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F439E" w14:textId="77777777" w:rsidR="00DD5194" w:rsidRPr="00DD5194" w:rsidRDefault="00DD5194" w:rsidP="00DD5194">
      <w:pPr>
        <w:spacing w:after="0" w:line="360" w:lineRule="auto"/>
        <w:jc w:val="center"/>
        <w:rPr>
          <w:rFonts w:ascii="PT Astra Serif" w:hAnsi="PT Astra Serif"/>
          <w:szCs w:val="28"/>
        </w:rPr>
      </w:pPr>
      <w:r w:rsidRPr="00DD5194">
        <w:rPr>
          <w:rFonts w:ascii="PT Astra Serif" w:hAnsi="PT Astra Serif"/>
          <w:szCs w:val="28"/>
        </w:rPr>
        <w:t>Управление образования администрации города  Ульяновска</w:t>
      </w:r>
    </w:p>
    <w:p w14:paraId="04D1CBCF" w14:textId="77777777" w:rsidR="00DD5194" w:rsidRPr="00DD5194" w:rsidRDefault="00DD5194" w:rsidP="00DD5194">
      <w:pPr>
        <w:spacing w:after="0" w:line="360" w:lineRule="auto"/>
        <w:jc w:val="center"/>
        <w:rPr>
          <w:rFonts w:ascii="PT Astra Serif" w:hAnsi="PT Astra Serif"/>
          <w:szCs w:val="28"/>
        </w:rPr>
      </w:pPr>
      <w:r w:rsidRPr="00DD5194">
        <w:rPr>
          <w:rFonts w:ascii="PT Astra Serif" w:hAnsi="PT Astra Serif"/>
          <w:szCs w:val="28"/>
        </w:rPr>
        <w:t>Муниципальное бюджетное общеобразовательное</w:t>
      </w:r>
    </w:p>
    <w:p w14:paraId="7F847BA5" w14:textId="77777777" w:rsidR="00DD5194" w:rsidRPr="00DD5194" w:rsidRDefault="00DD5194" w:rsidP="00DD5194">
      <w:pPr>
        <w:spacing w:after="0" w:line="360" w:lineRule="auto"/>
        <w:jc w:val="center"/>
        <w:rPr>
          <w:rFonts w:ascii="PT Astra Serif" w:hAnsi="PT Astra Serif"/>
          <w:szCs w:val="28"/>
        </w:rPr>
      </w:pPr>
      <w:r w:rsidRPr="00DD5194">
        <w:rPr>
          <w:rFonts w:ascii="PT Astra Serif" w:hAnsi="PT Astra Serif"/>
          <w:szCs w:val="28"/>
        </w:rPr>
        <w:t xml:space="preserve">учреждение города Ульяновска </w:t>
      </w:r>
    </w:p>
    <w:p w14:paraId="188852AB" w14:textId="77777777" w:rsidR="00DD5194" w:rsidRPr="00DD5194" w:rsidRDefault="00DD5194" w:rsidP="00DD5194">
      <w:pPr>
        <w:spacing w:after="0" w:line="360" w:lineRule="auto"/>
        <w:jc w:val="center"/>
        <w:rPr>
          <w:rFonts w:ascii="PT Astra Serif" w:hAnsi="PT Astra Serif"/>
          <w:szCs w:val="28"/>
        </w:rPr>
      </w:pPr>
      <w:r w:rsidRPr="00DD5194">
        <w:rPr>
          <w:rFonts w:ascii="PT Astra Serif" w:hAnsi="PT Astra Serif"/>
          <w:szCs w:val="28"/>
        </w:rPr>
        <w:t>«Средняя школа № 75 имени В.Ф.Маргелова»</w:t>
      </w:r>
    </w:p>
    <w:p w14:paraId="40D828FC" w14:textId="3C3028FF" w:rsidR="00DD5194" w:rsidRPr="00DD5194" w:rsidRDefault="00DD5194" w:rsidP="00DD5194">
      <w:pPr>
        <w:spacing w:after="0" w:line="240" w:lineRule="auto"/>
        <w:jc w:val="center"/>
        <w:rPr>
          <w:rFonts w:ascii="PT Astra Serif" w:hAnsi="PT Astra Serif"/>
          <w:szCs w:val="28"/>
        </w:rPr>
      </w:pPr>
      <w:r>
        <w:rPr>
          <w:rFonts w:ascii="PT Astra Serif" w:hAnsi="PT Astra Serif"/>
          <w:szCs w:val="28"/>
        </w:rPr>
        <w:t xml:space="preserve">Школьный оздоровительный лагерь с дневным пребыванием </w:t>
      </w:r>
    </w:p>
    <w:p w14:paraId="3FA93499" w14:textId="2BB39E86" w:rsidR="00DD5194" w:rsidRPr="00DD5194" w:rsidRDefault="00DD5194" w:rsidP="00DD5194">
      <w:pPr>
        <w:spacing w:after="0" w:line="240" w:lineRule="auto"/>
        <w:jc w:val="center"/>
        <w:rPr>
          <w:rFonts w:ascii="PT Astra Serif" w:hAnsi="PT Astra Serif"/>
          <w:szCs w:val="28"/>
        </w:rPr>
      </w:pPr>
      <w:r w:rsidRPr="00DD5194">
        <w:rPr>
          <w:rFonts w:ascii="PT Astra Serif" w:hAnsi="PT Astra Serif"/>
          <w:szCs w:val="28"/>
        </w:rPr>
        <w:t>«Зв</w:t>
      </w:r>
      <w:r>
        <w:rPr>
          <w:rFonts w:ascii="PT Astra Serif" w:hAnsi="PT Astra Serif"/>
          <w:szCs w:val="28"/>
        </w:rPr>
        <w:t>ездная академия</w:t>
      </w:r>
      <w:r w:rsidRPr="00DD5194">
        <w:rPr>
          <w:rFonts w:ascii="PT Astra Serif" w:hAnsi="PT Astra Serif"/>
          <w:szCs w:val="28"/>
        </w:rPr>
        <w:t>»</w:t>
      </w:r>
    </w:p>
    <w:p w14:paraId="59539E62" w14:textId="77777777" w:rsidR="00DD5194" w:rsidRPr="00DD5194" w:rsidRDefault="00DD5194" w:rsidP="00DD5194">
      <w:pPr>
        <w:spacing w:after="0" w:line="240" w:lineRule="auto"/>
        <w:jc w:val="center"/>
        <w:rPr>
          <w:rFonts w:ascii="PT Astra Serif" w:hAnsi="PT Astra Serif"/>
          <w:szCs w:val="28"/>
        </w:rPr>
      </w:pPr>
    </w:p>
    <w:p w14:paraId="77EFF668" w14:textId="77777777" w:rsidR="00DD5194" w:rsidRPr="00DD5194" w:rsidRDefault="00DD5194" w:rsidP="00DD5194">
      <w:pPr>
        <w:spacing w:after="0" w:line="240" w:lineRule="auto"/>
        <w:rPr>
          <w:rFonts w:ascii="PT Astra Serif" w:hAnsi="PT Astra Serif"/>
          <w:szCs w:val="28"/>
        </w:rPr>
      </w:pPr>
    </w:p>
    <w:p w14:paraId="4BCCE7B2" w14:textId="77777777" w:rsidR="00DD5194" w:rsidRPr="00DD5194" w:rsidRDefault="00DD5194" w:rsidP="00DD5194">
      <w:pPr>
        <w:spacing w:after="0" w:line="240" w:lineRule="auto"/>
        <w:rPr>
          <w:rFonts w:ascii="PT Astra Serif" w:hAnsi="PT Astra Serif"/>
          <w:szCs w:val="28"/>
        </w:rPr>
      </w:pPr>
      <w:r w:rsidRPr="00DD5194">
        <w:rPr>
          <w:rFonts w:ascii="PT Astra Serif" w:hAnsi="PT Astra Serif"/>
          <w:szCs w:val="28"/>
        </w:rPr>
        <w:t>Рассмотрено на заседании</w:t>
      </w:r>
      <w:r w:rsidRPr="00DD5194">
        <w:rPr>
          <w:rFonts w:ascii="PT Astra Serif" w:hAnsi="PT Astra Serif"/>
          <w:szCs w:val="28"/>
        </w:rPr>
        <w:tab/>
      </w:r>
      <w:r w:rsidRPr="00DD5194">
        <w:rPr>
          <w:rFonts w:ascii="PT Astra Serif" w:hAnsi="PT Astra Serif"/>
          <w:szCs w:val="28"/>
        </w:rPr>
        <w:tab/>
      </w:r>
      <w:r w:rsidRPr="00DD5194">
        <w:rPr>
          <w:rFonts w:ascii="PT Astra Serif" w:hAnsi="PT Astra Serif"/>
          <w:szCs w:val="28"/>
        </w:rPr>
        <w:tab/>
      </w:r>
      <w:r w:rsidRPr="00DD5194">
        <w:rPr>
          <w:rFonts w:ascii="PT Astra Serif" w:hAnsi="PT Astra Serif"/>
          <w:szCs w:val="28"/>
        </w:rPr>
        <w:tab/>
        <w:t>УТВЕРЖДАЮ:</w:t>
      </w:r>
    </w:p>
    <w:p w14:paraId="0EE17182" w14:textId="3E694586" w:rsidR="00DD5194" w:rsidRPr="00DD5194" w:rsidRDefault="00DD5194" w:rsidP="00D76867">
      <w:pPr>
        <w:spacing w:after="0" w:line="240" w:lineRule="auto"/>
        <w:rPr>
          <w:rFonts w:ascii="PT Astra Serif" w:hAnsi="PT Astra Serif"/>
          <w:szCs w:val="28"/>
        </w:rPr>
      </w:pPr>
      <w:r w:rsidRPr="00DD5194">
        <w:rPr>
          <w:rFonts w:ascii="PT Astra Serif" w:hAnsi="PT Astra Serif"/>
          <w:szCs w:val="28"/>
        </w:rPr>
        <w:t>Педагогического совета</w:t>
      </w:r>
      <w:r w:rsidRPr="00DD5194">
        <w:rPr>
          <w:rFonts w:ascii="PT Astra Serif" w:hAnsi="PT Astra Serif"/>
          <w:szCs w:val="28"/>
        </w:rPr>
        <w:tab/>
      </w:r>
      <w:r w:rsidRPr="00DD5194">
        <w:rPr>
          <w:rFonts w:ascii="PT Astra Serif" w:hAnsi="PT Astra Serif"/>
          <w:szCs w:val="28"/>
        </w:rPr>
        <w:tab/>
      </w:r>
      <w:r w:rsidR="00D76867">
        <w:rPr>
          <w:rFonts w:ascii="PT Astra Serif" w:hAnsi="PT Astra Serif"/>
          <w:szCs w:val="28"/>
        </w:rPr>
        <w:t xml:space="preserve">              </w:t>
      </w:r>
      <w:r>
        <w:rPr>
          <w:rFonts w:ascii="PT Astra Serif" w:hAnsi="PT Astra Serif"/>
          <w:szCs w:val="28"/>
        </w:rPr>
        <w:t xml:space="preserve"> </w:t>
      </w:r>
      <w:r w:rsidRPr="00DD5194">
        <w:rPr>
          <w:rFonts w:ascii="PT Astra Serif" w:hAnsi="PT Astra Serif"/>
          <w:szCs w:val="28"/>
        </w:rPr>
        <w:t xml:space="preserve">Директор МБОУСШ </w:t>
      </w:r>
      <w:r w:rsidR="00D76867" w:rsidRPr="00DD5194">
        <w:rPr>
          <w:rFonts w:ascii="PT Astra Serif" w:hAnsi="PT Astra Serif"/>
          <w:szCs w:val="28"/>
        </w:rPr>
        <w:t>№ 75</w:t>
      </w:r>
      <w:r>
        <w:rPr>
          <w:rFonts w:ascii="PT Astra Serif" w:hAnsi="PT Astra Serif"/>
          <w:szCs w:val="28"/>
        </w:rPr>
        <w:t xml:space="preserve">                   </w:t>
      </w:r>
    </w:p>
    <w:p w14:paraId="79CC3388" w14:textId="51D1CF6B" w:rsidR="00DD5194" w:rsidRPr="00DD5194" w:rsidRDefault="00DD5194" w:rsidP="00DD5194">
      <w:pPr>
        <w:spacing w:after="0" w:line="240" w:lineRule="auto"/>
        <w:rPr>
          <w:rFonts w:ascii="PT Astra Serif" w:hAnsi="PT Astra Serif"/>
          <w:szCs w:val="28"/>
        </w:rPr>
      </w:pPr>
      <w:r w:rsidRPr="00DD5194">
        <w:rPr>
          <w:rFonts w:ascii="PT Astra Serif" w:hAnsi="PT Astra Serif"/>
          <w:szCs w:val="28"/>
        </w:rPr>
        <w:t>от    2</w:t>
      </w:r>
      <w:r w:rsidR="008A6C0B">
        <w:rPr>
          <w:rFonts w:ascii="PT Astra Serif" w:hAnsi="PT Astra Serif"/>
          <w:szCs w:val="28"/>
        </w:rPr>
        <w:t>1</w:t>
      </w:r>
      <w:r w:rsidRPr="00DD5194">
        <w:rPr>
          <w:rFonts w:ascii="PT Astra Serif" w:hAnsi="PT Astra Serif"/>
          <w:szCs w:val="28"/>
        </w:rPr>
        <w:t>.04.2025 года                                                  имени В.Ф.Маргелова</w:t>
      </w:r>
    </w:p>
    <w:p w14:paraId="29E1E829" w14:textId="679CFFBE" w:rsidR="00DD5194" w:rsidRPr="00DD5194" w:rsidRDefault="00DD5194" w:rsidP="00DD5194">
      <w:pPr>
        <w:spacing w:after="0" w:line="240" w:lineRule="auto"/>
        <w:rPr>
          <w:rFonts w:ascii="PT Astra Serif" w:hAnsi="PT Astra Serif"/>
          <w:szCs w:val="28"/>
        </w:rPr>
      </w:pPr>
      <w:r w:rsidRPr="00DD5194">
        <w:rPr>
          <w:rFonts w:ascii="PT Astra Serif" w:hAnsi="PT Astra Serif"/>
          <w:szCs w:val="28"/>
        </w:rPr>
        <w:t xml:space="preserve">Протокол № </w:t>
      </w:r>
      <w:r w:rsidR="008A6C0B">
        <w:rPr>
          <w:rFonts w:ascii="PT Astra Serif" w:hAnsi="PT Astra Serif"/>
          <w:szCs w:val="28"/>
        </w:rPr>
        <w:t>8</w:t>
      </w:r>
      <w:r w:rsidRPr="00DD5194">
        <w:rPr>
          <w:rFonts w:ascii="PT Astra Serif" w:hAnsi="PT Astra Serif"/>
          <w:szCs w:val="28"/>
        </w:rPr>
        <w:t xml:space="preserve">                                                     ______________Т.С. Пяткина </w:t>
      </w:r>
    </w:p>
    <w:p w14:paraId="5A943B31" w14:textId="574FFC0A" w:rsidR="00DD5194" w:rsidRPr="00DD5194" w:rsidRDefault="00DD5194" w:rsidP="00DD5194">
      <w:pPr>
        <w:spacing w:after="0" w:line="240" w:lineRule="auto"/>
        <w:rPr>
          <w:rFonts w:ascii="PT Astra Serif" w:hAnsi="PT Astra Serif"/>
          <w:szCs w:val="28"/>
        </w:rPr>
      </w:pPr>
      <w:r w:rsidRPr="00DD5194">
        <w:rPr>
          <w:rFonts w:ascii="PT Astra Serif" w:hAnsi="PT Astra Serif"/>
          <w:szCs w:val="28"/>
        </w:rPr>
        <w:t xml:space="preserve">                                                                        Приказ</w:t>
      </w:r>
      <w:r w:rsidR="00D76867">
        <w:rPr>
          <w:rFonts w:ascii="PT Astra Serif" w:hAnsi="PT Astra Serif"/>
          <w:szCs w:val="28"/>
        </w:rPr>
        <w:t xml:space="preserve"> </w:t>
      </w:r>
      <w:r w:rsidRPr="00DD5194">
        <w:rPr>
          <w:rFonts w:ascii="PT Astra Serif" w:hAnsi="PT Astra Serif"/>
          <w:szCs w:val="28"/>
        </w:rPr>
        <w:t>№</w:t>
      </w:r>
      <w:r w:rsidR="00D76867">
        <w:rPr>
          <w:rFonts w:ascii="PT Astra Serif" w:hAnsi="PT Astra Serif"/>
          <w:szCs w:val="28"/>
        </w:rPr>
        <w:t>147</w:t>
      </w:r>
      <w:r>
        <w:rPr>
          <w:rFonts w:ascii="PT Astra Serif" w:hAnsi="PT Astra Serif"/>
          <w:szCs w:val="28"/>
        </w:rPr>
        <w:t>-од</w:t>
      </w:r>
      <w:r w:rsidR="00D76867">
        <w:rPr>
          <w:rFonts w:ascii="PT Astra Serif" w:hAnsi="PT Astra Serif"/>
          <w:szCs w:val="28"/>
        </w:rPr>
        <w:t xml:space="preserve"> </w:t>
      </w:r>
      <w:r w:rsidRPr="00DD5194">
        <w:rPr>
          <w:rFonts w:ascii="PT Astra Serif" w:hAnsi="PT Astra Serif"/>
          <w:szCs w:val="28"/>
        </w:rPr>
        <w:t>от 2</w:t>
      </w:r>
      <w:r w:rsidR="00D76867">
        <w:rPr>
          <w:rFonts w:ascii="PT Astra Serif" w:hAnsi="PT Astra Serif"/>
          <w:szCs w:val="28"/>
        </w:rPr>
        <w:t>5</w:t>
      </w:r>
      <w:r w:rsidRPr="00DD5194">
        <w:rPr>
          <w:rFonts w:ascii="PT Astra Serif" w:hAnsi="PT Astra Serif"/>
          <w:szCs w:val="28"/>
        </w:rPr>
        <w:t>.04.2025</w:t>
      </w:r>
    </w:p>
    <w:p w14:paraId="03AFBFE4" w14:textId="77777777" w:rsidR="00DD5194" w:rsidRPr="00DD5194" w:rsidRDefault="00DD5194" w:rsidP="00DD5194">
      <w:pPr>
        <w:spacing w:after="0" w:line="240" w:lineRule="auto"/>
        <w:rPr>
          <w:rFonts w:ascii="PT Astra Serif" w:hAnsi="PT Astra Serif"/>
          <w:szCs w:val="28"/>
        </w:rPr>
      </w:pPr>
    </w:p>
    <w:p w14:paraId="08612F53" w14:textId="77777777" w:rsidR="00DD5194" w:rsidRPr="00DD5194" w:rsidRDefault="00DD5194" w:rsidP="00DD5194">
      <w:pPr>
        <w:spacing w:after="0" w:line="240" w:lineRule="auto"/>
        <w:rPr>
          <w:rFonts w:ascii="PT Astra Serif" w:hAnsi="PT Astra Serif"/>
          <w:szCs w:val="28"/>
        </w:rPr>
      </w:pPr>
    </w:p>
    <w:p w14:paraId="13613E0D" w14:textId="77777777" w:rsidR="00DD5194" w:rsidRPr="00DD5194" w:rsidRDefault="00DD5194" w:rsidP="00DD5194">
      <w:pPr>
        <w:spacing w:after="0" w:line="360" w:lineRule="auto"/>
        <w:rPr>
          <w:rFonts w:ascii="PT Astra Serif" w:hAnsi="PT Astra Serif"/>
          <w:szCs w:val="28"/>
        </w:rPr>
      </w:pPr>
    </w:p>
    <w:p w14:paraId="1496235C" w14:textId="77777777" w:rsidR="00DD5194" w:rsidRPr="00DD5194" w:rsidRDefault="00DD5194" w:rsidP="00DD5194">
      <w:pPr>
        <w:spacing w:after="0" w:line="360" w:lineRule="auto"/>
        <w:ind w:right="-57"/>
        <w:jc w:val="center"/>
        <w:rPr>
          <w:rFonts w:ascii="PT Astra Serif" w:hAnsi="PT Astra Serif"/>
          <w:b/>
          <w:szCs w:val="28"/>
        </w:rPr>
      </w:pPr>
      <w:r w:rsidRPr="00DD5194">
        <w:rPr>
          <w:rFonts w:ascii="PT Astra Serif" w:hAnsi="PT Astra Serif"/>
          <w:b/>
          <w:szCs w:val="28"/>
        </w:rPr>
        <w:t xml:space="preserve"> ПРОГРАММА ВОСПИТАТЕЛЬНОЙ РАБОТЫ</w:t>
      </w:r>
    </w:p>
    <w:p w14:paraId="795C672F" w14:textId="3BAA0B26" w:rsidR="00DD5194" w:rsidRDefault="00DD5194" w:rsidP="00DD5194">
      <w:pPr>
        <w:spacing w:after="0" w:line="360" w:lineRule="auto"/>
        <w:jc w:val="center"/>
        <w:rPr>
          <w:rFonts w:ascii="PT Astra Serif" w:hAnsi="PT Astra Serif"/>
          <w:b/>
          <w:szCs w:val="28"/>
        </w:rPr>
      </w:pPr>
      <w:r>
        <w:rPr>
          <w:rFonts w:ascii="PT Astra Serif" w:hAnsi="PT Astra Serif"/>
          <w:b/>
          <w:szCs w:val="28"/>
        </w:rPr>
        <w:t xml:space="preserve"> ШКОЛЬНОГО  ЛАГЕРЯ С ДНЕВНЫМ ПРЕБЫВАНИЕМ « ЗВЕЗДНАЯ АКАДЕМИЯ»</w:t>
      </w:r>
    </w:p>
    <w:p w14:paraId="02F718D3" w14:textId="7B6F56A8" w:rsidR="00DD5194" w:rsidRPr="00DD5194" w:rsidRDefault="00DD5194" w:rsidP="00DD5194">
      <w:pPr>
        <w:spacing w:after="0" w:line="360" w:lineRule="auto"/>
        <w:jc w:val="center"/>
        <w:rPr>
          <w:rFonts w:ascii="PT Astra Serif" w:hAnsi="PT Astra Serif"/>
          <w:sz w:val="26"/>
        </w:rPr>
      </w:pPr>
      <w:r w:rsidRPr="00DD5194">
        <w:rPr>
          <w:rFonts w:ascii="PT Astra Serif" w:hAnsi="PT Astra Serif"/>
          <w:sz w:val="26"/>
        </w:rPr>
        <w:t>Муниципальное бюджетное общеобразовательное</w:t>
      </w:r>
    </w:p>
    <w:p w14:paraId="5C7FF8AB" w14:textId="77777777" w:rsidR="00DD5194" w:rsidRPr="00DD5194" w:rsidRDefault="00DD5194" w:rsidP="00DD5194">
      <w:pPr>
        <w:spacing w:after="0" w:line="360" w:lineRule="auto"/>
        <w:jc w:val="center"/>
        <w:rPr>
          <w:rFonts w:ascii="PT Astra Serif" w:hAnsi="PT Astra Serif"/>
          <w:sz w:val="26"/>
        </w:rPr>
      </w:pPr>
      <w:r w:rsidRPr="00DD5194">
        <w:rPr>
          <w:rFonts w:ascii="PT Astra Serif" w:hAnsi="PT Astra Serif"/>
          <w:sz w:val="26"/>
        </w:rPr>
        <w:t xml:space="preserve">учреждение города Ульяновска </w:t>
      </w:r>
    </w:p>
    <w:p w14:paraId="3473A3CC" w14:textId="77777777" w:rsidR="00DD5194" w:rsidRPr="00DD5194" w:rsidRDefault="00DD5194" w:rsidP="00DD5194">
      <w:pPr>
        <w:spacing w:after="0" w:line="360" w:lineRule="auto"/>
        <w:ind w:right="-57"/>
        <w:jc w:val="center"/>
        <w:rPr>
          <w:rFonts w:ascii="PT Astra Serif" w:hAnsi="PT Astra Serif"/>
          <w:b/>
          <w:sz w:val="26"/>
        </w:rPr>
      </w:pPr>
      <w:r w:rsidRPr="00DD5194">
        <w:rPr>
          <w:rFonts w:ascii="PT Astra Serif" w:hAnsi="PT Astra Serif"/>
          <w:sz w:val="26"/>
        </w:rPr>
        <w:t>«Средняя школа № 75 имени В.Ф.Маргелова</w:t>
      </w:r>
    </w:p>
    <w:p w14:paraId="535F9443" w14:textId="77777777" w:rsidR="00DD5194" w:rsidRPr="00DD5194" w:rsidRDefault="00DD5194" w:rsidP="00DD5194">
      <w:pPr>
        <w:spacing w:after="0" w:line="360" w:lineRule="auto"/>
        <w:jc w:val="center"/>
        <w:rPr>
          <w:rFonts w:ascii="PT Astra Serif" w:eastAsia="Calibri" w:hAnsi="PT Astra Serif"/>
          <w:b/>
          <w:smallCaps/>
          <w:szCs w:val="28"/>
        </w:rPr>
      </w:pPr>
    </w:p>
    <w:p w14:paraId="14C7AF4D" w14:textId="77777777" w:rsidR="00DD5194" w:rsidRPr="00DD5194" w:rsidRDefault="00DD5194" w:rsidP="00DD5194">
      <w:pPr>
        <w:spacing w:after="0" w:line="360" w:lineRule="auto"/>
        <w:rPr>
          <w:rFonts w:ascii="PT Astra Serif" w:hAnsi="PT Astra Serif"/>
          <w:b/>
          <w:szCs w:val="28"/>
        </w:rPr>
      </w:pPr>
    </w:p>
    <w:p w14:paraId="4B9CD219" w14:textId="77777777" w:rsidR="00DD5194" w:rsidRPr="00DD5194" w:rsidRDefault="00DD5194" w:rsidP="00DD5194">
      <w:pPr>
        <w:spacing w:after="0" w:line="360" w:lineRule="auto"/>
        <w:jc w:val="center"/>
        <w:rPr>
          <w:rFonts w:ascii="PT Astra Serif" w:hAnsi="PT Astra Serif"/>
          <w:b/>
          <w:szCs w:val="28"/>
        </w:rPr>
      </w:pPr>
    </w:p>
    <w:p w14:paraId="5A34DA9A" w14:textId="77777777" w:rsidR="00DD5194" w:rsidRPr="00DD5194" w:rsidRDefault="00DD5194" w:rsidP="00DD5194">
      <w:pPr>
        <w:spacing w:after="0" w:line="360" w:lineRule="auto"/>
        <w:jc w:val="center"/>
        <w:rPr>
          <w:rFonts w:ascii="PT Astra Serif" w:hAnsi="PT Astra Serif"/>
          <w:b/>
          <w:szCs w:val="28"/>
        </w:rPr>
      </w:pPr>
    </w:p>
    <w:p w14:paraId="38B337C3" w14:textId="77777777" w:rsidR="00DD5194" w:rsidRPr="00DD5194" w:rsidRDefault="00DD5194" w:rsidP="00DD5194">
      <w:pPr>
        <w:spacing w:after="0" w:line="360" w:lineRule="auto"/>
        <w:ind w:left="5664"/>
        <w:jc w:val="right"/>
        <w:rPr>
          <w:rFonts w:ascii="PT Astra Serif" w:hAnsi="PT Astra Serif"/>
          <w:szCs w:val="28"/>
        </w:rPr>
      </w:pPr>
      <w:r w:rsidRPr="00DD5194">
        <w:rPr>
          <w:rFonts w:ascii="PT Astra Serif" w:hAnsi="PT Astra Serif"/>
          <w:szCs w:val="28"/>
        </w:rPr>
        <w:t>Автор-составитель:</w:t>
      </w:r>
    </w:p>
    <w:p w14:paraId="4E6F0A4E" w14:textId="77777777" w:rsidR="00DD5194" w:rsidRPr="00DD5194" w:rsidRDefault="00DD5194" w:rsidP="00DD5194">
      <w:pPr>
        <w:spacing w:after="0" w:line="360" w:lineRule="auto"/>
        <w:jc w:val="right"/>
        <w:rPr>
          <w:rFonts w:ascii="PT Astra Serif" w:hAnsi="PT Astra Serif"/>
          <w:szCs w:val="28"/>
        </w:rPr>
      </w:pPr>
      <w:r w:rsidRPr="00DD5194">
        <w:rPr>
          <w:rFonts w:ascii="PT Astra Serif" w:hAnsi="PT Astra Serif"/>
          <w:szCs w:val="28"/>
        </w:rPr>
        <w:t>Егорова Наталья Арсентьевна,</w:t>
      </w:r>
    </w:p>
    <w:p w14:paraId="14EB43B5" w14:textId="77777777" w:rsidR="00DD5194" w:rsidRPr="00DD5194" w:rsidRDefault="00DD5194" w:rsidP="00DD5194">
      <w:pPr>
        <w:spacing w:after="0" w:line="360" w:lineRule="auto"/>
        <w:jc w:val="right"/>
        <w:rPr>
          <w:rFonts w:ascii="PT Astra Serif" w:hAnsi="PT Astra Serif"/>
          <w:color w:val="FF0000"/>
          <w:szCs w:val="28"/>
        </w:rPr>
      </w:pPr>
      <w:r w:rsidRPr="00DD5194">
        <w:rPr>
          <w:rFonts w:ascii="PT Astra Serif" w:hAnsi="PT Astra Serif"/>
          <w:szCs w:val="28"/>
        </w:rPr>
        <w:t>заместитель директора по ВР</w:t>
      </w:r>
    </w:p>
    <w:p w14:paraId="2091236A" w14:textId="77777777" w:rsidR="00DD5194" w:rsidRPr="00DD5194" w:rsidRDefault="00DD5194" w:rsidP="00DD5194">
      <w:pPr>
        <w:spacing w:after="0" w:line="360" w:lineRule="auto"/>
        <w:jc w:val="right"/>
        <w:rPr>
          <w:rFonts w:ascii="PT Astra Serif" w:hAnsi="PT Astra Serif"/>
          <w:color w:val="FF0000"/>
          <w:szCs w:val="28"/>
        </w:rPr>
      </w:pPr>
    </w:p>
    <w:p w14:paraId="7B0856DF" w14:textId="77777777" w:rsidR="00DD5194" w:rsidRPr="00DD5194" w:rsidRDefault="00DD5194" w:rsidP="00DD5194">
      <w:pPr>
        <w:spacing w:after="0" w:line="360" w:lineRule="auto"/>
        <w:rPr>
          <w:rFonts w:ascii="PT Astra Serif" w:hAnsi="PT Astra Serif"/>
          <w:color w:val="FF0000"/>
          <w:szCs w:val="28"/>
        </w:rPr>
      </w:pPr>
    </w:p>
    <w:p w14:paraId="09F9A027" w14:textId="3AEF155F" w:rsidR="00DD5194" w:rsidRPr="00DD5194" w:rsidRDefault="00D76867" w:rsidP="00D76867">
      <w:pPr>
        <w:spacing w:after="0" w:line="360" w:lineRule="auto"/>
        <w:rPr>
          <w:rFonts w:ascii="PT Astra Serif" w:hAnsi="PT Astra Serif"/>
          <w:szCs w:val="28"/>
        </w:rPr>
      </w:pPr>
      <w:r>
        <w:rPr>
          <w:rFonts w:ascii="PT Astra Serif" w:hAnsi="PT Astra Serif"/>
          <w:szCs w:val="28"/>
        </w:rPr>
        <w:t xml:space="preserve">                                               </w:t>
      </w:r>
      <w:r w:rsidR="00DD5194" w:rsidRPr="00DD5194">
        <w:rPr>
          <w:rFonts w:ascii="PT Astra Serif" w:hAnsi="PT Astra Serif"/>
          <w:szCs w:val="28"/>
        </w:rPr>
        <w:t>г. Ульяновск</w:t>
      </w:r>
    </w:p>
    <w:p w14:paraId="6E106CEB" w14:textId="4AEEC49F" w:rsidR="00DD5194" w:rsidRDefault="00D76867" w:rsidP="00D76867">
      <w:pPr>
        <w:spacing w:after="0" w:line="360" w:lineRule="auto"/>
        <w:rPr>
          <w:rFonts w:ascii="PT Astra Serif" w:hAnsi="PT Astra Serif"/>
          <w:szCs w:val="28"/>
        </w:rPr>
      </w:pPr>
      <w:r>
        <w:rPr>
          <w:rFonts w:ascii="PT Astra Serif" w:hAnsi="PT Astra Serif"/>
          <w:szCs w:val="28"/>
        </w:rPr>
        <w:t xml:space="preserve">                                                     </w:t>
      </w:r>
      <w:r w:rsidR="00DD5194" w:rsidRPr="00DD5194">
        <w:rPr>
          <w:rFonts w:ascii="PT Astra Serif" w:hAnsi="PT Astra Serif"/>
          <w:szCs w:val="28"/>
        </w:rPr>
        <w:t>2025</w:t>
      </w:r>
    </w:p>
    <w:p w14:paraId="44F9F588" w14:textId="77777777" w:rsidR="00D76867" w:rsidRPr="00D76867" w:rsidRDefault="00D76867" w:rsidP="00D76867">
      <w:pPr>
        <w:spacing w:after="0" w:line="360" w:lineRule="auto"/>
        <w:rPr>
          <w:rFonts w:ascii="PT Astra Serif" w:hAnsi="PT Astra Serif"/>
          <w:szCs w:val="28"/>
        </w:rPr>
      </w:pPr>
    </w:p>
    <w:p w14:paraId="072F6A5C" w14:textId="77777777" w:rsidR="00DD5194" w:rsidRPr="00DD5194" w:rsidRDefault="00DD5194" w:rsidP="00DD5194">
      <w:pPr>
        <w:tabs>
          <w:tab w:val="left" w:pos="1080"/>
        </w:tabs>
        <w:spacing w:after="0" w:line="360" w:lineRule="auto"/>
        <w:contextualSpacing/>
        <w:mirrorIndents/>
        <w:jc w:val="center"/>
        <w:rPr>
          <w:rFonts w:ascii="PT Astra Serif" w:hAnsi="PT Astra Serif"/>
          <w:b/>
          <w:szCs w:val="28"/>
        </w:rPr>
      </w:pPr>
      <w:r w:rsidRPr="00DD5194">
        <w:rPr>
          <w:rFonts w:ascii="PT Astra Serif" w:hAnsi="PT Astra Serif"/>
          <w:b/>
          <w:szCs w:val="28"/>
        </w:rPr>
        <w:t xml:space="preserve">Содержание </w:t>
      </w:r>
    </w:p>
    <w:tbl>
      <w:tblPr>
        <w:tblStyle w:val="11"/>
        <w:tblW w:w="0" w:type="auto"/>
        <w:tblLook w:val="04A0" w:firstRow="1" w:lastRow="0" w:firstColumn="1" w:lastColumn="0" w:noHBand="0" w:noVBand="1"/>
      </w:tblPr>
      <w:tblGrid>
        <w:gridCol w:w="5585"/>
        <w:gridCol w:w="3902"/>
      </w:tblGrid>
      <w:tr w:rsidR="00DD5194" w:rsidRPr="00DD5194" w14:paraId="1CE3CC89" w14:textId="77777777" w:rsidTr="00BC3273">
        <w:tc>
          <w:tcPr>
            <w:tcW w:w="5637" w:type="dxa"/>
          </w:tcPr>
          <w:p w14:paraId="41100FFB" w14:textId="77777777" w:rsidR="00DD5194" w:rsidRPr="00DD5194" w:rsidRDefault="00DD5194" w:rsidP="00DD5194">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 xml:space="preserve"> Наименование</w:t>
            </w:r>
          </w:p>
        </w:tc>
        <w:tc>
          <w:tcPr>
            <w:tcW w:w="3934" w:type="dxa"/>
          </w:tcPr>
          <w:p w14:paraId="2041F1BE" w14:textId="77777777" w:rsidR="00DD5194" w:rsidRPr="00DD5194" w:rsidRDefault="00DD5194" w:rsidP="00DD5194">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Страница</w:t>
            </w:r>
          </w:p>
        </w:tc>
      </w:tr>
      <w:tr w:rsidR="00DD5194" w:rsidRPr="00DD5194" w14:paraId="79C36E9A" w14:textId="77777777" w:rsidTr="00BC3273">
        <w:tc>
          <w:tcPr>
            <w:tcW w:w="5637" w:type="dxa"/>
          </w:tcPr>
          <w:p w14:paraId="6A2A5452"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Общее положение </w:t>
            </w:r>
          </w:p>
        </w:tc>
        <w:tc>
          <w:tcPr>
            <w:tcW w:w="3934" w:type="dxa"/>
          </w:tcPr>
          <w:p w14:paraId="74F1C299" w14:textId="791C8137" w:rsidR="00DD5194" w:rsidRPr="00DD5194" w:rsidRDefault="00DD5194" w:rsidP="008A6C0B">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3</w:t>
            </w:r>
          </w:p>
        </w:tc>
      </w:tr>
      <w:tr w:rsidR="00DD5194" w:rsidRPr="00DD5194" w14:paraId="5F6E80A1" w14:textId="77777777" w:rsidTr="00BC3273">
        <w:tc>
          <w:tcPr>
            <w:tcW w:w="5637" w:type="dxa"/>
          </w:tcPr>
          <w:p w14:paraId="5976F012"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Целевой  раздел</w:t>
            </w:r>
          </w:p>
        </w:tc>
        <w:tc>
          <w:tcPr>
            <w:tcW w:w="3934" w:type="dxa"/>
          </w:tcPr>
          <w:p w14:paraId="42E4D28F" w14:textId="16774847" w:rsidR="00DD5194" w:rsidRPr="00DD5194" w:rsidRDefault="00DD5194" w:rsidP="008A6C0B">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4</w:t>
            </w:r>
          </w:p>
        </w:tc>
      </w:tr>
      <w:tr w:rsidR="00DD5194" w:rsidRPr="00DD5194" w14:paraId="4376261D" w14:textId="77777777" w:rsidTr="00BC3273">
        <w:tc>
          <w:tcPr>
            <w:tcW w:w="5637" w:type="dxa"/>
          </w:tcPr>
          <w:p w14:paraId="2D4981AC"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Содержательный  раздел</w:t>
            </w:r>
          </w:p>
        </w:tc>
        <w:tc>
          <w:tcPr>
            <w:tcW w:w="3934" w:type="dxa"/>
          </w:tcPr>
          <w:p w14:paraId="78006D83" w14:textId="15DE9142" w:rsidR="00DD5194" w:rsidRPr="00DD5194" w:rsidRDefault="00DD5194"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6</w:t>
            </w:r>
          </w:p>
        </w:tc>
      </w:tr>
      <w:tr w:rsidR="00DD5194" w:rsidRPr="00DD5194" w14:paraId="5EBBEB7E" w14:textId="77777777" w:rsidTr="00BC3273">
        <w:tc>
          <w:tcPr>
            <w:tcW w:w="5637" w:type="dxa"/>
          </w:tcPr>
          <w:p w14:paraId="26A0F330"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Инвариантные модули программы</w:t>
            </w:r>
          </w:p>
        </w:tc>
        <w:tc>
          <w:tcPr>
            <w:tcW w:w="3934" w:type="dxa"/>
          </w:tcPr>
          <w:p w14:paraId="079E4B50" w14:textId="6EC8C538" w:rsidR="00DD5194" w:rsidRPr="00DD5194" w:rsidRDefault="00DD5194"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12</w:t>
            </w:r>
          </w:p>
        </w:tc>
      </w:tr>
      <w:tr w:rsidR="00DD5194" w:rsidRPr="00DD5194" w14:paraId="37A1CE59" w14:textId="77777777" w:rsidTr="00BC3273">
        <w:tc>
          <w:tcPr>
            <w:tcW w:w="5637" w:type="dxa"/>
          </w:tcPr>
          <w:p w14:paraId="6A4619C9"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Вариативные модули</w:t>
            </w:r>
          </w:p>
        </w:tc>
        <w:tc>
          <w:tcPr>
            <w:tcW w:w="3934" w:type="dxa"/>
          </w:tcPr>
          <w:p w14:paraId="1E582C22" w14:textId="0E5F469E" w:rsidR="00DD5194" w:rsidRPr="00DD5194" w:rsidRDefault="00DD5194" w:rsidP="008A6C0B">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1</w:t>
            </w:r>
            <w:r w:rsidR="007B326E">
              <w:rPr>
                <w:rFonts w:ascii="PT Astra Serif" w:hAnsi="PT Astra Serif"/>
                <w:szCs w:val="28"/>
              </w:rPr>
              <w:t>6</w:t>
            </w:r>
          </w:p>
        </w:tc>
      </w:tr>
      <w:tr w:rsidR="007B326E" w:rsidRPr="00DD5194" w14:paraId="6057D58D" w14:textId="77777777" w:rsidTr="00BC3273">
        <w:tc>
          <w:tcPr>
            <w:tcW w:w="5637" w:type="dxa"/>
          </w:tcPr>
          <w:p w14:paraId="1AAC452A" w14:textId="2E53496B" w:rsidR="007B326E" w:rsidRPr="00DD5194" w:rsidRDefault="007B326E" w:rsidP="00DD5194">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Уровни Содержания </w:t>
            </w:r>
          </w:p>
        </w:tc>
        <w:tc>
          <w:tcPr>
            <w:tcW w:w="3934" w:type="dxa"/>
          </w:tcPr>
          <w:p w14:paraId="5DE61F9E" w14:textId="35A8A9FD" w:rsidR="007B326E" w:rsidRPr="00DD5194" w:rsidRDefault="007B326E"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18</w:t>
            </w:r>
          </w:p>
        </w:tc>
      </w:tr>
      <w:tr w:rsidR="00DD5194" w:rsidRPr="00DD5194" w14:paraId="131F0462" w14:textId="77777777" w:rsidTr="00BC3273">
        <w:tc>
          <w:tcPr>
            <w:tcW w:w="5637" w:type="dxa"/>
          </w:tcPr>
          <w:p w14:paraId="5575F66F" w14:textId="77777777" w:rsidR="00DD5194" w:rsidRPr="00DD5194" w:rsidRDefault="00DD5194" w:rsidP="00DD5194">
            <w:pPr>
              <w:tabs>
                <w:tab w:val="left" w:pos="1080"/>
              </w:tabs>
              <w:spacing w:line="360" w:lineRule="auto"/>
              <w:ind w:left="0" w:firstLine="0"/>
              <w:contextualSpacing/>
              <w:mirrorIndents/>
              <w:rPr>
                <w:rFonts w:ascii="PT Astra Serif" w:hAnsi="PT Astra Serif"/>
                <w:szCs w:val="28"/>
              </w:rPr>
            </w:pPr>
            <w:r w:rsidRPr="00DD5194">
              <w:rPr>
                <w:rFonts w:ascii="PT Astra Serif" w:hAnsi="PT Astra Serif"/>
                <w:szCs w:val="28"/>
              </w:rPr>
              <w:t xml:space="preserve">        Организационный  раздел</w:t>
            </w:r>
          </w:p>
        </w:tc>
        <w:tc>
          <w:tcPr>
            <w:tcW w:w="3934" w:type="dxa"/>
          </w:tcPr>
          <w:p w14:paraId="297BF2D1" w14:textId="12940DD7" w:rsidR="00DD5194" w:rsidRPr="00DD5194" w:rsidRDefault="007B326E"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21</w:t>
            </w:r>
          </w:p>
        </w:tc>
      </w:tr>
      <w:tr w:rsidR="00DD5194" w:rsidRPr="00DD5194" w14:paraId="222D1963" w14:textId="77777777" w:rsidTr="00BC3273">
        <w:tc>
          <w:tcPr>
            <w:tcW w:w="5637" w:type="dxa"/>
          </w:tcPr>
          <w:p w14:paraId="27F7EFE1"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Этапы реализации</w:t>
            </w:r>
          </w:p>
        </w:tc>
        <w:tc>
          <w:tcPr>
            <w:tcW w:w="3934" w:type="dxa"/>
          </w:tcPr>
          <w:p w14:paraId="6DBA6121" w14:textId="77777777" w:rsidR="00DD5194" w:rsidRPr="00DD5194" w:rsidRDefault="00DD5194" w:rsidP="008A6C0B">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20</w:t>
            </w:r>
          </w:p>
        </w:tc>
      </w:tr>
      <w:tr w:rsidR="00DD5194" w:rsidRPr="00DD5194" w14:paraId="3F91448D" w14:textId="77777777" w:rsidTr="00BC3273">
        <w:tc>
          <w:tcPr>
            <w:tcW w:w="5637" w:type="dxa"/>
          </w:tcPr>
          <w:p w14:paraId="3733C21B"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Анализ воспитательной  работы</w:t>
            </w:r>
          </w:p>
        </w:tc>
        <w:tc>
          <w:tcPr>
            <w:tcW w:w="3934" w:type="dxa"/>
          </w:tcPr>
          <w:p w14:paraId="57AA692A" w14:textId="402D0BC3" w:rsidR="00DD5194" w:rsidRPr="00DD5194" w:rsidRDefault="00DD5194" w:rsidP="008A6C0B">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2</w:t>
            </w:r>
            <w:r w:rsidR="007B326E">
              <w:rPr>
                <w:rFonts w:ascii="PT Astra Serif" w:hAnsi="PT Astra Serif"/>
                <w:szCs w:val="28"/>
              </w:rPr>
              <w:t>7</w:t>
            </w:r>
          </w:p>
        </w:tc>
      </w:tr>
      <w:tr w:rsidR="00DD5194" w:rsidRPr="00DD5194" w14:paraId="60730715" w14:textId="77777777" w:rsidTr="00BC3273">
        <w:tc>
          <w:tcPr>
            <w:tcW w:w="5637" w:type="dxa"/>
          </w:tcPr>
          <w:p w14:paraId="42FFBC53"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Кадровое обеспечение</w:t>
            </w:r>
          </w:p>
        </w:tc>
        <w:tc>
          <w:tcPr>
            <w:tcW w:w="3934" w:type="dxa"/>
          </w:tcPr>
          <w:p w14:paraId="67E89397" w14:textId="0886C4DA" w:rsidR="00DD5194" w:rsidRPr="00DD5194" w:rsidRDefault="00DD5194" w:rsidP="008A6C0B">
            <w:pPr>
              <w:tabs>
                <w:tab w:val="left" w:pos="1080"/>
              </w:tabs>
              <w:spacing w:line="360" w:lineRule="auto"/>
              <w:contextualSpacing/>
              <w:mirrorIndents/>
              <w:jc w:val="center"/>
              <w:rPr>
                <w:rFonts w:ascii="PT Astra Serif" w:hAnsi="PT Astra Serif"/>
                <w:szCs w:val="28"/>
              </w:rPr>
            </w:pPr>
            <w:r w:rsidRPr="00DD5194">
              <w:rPr>
                <w:rFonts w:ascii="PT Astra Serif" w:hAnsi="PT Astra Serif"/>
                <w:szCs w:val="28"/>
              </w:rPr>
              <w:t>2</w:t>
            </w:r>
            <w:r w:rsidR="007B326E">
              <w:rPr>
                <w:rFonts w:ascii="PT Astra Serif" w:hAnsi="PT Astra Serif"/>
                <w:szCs w:val="28"/>
              </w:rPr>
              <w:t>9</w:t>
            </w:r>
          </w:p>
        </w:tc>
      </w:tr>
      <w:tr w:rsidR="00DD5194" w:rsidRPr="00DD5194" w14:paraId="44350942" w14:textId="77777777" w:rsidTr="00BC3273">
        <w:tc>
          <w:tcPr>
            <w:tcW w:w="5637" w:type="dxa"/>
          </w:tcPr>
          <w:p w14:paraId="37E39ACE"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Методическое  обеспечение </w:t>
            </w:r>
          </w:p>
        </w:tc>
        <w:tc>
          <w:tcPr>
            <w:tcW w:w="3934" w:type="dxa"/>
          </w:tcPr>
          <w:p w14:paraId="31B69313" w14:textId="19B32142" w:rsidR="00DD5194" w:rsidRPr="00DD5194" w:rsidRDefault="007B326E"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30</w:t>
            </w:r>
          </w:p>
        </w:tc>
      </w:tr>
      <w:tr w:rsidR="00DD5194" w:rsidRPr="00DD5194" w14:paraId="71583FB3" w14:textId="77777777" w:rsidTr="00BC3273">
        <w:tc>
          <w:tcPr>
            <w:tcW w:w="5637" w:type="dxa"/>
          </w:tcPr>
          <w:p w14:paraId="41B0FC26"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Материально-техническое обеспечение</w:t>
            </w:r>
          </w:p>
        </w:tc>
        <w:tc>
          <w:tcPr>
            <w:tcW w:w="3934" w:type="dxa"/>
          </w:tcPr>
          <w:p w14:paraId="3DC6091C" w14:textId="353AA0AF" w:rsidR="00DD5194" w:rsidRPr="00DD5194" w:rsidRDefault="007B326E"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31</w:t>
            </w:r>
          </w:p>
        </w:tc>
      </w:tr>
      <w:tr w:rsidR="007B326E" w:rsidRPr="00DD5194" w14:paraId="7D673C68" w14:textId="77777777" w:rsidTr="00BC3273">
        <w:tc>
          <w:tcPr>
            <w:tcW w:w="5637" w:type="dxa"/>
          </w:tcPr>
          <w:p w14:paraId="239F19CC" w14:textId="17FAA5DC" w:rsidR="007B326E" w:rsidRPr="00DD5194" w:rsidRDefault="007B326E" w:rsidP="00DD5194">
            <w:pPr>
              <w:tabs>
                <w:tab w:val="left" w:pos="1080"/>
              </w:tabs>
              <w:spacing w:line="360" w:lineRule="auto"/>
              <w:contextualSpacing/>
              <w:mirrorIndents/>
              <w:rPr>
                <w:rFonts w:ascii="PT Astra Serif" w:hAnsi="PT Astra Serif"/>
                <w:szCs w:val="28"/>
              </w:rPr>
            </w:pPr>
            <w:r>
              <w:rPr>
                <w:rFonts w:ascii="PT Astra Serif" w:hAnsi="PT Astra Serif"/>
                <w:szCs w:val="28"/>
              </w:rPr>
              <w:t xml:space="preserve"> Ожидаемые результаты</w:t>
            </w:r>
          </w:p>
        </w:tc>
        <w:tc>
          <w:tcPr>
            <w:tcW w:w="3934" w:type="dxa"/>
          </w:tcPr>
          <w:p w14:paraId="29AD6E25" w14:textId="253329F9" w:rsidR="007B326E" w:rsidRPr="00DD5194" w:rsidRDefault="007B326E" w:rsidP="008A6C0B">
            <w:pPr>
              <w:tabs>
                <w:tab w:val="left" w:pos="1080"/>
              </w:tabs>
              <w:spacing w:line="360" w:lineRule="auto"/>
              <w:contextualSpacing/>
              <w:mirrorIndents/>
              <w:jc w:val="center"/>
              <w:rPr>
                <w:rFonts w:ascii="PT Astra Serif" w:hAnsi="PT Astra Serif"/>
                <w:szCs w:val="28"/>
              </w:rPr>
            </w:pPr>
            <w:r>
              <w:rPr>
                <w:rFonts w:ascii="PT Astra Serif" w:hAnsi="PT Astra Serif"/>
                <w:szCs w:val="28"/>
              </w:rPr>
              <w:t>33</w:t>
            </w:r>
          </w:p>
        </w:tc>
      </w:tr>
      <w:tr w:rsidR="00DD5194" w:rsidRPr="00DD5194" w14:paraId="7BD0A9B0" w14:textId="77777777" w:rsidTr="00BC3273">
        <w:tc>
          <w:tcPr>
            <w:tcW w:w="5637" w:type="dxa"/>
          </w:tcPr>
          <w:p w14:paraId="6190AFA2"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Календарный план воспитательной работы</w:t>
            </w:r>
          </w:p>
        </w:tc>
        <w:tc>
          <w:tcPr>
            <w:tcW w:w="3934" w:type="dxa"/>
          </w:tcPr>
          <w:p w14:paraId="06AED291" w14:textId="77777777" w:rsidR="00DD5194" w:rsidRPr="00DD5194" w:rsidRDefault="00DD5194" w:rsidP="00DD5194">
            <w:pPr>
              <w:tabs>
                <w:tab w:val="left" w:pos="1080"/>
              </w:tabs>
              <w:spacing w:line="360" w:lineRule="auto"/>
              <w:contextualSpacing/>
              <w:mirrorIndents/>
              <w:rPr>
                <w:rFonts w:ascii="PT Astra Serif" w:hAnsi="PT Astra Serif"/>
                <w:szCs w:val="28"/>
              </w:rPr>
            </w:pPr>
            <w:r w:rsidRPr="00DD5194">
              <w:rPr>
                <w:rFonts w:ascii="PT Astra Serif" w:hAnsi="PT Astra Serif"/>
                <w:szCs w:val="28"/>
              </w:rPr>
              <w:t xml:space="preserve">           прилагается</w:t>
            </w:r>
          </w:p>
        </w:tc>
      </w:tr>
    </w:tbl>
    <w:p w14:paraId="25526C2F" w14:textId="77777777" w:rsidR="00DD5194" w:rsidRDefault="00DD5194" w:rsidP="00DD5194">
      <w:pPr>
        <w:spacing w:after="346" w:line="249" w:lineRule="auto"/>
        <w:ind w:left="0" w:right="873" w:firstLine="0"/>
        <w:rPr>
          <w:sz w:val="30"/>
        </w:rPr>
      </w:pPr>
    </w:p>
    <w:p w14:paraId="1FBA6DEF" w14:textId="77777777" w:rsidR="00DD5194" w:rsidRDefault="00DD5194" w:rsidP="008C75E5">
      <w:pPr>
        <w:spacing w:after="346" w:line="249" w:lineRule="auto"/>
        <w:ind w:left="878" w:right="873" w:hanging="10"/>
        <w:jc w:val="center"/>
        <w:rPr>
          <w:sz w:val="30"/>
        </w:rPr>
      </w:pPr>
    </w:p>
    <w:p w14:paraId="2D2C56DA" w14:textId="77777777" w:rsidR="00DD5194" w:rsidRDefault="00DD5194" w:rsidP="008C75E5">
      <w:pPr>
        <w:spacing w:after="346" w:line="249" w:lineRule="auto"/>
        <w:ind w:left="878" w:right="873" w:hanging="10"/>
        <w:jc w:val="center"/>
        <w:rPr>
          <w:sz w:val="30"/>
        </w:rPr>
      </w:pPr>
    </w:p>
    <w:p w14:paraId="18EDEA17" w14:textId="77777777" w:rsidR="00DD5194" w:rsidRDefault="00DD5194" w:rsidP="008C75E5">
      <w:pPr>
        <w:spacing w:after="346" w:line="249" w:lineRule="auto"/>
        <w:ind w:left="878" w:right="873" w:hanging="10"/>
        <w:jc w:val="center"/>
        <w:rPr>
          <w:sz w:val="30"/>
        </w:rPr>
      </w:pPr>
    </w:p>
    <w:p w14:paraId="286F5601" w14:textId="77777777" w:rsidR="00DD5194" w:rsidRDefault="00DD5194" w:rsidP="008C75E5">
      <w:pPr>
        <w:spacing w:after="346" w:line="249" w:lineRule="auto"/>
        <w:ind w:left="878" w:right="873" w:hanging="10"/>
        <w:jc w:val="center"/>
        <w:rPr>
          <w:sz w:val="30"/>
        </w:rPr>
      </w:pPr>
    </w:p>
    <w:p w14:paraId="755D8919" w14:textId="77777777" w:rsidR="00DD5194" w:rsidRDefault="00DD5194" w:rsidP="008C75E5">
      <w:pPr>
        <w:spacing w:after="346" w:line="249" w:lineRule="auto"/>
        <w:ind w:left="878" w:right="873" w:hanging="10"/>
        <w:jc w:val="center"/>
        <w:rPr>
          <w:sz w:val="30"/>
        </w:rPr>
      </w:pPr>
    </w:p>
    <w:p w14:paraId="34EE3045" w14:textId="77777777" w:rsidR="00DD5194" w:rsidRDefault="00DD5194" w:rsidP="00DD5194">
      <w:pPr>
        <w:spacing w:after="346" w:line="249" w:lineRule="auto"/>
        <w:ind w:left="0" w:right="873" w:firstLine="0"/>
        <w:rPr>
          <w:sz w:val="30"/>
        </w:rPr>
      </w:pPr>
    </w:p>
    <w:p w14:paraId="62A567B4" w14:textId="77777777" w:rsidR="00D76867" w:rsidRDefault="00D76867" w:rsidP="008C75E5">
      <w:pPr>
        <w:spacing w:after="346" w:line="249" w:lineRule="auto"/>
        <w:ind w:left="878" w:right="873" w:hanging="10"/>
        <w:jc w:val="center"/>
        <w:rPr>
          <w:sz w:val="30"/>
        </w:rPr>
      </w:pPr>
    </w:p>
    <w:p w14:paraId="3EA66B32" w14:textId="444D4037" w:rsidR="008C75E5" w:rsidRDefault="008C75E5" w:rsidP="008C75E5">
      <w:pPr>
        <w:spacing w:after="346" w:line="249" w:lineRule="auto"/>
        <w:ind w:left="878" w:right="873" w:hanging="10"/>
        <w:jc w:val="center"/>
      </w:pPr>
      <w:r>
        <w:rPr>
          <w:sz w:val="30"/>
        </w:rPr>
        <w:t>1. Общие положения</w:t>
      </w:r>
    </w:p>
    <w:p w14:paraId="116B282C" w14:textId="5A776E37" w:rsidR="008C75E5" w:rsidRDefault="00D838AF" w:rsidP="00791B6B">
      <w:pPr>
        <w:ind w:left="738" w:right="28" w:firstLine="0"/>
      </w:pPr>
      <w:r>
        <w:t xml:space="preserve">     </w:t>
      </w:r>
      <w:r w:rsidR="00791B6B">
        <w:t xml:space="preserve"> Рабочая </w:t>
      </w:r>
      <w:r w:rsidR="00FC2F25">
        <w:t xml:space="preserve"> </w:t>
      </w:r>
      <w:r w:rsidR="008C75E5">
        <w:t xml:space="preserve"> программа воспитательной работы для </w:t>
      </w:r>
      <w:r w:rsidR="00791B6B">
        <w:t xml:space="preserve"> организации школьного </w:t>
      </w:r>
      <w:r w:rsidR="00633441">
        <w:t xml:space="preserve"> </w:t>
      </w:r>
      <w:r w:rsidR="00FC2F25">
        <w:t xml:space="preserve"> лагеря с дневным пребывание</w:t>
      </w:r>
      <w:r>
        <w:t xml:space="preserve"> «Звездная академия»</w:t>
      </w:r>
      <w:r w:rsidR="008C75E5">
        <w:t xml:space="preserve">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EE7934E" w14:textId="03A2D057" w:rsidR="008C75E5" w:rsidRDefault="00D838AF" w:rsidP="00FC2F25">
      <w:pPr>
        <w:spacing w:after="44"/>
        <w:ind w:left="738" w:right="28" w:firstLine="0"/>
      </w:pPr>
      <w:r>
        <w:t xml:space="preserve">    </w:t>
      </w:r>
      <w:r w:rsidR="008C75E5">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
    <w:p w14:paraId="450B0E79" w14:textId="1ACEC836" w:rsidR="008C75E5" w:rsidRDefault="00FC2F25" w:rsidP="00D838AF">
      <w:pPr>
        <w:ind w:left="567" w:right="28" w:firstLine="0"/>
      </w:pPr>
      <w:r>
        <w:t xml:space="preserve">      </w:t>
      </w:r>
      <w:r w:rsidR="008C75E5">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Pr="00FC2F25">
        <w:t xml:space="preserve"> </w:t>
      </w:r>
      <w:r>
        <w:t>и уважительного отношения к труду, укреплению ценности семьи, дружбы, труда и знаний, поддержанию физического и психологического здоровья.</w:t>
      </w:r>
    </w:p>
    <w:p w14:paraId="54370A9A" w14:textId="77777777" w:rsidR="008C75E5" w:rsidRDefault="008C75E5" w:rsidP="008C75E5">
      <w:pPr>
        <w:spacing w:after="114" w:line="259" w:lineRule="auto"/>
        <w:ind w:left="53" w:firstLine="0"/>
        <w:jc w:val="left"/>
      </w:pPr>
      <w:r>
        <w:rPr>
          <w:noProof/>
          <w:sz w:val="22"/>
        </w:rPr>
        <mc:AlternateContent>
          <mc:Choice Requires="wpg">
            <w:drawing>
              <wp:inline distT="0" distB="0" distL="0" distR="0" wp14:anchorId="68B1D489" wp14:editId="0933757F">
                <wp:extent cx="1831848" cy="9148"/>
                <wp:effectExtent l="0" t="0" r="0" b="0"/>
                <wp:docPr id="113731" name="Group 113731"/>
                <wp:cNvGraphicFramePr/>
                <a:graphic xmlns:a="http://schemas.openxmlformats.org/drawingml/2006/main">
                  <a:graphicData uri="http://schemas.microsoft.com/office/word/2010/wordprocessingGroup">
                    <wpg:wgp>
                      <wpg:cNvGrpSpPr/>
                      <wpg:grpSpPr>
                        <a:xfrm>
                          <a:off x="0" y="0"/>
                          <a:ext cx="1831848" cy="9148"/>
                          <a:chOff x="0" y="0"/>
                          <a:chExt cx="1831848" cy="9148"/>
                        </a:xfrm>
                      </wpg:grpSpPr>
                      <wps:wsp>
                        <wps:cNvPr id="113730" name="Shape 113730"/>
                        <wps:cNvSpPr/>
                        <wps:spPr>
                          <a:xfrm>
                            <a:off x="0" y="0"/>
                            <a:ext cx="1831848" cy="9148"/>
                          </a:xfrm>
                          <a:custGeom>
                            <a:avLst/>
                            <a:gdLst/>
                            <a:ahLst/>
                            <a:cxnLst/>
                            <a:rect l="0" t="0" r="0" b="0"/>
                            <a:pathLst>
                              <a:path w="1831848" h="9148">
                                <a:moveTo>
                                  <a:pt x="0" y="4573"/>
                                </a:moveTo>
                                <a:lnTo>
                                  <a:pt x="1831848" y="4573"/>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37E15917" id="Group 113731" o:spid="_x0000_s1026" style="width:144.25pt;height:.7pt;mso-position-horizontal-relative:char;mso-position-vertical-relative:line" coordsize="183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">
                <v:shape id="Shape 113730" o:spid="_x0000_s1027" style="position:absolute;width:18318;height:91;visibility:visible;mso-wrap-style:square;v-text-anchor:top" coordsize="1831848,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" path="m,4573r1831848,e" filled="f" strokeweight=".25411mm">
                  <v:stroke miterlimit="1" joinstyle="miter"/>
                  <v:path arrowok="t" textboxrect="0,0,1831848,9148"/>
                </v:shape>
                <w10:anchorlock/>
              </v:group>
            </w:pict>
          </mc:Fallback>
        </mc:AlternateContent>
      </w:r>
    </w:p>
    <w:p w14:paraId="5E9E9D32" w14:textId="77777777" w:rsidR="008C75E5" w:rsidRDefault="008C75E5" w:rsidP="008C75E5">
      <w:pPr>
        <w:numPr>
          <w:ilvl w:val="0"/>
          <w:numId w:val="2"/>
        </w:numPr>
        <w:spacing w:after="4" w:line="313" w:lineRule="auto"/>
        <w:ind w:right="96" w:hanging="10"/>
      </w:pPr>
      <w:r>
        <w:rPr>
          <w:sz w:val="20"/>
        </w:rPr>
        <w:t>Часть З статьи 12.2 Федерального закона от 24 июля 1998 г. N9 124-ФЗ «Об основных гарантиях прав ребенка в Российской Федерации».</w:t>
      </w:r>
    </w:p>
    <w:p w14:paraId="06016C8C" w14:textId="77777777" w:rsidR="008C75E5" w:rsidRDefault="008C75E5" w:rsidP="008C75E5">
      <w:pPr>
        <w:numPr>
          <w:ilvl w:val="0"/>
          <w:numId w:val="2"/>
        </w:numPr>
        <w:spacing w:after="4" w:line="313" w:lineRule="auto"/>
        <w:ind w:right="96" w:hanging="10"/>
      </w:pPr>
      <w:r>
        <w:rPr>
          <w:sz w:val="20"/>
        </w:rPr>
        <w:t>Указ Президента Российской Федерации от 9 ноября 2022 г. -N9 809 утверждении Основ государственной политики по сохранению и укреплению традиционных российских духовно-нравственных ценностей».</w:t>
      </w:r>
    </w:p>
    <w:p w14:paraId="4CA226D2" w14:textId="77777777" w:rsidR="008C75E5" w:rsidRDefault="008C75E5" w:rsidP="00FC2F25">
      <w:pPr>
        <w:ind w:right="28"/>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3B827ED" w14:textId="77777777" w:rsidR="008C75E5" w:rsidRDefault="008C75E5" w:rsidP="00FC2F25">
      <w:pPr>
        <w:pStyle w:val="a7"/>
        <w:numPr>
          <w:ilvl w:val="0"/>
          <w:numId w:val="7"/>
        </w:numPr>
        <w:ind w:right="28"/>
      </w:pPr>
      <w:r>
        <w:lastRenderedPageBreak/>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AE05636" w14:textId="77777777" w:rsidR="008C75E5" w:rsidRDefault="008C75E5" w:rsidP="00FC2F25">
      <w:pPr>
        <w:pStyle w:val="a7"/>
        <w:numPr>
          <w:ilvl w:val="0"/>
          <w:numId w:val="7"/>
        </w:numPr>
        <w:ind w:right="28"/>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B58286A" w14:textId="68969265" w:rsidR="008C75E5" w:rsidRDefault="00FC2F25" w:rsidP="00FC2F25">
      <w:pPr>
        <w:ind w:left="0" w:right="28" w:firstLine="0"/>
      </w:pPr>
      <w:r>
        <w:t xml:space="preserve">  </w:t>
      </w:r>
      <w:r w:rsidR="00D838AF">
        <w:t xml:space="preserve">      </w:t>
      </w:r>
      <w:r>
        <w:t xml:space="preserve"> </w:t>
      </w:r>
      <w:r w:rsidR="008C75E5">
        <w:t>Принципы реализации Программы:</w:t>
      </w:r>
    </w:p>
    <w:p w14:paraId="686DAA63" w14:textId="77777777" w:rsidR="00FC2F25" w:rsidRDefault="008C75E5" w:rsidP="00FC2F25">
      <w:pPr>
        <w:pStyle w:val="a7"/>
        <w:numPr>
          <w:ilvl w:val="0"/>
          <w:numId w:val="8"/>
        </w:numPr>
        <w:spacing w:after="372"/>
        <w:ind w:right="28"/>
      </w:pPr>
      <w:r>
        <w:t xml:space="preserve">принцип единого целевого начала воспитательной деятельности; </w:t>
      </w:r>
    </w:p>
    <w:p w14:paraId="5D156362" w14:textId="77777777" w:rsidR="00FC2F25" w:rsidRDefault="008C75E5" w:rsidP="00FC2F25">
      <w:pPr>
        <w:pStyle w:val="a7"/>
        <w:numPr>
          <w:ilvl w:val="0"/>
          <w:numId w:val="8"/>
        </w:numPr>
        <w:spacing w:after="372"/>
        <w:ind w:right="28"/>
      </w:pPr>
      <w:r>
        <w:t xml:space="preserve">принцип системности, непрерывности и преемственности воспитательной деятельности; </w:t>
      </w:r>
    </w:p>
    <w:p w14:paraId="48FFAD95" w14:textId="77777777" w:rsidR="00FC2F25" w:rsidRDefault="008C75E5" w:rsidP="00FC2F25">
      <w:pPr>
        <w:pStyle w:val="a7"/>
        <w:numPr>
          <w:ilvl w:val="0"/>
          <w:numId w:val="8"/>
        </w:numPr>
        <w:spacing w:after="372"/>
        <w:ind w:right="28"/>
      </w:pPr>
      <w:r>
        <w:t xml:space="preserve">принцип единства концептуальных подходов, методов и форм воспитательной деятельности; </w:t>
      </w:r>
    </w:p>
    <w:p w14:paraId="56A363D1" w14:textId="77777777" w:rsidR="00FC2F25" w:rsidRDefault="008C75E5" w:rsidP="00FC2F25">
      <w:pPr>
        <w:pStyle w:val="a7"/>
        <w:numPr>
          <w:ilvl w:val="0"/>
          <w:numId w:val="8"/>
        </w:numPr>
        <w:spacing w:after="372"/>
        <w:ind w:right="28"/>
      </w:pPr>
      <w:r>
        <w:t xml:space="preserve">принцип учета возрастных и индивидуальных особенностей воспитанников и их групп; принцип приоритета конструктивных интересов и потребностей детей; </w:t>
      </w:r>
    </w:p>
    <w:p w14:paraId="20133956" w14:textId="13B30A6B" w:rsidR="008C75E5" w:rsidRDefault="008C75E5" w:rsidP="00FC2F25">
      <w:pPr>
        <w:pStyle w:val="a7"/>
        <w:numPr>
          <w:ilvl w:val="0"/>
          <w:numId w:val="8"/>
        </w:numPr>
        <w:spacing w:after="372"/>
        <w:ind w:right="28"/>
      </w:pPr>
      <w:r>
        <w:t>принцип реальности и измеримости итогов воспитательной деятельности.</w:t>
      </w:r>
    </w:p>
    <w:p w14:paraId="1C8B4F04" w14:textId="57288CD6" w:rsidR="008C75E5" w:rsidRPr="00FC2F25" w:rsidRDefault="008C75E5" w:rsidP="008C75E5">
      <w:pPr>
        <w:spacing w:after="410" w:line="249" w:lineRule="auto"/>
        <w:ind w:left="878" w:right="878" w:hanging="10"/>
        <w:jc w:val="center"/>
        <w:rPr>
          <w:b/>
          <w:bCs/>
        </w:rPr>
      </w:pPr>
      <w:r w:rsidRPr="00FC2F25">
        <w:rPr>
          <w:b/>
          <w:bCs/>
          <w:sz w:val="30"/>
        </w:rPr>
        <w:t xml:space="preserve"> Целевой раздел Программы</w:t>
      </w:r>
    </w:p>
    <w:p w14:paraId="27631DD4" w14:textId="77777777" w:rsidR="008C75E5" w:rsidRDefault="008C75E5" w:rsidP="00D76867">
      <w:pPr>
        <w:ind w:right="28" w:firstLine="0"/>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07C0B89" w14:textId="2A9F7461" w:rsidR="008C75E5" w:rsidRDefault="00D838AF" w:rsidP="00FC2F25">
      <w:pPr>
        <w:ind w:left="0" w:right="28" w:firstLine="0"/>
      </w:pPr>
      <w:r>
        <w:t xml:space="preserve"> </w:t>
      </w:r>
      <w:r w:rsidR="008C75E5">
        <w:t>Задачами Программы являются:</w:t>
      </w:r>
    </w:p>
    <w:p w14:paraId="30292C27" w14:textId="0130FA48" w:rsidR="008C75E5" w:rsidRDefault="008C75E5" w:rsidP="00633441">
      <w:pPr>
        <w:pStyle w:val="a7"/>
        <w:numPr>
          <w:ilvl w:val="0"/>
          <w:numId w:val="9"/>
        </w:numPr>
        <w:ind w:right="28"/>
      </w:pPr>
      <w:r>
        <w:t xml:space="preserve">разработка единых подходов к воспитательной работе педагогических коллективов организации отдыха детей и их оздоровления, а также иных </w:t>
      </w:r>
      <w:r>
        <w:lastRenderedPageBreak/>
        <w:t>организаций, осуществляющих воспитательные, досуговые и развивающие программы в сфере детского отдыха;</w:t>
      </w:r>
    </w:p>
    <w:p w14:paraId="2AAF1762" w14:textId="4D7A3B94" w:rsidR="00FC2F25" w:rsidRDefault="008C75E5" w:rsidP="00FC2F25">
      <w:pPr>
        <w:pStyle w:val="a7"/>
        <w:numPr>
          <w:ilvl w:val="0"/>
          <w:numId w:val="9"/>
        </w:numPr>
        <w:ind w:right="28"/>
      </w:pP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68FAE3C" w14:textId="11BA1472" w:rsidR="008C75E5" w:rsidRDefault="008C75E5" w:rsidP="00FC2F25">
      <w:pPr>
        <w:pStyle w:val="a7"/>
        <w:numPr>
          <w:ilvl w:val="0"/>
          <w:numId w:val="9"/>
        </w:numPr>
        <w:ind w:right="28"/>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5EDCB64" w14:textId="77777777" w:rsidR="00D76867" w:rsidRDefault="008C75E5" w:rsidP="00D76867">
      <w:pPr>
        <w:ind w:right="28"/>
      </w:pPr>
      <w:r>
        <w:t xml:space="preserve">При реализации цели Программы следует учитывать возрастные </w:t>
      </w:r>
    </w:p>
    <w:p w14:paraId="411BF403" w14:textId="0E733CBD" w:rsidR="008C75E5" w:rsidRDefault="008C75E5" w:rsidP="00D76867">
      <w:pPr>
        <w:ind w:right="28"/>
      </w:pPr>
      <w:r>
        <w:t>группы детей:</w:t>
      </w:r>
    </w:p>
    <w:p w14:paraId="686CE41D" w14:textId="47D7D688" w:rsidR="008C75E5" w:rsidRPr="00633441" w:rsidRDefault="00633441" w:rsidP="008C75E5">
      <w:pPr>
        <w:ind w:left="754" w:right="28" w:firstLine="0"/>
        <w:rPr>
          <w:b/>
          <w:bCs/>
        </w:rPr>
      </w:pPr>
      <w:r>
        <w:rPr>
          <w:b/>
          <w:bCs/>
        </w:rPr>
        <w:t xml:space="preserve">  </w:t>
      </w:r>
      <w:r w:rsidR="008C75E5" w:rsidRPr="00633441">
        <w:rPr>
          <w:b/>
          <w:bCs/>
        </w:rPr>
        <w:t>7 — 10 лет — дети младшего школьного возраста;</w:t>
      </w:r>
    </w:p>
    <w:p w14:paraId="34782240" w14:textId="4E856CE6" w:rsidR="008C75E5" w:rsidRPr="00633441" w:rsidRDefault="00633441" w:rsidP="008C75E5">
      <w:pPr>
        <w:ind w:left="773" w:right="28" w:firstLine="0"/>
        <w:rPr>
          <w:b/>
        </w:rPr>
      </w:pPr>
      <w:r>
        <w:rPr>
          <w:b/>
        </w:rPr>
        <w:t xml:space="preserve">  </w:t>
      </w:r>
      <w:r w:rsidR="008C75E5" w:rsidRPr="00633441">
        <w:rPr>
          <w:b/>
        </w:rPr>
        <w:t>11</w:t>
      </w:r>
      <w:r w:rsidR="006C286F" w:rsidRPr="00633441">
        <w:rPr>
          <w:b/>
        </w:rPr>
        <w:t>-14</w:t>
      </w:r>
      <w:r w:rsidR="008C75E5" w:rsidRPr="00633441">
        <w:rPr>
          <w:b/>
        </w:rPr>
        <w:t xml:space="preserve"> — дети среднего школьного возраста;</w:t>
      </w:r>
    </w:p>
    <w:p w14:paraId="04B84D94" w14:textId="7D8086D1" w:rsidR="008C75E5" w:rsidRPr="00633441" w:rsidRDefault="008C75E5" w:rsidP="00FC2F25">
      <w:pPr>
        <w:ind w:right="28"/>
        <w:rPr>
          <w:b/>
        </w:rPr>
      </w:pPr>
      <w:r w:rsidRPr="00633441">
        <w:rPr>
          <w:b/>
        </w:rPr>
        <w:t xml:space="preserve"> </w:t>
      </w:r>
      <w:r w:rsidR="00FC2F25" w:rsidRPr="00633441">
        <w:rPr>
          <w:b/>
        </w:rPr>
        <w:t xml:space="preserve"> Ц</w:t>
      </w:r>
      <w:r w:rsidRPr="00633441">
        <w:rPr>
          <w:b/>
        </w:rPr>
        <w:t>елевые приоритеты:</w:t>
      </w:r>
    </w:p>
    <w:p w14:paraId="2D84E6FB" w14:textId="340E2732" w:rsidR="008C75E5" w:rsidRPr="00633441" w:rsidRDefault="00D838AF" w:rsidP="00D76867">
      <w:pPr>
        <w:ind w:right="28"/>
        <w:rPr>
          <w:bCs/>
        </w:rPr>
      </w:pPr>
      <w:r>
        <w:rPr>
          <w:bCs/>
        </w:rPr>
        <w:t xml:space="preserve"> </w:t>
      </w:r>
      <w:r w:rsidR="008C75E5" w:rsidRPr="00633441">
        <w:rPr>
          <w:bCs/>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E9DF835" w14:textId="605D3B10" w:rsidR="008C75E5" w:rsidRDefault="00D838AF" w:rsidP="00D76867">
      <w:pPr>
        <w:ind w:right="28"/>
      </w:pPr>
      <w:r>
        <w:t xml:space="preserve"> </w:t>
      </w:r>
      <w:r w:rsidR="008C75E5">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4D5A7AB" w14:textId="03CEB648" w:rsidR="00FC2F25" w:rsidRPr="00FC2F25" w:rsidRDefault="00FC2F25" w:rsidP="00FC2F25">
      <w:pPr>
        <w:ind w:left="28" w:right="28" w:firstLine="0"/>
        <w:rPr>
          <w:b/>
          <w:bCs/>
        </w:rPr>
      </w:pPr>
      <w:r>
        <w:rPr>
          <w:b/>
          <w:bCs/>
        </w:rPr>
        <w:t xml:space="preserve">                                                 </w:t>
      </w:r>
      <w:r w:rsidR="008C75E5" w:rsidRPr="00FC2F25">
        <w:rPr>
          <w:b/>
          <w:bCs/>
        </w:rPr>
        <w:t>Разделы Программы</w:t>
      </w:r>
    </w:p>
    <w:p w14:paraId="4BF50C87" w14:textId="483C9A45" w:rsidR="00D838AF" w:rsidRDefault="008C75E5" w:rsidP="00D76867">
      <w:pPr>
        <w:ind w:right="28"/>
        <w:rPr>
          <w:b/>
          <w:bCs/>
        </w:rPr>
      </w:pPr>
      <w:r>
        <w:t xml:space="preserve"> </w:t>
      </w:r>
      <w:r w:rsidRPr="00FC2F25">
        <w:rPr>
          <w:b/>
          <w:bCs/>
        </w:rPr>
        <w:t>раскрывают особенности формирования содержания воспитательной работы,</w:t>
      </w:r>
      <w:r w:rsidR="00D838AF" w:rsidRPr="00D838AF">
        <w:rPr>
          <w:b/>
          <w:bCs/>
        </w:rPr>
        <w:t xml:space="preserve"> </w:t>
      </w:r>
      <w:r w:rsidR="00D838AF" w:rsidRPr="00FC2F25">
        <w:rPr>
          <w:b/>
          <w:bCs/>
        </w:rPr>
        <w:t xml:space="preserve">а блоки </w:t>
      </w:r>
      <w:r w:rsidR="00D838AF">
        <w:rPr>
          <w:b/>
          <w:bCs/>
        </w:rPr>
        <w:t>«</w:t>
      </w:r>
      <w:r w:rsidR="00D838AF" w:rsidRPr="00FC2F25">
        <w:rPr>
          <w:b/>
          <w:bCs/>
        </w:rPr>
        <w:t>Мир», «Россия</w:t>
      </w:r>
      <w:r w:rsidR="00D838AF">
        <w:rPr>
          <w:b/>
          <w:bCs/>
        </w:rPr>
        <w:t>»</w:t>
      </w:r>
      <w:r w:rsidR="00D838AF" w:rsidRPr="00FC2F25">
        <w:rPr>
          <w:b/>
          <w:bCs/>
        </w:rPr>
        <w:t xml:space="preserve">, </w:t>
      </w:r>
      <w:r w:rsidR="00D838AF" w:rsidRPr="005D3B40">
        <w:rPr>
          <w:b/>
          <w:noProof/>
        </w:rPr>
        <w:t xml:space="preserve">«Человек» </w:t>
      </w:r>
      <w:r w:rsidR="00D838AF" w:rsidRPr="00FC2F25">
        <w:rPr>
          <w:b/>
          <w:bCs/>
        </w:rPr>
        <w:t xml:space="preserve"> определяют ключевые сквозные векторы содержания инвариантных и вариативных модулей.</w:t>
      </w:r>
    </w:p>
    <w:p w14:paraId="7E0D3147" w14:textId="57F71857" w:rsidR="008C75E5" w:rsidRPr="00FC2F25" w:rsidRDefault="008C75E5" w:rsidP="00D838AF">
      <w:pPr>
        <w:ind w:left="0" w:right="28" w:firstLine="0"/>
        <w:rPr>
          <w:b/>
          <w:bCs/>
        </w:rPr>
      </w:pPr>
    </w:p>
    <w:p w14:paraId="5B287231" w14:textId="77777777" w:rsidR="008C75E5" w:rsidRPr="006C286F" w:rsidRDefault="008C75E5" w:rsidP="008C75E5">
      <w:pPr>
        <w:spacing w:after="373" w:line="249" w:lineRule="auto"/>
        <w:ind w:left="878" w:right="210" w:hanging="10"/>
        <w:jc w:val="center"/>
        <w:rPr>
          <w:b/>
          <w:bCs/>
        </w:rPr>
      </w:pPr>
      <w:r>
        <w:rPr>
          <w:sz w:val="30"/>
        </w:rPr>
        <w:t xml:space="preserve">III. </w:t>
      </w:r>
      <w:r w:rsidRPr="006C286F">
        <w:rPr>
          <w:b/>
          <w:bCs/>
          <w:sz w:val="30"/>
        </w:rPr>
        <w:t>Содержательный раздел</w:t>
      </w:r>
    </w:p>
    <w:p w14:paraId="516B0F96" w14:textId="25F09BA5" w:rsidR="00FC2F25" w:rsidRDefault="008C75E5" w:rsidP="002C743E">
      <w:pPr>
        <w:ind w:right="28"/>
      </w:pPr>
      <w:r>
        <w:t xml:space="preserve">В основу каждого направления воспитательной работы </w:t>
      </w:r>
      <w:r w:rsidR="002C743E">
        <w:t xml:space="preserve">школьного  лагеря с дневным пребыванием « Звездная ак5адемия» </w:t>
      </w:r>
      <w: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71AC0635" w14:textId="2C3391BF" w:rsidR="008C75E5" w:rsidRDefault="008C75E5" w:rsidP="008C75E5">
      <w:pPr>
        <w:spacing w:after="35"/>
        <w:ind w:left="726" w:right="28" w:firstLine="0"/>
      </w:pPr>
      <w:r>
        <w:t>Основные направления воспитательной работы включают в себя:</w:t>
      </w:r>
    </w:p>
    <w:p w14:paraId="7022E9FC" w14:textId="77777777" w:rsidR="00FC2F25" w:rsidRDefault="008C75E5" w:rsidP="00FC2F25">
      <w:pPr>
        <w:pStyle w:val="a7"/>
        <w:numPr>
          <w:ilvl w:val="0"/>
          <w:numId w:val="10"/>
        </w:numPr>
        <w:ind w:right="28"/>
      </w:pPr>
      <w:r w:rsidRPr="006C286F">
        <w:rPr>
          <w:b/>
          <w:bCs/>
        </w:rPr>
        <w:t>гражданское воспитание</w:t>
      </w:r>
      <w: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ADACD28" w14:textId="77777777" w:rsidR="00FC2F25" w:rsidRDefault="008C75E5" w:rsidP="00FC2F25">
      <w:pPr>
        <w:pStyle w:val="a7"/>
        <w:numPr>
          <w:ilvl w:val="0"/>
          <w:numId w:val="10"/>
        </w:numPr>
        <w:ind w:right="28"/>
      </w:pPr>
      <w:r>
        <w:t xml:space="preserve"> </w:t>
      </w:r>
      <w:r w:rsidRPr="006C286F">
        <w:rPr>
          <w:b/>
          <w:bCs/>
        </w:rPr>
        <w:t>духовно-нравственное воспитание</w:t>
      </w:r>
      <w:r>
        <w:t>: воспитание детей на основе духовно</w:t>
      </w:r>
      <w:r w:rsidR="00FC2F25">
        <w:t>-</w:t>
      </w:r>
      <w:r>
        <w:t>нравственной культуры народов России, традиционных религий народов России, формирование традиционных российских семейных ценностей;</w:t>
      </w:r>
    </w:p>
    <w:p w14:paraId="5F0ABC7A" w14:textId="77777777" w:rsidR="00FC2F25" w:rsidRDefault="008C75E5" w:rsidP="00FC2F25">
      <w:pPr>
        <w:pStyle w:val="a7"/>
        <w:numPr>
          <w:ilvl w:val="0"/>
          <w:numId w:val="10"/>
        </w:numPr>
        <w:ind w:right="28"/>
      </w:pPr>
      <w:r w:rsidRPr="006C286F">
        <w:rPr>
          <w:b/>
          <w:bCs/>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B4CD8CD" w14:textId="77777777" w:rsidR="000577C4" w:rsidRDefault="008C75E5" w:rsidP="00FC2F25">
      <w:pPr>
        <w:pStyle w:val="a7"/>
        <w:numPr>
          <w:ilvl w:val="0"/>
          <w:numId w:val="10"/>
        </w:numPr>
        <w:ind w:right="28"/>
      </w:pPr>
      <w:r w:rsidRPr="006C286F">
        <w:rPr>
          <w:b/>
          <w:bCs/>
        </w:rPr>
        <w:t>трудовое воспитание</w:t>
      </w:r>
      <w: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6ADF6A2" w14:textId="08F0FBEC" w:rsidR="000577C4" w:rsidRDefault="008C75E5" w:rsidP="00FC2F25">
      <w:pPr>
        <w:pStyle w:val="a7"/>
        <w:numPr>
          <w:ilvl w:val="0"/>
          <w:numId w:val="10"/>
        </w:numPr>
        <w:ind w:right="28"/>
      </w:pPr>
      <w:r w:rsidRPr="006C286F">
        <w:rPr>
          <w:b/>
          <w:bCs/>
        </w:rPr>
        <w:t>физическое воспитание</w:t>
      </w:r>
      <w:r>
        <w:t>,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0B5DE4">
        <w:t>-</w:t>
      </w:r>
      <w:r>
        <w:t xml:space="preserve">оздоровительной работы, рационального питания, создание безопасной </w:t>
      </w:r>
      <w:r>
        <w:lastRenderedPageBreak/>
        <w:t xml:space="preserve">среды, освоение детьми норм безопасного поведения в природной, социальной среде, чрезвычайных ситуациях; </w:t>
      </w:r>
    </w:p>
    <w:p w14:paraId="6F7715B7" w14:textId="116B5CEA" w:rsidR="008C75E5" w:rsidRDefault="008C75E5" w:rsidP="00FC2F25">
      <w:pPr>
        <w:pStyle w:val="a7"/>
        <w:numPr>
          <w:ilvl w:val="0"/>
          <w:numId w:val="10"/>
        </w:numPr>
        <w:ind w:right="28"/>
      </w:pPr>
      <w:r w:rsidRPr="006C286F">
        <w:rPr>
          <w:b/>
          <w:bCs/>
        </w:rPr>
        <w:t>экологическое воспитание</w:t>
      </w:r>
      <w: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w:t>
      </w:r>
      <w:r w:rsidR="002C743E">
        <w:t>о</w:t>
      </w:r>
      <w:r>
        <w:t>требностей.</w:t>
      </w:r>
    </w:p>
    <w:p w14:paraId="19ED32CC" w14:textId="77777777" w:rsidR="002C743E" w:rsidRDefault="002C743E" w:rsidP="002C743E">
      <w:pPr>
        <w:ind w:left="738" w:right="28" w:firstLine="0"/>
      </w:pPr>
      <w:r>
        <w:t xml:space="preserve">В общем блоке реализации содержания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3BC27F3F" w14:textId="66F2BEE7" w:rsidR="002C743E" w:rsidRPr="000577C4" w:rsidRDefault="002C743E" w:rsidP="002C743E">
      <w:pPr>
        <w:ind w:left="738" w:right="28" w:firstLine="0"/>
        <w:rPr>
          <w:b/>
          <w:bCs/>
        </w:rPr>
      </w:pPr>
      <w:r w:rsidRPr="000577C4">
        <w:rPr>
          <w:b/>
          <w:bCs/>
        </w:rPr>
        <w:t>Содержание блока «Мир» реализуется в следующих формах:</w:t>
      </w:r>
      <w:r>
        <w:rPr>
          <w:b/>
          <w:bCs/>
        </w:rPr>
        <w:t xml:space="preserve"> </w:t>
      </w:r>
    </w:p>
    <w:p w14:paraId="30B89648" w14:textId="0D250C2A" w:rsidR="002C743E" w:rsidRDefault="002C743E" w:rsidP="00D838AF">
      <w:pPr>
        <w:pStyle w:val="a7"/>
        <w:numPr>
          <w:ilvl w:val="0"/>
          <w:numId w:val="18"/>
        </w:numPr>
        <w:ind w:right="28"/>
      </w:pPr>
      <w: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7928D828" w14:textId="77777777" w:rsidR="002C743E" w:rsidRDefault="002C743E" w:rsidP="00D838AF">
      <w:pPr>
        <w:pStyle w:val="a7"/>
        <w:numPr>
          <w:ilvl w:val="0"/>
          <w:numId w:val="18"/>
        </w:numPr>
        <w:ind w:right="28"/>
      </w:pPr>
      <w: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театра, балета, кинематографа, мультипликации; </w:t>
      </w:r>
    </w:p>
    <w:p w14:paraId="3139140C" w14:textId="77777777" w:rsidR="002C743E" w:rsidRDefault="002C743E" w:rsidP="00D838AF">
      <w:pPr>
        <w:pStyle w:val="a7"/>
        <w:numPr>
          <w:ilvl w:val="0"/>
          <w:numId w:val="18"/>
        </w:numPr>
        <w:ind w:right="28"/>
      </w:pPr>
      <w: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4D2A4B8B" w14:textId="77777777" w:rsidR="002C743E" w:rsidRDefault="002C743E" w:rsidP="00D838AF">
      <w:pPr>
        <w:pStyle w:val="a7"/>
        <w:numPr>
          <w:ilvl w:val="0"/>
          <w:numId w:val="18"/>
        </w:numPr>
        <w:ind w:right="28"/>
      </w:pPr>
      <w:r>
        <w:t xml:space="preserve">события и мероприятия, отражающие ценности созидания и науки: </w:t>
      </w:r>
    </w:p>
    <w:p w14:paraId="38A725F8" w14:textId="77777777" w:rsidR="002C743E" w:rsidRDefault="002C743E" w:rsidP="00D838AF">
      <w:pPr>
        <w:pStyle w:val="a7"/>
        <w:numPr>
          <w:ilvl w:val="0"/>
          <w:numId w:val="18"/>
        </w:numPr>
        <w:ind w:right="28"/>
      </w:pPr>
      <w:r>
        <w:t xml:space="preserve">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14:paraId="774B7DA1" w14:textId="77777777" w:rsidR="00D838AF" w:rsidRDefault="002C743E" w:rsidP="00D838AF">
      <w:pPr>
        <w:pStyle w:val="a7"/>
        <w:numPr>
          <w:ilvl w:val="0"/>
          <w:numId w:val="18"/>
        </w:numPr>
        <w:ind w:right="28"/>
      </w:pPr>
      <w:r>
        <w:t>организация</w:t>
      </w:r>
      <w:r w:rsidR="00D838AF">
        <w:t xml:space="preserve"> </w:t>
      </w:r>
      <w:r>
        <w:t xml:space="preserve">исследовательской и проектной деятельности; просмотр научно-популярных фильмов; </w:t>
      </w:r>
    </w:p>
    <w:p w14:paraId="5DE60899" w14:textId="4E1EBD67" w:rsidR="00D838AF" w:rsidRDefault="002C743E" w:rsidP="00D838AF">
      <w:pPr>
        <w:pStyle w:val="a7"/>
        <w:numPr>
          <w:ilvl w:val="0"/>
          <w:numId w:val="18"/>
        </w:numPr>
        <w:ind w:right="28"/>
      </w:pPr>
      <w:r>
        <w:lastRenderedPageBreak/>
        <w:t>встречи с людьми, добившимися успехов в различных сферах деятельности</w:t>
      </w:r>
      <w:r w:rsidR="00D838AF">
        <w:t>;</w:t>
      </w:r>
      <w:r>
        <w:t xml:space="preserve"> </w:t>
      </w:r>
    </w:p>
    <w:p w14:paraId="2F986423" w14:textId="551691D9" w:rsidR="002C743E" w:rsidRDefault="002C743E" w:rsidP="00D838AF">
      <w:pPr>
        <w:pStyle w:val="a7"/>
        <w:numPr>
          <w:ilvl w:val="0"/>
          <w:numId w:val="18"/>
        </w:numPr>
        <w:ind w:right="28"/>
      </w:pPr>
      <w: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702E5610" w14:textId="77777777" w:rsidR="00D838AF" w:rsidRDefault="002C743E" w:rsidP="00D838AF">
      <w:pPr>
        <w:ind w:right="28"/>
        <w:rPr>
          <w:b/>
          <w:bCs/>
        </w:rPr>
      </w:pPr>
      <w:r>
        <w:t xml:space="preserve"> </w:t>
      </w:r>
      <w:r w:rsidRPr="000577C4">
        <w:rPr>
          <w:b/>
          <w:bCs/>
        </w:rPr>
        <w:t xml:space="preserve">В общем блоке реализации содержания </w:t>
      </w:r>
      <w:r w:rsidR="00A3338C">
        <w:rPr>
          <w:b/>
          <w:bCs/>
        </w:rPr>
        <w:t>«</w:t>
      </w:r>
      <w:r w:rsidRPr="000577C4">
        <w:rPr>
          <w:b/>
          <w:bCs/>
        </w:rPr>
        <w:t xml:space="preserve">Россия» предлагаются </w:t>
      </w:r>
    </w:p>
    <w:p w14:paraId="04465ACD" w14:textId="684D1513" w:rsidR="002C743E" w:rsidRPr="000577C4" w:rsidRDefault="002C743E" w:rsidP="00D838AF">
      <w:pPr>
        <w:ind w:right="28"/>
        <w:rPr>
          <w:b/>
          <w:bCs/>
        </w:rPr>
      </w:pPr>
      <w:r w:rsidRPr="000577C4">
        <w:rPr>
          <w:b/>
          <w:bCs/>
        </w:rPr>
        <w:t>пять комплексов мероприятий:</w:t>
      </w:r>
    </w:p>
    <w:p w14:paraId="5C069647" w14:textId="488F034E" w:rsidR="002C743E" w:rsidRDefault="00D838AF" w:rsidP="00D838AF">
      <w:pPr>
        <w:ind w:left="709" w:right="28" w:firstLine="0"/>
      </w:pPr>
      <w:r>
        <w:t xml:space="preserve"> </w:t>
      </w:r>
      <w:r w:rsidR="002C743E" w:rsidRPr="00D838AF">
        <w:rPr>
          <w:b/>
        </w:rPr>
        <w:t>Первый комплекс</w:t>
      </w:r>
      <w:r w:rsidR="002C743E">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03C00A52" w14:textId="28175EE1" w:rsidR="002C743E" w:rsidRDefault="00D838AF" w:rsidP="002C743E">
      <w:pPr>
        <w:ind w:right="28"/>
      </w:pPr>
      <w:r>
        <w:t>Ф</w:t>
      </w:r>
      <w:r w:rsidR="002C743E">
        <w:t>ормы мероприятий:</w:t>
      </w:r>
    </w:p>
    <w:p w14:paraId="09D34BF4" w14:textId="77777777" w:rsidR="00A3338C" w:rsidRDefault="002C743E" w:rsidP="002C743E">
      <w:pPr>
        <w:pStyle w:val="a7"/>
        <w:numPr>
          <w:ilvl w:val="0"/>
          <w:numId w:val="11"/>
        </w:numPr>
        <w:ind w:right="28"/>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7958AE2C" w14:textId="40C612FD" w:rsidR="002C743E" w:rsidRDefault="002C743E" w:rsidP="002C743E">
      <w:pPr>
        <w:pStyle w:val="a7"/>
        <w:numPr>
          <w:ilvl w:val="0"/>
          <w:numId w:val="11"/>
        </w:numPr>
        <w:ind w:right="28"/>
      </w:pPr>
      <w:r>
        <w:t>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73CB9813" w14:textId="77777777" w:rsidR="00A3338C" w:rsidRDefault="002C743E" w:rsidP="00A3338C">
      <w:pPr>
        <w:ind w:left="388" w:right="28" w:firstLine="0"/>
      </w:pPr>
      <w:r w:rsidRPr="00D838AF">
        <w:rPr>
          <w:b/>
        </w:rPr>
        <w:t>Второй комплекс</w:t>
      </w:r>
      <w: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5A1ECBA3" w14:textId="7C6E8A80" w:rsidR="002C743E" w:rsidRDefault="00D76867" w:rsidP="00D76867">
      <w:pPr>
        <w:ind w:left="0" w:right="28" w:firstLine="0"/>
      </w:pPr>
      <w:r>
        <w:t xml:space="preserve">   </w:t>
      </w:r>
      <w:r w:rsidR="002C743E">
        <w:t xml:space="preserve"> </w:t>
      </w:r>
      <w:r w:rsidR="00D838AF">
        <w:t>Ф</w:t>
      </w:r>
      <w:r w:rsidR="002C743E">
        <w:t>орматы мероприятий:</w:t>
      </w:r>
    </w:p>
    <w:p w14:paraId="6A771D94" w14:textId="1DABD110" w:rsidR="002C743E" w:rsidRDefault="002C743E" w:rsidP="002C743E">
      <w:pPr>
        <w:pStyle w:val="a7"/>
        <w:numPr>
          <w:ilvl w:val="0"/>
          <w:numId w:val="11"/>
        </w:numPr>
        <w:ind w:right="28"/>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w:t>
      </w:r>
      <w:r w:rsidR="00A3338C">
        <w:t xml:space="preserve">, </w:t>
      </w:r>
      <w:r>
        <w:t xml:space="preserve"> вовлечение детей </w:t>
      </w:r>
      <w:r>
        <w:lastRenderedPageBreak/>
        <w:t>старших отрядов в просветительский проект</w:t>
      </w:r>
      <w:r w:rsidR="00A3338C">
        <w:t xml:space="preserve"> «</w:t>
      </w:r>
      <w:r>
        <w:t>Без срока давности</w:t>
      </w:r>
      <w:r w:rsidR="00A3338C">
        <w:t>»</w:t>
      </w:r>
      <w: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6B6B025" w14:textId="77777777" w:rsidR="002C743E" w:rsidRDefault="002C743E" w:rsidP="00D838AF">
      <w:pPr>
        <w:ind w:left="567" w:right="28" w:firstLine="0"/>
      </w:pPr>
      <w:r w:rsidRPr="00D838AF">
        <w:rPr>
          <w:b/>
        </w:rPr>
        <w:t>Третий комплекс</w:t>
      </w:r>
      <w: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29F3B6D" w14:textId="37C43EDF" w:rsidR="00A3338C" w:rsidRDefault="00D76867" w:rsidP="00D76867">
      <w:pPr>
        <w:ind w:left="91" w:right="28" w:firstLine="0"/>
      </w:pPr>
      <w:r>
        <w:t xml:space="preserve"> </w:t>
      </w:r>
      <w:r w:rsidR="002C743E">
        <w:t xml:space="preserve">Реализация данных мероприятий </w:t>
      </w:r>
      <w:r w:rsidR="00A3338C">
        <w:t xml:space="preserve">проходит </w:t>
      </w:r>
      <w:r w:rsidR="002C743E">
        <w:t xml:space="preserve"> во взаимодействии с Общероссийским общественно-государственным движением детей и молодежи (далее — Движение Первых).</w:t>
      </w:r>
      <w:r w:rsidR="00A3338C" w:rsidRPr="00A3338C">
        <w:t xml:space="preserve"> </w:t>
      </w:r>
    </w:p>
    <w:p w14:paraId="185FA99F" w14:textId="5D99312C" w:rsidR="002C743E" w:rsidRDefault="00A3338C" w:rsidP="00D76867">
      <w:pPr>
        <w:ind w:left="91" w:right="28" w:firstLine="0"/>
      </w:pPr>
      <w:r>
        <w:t>С целью формирования у детей и подростков гражданского самосознания могут проводиться информационные часы и акции</w:t>
      </w:r>
    </w:p>
    <w:p w14:paraId="3D37527B" w14:textId="77777777" w:rsidR="002C743E" w:rsidRPr="000577C4" w:rsidRDefault="002C743E" w:rsidP="00D838AF">
      <w:pPr>
        <w:spacing w:after="28"/>
        <w:ind w:left="851" w:right="28" w:firstLine="0"/>
        <w:rPr>
          <w:b/>
          <w:bCs/>
        </w:rPr>
      </w:pPr>
      <w:r w:rsidRPr="000577C4">
        <w:rPr>
          <w:b/>
          <w:bCs/>
        </w:rPr>
        <w:t xml:space="preserve">Четвертый комплекс мероприятий связан с русским языком </w:t>
      </w:r>
      <w:r w:rsidRPr="000577C4">
        <w:rPr>
          <w:b/>
          <w:bCs/>
          <w:noProof/>
        </w:rPr>
        <w:drawing>
          <wp:inline distT="0" distB="0" distL="0" distR="0" wp14:anchorId="0E787E05" wp14:editId="3F8743EF">
            <wp:extent cx="94526" cy="12192"/>
            <wp:effectExtent l="0" t="0" r="0" b="0"/>
            <wp:docPr id="12574" name="Picture 12574"/>
            <wp:cNvGraphicFramePr/>
            <a:graphic xmlns:a="http://schemas.openxmlformats.org/drawingml/2006/main">
              <a:graphicData uri="http://schemas.openxmlformats.org/drawingml/2006/picture">
                <pic:pic xmlns:pic="http://schemas.openxmlformats.org/drawingml/2006/picture">
                  <pic:nvPicPr>
                    <pic:cNvPr id="12574" name="Picture 12574"/>
                    <pic:cNvPicPr/>
                  </pic:nvPicPr>
                  <pic:blipFill>
                    <a:blip r:embed="rId8"/>
                    <a:stretch>
                      <a:fillRect/>
                    </a:stretch>
                  </pic:blipFill>
                  <pic:spPr>
                    <a:xfrm>
                      <a:off x="0" y="0"/>
                      <a:ext cx="94526" cy="12192"/>
                    </a:xfrm>
                    <a:prstGeom prst="rect">
                      <a:avLst/>
                    </a:prstGeom>
                  </pic:spPr>
                </pic:pic>
              </a:graphicData>
            </a:graphic>
          </wp:inline>
        </w:drawing>
      </w:r>
      <w:r w:rsidRPr="000577C4">
        <w:rPr>
          <w:b/>
          <w:bCs/>
        </w:rPr>
        <w:t>государственным языком Российской Федерации.</w:t>
      </w:r>
    </w:p>
    <w:p w14:paraId="0E640052" w14:textId="3A310250" w:rsidR="002C743E" w:rsidRDefault="002C743E" w:rsidP="002C743E">
      <w:pPr>
        <w:ind w:left="768" w:right="28" w:firstLine="0"/>
      </w:pPr>
      <w:r>
        <w:t xml:space="preserve"> </w:t>
      </w:r>
      <w:r w:rsidR="00D838AF">
        <w:t>Ф</w:t>
      </w:r>
      <w:r>
        <w:t>ормы мероприятий:</w:t>
      </w:r>
    </w:p>
    <w:p w14:paraId="2D6CEFC7" w14:textId="77777777" w:rsidR="002C743E" w:rsidRDefault="002C743E" w:rsidP="002C743E">
      <w:pPr>
        <w:pStyle w:val="a7"/>
        <w:numPr>
          <w:ilvl w:val="0"/>
          <w:numId w:val="12"/>
        </w:numPr>
        <w:ind w:right="105"/>
      </w:pPr>
      <w: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473782A7" w14:textId="21F15315" w:rsidR="002C743E" w:rsidRDefault="00D838AF" w:rsidP="00D838AF">
      <w:pPr>
        <w:pStyle w:val="a7"/>
        <w:numPr>
          <w:ilvl w:val="0"/>
          <w:numId w:val="12"/>
        </w:numPr>
        <w:ind w:right="96"/>
      </w:pPr>
      <w:r>
        <w:t>И</w:t>
      </w:r>
      <w:r w:rsidR="002C743E">
        <w:t xml:space="preserve">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w:t>
      </w:r>
      <w:r w:rsidR="002C743E">
        <w:lastRenderedPageBreak/>
        <w:t>праздников; проекты по собранию русских пословиц и поговорок; крылатых выражений о родстве, дружбе, верности и других нравственных ориентирах.</w:t>
      </w:r>
    </w:p>
    <w:p w14:paraId="7C4E359A" w14:textId="36BF1BCE" w:rsidR="00A3338C" w:rsidRPr="00D838AF" w:rsidRDefault="002C743E" w:rsidP="00D838AF">
      <w:pPr>
        <w:ind w:left="567" w:right="28" w:firstLine="0"/>
        <w:rPr>
          <w:b/>
          <w:bCs/>
        </w:rPr>
      </w:pPr>
      <w:r w:rsidRPr="000B5DE4">
        <w:rPr>
          <w:b/>
          <w:bCs/>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C8EE96D" w14:textId="5830C7F8" w:rsidR="002C743E" w:rsidRDefault="00D76867" w:rsidP="00D76867">
      <w:pPr>
        <w:ind w:left="0" w:right="28" w:firstLine="0"/>
      </w:pPr>
      <w:r>
        <w:t xml:space="preserve">     </w:t>
      </w:r>
      <w:r w:rsidR="0039260E">
        <w:t>Ф</w:t>
      </w:r>
      <w:r w:rsidR="002C743E">
        <w:t>ормы мероприятий:</w:t>
      </w:r>
    </w:p>
    <w:p w14:paraId="4253F5A7" w14:textId="77777777" w:rsidR="00A3338C" w:rsidRDefault="002C743E" w:rsidP="00A3338C">
      <w:pPr>
        <w:pStyle w:val="a7"/>
        <w:numPr>
          <w:ilvl w:val="0"/>
          <w:numId w:val="12"/>
        </w:numPr>
        <w:ind w:right="28"/>
      </w:pPr>
      <w: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73EEB2E0" w14:textId="77777777" w:rsidR="00A3338C" w:rsidRDefault="002C743E" w:rsidP="00A3338C">
      <w:pPr>
        <w:pStyle w:val="a7"/>
        <w:numPr>
          <w:ilvl w:val="0"/>
          <w:numId w:val="12"/>
        </w:numPr>
        <w:ind w:right="28"/>
      </w:pPr>
      <w: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71A3F74E" w14:textId="77777777" w:rsidR="00A3338C" w:rsidRDefault="002C743E" w:rsidP="00A3338C">
      <w:pPr>
        <w:pStyle w:val="a7"/>
        <w:numPr>
          <w:ilvl w:val="0"/>
          <w:numId w:val="12"/>
        </w:numPr>
        <w:ind w:right="28"/>
      </w:pPr>
      <w:r>
        <w:t xml:space="preserve">свод экологических правил в отряде и в целом в организации отдыха детей и их оздоровления; </w:t>
      </w:r>
    </w:p>
    <w:p w14:paraId="119E00CC" w14:textId="57753CC1" w:rsidR="002C743E" w:rsidRDefault="002C743E" w:rsidP="00A3338C">
      <w:pPr>
        <w:pStyle w:val="a7"/>
        <w:numPr>
          <w:ilvl w:val="0"/>
          <w:numId w:val="12"/>
        </w:numPr>
        <w:ind w:right="28"/>
      </w:pPr>
      <w:r>
        <w:t xml:space="preserve"> конкурс рисунков, плакатов, инсценировок на экологическую тематику; </w:t>
      </w:r>
    </w:p>
    <w:p w14:paraId="759151DF" w14:textId="77777777" w:rsidR="002C743E" w:rsidRPr="000B5DE4" w:rsidRDefault="002C743E" w:rsidP="0039260E">
      <w:pPr>
        <w:ind w:left="567" w:right="28" w:firstLine="0"/>
        <w:rPr>
          <w:b/>
          <w:bCs/>
        </w:rPr>
      </w:pPr>
      <w:r w:rsidRPr="000B5DE4">
        <w:rPr>
          <w:b/>
          <w:bCs/>
        </w:rPr>
        <w:t xml:space="preserve">Общий блок реализации содержания </w:t>
      </w:r>
      <w:r w:rsidRPr="00A3338C">
        <w:rPr>
          <w:bCs/>
          <w:noProof/>
        </w:rPr>
        <w:drawing>
          <wp:inline distT="0" distB="0" distL="0" distR="0" wp14:anchorId="4345F18E" wp14:editId="6D50A43B">
            <wp:extent cx="786384" cy="118872"/>
            <wp:effectExtent l="0" t="0" r="0" b="0"/>
            <wp:docPr id="16541" name="Picture 16541"/>
            <wp:cNvGraphicFramePr/>
            <a:graphic xmlns:a="http://schemas.openxmlformats.org/drawingml/2006/main">
              <a:graphicData uri="http://schemas.openxmlformats.org/drawingml/2006/picture">
                <pic:pic xmlns:pic="http://schemas.openxmlformats.org/drawingml/2006/picture">
                  <pic:nvPicPr>
                    <pic:cNvPr id="16541" name="Picture 16541"/>
                    <pic:cNvPicPr/>
                  </pic:nvPicPr>
                  <pic:blipFill>
                    <a:blip r:embed="rId9"/>
                    <a:stretch>
                      <a:fillRect/>
                    </a:stretch>
                  </pic:blipFill>
                  <pic:spPr>
                    <a:xfrm>
                      <a:off x="0" y="0"/>
                      <a:ext cx="786384" cy="118872"/>
                    </a:xfrm>
                    <a:prstGeom prst="rect">
                      <a:avLst/>
                    </a:prstGeom>
                  </pic:spPr>
                </pic:pic>
              </a:graphicData>
            </a:graphic>
          </wp:inline>
        </w:drawing>
      </w:r>
      <w:r w:rsidRPr="00A3338C">
        <w:rPr>
          <w:bCs/>
        </w:rPr>
        <w:t xml:space="preserve"> </w:t>
      </w:r>
      <w:r w:rsidRPr="000B5DE4">
        <w:rPr>
          <w:b/>
          <w:bCs/>
        </w:rPr>
        <w:t>отражает комплекс мероприятий, направленных на воспитание культуры здорового образа жизни, личной и общественной безопасности.</w:t>
      </w:r>
    </w:p>
    <w:p w14:paraId="62FEC7F4" w14:textId="77777777" w:rsidR="002C743E" w:rsidRDefault="002C743E" w:rsidP="002C743E">
      <w:pPr>
        <w:spacing w:after="46" w:line="259" w:lineRule="auto"/>
        <w:ind w:left="24" w:right="5" w:hanging="10"/>
        <w:jc w:val="center"/>
      </w:pPr>
      <w:r>
        <w:t>Реализация воспитательного потенциала данного блока предусматривает:</w:t>
      </w:r>
    </w:p>
    <w:p w14:paraId="06B96CBD" w14:textId="77777777" w:rsidR="00A3338C" w:rsidRDefault="002C743E" w:rsidP="00A3338C">
      <w:pPr>
        <w:pStyle w:val="a7"/>
        <w:numPr>
          <w:ilvl w:val="0"/>
          <w:numId w:val="13"/>
        </w:numPr>
        <w:ind w:right="28"/>
      </w:pPr>
      <w:r>
        <w:rPr>
          <w:noProof/>
        </w:rPr>
        <w:drawing>
          <wp:anchor distT="0" distB="0" distL="114300" distR="114300" simplePos="0" relativeHeight="251665408" behindDoc="0" locked="0" layoutInCell="1" allowOverlap="0" wp14:anchorId="49B96EDC" wp14:editId="69DEB879">
            <wp:simplePos x="0" y="0"/>
            <wp:positionH relativeFrom="page">
              <wp:posOffset>3861816</wp:posOffset>
            </wp:positionH>
            <wp:positionV relativeFrom="page">
              <wp:posOffset>600456</wp:posOffset>
            </wp:positionV>
            <wp:extent cx="3049" cy="3048"/>
            <wp:effectExtent l="0" t="0" r="0" b="0"/>
            <wp:wrapTopAndBottom/>
            <wp:docPr id="16469" name="Picture 16469"/>
            <wp:cNvGraphicFramePr/>
            <a:graphic xmlns:a="http://schemas.openxmlformats.org/drawingml/2006/main">
              <a:graphicData uri="http://schemas.openxmlformats.org/drawingml/2006/picture">
                <pic:pic xmlns:pic="http://schemas.openxmlformats.org/drawingml/2006/picture">
                  <pic:nvPicPr>
                    <pic:cNvPr id="16469" name="Picture 16469"/>
                    <pic:cNvPicPr/>
                  </pic:nvPicPr>
                  <pic:blipFill>
                    <a:blip r:embed="rId10"/>
                    <a:stretch>
                      <a:fillRect/>
                    </a:stretch>
                  </pic:blipFill>
                  <pic:spPr>
                    <a:xfrm>
                      <a:off x="0" y="0"/>
                      <a:ext cx="3049" cy="3048"/>
                    </a:xfrm>
                    <a:prstGeom prst="rect">
                      <a:avLst/>
                    </a:prstGeom>
                  </pic:spPr>
                </pic:pic>
              </a:graphicData>
            </a:graphic>
          </wp:anchor>
        </w:drawing>
      </w:r>
      <w:r>
        <w:t xml:space="preserve">проведение физкультурно-оздоровительных, спортивных мероприятий: зарядка, спортивные игры и соревнования; </w:t>
      </w:r>
    </w:p>
    <w:p w14:paraId="50713E68" w14:textId="77777777" w:rsidR="00A3338C" w:rsidRDefault="002C743E" w:rsidP="00A3338C">
      <w:pPr>
        <w:pStyle w:val="a7"/>
        <w:numPr>
          <w:ilvl w:val="0"/>
          <w:numId w:val="13"/>
        </w:numPr>
        <w:ind w:right="28"/>
      </w:pPr>
      <w:r>
        <w:t xml:space="preserve">беседы, направленные на профилактику вредных привычек и привлечение интереса детей к занятиям физкультурой и спортом; </w:t>
      </w:r>
    </w:p>
    <w:p w14:paraId="31F79E18" w14:textId="77777777" w:rsidR="00A3338C" w:rsidRDefault="002C743E" w:rsidP="00A3338C">
      <w:pPr>
        <w:pStyle w:val="a7"/>
        <w:numPr>
          <w:ilvl w:val="0"/>
          <w:numId w:val="13"/>
        </w:numPr>
        <w:ind w:right="28"/>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14:paraId="4A0266B2" w14:textId="77777777" w:rsidR="00A3338C" w:rsidRDefault="002C743E" w:rsidP="00A3338C">
      <w:pPr>
        <w:pStyle w:val="a7"/>
        <w:numPr>
          <w:ilvl w:val="0"/>
          <w:numId w:val="13"/>
        </w:numPr>
        <w:ind w:right="28"/>
      </w:pPr>
      <w:r>
        <w:t xml:space="preserve">проведение целенаправленной работы всего педагогического коллектива по созданию эффективной профилактической среды и обеспечение </w:t>
      </w:r>
      <w:r>
        <w:lastRenderedPageBreak/>
        <w:t xml:space="preserve">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52142496" w14:textId="77777777" w:rsidR="00A3338C" w:rsidRDefault="002C743E" w:rsidP="00A3338C">
      <w:pPr>
        <w:pStyle w:val="a7"/>
        <w:numPr>
          <w:ilvl w:val="0"/>
          <w:numId w:val="13"/>
        </w:numPr>
        <w:ind w:right="28"/>
      </w:pPr>
      <w:r>
        <w:t xml:space="preserve">проведение тренировочной эвакуации при пожаре или обнаружении взрывчатых веществ; </w:t>
      </w:r>
    </w:p>
    <w:p w14:paraId="62105372" w14:textId="77777777" w:rsidR="00A3338C" w:rsidRDefault="002C743E" w:rsidP="00A3338C">
      <w:pPr>
        <w:pStyle w:val="a7"/>
        <w:numPr>
          <w:ilvl w:val="0"/>
          <w:numId w:val="13"/>
        </w:numPr>
        <w:ind w:right="28"/>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14:paraId="537B9387" w14:textId="77777777" w:rsidR="009138DE" w:rsidRDefault="002C743E" w:rsidP="00A3338C">
      <w:pPr>
        <w:pStyle w:val="a7"/>
        <w:numPr>
          <w:ilvl w:val="0"/>
          <w:numId w:val="13"/>
        </w:numPr>
        <w:ind w:right="28"/>
      </w:pPr>
      <w: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6349C3DD" w14:textId="46D77D88" w:rsidR="002C743E" w:rsidRDefault="002C743E" w:rsidP="00A3338C">
      <w:pPr>
        <w:pStyle w:val="a7"/>
        <w:numPr>
          <w:ilvl w:val="0"/>
          <w:numId w:val="13"/>
        </w:numPr>
        <w:ind w:right="28"/>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noProof/>
        </w:rPr>
        <w:drawing>
          <wp:inline distT="0" distB="0" distL="0" distR="0" wp14:anchorId="2057EFE5" wp14:editId="689AFA48">
            <wp:extent cx="94488" cy="12192"/>
            <wp:effectExtent l="0" t="0" r="0" b="0"/>
            <wp:docPr id="16470" name="Picture 16470"/>
            <wp:cNvGraphicFramePr/>
            <a:graphic xmlns:a="http://schemas.openxmlformats.org/drawingml/2006/main">
              <a:graphicData uri="http://schemas.openxmlformats.org/drawingml/2006/picture">
                <pic:pic xmlns:pic="http://schemas.openxmlformats.org/drawingml/2006/picture">
                  <pic:nvPicPr>
                    <pic:cNvPr id="16470" name="Picture 16470"/>
                    <pic:cNvPicPr/>
                  </pic:nvPicPr>
                  <pic:blipFill>
                    <a:blip r:embed="rId11"/>
                    <a:stretch>
                      <a:fillRect/>
                    </a:stretch>
                  </pic:blipFill>
                  <pic:spPr>
                    <a:xfrm>
                      <a:off x="0" y="0"/>
                      <a:ext cx="94488" cy="12192"/>
                    </a:xfrm>
                    <a:prstGeom prst="rect">
                      <a:avLst/>
                    </a:prstGeom>
                  </pic:spPr>
                </pic:pic>
              </a:graphicData>
            </a:graphic>
          </wp:inline>
        </w:drawing>
      </w:r>
      <w:r>
        <w:t>познание (путешествия), испытание себя (походы, спорт), значимое общение, любовь, творчество, деятельность (в том числе профессиональная, религиозно</w:t>
      </w:r>
      <w:r w:rsidR="009138DE">
        <w:t>-</w:t>
      </w:r>
      <w:r>
        <w:t>духовная, благотворительная, искусство);</w:t>
      </w:r>
    </w:p>
    <w:p w14:paraId="5C257BA8" w14:textId="77777777" w:rsidR="009138DE" w:rsidRDefault="002C743E" w:rsidP="009138DE">
      <w:pPr>
        <w:pStyle w:val="a7"/>
        <w:numPr>
          <w:ilvl w:val="0"/>
          <w:numId w:val="13"/>
        </w:numPr>
        <w:ind w:right="91"/>
      </w:pPr>
      <w: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0B8FD217" w14:textId="77777777" w:rsidR="009138DE" w:rsidRDefault="002C743E" w:rsidP="009138DE">
      <w:pPr>
        <w:pStyle w:val="a7"/>
        <w:numPr>
          <w:ilvl w:val="0"/>
          <w:numId w:val="13"/>
        </w:numPr>
        <w:ind w:right="91"/>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FEBE887" w14:textId="667E04EC" w:rsidR="002C743E" w:rsidRDefault="002C743E" w:rsidP="009138DE">
      <w:pPr>
        <w:pStyle w:val="a7"/>
        <w:numPr>
          <w:ilvl w:val="0"/>
          <w:numId w:val="13"/>
        </w:numPr>
        <w:ind w:right="91"/>
      </w:pPr>
      <w:r>
        <w:t xml:space="preserve">подготовка детей и подростков к осознанному выбору жизненного пути с ориентацией на создание крепкой и счастливой семьи с </w:t>
      </w:r>
      <w:r>
        <w:lastRenderedPageBreak/>
        <w:t>использованием проектной деятельности, различных игр, акций и мероприятий.</w:t>
      </w:r>
    </w:p>
    <w:p w14:paraId="38444475" w14:textId="77777777" w:rsidR="002C743E" w:rsidRPr="009138DE" w:rsidRDefault="002C743E" w:rsidP="002C743E">
      <w:pPr>
        <w:ind w:right="28"/>
        <w:rPr>
          <w:b/>
        </w:rPr>
      </w:pPr>
      <w:r w:rsidRPr="009138DE">
        <w:rPr>
          <w:b/>
        </w:rPr>
        <w:t>Инвариантные общие содержательные модули включают:</w:t>
      </w:r>
    </w:p>
    <w:p w14:paraId="2E0305EF" w14:textId="7299C094" w:rsidR="002C743E" w:rsidRPr="000B5DE4" w:rsidRDefault="002C743E" w:rsidP="009138DE">
      <w:pPr>
        <w:ind w:right="28"/>
        <w:rPr>
          <w:b/>
          <w:bCs/>
        </w:rPr>
      </w:pPr>
      <w:r w:rsidRPr="000B5DE4">
        <w:rPr>
          <w:b/>
          <w:bCs/>
        </w:rPr>
        <w:t>Модуль «Спортивно-оздоровительная работа</w:t>
      </w:r>
      <w:r w:rsidR="0039260E">
        <w:rPr>
          <w:b/>
          <w:bCs/>
        </w:rPr>
        <w:t>»</w:t>
      </w:r>
      <w:r w:rsidRPr="000B5DE4">
        <w:rPr>
          <w:b/>
          <w:bCs/>
        </w:rPr>
        <w:t>.</w:t>
      </w:r>
    </w:p>
    <w:p w14:paraId="45077BF7" w14:textId="6D8C9CAD" w:rsidR="002C743E" w:rsidRDefault="002C743E" w:rsidP="0039260E">
      <w:pPr>
        <w:ind w:left="426" w:right="28"/>
      </w:pPr>
      <w:r>
        <w:t xml:space="preserve">Спортивно-оздоровительная работа </w:t>
      </w:r>
      <w:r w:rsidR="009138DE">
        <w:t xml:space="preserve">в школьном лагере с дневным пребыванием «Звездная академия» </w:t>
      </w:r>
      <w:r>
        <w:t xml:space="preserve"> включает в себя организацию оптимального двигательного режима с учетом возраста детей и состояния их здоровья. </w:t>
      </w:r>
      <w:r w:rsidRPr="009138DE">
        <w:rPr>
          <w:b/>
        </w:rPr>
        <w:t>Физическое воспитание реализуется посредством</w:t>
      </w:r>
      <w:r>
        <w:t>:</w:t>
      </w:r>
    </w:p>
    <w:p w14:paraId="75216F2E" w14:textId="77777777" w:rsidR="009138DE" w:rsidRDefault="002C743E" w:rsidP="009138DE">
      <w:pPr>
        <w:pStyle w:val="a7"/>
        <w:numPr>
          <w:ilvl w:val="0"/>
          <w:numId w:val="14"/>
        </w:numPr>
        <w:spacing w:after="44" w:line="259" w:lineRule="auto"/>
        <w:ind w:right="52"/>
        <w:jc w:val="left"/>
      </w:pPr>
      <w:r>
        <w:t xml:space="preserve">физкультурно-оздоровительных занятий, которые проводятся с детьми по графику, максимально на открытых площадках; </w:t>
      </w:r>
    </w:p>
    <w:p w14:paraId="5A9A932B" w14:textId="77777777" w:rsidR="009138DE" w:rsidRDefault="002C743E" w:rsidP="009138DE">
      <w:pPr>
        <w:pStyle w:val="a7"/>
        <w:numPr>
          <w:ilvl w:val="0"/>
          <w:numId w:val="14"/>
        </w:numPr>
        <w:spacing w:after="44" w:line="259" w:lineRule="auto"/>
        <w:ind w:right="52"/>
        <w:jc w:val="left"/>
      </w:pPr>
      <w:r>
        <w:t>дополнительных общеразвивающих программ физкультурно-спортивной направленности</w:t>
      </w:r>
      <w:r w:rsidR="009138DE">
        <w:t xml:space="preserve"> ОФП, </w:t>
      </w:r>
      <w:r>
        <w:t xml:space="preserve"> обеспечивающих систематические занятия спортом в условиях физкультурно-спортивных объединений; </w:t>
      </w:r>
    </w:p>
    <w:p w14:paraId="3D97457F" w14:textId="77777777" w:rsidR="009138DE" w:rsidRDefault="002C743E" w:rsidP="009138DE">
      <w:pPr>
        <w:pStyle w:val="a7"/>
        <w:numPr>
          <w:ilvl w:val="0"/>
          <w:numId w:val="14"/>
        </w:numPr>
        <w:spacing w:after="44" w:line="259" w:lineRule="auto"/>
        <w:ind w:right="52"/>
        <w:jc w:val="left"/>
      </w:pPr>
      <w:r>
        <w:t xml:space="preserve">различных видов гимнастик, утренней вариативной зарядки (спортивная, танцевальная, дыхательная, беговая, игровая); </w:t>
      </w:r>
    </w:p>
    <w:p w14:paraId="34BDFFAF" w14:textId="34057558" w:rsidR="009138DE" w:rsidRDefault="002C743E" w:rsidP="009138DE">
      <w:pPr>
        <w:pStyle w:val="a7"/>
        <w:numPr>
          <w:ilvl w:val="0"/>
          <w:numId w:val="14"/>
        </w:numPr>
        <w:spacing w:after="44" w:line="259" w:lineRule="auto"/>
        <w:ind w:right="52"/>
        <w:jc w:val="left"/>
      </w:pPr>
      <w:r>
        <w:t xml:space="preserve">динамических пауз </w:t>
      </w:r>
    </w:p>
    <w:p w14:paraId="29CEAF26" w14:textId="77777777" w:rsidR="009138DE" w:rsidRDefault="002C743E" w:rsidP="009138DE">
      <w:pPr>
        <w:pStyle w:val="a7"/>
        <w:numPr>
          <w:ilvl w:val="0"/>
          <w:numId w:val="14"/>
        </w:numPr>
        <w:spacing w:after="44" w:line="259" w:lineRule="auto"/>
        <w:ind w:right="52"/>
        <w:jc w:val="left"/>
      </w:pPr>
      <w:r>
        <w:t xml:space="preserve">спортивно-массовых мероприятий, спортивные соревнования, праздники, викторины, конкурсы; </w:t>
      </w:r>
    </w:p>
    <w:p w14:paraId="4B2B79E9" w14:textId="1CFCD045" w:rsidR="002C743E" w:rsidRDefault="002C743E" w:rsidP="009138DE">
      <w:pPr>
        <w:pStyle w:val="a7"/>
        <w:numPr>
          <w:ilvl w:val="0"/>
          <w:numId w:val="14"/>
        </w:numPr>
        <w:spacing w:after="44" w:line="259" w:lineRule="auto"/>
        <w:ind w:right="52"/>
        <w:jc w:val="left"/>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3DD3ABBE" w14:textId="2742D8C7" w:rsidR="0039260E" w:rsidRPr="00DD5194" w:rsidRDefault="002C743E" w:rsidP="00DD5194">
      <w:pPr>
        <w:ind w:left="709" w:right="28" w:firstLine="0"/>
      </w:pPr>
      <w:r>
        <w:t>Спортивно-оздоровительная работа строится во взаимодействии с медицинским персоналом с учетом возраста детей и показателей здоровья.</w:t>
      </w:r>
    </w:p>
    <w:p w14:paraId="7A3EB6BA" w14:textId="38FC303F" w:rsidR="002C743E" w:rsidRDefault="002C743E" w:rsidP="002C743E">
      <w:pPr>
        <w:ind w:left="738" w:right="28" w:firstLine="0"/>
      </w:pPr>
      <w:r w:rsidRPr="000B5DE4">
        <w:rPr>
          <w:b/>
          <w:bCs/>
        </w:rPr>
        <w:t>Модуль «Культура России</w:t>
      </w:r>
      <w:r>
        <w:t>».</w:t>
      </w:r>
    </w:p>
    <w:p w14:paraId="52F507F6" w14:textId="77777777" w:rsidR="002C743E" w:rsidRDefault="002C743E" w:rsidP="0039260E">
      <w:pPr>
        <w:ind w:left="426" w:right="2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13BFC89" w14:textId="27CEF48A" w:rsidR="009138DE" w:rsidRDefault="002C743E" w:rsidP="0039260E">
      <w:pPr>
        <w:ind w:left="426" w:right="28"/>
      </w:pPr>
      <w: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w:t>
      </w:r>
      <w:r>
        <w:lastRenderedPageBreak/>
        <w:t>чтений по ролям; постановки спектаклей</w:t>
      </w:r>
      <w:r w:rsidR="009138DE">
        <w:t xml:space="preserve"> и </w:t>
      </w:r>
      <w:r>
        <w:t xml:space="preserve"> </w:t>
      </w:r>
      <w:r w:rsidR="009138DE">
        <w:t>реализацию мероприятий Дня русского языка на основе и с привлечением произведений</w:t>
      </w:r>
    </w:p>
    <w:p w14:paraId="21B01C56" w14:textId="11541E72" w:rsidR="002C743E" w:rsidRDefault="002C743E" w:rsidP="0039260E">
      <w:pPr>
        <w:ind w:left="426" w:right="28"/>
      </w:pPr>
      <w:r>
        <w:t xml:space="preserve">Организация воспитательной работы в рамках модуля </w:t>
      </w:r>
      <w:r w:rsidR="009138DE">
        <w:t>«</w:t>
      </w:r>
      <w:r>
        <w:t>Культура России</w:t>
      </w:r>
      <w:r w:rsidR="009138DE">
        <w:t>»</w:t>
      </w:r>
      <w:r>
        <w:t xml:space="preserve">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7C3BE5EE" w14:textId="77777777" w:rsidR="002C743E" w:rsidRPr="000B5DE4" w:rsidRDefault="002C743E" w:rsidP="002C743E">
      <w:pPr>
        <w:ind w:right="28"/>
        <w:rPr>
          <w:b/>
          <w:bCs/>
        </w:rPr>
      </w:pPr>
      <w:r w:rsidRPr="000B5DE4">
        <w:rPr>
          <w:b/>
          <w:bCs/>
        </w:rPr>
        <w:t>Модуль «Психолого-педагогическое сопровождение»</w:t>
      </w:r>
    </w:p>
    <w:p w14:paraId="0D4BAF5E" w14:textId="17CB82A3" w:rsidR="000D0DBD" w:rsidRDefault="0039260E" w:rsidP="0039260E">
      <w:pPr>
        <w:ind w:left="426" w:right="28" w:firstLine="0"/>
      </w:pPr>
      <w:r>
        <w:t xml:space="preserve"> </w:t>
      </w:r>
      <w:r w:rsidR="002C743E">
        <w:t>Психолого-педагогическое сопровождение осуществляется педагог</w:t>
      </w:r>
      <w:r w:rsidR="009138DE">
        <w:t>ом</w:t>
      </w:r>
      <w:r w:rsidR="002C743E">
        <w:t>-психолог</w:t>
      </w:r>
      <w:r w:rsidR="009138DE">
        <w:t>ом</w:t>
      </w:r>
      <w:r w:rsidR="002C743E">
        <w:t xml:space="preserve"> и включает в себя </w:t>
      </w:r>
      <w:r w:rsidR="009138DE">
        <w:t xml:space="preserve">вариативность направлений психолого-педагогического сопровождения детей на протяжении  всего пребывания в школьном лагере: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14:paraId="20F0E1BC" w14:textId="4831432D" w:rsidR="002C743E" w:rsidRDefault="0039260E" w:rsidP="0039260E">
      <w:pPr>
        <w:ind w:left="0" w:right="28" w:firstLine="0"/>
      </w:pPr>
      <w:r>
        <w:t xml:space="preserve">     </w:t>
      </w:r>
      <w:r w:rsidR="009138DE">
        <w:t>Формы психолого-педагогического сопровождения</w:t>
      </w:r>
    </w:p>
    <w:p w14:paraId="4EE8B1B2" w14:textId="4A82FF44" w:rsidR="000D0DBD" w:rsidRPr="00DD5194" w:rsidRDefault="002C743E" w:rsidP="00DD5194">
      <w:pPr>
        <w:ind w:left="28" w:right="28"/>
        <w:rPr>
          <w:b/>
        </w:rPr>
      </w:pPr>
      <w:r w:rsidRPr="0039260E">
        <w:rPr>
          <w:b/>
        </w:rPr>
        <w:t>Комплексная работа педагога-психол</w:t>
      </w:r>
      <w:r w:rsidR="000D0DBD" w:rsidRPr="0039260E">
        <w:rPr>
          <w:b/>
        </w:rPr>
        <w:t>ога</w:t>
      </w:r>
      <w:r w:rsidRPr="0039260E">
        <w:rPr>
          <w:b/>
        </w:rPr>
        <w:t xml:space="preserve"> включает в себя: консультирование, диагностика, коррекционно-развивающая работа, профилактика, просвещение.</w:t>
      </w:r>
    </w:p>
    <w:p w14:paraId="1F3B087F" w14:textId="09E91C20" w:rsidR="002C743E" w:rsidRPr="000B5DE4" w:rsidRDefault="002C743E" w:rsidP="002C743E">
      <w:pPr>
        <w:ind w:right="28"/>
        <w:rPr>
          <w:b/>
          <w:bCs/>
        </w:rPr>
      </w:pPr>
      <w:r w:rsidRPr="000B5DE4">
        <w:rPr>
          <w:b/>
          <w:bCs/>
        </w:rPr>
        <w:t xml:space="preserve">Модуль </w:t>
      </w:r>
      <w:r>
        <w:rPr>
          <w:b/>
          <w:bCs/>
        </w:rPr>
        <w:t>«</w:t>
      </w:r>
      <w:r w:rsidRPr="000B5DE4">
        <w:rPr>
          <w:b/>
          <w:bCs/>
        </w:rPr>
        <w:t>Детское самоуправление</w:t>
      </w:r>
      <w:r>
        <w:rPr>
          <w:b/>
          <w:bCs/>
        </w:rPr>
        <w:t>»</w:t>
      </w:r>
    </w:p>
    <w:p w14:paraId="36C1B658" w14:textId="4A066EFB" w:rsidR="002C743E" w:rsidRDefault="002C743E" w:rsidP="002C743E">
      <w:pPr>
        <w:ind w:left="738" w:right="28" w:firstLine="0"/>
      </w:pPr>
      <w:r>
        <w:t xml:space="preserve">На уровне организации </w:t>
      </w:r>
      <w:r w:rsidR="000D0DBD">
        <w:t xml:space="preserve">школьного лагеря </w:t>
      </w:r>
      <w:r>
        <w:t xml:space="preserve"> самоуправление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407D2F60" w14:textId="5003444B" w:rsidR="002C743E" w:rsidRDefault="002C743E" w:rsidP="002C743E">
      <w:pPr>
        <w:ind w:left="738" w:right="28" w:firstLine="0"/>
      </w:pPr>
      <w: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w:t>
      </w:r>
      <w:r w:rsidR="000D0DBD">
        <w:t xml:space="preserve">школьного лагеря </w:t>
      </w:r>
      <w:r>
        <w:t xml:space="preserve"> при взаимодействии с администрацией </w:t>
      </w:r>
      <w:r w:rsidR="000D0DBD">
        <w:t xml:space="preserve"> школьного лагеря.</w:t>
      </w:r>
    </w:p>
    <w:p w14:paraId="1EB5685C" w14:textId="77777777" w:rsidR="002C743E" w:rsidRDefault="002C743E" w:rsidP="002C743E">
      <w:pPr>
        <w:ind w:left="738" w:right="28" w:firstLine="0"/>
      </w:pPr>
      <w:r>
        <w:lastRenderedPageBreak/>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0715F20" w14:textId="77777777" w:rsidR="002C743E" w:rsidRDefault="002C743E" w:rsidP="000D0DBD">
      <w:pPr>
        <w:ind w:left="851" w:right="28" w:firstLine="0"/>
      </w:pPr>
      <w:r>
        <w:t>Система проявлений активной жизненной позиции и поощрения социальной успешности детей строится на принципах:</w:t>
      </w:r>
    </w:p>
    <w:p w14:paraId="00C7B132" w14:textId="77777777" w:rsidR="000D0DBD" w:rsidRDefault="002C743E" w:rsidP="000D0DBD">
      <w:pPr>
        <w:pStyle w:val="a7"/>
        <w:numPr>
          <w:ilvl w:val="0"/>
          <w:numId w:val="15"/>
        </w:numPr>
        <w:ind w:right="28"/>
      </w:pPr>
      <w:r>
        <w:t>публичности, открытости поощрений (информирование всех детей о награждении, проведение награждений в присутствии значительного числа дете</w:t>
      </w:r>
      <w:r w:rsidR="000D0DBD">
        <w:t>й</w:t>
      </w:r>
      <w:r>
        <w:t xml:space="preserve"> </w:t>
      </w:r>
    </w:p>
    <w:p w14:paraId="0C0F960C" w14:textId="77777777" w:rsidR="000D0DBD" w:rsidRDefault="002C743E" w:rsidP="000D0DBD">
      <w:pPr>
        <w:pStyle w:val="a7"/>
        <w:numPr>
          <w:ilvl w:val="0"/>
          <w:numId w:val="15"/>
        </w:numPr>
        <w:ind w:right="28"/>
      </w:pPr>
      <w:r>
        <w:t xml:space="preserve">прозрачности правил поощрения (наличие положения о награждениях, соблюдение справедливости при выдвижении кандидатур); </w:t>
      </w:r>
    </w:p>
    <w:p w14:paraId="78617234" w14:textId="77777777" w:rsidR="000D0DBD" w:rsidRDefault="002C743E" w:rsidP="000D0DBD">
      <w:pPr>
        <w:pStyle w:val="a7"/>
        <w:numPr>
          <w:ilvl w:val="0"/>
          <w:numId w:val="15"/>
        </w:numPr>
        <w:ind w:right="28"/>
      </w:pPr>
      <w:r>
        <w:t xml:space="preserve">регулирования частоты награждений (недопущение избыточности в поощрениях, чрезмерно больших групп поощряемых); </w:t>
      </w:r>
    </w:p>
    <w:p w14:paraId="090E26AF" w14:textId="77777777" w:rsidR="000D0DBD" w:rsidRDefault="002C743E" w:rsidP="000D0DBD">
      <w:pPr>
        <w:pStyle w:val="a7"/>
        <w:numPr>
          <w:ilvl w:val="0"/>
          <w:numId w:val="15"/>
        </w:numPr>
        <w:ind w:right="28"/>
      </w:pPr>
      <w: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085B0FF7" w14:textId="4D672548" w:rsidR="002C743E" w:rsidRDefault="002C743E" w:rsidP="000D0DBD">
      <w:pPr>
        <w:pStyle w:val="a7"/>
        <w:numPr>
          <w:ilvl w:val="0"/>
          <w:numId w:val="15"/>
        </w:numPr>
        <w:ind w:right="28"/>
      </w:pPr>
      <w:r>
        <w:t>дифференцированности поощрений (наличие уровней и типов наград позволяет продлить стимулирующее действие системы поощрения).</w:t>
      </w:r>
    </w:p>
    <w:p w14:paraId="28803932" w14:textId="7C91C192" w:rsidR="002C743E" w:rsidRDefault="002C743E" w:rsidP="0039260E">
      <w:pPr>
        <w:ind w:left="284" w:right="28"/>
      </w:pPr>
      <w:r>
        <w:t xml:space="preserve">Система поощрения в </w:t>
      </w:r>
      <w:r w:rsidR="000D0DBD">
        <w:t xml:space="preserve">школьном лагере </w:t>
      </w:r>
      <w: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6C33F171" w14:textId="07B9D00A" w:rsidR="005D5260" w:rsidRDefault="0039260E" w:rsidP="0039260E">
      <w:pPr>
        <w:spacing w:after="39"/>
        <w:ind w:left="567" w:right="28" w:firstLine="0"/>
      </w:pPr>
      <w:r>
        <w:t xml:space="preserve"> </w:t>
      </w:r>
      <w:r w:rsidR="002C743E">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w:t>
      </w:r>
      <w:r w:rsidR="005D5260">
        <w:t xml:space="preserve"> школьного лагеря в целом</w:t>
      </w:r>
      <w:r w:rsidR="002C743E">
        <w:t>, включение в органы самоуправления, где ребенку предоставляется право голоса при решении ряда проблем</w:t>
      </w:r>
    </w:p>
    <w:p w14:paraId="00ABDDAB" w14:textId="7E6EC534" w:rsidR="005D5260" w:rsidRDefault="005D5260" w:rsidP="0039260E">
      <w:pPr>
        <w:spacing w:after="39"/>
        <w:ind w:left="567" w:right="28"/>
      </w:pPr>
      <w:r>
        <w:t>Н</w:t>
      </w:r>
      <w:r w:rsidR="002C743E">
        <w:t xml:space="preserve">а социальном уровне представляет собой: вручение </w:t>
      </w:r>
      <w:r>
        <w:t xml:space="preserve">грамот и </w:t>
      </w:r>
      <w:r w:rsidR="002C743E">
        <w:t xml:space="preserve"> дипломов за участие и победу в конкурсных мероприятиях; </w:t>
      </w:r>
    </w:p>
    <w:p w14:paraId="755E8109" w14:textId="77777777" w:rsidR="005D5260" w:rsidRDefault="002C743E" w:rsidP="0039260E">
      <w:pPr>
        <w:spacing w:after="39"/>
        <w:ind w:left="567" w:right="28"/>
      </w:pPr>
      <w:r>
        <w:t xml:space="preserve">объявление благодарности ребенку родителю (родителям) или законному представителю (законным представителям) за личные достижения; </w:t>
      </w:r>
    </w:p>
    <w:p w14:paraId="3AD65EE5" w14:textId="444655FE" w:rsidR="005D5260" w:rsidRDefault="002C743E" w:rsidP="0039260E">
      <w:pPr>
        <w:spacing w:after="39"/>
        <w:ind w:left="567" w:right="28"/>
      </w:pPr>
      <w:r>
        <w:t xml:space="preserve">публичные поощрения отрядных и индивидуальных достижений </w:t>
      </w:r>
    </w:p>
    <w:p w14:paraId="5095F11C" w14:textId="77777777" w:rsidR="00B73923" w:rsidRDefault="002C743E" w:rsidP="0039260E">
      <w:pPr>
        <w:spacing w:after="39"/>
        <w:ind w:left="567" w:right="28"/>
      </w:pPr>
      <w:r>
        <w:lastRenderedPageBreak/>
        <w:t>размещение фотографий на почетном стенде или в официальных социальных сетя</w:t>
      </w:r>
      <w:r w:rsidR="005D5260">
        <w:t>х</w:t>
      </w:r>
      <w:r>
        <w:t>;</w:t>
      </w:r>
    </w:p>
    <w:p w14:paraId="5A1EEB0F" w14:textId="64AB9604" w:rsidR="002C743E" w:rsidRDefault="00B73923" w:rsidP="0039260E">
      <w:pPr>
        <w:spacing w:after="39"/>
        <w:ind w:left="567" w:right="28"/>
      </w:pPr>
      <w:r>
        <w:t>Н</w:t>
      </w:r>
      <w:r w:rsidR="002C743E">
        <w:t>а эмоциональном уровне</w:t>
      </w:r>
      <w:r>
        <w:t xml:space="preserve"> -</w:t>
      </w:r>
      <w:r w:rsidR="002C743E">
        <w:t xml:space="preserve"> создание ситуации успеха ребенка, которая формирует позитивную мотивацию и самооценку.</w:t>
      </w:r>
    </w:p>
    <w:p w14:paraId="6F2C8B9E" w14:textId="0476D44E" w:rsidR="002C743E" w:rsidRPr="000B5DE4" w:rsidRDefault="002C743E" w:rsidP="002C743E">
      <w:pPr>
        <w:tabs>
          <w:tab w:val="center" w:pos="319"/>
          <w:tab w:val="center" w:pos="3417"/>
        </w:tabs>
        <w:ind w:left="0" w:firstLine="0"/>
        <w:jc w:val="left"/>
        <w:rPr>
          <w:b/>
          <w:bCs/>
        </w:rPr>
      </w:pPr>
      <w:r>
        <w:tab/>
      </w:r>
      <w:r>
        <w:rPr>
          <w:noProof/>
        </w:rPr>
        <w:drawing>
          <wp:inline distT="0" distB="0" distL="0" distR="0" wp14:anchorId="1C80910C" wp14:editId="0B493AA0">
            <wp:extent cx="3048" cy="6096"/>
            <wp:effectExtent l="0" t="0" r="0" b="0"/>
            <wp:docPr id="24728" name="Picture 24728"/>
            <wp:cNvGraphicFramePr/>
            <a:graphic xmlns:a="http://schemas.openxmlformats.org/drawingml/2006/main">
              <a:graphicData uri="http://schemas.openxmlformats.org/drawingml/2006/picture">
                <pic:pic xmlns:pic="http://schemas.openxmlformats.org/drawingml/2006/picture">
                  <pic:nvPicPr>
                    <pic:cNvPr id="24728" name="Picture 24728"/>
                    <pic:cNvPicPr/>
                  </pic:nvPicPr>
                  <pic:blipFill>
                    <a:blip r:embed="rId12"/>
                    <a:stretch>
                      <a:fillRect/>
                    </a:stretch>
                  </pic:blipFill>
                  <pic:spPr>
                    <a:xfrm>
                      <a:off x="0" y="0"/>
                      <a:ext cx="3048" cy="6096"/>
                    </a:xfrm>
                    <a:prstGeom prst="rect">
                      <a:avLst/>
                    </a:prstGeom>
                  </pic:spPr>
                </pic:pic>
              </a:graphicData>
            </a:graphic>
          </wp:inline>
        </w:drawing>
      </w:r>
      <w:r w:rsidR="00B73923">
        <w:t xml:space="preserve">           </w:t>
      </w:r>
      <w:r w:rsidRPr="000B5DE4">
        <w:rPr>
          <w:b/>
          <w:bCs/>
        </w:rPr>
        <w:t>Модуль «Инклюзивное пространство»</w:t>
      </w:r>
    </w:p>
    <w:p w14:paraId="5CA6D695" w14:textId="77777777" w:rsidR="00D35EE7" w:rsidRDefault="002C743E" w:rsidP="0039260E">
      <w:pPr>
        <w:ind w:left="567" w:right="28"/>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14:paraId="1AF51F31" w14:textId="5E8C0AA7" w:rsidR="002C743E" w:rsidRDefault="002C743E" w:rsidP="0039260E">
      <w:pPr>
        <w:ind w:left="567" w:right="28"/>
      </w:pPr>
      <w: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w:t>
      </w:r>
      <w:r w:rsidR="0039260E">
        <w:t xml:space="preserve"> </w:t>
      </w:r>
      <w: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w:t>
      </w:r>
      <w:r w:rsidR="00D35EE7">
        <w:t xml:space="preserve">школьном лагере </w:t>
      </w:r>
      <w:r>
        <w:t>; программно-методическое обеспечение</w:t>
      </w:r>
      <w:r w:rsidR="00D35EE7">
        <w:t>.</w:t>
      </w:r>
    </w:p>
    <w:p w14:paraId="07647DB4" w14:textId="77777777" w:rsidR="00D35EE7" w:rsidRDefault="002C743E" w:rsidP="0039260E">
      <w:pPr>
        <w:ind w:left="567" w:right="28"/>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w:t>
      </w:r>
      <w:r w:rsidR="00D35EE7">
        <w:t xml:space="preserve"> школьном лагере </w:t>
      </w:r>
      <w:r>
        <w:t xml:space="preserve">; </w:t>
      </w:r>
    </w:p>
    <w:p w14:paraId="1D3A983A" w14:textId="77777777" w:rsidR="00D35EE7" w:rsidRDefault="002C743E" w:rsidP="0039260E">
      <w:pPr>
        <w:ind w:left="567" w:right="28"/>
      </w:pPr>
      <w:r>
        <w:t xml:space="preserve">формирование доброжелательного отношения к детям и их семьям со стороны всех участников воспитательного процесса; </w:t>
      </w:r>
    </w:p>
    <w:p w14:paraId="48BA58C4" w14:textId="35371558" w:rsidR="002C743E" w:rsidRDefault="002C743E" w:rsidP="0039260E">
      <w:pPr>
        <w:ind w:left="567" w:right="28"/>
      </w:pPr>
      <w:r>
        <w:t>построение воспитательной работы с учетом индивидуальных особенностей и возможностей каждого ребенка.</w:t>
      </w:r>
    </w:p>
    <w:p w14:paraId="2FEC395C" w14:textId="77777777" w:rsidR="002C743E" w:rsidRDefault="002C743E" w:rsidP="0039260E">
      <w:pPr>
        <w:spacing w:after="26"/>
        <w:ind w:left="567" w:right="28"/>
      </w:pPr>
      <w:r>
        <w:t>При организации воспитания детей с ОВЗ, инвалидностью следует ориентироваться на:</w:t>
      </w:r>
    </w:p>
    <w:p w14:paraId="4039E784" w14:textId="77777777" w:rsidR="00D35EE7" w:rsidRDefault="002C743E" w:rsidP="0039260E">
      <w:pPr>
        <w:ind w:left="426" w:right="28" w:firstLine="312"/>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14615651" w14:textId="6BEEB8F1" w:rsidR="002C743E" w:rsidRDefault="002C743E" w:rsidP="0039260E">
      <w:pPr>
        <w:ind w:left="426" w:right="28" w:firstLine="312"/>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Pr>
          <w:noProof/>
        </w:rPr>
        <w:drawing>
          <wp:inline distT="0" distB="0" distL="0" distR="0" wp14:anchorId="135AC79F" wp14:editId="1CA8DAC8">
            <wp:extent cx="6098" cy="6098"/>
            <wp:effectExtent l="0" t="0" r="0" b="0"/>
            <wp:docPr id="26822" name="Picture 26822"/>
            <wp:cNvGraphicFramePr/>
            <a:graphic xmlns:a="http://schemas.openxmlformats.org/drawingml/2006/main">
              <a:graphicData uri="http://schemas.openxmlformats.org/drawingml/2006/picture">
                <pic:pic xmlns:pic="http://schemas.openxmlformats.org/drawingml/2006/picture">
                  <pic:nvPicPr>
                    <pic:cNvPr id="26822" name="Picture 26822"/>
                    <pic:cNvPicPr/>
                  </pic:nvPicPr>
                  <pic:blipFill>
                    <a:blip r:embed="rId13"/>
                    <a:stretch>
                      <a:fillRect/>
                    </a:stretch>
                  </pic:blipFill>
                  <pic:spPr>
                    <a:xfrm>
                      <a:off x="0" y="0"/>
                      <a:ext cx="6098" cy="6098"/>
                    </a:xfrm>
                    <a:prstGeom prst="rect">
                      <a:avLst/>
                    </a:prstGeom>
                  </pic:spPr>
                </pic:pic>
              </a:graphicData>
            </a:graphic>
          </wp:inline>
        </w:drawing>
      </w:r>
      <w:r>
        <w:t xml:space="preserve">личностно-ориентированный </w:t>
      </w:r>
      <w:r>
        <w:lastRenderedPageBreak/>
        <w:t>подход в организации всех видов деятельности обучающихся с особыми образовательными потребностями.</w:t>
      </w:r>
    </w:p>
    <w:p w14:paraId="7539175F" w14:textId="77777777" w:rsidR="002C743E" w:rsidRDefault="002C743E" w:rsidP="0039260E">
      <w:pPr>
        <w:ind w:left="426" w:right="28" w:firstLine="312"/>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A428F53" w14:textId="77777777" w:rsidR="002C743E" w:rsidRPr="000B5DE4" w:rsidRDefault="002C743E" w:rsidP="002C743E">
      <w:pPr>
        <w:ind w:left="768" w:right="28" w:firstLine="0"/>
        <w:rPr>
          <w:b/>
          <w:bCs/>
        </w:rPr>
      </w:pPr>
      <w:r w:rsidRPr="000B5DE4">
        <w:rPr>
          <w:b/>
          <w:bCs/>
        </w:rPr>
        <w:t xml:space="preserve"> Модуль «Профориентация».</w:t>
      </w:r>
    </w:p>
    <w:p w14:paraId="568127B6" w14:textId="7DF1EF39" w:rsidR="002C743E" w:rsidRDefault="002C743E" w:rsidP="0039260E">
      <w:pPr>
        <w:ind w:left="426" w:right="28"/>
      </w:pPr>
      <w:r>
        <w:t>Воспитательная деятельность</w:t>
      </w:r>
      <w:r w:rsidR="0039260E">
        <w:t xml:space="preserve"> в школьном лагере </w:t>
      </w:r>
      <w:r>
        <w:t xml:space="preserve"> по профориентации включает в себя профессиональное просвещени</w:t>
      </w:r>
      <w:r w:rsidR="00860F7E">
        <w:t>е;</w:t>
      </w:r>
    </w:p>
    <w:p w14:paraId="46FB9564" w14:textId="77777777" w:rsidR="00860F7E" w:rsidRDefault="002C743E" w:rsidP="0039260E">
      <w:pPr>
        <w:ind w:left="426" w:right="28"/>
      </w:pPr>
      <w:r>
        <w:t>профориентационные игры:</w:t>
      </w:r>
      <w:r w:rsidR="00860F7E">
        <w:t xml:space="preserve"> </w:t>
      </w:r>
      <w:r>
        <w:t>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760969B" w14:textId="77777777" w:rsidR="00860F7E" w:rsidRDefault="002C743E" w:rsidP="0039260E">
      <w:pPr>
        <w:ind w:left="426" w:right="28"/>
      </w:pPr>
      <w:r>
        <w:t xml:space="preserve">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030AE2FB" w14:textId="1921DA8A" w:rsidR="002C743E" w:rsidRDefault="002C743E" w:rsidP="0039260E">
      <w:pPr>
        <w:ind w:left="426" w:right="28"/>
      </w:pPr>
      <w: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w:t>
      </w:r>
    </w:p>
    <w:p w14:paraId="53B25F45" w14:textId="77777777" w:rsidR="002C743E" w:rsidRPr="000B5DE4" w:rsidRDefault="002C743E" w:rsidP="0039260E">
      <w:pPr>
        <w:spacing w:after="31"/>
        <w:ind w:left="426" w:right="28" w:firstLine="0"/>
        <w:rPr>
          <w:b/>
          <w:bCs/>
        </w:rPr>
      </w:pPr>
      <w:r w:rsidRPr="000B5DE4">
        <w:rPr>
          <w:b/>
          <w:bCs/>
        </w:rPr>
        <w:t>Модуль «Коллективная социально значимая деятельность в Движении Первых».</w:t>
      </w:r>
    </w:p>
    <w:p w14:paraId="665A8B37" w14:textId="7053DB0D" w:rsidR="008C75E5" w:rsidRDefault="0039260E" w:rsidP="00A9079E">
      <w:pPr>
        <w:spacing w:after="31"/>
        <w:ind w:left="567" w:right="28"/>
      </w:pPr>
      <w:r>
        <w:t>П</w:t>
      </w:r>
      <w:r w:rsidR="002C743E">
        <w:t xml:space="preserve">рограмма  смены </w:t>
      </w:r>
      <w:r w:rsidR="009446FB">
        <w:t xml:space="preserve">  для младших школьников является </w:t>
      </w:r>
      <w:r>
        <w:t xml:space="preserve"> продолжением реализации </w:t>
      </w:r>
      <w:r w:rsidR="009446FB">
        <w:t>программ</w:t>
      </w:r>
      <w:r>
        <w:t>ы</w:t>
      </w:r>
      <w:r w:rsidR="009446FB">
        <w:t xml:space="preserve"> « Орлята </w:t>
      </w:r>
      <w:r w:rsidR="009446FB">
        <w:rPr>
          <w:noProof/>
        </w:rPr>
        <w:drawing>
          <wp:inline distT="0" distB="0" distL="0" distR="0" wp14:anchorId="11B81A25" wp14:editId="5ECFC3CC">
            <wp:extent cx="432990" cy="118872"/>
            <wp:effectExtent l="0" t="0" r="0" b="0"/>
            <wp:docPr id="113733" name="Picture 113733"/>
            <wp:cNvGraphicFramePr/>
            <a:graphic xmlns:a="http://schemas.openxmlformats.org/drawingml/2006/main">
              <a:graphicData uri="http://schemas.openxmlformats.org/drawingml/2006/picture">
                <pic:pic xmlns:pic="http://schemas.openxmlformats.org/drawingml/2006/picture">
                  <pic:nvPicPr>
                    <pic:cNvPr id="113733" name="Picture 113733"/>
                    <pic:cNvPicPr/>
                  </pic:nvPicPr>
                  <pic:blipFill>
                    <a:blip r:embed="rId14"/>
                    <a:stretch>
                      <a:fillRect/>
                    </a:stretch>
                  </pic:blipFill>
                  <pic:spPr>
                    <a:xfrm>
                      <a:off x="0" y="0"/>
                      <a:ext cx="432990" cy="118872"/>
                    </a:xfrm>
                    <a:prstGeom prst="rect">
                      <a:avLst/>
                    </a:prstGeom>
                  </pic:spPr>
                </pic:pic>
              </a:graphicData>
            </a:graphic>
          </wp:inline>
        </w:drawing>
      </w:r>
      <w:r w:rsidR="009446FB">
        <w:t xml:space="preserve">и» </w:t>
      </w:r>
      <w:r>
        <w:t>-</w:t>
      </w:r>
      <w:r w:rsidR="009446FB">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w:t>
      </w:r>
      <w:r w:rsidR="00A9079E">
        <w:t xml:space="preserve"> первых</w:t>
      </w:r>
      <w:r w:rsidR="008C75E5">
        <w:t>.</w:t>
      </w:r>
    </w:p>
    <w:p w14:paraId="019EDDCE" w14:textId="77777777" w:rsidR="008C75E5" w:rsidRPr="009446FB" w:rsidRDefault="008C75E5" w:rsidP="0039260E">
      <w:pPr>
        <w:ind w:left="567" w:right="28" w:firstLine="157"/>
        <w:rPr>
          <w:b/>
        </w:rPr>
      </w:pPr>
      <w:r w:rsidRPr="009446FB">
        <w:rPr>
          <w:b/>
        </w:rPr>
        <w:t>Вариативные содержательные модули.</w:t>
      </w:r>
    </w:p>
    <w:p w14:paraId="46AFDA1D" w14:textId="2E79B903" w:rsidR="008C75E5" w:rsidRPr="000B5DE4" w:rsidRDefault="008C75E5" w:rsidP="0039260E">
      <w:pPr>
        <w:ind w:left="567" w:right="28" w:firstLine="157"/>
        <w:rPr>
          <w:b/>
          <w:bCs/>
        </w:rPr>
      </w:pPr>
      <w:r w:rsidRPr="000B5DE4">
        <w:rPr>
          <w:b/>
          <w:bCs/>
        </w:rPr>
        <w:t xml:space="preserve"> Модуль «Экскурсии и</w:t>
      </w:r>
      <w:r w:rsidR="000B5DE4">
        <w:rPr>
          <w:b/>
          <w:bCs/>
          <w:noProof/>
        </w:rPr>
        <w:t xml:space="preserve"> походы»</w:t>
      </w:r>
    </w:p>
    <w:p w14:paraId="634F5FCE" w14:textId="3FC4D46E" w:rsidR="008C75E5" w:rsidRDefault="008C75E5" w:rsidP="00A9079E">
      <w:pPr>
        <w:ind w:left="284" w:right="28" w:firstLine="0"/>
      </w:pPr>
      <w:r>
        <w:lastRenderedPageBreak/>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w:t>
      </w:r>
      <w:r w:rsidR="0039260E">
        <w:t>.</w:t>
      </w:r>
    </w:p>
    <w:p w14:paraId="771B3BE6" w14:textId="5A9480C5" w:rsidR="008C75E5" w:rsidRDefault="008C75E5" w:rsidP="00A9079E">
      <w:pPr>
        <w:ind w:left="284" w:right="28" w:firstLine="0"/>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w:t>
      </w:r>
      <w:r w:rsidR="000B5DE4">
        <w:t>-</w:t>
      </w:r>
      <w:r w:rsidR="0039260E">
        <w:t>о</w:t>
      </w:r>
      <w:r>
        <w:t>бслуживающего труда, обучения рациональному использованию своего времени, сил и имущества.</w:t>
      </w:r>
    </w:p>
    <w:p w14:paraId="6AD5CD21" w14:textId="77777777" w:rsidR="008C75E5" w:rsidRDefault="008C75E5" w:rsidP="00A9079E">
      <w:pPr>
        <w:ind w:left="284" w:right="28" w:firstLine="157"/>
      </w:pPr>
      <w:r>
        <w:t>В зависимости от возраста детей выбирается тематика, форма, продолжительность, оценка результативности экскурсии и похода.</w:t>
      </w:r>
    </w:p>
    <w:p w14:paraId="45D35E88" w14:textId="520606E4" w:rsidR="008C75E5" w:rsidRDefault="008C75E5" w:rsidP="008C75E5">
      <w:pPr>
        <w:ind w:left="778" w:right="28" w:firstLine="0"/>
        <w:rPr>
          <w:b/>
          <w:bCs/>
        </w:rPr>
      </w:pPr>
      <w:r w:rsidRPr="00214F98">
        <w:rPr>
          <w:b/>
          <w:bCs/>
        </w:rPr>
        <w:t>Модуль «Кружки и секции».</w:t>
      </w:r>
    </w:p>
    <w:p w14:paraId="760F3480" w14:textId="5CB12530" w:rsidR="005404C0" w:rsidRPr="005404C0" w:rsidRDefault="005404C0" w:rsidP="005404C0">
      <w:pPr>
        <w:widowControl w:val="0"/>
        <w:spacing w:after="0" w:line="240" w:lineRule="auto"/>
        <w:ind w:left="567" w:firstLine="0"/>
        <w:rPr>
          <w:rFonts w:ascii="PT Astra Serif" w:eastAsia="Calibri" w:hAnsi="PT Astra Serif" w:cs="Arial"/>
          <w:b/>
          <w:iCs/>
          <w:szCs w:val="28"/>
        </w:rPr>
      </w:pPr>
      <w:r>
        <w:rPr>
          <w:rFonts w:ascii="PT Astra Serif" w:hAnsi="PT Astra Serif" w:cs="Arial"/>
          <w:szCs w:val="28"/>
        </w:rPr>
        <w:t xml:space="preserve">В школьном лагере </w:t>
      </w:r>
      <w:r w:rsidRPr="00C55656">
        <w:rPr>
          <w:rFonts w:ascii="PT Astra Serif" w:hAnsi="PT Astra Serif" w:cs="Arial"/>
          <w:szCs w:val="28"/>
        </w:rPr>
        <w:t>запланирована реализация краткосрочной дополнительной общеразвивающей п</w:t>
      </w:r>
      <w:r>
        <w:rPr>
          <w:rFonts w:ascii="PT Astra Serif" w:hAnsi="PT Astra Serif" w:cs="Arial"/>
          <w:szCs w:val="28"/>
        </w:rPr>
        <w:t>рограммы « ОФП</w:t>
      </w:r>
      <w:r w:rsidRPr="00C55656">
        <w:rPr>
          <w:rFonts w:ascii="PT Astra Serif" w:hAnsi="PT Astra Serif" w:cs="Arial"/>
          <w:szCs w:val="28"/>
        </w:rPr>
        <w:t>» в рамках реализации регионального прое</w:t>
      </w:r>
      <w:r>
        <w:rPr>
          <w:rFonts w:ascii="PT Astra Serif" w:hAnsi="PT Astra Serif" w:cs="Arial"/>
          <w:szCs w:val="28"/>
        </w:rPr>
        <w:t>кта «Умные каникулы» и сетевого взаимодействия с ЦДТТ№1 (Договор о сетевом взаимодействии на согласовании) и организация кружков по интересам.</w:t>
      </w:r>
      <w:r w:rsidRPr="005404C0">
        <w:rPr>
          <w:noProof/>
        </w:rPr>
        <w:drawing>
          <wp:inline distT="0" distB="0" distL="0" distR="0" wp14:anchorId="2C89F862" wp14:editId="7219A3E3">
            <wp:extent cx="5920740" cy="184931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1601" cy="1855834"/>
                    </a:xfrm>
                    <a:prstGeom prst="rect">
                      <a:avLst/>
                    </a:prstGeom>
                    <a:noFill/>
                    <a:ln>
                      <a:noFill/>
                    </a:ln>
                  </pic:spPr>
                </pic:pic>
              </a:graphicData>
            </a:graphic>
          </wp:inline>
        </w:drawing>
      </w:r>
    </w:p>
    <w:p w14:paraId="175D6BAE" w14:textId="71F4A1D0" w:rsidR="005404C0" w:rsidRPr="00214F98" w:rsidRDefault="005404C0" w:rsidP="005404C0">
      <w:pPr>
        <w:ind w:left="0" w:right="28" w:firstLine="0"/>
        <w:rPr>
          <w:b/>
          <w:bCs/>
        </w:rPr>
      </w:pPr>
      <w:r>
        <w:rPr>
          <w:b/>
          <w:bCs/>
        </w:rPr>
        <w:t xml:space="preserve">         </w:t>
      </w:r>
      <w:r w:rsidRPr="00214F98">
        <w:rPr>
          <w:b/>
          <w:bCs/>
        </w:rPr>
        <w:t>Модуль «Цифровая и медиа-среда</w:t>
      </w:r>
      <w:r>
        <w:rPr>
          <w:b/>
          <w:bCs/>
        </w:rPr>
        <w:t>»</w:t>
      </w:r>
      <w:r w:rsidRPr="00214F98">
        <w:rPr>
          <w:b/>
          <w:bCs/>
        </w:rPr>
        <w:t>.</w:t>
      </w:r>
    </w:p>
    <w:p w14:paraId="23FD517A" w14:textId="1E8BB926" w:rsidR="005404C0" w:rsidRDefault="005404C0" w:rsidP="005404C0">
      <w:pPr>
        <w:ind w:right="28"/>
        <w:jc w:val="left"/>
      </w:pPr>
      <w: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w:t>
      </w:r>
      <w:r w:rsidRPr="005404C0">
        <w:rPr>
          <w:rFonts w:ascii="PT Astra Serif" w:hAnsi="PT Astra Serif"/>
          <w:b/>
          <w:szCs w:val="28"/>
        </w:rPr>
        <w:t xml:space="preserve"> </w:t>
      </w:r>
      <w:r>
        <w:t xml:space="preserve">грамотности, противодействие распространению идеологии терроризма, профилактики травли в информационно-телекоммуникационной сети «Интернет»; </w:t>
      </w:r>
    </w:p>
    <w:p w14:paraId="4604D42D" w14:textId="38274E82" w:rsidR="005404C0" w:rsidRDefault="005404C0" w:rsidP="005404C0">
      <w:pPr>
        <w:ind w:left="28" w:right="28"/>
        <w:jc w:val="left"/>
      </w:pPr>
      <w:r>
        <w:t xml:space="preserve">онлайн-мероприятия в официальных группах организации в социальных сетях; освещение деятельности </w:t>
      </w:r>
      <w:r w:rsidR="001A6A50">
        <w:t>школьного лагеря</w:t>
      </w:r>
      <w:r>
        <w:t xml:space="preserve"> в официальных группах в социальных сетях и на официальном сайте </w:t>
      </w:r>
    </w:p>
    <w:p w14:paraId="0F3BF8AF" w14:textId="77777777" w:rsidR="008C75E5" w:rsidRDefault="008C75E5" w:rsidP="008C75E5">
      <w:pPr>
        <w:spacing w:line="256" w:lineRule="auto"/>
        <w:ind w:left="28" w:right="28"/>
      </w:pPr>
      <w:r>
        <w:t>Воспитательный потенциал медиапространства реализуется в рамках следующих видов и форм воспитательной работы:</w:t>
      </w:r>
    </w:p>
    <w:p w14:paraId="6402CD1D" w14:textId="77777777" w:rsidR="00201CDE" w:rsidRDefault="008C75E5" w:rsidP="008C75E5">
      <w:pPr>
        <w:ind w:left="28" w:right="28"/>
      </w:pPr>
      <w: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w:t>
      </w:r>
      <w:r w:rsidR="00201CDE">
        <w:t xml:space="preserve">школьного лагеря </w:t>
      </w:r>
      <w:r>
        <w:t xml:space="preserve">; </w:t>
      </w:r>
    </w:p>
    <w:p w14:paraId="0AC002A8" w14:textId="2B1A9E3F" w:rsidR="008C75E5" w:rsidRDefault="008C75E5" w:rsidP="008C75E5">
      <w:pPr>
        <w:ind w:left="28" w:right="28"/>
      </w:pPr>
      <w:r>
        <w:lastRenderedPageBreak/>
        <w:t xml:space="preserve">детская группа, принимающая участие в поддержке интернет-сайта </w:t>
      </w:r>
      <w:r w:rsidR="00201CDE">
        <w:t>школьного лагеря</w:t>
      </w:r>
      <w:r>
        <w:t xml:space="preserve"> и соответствующей группы в социальных сетях с целью освещения деятельности</w:t>
      </w:r>
      <w:r w:rsidR="00201CDE">
        <w:t xml:space="preserve"> школьного лагеря</w:t>
      </w:r>
      <w:r>
        <w:t xml:space="preserve">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7A3CBCB1" w14:textId="3DC4B838" w:rsidR="00201CDE" w:rsidRPr="00A9079E" w:rsidRDefault="008C75E5" w:rsidP="00A9079E">
      <w:pPr>
        <w:ind w:left="28" w:right="28"/>
      </w:pPr>
      <w:r>
        <w:t xml:space="preserve">Механизмом реализации информационного обеспечения является информирование возможных участников воспитательного процесса об организации </w:t>
      </w:r>
      <w:r w:rsidR="00201CDE">
        <w:t xml:space="preserve">школьного оздоровительного лагеря  </w:t>
      </w:r>
      <w:r>
        <w:t xml:space="preserve"> через информационно-телекоммуникационную сеть </w:t>
      </w:r>
      <w:r w:rsidR="00201CDE">
        <w:t>«</w:t>
      </w:r>
      <w:r>
        <w:t>Интернет» и средства массовой информации.</w:t>
      </w:r>
    </w:p>
    <w:p w14:paraId="4738E094" w14:textId="55E22DAA" w:rsidR="008C75E5" w:rsidRPr="00214F98" w:rsidRDefault="008C75E5" w:rsidP="008C75E5">
      <w:pPr>
        <w:ind w:left="773" w:right="28" w:firstLine="0"/>
        <w:rPr>
          <w:b/>
          <w:bCs/>
        </w:rPr>
      </w:pPr>
      <w:r w:rsidRPr="00214F98">
        <w:rPr>
          <w:b/>
          <w:bCs/>
        </w:rPr>
        <w:t>Модуль «Проектная деятельность</w:t>
      </w:r>
      <w:r w:rsidR="00201CDE">
        <w:rPr>
          <w:b/>
          <w:bCs/>
        </w:rPr>
        <w:t>»</w:t>
      </w:r>
      <w:r w:rsidRPr="00214F98">
        <w:rPr>
          <w:b/>
          <w:bCs/>
        </w:rPr>
        <w:t>.</w:t>
      </w:r>
    </w:p>
    <w:p w14:paraId="5014C12C" w14:textId="4743A501" w:rsidR="00201CDE" w:rsidRDefault="008C75E5" w:rsidP="00173D11">
      <w:pPr>
        <w:ind w:left="567" w:right="28" w:firstLine="0"/>
      </w:pPr>
      <w:r>
        <w:t xml:space="preserve">Проектная деятельность в </w:t>
      </w:r>
      <w:r w:rsidR="00201CDE">
        <w:t xml:space="preserve">школьном лагере </w:t>
      </w:r>
      <w:r>
        <w:t xml:space="preserve"> в основном реализуется в формах: конкурс детских проектов; проектный образовательный интенсив</w:t>
      </w:r>
      <w:r w:rsidR="00201CDE">
        <w:t>.</w:t>
      </w:r>
      <w:r w:rsidR="00201CDE" w:rsidRPr="00201CDE">
        <w:t xml:space="preserve"> </w:t>
      </w:r>
      <w:r w:rsidR="00201CDE">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53DF120" w14:textId="4291A5DF" w:rsidR="00201CDE" w:rsidRPr="00EA3DDF" w:rsidRDefault="00173D11" w:rsidP="00173D11">
      <w:pPr>
        <w:ind w:left="0" w:right="28" w:firstLine="0"/>
        <w:rPr>
          <w:b/>
        </w:rPr>
      </w:pPr>
      <w:r w:rsidRPr="00EA3DDF">
        <w:rPr>
          <w:b/>
        </w:rPr>
        <w:t xml:space="preserve">     </w:t>
      </w:r>
      <w:r w:rsidR="00201CDE" w:rsidRPr="00EA3DDF">
        <w:rPr>
          <w:b/>
        </w:rPr>
        <w:t>Уровни реализации содержания программы  включают в себя:</w:t>
      </w:r>
    </w:p>
    <w:p w14:paraId="545831F0" w14:textId="0D164879" w:rsidR="00201CDE" w:rsidRDefault="00173D11" w:rsidP="00EA3DDF">
      <w:pPr>
        <w:ind w:left="426" w:right="28" w:firstLine="10"/>
      </w:pPr>
      <w:r>
        <w:rPr>
          <w:b/>
        </w:rPr>
        <w:t xml:space="preserve"> </w:t>
      </w:r>
      <w:r w:rsidR="00201CDE" w:rsidRPr="00201CDE">
        <w:rPr>
          <w:b/>
        </w:rPr>
        <w:t>Общелагерный уровень</w:t>
      </w:r>
      <w:r w:rsidR="00201CDE">
        <w:t>, который определяет установки содержания и демонстрацию ценностного отношения по каждому из смысловых блоков:</w:t>
      </w:r>
      <w:r w:rsidR="00201CDE">
        <w:rPr>
          <w:noProof/>
        </w:rPr>
        <w:t>» Мир"</w:t>
      </w:r>
      <w:r w:rsidR="00EA3DDF">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22322213" w14:textId="352F52B6" w:rsidR="00201CDE" w:rsidRDefault="00EA3DDF" w:rsidP="00EA3DDF">
      <w:pPr>
        <w:ind w:left="426" w:right="28" w:firstLine="0"/>
      </w:pPr>
      <w:r>
        <w:rPr>
          <w:b/>
        </w:rPr>
        <w:t xml:space="preserve"> </w:t>
      </w:r>
      <w:r w:rsidR="00201CDE" w:rsidRPr="00201CDE">
        <w:rPr>
          <w:b/>
        </w:rPr>
        <w:t>Межотрядный уровень</w:t>
      </w:r>
      <w:r w:rsidR="00201CDE">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851FE80" w14:textId="77777777" w:rsidR="00201CDE" w:rsidRDefault="00201CDE" w:rsidP="00D06F85">
      <w:pPr>
        <w:ind w:left="567" w:right="28" w:firstLine="0"/>
      </w:pPr>
      <w:r w:rsidRPr="00D06F85">
        <w:rPr>
          <w:b/>
        </w:rPr>
        <w:lastRenderedPageBreak/>
        <w:t>Групповой уровень,</w:t>
      </w:r>
      <w: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7C9D7F44" w14:textId="3FAA5D39" w:rsidR="00201CDE" w:rsidRDefault="00D06F85" w:rsidP="00136363">
      <w:pPr>
        <w:ind w:left="426" w:right="28" w:firstLine="0"/>
      </w:pPr>
      <w:r>
        <w:rPr>
          <w:b/>
        </w:rPr>
        <w:t xml:space="preserve">   </w:t>
      </w:r>
      <w:r w:rsidR="00201CDE" w:rsidRPr="00D06F85">
        <w:rPr>
          <w:b/>
        </w:rPr>
        <w:t>Отрядный уровень</w:t>
      </w:r>
      <w:r w:rsidR="00201CDE">
        <w:t xml:space="preserve">, который является ключевым воспитывающим </w:t>
      </w:r>
      <w:r>
        <w:t xml:space="preserve">  </w:t>
      </w:r>
      <w:r w:rsidR="00201CDE">
        <w:t>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59130FA" w14:textId="77777777" w:rsidR="00D06F85" w:rsidRDefault="00201CDE" w:rsidP="00173D11">
      <w:pPr>
        <w:pStyle w:val="a7"/>
        <w:numPr>
          <w:ilvl w:val="0"/>
          <w:numId w:val="20"/>
        </w:numPr>
        <w:ind w:right="28"/>
      </w:pPr>
      <w:r>
        <w:rPr>
          <w:noProof/>
        </w:rPr>
        <w:drawing>
          <wp:anchor distT="0" distB="0" distL="114300" distR="114300" simplePos="0" relativeHeight="251667456" behindDoc="0" locked="0" layoutInCell="1" allowOverlap="0" wp14:anchorId="1C320A93" wp14:editId="46CC59A8">
            <wp:simplePos x="0" y="0"/>
            <wp:positionH relativeFrom="page">
              <wp:posOffset>478536</wp:posOffset>
            </wp:positionH>
            <wp:positionV relativeFrom="page">
              <wp:posOffset>4984899</wp:posOffset>
            </wp:positionV>
            <wp:extent cx="6096" cy="9146"/>
            <wp:effectExtent l="0" t="0" r="0" b="0"/>
            <wp:wrapSquare wrapText="bothSides"/>
            <wp:docPr id="36845" name="Picture 36845"/>
            <wp:cNvGraphicFramePr/>
            <a:graphic xmlns:a="http://schemas.openxmlformats.org/drawingml/2006/main">
              <a:graphicData uri="http://schemas.openxmlformats.org/drawingml/2006/picture">
                <pic:pic xmlns:pic="http://schemas.openxmlformats.org/drawingml/2006/picture">
                  <pic:nvPicPr>
                    <pic:cNvPr id="36845" name="Picture 36845"/>
                    <pic:cNvPicPr/>
                  </pic:nvPicPr>
                  <pic:blipFill>
                    <a:blip r:embed="rId16"/>
                    <a:stretch>
                      <a:fillRect/>
                    </a:stretch>
                  </pic:blipFill>
                  <pic:spPr>
                    <a:xfrm>
                      <a:off x="0" y="0"/>
                      <a:ext cx="6096" cy="9146"/>
                    </a:xfrm>
                    <a:prstGeom prst="rect">
                      <a:avLst/>
                    </a:prstGeom>
                  </pic:spPr>
                </pic:pic>
              </a:graphicData>
            </a:graphic>
          </wp:anchor>
        </w:drawing>
      </w:r>
      <w:r>
        <w:t xml:space="preserve">планирование и проведение отрядной деятельности; </w:t>
      </w:r>
    </w:p>
    <w:p w14:paraId="08A4CEA8" w14:textId="0E7E18FF" w:rsidR="00214F98" w:rsidRDefault="00201CDE" w:rsidP="00EA3DDF">
      <w:pPr>
        <w:pStyle w:val="a7"/>
        <w:numPr>
          <w:ilvl w:val="0"/>
          <w:numId w:val="20"/>
        </w:numPr>
        <w:ind w:right="28"/>
      </w:pPr>
      <w:r>
        <w:t>поддержку</w:t>
      </w:r>
      <w:r w:rsidR="00173D11" w:rsidRPr="00173D11">
        <w:t xml:space="preserve"> </w:t>
      </w:r>
      <w:r w:rsidR="00173D11">
        <w:t>активной позиции каждого ребенка, предоставления им возможности обсуждения и принятия решений, создание благоприятной среды для общения</w:t>
      </w:r>
    </w:p>
    <w:p w14:paraId="3BE18B1E" w14:textId="77777777" w:rsidR="00173D11" w:rsidRDefault="008C75E5" w:rsidP="00173D11">
      <w:pPr>
        <w:pStyle w:val="a7"/>
        <w:numPr>
          <w:ilvl w:val="0"/>
          <w:numId w:val="21"/>
        </w:numPr>
        <w:ind w:right="28"/>
      </w:pPr>
      <w:r>
        <w:t xml:space="preserve">доверительное общение и поддержку детей в решении проблем, конфликтных ситуаций; </w:t>
      </w:r>
    </w:p>
    <w:p w14:paraId="418B9033" w14:textId="77777777" w:rsidR="00173D11" w:rsidRDefault="008C75E5" w:rsidP="00173D11">
      <w:pPr>
        <w:pStyle w:val="a7"/>
        <w:numPr>
          <w:ilvl w:val="0"/>
          <w:numId w:val="21"/>
        </w:numPr>
        <w:ind w:right="28"/>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14:paraId="6E8EC203" w14:textId="77777777" w:rsidR="00173D11" w:rsidRDefault="008C75E5" w:rsidP="00173D11">
      <w:pPr>
        <w:pStyle w:val="a7"/>
        <w:numPr>
          <w:ilvl w:val="0"/>
          <w:numId w:val="21"/>
        </w:numPr>
        <w:ind w:right="28"/>
      </w:pPr>
      <w:r>
        <w:t xml:space="preserve">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5EBF0F08" w14:textId="77777777" w:rsidR="00173D11" w:rsidRDefault="008C75E5" w:rsidP="00173D11">
      <w:pPr>
        <w:pStyle w:val="a7"/>
        <w:numPr>
          <w:ilvl w:val="0"/>
          <w:numId w:val="21"/>
        </w:numPr>
        <w:ind w:right="28"/>
      </w:pPr>
      <w: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278C1AC9" w14:textId="77777777" w:rsidR="00173D11" w:rsidRDefault="008C75E5" w:rsidP="00173D11">
      <w:pPr>
        <w:pStyle w:val="a7"/>
        <w:numPr>
          <w:ilvl w:val="0"/>
          <w:numId w:val="21"/>
        </w:numPr>
        <w:ind w:right="28"/>
      </w:pPr>
      <w:r>
        <w:t>предъявление единых требований по выполнению режима и распорядка дня, по самообслуживанию, дисциплине и поведению, санитарно</w:t>
      </w:r>
      <w:r w:rsidR="0033518F">
        <w:t>-</w:t>
      </w:r>
      <w:r>
        <w:t xml:space="preserve">гигиенических требований; </w:t>
      </w:r>
    </w:p>
    <w:p w14:paraId="3A59A7CA" w14:textId="77777777" w:rsidR="00173D11" w:rsidRDefault="008C75E5" w:rsidP="00173D11">
      <w:pPr>
        <w:pStyle w:val="a7"/>
        <w:numPr>
          <w:ilvl w:val="0"/>
          <w:numId w:val="21"/>
        </w:numPr>
        <w:ind w:right="28"/>
      </w:pPr>
      <w: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769EE5B1" w14:textId="77777777" w:rsidR="00173D11" w:rsidRDefault="008C75E5" w:rsidP="00173D11">
      <w:pPr>
        <w:pStyle w:val="a7"/>
        <w:numPr>
          <w:ilvl w:val="0"/>
          <w:numId w:val="21"/>
        </w:numPr>
        <w:ind w:right="28"/>
      </w:pPr>
      <w:r>
        <w:lastRenderedPageBreak/>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21277926" w14:textId="77777777" w:rsidR="00173D11" w:rsidRDefault="008C75E5" w:rsidP="00173D11">
      <w:pPr>
        <w:pStyle w:val="a7"/>
        <w:numPr>
          <w:ilvl w:val="0"/>
          <w:numId w:val="21"/>
        </w:numPr>
        <w:ind w:right="28"/>
      </w:pPr>
      <w:r>
        <w:t xml:space="preserve">аналитическую работу с детьми: анализ дня, анализ ситуации, мероприятия, анализ смены, результатов; </w:t>
      </w:r>
    </w:p>
    <w:p w14:paraId="4D5EE770" w14:textId="48DEA9DE" w:rsidR="008C75E5" w:rsidRDefault="008C75E5" w:rsidP="00173D11">
      <w:pPr>
        <w:pStyle w:val="a7"/>
        <w:numPr>
          <w:ilvl w:val="0"/>
          <w:numId w:val="21"/>
        </w:numPr>
        <w:ind w:right="28"/>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5E4CC0BB" w14:textId="77777777" w:rsidR="00173D11" w:rsidRDefault="008C75E5" w:rsidP="00173D11">
      <w:pPr>
        <w:pStyle w:val="a7"/>
        <w:numPr>
          <w:ilvl w:val="0"/>
          <w:numId w:val="21"/>
        </w:numPr>
        <w:ind w:right="28"/>
      </w:pPr>
      <w:r>
        <w:t xml:space="preserve">проведение сбора отряда: организационный сбор, утренний информационный сбор отряда и другие; </w:t>
      </w:r>
    </w:p>
    <w:p w14:paraId="7F1A5559" w14:textId="77777777" w:rsidR="00173D11" w:rsidRDefault="008C75E5" w:rsidP="00173D11">
      <w:pPr>
        <w:pStyle w:val="a7"/>
        <w:numPr>
          <w:ilvl w:val="0"/>
          <w:numId w:val="21"/>
        </w:numPr>
        <w:ind w:right="28"/>
      </w:pPr>
      <w: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sidR="0033518F">
        <w:t xml:space="preserve"> </w:t>
      </w:r>
      <w:r>
        <w:t xml:space="preserve">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14:paraId="4CE193F8" w14:textId="418AA64B" w:rsidR="008C75E5" w:rsidRDefault="008C75E5" w:rsidP="00173D11">
      <w:pPr>
        <w:pStyle w:val="a7"/>
        <w:numPr>
          <w:ilvl w:val="0"/>
          <w:numId w:val="21"/>
        </w:numPr>
        <w:ind w:right="28"/>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ACF2084" w14:textId="7131B713" w:rsidR="0033518F" w:rsidRPr="00214F98" w:rsidRDefault="00EA3DDF" w:rsidP="00EA3DDF">
      <w:pPr>
        <w:spacing w:after="347"/>
        <w:ind w:left="709" w:right="28" w:hanging="425"/>
      </w:pPr>
      <w:r>
        <w:t xml:space="preserve">      </w:t>
      </w:r>
      <w:r w:rsidR="008C75E5">
        <w:t>Система индивидуальной работы с ребенком, а также психолого</w:t>
      </w:r>
      <w:r w:rsidR="0033518F">
        <w:t>-</w:t>
      </w:r>
      <w:r w:rsidR="008C75E5">
        <w:t>педагогического сопровождения детей и подростков</w:t>
      </w:r>
      <w:r w:rsidR="00173D11">
        <w:t xml:space="preserve"> в школьном лагере </w:t>
      </w:r>
      <w:r w:rsidR="008C75E5">
        <w:t xml:space="preserve"> направлена на создание комфортных условий для развития коммуникативной компетенции у воспитанников</w:t>
      </w:r>
    </w:p>
    <w:p w14:paraId="5883835D" w14:textId="77777777" w:rsidR="00DD5194" w:rsidRDefault="00DD5194" w:rsidP="008C75E5">
      <w:pPr>
        <w:spacing w:after="404" w:line="249" w:lineRule="auto"/>
        <w:ind w:left="878" w:right="163" w:hanging="10"/>
        <w:jc w:val="center"/>
        <w:rPr>
          <w:b/>
          <w:sz w:val="30"/>
        </w:rPr>
      </w:pPr>
    </w:p>
    <w:p w14:paraId="7EC9E977" w14:textId="1E87BDA7" w:rsidR="008C75E5" w:rsidRPr="00173D11" w:rsidRDefault="008C75E5" w:rsidP="008C75E5">
      <w:pPr>
        <w:spacing w:after="404" w:line="249" w:lineRule="auto"/>
        <w:ind w:left="878" w:right="163" w:hanging="10"/>
        <w:jc w:val="center"/>
        <w:rPr>
          <w:b/>
        </w:rPr>
      </w:pPr>
      <w:r w:rsidRPr="00173D11">
        <w:rPr>
          <w:b/>
          <w:noProof/>
        </w:rPr>
        <w:lastRenderedPageBreak/>
        <w:drawing>
          <wp:anchor distT="0" distB="0" distL="114300" distR="114300" simplePos="0" relativeHeight="251661312" behindDoc="0" locked="0" layoutInCell="1" allowOverlap="0" wp14:anchorId="620186CB" wp14:editId="6F9D0198">
            <wp:simplePos x="0" y="0"/>
            <wp:positionH relativeFrom="page">
              <wp:posOffset>600456</wp:posOffset>
            </wp:positionH>
            <wp:positionV relativeFrom="page">
              <wp:posOffset>7789857</wp:posOffset>
            </wp:positionV>
            <wp:extent cx="6096" cy="3049"/>
            <wp:effectExtent l="0" t="0" r="0" b="0"/>
            <wp:wrapSquare wrapText="bothSides"/>
            <wp:docPr id="38968" name="Picture 38968"/>
            <wp:cNvGraphicFramePr/>
            <a:graphic xmlns:a="http://schemas.openxmlformats.org/drawingml/2006/main">
              <a:graphicData uri="http://schemas.openxmlformats.org/drawingml/2006/picture">
                <pic:pic xmlns:pic="http://schemas.openxmlformats.org/drawingml/2006/picture">
                  <pic:nvPicPr>
                    <pic:cNvPr id="38968" name="Picture 38968"/>
                    <pic:cNvPicPr/>
                  </pic:nvPicPr>
                  <pic:blipFill>
                    <a:blip r:embed="rId17"/>
                    <a:stretch>
                      <a:fillRect/>
                    </a:stretch>
                  </pic:blipFill>
                  <pic:spPr>
                    <a:xfrm>
                      <a:off x="0" y="0"/>
                      <a:ext cx="6096" cy="3049"/>
                    </a:xfrm>
                    <a:prstGeom prst="rect">
                      <a:avLst/>
                    </a:prstGeom>
                  </pic:spPr>
                </pic:pic>
              </a:graphicData>
            </a:graphic>
          </wp:anchor>
        </w:drawing>
      </w:r>
      <w:r w:rsidRPr="00173D11">
        <w:rPr>
          <w:b/>
          <w:sz w:val="30"/>
        </w:rPr>
        <w:t>IV. Организационный раздел</w:t>
      </w:r>
    </w:p>
    <w:p w14:paraId="361A03B2" w14:textId="77777777" w:rsidR="00173D11" w:rsidRDefault="00173D11" w:rsidP="00173D11">
      <w:pPr>
        <w:pStyle w:val="ad"/>
        <w:ind w:left="426"/>
        <w:rPr>
          <w:rFonts w:ascii="Times New Roman" w:hAnsi="Times New Roman" w:cs="Times New Roman"/>
          <w:sz w:val="28"/>
          <w:szCs w:val="28"/>
        </w:rPr>
      </w:pPr>
      <w:r w:rsidRPr="005A2CD4">
        <w:rPr>
          <w:rFonts w:ascii="Times New Roman" w:hAnsi="Times New Roman" w:cs="Times New Roman"/>
          <w:sz w:val="28"/>
          <w:szCs w:val="28"/>
        </w:rPr>
        <w:t xml:space="preserve">Младший школьный возраст является не только временем освоения ребёнком новых социальных ролей и видов деятельности, но также это сензитивный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Формирование социально-активной личности младшего школьника в рамках программы « Орлята России»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 Формирование поколения, готового разделять духовно- нравственные ценности российского общества, является стратегической задачей на современном этапе. </w:t>
      </w:r>
      <w:r>
        <w:rPr>
          <w:rFonts w:ascii="Times New Roman" w:hAnsi="Times New Roman" w:cs="Times New Roman"/>
          <w:sz w:val="28"/>
          <w:szCs w:val="28"/>
        </w:rPr>
        <w:t xml:space="preserve">  </w:t>
      </w:r>
      <w:r w:rsidRPr="005A2CD4">
        <w:rPr>
          <w:rFonts w:ascii="Times New Roman" w:hAnsi="Times New Roman" w:cs="Times New Roman"/>
          <w:sz w:val="28"/>
          <w:szCs w:val="28"/>
        </w:rPr>
        <w:t xml:space="preserve">Программа смены школьного лагеря </w:t>
      </w:r>
      <w:r>
        <w:rPr>
          <w:rFonts w:ascii="Times New Roman" w:hAnsi="Times New Roman" w:cs="Times New Roman"/>
          <w:sz w:val="28"/>
          <w:szCs w:val="28"/>
        </w:rPr>
        <w:t xml:space="preserve"> «Звездная академия» является продолжением реализации в нашей школы программы </w:t>
      </w:r>
    </w:p>
    <w:p w14:paraId="404BBAB2" w14:textId="0B07677E" w:rsidR="00173D11" w:rsidRDefault="00173D11" w:rsidP="00173D11">
      <w:pPr>
        <w:pStyle w:val="ad"/>
        <w:ind w:left="426"/>
        <w:rPr>
          <w:rFonts w:ascii="Times New Roman" w:hAnsi="Times New Roman" w:cs="Times New Roman"/>
          <w:sz w:val="28"/>
          <w:szCs w:val="28"/>
        </w:rPr>
      </w:pPr>
      <w:r>
        <w:rPr>
          <w:rFonts w:ascii="Times New Roman" w:hAnsi="Times New Roman" w:cs="Times New Roman"/>
          <w:sz w:val="28"/>
          <w:szCs w:val="28"/>
        </w:rPr>
        <w:t>« Орлята России» для детей 1-4 классов.</w:t>
      </w:r>
    </w:p>
    <w:p w14:paraId="34461309" w14:textId="0157A62E" w:rsidR="00173D11" w:rsidRPr="005A2CD4" w:rsidRDefault="00173D11" w:rsidP="00173D11">
      <w:pPr>
        <w:pStyle w:val="ad"/>
        <w:ind w:left="426"/>
        <w:rPr>
          <w:rFonts w:ascii="Times New Roman" w:hAnsi="Times New Roman" w:cs="Times New Roman"/>
          <w:sz w:val="28"/>
          <w:szCs w:val="28"/>
        </w:rPr>
      </w:pPr>
      <w:r w:rsidRPr="005A2CD4">
        <w:rPr>
          <w:rFonts w:ascii="Times New Roman" w:hAnsi="Times New Roman" w:cs="Times New Roman"/>
          <w:sz w:val="28"/>
          <w:szCs w:val="28"/>
        </w:rPr>
        <w:t xml:space="preserve">Организованное педагогическое пространство </w:t>
      </w:r>
      <w:r>
        <w:rPr>
          <w:rFonts w:ascii="Times New Roman" w:hAnsi="Times New Roman" w:cs="Times New Roman"/>
          <w:sz w:val="28"/>
          <w:szCs w:val="28"/>
        </w:rPr>
        <w:t xml:space="preserve">школьного лагеря </w:t>
      </w:r>
      <w:r w:rsidRPr="005A2CD4">
        <w:rPr>
          <w:rFonts w:ascii="Times New Roman" w:hAnsi="Times New Roman" w:cs="Times New Roman"/>
          <w:sz w:val="28"/>
          <w:szCs w:val="28"/>
        </w:rPr>
        <w:t xml:space="preserve"> является благоприятным для становления личности младшего школьника и формирования детского коллектива благодаря: </w:t>
      </w:r>
    </w:p>
    <w:p w14:paraId="7F551370" w14:textId="77777777" w:rsidR="00173D11" w:rsidRPr="005A2CD4" w:rsidRDefault="00173D11" w:rsidP="00173D11">
      <w:pPr>
        <w:pStyle w:val="ad"/>
        <w:ind w:left="426"/>
        <w:rPr>
          <w:rFonts w:ascii="Times New Roman" w:hAnsi="Times New Roman" w:cs="Times New Roman"/>
          <w:sz w:val="28"/>
          <w:szCs w:val="28"/>
        </w:rPr>
      </w:pPr>
      <w:r w:rsidRPr="005A2CD4">
        <w:rPr>
          <w:rFonts w:ascii="Times New Roman" w:hAnsi="Times New Roman" w:cs="Times New Roman"/>
          <w:sz w:val="28"/>
          <w:szCs w:val="28"/>
        </w:rPr>
        <w:t xml:space="preserve">• интенсивности и событийности всех процессов, позволяющих ребёнку проявить свои </w:t>
      </w:r>
      <w:r>
        <w:rPr>
          <w:rFonts w:ascii="Times New Roman" w:hAnsi="Times New Roman" w:cs="Times New Roman"/>
          <w:sz w:val="28"/>
          <w:szCs w:val="28"/>
        </w:rPr>
        <w:t xml:space="preserve">  </w:t>
      </w:r>
      <w:r w:rsidRPr="005A2CD4">
        <w:rPr>
          <w:rFonts w:ascii="Times New Roman" w:hAnsi="Times New Roman" w:cs="Times New Roman"/>
          <w:sz w:val="28"/>
          <w:szCs w:val="28"/>
        </w:rPr>
        <w:t xml:space="preserve">индивидуальные особенности; </w:t>
      </w:r>
    </w:p>
    <w:p w14:paraId="7DD7A15A" w14:textId="77777777" w:rsidR="00173D11" w:rsidRPr="005A2CD4" w:rsidRDefault="00173D11" w:rsidP="00173D11">
      <w:pPr>
        <w:pStyle w:val="ad"/>
        <w:ind w:left="426"/>
        <w:rPr>
          <w:rFonts w:ascii="Times New Roman" w:hAnsi="Times New Roman" w:cs="Times New Roman"/>
          <w:sz w:val="28"/>
          <w:szCs w:val="28"/>
        </w:rPr>
      </w:pPr>
      <w:r w:rsidRPr="005A2CD4">
        <w:rPr>
          <w:rFonts w:ascii="Times New Roman" w:hAnsi="Times New Roman" w:cs="Times New Roman"/>
          <w:sz w:val="28"/>
          <w:szCs w:val="28"/>
        </w:rPr>
        <w:t xml:space="preserve">• эмоциональной насыщенности деятельности; </w:t>
      </w:r>
    </w:p>
    <w:p w14:paraId="5455E8AA" w14:textId="77777777" w:rsidR="00173D11" w:rsidRPr="005A2CD4" w:rsidRDefault="00173D11" w:rsidP="00173D11">
      <w:pPr>
        <w:pStyle w:val="ad"/>
        <w:ind w:left="426"/>
        <w:rPr>
          <w:rFonts w:ascii="Times New Roman" w:hAnsi="Times New Roman" w:cs="Times New Roman"/>
          <w:sz w:val="28"/>
          <w:szCs w:val="28"/>
        </w:rPr>
      </w:pPr>
      <w:r w:rsidRPr="005A2CD4">
        <w:rPr>
          <w:rFonts w:ascii="Times New Roman" w:hAnsi="Times New Roman" w:cs="Times New Roman"/>
          <w:sz w:val="28"/>
          <w:szCs w:val="28"/>
        </w:rPr>
        <w:t xml:space="preserve">• комфортного взаимодействия в уже сложившемся коллективе или новом для ребёнка временном детском коллективе. </w:t>
      </w:r>
    </w:p>
    <w:p w14:paraId="7ECB9C0B" w14:textId="77777777" w:rsidR="00173D11" w:rsidRPr="005A2CD4" w:rsidRDefault="00173D11" w:rsidP="00173D11">
      <w:pPr>
        <w:pStyle w:val="ad"/>
        <w:ind w:left="284"/>
        <w:rPr>
          <w:rFonts w:ascii="Times New Roman" w:hAnsi="Times New Roman" w:cs="Times New Roman"/>
          <w:sz w:val="28"/>
          <w:szCs w:val="28"/>
        </w:rPr>
      </w:pPr>
      <w:r>
        <w:rPr>
          <w:rFonts w:ascii="Times New Roman" w:hAnsi="Times New Roman" w:cs="Times New Roman"/>
          <w:sz w:val="28"/>
          <w:szCs w:val="28"/>
        </w:rPr>
        <w:t xml:space="preserve">  </w:t>
      </w:r>
      <w:r w:rsidRPr="005A2CD4">
        <w:rPr>
          <w:rFonts w:ascii="Times New Roman" w:hAnsi="Times New Roman" w:cs="Times New Roman"/>
          <w:sz w:val="28"/>
          <w:szCs w:val="28"/>
        </w:rPr>
        <w:t xml:space="preserve">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КТД . </w:t>
      </w:r>
    </w:p>
    <w:p w14:paraId="642E4D7A" w14:textId="69D5CC5D" w:rsidR="00173D11" w:rsidRPr="005A2CD4" w:rsidRDefault="00173D11" w:rsidP="00173D11">
      <w:pPr>
        <w:pStyle w:val="ad"/>
        <w:ind w:left="284"/>
        <w:rPr>
          <w:rFonts w:ascii="Times New Roman" w:hAnsi="Times New Roman" w:cs="Times New Roman"/>
          <w:sz w:val="28"/>
          <w:szCs w:val="28"/>
        </w:rPr>
      </w:pPr>
      <w:r>
        <w:rPr>
          <w:rFonts w:ascii="Times New Roman" w:hAnsi="Times New Roman" w:cs="Times New Roman"/>
          <w:sz w:val="28"/>
          <w:szCs w:val="28"/>
        </w:rPr>
        <w:t xml:space="preserve">  </w:t>
      </w:r>
      <w:r w:rsidRPr="005A2CD4">
        <w:rPr>
          <w:rFonts w:ascii="Times New Roman" w:hAnsi="Times New Roman" w:cs="Times New Roman"/>
          <w:sz w:val="28"/>
          <w:szCs w:val="28"/>
        </w:rPr>
        <w:t xml:space="preserve">При построении педагогического процесса для младших школьников в летнем лагере необходимо учитывать следующие принципы: </w:t>
      </w:r>
    </w:p>
    <w:p w14:paraId="5F5F2858" w14:textId="77777777" w:rsidR="00173D11" w:rsidRPr="005A2CD4" w:rsidRDefault="00173D11" w:rsidP="00173D11">
      <w:pPr>
        <w:pStyle w:val="ad"/>
        <w:ind w:left="284"/>
        <w:rPr>
          <w:rFonts w:ascii="Times New Roman" w:hAnsi="Times New Roman" w:cs="Times New Roman"/>
          <w:sz w:val="28"/>
          <w:szCs w:val="28"/>
        </w:rPr>
      </w:pPr>
      <w:r w:rsidRPr="005A2CD4">
        <w:rPr>
          <w:rFonts w:ascii="Times New Roman" w:hAnsi="Times New Roman" w:cs="Times New Roman"/>
          <w:sz w:val="28"/>
          <w:szCs w:val="28"/>
        </w:rPr>
        <w:t xml:space="preserve">• принцип учёта возрастных и  индивидуальных особенностей  младших школьников при выборе содержания и форм деятельности; </w:t>
      </w:r>
    </w:p>
    <w:p w14:paraId="609BAECE" w14:textId="77777777" w:rsidR="00173D11" w:rsidRPr="005A2CD4" w:rsidRDefault="00173D11" w:rsidP="00173D11">
      <w:pPr>
        <w:pStyle w:val="ad"/>
        <w:ind w:left="284"/>
        <w:rPr>
          <w:rFonts w:ascii="Times New Roman" w:hAnsi="Times New Roman" w:cs="Times New Roman"/>
          <w:sz w:val="28"/>
          <w:szCs w:val="28"/>
        </w:rPr>
      </w:pPr>
      <w:r w:rsidRPr="005A2CD4">
        <w:rPr>
          <w:rFonts w:ascii="Times New Roman" w:hAnsi="Times New Roman" w:cs="Times New Roman"/>
          <w:sz w:val="28"/>
          <w:szCs w:val="28"/>
        </w:rPr>
        <w:t xml:space="preserve">• принцип событийности обще лагерных дел и мероприятий, и необычности каждого события как факта коллективной и личной жизни ребёнка в детском лагере; </w:t>
      </w:r>
    </w:p>
    <w:p w14:paraId="4F8DF1D2" w14:textId="77777777" w:rsidR="00173D11" w:rsidRPr="005A2CD4" w:rsidRDefault="00173D11" w:rsidP="00173D11">
      <w:pPr>
        <w:pStyle w:val="ad"/>
        <w:ind w:left="284"/>
        <w:rPr>
          <w:rFonts w:ascii="Times New Roman" w:hAnsi="Times New Roman" w:cs="Times New Roman"/>
          <w:sz w:val="28"/>
          <w:szCs w:val="28"/>
        </w:rPr>
      </w:pPr>
      <w:r w:rsidRPr="005A2CD4">
        <w:rPr>
          <w:rFonts w:ascii="Times New Roman" w:hAnsi="Times New Roman" w:cs="Times New Roman"/>
          <w:sz w:val="28"/>
          <w:szCs w:val="28"/>
        </w:rPr>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14:paraId="1382EF17" w14:textId="7B4E8799" w:rsidR="00173D11" w:rsidRPr="00A53913" w:rsidRDefault="00EF59D2" w:rsidP="00EF59D2">
      <w:pPr>
        <w:pStyle w:val="ad"/>
        <w:ind w:left="284" w:hanging="142"/>
        <w:rPr>
          <w:rFonts w:ascii="PT Astra Serif" w:eastAsia="Calibri" w:hAnsi="PT Astra Serif"/>
          <w:b/>
          <w:sz w:val="28"/>
          <w:szCs w:val="28"/>
        </w:rPr>
      </w:pPr>
      <w:r>
        <w:rPr>
          <w:rFonts w:ascii="PT Astra Serif" w:hAnsi="PT Astra Serif"/>
          <w:color w:val="000000"/>
          <w:sz w:val="28"/>
        </w:rPr>
        <w:t xml:space="preserve">  </w:t>
      </w:r>
      <w:r w:rsidR="00173D11">
        <w:rPr>
          <w:rFonts w:ascii="PT Astra Serif" w:hAnsi="PT Astra Serif"/>
          <w:color w:val="000000"/>
          <w:sz w:val="28"/>
        </w:rPr>
        <w:t>Школьный л</w:t>
      </w:r>
      <w:r w:rsidR="00173D11" w:rsidRPr="00362336">
        <w:rPr>
          <w:rFonts w:ascii="PT Astra Serif" w:hAnsi="PT Astra Serif"/>
          <w:color w:val="000000"/>
          <w:sz w:val="28"/>
        </w:rPr>
        <w:t>агерь – одна из наиболее востребованных форм летнего отдыха детей</w:t>
      </w:r>
      <w:r w:rsidR="00173D11">
        <w:rPr>
          <w:rFonts w:ascii="PT Astra Serif" w:hAnsi="PT Astra Serif"/>
          <w:color w:val="000000"/>
          <w:sz w:val="28"/>
        </w:rPr>
        <w:t xml:space="preserve"> </w:t>
      </w:r>
      <w:r w:rsidR="00173D11" w:rsidRPr="00362336">
        <w:rPr>
          <w:rFonts w:ascii="PT Astra Serif" w:hAnsi="PT Astra Serif"/>
          <w:color w:val="000000"/>
          <w:sz w:val="28"/>
        </w:rPr>
        <w:t>школьного возраста.</w:t>
      </w:r>
      <w:r w:rsidR="00173D11">
        <w:rPr>
          <w:rFonts w:ascii="PT Astra Serif" w:hAnsi="PT Astra Serif"/>
          <w:color w:val="000000"/>
          <w:sz w:val="28"/>
        </w:rPr>
        <w:t xml:space="preserve"> </w:t>
      </w:r>
      <w:r w:rsidR="00173D11" w:rsidRPr="00362336">
        <w:rPr>
          <w:rFonts w:ascii="PT Astra Serif" w:hAnsi="PT Astra Serif"/>
          <w:color w:val="000000"/>
          <w:sz w:val="28"/>
          <w:szCs w:val="21"/>
        </w:rPr>
        <w:t xml:space="preserve">Этот период как нельзя более благоприятен для развития их творческого потенциала, совершенствования личностных возможностей, приобщения к </w:t>
      </w:r>
      <w:r w:rsidR="00173D11" w:rsidRPr="00362336">
        <w:rPr>
          <w:rFonts w:ascii="PT Astra Serif" w:hAnsi="PT Astra Serif"/>
          <w:color w:val="000000"/>
          <w:sz w:val="28"/>
          <w:szCs w:val="21"/>
        </w:rPr>
        <w:lastRenderedPageBreak/>
        <w:t>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Ежегодно для учащихся проводится оздоровительная смена в летнем лагере дневного пребывания, который функционирует на базе школы. В не</w:t>
      </w:r>
      <w:r w:rsidR="00173D11">
        <w:rPr>
          <w:rFonts w:ascii="PT Astra Serif" w:hAnsi="PT Astra Serif"/>
          <w:color w:val="000000"/>
          <w:sz w:val="28"/>
          <w:szCs w:val="21"/>
        </w:rPr>
        <w:t xml:space="preserve">м отдыхают дети из полных, </w:t>
      </w:r>
      <w:r w:rsidR="00173D11" w:rsidRPr="00362336">
        <w:rPr>
          <w:rFonts w:ascii="PT Astra Serif" w:hAnsi="PT Astra Serif"/>
          <w:color w:val="000000"/>
          <w:sz w:val="28"/>
          <w:szCs w:val="21"/>
        </w:rPr>
        <w:t>малообеспеченных, мног</w:t>
      </w:r>
      <w:r w:rsidR="00173D11">
        <w:rPr>
          <w:rFonts w:ascii="PT Astra Serif" w:hAnsi="PT Astra Serif"/>
          <w:color w:val="000000"/>
          <w:sz w:val="28"/>
          <w:szCs w:val="21"/>
        </w:rPr>
        <w:t>одетных семей, дети</w:t>
      </w:r>
      <w:r w:rsidR="00173D11" w:rsidRPr="00362336">
        <w:rPr>
          <w:rFonts w:ascii="PT Astra Serif" w:hAnsi="PT Astra Serif"/>
          <w:color w:val="000000"/>
          <w:sz w:val="28"/>
          <w:szCs w:val="21"/>
        </w:rPr>
        <w:t>, состоящих на</w:t>
      </w:r>
      <w:r w:rsidR="00173D11">
        <w:rPr>
          <w:rFonts w:ascii="PT Astra Serif" w:hAnsi="PT Astra Serif"/>
          <w:color w:val="000000"/>
          <w:sz w:val="28"/>
          <w:szCs w:val="21"/>
        </w:rPr>
        <w:t xml:space="preserve"> различных видах учета.</w:t>
      </w:r>
      <w:r w:rsidR="00173D11" w:rsidRPr="00362336">
        <w:rPr>
          <w:rFonts w:ascii="PT Astra Serif" w:hAnsi="PT Astra Serif"/>
          <w:color w:val="000000"/>
          <w:sz w:val="28"/>
          <w:szCs w:val="21"/>
        </w:rPr>
        <w:t>В пришкольном лагере ребенок заполняет свое с</w:t>
      </w:r>
      <w:r w:rsidR="00173D11">
        <w:rPr>
          <w:rFonts w:ascii="PT Astra Serif" w:hAnsi="PT Astra Serif"/>
          <w:color w:val="000000"/>
          <w:sz w:val="28"/>
          <w:szCs w:val="21"/>
        </w:rPr>
        <w:t xml:space="preserve">вободное время полезными делами. </w:t>
      </w:r>
      <w:r w:rsidR="00173D11">
        <w:rPr>
          <w:rFonts w:ascii="PT Astra Serif" w:eastAsia="Times New Roman" w:hAnsi="PT Astra Serif" w:cs="Arial"/>
          <w:color w:val="000000"/>
          <w:sz w:val="28"/>
          <w:szCs w:val="28"/>
          <w:lang w:eastAsia="ru-RU"/>
        </w:rPr>
        <w:t xml:space="preserve">Программа школьного оздоровительного лагеря «Звездная академия» предусматривает </w:t>
      </w:r>
      <w:r w:rsidR="00173D11">
        <w:rPr>
          <w:rFonts w:ascii="PT Astra Serif" w:hAnsi="PT Astra Serif"/>
          <w:color w:val="000000"/>
          <w:sz w:val="28"/>
          <w:szCs w:val="21"/>
        </w:rPr>
        <w:t xml:space="preserve">организацию и проведение мероприятий по </w:t>
      </w:r>
      <w:r w:rsidR="00173D11">
        <w:rPr>
          <w:rFonts w:ascii="PT Astra Serif" w:eastAsia="Times New Roman" w:hAnsi="PT Astra Serif" w:cs="Arial"/>
          <w:color w:val="000000"/>
          <w:sz w:val="28"/>
          <w:szCs w:val="28"/>
          <w:shd w:val="clear" w:color="auto" w:fill="FFFFFF"/>
          <w:lang w:eastAsia="ru-RU"/>
        </w:rPr>
        <w:t>6 основным направлениям:</w:t>
      </w:r>
    </w:p>
    <w:p w14:paraId="211B0B1E" w14:textId="77777777" w:rsidR="00173D11" w:rsidRPr="008832E0" w:rsidRDefault="00173D11" w:rsidP="00173D11">
      <w:pPr>
        <w:pStyle w:val="ad"/>
        <w:numPr>
          <w:ilvl w:val="0"/>
          <w:numId w:val="22"/>
        </w:numPr>
        <w:rPr>
          <w:rFonts w:ascii="PT Astra Serif" w:eastAsia="Calibri" w:hAnsi="PT Astra Serif"/>
          <w:b/>
          <w:sz w:val="28"/>
          <w:szCs w:val="28"/>
        </w:rPr>
      </w:pPr>
      <w:r w:rsidRPr="008832E0">
        <w:rPr>
          <w:rFonts w:ascii="PT Astra Serif" w:eastAsia="Corbel" w:hAnsi="PT Astra Serif" w:cs="Times New Roman"/>
          <w:b/>
          <w:bCs/>
          <w:sz w:val="28"/>
          <w:szCs w:val="28"/>
        </w:rPr>
        <w:t>Физкультурно- оздоровительное</w:t>
      </w:r>
    </w:p>
    <w:p w14:paraId="2586357F" w14:textId="77777777" w:rsidR="00173D11" w:rsidRPr="008832E0" w:rsidRDefault="00173D11" w:rsidP="00173D11">
      <w:pPr>
        <w:pStyle w:val="ad"/>
        <w:numPr>
          <w:ilvl w:val="0"/>
          <w:numId w:val="22"/>
        </w:numPr>
        <w:rPr>
          <w:rFonts w:ascii="PT Astra Serif" w:eastAsia="Calibri" w:hAnsi="PT Astra Serif"/>
          <w:b/>
          <w:sz w:val="28"/>
          <w:szCs w:val="28"/>
        </w:rPr>
      </w:pPr>
      <w:r>
        <w:rPr>
          <w:rFonts w:ascii="PT Astra Serif" w:eastAsia="Corbel" w:hAnsi="PT Astra Serif" w:cs="Times New Roman"/>
          <w:b/>
          <w:bCs/>
          <w:sz w:val="28"/>
          <w:szCs w:val="28"/>
        </w:rPr>
        <w:t>Духовно- нравственное</w:t>
      </w:r>
    </w:p>
    <w:p w14:paraId="28BF1A70" w14:textId="77777777" w:rsidR="00173D11" w:rsidRPr="008832E0" w:rsidRDefault="00173D11" w:rsidP="00173D11">
      <w:pPr>
        <w:pStyle w:val="ad"/>
        <w:numPr>
          <w:ilvl w:val="0"/>
          <w:numId w:val="22"/>
        </w:numPr>
        <w:rPr>
          <w:rFonts w:ascii="PT Astra Serif" w:eastAsia="Calibri" w:hAnsi="PT Astra Serif"/>
          <w:b/>
          <w:sz w:val="28"/>
          <w:szCs w:val="28"/>
        </w:rPr>
      </w:pPr>
      <w:r w:rsidRPr="008832E0">
        <w:rPr>
          <w:rFonts w:ascii="PT Astra Serif" w:eastAsia="Corbel" w:hAnsi="PT Astra Serif" w:cs="Times New Roman"/>
          <w:b/>
          <w:bCs/>
          <w:sz w:val="28"/>
          <w:szCs w:val="28"/>
        </w:rPr>
        <w:t>Художественно – эстетическое</w:t>
      </w:r>
    </w:p>
    <w:p w14:paraId="4665F13C" w14:textId="77777777" w:rsidR="00173D11" w:rsidRPr="008832E0" w:rsidRDefault="00173D11" w:rsidP="00173D11">
      <w:pPr>
        <w:pStyle w:val="ad"/>
        <w:numPr>
          <w:ilvl w:val="0"/>
          <w:numId w:val="22"/>
        </w:numPr>
        <w:rPr>
          <w:rFonts w:ascii="PT Astra Serif" w:eastAsia="Calibri" w:hAnsi="PT Astra Serif"/>
          <w:b/>
          <w:sz w:val="28"/>
          <w:szCs w:val="28"/>
        </w:rPr>
      </w:pPr>
      <w:r w:rsidRPr="008832E0">
        <w:rPr>
          <w:rFonts w:ascii="PT Astra Serif" w:eastAsia="Corbel" w:hAnsi="PT Astra Serif" w:cs="Times New Roman"/>
          <w:b/>
          <w:sz w:val="28"/>
          <w:szCs w:val="28"/>
        </w:rPr>
        <w:t>Гражданско-патриотическое</w:t>
      </w:r>
    </w:p>
    <w:p w14:paraId="4FE46DA0" w14:textId="77777777" w:rsidR="00173D11" w:rsidRPr="008832E0" w:rsidRDefault="00173D11" w:rsidP="00173D11">
      <w:pPr>
        <w:pStyle w:val="ad"/>
        <w:numPr>
          <w:ilvl w:val="0"/>
          <w:numId w:val="22"/>
        </w:numPr>
        <w:rPr>
          <w:rFonts w:ascii="PT Astra Serif" w:eastAsia="Calibri" w:hAnsi="PT Astra Serif"/>
          <w:b/>
          <w:sz w:val="28"/>
          <w:szCs w:val="28"/>
        </w:rPr>
      </w:pPr>
      <w:r w:rsidRPr="008832E0">
        <w:rPr>
          <w:rFonts w:ascii="PT Astra Serif" w:eastAsia="Corbel" w:hAnsi="PT Astra Serif" w:cs="Times New Roman"/>
          <w:b/>
          <w:sz w:val="28"/>
          <w:szCs w:val="28"/>
        </w:rPr>
        <w:t xml:space="preserve">Познавательно-интеллектуальная  </w:t>
      </w:r>
    </w:p>
    <w:p w14:paraId="094E835F" w14:textId="77777777" w:rsidR="00173D11" w:rsidRPr="008832E0" w:rsidRDefault="00173D11" w:rsidP="00173D11">
      <w:pPr>
        <w:pStyle w:val="ad"/>
        <w:numPr>
          <w:ilvl w:val="0"/>
          <w:numId w:val="22"/>
        </w:numPr>
        <w:rPr>
          <w:rFonts w:ascii="PT Astra Serif" w:eastAsia="Calibri" w:hAnsi="PT Astra Serif"/>
          <w:b/>
          <w:sz w:val="28"/>
          <w:szCs w:val="28"/>
        </w:rPr>
      </w:pPr>
      <w:r w:rsidRPr="008832E0">
        <w:rPr>
          <w:rFonts w:ascii="PT Astra Serif" w:eastAsia="Corbel" w:hAnsi="PT Astra Serif" w:cs="Times New Roman"/>
          <w:b/>
          <w:sz w:val="28"/>
          <w:szCs w:val="28"/>
        </w:rPr>
        <w:t>Экологическое</w:t>
      </w:r>
    </w:p>
    <w:p w14:paraId="24128ABC" w14:textId="0D9BEC5E" w:rsidR="00173D11" w:rsidRPr="005A2CD4" w:rsidRDefault="00173D11" w:rsidP="00EF59D2">
      <w:pPr>
        <w:widowControl w:val="0"/>
        <w:spacing w:after="0" w:line="240" w:lineRule="auto"/>
        <w:ind w:left="567"/>
        <w:rPr>
          <w:rFonts w:ascii="PT Astra Serif" w:hAnsi="PT Astra Serif" w:cs="Arial"/>
          <w:szCs w:val="28"/>
        </w:rPr>
      </w:pPr>
      <w:r w:rsidRPr="00C80E4C">
        <w:rPr>
          <w:rFonts w:ascii="PT Astra Serif" w:hAnsi="PT Astra Serif" w:cs="Arial"/>
          <w:szCs w:val="28"/>
          <w:shd w:val="clear" w:color="auto" w:fill="FFFFFF"/>
        </w:rPr>
        <w:t>которые дают возможность каждому ребёнку по</w:t>
      </w:r>
      <w:r>
        <w:rPr>
          <w:rFonts w:ascii="PT Astra Serif" w:hAnsi="PT Astra Serif" w:cs="Arial"/>
          <w:szCs w:val="28"/>
          <w:shd w:val="clear" w:color="auto" w:fill="FFFFFF"/>
        </w:rPr>
        <w:t xml:space="preserve">пробовать свои силы в каждом из этих </w:t>
      </w:r>
      <w:r w:rsidRPr="00C80E4C">
        <w:rPr>
          <w:rFonts w:ascii="PT Astra Serif" w:hAnsi="PT Astra Serif" w:cs="Arial"/>
          <w:szCs w:val="28"/>
          <w:shd w:val="clear" w:color="auto" w:fill="FFFFFF"/>
        </w:rPr>
        <w:t xml:space="preserve"> направленностей (художественная, физкультурно-</w:t>
      </w:r>
      <w:r>
        <w:rPr>
          <w:rFonts w:ascii="PT Astra Serif" w:hAnsi="PT Astra Serif" w:cs="Arial"/>
          <w:szCs w:val="28"/>
          <w:shd w:val="clear" w:color="auto" w:fill="FFFFFF"/>
        </w:rPr>
        <w:t>спортивная, гражданско-</w:t>
      </w:r>
      <w:r w:rsidRPr="00C80E4C">
        <w:rPr>
          <w:rFonts w:ascii="PT Astra Serif" w:hAnsi="PT Astra Serif" w:cs="Arial"/>
          <w:szCs w:val="28"/>
          <w:shd w:val="clear" w:color="auto" w:fill="FFFFFF"/>
        </w:rPr>
        <w:t>патриотическая, экологическа</w:t>
      </w:r>
      <w:r>
        <w:rPr>
          <w:rFonts w:ascii="PT Astra Serif" w:hAnsi="PT Astra Serif" w:cs="Arial"/>
          <w:szCs w:val="28"/>
          <w:shd w:val="clear" w:color="auto" w:fill="FFFFFF"/>
        </w:rPr>
        <w:t xml:space="preserve">я, трудовая, интеллектуальная, духовно- нравственное ),  а также </w:t>
      </w:r>
      <w:r w:rsidRPr="00C80E4C">
        <w:rPr>
          <w:rFonts w:ascii="PT Astra Serif" w:hAnsi="PT Astra Serif" w:cs="Arial"/>
          <w:szCs w:val="28"/>
          <w:shd w:val="clear" w:color="auto" w:fill="FFFFFF"/>
        </w:rPr>
        <w:t xml:space="preserve"> освоить курс общей физической подготовки, окунуться в сферу  экологических проблем, реализовать свои сп</w:t>
      </w:r>
      <w:r>
        <w:rPr>
          <w:rFonts w:ascii="PT Astra Serif" w:hAnsi="PT Astra Serif" w:cs="Arial"/>
          <w:szCs w:val="28"/>
          <w:shd w:val="clear" w:color="auto" w:fill="FFFFFF"/>
        </w:rPr>
        <w:t>особности в художественно-эстетическом и интеллектуальном направлении</w:t>
      </w:r>
      <w:r w:rsidRPr="00C80E4C">
        <w:rPr>
          <w:rFonts w:ascii="PT Astra Serif" w:hAnsi="PT Astra Serif" w:cs="Arial"/>
          <w:szCs w:val="28"/>
          <w:shd w:val="clear" w:color="auto" w:fill="FFFFFF"/>
        </w:rPr>
        <w:t>, выбрать приоритетное для себя направление в будущем</w:t>
      </w:r>
      <w:r>
        <w:rPr>
          <w:rFonts w:ascii="PT Astra Serif" w:hAnsi="PT Astra Serif" w:cs="Arial"/>
          <w:szCs w:val="28"/>
          <w:shd w:val="clear" w:color="auto" w:fill="FFFFFF"/>
        </w:rPr>
        <w:t xml:space="preserve"> для более глубокого освоения  той или иной </w:t>
      </w:r>
      <w:r w:rsidRPr="00C80E4C">
        <w:rPr>
          <w:rFonts w:ascii="PT Astra Serif" w:hAnsi="PT Astra Serif" w:cs="Arial"/>
          <w:szCs w:val="28"/>
          <w:shd w:val="clear" w:color="auto" w:fill="FFFFFF"/>
        </w:rPr>
        <w:t>направленности.</w:t>
      </w:r>
      <w:r w:rsidR="00EF59D2">
        <w:rPr>
          <w:rFonts w:ascii="PT Astra Serif" w:hAnsi="PT Astra Serif" w:cs="Arial"/>
          <w:szCs w:val="28"/>
          <w:shd w:val="clear" w:color="auto" w:fill="FFFFFF"/>
        </w:rPr>
        <w:t xml:space="preserve"> </w:t>
      </w:r>
      <w:r w:rsidRPr="007D4829">
        <w:rPr>
          <w:rFonts w:ascii="PT Astra Serif" w:hAnsi="PT Astra Serif" w:cs="Arial"/>
          <w:szCs w:val="28"/>
        </w:rPr>
        <w:t>Данная программа отвечает интересам и познавательным потребностям детей, способствует их интеллектуальному, творческому, физическому, трудовому  развитию и гражд</w:t>
      </w:r>
      <w:r>
        <w:rPr>
          <w:rFonts w:ascii="PT Astra Serif" w:hAnsi="PT Astra Serif" w:cs="Arial"/>
          <w:szCs w:val="28"/>
        </w:rPr>
        <w:t>анско-патриотическому воспитанию.</w:t>
      </w:r>
      <w:r w:rsidR="00EF59D2">
        <w:rPr>
          <w:rFonts w:ascii="PT Astra Serif" w:hAnsi="PT Astra Serif" w:cs="Arial"/>
          <w:szCs w:val="28"/>
        </w:rPr>
        <w:t xml:space="preserve"> </w:t>
      </w:r>
      <w:r w:rsidRPr="00C80E4C">
        <w:rPr>
          <w:rFonts w:ascii="PT Astra Serif" w:hAnsi="PT Astra Serif" w:cs="Arial"/>
          <w:szCs w:val="28"/>
          <w:lang w:eastAsia="ar-SA"/>
        </w:rPr>
        <w:t>Программой предусмотрены самостоятельные творческие работы, оценка своих работ и работ сверстников, выставки, кон</w:t>
      </w:r>
      <w:r>
        <w:rPr>
          <w:rFonts w:ascii="PT Astra Serif" w:hAnsi="PT Astra Serif" w:cs="Arial"/>
          <w:szCs w:val="28"/>
          <w:lang w:eastAsia="ar-SA"/>
        </w:rPr>
        <w:t>курсы, спортивные соревнования, экологические десанты и проекты, творческие мастерские по декоративно-прикладным видам творчества, концерты художественной самодеятельности. В которых каждый ребенок может проявить и раскрыть свои таланты и стать настоящей «Звездой».</w:t>
      </w:r>
      <w:r w:rsidR="00EF59D2" w:rsidRPr="00EF59D2">
        <w:rPr>
          <w:rFonts w:ascii="PT Astra Serif" w:hAnsi="PT Astra Serif" w:cs="Arial"/>
          <w:szCs w:val="28"/>
        </w:rPr>
        <w:t xml:space="preserve"> </w:t>
      </w:r>
      <w:r w:rsidR="00EF59D2">
        <w:rPr>
          <w:rFonts w:ascii="PT Astra Serif" w:hAnsi="PT Astra Serif" w:cs="Arial"/>
          <w:szCs w:val="28"/>
        </w:rPr>
        <w:t>В этом году в школьном лагере  реализуется Всероссийская  программа социальной активности обучающихся « Орлята России». В школьном лагере будут реализованы мероприятии в направлении «Орленок- спортсмен», « Орленок- эколог», «Орленок -эрудит», « Орленок- мастер», « Орленок- хранитель памяти»</w:t>
      </w:r>
    </w:p>
    <w:p w14:paraId="0A15DA91" w14:textId="77777777" w:rsidR="00A9079E" w:rsidRDefault="00EF59D2" w:rsidP="00EF59D2">
      <w:pPr>
        <w:widowControl w:val="0"/>
        <w:spacing w:after="0" w:line="240" w:lineRule="auto"/>
        <w:ind w:left="567"/>
        <w:rPr>
          <w:rFonts w:ascii="PT Astra Serif" w:eastAsia="Calibri" w:hAnsi="PT Astra Serif" w:cs="Arial"/>
          <w:b/>
          <w:iCs/>
          <w:szCs w:val="28"/>
        </w:rPr>
      </w:pPr>
      <w:r>
        <w:rPr>
          <w:rFonts w:ascii="PT Astra Serif" w:hAnsi="PT Astra Serif" w:cs="Arial"/>
          <w:iCs/>
          <w:szCs w:val="28"/>
        </w:rPr>
        <w:t xml:space="preserve">Основными педагогическими </w:t>
      </w:r>
      <w:r w:rsidRPr="001E1EE7">
        <w:rPr>
          <w:rFonts w:ascii="PT Astra Serif" w:hAnsi="PT Astra Serif" w:cs="Arial"/>
          <w:iCs/>
          <w:szCs w:val="28"/>
        </w:rPr>
        <w:t>технол</w:t>
      </w:r>
      <w:r>
        <w:rPr>
          <w:rFonts w:ascii="PT Astra Serif" w:hAnsi="PT Astra Serif" w:cs="Arial"/>
          <w:iCs/>
          <w:szCs w:val="28"/>
        </w:rPr>
        <w:t>о</w:t>
      </w:r>
      <w:r w:rsidRPr="001E1EE7">
        <w:rPr>
          <w:rFonts w:ascii="PT Astra Serif" w:hAnsi="PT Astra Serif" w:cs="Arial"/>
          <w:iCs/>
          <w:szCs w:val="28"/>
        </w:rPr>
        <w:t>гиями программы являются игровые технологии. Сопутствующими технологиями являются: коммуникативная</w:t>
      </w:r>
      <w:r>
        <w:rPr>
          <w:rFonts w:ascii="PT Astra Serif" w:hAnsi="PT Astra Serif" w:cs="Arial"/>
          <w:iCs/>
          <w:szCs w:val="28"/>
        </w:rPr>
        <w:t>, групповая, КТД.</w:t>
      </w:r>
      <w:r w:rsidRPr="001E1EE7">
        <w:rPr>
          <w:rFonts w:ascii="PT Astra Serif" w:hAnsi="PT Astra Serif" w:cs="Arial"/>
          <w:iCs/>
          <w:szCs w:val="28"/>
        </w:rPr>
        <w:t xml:space="preserve"> Эти технологии обеспечат достижение поставленных организационных и </w:t>
      </w:r>
      <w:r w:rsidRPr="001E1EE7">
        <w:rPr>
          <w:rFonts w:ascii="PT Astra Serif" w:hAnsi="PT Astra Serif" w:cs="Arial"/>
          <w:iCs/>
          <w:szCs w:val="28"/>
        </w:rPr>
        <w:lastRenderedPageBreak/>
        <w:t>методических целей. Игровая технология раскроет творческий потенциал ребенка, 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активного и здорового образа жизни</w:t>
      </w:r>
      <w:r>
        <w:rPr>
          <w:rFonts w:ascii="PT Astra Serif" w:hAnsi="PT Astra Serif" w:cs="Arial"/>
          <w:iCs/>
          <w:szCs w:val="28"/>
        </w:rPr>
        <w:t xml:space="preserve"> используя мероприятия в рамках Всероссийской программы развития социальной активности обучающихся начальных классов « Орлята России».</w:t>
      </w:r>
      <w:r w:rsidRPr="001E1EE7">
        <w:rPr>
          <w:rFonts w:ascii="PT Astra Serif" w:hAnsi="PT Astra Serif" w:cs="Arial"/>
          <w:iCs/>
          <w:szCs w:val="28"/>
        </w:rPr>
        <w:t xml:space="preserve"> В программе запланирована реализация краткосрочной дополнительной общеразвивающей п</w:t>
      </w:r>
      <w:r>
        <w:rPr>
          <w:rFonts w:ascii="PT Astra Serif" w:hAnsi="PT Astra Serif" w:cs="Arial"/>
          <w:iCs/>
          <w:szCs w:val="28"/>
        </w:rPr>
        <w:t xml:space="preserve">рограммы «ОФП» </w:t>
      </w:r>
      <w:r w:rsidRPr="001E1EE7">
        <w:rPr>
          <w:rFonts w:ascii="PT Astra Serif" w:hAnsi="PT Astra Serif" w:cs="Arial"/>
          <w:iCs/>
          <w:szCs w:val="28"/>
        </w:rPr>
        <w:t xml:space="preserve">в рамках реализации регионального проекта «Умные каникулы», </w:t>
      </w:r>
      <w:r w:rsidRPr="00DA6BBF">
        <w:rPr>
          <w:rFonts w:ascii="PT Astra Serif" w:hAnsi="PT Astra Serif" w:cs="Arial"/>
          <w:iCs/>
          <w:szCs w:val="28"/>
        </w:rPr>
        <w:t>где будут раскрыты темы</w:t>
      </w:r>
      <w:r>
        <w:rPr>
          <w:rFonts w:ascii="PT Astra Serif" w:hAnsi="PT Astra Serif" w:cs="Arial"/>
          <w:iCs/>
          <w:szCs w:val="28"/>
        </w:rPr>
        <w:t xml:space="preserve"> укрепления здоровья через спортивные игры и упражнения на свежем воздухе. </w:t>
      </w:r>
      <w:bookmarkStart w:id="0" w:name="_Hlk195170086"/>
      <w:r>
        <w:rPr>
          <w:rFonts w:ascii="PT Astra Serif" w:hAnsi="PT Astra Serif" w:cs="Arial"/>
          <w:iCs/>
          <w:szCs w:val="28"/>
        </w:rPr>
        <w:t>В программе предусмотрены тематические дни гражданско-патриотической направленности в рамках 80-летия Победы в Великой Отечественной войне 1941-1945 годов и Года Защитника Отечества</w:t>
      </w:r>
      <w:r>
        <w:rPr>
          <w:rFonts w:ascii="PT Astra Serif" w:eastAsia="Calibri" w:hAnsi="PT Astra Serif" w:cs="Arial"/>
          <w:b/>
          <w:iCs/>
          <w:szCs w:val="28"/>
        </w:rPr>
        <w:t xml:space="preserve">                                    </w:t>
      </w:r>
    </w:p>
    <w:p w14:paraId="37989969" w14:textId="18D3A2B6" w:rsidR="00EF59D2" w:rsidRPr="00BF3A2E" w:rsidRDefault="00EF59D2" w:rsidP="00A9079E">
      <w:pPr>
        <w:widowControl w:val="0"/>
        <w:spacing w:after="0" w:line="240" w:lineRule="auto"/>
        <w:ind w:left="567" w:firstLine="0"/>
        <w:rPr>
          <w:rFonts w:ascii="PT Astra Serif" w:hAnsi="PT Astra Serif" w:cs="Arial"/>
          <w:szCs w:val="28"/>
          <w:shd w:val="clear" w:color="auto" w:fill="FFFFFF"/>
        </w:rPr>
      </w:pPr>
      <w:r w:rsidRPr="00C80E4C">
        <w:rPr>
          <w:rFonts w:ascii="PT Astra Serif" w:eastAsia="Calibri" w:hAnsi="PT Astra Serif" w:cs="Arial"/>
          <w:b/>
          <w:iCs/>
          <w:szCs w:val="28"/>
        </w:rPr>
        <w:t>Адресат программы</w:t>
      </w:r>
      <w:r w:rsidRPr="00C80E4C">
        <w:rPr>
          <w:rFonts w:ascii="PT Astra Serif" w:eastAsia="Calibri" w:hAnsi="PT Astra Serif" w:cs="Arial"/>
          <w:szCs w:val="28"/>
          <w:lang w:eastAsia="ar-SA"/>
        </w:rPr>
        <w:t xml:space="preserve"> </w:t>
      </w:r>
      <w:r w:rsidRPr="00C80E4C">
        <w:rPr>
          <w:rFonts w:ascii="PT Astra Serif" w:hAnsi="PT Astra Serif" w:cs="Arial"/>
          <w:szCs w:val="28"/>
        </w:rPr>
        <w:t>–</w:t>
      </w:r>
      <w:r w:rsidRPr="00EF59D2">
        <w:rPr>
          <w:rFonts w:ascii="PT Astra Serif" w:hAnsi="PT Astra Serif" w:cs="Arial"/>
          <w:szCs w:val="28"/>
        </w:rPr>
        <w:t xml:space="preserve"> </w:t>
      </w:r>
      <w:r w:rsidRPr="00C80E4C">
        <w:rPr>
          <w:rFonts w:ascii="PT Astra Serif" w:hAnsi="PT Astra Serif" w:cs="Arial"/>
          <w:szCs w:val="28"/>
        </w:rPr>
        <w:t>д</w:t>
      </w:r>
      <w:r>
        <w:rPr>
          <w:rFonts w:ascii="PT Astra Serif" w:eastAsia="Calibri" w:hAnsi="PT Astra Serif" w:cs="Arial"/>
          <w:szCs w:val="28"/>
          <w:lang w:eastAsia="ar-SA"/>
        </w:rPr>
        <w:t>ети  шко</w:t>
      </w:r>
      <w:r w:rsidRPr="00C80E4C">
        <w:rPr>
          <w:rFonts w:ascii="PT Astra Serif" w:eastAsia="Calibri" w:hAnsi="PT Astra Serif" w:cs="Arial"/>
          <w:szCs w:val="28"/>
          <w:lang w:eastAsia="ar-SA"/>
        </w:rPr>
        <w:t xml:space="preserve">льного возраста </w:t>
      </w:r>
      <w:r>
        <w:rPr>
          <w:rFonts w:ascii="PT Astra Serif" w:eastAsia="Calibri" w:hAnsi="PT Astra Serif" w:cs="Arial"/>
          <w:szCs w:val="28"/>
          <w:lang w:eastAsia="ar-SA"/>
        </w:rPr>
        <w:t>1-7</w:t>
      </w:r>
      <w:r w:rsidRPr="00C80E4C">
        <w:rPr>
          <w:rFonts w:ascii="PT Astra Serif" w:eastAsia="Calibri" w:hAnsi="PT Astra Serif" w:cs="Arial"/>
          <w:szCs w:val="28"/>
          <w:lang w:eastAsia="ar-SA"/>
        </w:rPr>
        <w:t xml:space="preserve"> классо</w:t>
      </w:r>
      <w:r>
        <w:rPr>
          <w:rFonts w:ascii="PT Astra Serif" w:eastAsia="Calibri" w:hAnsi="PT Astra Serif" w:cs="Arial"/>
          <w:szCs w:val="28"/>
          <w:lang w:eastAsia="ar-SA"/>
        </w:rPr>
        <w:t>в (7-15</w:t>
      </w:r>
      <w:r w:rsidRPr="00C80E4C">
        <w:rPr>
          <w:rFonts w:ascii="PT Astra Serif" w:eastAsia="Calibri" w:hAnsi="PT Astra Serif" w:cs="Arial"/>
          <w:szCs w:val="28"/>
          <w:lang w:eastAsia="ar-SA"/>
        </w:rPr>
        <w:t xml:space="preserve"> лет</w:t>
      </w:r>
      <w:r w:rsidRPr="00C80E4C">
        <w:rPr>
          <w:rFonts w:ascii="PT Astra Serif" w:eastAsia="Calibri" w:hAnsi="PT Astra Serif"/>
          <w:szCs w:val="28"/>
          <w:lang w:eastAsia="ar-SA"/>
        </w:rPr>
        <w:t xml:space="preserve">). </w:t>
      </w:r>
      <w:r w:rsidRPr="00C80E4C">
        <w:rPr>
          <w:rFonts w:ascii="PT Astra Serif" w:eastAsia="Calibri" w:hAnsi="PT Astra Serif"/>
          <w:szCs w:val="28"/>
        </w:rPr>
        <w:t xml:space="preserve">Программа составлена на основе знаний возрастных, психолого-педагогических, физических </w:t>
      </w:r>
      <w:r>
        <w:rPr>
          <w:rFonts w:ascii="PT Astra Serif" w:eastAsia="Calibri" w:hAnsi="PT Astra Serif"/>
          <w:szCs w:val="28"/>
        </w:rPr>
        <w:t xml:space="preserve">особенностей детей младшего и подросткового </w:t>
      </w:r>
      <w:r w:rsidRPr="00C80E4C">
        <w:rPr>
          <w:rFonts w:ascii="PT Astra Serif" w:eastAsia="Calibri" w:hAnsi="PT Astra Serif"/>
          <w:szCs w:val="28"/>
        </w:rPr>
        <w:t xml:space="preserve"> возраст</w:t>
      </w:r>
      <w:r>
        <w:rPr>
          <w:rFonts w:ascii="PT Astra Serif" w:eastAsia="Calibri" w:hAnsi="PT Astra Serif"/>
          <w:szCs w:val="28"/>
        </w:rPr>
        <w:t xml:space="preserve">а с учетом возможностей школы, </w:t>
      </w:r>
      <w:r w:rsidRPr="00C80E4C">
        <w:rPr>
          <w:rFonts w:ascii="PT Astra Serif" w:hAnsi="PT Astra Serif" w:cs="Arial"/>
          <w:szCs w:val="28"/>
          <w:lang w:eastAsia="ar-SA"/>
        </w:rPr>
        <w:t>не имеющих какой-либо предварительной специальной подготовки, и основывается на базовых знаниях обучающихся, полученных в общеобразовательной школе.</w:t>
      </w:r>
      <w:r>
        <w:rPr>
          <w:rFonts w:ascii="PT Astra Serif" w:hAnsi="PT Astra Serif" w:cs="Arial"/>
          <w:szCs w:val="28"/>
          <w:lang w:eastAsia="ar-SA"/>
        </w:rPr>
        <w:t xml:space="preserve"> </w:t>
      </w:r>
      <w:r w:rsidRPr="00C55656">
        <w:rPr>
          <w:rFonts w:ascii="PT Astra Serif" w:hAnsi="PT Astra Serif" w:cs="Arial"/>
          <w:szCs w:val="28"/>
          <w:lang w:eastAsia="ar-SA"/>
        </w:rPr>
        <w:t xml:space="preserve">Принцип набора и формирование отрядов по заявлению родителей, </w:t>
      </w:r>
      <w:r>
        <w:rPr>
          <w:rFonts w:ascii="PT Astra Serif" w:hAnsi="PT Astra Serif" w:cs="Arial"/>
          <w:szCs w:val="28"/>
          <w:lang w:eastAsia="ar-SA"/>
        </w:rPr>
        <w:t>количество учащихся в отряде до 25</w:t>
      </w:r>
      <w:r w:rsidRPr="00C55656">
        <w:rPr>
          <w:rFonts w:ascii="PT Astra Serif" w:hAnsi="PT Astra Serif" w:cs="Arial"/>
          <w:szCs w:val="28"/>
          <w:lang w:eastAsia="ar-SA"/>
        </w:rPr>
        <w:t xml:space="preserve"> человек.</w:t>
      </w:r>
      <w:r w:rsidRPr="00EF59D2">
        <w:rPr>
          <w:rFonts w:ascii="PT Astra Serif" w:hAnsi="PT Astra Serif" w:cs="Arial"/>
          <w:szCs w:val="28"/>
          <w:shd w:val="clear" w:color="auto" w:fill="FFFFFF"/>
        </w:rPr>
        <w:t xml:space="preserve"> </w:t>
      </w:r>
      <w:r>
        <w:rPr>
          <w:rFonts w:ascii="PT Astra Serif" w:hAnsi="PT Astra Serif" w:cs="Arial"/>
          <w:szCs w:val="28"/>
          <w:shd w:val="clear" w:color="auto" w:fill="FFFFFF"/>
        </w:rPr>
        <w:t>В течение всей смены  ребята будут получать «Звезды»</w:t>
      </w:r>
      <w:r w:rsidRPr="00B40C08">
        <w:rPr>
          <w:rFonts w:ascii="PT Astra Serif" w:hAnsi="PT Astra Serif" w:cs="Arial"/>
          <w:szCs w:val="28"/>
          <w:shd w:val="clear" w:color="auto" w:fill="FFFFFF"/>
        </w:rPr>
        <w:t xml:space="preserve"> за активное участие в мероприятиях и выполнение ра</w:t>
      </w:r>
      <w:r>
        <w:rPr>
          <w:rFonts w:ascii="PT Astra Serif" w:hAnsi="PT Astra Serif" w:cs="Arial"/>
          <w:szCs w:val="28"/>
          <w:shd w:val="clear" w:color="auto" w:fill="FFFFFF"/>
        </w:rPr>
        <w:t>спорядка дня. Полученные  «Звезды»</w:t>
      </w:r>
      <w:r w:rsidRPr="00B40C08">
        <w:rPr>
          <w:rFonts w:ascii="PT Astra Serif" w:hAnsi="PT Astra Serif" w:cs="Arial"/>
          <w:szCs w:val="28"/>
          <w:shd w:val="clear" w:color="auto" w:fill="FFFFFF"/>
        </w:rPr>
        <w:t xml:space="preserve">наклеиваются </w:t>
      </w:r>
      <w:r>
        <w:rPr>
          <w:rFonts w:ascii="PT Astra Serif" w:hAnsi="PT Astra Serif" w:cs="Arial"/>
          <w:szCs w:val="28"/>
          <w:shd w:val="clear" w:color="auto" w:fill="FFFFFF"/>
        </w:rPr>
        <w:t>на оформленный уголок  отряда.</w:t>
      </w:r>
    </w:p>
    <w:p w14:paraId="152A9868" w14:textId="1026EF1C" w:rsidR="00EF59D2" w:rsidRPr="005A2CD4" w:rsidRDefault="00EF59D2" w:rsidP="00A9079E">
      <w:pPr>
        <w:widowControl w:val="0"/>
        <w:spacing w:after="0" w:line="240" w:lineRule="auto"/>
        <w:ind w:left="567" w:firstLine="0"/>
        <w:rPr>
          <w:rFonts w:ascii="PT Astra Serif" w:hAnsi="PT Astra Serif" w:cs="Arial"/>
          <w:szCs w:val="28"/>
        </w:rPr>
      </w:pPr>
      <w:r>
        <w:rPr>
          <w:szCs w:val="40"/>
        </w:rPr>
        <w:t xml:space="preserve"> </w:t>
      </w:r>
      <w:r w:rsidRPr="00F774A3">
        <w:rPr>
          <w:szCs w:val="40"/>
        </w:rPr>
        <w:t xml:space="preserve">Структурно  программа  развивается в течение </w:t>
      </w:r>
      <w:r>
        <w:rPr>
          <w:szCs w:val="40"/>
        </w:rPr>
        <w:t>18</w:t>
      </w:r>
      <w:r w:rsidRPr="00F774A3">
        <w:rPr>
          <w:szCs w:val="40"/>
        </w:rPr>
        <w:t xml:space="preserve"> дн</w:t>
      </w:r>
      <w:r>
        <w:rPr>
          <w:szCs w:val="40"/>
        </w:rPr>
        <w:t>ей</w:t>
      </w:r>
      <w:r w:rsidRPr="00F774A3">
        <w:rPr>
          <w:szCs w:val="40"/>
        </w:rPr>
        <w:t xml:space="preserve"> и представляет собой проживание детьми различ</w:t>
      </w:r>
      <w:r>
        <w:rPr>
          <w:szCs w:val="40"/>
        </w:rPr>
        <w:t xml:space="preserve">ных игровых ситуаций. В основу </w:t>
      </w:r>
      <w:r w:rsidRPr="00F774A3">
        <w:rPr>
          <w:szCs w:val="40"/>
        </w:rPr>
        <w:t xml:space="preserve">программы  положена </w:t>
      </w:r>
      <w:r>
        <w:rPr>
          <w:szCs w:val="40"/>
        </w:rPr>
        <w:t>Л</w:t>
      </w:r>
      <w:r w:rsidRPr="00F774A3">
        <w:rPr>
          <w:szCs w:val="40"/>
        </w:rPr>
        <w:t>егенда</w:t>
      </w:r>
      <w:r>
        <w:rPr>
          <w:szCs w:val="40"/>
        </w:rPr>
        <w:t xml:space="preserve">  о жителях страны «</w:t>
      </w:r>
      <w:r w:rsidRPr="00F774A3">
        <w:rPr>
          <w:szCs w:val="40"/>
        </w:rPr>
        <w:t>Звездная академия», которые потеряли все свои звезды</w:t>
      </w:r>
      <w:r>
        <w:rPr>
          <w:szCs w:val="40"/>
        </w:rPr>
        <w:t xml:space="preserve">-символы </w:t>
      </w:r>
      <w:r w:rsidRPr="00F774A3">
        <w:rPr>
          <w:szCs w:val="40"/>
        </w:rPr>
        <w:t>успеха) из-за сил</w:t>
      </w:r>
      <w:r>
        <w:rPr>
          <w:szCs w:val="40"/>
        </w:rPr>
        <w:t xml:space="preserve">ьного урагана, вызванной злой Волшебницей. Звезды </w:t>
      </w:r>
      <w:r w:rsidRPr="00F774A3">
        <w:rPr>
          <w:szCs w:val="40"/>
        </w:rPr>
        <w:t>(символы успеха) можно вер</w:t>
      </w:r>
      <w:r>
        <w:rPr>
          <w:szCs w:val="40"/>
        </w:rPr>
        <w:t xml:space="preserve">нуть при помощи жителей Земли. С </w:t>
      </w:r>
      <w:r w:rsidRPr="00F774A3">
        <w:rPr>
          <w:szCs w:val="40"/>
        </w:rPr>
        <w:t>помощью карты путешествий ребята</w:t>
      </w:r>
      <w:r>
        <w:rPr>
          <w:szCs w:val="40"/>
        </w:rPr>
        <w:t xml:space="preserve"> побывают на разных планетах </w:t>
      </w:r>
      <w:r>
        <w:rPr>
          <w:szCs w:val="40"/>
        </w:rPr>
        <w:br/>
        <w:t>(Планета «К</w:t>
      </w:r>
      <w:r w:rsidRPr="00F774A3">
        <w:rPr>
          <w:szCs w:val="40"/>
        </w:rPr>
        <w:t xml:space="preserve">ино», </w:t>
      </w:r>
      <w:r>
        <w:rPr>
          <w:szCs w:val="40"/>
        </w:rPr>
        <w:t>«Планета талантов и сокровищ», «П</w:t>
      </w:r>
      <w:r w:rsidRPr="00F774A3">
        <w:rPr>
          <w:szCs w:val="40"/>
        </w:rPr>
        <w:t>ланета безопасности</w:t>
      </w:r>
      <w:r>
        <w:rPr>
          <w:szCs w:val="40"/>
        </w:rPr>
        <w:t>»</w:t>
      </w:r>
      <w:r w:rsidRPr="00F774A3">
        <w:rPr>
          <w:szCs w:val="40"/>
        </w:rPr>
        <w:t xml:space="preserve">, </w:t>
      </w:r>
      <w:r>
        <w:rPr>
          <w:szCs w:val="40"/>
        </w:rPr>
        <w:t>«Планета экологии»</w:t>
      </w:r>
      <w:r w:rsidRPr="00F774A3">
        <w:rPr>
          <w:szCs w:val="40"/>
        </w:rPr>
        <w:t xml:space="preserve">, </w:t>
      </w:r>
      <w:r>
        <w:rPr>
          <w:szCs w:val="40"/>
        </w:rPr>
        <w:t>«П</w:t>
      </w:r>
      <w:r w:rsidRPr="00F774A3">
        <w:rPr>
          <w:szCs w:val="40"/>
        </w:rPr>
        <w:t>ланета спорта</w:t>
      </w:r>
      <w:r>
        <w:rPr>
          <w:szCs w:val="40"/>
        </w:rPr>
        <w:t xml:space="preserve">» и т.д.) </w:t>
      </w:r>
      <w:r w:rsidRPr="00F774A3">
        <w:rPr>
          <w:szCs w:val="40"/>
        </w:rPr>
        <w:t>Ребя</w:t>
      </w:r>
      <w:r>
        <w:rPr>
          <w:szCs w:val="40"/>
        </w:rPr>
        <w:t xml:space="preserve">та, участвуя в </w:t>
      </w:r>
      <w:r w:rsidRPr="00F774A3">
        <w:rPr>
          <w:szCs w:val="40"/>
        </w:rPr>
        <w:t>меропр</w:t>
      </w:r>
      <w:r>
        <w:rPr>
          <w:szCs w:val="40"/>
        </w:rPr>
        <w:t>иятиях, будут получить звезду (</w:t>
      </w:r>
      <w:r>
        <w:rPr>
          <w:rFonts w:ascii="PT Astra Serif" w:hAnsi="PT Astra Serif" w:cs="Arial"/>
          <w:szCs w:val="28"/>
        </w:rPr>
        <w:t>«Орленок- спортсмен», « Орленок- эколог», «Орленок -эрудит», « Орленок- мастер», « Орленок- хранитель памяти»)</w:t>
      </w:r>
    </w:p>
    <w:p w14:paraId="3AE35B85" w14:textId="2B528CF4" w:rsidR="00EF59D2" w:rsidRDefault="00EF59D2" w:rsidP="00EF59D2">
      <w:pPr>
        <w:pStyle w:val="ad"/>
        <w:ind w:left="567"/>
        <w:rPr>
          <w:rFonts w:ascii="Times New Roman" w:hAnsi="Times New Roman" w:cs="Times New Roman"/>
          <w:sz w:val="28"/>
          <w:szCs w:val="40"/>
        </w:rPr>
      </w:pPr>
      <w:r>
        <w:rPr>
          <w:rFonts w:ascii="Times New Roman" w:hAnsi="Times New Roman" w:cs="Times New Roman"/>
          <w:sz w:val="28"/>
          <w:szCs w:val="40"/>
        </w:rPr>
        <w:t xml:space="preserve"> ( </w:t>
      </w:r>
      <w:r w:rsidRPr="00F774A3">
        <w:rPr>
          <w:rFonts w:ascii="Times New Roman" w:hAnsi="Times New Roman" w:cs="Times New Roman"/>
          <w:sz w:val="28"/>
          <w:szCs w:val="40"/>
        </w:rPr>
        <w:t xml:space="preserve">При получении </w:t>
      </w:r>
      <w:r>
        <w:rPr>
          <w:rFonts w:ascii="Times New Roman" w:hAnsi="Times New Roman" w:cs="Times New Roman"/>
          <w:sz w:val="28"/>
          <w:szCs w:val="40"/>
        </w:rPr>
        <w:t>«</w:t>
      </w:r>
      <w:r w:rsidRPr="00F774A3">
        <w:rPr>
          <w:rFonts w:ascii="Times New Roman" w:hAnsi="Times New Roman" w:cs="Times New Roman"/>
          <w:sz w:val="28"/>
          <w:szCs w:val="40"/>
        </w:rPr>
        <w:t>Звезд</w:t>
      </w:r>
      <w:r>
        <w:rPr>
          <w:rFonts w:ascii="Times New Roman" w:hAnsi="Times New Roman" w:cs="Times New Roman"/>
          <w:sz w:val="28"/>
          <w:szCs w:val="40"/>
        </w:rPr>
        <w:t xml:space="preserve">» </w:t>
      </w:r>
      <w:r w:rsidRPr="00F774A3">
        <w:rPr>
          <w:rFonts w:ascii="Times New Roman" w:hAnsi="Times New Roman" w:cs="Times New Roman"/>
          <w:sz w:val="28"/>
          <w:szCs w:val="40"/>
        </w:rPr>
        <w:t>реб</w:t>
      </w:r>
      <w:r>
        <w:rPr>
          <w:rFonts w:ascii="Times New Roman" w:hAnsi="Times New Roman" w:cs="Times New Roman"/>
          <w:sz w:val="28"/>
          <w:szCs w:val="40"/>
        </w:rPr>
        <w:t xml:space="preserve">ятами, такие же звезды </w:t>
      </w:r>
      <w:r w:rsidRPr="00F774A3">
        <w:rPr>
          <w:rFonts w:ascii="Times New Roman" w:hAnsi="Times New Roman" w:cs="Times New Roman"/>
          <w:sz w:val="28"/>
          <w:szCs w:val="40"/>
        </w:rPr>
        <w:t>возвращаются  жителям</w:t>
      </w:r>
      <w:r>
        <w:rPr>
          <w:rFonts w:ascii="Times New Roman" w:hAnsi="Times New Roman" w:cs="Times New Roman"/>
          <w:sz w:val="28"/>
          <w:szCs w:val="40"/>
        </w:rPr>
        <w:t xml:space="preserve"> «</w:t>
      </w:r>
      <w:r w:rsidRPr="00F774A3">
        <w:rPr>
          <w:rFonts w:ascii="Times New Roman" w:hAnsi="Times New Roman" w:cs="Times New Roman"/>
          <w:sz w:val="28"/>
          <w:szCs w:val="40"/>
        </w:rPr>
        <w:t xml:space="preserve">Звездной академии». Школьный лагерь </w:t>
      </w:r>
      <w:r>
        <w:rPr>
          <w:rFonts w:ascii="Times New Roman" w:hAnsi="Times New Roman" w:cs="Times New Roman"/>
          <w:sz w:val="28"/>
          <w:szCs w:val="40"/>
        </w:rPr>
        <w:t xml:space="preserve">- это </w:t>
      </w:r>
      <w:r w:rsidRPr="00F774A3">
        <w:rPr>
          <w:rFonts w:ascii="Times New Roman" w:hAnsi="Times New Roman" w:cs="Times New Roman"/>
          <w:sz w:val="28"/>
          <w:szCs w:val="40"/>
        </w:rPr>
        <w:t xml:space="preserve">Планета </w:t>
      </w:r>
    </w:p>
    <w:p w14:paraId="5790507C" w14:textId="68988BA7" w:rsidR="00EF59D2" w:rsidRDefault="00EF59D2" w:rsidP="00EF59D2">
      <w:pPr>
        <w:pStyle w:val="ad"/>
        <w:ind w:left="567"/>
        <w:rPr>
          <w:rFonts w:ascii="Times New Roman" w:hAnsi="Times New Roman" w:cs="Times New Roman"/>
          <w:sz w:val="28"/>
          <w:szCs w:val="40"/>
        </w:rPr>
      </w:pPr>
      <w:r w:rsidRPr="00F774A3">
        <w:rPr>
          <w:rFonts w:ascii="Times New Roman" w:hAnsi="Times New Roman" w:cs="Times New Roman"/>
          <w:sz w:val="28"/>
          <w:szCs w:val="40"/>
        </w:rPr>
        <w:t xml:space="preserve">« Звездная академия» </w:t>
      </w:r>
      <w:r>
        <w:rPr>
          <w:rFonts w:ascii="Times New Roman" w:hAnsi="Times New Roman" w:cs="Times New Roman"/>
          <w:sz w:val="28"/>
          <w:szCs w:val="40"/>
        </w:rPr>
        <w:t xml:space="preserve"> </w:t>
      </w:r>
      <w:r w:rsidRPr="00F774A3">
        <w:rPr>
          <w:rFonts w:ascii="Times New Roman" w:hAnsi="Times New Roman" w:cs="Times New Roman"/>
          <w:sz w:val="28"/>
          <w:szCs w:val="40"/>
        </w:rPr>
        <w:t>Каждый отряд -  Звезда, жители которой имеют свой цвет, свою эмблему, отрядный девиз,  план мероприятий,</w:t>
      </w:r>
      <w:r>
        <w:rPr>
          <w:rFonts w:ascii="Times New Roman" w:hAnsi="Times New Roman" w:cs="Times New Roman"/>
          <w:sz w:val="28"/>
          <w:szCs w:val="40"/>
        </w:rPr>
        <w:t xml:space="preserve"> отрядный уголок и  органы самоуправ</w:t>
      </w:r>
      <w:r w:rsidRPr="00F774A3">
        <w:rPr>
          <w:rFonts w:ascii="Times New Roman" w:hAnsi="Times New Roman" w:cs="Times New Roman"/>
          <w:sz w:val="28"/>
          <w:szCs w:val="40"/>
        </w:rPr>
        <w:t>ления</w:t>
      </w:r>
      <w:r>
        <w:rPr>
          <w:rFonts w:ascii="Times New Roman" w:hAnsi="Times New Roman" w:cs="Times New Roman"/>
          <w:sz w:val="28"/>
          <w:szCs w:val="40"/>
        </w:rPr>
        <w:t xml:space="preserve">. </w:t>
      </w:r>
      <w:r w:rsidRPr="00F774A3">
        <w:rPr>
          <w:rFonts w:ascii="Times New Roman" w:hAnsi="Times New Roman" w:cs="Times New Roman"/>
          <w:sz w:val="28"/>
          <w:szCs w:val="40"/>
        </w:rPr>
        <w:t xml:space="preserve">Ежедневно </w:t>
      </w:r>
      <w:r>
        <w:rPr>
          <w:rFonts w:ascii="Times New Roman" w:hAnsi="Times New Roman" w:cs="Times New Roman"/>
          <w:sz w:val="28"/>
          <w:szCs w:val="40"/>
        </w:rPr>
        <w:t xml:space="preserve"> в отрядах  подводится итог дня «Звездный огонек» и </w:t>
      </w:r>
      <w:r w:rsidRPr="00F774A3">
        <w:rPr>
          <w:rFonts w:ascii="Times New Roman" w:hAnsi="Times New Roman" w:cs="Times New Roman"/>
          <w:sz w:val="28"/>
          <w:szCs w:val="40"/>
        </w:rPr>
        <w:t xml:space="preserve"> вручаются  </w:t>
      </w:r>
      <w:r>
        <w:rPr>
          <w:rFonts w:ascii="Times New Roman" w:hAnsi="Times New Roman" w:cs="Times New Roman"/>
          <w:sz w:val="28"/>
          <w:szCs w:val="40"/>
        </w:rPr>
        <w:t>«</w:t>
      </w:r>
      <w:r w:rsidRPr="00F774A3">
        <w:rPr>
          <w:rFonts w:ascii="Times New Roman" w:hAnsi="Times New Roman" w:cs="Times New Roman"/>
          <w:sz w:val="28"/>
          <w:szCs w:val="40"/>
        </w:rPr>
        <w:t>Звезды</w:t>
      </w:r>
      <w:r>
        <w:rPr>
          <w:rFonts w:ascii="Times New Roman" w:hAnsi="Times New Roman" w:cs="Times New Roman"/>
          <w:sz w:val="28"/>
          <w:szCs w:val="40"/>
        </w:rPr>
        <w:t xml:space="preserve">»- символы успеха. Итогом </w:t>
      </w:r>
      <w:r>
        <w:rPr>
          <w:rFonts w:ascii="Times New Roman" w:hAnsi="Times New Roman" w:cs="Times New Roman"/>
          <w:sz w:val="28"/>
          <w:szCs w:val="40"/>
        </w:rPr>
        <w:lastRenderedPageBreak/>
        <w:t>всей смены является Фестиваль  «Звездный час», к которому ребята готовятся в течение всей смены.</w:t>
      </w:r>
    </w:p>
    <w:p w14:paraId="0BCC6063" w14:textId="764F0F78" w:rsidR="00312407" w:rsidRPr="00A01702" w:rsidRDefault="00312407" w:rsidP="00B458C1">
      <w:pPr>
        <w:tabs>
          <w:tab w:val="left" w:pos="3045"/>
        </w:tabs>
        <w:spacing w:line="240" w:lineRule="auto"/>
        <w:ind w:left="567" w:firstLine="0"/>
        <w:rPr>
          <w:szCs w:val="28"/>
        </w:rPr>
      </w:pPr>
      <w:bookmarkStart w:id="1" w:name="_Hlk66440389"/>
      <w:bookmarkStart w:id="2" w:name="_Hlk196135908"/>
      <w:r w:rsidRPr="00A01702">
        <w:rPr>
          <w:szCs w:val="28"/>
        </w:rPr>
        <w:t>Школьный  лагерь</w:t>
      </w:r>
      <w:bookmarkEnd w:id="1"/>
      <w:r w:rsidRPr="00A01702">
        <w:rPr>
          <w:szCs w:val="28"/>
        </w:rPr>
        <w:t xml:space="preserve"> с дневным пребыванием «Звездная академия» при МБОУ СШ № 75 имени В.Ф. Маргелова имеет расчетную вместимость - 1</w:t>
      </w:r>
      <w:r>
        <w:rPr>
          <w:szCs w:val="28"/>
        </w:rPr>
        <w:t>1</w:t>
      </w:r>
      <w:r w:rsidRPr="00A01702">
        <w:rPr>
          <w:szCs w:val="28"/>
        </w:rPr>
        <w:t>0 человек, работает в 1 смену, режим работы с 8.30 до 14.30 по дням недели с понедельника по субботу.</w:t>
      </w:r>
    </w:p>
    <w:p w14:paraId="3A9A7056" w14:textId="70092128" w:rsidR="00312407" w:rsidRPr="00A01702" w:rsidRDefault="00312407" w:rsidP="00B458C1">
      <w:pPr>
        <w:tabs>
          <w:tab w:val="left" w:pos="3045"/>
        </w:tabs>
        <w:spacing w:line="240" w:lineRule="auto"/>
        <w:ind w:left="567" w:firstLine="0"/>
        <w:rPr>
          <w:szCs w:val="28"/>
        </w:rPr>
      </w:pPr>
      <w:bookmarkStart w:id="3" w:name="_Hlk196137121"/>
      <w:bookmarkEnd w:id="2"/>
      <w:r w:rsidRPr="00A01702">
        <w:rPr>
          <w:szCs w:val="28"/>
        </w:rPr>
        <w:t>Школьный  лагерь с дневным пребыванием «Звездная академия» размещается в здании школы, общая площадь здания и прилегающей территории – 8484,7 кв.м. Ввод здания в эксплуатацию 01.10 1989 года.  Здание имеет 4 этажа, на каждом этаже по 2 туалета (1 мужской, 1 женский). На 1 этаже и 3 этаже старшего блока размещены туалеты для педагогов.</w:t>
      </w:r>
    </w:p>
    <w:p w14:paraId="51D459D3" w14:textId="0DF59262" w:rsidR="00312407" w:rsidRPr="00A01702" w:rsidRDefault="00312407" w:rsidP="00B458C1">
      <w:pPr>
        <w:tabs>
          <w:tab w:val="left" w:pos="3045"/>
        </w:tabs>
        <w:spacing w:line="240" w:lineRule="auto"/>
        <w:ind w:left="567" w:firstLine="0"/>
        <w:rPr>
          <w:szCs w:val="28"/>
        </w:rPr>
      </w:pPr>
      <w:bookmarkStart w:id="4" w:name="_Hlk196137190"/>
      <w:bookmarkEnd w:id="3"/>
      <w:r w:rsidRPr="00A01702">
        <w:rPr>
          <w:szCs w:val="28"/>
        </w:rPr>
        <w:t>Школьный  лагерь с дневным пребыванием «Звездная академия» обеспечен централизованным водоснабжением, отоплением, канализованием, вентиляцией по типовому проекту, организация питьевого режима осуществляется через питьевой фонтанчик на 3 этаже</w:t>
      </w:r>
      <w:r>
        <w:rPr>
          <w:szCs w:val="28"/>
        </w:rPr>
        <w:t xml:space="preserve"> младшего блока. </w:t>
      </w:r>
      <w:r w:rsidRPr="00A01702">
        <w:rPr>
          <w:szCs w:val="28"/>
        </w:rPr>
        <w:t xml:space="preserve">Дети в школьном  лагере с дневным пребыванием «Звездная академия» размещаются в </w:t>
      </w:r>
      <w:r>
        <w:rPr>
          <w:szCs w:val="28"/>
        </w:rPr>
        <w:t>5</w:t>
      </w:r>
      <w:r w:rsidRPr="00A01702">
        <w:rPr>
          <w:szCs w:val="28"/>
        </w:rPr>
        <w:t xml:space="preserve">-х </w:t>
      </w:r>
      <w:r>
        <w:rPr>
          <w:szCs w:val="28"/>
        </w:rPr>
        <w:t xml:space="preserve">классных кабинетах </w:t>
      </w:r>
      <w:r w:rsidRPr="00A01702">
        <w:rPr>
          <w:szCs w:val="28"/>
        </w:rPr>
        <w:t>3 этажа начальной школы (площадь помещений- 5</w:t>
      </w:r>
      <w:r>
        <w:rPr>
          <w:szCs w:val="28"/>
        </w:rPr>
        <w:t>3</w:t>
      </w:r>
      <w:r w:rsidRPr="00A01702">
        <w:rPr>
          <w:szCs w:val="28"/>
        </w:rPr>
        <w:t xml:space="preserve">, 5 кв.м) по </w:t>
      </w:r>
      <w:r>
        <w:rPr>
          <w:szCs w:val="28"/>
        </w:rPr>
        <w:t>22</w:t>
      </w:r>
      <w:r w:rsidRPr="00A01702">
        <w:rPr>
          <w:szCs w:val="28"/>
        </w:rPr>
        <w:t xml:space="preserve"> человек</w:t>
      </w:r>
      <w:r>
        <w:rPr>
          <w:szCs w:val="28"/>
        </w:rPr>
        <w:t>а</w:t>
      </w:r>
      <w:r w:rsidRPr="00A01702">
        <w:rPr>
          <w:szCs w:val="28"/>
        </w:rPr>
        <w:t xml:space="preserve"> в каждом помещении, площадь помещений на 1 ребёнка – 2,5 кв.м.</w:t>
      </w:r>
      <w:r>
        <w:rPr>
          <w:szCs w:val="28"/>
        </w:rPr>
        <w:t xml:space="preserve"> В наличии оборудование и освещение классных комнат.</w:t>
      </w:r>
    </w:p>
    <w:p w14:paraId="5A86D189" w14:textId="77777777" w:rsidR="00312407" w:rsidRDefault="00312407" w:rsidP="00B458C1">
      <w:pPr>
        <w:tabs>
          <w:tab w:val="left" w:pos="3045"/>
        </w:tabs>
        <w:spacing w:line="240" w:lineRule="auto"/>
        <w:ind w:left="567" w:firstLine="0"/>
        <w:rPr>
          <w:szCs w:val="28"/>
        </w:rPr>
      </w:pPr>
      <w:bookmarkStart w:id="5" w:name="_Hlk196142609"/>
      <w:bookmarkEnd w:id="4"/>
      <w:r w:rsidRPr="00A01702">
        <w:rPr>
          <w:szCs w:val="28"/>
        </w:rPr>
        <w:t xml:space="preserve">Для организации питания имеется оборудованный обеденный зал на 120 мест, площадь на одно посадочное место – 4кв.м., питание организовано в 1 смену, 2-х разовое горячее питание, </w:t>
      </w:r>
      <w:r w:rsidRPr="00A01702">
        <w:rPr>
          <w:rStyle w:val="ae"/>
          <w:rFonts w:eastAsiaTheme="majorEastAsia"/>
          <w:color w:val="010101"/>
          <w:szCs w:val="28"/>
        </w:rPr>
        <w:t>организует питание ООО «Альтернатива».</w:t>
      </w:r>
      <w:r w:rsidRPr="00A01702">
        <w:rPr>
          <w:szCs w:val="28"/>
        </w:rPr>
        <w:t xml:space="preserve"> Для проведения кружковых занятий и секций имеются кабинет музыки и 2 спортивных зала (площадь большого спортивного зала 288 кв.м., малого спортивного зала – 100 кв.м), актовый зал.</w:t>
      </w:r>
      <w:r>
        <w:rPr>
          <w:szCs w:val="28"/>
        </w:rPr>
        <w:t xml:space="preserve"> Питание в лагере осуществляется  на базе  </w:t>
      </w:r>
      <w:r w:rsidRPr="00B802C5">
        <w:rPr>
          <w:szCs w:val="28"/>
        </w:rPr>
        <w:t>7</w:t>
      </w:r>
      <w:r>
        <w:rPr>
          <w:szCs w:val="28"/>
        </w:rPr>
        <w:t>5 школы</w:t>
      </w:r>
    </w:p>
    <w:p w14:paraId="01216577" w14:textId="77777777" w:rsidR="00312407" w:rsidRPr="00B458C1" w:rsidRDefault="00312407" w:rsidP="00B458C1">
      <w:pPr>
        <w:tabs>
          <w:tab w:val="left" w:pos="3045"/>
        </w:tabs>
        <w:spacing w:line="240" w:lineRule="auto"/>
        <w:ind w:left="567" w:firstLine="0"/>
        <w:rPr>
          <w:rStyle w:val="ae"/>
          <w:rFonts w:eastAsiaTheme="majorEastAsia"/>
          <w:b w:val="0"/>
          <w:bCs w:val="0"/>
          <w:szCs w:val="28"/>
        </w:rPr>
      </w:pPr>
      <w:bookmarkStart w:id="6" w:name="_Hlk66793888"/>
      <w:bookmarkEnd w:id="5"/>
      <w:r w:rsidRPr="00B458C1">
        <w:rPr>
          <w:rStyle w:val="ae"/>
          <w:rFonts w:eastAsiaTheme="majorEastAsia"/>
          <w:b w:val="0"/>
          <w:szCs w:val="28"/>
        </w:rPr>
        <w:t>Для организации медицинского обслуживания в наличии кабинет врача (16, 65 кв.м), процедурный кабинет (13, 09 кв.м), помещение для хранения уборочного инвентаря. Оснащены необходимым оборудование для оказания  первой медицинской помощи.</w:t>
      </w:r>
    </w:p>
    <w:p w14:paraId="4B5CC7B7" w14:textId="6B79BF2E" w:rsidR="00EF59D2" w:rsidRPr="00A9079E" w:rsidRDefault="00312407" w:rsidP="00A9079E">
      <w:pPr>
        <w:tabs>
          <w:tab w:val="left" w:pos="3045"/>
        </w:tabs>
        <w:spacing w:line="240" w:lineRule="auto"/>
        <w:ind w:left="567" w:firstLine="0"/>
        <w:rPr>
          <w:szCs w:val="28"/>
        </w:rPr>
      </w:pPr>
      <w:bookmarkStart w:id="7" w:name="_Hlk196142734"/>
      <w:bookmarkEnd w:id="6"/>
      <w:r w:rsidRPr="00B458C1">
        <w:rPr>
          <w:szCs w:val="28"/>
        </w:rPr>
        <w:t>В школьном лагере с дневным пребыванием «Звездная академия» планируются: ежедневные утренние зарядки, спортивные игры на стадионе и на пришкольной территории, подвижные игры на свежем воздухе(игры-вертушки) эстафеты, спортивные мероприятия (спортивная игра «Веселые старты», «Малые олимпийские игры»). Беседы, лекции «Мое здоровье» и конкурсы рисунков по ЗОЖ и правилам дорожного движения с использованием ИКТ, оздоровительные мероприятия: закаливание и принятия воздушных</w:t>
      </w:r>
      <w:r w:rsidRPr="00A01702">
        <w:rPr>
          <w:szCs w:val="28"/>
        </w:rPr>
        <w:t xml:space="preserve"> ванн.</w:t>
      </w:r>
      <w:bookmarkEnd w:id="7"/>
    </w:p>
    <w:p w14:paraId="01CFF107" w14:textId="28620075" w:rsidR="00173D11" w:rsidRDefault="00A9079E" w:rsidP="00A9079E">
      <w:pPr>
        <w:spacing w:after="359"/>
        <w:ind w:left="284" w:right="28" w:firstLine="0"/>
      </w:pPr>
      <w:r>
        <w:t xml:space="preserve">  </w:t>
      </w:r>
      <w:r w:rsidR="007B2222">
        <w:t xml:space="preserve">Корпоративная культура школьного лагеря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w:t>
      </w:r>
      <w:r w:rsidR="007B2222">
        <w:lastRenderedPageBreak/>
        <w:t>представителем (законными представителями), внешнего вида сотрудников и детей.</w:t>
      </w:r>
      <w:bookmarkEnd w:id="0"/>
    </w:p>
    <w:p w14:paraId="77046312" w14:textId="4F94AA54" w:rsidR="008C75E5" w:rsidRDefault="007B2222" w:rsidP="007B2222">
      <w:pPr>
        <w:spacing w:after="4" w:line="313" w:lineRule="auto"/>
        <w:ind w:left="284" w:right="96" w:hanging="10"/>
      </w:pPr>
      <w:r>
        <w:rPr>
          <w:sz w:val="20"/>
          <w:vertAlign w:val="superscript"/>
        </w:rPr>
        <w:t>3</w:t>
      </w:r>
      <w:r>
        <w:rPr>
          <w:sz w:val="20"/>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N2 2 (зарегистрировано Министерством юстиции Российской Федерации 29 января 2021 г., регистрационный NQ 62296), с изменениями, внесенными постановлением Главного государственного санитарного врача Российской Федерации от 30 декабря 2022 г. N2 24 (зарегистрировано Министерством юстиции Российской Федерации 9 марта 2023 г., регистрационный N2 72558), действующих до 1 марта 2027 г.</w:t>
      </w:r>
    </w:p>
    <w:p w14:paraId="521C40F9" w14:textId="3F15DF08" w:rsidR="008C75E5" w:rsidRDefault="008C75E5" w:rsidP="007B2222">
      <w:pPr>
        <w:ind w:left="284" w:right="28" w:firstLine="0"/>
      </w:pPr>
      <w:r>
        <w:t>Символическое пространств</w:t>
      </w:r>
      <w:r w:rsidR="007B2222">
        <w:t xml:space="preserve">о школьного лагеря </w:t>
      </w:r>
      <w:r>
        <w:t>включает в себя традиции, правила, легенды, кричалки, песенно</w:t>
      </w:r>
      <w:r w:rsidR="002A64B5">
        <w:t>-</w:t>
      </w:r>
      <w:r>
        <w:t>музыкальную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20F56A4C" w14:textId="336E930D" w:rsidR="008C75E5" w:rsidRDefault="0026378A" w:rsidP="0026378A">
      <w:pPr>
        <w:ind w:left="0" w:right="28" w:firstLine="0"/>
      </w:pPr>
      <w:r>
        <w:t xml:space="preserve">    </w:t>
      </w:r>
      <w:r w:rsidR="008C75E5">
        <w:t>Ритуалы:</w:t>
      </w:r>
    </w:p>
    <w:p w14:paraId="01FBB749" w14:textId="674ECB0C" w:rsidR="008C75E5" w:rsidRDefault="008C75E5" w:rsidP="0026378A">
      <w:pPr>
        <w:ind w:left="142" w:right="28"/>
      </w:pPr>
      <w:r>
        <w:t>торжественные линейки,  связанные с атрибутами организации (знамя, флаг, памятный знак),</w:t>
      </w:r>
      <w:r w:rsidR="0026378A">
        <w:t xml:space="preserve"> </w:t>
      </w:r>
      <w: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w:t>
      </w:r>
      <w:r>
        <w:lastRenderedPageBreak/>
        <w:t>ситуации в организации отдыха детей и их оздоровления; передача «наказа» (обращение) от смены к смене и другое.</w:t>
      </w:r>
    </w:p>
    <w:p w14:paraId="30B31E8C" w14:textId="01EA51F6" w:rsidR="008C75E5" w:rsidRPr="00214F98" w:rsidRDefault="00A9079E" w:rsidP="00A9079E">
      <w:pPr>
        <w:ind w:left="0" w:right="28" w:firstLine="0"/>
        <w:rPr>
          <w:b/>
          <w:bCs/>
        </w:rPr>
      </w:pPr>
      <w:r>
        <w:rPr>
          <w:b/>
          <w:bCs/>
        </w:rPr>
        <w:t xml:space="preserve">  </w:t>
      </w:r>
      <w:r w:rsidR="008C75E5" w:rsidRPr="00214F98">
        <w:rPr>
          <w:b/>
          <w:bCs/>
        </w:rPr>
        <w:t>Реализация Программы включает в себя:</w:t>
      </w:r>
    </w:p>
    <w:p w14:paraId="62A7AF16" w14:textId="3F453D41" w:rsidR="008C75E5" w:rsidRDefault="008C75E5" w:rsidP="00A9079E">
      <w:pPr>
        <w:ind w:left="284" w:right="28" w:firstLine="0"/>
      </w:pPr>
      <w:r w:rsidRPr="0026378A">
        <w:rPr>
          <w:b/>
        </w:rPr>
        <w:t>Подготовительный этап</w:t>
      </w:r>
      <w:r>
        <w:t xml:space="preserve"> включает в себ</w:t>
      </w:r>
      <w:r w:rsidR="0026378A">
        <w:t>я</w:t>
      </w:r>
      <w:r>
        <w:t xml:space="preserve">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55F4C1BF" w14:textId="45F05229" w:rsidR="008C75E5" w:rsidRDefault="00A9079E" w:rsidP="00A9079E">
      <w:pPr>
        <w:ind w:right="28" w:firstLine="0"/>
      </w:pPr>
      <w:r>
        <w:rPr>
          <w:b/>
          <w:bCs/>
        </w:rPr>
        <w:t xml:space="preserve"> </w:t>
      </w:r>
      <w:r w:rsidR="008C75E5" w:rsidRPr="00214F98">
        <w:rPr>
          <w:b/>
          <w:bCs/>
        </w:rPr>
        <w:t>Организационный период смены</w:t>
      </w:r>
      <w:r w:rsidR="008C75E5">
        <w:t xml:space="preserve">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9B9A5AA" w14:textId="155701E4" w:rsidR="008C75E5" w:rsidRDefault="00A9079E" w:rsidP="00A9079E">
      <w:pPr>
        <w:ind w:right="28" w:firstLine="0"/>
      </w:pPr>
      <w:r>
        <w:rPr>
          <w:b/>
          <w:bCs/>
        </w:rPr>
        <w:t xml:space="preserve"> </w:t>
      </w:r>
      <w:r w:rsidR="008C75E5" w:rsidRPr="00214F98">
        <w:rPr>
          <w:b/>
          <w:bCs/>
        </w:rPr>
        <w:t>Основной период смены</w:t>
      </w:r>
      <w:r w:rsidR="008C75E5">
        <w:t xml:space="preserve">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215261A" w14:textId="77777777" w:rsidR="008C75E5" w:rsidRDefault="008C75E5" w:rsidP="00A9079E">
      <w:pPr>
        <w:ind w:right="28" w:firstLine="0"/>
      </w:pPr>
      <w:r w:rsidRPr="00214F98">
        <w:rPr>
          <w:b/>
          <w:bCs/>
        </w:rPr>
        <w:t>Итоговый период смены</w:t>
      </w:r>
      <w: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106387E5" w14:textId="77777777" w:rsidR="008C75E5" w:rsidRDefault="008C75E5" w:rsidP="0026378A">
      <w:pPr>
        <w:ind w:right="28"/>
      </w:pPr>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55610480" w14:textId="38C6DC86" w:rsidR="008C75E5" w:rsidRDefault="008C75E5" w:rsidP="003C67AD">
      <w:pPr>
        <w:ind w:right="28" w:firstLine="0"/>
      </w:pPr>
      <w:r w:rsidRPr="00214F98">
        <w:rPr>
          <w:b/>
          <w:bCs/>
        </w:rPr>
        <w:lastRenderedPageBreak/>
        <w:t>Анализ воспитательной работы</w:t>
      </w:r>
      <w:r>
        <w:t xml:space="preserve"> </w:t>
      </w:r>
      <w:r w:rsidR="0026378A">
        <w:t xml:space="preserve">школьного лагеря </w:t>
      </w:r>
      <w:r>
        <w:t xml:space="preserve"> осуществляется в соответствии с целевыми ориентирами результатов воспитания, личностными результатами воспитанников.</w:t>
      </w:r>
    </w:p>
    <w:p w14:paraId="05F69811" w14:textId="2F8CC091" w:rsidR="008C75E5" w:rsidRDefault="008C75E5" w:rsidP="00A9079E">
      <w:pPr>
        <w:ind w:left="284" w:right="28" w:firstLine="0"/>
      </w:pPr>
      <w:r>
        <w:t>Основным методом анализа воспитательной работы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r w:rsidR="003C67AD" w:rsidRPr="003C67AD">
        <w:t xml:space="preserve"> </w:t>
      </w:r>
      <w:r w:rsidR="003C67AD">
        <w:t>Планирование анализа воспитательной работы включается в календарный план воспитательной работы.</w:t>
      </w:r>
    </w:p>
    <w:p w14:paraId="57D673BA" w14:textId="77777777" w:rsidR="008C75E5" w:rsidRDefault="008C75E5" w:rsidP="00A9079E">
      <w:pPr>
        <w:ind w:left="284" w:right="28" w:firstLine="0"/>
      </w:pPr>
      <w: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4DA61AC2" w14:textId="77777777" w:rsidR="003C67AD" w:rsidRDefault="003C67AD" w:rsidP="008A6C0B">
      <w:pPr>
        <w:ind w:left="284" w:right="28" w:firstLine="0"/>
      </w:pPr>
      <w: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w:t>
      </w:r>
    </w:p>
    <w:p w14:paraId="6D6B1F73" w14:textId="77777777" w:rsidR="003C67AD" w:rsidRDefault="003C67AD" w:rsidP="003C67AD">
      <w:pPr>
        <w:pStyle w:val="a7"/>
        <w:numPr>
          <w:ilvl w:val="0"/>
          <w:numId w:val="24"/>
        </w:numPr>
        <w:ind w:right="28"/>
      </w:pPr>
      <w:r>
        <w:t>работы конкретных структурных звеньев организации отдыха детей и их оздоровления (отрядов, органов самоуправления, кружков и секций);</w:t>
      </w:r>
    </w:p>
    <w:p w14:paraId="33EEF8F5" w14:textId="5EA7FB93" w:rsidR="003C67AD" w:rsidRDefault="003C67AD" w:rsidP="003C67AD">
      <w:pPr>
        <w:pStyle w:val="a7"/>
        <w:numPr>
          <w:ilvl w:val="0"/>
          <w:numId w:val="24"/>
        </w:numPr>
        <w:ind w:right="28"/>
      </w:pPr>
      <w:r>
        <w:t xml:space="preserve">деятельности педагогического коллектива; </w:t>
      </w:r>
    </w:p>
    <w:p w14:paraId="032BC432" w14:textId="785D7218" w:rsidR="003C67AD" w:rsidRDefault="003C67AD" w:rsidP="003C67AD">
      <w:pPr>
        <w:pStyle w:val="a7"/>
        <w:numPr>
          <w:ilvl w:val="0"/>
          <w:numId w:val="24"/>
        </w:numPr>
        <w:ind w:right="28"/>
      </w:pPr>
      <w:r>
        <w:t>работы с родителем (родителями) или законным представителем (законными представителями); работы с партнерами.</w:t>
      </w:r>
    </w:p>
    <w:p w14:paraId="76F2375B" w14:textId="38A8472A" w:rsidR="003C67AD" w:rsidRDefault="003C67AD" w:rsidP="008A6C0B">
      <w:pPr>
        <w:ind w:left="284" w:right="28" w:firstLine="0"/>
      </w:pPr>
      <w:r>
        <w:t>Итогом самоанализа является перечень достижений, а также выявленных проблем, над решением которых предстоит работать вожаско-педагогическому коллективу.</w:t>
      </w:r>
    </w:p>
    <w:p w14:paraId="4542A1A2" w14:textId="77777777" w:rsidR="003C67AD" w:rsidRDefault="003C67AD" w:rsidP="008A6C0B">
      <w:pPr>
        <w:ind w:left="284" w:right="28" w:firstLine="0"/>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83F9C32" w14:textId="21EF55C6" w:rsidR="003C67AD" w:rsidRDefault="003C67AD" w:rsidP="00053107">
      <w:pPr>
        <w:ind w:left="284" w:right="28" w:firstLine="0"/>
      </w:pPr>
      <w:r w:rsidRPr="00214F98">
        <w:rPr>
          <w:b/>
          <w:bCs/>
        </w:rPr>
        <w:t>Партнерское взаимодействие с общественными и молодежными</w:t>
      </w:r>
      <w:r>
        <w:t xml:space="preserve"> организациями в </w:t>
      </w:r>
      <w:r w:rsidR="00053107">
        <w:t xml:space="preserve"> школьном лагере </w:t>
      </w:r>
      <w:r>
        <w:t>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w:t>
      </w:r>
      <w:r w:rsidR="00053107">
        <w:t>ми.</w:t>
      </w:r>
    </w:p>
    <w:p w14:paraId="558A5400" w14:textId="77777777" w:rsidR="003C67AD" w:rsidRDefault="003C67AD" w:rsidP="00053107">
      <w:pPr>
        <w:pStyle w:val="a7"/>
        <w:numPr>
          <w:ilvl w:val="0"/>
          <w:numId w:val="25"/>
        </w:numPr>
        <w:ind w:right="28"/>
      </w:pPr>
      <w: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36C56FD3" w14:textId="6A8096B2" w:rsidR="003C67AD" w:rsidRDefault="003C67AD" w:rsidP="00053107">
      <w:pPr>
        <w:pStyle w:val="a7"/>
        <w:numPr>
          <w:ilvl w:val="0"/>
          <w:numId w:val="25"/>
        </w:numPr>
        <w:ind w:right="28"/>
      </w:pPr>
      <w: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4F5FB3BD" w14:textId="2B4FA2B3" w:rsidR="003C67AD" w:rsidRDefault="003C67AD" w:rsidP="008A6C0B">
      <w:pPr>
        <w:ind w:right="28"/>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w:t>
      </w:r>
      <w:r w:rsidR="00053107">
        <w:t>у</w:t>
      </w:r>
      <w:r>
        <w:t xml:space="preserve"> детей.</w:t>
      </w:r>
    </w:p>
    <w:p w14:paraId="257F3B72" w14:textId="3EA92BCB" w:rsidR="003C67AD" w:rsidRPr="000B7BB4" w:rsidRDefault="00053107" w:rsidP="00053107">
      <w:pPr>
        <w:ind w:right="28" w:firstLine="0"/>
        <w:rPr>
          <w:b/>
        </w:rPr>
      </w:pPr>
      <w:r w:rsidRPr="000B7BB4">
        <w:rPr>
          <w:b/>
        </w:rPr>
        <w:t xml:space="preserve">  </w:t>
      </w:r>
      <w:r w:rsidR="003C67AD" w:rsidRPr="000B7BB4">
        <w:rPr>
          <w:b/>
        </w:rPr>
        <w:t>Реализация воспитательного потенциала взаимодействия с родительским сообществом родителями (законными представителями) детей</w:t>
      </w:r>
      <w:r w:rsidRPr="000B7BB4">
        <w:rPr>
          <w:b/>
        </w:rPr>
        <w:t xml:space="preserve"> в школьном лагере </w:t>
      </w:r>
      <w:r w:rsidR="003C67AD" w:rsidRPr="000B7BB4">
        <w:rPr>
          <w:b/>
        </w:rPr>
        <w:t xml:space="preserve"> предусматрива</w:t>
      </w:r>
      <w:r w:rsidRPr="000B7BB4">
        <w:rPr>
          <w:b/>
        </w:rPr>
        <w:t>ет</w:t>
      </w:r>
      <w:r w:rsidR="003C67AD" w:rsidRPr="000B7BB4">
        <w:rPr>
          <w:b/>
        </w:rPr>
        <w:t xml:space="preserve"> следующие форматы</w:t>
      </w:r>
      <w:r w:rsidRPr="000B7BB4">
        <w:rPr>
          <w:b/>
        </w:rPr>
        <w:t>:</w:t>
      </w:r>
      <w:r w:rsidR="003C67AD" w:rsidRPr="000B7BB4">
        <w:rPr>
          <w:b/>
        </w:rPr>
        <w:t xml:space="preserve"> </w:t>
      </w:r>
    </w:p>
    <w:p w14:paraId="3719BFE5" w14:textId="77777777" w:rsidR="0027494F" w:rsidRDefault="003C67AD" w:rsidP="00A9079E">
      <w:pPr>
        <w:pStyle w:val="a7"/>
        <w:numPr>
          <w:ilvl w:val="0"/>
          <w:numId w:val="26"/>
        </w:numPr>
        <w:ind w:right="141"/>
      </w:pPr>
      <w:r>
        <w:t xml:space="preserve">информирование родителя (родителей) или законного представителя (законных представителей) до начала заезда ребенка </w:t>
      </w:r>
      <w:r w:rsidR="0027494F">
        <w:t>в школьный лагерь</w:t>
      </w:r>
      <w: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56A0FFD4" w14:textId="77777777" w:rsidR="0027494F" w:rsidRDefault="003C67AD" w:rsidP="00A9079E">
      <w:pPr>
        <w:pStyle w:val="a7"/>
        <w:numPr>
          <w:ilvl w:val="0"/>
          <w:numId w:val="26"/>
        </w:numPr>
        <w:ind w:right="141"/>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w:t>
      </w:r>
    </w:p>
    <w:p w14:paraId="18062FFD" w14:textId="77777777" w:rsidR="0027494F" w:rsidRDefault="003C67AD" w:rsidP="0027494F">
      <w:pPr>
        <w:pStyle w:val="a7"/>
        <w:numPr>
          <w:ilvl w:val="0"/>
          <w:numId w:val="26"/>
        </w:numPr>
        <w:ind w:right="28"/>
      </w:pPr>
      <w:r>
        <w:t xml:space="preserve">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15B9EF76" w14:textId="77777777" w:rsidR="0027494F" w:rsidRDefault="003C67AD" w:rsidP="0027494F">
      <w:pPr>
        <w:pStyle w:val="a7"/>
        <w:numPr>
          <w:ilvl w:val="0"/>
          <w:numId w:val="26"/>
        </w:numPr>
        <w:ind w:right="28"/>
      </w:pPr>
      <w:r>
        <w:t xml:space="preserve"> размещение информационных стендов в местах, отведенных для общения детей и родителя (родителей) или законного представителя </w:t>
      </w:r>
      <w:r>
        <w:lastRenderedPageBreak/>
        <w:t xml:space="preserve">(законных представителей) с информацией, полезной для родителей или законных представителей </w:t>
      </w:r>
    </w:p>
    <w:p w14:paraId="1E97D1B4" w14:textId="77777777" w:rsidR="0027494F" w:rsidRDefault="003C67AD" w:rsidP="0027494F">
      <w:pPr>
        <w:pStyle w:val="a7"/>
        <w:numPr>
          <w:ilvl w:val="0"/>
          <w:numId w:val="26"/>
        </w:numPr>
        <w:ind w:right="28"/>
      </w:pPr>
      <w:r>
        <w:t xml:space="preserve">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14:paraId="1D183977" w14:textId="19243F29" w:rsidR="003C67AD" w:rsidRDefault="003C67AD" w:rsidP="0027494F">
      <w:pPr>
        <w:pStyle w:val="a7"/>
        <w:numPr>
          <w:ilvl w:val="0"/>
          <w:numId w:val="26"/>
        </w:numPr>
        <w:ind w:right="28"/>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14E55EC9" w14:textId="45C45411" w:rsidR="005C6BAE" w:rsidRDefault="00A9079E" w:rsidP="005C6BAE">
      <w:pPr>
        <w:tabs>
          <w:tab w:val="left" w:pos="567"/>
        </w:tabs>
        <w:ind w:left="567" w:right="877" w:hanging="425"/>
      </w:pPr>
      <w:r>
        <w:rPr>
          <w:b/>
        </w:rPr>
        <w:t xml:space="preserve"> </w:t>
      </w:r>
      <w:r w:rsidR="003C67AD" w:rsidRPr="0027494F">
        <w:rPr>
          <w:b/>
        </w:rPr>
        <w:t>Кадровое обеспечение реализации Программы</w:t>
      </w:r>
      <w:r w:rsidR="003C67AD">
        <w:t xml:space="preserve"> </w:t>
      </w:r>
    </w:p>
    <w:p w14:paraId="3DA15273" w14:textId="3BF29E3D" w:rsidR="005C6BAE" w:rsidRDefault="005C6BAE" w:rsidP="00A9079E">
      <w:pPr>
        <w:tabs>
          <w:tab w:val="left" w:pos="142"/>
        </w:tabs>
        <w:ind w:left="142" w:right="283" w:hanging="425"/>
        <w:rPr>
          <w:rFonts w:ascii="PT Astra Serif" w:hAnsi="PT Astra Serif"/>
          <w:b/>
          <w:szCs w:val="28"/>
        </w:rPr>
      </w:pPr>
      <w:r>
        <w:t xml:space="preserve">       </w:t>
      </w:r>
      <w:r w:rsidR="003C67AD">
        <w:t>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0027494F">
        <w:t>-</w:t>
      </w:r>
      <w:r w:rsidR="003C67AD">
        <w:t>педагогического состава; систему наставничества и преемственности в трудовом коллектив организации отдыха детей и их оздоровления.</w:t>
      </w:r>
      <w:r w:rsidRPr="005C6BAE">
        <w:rPr>
          <w:rFonts w:ascii="PT Astra Serif" w:hAnsi="PT Astra Serif"/>
          <w:b/>
          <w:szCs w:val="28"/>
        </w:rPr>
        <w:t xml:space="preserve"> </w:t>
      </w:r>
    </w:p>
    <w:p w14:paraId="77BC3AD6" w14:textId="53CEBFCF" w:rsidR="005C6BAE" w:rsidRPr="00E32A72" w:rsidRDefault="005C6BAE" w:rsidP="005C6BAE">
      <w:pPr>
        <w:tabs>
          <w:tab w:val="left" w:pos="567"/>
        </w:tabs>
        <w:ind w:left="567" w:right="877" w:hanging="425"/>
        <w:jc w:val="left"/>
        <w:rPr>
          <w:rFonts w:ascii="PT Astra Serif" w:hAnsi="PT Astra Serif"/>
          <w:szCs w:val="28"/>
        </w:rPr>
      </w:pPr>
      <w:r w:rsidRPr="007919B9">
        <w:rPr>
          <w:rFonts w:ascii="PT Astra Serif" w:hAnsi="PT Astra Serif"/>
          <w:b/>
          <w:szCs w:val="28"/>
        </w:rPr>
        <w:t>Кадровое обеспечение программы</w:t>
      </w:r>
    </w:p>
    <w:p w14:paraId="0B2A2599" w14:textId="77777777" w:rsidR="005C6BAE" w:rsidRDefault="005C6BAE" w:rsidP="005C6BAE">
      <w:pPr>
        <w:pStyle w:val="ad"/>
        <w:tabs>
          <w:tab w:val="left" w:pos="567"/>
        </w:tabs>
        <w:ind w:left="567" w:right="877" w:hanging="425"/>
        <w:rPr>
          <w:rFonts w:ascii="PT Astra Serif" w:hAnsi="PT Astra Serif"/>
          <w:sz w:val="28"/>
          <w:szCs w:val="28"/>
          <w:lang w:eastAsia="ru-RU"/>
        </w:rPr>
      </w:pPr>
      <w:r w:rsidRPr="007919B9">
        <w:rPr>
          <w:rFonts w:ascii="PT Astra Serif" w:hAnsi="PT Astra Serif"/>
          <w:sz w:val="28"/>
          <w:szCs w:val="28"/>
          <w:lang w:eastAsia="ru-RU"/>
        </w:rPr>
        <w:t>В реализации программы участвуют:</w:t>
      </w:r>
    </w:p>
    <w:p w14:paraId="6AF109D0" w14:textId="77777777" w:rsidR="005C6BAE" w:rsidRDefault="005C6BAE" w:rsidP="005C6BAE">
      <w:pPr>
        <w:pStyle w:val="ad"/>
        <w:numPr>
          <w:ilvl w:val="0"/>
          <w:numId w:val="27"/>
        </w:numPr>
        <w:tabs>
          <w:tab w:val="left" w:pos="567"/>
        </w:tabs>
        <w:ind w:right="877" w:hanging="425"/>
        <w:rPr>
          <w:rFonts w:ascii="PT Astra Serif" w:hAnsi="PT Astra Serif"/>
          <w:sz w:val="28"/>
          <w:szCs w:val="28"/>
          <w:lang w:eastAsia="ru-RU"/>
        </w:rPr>
      </w:pPr>
      <w:r w:rsidRPr="007919B9">
        <w:rPr>
          <w:rFonts w:ascii="PT Astra Serif" w:hAnsi="PT Astra Serif"/>
          <w:sz w:val="28"/>
          <w:szCs w:val="28"/>
          <w:lang w:eastAsia="ru-RU"/>
        </w:rPr>
        <w:t>начальник лагеря;</w:t>
      </w:r>
    </w:p>
    <w:p w14:paraId="3C126959" w14:textId="1BF3727E" w:rsidR="005C6BAE" w:rsidRDefault="005C6BAE" w:rsidP="005C6BAE">
      <w:pPr>
        <w:pStyle w:val="ad"/>
        <w:numPr>
          <w:ilvl w:val="0"/>
          <w:numId w:val="27"/>
        </w:numPr>
        <w:tabs>
          <w:tab w:val="left" w:pos="567"/>
        </w:tabs>
        <w:ind w:right="877" w:hanging="425"/>
        <w:rPr>
          <w:rFonts w:ascii="PT Astra Serif" w:hAnsi="PT Astra Serif"/>
          <w:sz w:val="28"/>
          <w:szCs w:val="28"/>
          <w:lang w:eastAsia="ru-RU"/>
        </w:rPr>
      </w:pPr>
      <w:r>
        <w:rPr>
          <w:rFonts w:ascii="PT Astra Serif" w:hAnsi="PT Astra Serif"/>
          <w:sz w:val="28"/>
          <w:szCs w:val="28"/>
          <w:lang w:eastAsia="ru-RU"/>
        </w:rPr>
        <w:t xml:space="preserve">заместитель начальника </w:t>
      </w:r>
    </w:p>
    <w:p w14:paraId="29604DAE" w14:textId="77777777" w:rsidR="005C6BAE" w:rsidRDefault="005C6BAE" w:rsidP="005C6BAE">
      <w:pPr>
        <w:pStyle w:val="ad"/>
        <w:numPr>
          <w:ilvl w:val="0"/>
          <w:numId w:val="27"/>
        </w:numPr>
        <w:tabs>
          <w:tab w:val="left" w:pos="567"/>
        </w:tabs>
        <w:ind w:right="877" w:hanging="425"/>
        <w:rPr>
          <w:rFonts w:ascii="PT Astra Serif" w:hAnsi="PT Astra Serif"/>
          <w:sz w:val="28"/>
          <w:szCs w:val="28"/>
          <w:lang w:eastAsia="ru-RU"/>
        </w:rPr>
      </w:pPr>
      <w:r>
        <w:rPr>
          <w:rFonts w:ascii="PT Astra Serif" w:hAnsi="PT Astra Serif"/>
          <w:sz w:val="28"/>
          <w:szCs w:val="28"/>
          <w:lang w:eastAsia="ru-RU"/>
        </w:rPr>
        <w:t>воспитатели</w:t>
      </w:r>
      <w:r w:rsidRPr="007919B9">
        <w:rPr>
          <w:rFonts w:ascii="PT Astra Serif" w:hAnsi="PT Astra Serif"/>
          <w:sz w:val="28"/>
          <w:szCs w:val="28"/>
          <w:lang w:eastAsia="ru-RU"/>
        </w:rPr>
        <w:t>;</w:t>
      </w:r>
    </w:p>
    <w:p w14:paraId="6E90D796" w14:textId="77777777" w:rsidR="005C6BAE" w:rsidRPr="007919B9" w:rsidRDefault="005C6BAE" w:rsidP="005C6BAE">
      <w:pPr>
        <w:pStyle w:val="ad"/>
        <w:numPr>
          <w:ilvl w:val="0"/>
          <w:numId w:val="27"/>
        </w:numPr>
        <w:tabs>
          <w:tab w:val="left" w:pos="567"/>
        </w:tabs>
        <w:ind w:right="877" w:hanging="425"/>
        <w:rPr>
          <w:rFonts w:ascii="PT Astra Serif" w:hAnsi="PT Astra Serif"/>
          <w:sz w:val="28"/>
          <w:szCs w:val="28"/>
          <w:lang w:eastAsia="ru-RU"/>
        </w:rPr>
      </w:pPr>
      <w:r>
        <w:rPr>
          <w:rFonts w:ascii="PT Astra Serif" w:hAnsi="PT Astra Serif"/>
          <w:sz w:val="28"/>
          <w:szCs w:val="28"/>
          <w:lang w:eastAsia="ru-RU"/>
        </w:rPr>
        <w:t>технические</w:t>
      </w:r>
      <w:r w:rsidRPr="007919B9">
        <w:rPr>
          <w:rFonts w:ascii="PT Astra Serif" w:hAnsi="PT Astra Serif"/>
          <w:sz w:val="28"/>
          <w:szCs w:val="28"/>
          <w:lang w:eastAsia="ru-RU"/>
        </w:rPr>
        <w:t xml:space="preserve"> работник</w:t>
      </w:r>
      <w:r>
        <w:rPr>
          <w:rFonts w:ascii="PT Astra Serif" w:hAnsi="PT Astra Serif"/>
          <w:sz w:val="28"/>
          <w:szCs w:val="28"/>
          <w:lang w:eastAsia="ru-RU"/>
        </w:rPr>
        <w:t>и;</w:t>
      </w:r>
    </w:p>
    <w:p w14:paraId="45AB8B5B" w14:textId="77777777" w:rsidR="005C6BAE" w:rsidRPr="0046338F" w:rsidRDefault="005C6BAE" w:rsidP="005C6BAE">
      <w:pPr>
        <w:pStyle w:val="ad"/>
        <w:numPr>
          <w:ilvl w:val="0"/>
          <w:numId w:val="27"/>
        </w:numPr>
        <w:tabs>
          <w:tab w:val="left" w:pos="567"/>
        </w:tabs>
        <w:ind w:right="877" w:hanging="425"/>
        <w:rPr>
          <w:rFonts w:ascii="PT Astra Serif" w:hAnsi="PT Astra Serif"/>
          <w:sz w:val="28"/>
          <w:szCs w:val="28"/>
          <w:lang w:eastAsia="ru-RU"/>
        </w:rPr>
      </w:pPr>
      <w:r w:rsidRPr="007919B9">
        <w:rPr>
          <w:rFonts w:ascii="PT Astra Serif" w:hAnsi="PT Astra Serif"/>
          <w:sz w:val="28"/>
          <w:szCs w:val="28"/>
          <w:lang w:eastAsia="ru-RU"/>
        </w:rPr>
        <w:t>инструктор по физической культ</w:t>
      </w:r>
      <w:r>
        <w:rPr>
          <w:rFonts w:ascii="PT Astra Serif" w:hAnsi="PT Astra Serif"/>
          <w:sz w:val="28"/>
          <w:szCs w:val="28"/>
          <w:lang w:eastAsia="ru-RU"/>
        </w:rPr>
        <w:t>уре по необходимости</w:t>
      </w:r>
    </w:p>
    <w:p w14:paraId="610DF142" w14:textId="77777777" w:rsidR="005C6BAE" w:rsidRDefault="005C6BAE" w:rsidP="005C6BAE">
      <w:pPr>
        <w:pStyle w:val="ad"/>
        <w:numPr>
          <w:ilvl w:val="0"/>
          <w:numId w:val="27"/>
        </w:numPr>
        <w:tabs>
          <w:tab w:val="left" w:pos="567"/>
        </w:tabs>
        <w:ind w:right="877" w:hanging="425"/>
        <w:rPr>
          <w:rFonts w:ascii="PT Astra Serif" w:hAnsi="PT Astra Serif"/>
          <w:sz w:val="28"/>
          <w:szCs w:val="28"/>
          <w:lang w:eastAsia="ru-RU"/>
        </w:rPr>
      </w:pPr>
      <w:r w:rsidRPr="007919B9">
        <w:rPr>
          <w:rFonts w:ascii="PT Astra Serif" w:hAnsi="PT Astra Serif"/>
          <w:sz w:val="28"/>
          <w:szCs w:val="28"/>
          <w:lang w:eastAsia="ru-RU"/>
        </w:rPr>
        <w:lastRenderedPageBreak/>
        <w:t>библиотекарь по необходимости</w:t>
      </w:r>
    </w:p>
    <w:p w14:paraId="6EED4A97" w14:textId="77777777" w:rsidR="005C6BAE" w:rsidRDefault="005C6BAE" w:rsidP="005C6BAE">
      <w:pPr>
        <w:pStyle w:val="ad"/>
        <w:numPr>
          <w:ilvl w:val="0"/>
          <w:numId w:val="27"/>
        </w:numPr>
        <w:tabs>
          <w:tab w:val="left" w:pos="567"/>
        </w:tabs>
        <w:ind w:right="877" w:hanging="425"/>
        <w:rPr>
          <w:rFonts w:ascii="PT Astra Serif" w:hAnsi="PT Astra Serif"/>
          <w:sz w:val="28"/>
          <w:szCs w:val="28"/>
          <w:lang w:eastAsia="ru-RU"/>
        </w:rPr>
      </w:pPr>
      <w:r>
        <w:rPr>
          <w:rFonts w:ascii="PT Astra Serif" w:hAnsi="PT Astra Serif"/>
          <w:sz w:val="28"/>
          <w:szCs w:val="28"/>
          <w:lang w:eastAsia="ru-RU"/>
        </w:rPr>
        <w:t>руководители кружков</w:t>
      </w:r>
    </w:p>
    <w:p w14:paraId="205365FD" w14:textId="77777777" w:rsidR="005C6BAE" w:rsidRDefault="005C6BAE" w:rsidP="005C6BAE">
      <w:pPr>
        <w:pStyle w:val="ad"/>
        <w:numPr>
          <w:ilvl w:val="0"/>
          <w:numId w:val="27"/>
        </w:numPr>
        <w:tabs>
          <w:tab w:val="left" w:pos="567"/>
        </w:tabs>
        <w:ind w:right="877" w:hanging="425"/>
        <w:rPr>
          <w:rFonts w:ascii="PT Astra Serif" w:hAnsi="PT Astra Serif"/>
          <w:sz w:val="28"/>
          <w:szCs w:val="28"/>
          <w:lang w:eastAsia="ru-RU"/>
        </w:rPr>
      </w:pPr>
      <w:r>
        <w:rPr>
          <w:rFonts w:ascii="PT Astra Serif" w:hAnsi="PT Astra Serif"/>
          <w:sz w:val="28"/>
          <w:szCs w:val="28"/>
          <w:lang w:eastAsia="ru-RU"/>
        </w:rPr>
        <w:t>педагог-психолог</w:t>
      </w:r>
    </w:p>
    <w:p w14:paraId="3A7C5A60" w14:textId="77777777" w:rsidR="005C6BAE" w:rsidRPr="007919B9" w:rsidRDefault="005C6BAE" w:rsidP="005C6BAE">
      <w:pPr>
        <w:pStyle w:val="ad"/>
        <w:tabs>
          <w:tab w:val="left" w:pos="567"/>
        </w:tabs>
        <w:ind w:left="927" w:right="877" w:hanging="425"/>
        <w:rPr>
          <w:rFonts w:ascii="PT Astra Serif" w:hAnsi="PT Astra Serif"/>
          <w:sz w:val="28"/>
          <w:szCs w:val="28"/>
          <w:lang w:eastAsia="ru-RU"/>
        </w:rPr>
      </w:pPr>
    </w:p>
    <w:p w14:paraId="0DC20F88" w14:textId="528DA562" w:rsidR="008A6C0B" w:rsidRDefault="005C6BAE" w:rsidP="005C6BAE">
      <w:pPr>
        <w:ind w:left="0" w:right="28" w:firstLine="0"/>
        <w:rPr>
          <w:b/>
        </w:rPr>
      </w:pPr>
      <w:r>
        <w:rPr>
          <w:b/>
        </w:rPr>
        <w:t xml:space="preserve">    </w:t>
      </w:r>
    </w:p>
    <w:p w14:paraId="79E58290" w14:textId="77777777" w:rsidR="009A4078" w:rsidRDefault="009A4078" w:rsidP="005C6BAE">
      <w:pPr>
        <w:ind w:left="0" w:right="28" w:firstLine="0"/>
        <w:rPr>
          <w:b/>
        </w:rPr>
      </w:pPr>
    </w:p>
    <w:p w14:paraId="39EA1153" w14:textId="77777777" w:rsidR="009A4078" w:rsidRDefault="009A4078" w:rsidP="005C6BAE">
      <w:pPr>
        <w:ind w:left="0" w:right="28" w:firstLine="0"/>
        <w:rPr>
          <w:b/>
        </w:rPr>
      </w:pPr>
    </w:p>
    <w:p w14:paraId="2B223939" w14:textId="77777777" w:rsidR="009A4078" w:rsidRDefault="009A4078" w:rsidP="005C6BAE">
      <w:pPr>
        <w:ind w:left="0" w:right="28" w:firstLine="0"/>
        <w:rPr>
          <w:b/>
        </w:rPr>
      </w:pPr>
    </w:p>
    <w:p w14:paraId="4443491B" w14:textId="77777777" w:rsidR="009A4078" w:rsidRDefault="009A4078" w:rsidP="005C6BAE">
      <w:pPr>
        <w:ind w:left="0" w:right="28" w:firstLine="0"/>
        <w:rPr>
          <w:b/>
        </w:rPr>
      </w:pPr>
    </w:p>
    <w:p w14:paraId="2E313D4A" w14:textId="77777777" w:rsidR="009A4078" w:rsidRDefault="009A4078" w:rsidP="005C6BAE">
      <w:pPr>
        <w:ind w:left="0" w:right="28" w:firstLine="0"/>
        <w:rPr>
          <w:b/>
        </w:rPr>
      </w:pPr>
    </w:p>
    <w:p w14:paraId="2094723F" w14:textId="77777777" w:rsidR="009A4078" w:rsidRDefault="009A4078" w:rsidP="005C6BAE">
      <w:pPr>
        <w:ind w:left="0" w:right="28" w:firstLine="0"/>
        <w:rPr>
          <w:b/>
        </w:rPr>
      </w:pPr>
    </w:p>
    <w:p w14:paraId="7799C76B" w14:textId="77777777" w:rsidR="009A4078" w:rsidRDefault="009A4078" w:rsidP="005C6BAE">
      <w:pPr>
        <w:ind w:left="0" w:right="28" w:firstLine="0"/>
        <w:rPr>
          <w:b/>
        </w:rPr>
      </w:pPr>
    </w:p>
    <w:p w14:paraId="2AB74461" w14:textId="77777777" w:rsidR="009A4078" w:rsidRDefault="009A4078" w:rsidP="005C6BAE">
      <w:pPr>
        <w:ind w:left="0" w:right="28" w:firstLine="0"/>
        <w:rPr>
          <w:b/>
        </w:rPr>
      </w:pPr>
    </w:p>
    <w:p w14:paraId="134C7FCD" w14:textId="77777777" w:rsidR="009A4078" w:rsidRDefault="009A4078" w:rsidP="005C6BAE">
      <w:pPr>
        <w:ind w:left="0" w:right="28" w:firstLine="0"/>
        <w:rPr>
          <w:b/>
        </w:rPr>
      </w:pPr>
    </w:p>
    <w:p w14:paraId="4E0AADAE" w14:textId="77777777" w:rsidR="009A4078" w:rsidRDefault="009A4078" w:rsidP="005C6BAE">
      <w:pPr>
        <w:ind w:left="0" w:right="28" w:firstLine="0"/>
        <w:rPr>
          <w:b/>
        </w:rPr>
      </w:pPr>
    </w:p>
    <w:p w14:paraId="7D0B14E8" w14:textId="77777777" w:rsidR="009A4078" w:rsidRDefault="009A4078" w:rsidP="005C6BAE">
      <w:pPr>
        <w:ind w:left="0" w:right="28" w:firstLine="0"/>
        <w:rPr>
          <w:b/>
        </w:rPr>
      </w:pPr>
    </w:p>
    <w:p w14:paraId="5722B029" w14:textId="77777777" w:rsidR="009A4078" w:rsidRDefault="009A4078" w:rsidP="005C6BAE">
      <w:pPr>
        <w:ind w:left="0" w:right="28" w:firstLine="0"/>
        <w:rPr>
          <w:b/>
        </w:rPr>
      </w:pPr>
    </w:p>
    <w:p w14:paraId="1845DB9A" w14:textId="77777777" w:rsidR="009A4078" w:rsidRDefault="009A4078" w:rsidP="005C6BAE">
      <w:pPr>
        <w:ind w:left="0" w:right="28" w:firstLine="0"/>
        <w:rPr>
          <w:b/>
        </w:rPr>
      </w:pPr>
    </w:p>
    <w:p w14:paraId="4F0E494F" w14:textId="77777777" w:rsidR="009A4078" w:rsidRDefault="009A4078" w:rsidP="005C6BAE">
      <w:pPr>
        <w:ind w:left="0" w:right="28" w:firstLine="0"/>
        <w:rPr>
          <w:b/>
        </w:rPr>
      </w:pPr>
    </w:p>
    <w:p w14:paraId="329D9D93" w14:textId="77777777" w:rsidR="009A4078" w:rsidRDefault="009A4078" w:rsidP="005C6BAE">
      <w:pPr>
        <w:ind w:left="0" w:right="28" w:firstLine="0"/>
        <w:rPr>
          <w:b/>
        </w:rPr>
      </w:pPr>
    </w:p>
    <w:p w14:paraId="5DD1CC3C" w14:textId="77777777" w:rsidR="009A4078" w:rsidRDefault="009A4078" w:rsidP="005C6BAE">
      <w:pPr>
        <w:ind w:left="0" w:right="28" w:firstLine="0"/>
        <w:rPr>
          <w:b/>
        </w:rPr>
      </w:pPr>
    </w:p>
    <w:p w14:paraId="72A6B6A0" w14:textId="77777777" w:rsidR="009A4078" w:rsidRDefault="009A4078" w:rsidP="005C6BAE">
      <w:pPr>
        <w:ind w:left="0" w:right="28" w:firstLine="0"/>
        <w:rPr>
          <w:b/>
        </w:rPr>
      </w:pPr>
    </w:p>
    <w:p w14:paraId="53F34DC9" w14:textId="77777777" w:rsidR="009A4078" w:rsidRDefault="009A4078" w:rsidP="005C6BAE">
      <w:pPr>
        <w:ind w:left="0" w:right="28" w:firstLine="0"/>
        <w:rPr>
          <w:b/>
        </w:rPr>
      </w:pPr>
    </w:p>
    <w:p w14:paraId="411B393C" w14:textId="77777777" w:rsidR="009A4078" w:rsidRDefault="009A4078" w:rsidP="005C6BAE">
      <w:pPr>
        <w:ind w:left="0" w:right="28" w:firstLine="0"/>
        <w:rPr>
          <w:b/>
        </w:rPr>
      </w:pPr>
    </w:p>
    <w:p w14:paraId="11D855DB" w14:textId="3AC68E79" w:rsidR="009A4078" w:rsidRPr="007919B9" w:rsidRDefault="009A4078" w:rsidP="009A4078">
      <w:pPr>
        <w:pStyle w:val="ad"/>
        <w:pageBreakBefore/>
        <w:ind w:left="567"/>
        <w:jc w:val="both"/>
        <w:rPr>
          <w:rFonts w:ascii="PT Astra Serif" w:hAnsi="PT Astra Serif"/>
          <w:sz w:val="28"/>
          <w:szCs w:val="28"/>
          <w:lang w:eastAsia="ru-RU"/>
        </w:rPr>
      </w:pPr>
      <w:r w:rsidRPr="007919B9">
        <w:rPr>
          <w:rFonts w:ascii="PT Astra Serif" w:eastAsia="Calibri" w:hAnsi="PT Astra Serif"/>
          <w:b/>
          <w:sz w:val="28"/>
          <w:szCs w:val="28"/>
        </w:rPr>
        <w:lastRenderedPageBreak/>
        <w:t>Методическое обеспечен</w:t>
      </w:r>
      <w:r w:rsidRPr="007919B9">
        <w:rPr>
          <w:rFonts w:ascii="PT Astra Serif" w:eastAsia="Calibri" w:hAnsi="PT Astra Serif"/>
          <w:sz w:val="28"/>
          <w:szCs w:val="28"/>
        </w:rPr>
        <w:t>ие</w:t>
      </w:r>
    </w:p>
    <w:p w14:paraId="33627E89" w14:textId="77777777" w:rsidR="009A4078" w:rsidRPr="007919B9" w:rsidRDefault="009A4078" w:rsidP="009A4078">
      <w:pPr>
        <w:pStyle w:val="ad"/>
        <w:numPr>
          <w:ilvl w:val="0"/>
          <w:numId w:val="29"/>
        </w:numPr>
        <w:rPr>
          <w:rFonts w:ascii="PT Astra Serif" w:hAnsi="PT Astra Serif"/>
          <w:sz w:val="28"/>
          <w:szCs w:val="28"/>
          <w:lang w:eastAsia="ru-RU"/>
        </w:rPr>
      </w:pPr>
      <w:r w:rsidRPr="007919B9">
        <w:rPr>
          <w:rFonts w:ascii="PT Astra Serif" w:hAnsi="PT Astra Serif"/>
          <w:sz w:val="28"/>
          <w:szCs w:val="28"/>
          <w:lang w:eastAsia="ru-RU"/>
        </w:rPr>
        <w:t>наличие необходимой документации;</w:t>
      </w:r>
    </w:p>
    <w:p w14:paraId="649D2EA6" w14:textId="77777777" w:rsidR="009A4078" w:rsidRDefault="009A4078" w:rsidP="009A4078">
      <w:pPr>
        <w:pStyle w:val="ad"/>
        <w:numPr>
          <w:ilvl w:val="0"/>
          <w:numId w:val="29"/>
        </w:numPr>
        <w:rPr>
          <w:rFonts w:ascii="PT Astra Serif" w:hAnsi="PT Astra Serif"/>
          <w:sz w:val="28"/>
          <w:szCs w:val="28"/>
          <w:lang w:eastAsia="ru-RU"/>
        </w:rPr>
      </w:pPr>
      <w:r w:rsidRPr="007919B9">
        <w:rPr>
          <w:rFonts w:ascii="PT Astra Serif" w:hAnsi="PT Astra Serif"/>
          <w:sz w:val="28"/>
          <w:szCs w:val="28"/>
          <w:lang w:eastAsia="ru-RU"/>
        </w:rPr>
        <w:t>программы деятельности и план работы;</w:t>
      </w:r>
    </w:p>
    <w:p w14:paraId="7D13912F" w14:textId="77777777" w:rsidR="009A4078" w:rsidRPr="00D55DFC" w:rsidRDefault="009A4078" w:rsidP="009A4078">
      <w:pPr>
        <w:pStyle w:val="ad"/>
        <w:numPr>
          <w:ilvl w:val="0"/>
          <w:numId w:val="29"/>
        </w:numPr>
        <w:rPr>
          <w:rFonts w:ascii="PT Astra Serif" w:hAnsi="PT Astra Serif"/>
          <w:sz w:val="28"/>
          <w:szCs w:val="28"/>
          <w:lang w:eastAsia="ru-RU"/>
        </w:rPr>
      </w:pPr>
      <w:r w:rsidRPr="00D55DFC">
        <w:rPr>
          <w:rFonts w:ascii="PT Astra Serif" w:hAnsi="PT Astra Serif"/>
          <w:sz w:val="28"/>
          <w:szCs w:val="28"/>
          <w:lang w:eastAsia="ru-RU"/>
        </w:rPr>
        <w:t xml:space="preserve">памятки и инструктивные карты для воспитателя </w:t>
      </w:r>
    </w:p>
    <w:p w14:paraId="72B5B414"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Ведущей технологией программы </w:t>
      </w:r>
      <w:r>
        <w:rPr>
          <w:rFonts w:ascii="PT Astra Serif" w:hAnsi="PT Astra Serif"/>
          <w:sz w:val="28"/>
          <w:szCs w:val="28"/>
          <w:lang w:eastAsia="ru-RU"/>
        </w:rPr>
        <w:t xml:space="preserve">школьного лагеря </w:t>
      </w:r>
      <w:r w:rsidRPr="00D55DFC">
        <w:rPr>
          <w:rFonts w:ascii="PT Astra Serif" w:hAnsi="PT Astra Serif"/>
          <w:sz w:val="28"/>
          <w:szCs w:val="28"/>
          <w:lang w:eastAsia="ru-RU"/>
        </w:rPr>
        <w:t xml:space="preserve"> является </w:t>
      </w:r>
    </w:p>
    <w:p w14:paraId="3FCA54C8"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игровая технология. Сопутствующими технологиями являются: </w:t>
      </w:r>
    </w:p>
    <w:p w14:paraId="50235DB0"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коммуникативная, групповая, КТД. Эти технологии обеспечат </w:t>
      </w:r>
    </w:p>
    <w:p w14:paraId="77CE0B64"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достижение поставленных организационных и методических целей. </w:t>
      </w:r>
    </w:p>
    <w:p w14:paraId="3697EF18"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Игровая технология раскроет творческий потенциал ребенка, </w:t>
      </w:r>
    </w:p>
    <w:p w14:paraId="7DBC379E"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разовьет интеллектуальные, творческие и физические способности, </w:t>
      </w:r>
    </w:p>
    <w:p w14:paraId="38AEA8AD"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сформирует навыки позитивного общения со сверстниками, чувства любви</w:t>
      </w:r>
    </w:p>
    <w:p w14:paraId="1F89CD7D"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 и уважения к родному краю, школе и в целом России, привлечет ребят </w:t>
      </w:r>
    </w:p>
    <w:p w14:paraId="049D09AF" w14:textId="77777777" w:rsidR="009A4078"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 xml:space="preserve">к сознательному выбору активного и здорового образа жизни, </w:t>
      </w:r>
    </w:p>
    <w:p w14:paraId="178926D0" w14:textId="77777777" w:rsidR="009A4078" w:rsidRPr="008A6C0B" w:rsidRDefault="009A4078" w:rsidP="009A4078">
      <w:pPr>
        <w:pStyle w:val="ad"/>
        <w:ind w:left="284"/>
        <w:jc w:val="both"/>
        <w:rPr>
          <w:rFonts w:ascii="PT Astra Serif" w:hAnsi="PT Astra Serif"/>
          <w:sz w:val="28"/>
          <w:szCs w:val="28"/>
          <w:lang w:eastAsia="ru-RU"/>
        </w:rPr>
      </w:pPr>
      <w:r w:rsidRPr="00D55DFC">
        <w:rPr>
          <w:rFonts w:ascii="PT Astra Serif" w:hAnsi="PT Astra Serif"/>
          <w:sz w:val="28"/>
          <w:szCs w:val="28"/>
          <w:lang w:eastAsia="ru-RU"/>
        </w:rPr>
        <w:t>бережного отношения к окружающей природе.</w:t>
      </w:r>
      <w:r>
        <w:t xml:space="preserve"> </w:t>
      </w:r>
    </w:p>
    <w:p w14:paraId="03A2C1CC" w14:textId="77777777" w:rsidR="009A4078" w:rsidRDefault="009A4078" w:rsidP="009A4078">
      <w:pPr>
        <w:ind w:left="284" w:right="28" w:firstLine="0"/>
      </w:pPr>
      <w:r w:rsidRPr="0027494F">
        <w:rPr>
          <w:b/>
        </w:rPr>
        <w:t>Материально-техническое обеспечение реализации Программы</w:t>
      </w:r>
      <w:r>
        <w:t xml:space="preserve"> определят базовый минимум, который необходим  для качественной реализации содержания программы воспитательной работы:</w:t>
      </w:r>
    </w:p>
    <w:p w14:paraId="15F1667C" w14:textId="77777777" w:rsidR="009A4078" w:rsidRDefault="009A4078" w:rsidP="009A4078">
      <w:pPr>
        <w:pStyle w:val="ad"/>
        <w:tabs>
          <w:tab w:val="left" w:pos="142"/>
        </w:tabs>
        <w:ind w:right="877"/>
        <w:jc w:val="both"/>
        <w:rPr>
          <w:rFonts w:ascii="PT Astra Serif" w:hAnsi="PT Astra Serif"/>
          <w:sz w:val="28"/>
          <w:szCs w:val="28"/>
          <w:lang w:eastAsia="ru-RU"/>
        </w:rPr>
      </w:pPr>
      <w:r>
        <w:rPr>
          <w:rFonts w:ascii="PT Astra Serif" w:hAnsi="PT Astra Serif"/>
          <w:b/>
          <w:sz w:val="28"/>
          <w:szCs w:val="28"/>
          <w:lang w:eastAsia="ru-RU"/>
        </w:rPr>
        <w:t xml:space="preserve">    </w:t>
      </w:r>
      <w:r w:rsidRPr="007919B9">
        <w:rPr>
          <w:rFonts w:ascii="PT Astra Serif" w:hAnsi="PT Astra Serif"/>
          <w:sz w:val="28"/>
          <w:szCs w:val="28"/>
          <w:lang w:eastAsia="ru-RU"/>
        </w:rPr>
        <w:t>При работе лагеря используется  пришкольная территория МБОУ СШ</w:t>
      </w:r>
    </w:p>
    <w:p w14:paraId="68F55F70" w14:textId="77777777" w:rsidR="009A4078" w:rsidRDefault="009A4078" w:rsidP="009A4078">
      <w:pPr>
        <w:pStyle w:val="ad"/>
        <w:tabs>
          <w:tab w:val="left" w:pos="142"/>
        </w:tabs>
        <w:ind w:left="567" w:right="877" w:hanging="425"/>
        <w:jc w:val="both"/>
        <w:rPr>
          <w:rFonts w:ascii="PT Astra Serif" w:hAnsi="PT Astra Serif"/>
          <w:sz w:val="28"/>
          <w:szCs w:val="28"/>
          <w:lang w:eastAsia="ru-RU"/>
        </w:rPr>
      </w:pPr>
      <w:r>
        <w:rPr>
          <w:rFonts w:ascii="PT Astra Serif" w:hAnsi="PT Astra Serif"/>
          <w:sz w:val="28"/>
          <w:szCs w:val="28"/>
          <w:lang w:eastAsia="ru-RU"/>
        </w:rPr>
        <w:t xml:space="preserve">  </w:t>
      </w:r>
      <w:r w:rsidRPr="007919B9">
        <w:rPr>
          <w:rFonts w:ascii="PT Astra Serif" w:hAnsi="PT Astra Serif"/>
          <w:sz w:val="28"/>
          <w:szCs w:val="28"/>
          <w:lang w:eastAsia="ru-RU"/>
        </w:rPr>
        <w:t xml:space="preserve">№ 75 имени В.Ф. Маргелова, </w:t>
      </w:r>
      <w:r>
        <w:rPr>
          <w:rFonts w:ascii="PT Astra Serif" w:hAnsi="PT Astra Serif"/>
          <w:sz w:val="28"/>
          <w:szCs w:val="28"/>
          <w:lang w:eastAsia="ru-RU"/>
        </w:rPr>
        <w:t>школьный этнографический музей</w:t>
      </w:r>
    </w:p>
    <w:p w14:paraId="285B34F7" w14:textId="77777777" w:rsidR="009A4078" w:rsidRDefault="009A4078" w:rsidP="009A4078">
      <w:pPr>
        <w:pStyle w:val="ad"/>
        <w:tabs>
          <w:tab w:val="left" w:pos="142"/>
        </w:tabs>
        <w:ind w:left="567" w:right="877" w:hanging="425"/>
        <w:jc w:val="both"/>
        <w:rPr>
          <w:rFonts w:ascii="PT Astra Serif" w:hAnsi="PT Astra Serif"/>
          <w:sz w:val="28"/>
          <w:szCs w:val="28"/>
          <w:lang w:eastAsia="ru-RU"/>
        </w:rPr>
      </w:pPr>
      <w:r>
        <w:rPr>
          <w:rFonts w:ascii="PT Astra Serif" w:hAnsi="PT Astra Serif"/>
          <w:sz w:val="28"/>
          <w:szCs w:val="28"/>
          <w:lang w:eastAsia="ru-RU"/>
        </w:rPr>
        <w:t xml:space="preserve">   музей Героя Советского Союза генерала армии В.Ф. Маргелова</w:t>
      </w:r>
    </w:p>
    <w:p w14:paraId="4E0BA313" w14:textId="77777777" w:rsidR="009A4078" w:rsidRDefault="009A4078" w:rsidP="009A4078">
      <w:pPr>
        <w:pStyle w:val="ad"/>
        <w:tabs>
          <w:tab w:val="left" w:pos="142"/>
        </w:tabs>
        <w:ind w:left="567" w:right="877" w:hanging="425"/>
        <w:jc w:val="both"/>
        <w:rPr>
          <w:rFonts w:ascii="PT Astra Serif" w:hAnsi="PT Astra Serif"/>
          <w:sz w:val="28"/>
          <w:szCs w:val="28"/>
          <w:lang w:eastAsia="ru-RU"/>
        </w:rPr>
      </w:pPr>
      <w:r>
        <w:rPr>
          <w:rFonts w:ascii="PT Astra Serif" w:hAnsi="PT Astra Serif"/>
          <w:sz w:val="28"/>
          <w:szCs w:val="28"/>
          <w:lang w:eastAsia="ru-RU"/>
        </w:rPr>
        <w:t xml:space="preserve">   </w:t>
      </w:r>
      <w:r w:rsidRPr="007919B9">
        <w:rPr>
          <w:rFonts w:ascii="PT Astra Serif" w:hAnsi="PT Astra Serif"/>
          <w:sz w:val="28"/>
          <w:szCs w:val="28"/>
          <w:lang w:eastAsia="ru-RU"/>
        </w:rPr>
        <w:t xml:space="preserve">спортивная площадка, </w:t>
      </w:r>
      <w:r>
        <w:rPr>
          <w:rFonts w:ascii="PT Astra Serif" w:hAnsi="PT Astra Serif"/>
          <w:sz w:val="28"/>
          <w:szCs w:val="28"/>
          <w:lang w:eastAsia="ru-RU"/>
        </w:rPr>
        <w:t>медицинский кабинет, комнаты  для отрядов</w:t>
      </w:r>
    </w:p>
    <w:p w14:paraId="2F7BE459" w14:textId="77777777" w:rsidR="009A4078" w:rsidRPr="005C6BAE" w:rsidRDefault="009A4078" w:rsidP="009A4078">
      <w:pPr>
        <w:pStyle w:val="ad"/>
        <w:tabs>
          <w:tab w:val="left" w:pos="142"/>
        </w:tabs>
        <w:ind w:left="567" w:right="877" w:hanging="425"/>
        <w:jc w:val="both"/>
        <w:rPr>
          <w:rFonts w:ascii="PT Astra Serif" w:hAnsi="PT Astra Serif"/>
          <w:sz w:val="28"/>
          <w:szCs w:val="28"/>
          <w:lang w:eastAsia="ru-RU"/>
        </w:rPr>
      </w:pPr>
      <w:r>
        <w:rPr>
          <w:rFonts w:ascii="PT Astra Serif" w:hAnsi="PT Astra Serif"/>
          <w:sz w:val="28"/>
          <w:szCs w:val="28"/>
          <w:lang w:eastAsia="ru-RU"/>
        </w:rPr>
        <w:t xml:space="preserve">   а</w:t>
      </w:r>
      <w:r w:rsidRPr="007919B9">
        <w:rPr>
          <w:rFonts w:ascii="PT Astra Serif" w:hAnsi="PT Astra Serif"/>
          <w:sz w:val="28"/>
          <w:szCs w:val="28"/>
          <w:lang w:eastAsia="ru-RU"/>
        </w:rPr>
        <w:t>кт</w:t>
      </w:r>
      <w:r>
        <w:rPr>
          <w:rFonts w:ascii="PT Astra Serif" w:hAnsi="PT Astra Serif"/>
          <w:sz w:val="28"/>
          <w:szCs w:val="28"/>
          <w:lang w:eastAsia="ru-RU"/>
        </w:rPr>
        <w:t>овый зал, библиотека, спортивные</w:t>
      </w:r>
      <w:r w:rsidRPr="007919B9">
        <w:rPr>
          <w:rFonts w:ascii="PT Astra Serif" w:hAnsi="PT Astra Serif"/>
          <w:sz w:val="28"/>
          <w:szCs w:val="28"/>
          <w:lang w:eastAsia="ru-RU"/>
        </w:rPr>
        <w:t xml:space="preserve"> зал</w:t>
      </w:r>
      <w:r>
        <w:rPr>
          <w:rFonts w:ascii="PT Astra Serif" w:hAnsi="PT Astra Serif"/>
          <w:sz w:val="28"/>
          <w:szCs w:val="28"/>
          <w:lang w:eastAsia="ru-RU"/>
        </w:rPr>
        <w:t>ы</w:t>
      </w:r>
      <w:r w:rsidRPr="007919B9">
        <w:rPr>
          <w:rFonts w:ascii="PT Astra Serif" w:hAnsi="PT Astra Serif"/>
          <w:sz w:val="28"/>
          <w:szCs w:val="28"/>
          <w:lang w:eastAsia="ru-RU"/>
        </w:rPr>
        <w:t>.</w:t>
      </w:r>
    </w:p>
    <w:p w14:paraId="3EF3F902" w14:textId="77777777" w:rsidR="009A4078" w:rsidRDefault="009A4078" w:rsidP="009A4078">
      <w:pPr>
        <w:pStyle w:val="ad"/>
        <w:tabs>
          <w:tab w:val="left" w:pos="567"/>
        </w:tabs>
        <w:ind w:left="567" w:right="877" w:hanging="425"/>
        <w:jc w:val="both"/>
        <w:rPr>
          <w:rFonts w:ascii="PT Astra Serif" w:hAnsi="PT Astra Serif"/>
          <w:sz w:val="28"/>
          <w:szCs w:val="28"/>
          <w:lang w:eastAsia="ru-RU"/>
        </w:rPr>
      </w:pPr>
      <w:r w:rsidRPr="007919B9">
        <w:rPr>
          <w:rFonts w:ascii="PT Astra Serif" w:hAnsi="PT Astra Serif"/>
          <w:b/>
          <w:sz w:val="28"/>
          <w:szCs w:val="28"/>
          <w:lang w:eastAsia="ru-RU"/>
        </w:rPr>
        <w:t>Оборудование.</w:t>
      </w:r>
    </w:p>
    <w:p w14:paraId="30A490ED" w14:textId="77777777" w:rsidR="009A4078" w:rsidRPr="007919B9" w:rsidRDefault="009A4078" w:rsidP="009A4078">
      <w:pPr>
        <w:pStyle w:val="ad"/>
        <w:tabs>
          <w:tab w:val="left" w:pos="567"/>
        </w:tabs>
        <w:ind w:left="567" w:right="877" w:hanging="425"/>
        <w:jc w:val="both"/>
        <w:rPr>
          <w:rFonts w:ascii="PT Astra Serif" w:hAnsi="PT Astra Serif"/>
          <w:sz w:val="28"/>
          <w:szCs w:val="28"/>
          <w:lang w:eastAsia="ru-RU"/>
        </w:rPr>
      </w:pPr>
      <w:r w:rsidRPr="007919B9">
        <w:rPr>
          <w:rFonts w:ascii="PT Astra Serif" w:hAnsi="PT Astra Serif"/>
          <w:sz w:val="28"/>
          <w:szCs w:val="28"/>
          <w:lang w:eastAsia="ru-RU"/>
        </w:rPr>
        <w:t>Для успешной реализации программы используется:</w:t>
      </w:r>
    </w:p>
    <w:p w14:paraId="3458ADB7" w14:textId="77777777" w:rsidR="009A4078" w:rsidRPr="007919B9" w:rsidRDefault="009A4078" w:rsidP="009A4078">
      <w:pPr>
        <w:pStyle w:val="ad"/>
        <w:numPr>
          <w:ilvl w:val="0"/>
          <w:numId w:val="28"/>
        </w:numPr>
        <w:tabs>
          <w:tab w:val="left" w:pos="567"/>
        </w:tabs>
        <w:ind w:right="877" w:hanging="425"/>
        <w:jc w:val="both"/>
        <w:rPr>
          <w:rFonts w:ascii="PT Astra Serif" w:hAnsi="PT Astra Serif"/>
          <w:sz w:val="28"/>
          <w:szCs w:val="28"/>
          <w:lang w:eastAsia="ru-RU"/>
        </w:rPr>
      </w:pPr>
      <w:r>
        <w:rPr>
          <w:rFonts w:ascii="PT Astra Serif" w:hAnsi="PT Astra Serif"/>
          <w:sz w:val="28"/>
          <w:szCs w:val="28"/>
          <w:lang w:eastAsia="ru-RU"/>
        </w:rPr>
        <w:t xml:space="preserve">Игровой </w:t>
      </w:r>
      <w:r w:rsidRPr="007919B9">
        <w:rPr>
          <w:rFonts w:ascii="PT Astra Serif" w:hAnsi="PT Astra Serif"/>
          <w:sz w:val="28"/>
          <w:szCs w:val="28"/>
          <w:lang w:eastAsia="ru-RU"/>
        </w:rPr>
        <w:t xml:space="preserve"> инвентарь;</w:t>
      </w:r>
    </w:p>
    <w:p w14:paraId="490D023F" w14:textId="77777777" w:rsidR="009A4078" w:rsidRPr="007919B9" w:rsidRDefault="009A4078" w:rsidP="009A4078">
      <w:pPr>
        <w:pStyle w:val="ad"/>
        <w:numPr>
          <w:ilvl w:val="0"/>
          <w:numId w:val="28"/>
        </w:numPr>
        <w:jc w:val="both"/>
        <w:rPr>
          <w:rFonts w:ascii="PT Astra Serif" w:hAnsi="PT Astra Serif"/>
          <w:sz w:val="28"/>
          <w:szCs w:val="28"/>
          <w:lang w:eastAsia="ru-RU"/>
        </w:rPr>
      </w:pPr>
      <w:r w:rsidRPr="007919B9">
        <w:rPr>
          <w:rFonts w:ascii="PT Astra Serif" w:hAnsi="PT Astra Serif"/>
          <w:sz w:val="28"/>
          <w:szCs w:val="28"/>
          <w:lang w:eastAsia="ru-RU"/>
        </w:rPr>
        <w:t>Спортивный инвентарь;</w:t>
      </w:r>
    </w:p>
    <w:p w14:paraId="131C10A4" w14:textId="77777777" w:rsidR="009A4078" w:rsidRPr="007919B9" w:rsidRDefault="009A4078" w:rsidP="009A4078">
      <w:pPr>
        <w:pStyle w:val="ad"/>
        <w:numPr>
          <w:ilvl w:val="0"/>
          <w:numId w:val="28"/>
        </w:numPr>
        <w:jc w:val="both"/>
        <w:rPr>
          <w:rFonts w:ascii="PT Astra Serif" w:hAnsi="PT Astra Serif"/>
          <w:sz w:val="28"/>
          <w:szCs w:val="28"/>
          <w:lang w:eastAsia="ru-RU"/>
        </w:rPr>
      </w:pPr>
      <w:r>
        <w:rPr>
          <w:rFonts w:ascii="PT Astra Serif" w:hAnsi="PT Astra Serif"/>
          <w:sz w:val="28"/>
          <w:szCs w:val="28"/>
          <w:lang w:eastAsia="ru-RU"/>
        </w:rPr>
        <w:t>Музыкальная а</w:t>
      </w:r>
      <w:r w:rsidRPr="007919B9">
        <w:rPr>
          <w:rFonts w:ascii="PT Astra Serif" w:hAnsi="PT Astra Serif"/>
          <w:sz w:val="28"/>
          <w:szCs w:val="28"/>
          <w:lang w:eastAsia="ru-RU"/>
        </w:rPr>
        <w:t>ппаратура;</w:t>
      </w:r>
    </w:p>
    <w:p w14:paraId="36B730AE" w14:textId="77777777" w:rsidR="009A4078" w:rsidRPr="005C6BAE" w:rsidRDefault="009A4078" w:rsidP="009A4078">
      <w:pPr>
        <w:pStyle w:val="ad"/>
        <w:numPr>
          <w:ilvl w:val="0"/>
          <w:numId w:val="28"/>
        </w:numPr>
        <w:jc w:val="both"/>
        <w:rPr>
          <w:rFonts w:ascii="PT Astra Serif" w:hAnsi="PT Astra Serif"/>
          <w:sz w:val="28"/>
          <w:szCs w:val="28"/>
          <w:lang w:eastAsia="ru-RU"/>
        </w:rPr>
      </w:pPr>
      <w:r w:rsidRPr="00046C7E">
        <w:rPr>
          <w:rFonts w:ascii="PT Astra Serif" w:hAnsi="PT Astra Serif"/>
          <w:sz w:val="28"/>
          <w:szCs w:val="28"/>
          <w:lang w:eastAsia="ru-RU"/>
        </w:rPr>
        <w:t>Предметы быта и обихода</w:t>
      </w:r>
      <w:r>
        <w:rPr>
          <w:rFonts w:ascii="PT Astra Serif" w:hAnsi="PT Astra Serif"/>
          <w:sz w:val="28"/>
          <w:szCs w:val="28"/>
          <w:lang w:eastAsia="ru-RU"/>
        </w:rPr>
        <w:t>;</w:t>
      </w:r>
    </w:p>
    <w:p w14:paraId="2CD35988" w14:textId="77777777" w:rsidR="009A4078" w:rsidRDefault="009A4078" w:rsidP="009A4078">
      <w:pPr>
        <w:pStyle w:val="a7"/>
        <w:numPr>
          <w:ilvl w:val="0"/>
          <w:numId w:val="28"/>
        </w:numPr>
        <w:ind w:right="28"/>
      </w:pPr>
      <w:r>
        <w:t>флагшток (в том числе переносной), Государственный флаг Российской Федерации, флаг субъекта Российской Федерации</w:t>
      </w:r>
    </w:p>
    <w:p w14:paraId="431E7379" w14:textId="77777777" w:rsidR="009A4078" w:rsidRDefault="009A4078" w:rsidP="009A4078">
      <w:pPr>
        <w:pStyle w:val="a7"/>
        <w:numPr>
          <w:ilvl w:val="0"/>
          <w:numId w:val="28"/>
        </w:numPr>
        <w:ind w:right="28"/>
      </w:pPr>
      <w:r>
        <w:t xml:space="preserve"> отрядные места, отрядные уголки (стенды); </w:t>
      </w:r>
    </w:p>
    <w:p w14:paraId="0240C439" w14:textId="77777777" w:rsidR="009A4078" w:rsidRDefault="009A4078" w:rsidP="009A4078">
      <w:pPr>
        <w:pStyle w:val="a7"/>
        <w:numPr>
          <w:ilvl w:val="0"/>
          <w:numId w:val="28"/>
        </w:numPr>
        <w:ind w:right="28"/>
      </w:pPr>
      <w:r>
        <w:t xml:space="preserve">спортивные площадки и спортивный инвентарь; </w:t>
      </w:r>
    </w:p>
    <w:p w14:paraId="09B47B54" w14:textId="77777777" w:rsidR="009A4078" w:rsidRDefault="009A4078" w:rsidP="009A4078">
      <w:pPr>
        <w:pStyle w:val="a7"/>
        <w:numPr>
          <w:ilvl w:val="0"/>
          <w:numId w:val="28"/>
        </w:numPr>
        <w:ind w:right="28"/>
      </w:pPr>
      <w:r>
        <w:t xml:space="preserve">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r>
        <w:lastRenderedPageBreak/>
        <w:t>специальное оборудование, которое необходимо для обеспечения инклюзивного пространства.</w:t>
      </w:r>
    </w:p>
    <w:p w14:paraId="6BEBF6F8" w14:textId="77777777" w:rsidR="009A4078" w:rsidRDefault="009A4078" w:rsidP="009A4078">
      <w:pPr>
        <w:sectPr w:rsidR="009A4078" w:rsidSect="009A4078">
          <w:headerReference w:type="even" r:id="rId18"/>
          <w:headerReference w:type="default" r:id="rId19"/>
          <w:footerReference w:type="even" r:id="rId20"/>
          <w:footerReference w:type="default" r:id="rId21"/>
          <w:headerReference w:type="first" r:id="rId22"/>
          <w:footerReference w:type="first" r:id="rId23"/>
          <w:pgSz w:w="11938" w:h="16848"/>
          <w:pgMar w:top="1389" w:right="456" w:bottom="828" w:left="1985" w:header="851" w:footer="624" w:gutter="0"/>
          <w:cols w:space="720"/>
        </w:sectPr>
      </w:pPr>
    </w:p>
    <w:p w14:paraId="566E746E" w14:textId="77777777" w:rsidR="009A4078" w:rsidRPr="004F51DF" w:rsidRDefault="009A4078" w:rsidP="009A4078">
      <w:pPr>
        <w:rPr>
          <w:rFonts w:ascii="PT Astra Serif" w:hAnsi="PT Astra Serif"/>
          <w:b/>
          <w:szCs w:val="28"/>
        </w:rPr>
      </w:pPr>
      <w:r>
        <w:rPr>
          <w:rFonts w:ascii="PT Astra Serif" w:hAnsi="PT Astra Serif"/>
          <w:b/>
          <w:szCs w:val="28"/>
        </w:rPr>
        <w:lastRenderedPageBreak/>
        <w:t xml:space="preserve">      </w:t>
      </w:r>
      <w:r w:rsidRPr="004F51DF">
        <w:rPr>
          <w:rFonts w:ascii="PT Astra Serif" w:hAnsi="PT Astra Serif"/>
          <w:b/>
          <w:szCs w:val="28"/>
        </w:rPr>
        <w:t>Ожидаемые результаты:</w:t>
      </w:r>
    </w:p>
    <w:p w14:paraId="667583B0" w14:textId="77777777" w:rsidR="009A4078" w:rsidRPr="00D32D33" w:rsidRDefault="009A4078" w:rsidP="009A4078">
      <w:pPr>
        <w:ind w:left="567"/>
        <w:rPr>
          <w:rFonts w:ascii="PT Astra Serif" w:hAnsi="PT Astra Serif"/>
          <w:bCs/>
          <w:szCs w:val="28"/>
        </w:rPr>
      </w:pPr>
      <w:r w:rsidRPr="00D32D33">
        <w:rPr>
          <w:rFonts w:ascii="PT Astra Serif" w:hAnsi="PT Astra Serif"/>
          <w:bCs/>
          <w:szCs w:val="28"/>
        </w:rPr>
        <w:t xml:space="preserve">  В результате реализации программы ее участники получат определенные знания, умения, навыки по ведению здорового образа жизни, регулярных занятий физической физкультурой и спортом.</w:t>
      </w:r>
      <w:r>
        <w:rPr>
          <w:rFonts w:ascii="PT Astra Serif" w:hAnsi="PT Astra Serif"/>
          <w:bCs/>
          <w:szCs w:val="28"/>
        </w:rPr>
        <w:t xml:space="preserve"> </w:t>
      </w:r>
      <w:r w:rsidRPr="00D32D33">
        <w:rPr>
          <w:rFonts w:ascii="PT Astra Serif" w:hAnsi="PT Astra Serif"/>
          <w:bCs/>
          <w:szCs w:val="28"/>
        </w:rPr>
        <w:t>Дети будут привлечены к интеллектуальным, творческим, экологическим, трудовым, гражданско-патриотическим мероприятиям и результатом этих занятий будет улучшение их эмоционально-физического состояния в рамках программы « Орлята России» и  Года Защитника Отечества, а также в рамках дополнительной программы «ОФП». Участие в программе благотворно скажется на духовном, нравственном и интеллектуальном развитии детей. Они познакомятся с историей родной школы, осознают необходимость изучения культуры и быта родного края, истории страны и её героических сражений и людей-победителей на примере воинов-ветеранов Вов и Героя Советского Союза генерала армии В.Ф. Маргелова.</w:t>
      </w:r>
    </w:p>
    <w:p w14:paraId="4549EE13" w14:textId="77777777" w:rsidR="009A4078" w:rsidRDefault="009A4078" w:rsidP="009A4078">
      <w:pPr>
        <w:ind w:left="0" w:firstLine="0"/>
        <w:sectPr w:rsidR="009A4078" w:rsidSect="009A4078">
          <w:headerReference w:type="even" r:id="rId24"/>
          <w:headerReference w:type="default" r:id="rId25"/>
          <w:footerReference w:type="even" r:id="rId26"/>
          <w:footerReference w:type="default" r:id="rId27"/>
          <w:headerReference w:type="first" r:id="rId28"/>
          <w:footerReference w:type="first" r:id="rId29"/>
          <w:pgSz w:w="11938" w:h="16848"/>
          <w:pgMar w:top="1395" w:right="591" w:bottom="1115" w:left="1114" w:header="720" w:footer="624" w:gutter="0"/>
          <w:cols w:space="720"/>
          <w:titlePg/>
        </w:sectPr>
      </w:pPr>
    </w:p>
    <w:p w14:paraId="403F2166" w14:textId="77777777" w:rsidR="009A4078" w:rsidRPr="00046C7E" w:rsidRDefault="009A4078" w:rsidP="009A4078">
      <w:pPr>
        <w:pStyle w:val="ad"/>
        <w:jc w:val="both"/>
        <w:rPr>
          <w:rFonts w:ascii="PT Astra Serif" w:hAnsi="PT Astra Serif"/>
          <w:sz w:val="28"/>
          <w:szCs w:val="28"/>
          <w:lang w:eastAsia="ru-RU"/>
        </w:rPr>
      </w:pPr>
    </w:p>
    <w:p w14:paraId="47B88440" w14:textId="50F11F5E" w:rsidR="005C6BAE" w:rsidRDefault="005C6BAE" w:rsidP="005C6BAE">
      <w:pPr>
        <w:ind w:left="0" w:right="28" w:firstLine="0"/>
      </w:pPr>
    </w:p>
    <w:p w14:paraId="14C862C3" w14:textId="7A22C42C" w:rsidR="005C6BAE" w:rsidRDefault="005C6BAE" w:rsidP="005C6BAE">
      <w:pPr>
        <w:ind w:left="284" w:right="28"/>
      </w:pPr>
    </w:p>
    <w:p w14:paraId="7E8075AC" w14:textId="77777777" w:rsidR="008A6C0B" w:rsidRPr="00046C7E" w:rsidRDefault="008A6C0B">
      <w:pPr>
        <w:pStyle w:val="ad"/>
        <w:jc w:val="both"/>
        <w:rPr>
          <w:rFonts w:ascii="PT Astra Serif" w:hAnsi="PT Astra Serif"/>
          <w:sz w:val="28"/>
          <w:szCs w:val="28"/>
          <w:lang w:eastAsia="ru-RU"/>
        </w:rPr>
      </w:pPr>
    </w:p>
    <w:sectPr w:rsidR="008A6C0B" w:rsidRPr="00046C7E" w:rsidSect="00DD5194">
      <w:headerReference w:type="even" r:id="rId30"/>
      <w:headerReference w:type="default" r:id="rId31"/>
      <w:footerReference w:type="even" r:id="rId32"/>
      <w:footerReference w:type="default" r:id="rId33"/>
      <w:headerReference w:type="first" r:id="rId34"/>
      <w:footerReference w:type="first" r:id="rId35"/>
      <w:pgSz w:w="11938" w:h="16848"/>
      <w:pgMar w:top="1405" w:right="586" w:bottom="629" w:left="1253" w:header="72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F3D77" w14:textId="77777777" w:rsidR="005C6BAE" w:rsidRDefault="005C6BAE">
      <w:pPr>
        <w:spacing w:after="0" w:line="240" w:lineRule="auto"/>
      </w:pPr>
      <w:r>
        <w:separator/>
      </w:r>
    </w:p>
  </w:endnote>
  <w:endnote w:type="continuationSeparator" w:id="0">
    <w:p w14:paraId="058E94A4" w14:textId="77777777" w:rsidR="005C6BAE" w:rsidRDefault="005C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D3AA" w14:textId="77777777" w:rsidR="009A4078" w:rsidRDefault="009A4078">
    <w:pPr>
      <w:spacing w:after="0" w:line="259" w:lineRule="auto"/>
      <w:ind w:left="67" w:firstLine="0"/>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9B99" w14:textId="77777777" w:rsidR="009A4078" w:rsidRDefault="009A4078">
    <w:pPr>
      <w:spacing w:after="0" w:line="259" w:lineRule="auto"/>
      <w:ind w:left="67" w:firstLine="0"/>
      <w:jc w:val="left"/>
    </w:pPr>
    <w:r>
      <w:rPr>
        <w:sz w:val="16"/>
      </w:rPr>
      <w:t xml:space="preserve">Федеральная программа </w:t>
    </w:r>
    <w:r>
      <w:rPr>
        <w:sz w:val="18"/>
      </w:rPr>
      <w:t xml:space="preserve">- </w:t>
    </w:r>
    <w:r>
      <w:rPr>
        <w:sz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207" w14:textId="77777777" w:rsidR="009A4078" w:rsidRDefault="009A4078">
    <w:pPr>
      <w:spacing w:after="0" w:line="259" w:lineRule="auto"/>
      <w:ind w:left="67" w:firstLine="0"/>
      <w:jc w:val="left"/>
    </w:pPr>
    <w:r>
      <w:rPr>
        <w:sz w:val="16"/>
      </w:rPr>
      <w:t xml:space="preserve">Федеральная программа </w:t>
    </w:r>
    <w:r>
      <w:rPr>
        <w:sz w:val="18"/>
      </w:rPr>
      <w:t xml:space="preserve">- </w:t>
    </w:r>
    <w:r>
      <w:rPr>
        <w:sz w:val="16"/>
      </w:rPr>
      <w:t>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52E1" w14:textId="77777777" w:rsidR="009A4078" w:rsidRDefault="009A4078">
    <w:pPr>
      <w:spacing w:after="0" w:line="259" w:lineRule="auto"/>
      <w:ind w:left="24" w:firstLine="0"/>
      <w:jc w:val="left"/>
    </w:pPr>
    <w:r>
      <w:rPr>
        <w:sz w:val="16"/>
      </w:rPr>
      <w:t xml:space="preserve">Федеральная программа </w:t>
    </w:r>
    <w:r>
      <w:rPr>
        <w:sz w:val="18"/>
      </w:rPr>
      <w:t xml:space="preserve">- </w:t>
    </w:r>
    <w:r>
      <w:rPr>
        <w:sz w:val="16"/>
      </w:rPr>
      <w:t>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D683" w14:textId="77777777" w:rsidR="009A4078" w:rsidRDefault="009A4078">
    <w:pPr>
      <w:spacing w:after="0" w:line="259" w:lineRule="auto"/>
      <w:ind w:left="24" w:firstLine="0"/>
      <w:jc w:val="left"/>
    </w:pPr>
    <w:r>
      <w:rPr>
        <w:sz w:val="16"/>
      </w:rPr>
      <w:t xml:space="preserve">Федеральная программа </w:t>
    </w:r>
    <w:r>
      <w:rPr>
        <w:sz w:val="18"/>
      </w:rPr>
      <w:t xml:space="preserve">- </w:t>
    </w:r>
    <w:r>
      <w:rPr>
        <w:sz w:val="16"/>
      </w:rPr>
      <w:t>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16EA" w14:textId="77777777" w:rsidR="009A4078" w:rsidRDefault="009A4078">
    <w:pPr>
      <w:spacing w:after="0" w:line="259" w:lineRule="auto"/>
      <w:ind w:left="24" w:firstLine="0"/>
      <w:jc w:val="left"/>
    </w:pPr>
    <w:r>
      <w:rPr>
        <w:sz w:val="16"/>
      </w:rPr>
      <w:t xml:space="preserve">Федеральная программа </w:t>
    </w:r>
    <w:r>
      <w:rPr>
        <w:sz w:val="18"/>
      </w:rPr>
      <w:t xml:space="preserve">- </w:t>
    </w:r>
    <w:r>
      <w:rPr>
        <w:sz w:val="16"/>
      </w:rPr>
      <w:t>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63F6" w14:textId="77777777" w:rsidR="005C6BAE" w:rsidRDefault="005C6BAE">
    <w:pPr>
      <w:spacing w:after="0" w:line="259" w:lineRule="auto"/>
      <w:ind w:left="-4" w:firstLine="0"/>
      <w:jc w:val="left"/>
    </w:pPr>
    <w:r>
      <w:rPr>
        <w:sz w:val="16"/>
      </w:rPr>
      <w:t xml:space="preserve">Календарный план </w:t>
    </w:r>
    <w:r>
      <w:rPr>
        <w:sz w:val="20"/>
      </w:rPr>
      <w:t xml:space="preserve">- </w:t>
    </w:r>
    <w:r>
      <w:rPr>
        <w:sz w:val="16"/>
      </w:rPr>
      <w:t>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3975" w14:textId="77777777" w:rsidR="005C6BAE" w:rsidRDefault="005C6BAE">
    <w:pPr>
      <w:spacing w:after="0" w:line="259" w:lineRule="auto"/>
      <w:ind w:left="-4" w:firstLine="0"/>
      <w:jc w:val="left"/>
    </w:pPr>
    <w:r>
      <w:rPr>
        <w:sz w:val="16"/>
      </w:rPr>
      <w:t xml:space="preserve">Календарный план </w:t>
    </w:r>
    <w:r>
      <w:rPr>
        <w:sz w:val="20"/>
      </w:rPr>
      <w:t xml:space="preserve">- </w:t>
    </w:r>
    <w:r>
      <w:rPr>
        <w:sz w:val="16"/>
      </w:rPr>
      <w:t>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7802" w14:textId="77777777" w:rsidR="005C6BAE" w:rsidRDefault="005C6BAE">
    <w:pPr>
      <w:spacing w:after="0" w:line="259" w:lineRule="auto"/>
      <w:ind w:left="-4"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65E1" w14:textId="77777777" w:rsidR="005C6BAE" w:rsidRDefault="005C6BAE">
      <w:pPr>
        <w:spacing w:after="0" w:line="240" w:lineRule="auto"/>
      </w:pPr>
      <w:r>
        <w:separator/>
      </w:r>
    </w:p>
  </w:footnote>
  <w:footnote w:type="continuationSeparator" w:id="0">
    <w:p w14:paraId="69146949" w14:textId="77777777" w:rsidR="005C6BAE" w:rsidRDefault="005C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46C5" w14:textId="77777777" w:rsidR="009A4078" w:rsidRDefault="009A4078">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91A7" w14:textId="77777777" w:rsidR="009A4078" w:rsidRDefault="009A4078">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9872" w14:textId="77777777" w:rsidR="009A4078" w:rsidRDefault="009A4078">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C07B" w14:textId="77777777" w:rsidR="009A4078" w:rsidRDefault="009A4078">
    <w:pPr>
      <w:spacing w:after="0" w:line="259" w:lineRule="auto"/>
      <w:ind w:left="0" w:right="221"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6382" w14:textId="77777777" w:rsidR="009A4078" w:rsidRDefault="009A4078">
    <w:pPr>
      <w:spacing w:after="0" w:line="259" w:lineRule="auto"/>
      <w:ind w:left="0" w:right="221"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7AE0" w14:textId="77777777" w:rsidR="009A4078" w:rsidRDefault="009A407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99CD" w14:textId="77777777" w:rsidR="005C6BAE" w:rsidRDefault="005C6BAE">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DEAB" w14:textId="77777777" w:rsidR="005C6BAE" w:rsidRDefault="005C6BAE">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5363" w14:textId="77777777" w:rsidR="005C6BAE" w:rsidRDefault="005C6BAE">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FDC"/>
    <w:multiLevelType w:val="hybridMultilevel"/>
    <w:tmpl w:val="7D1AB6EC"/>
    <w:lvl w:ilvl="0" w:tplc="04190001">
      <w:start w:val="1"/>
      <w:numFmt w:val="bullet"/>
      <w:lvlText w:val=""/>
      <w:lvlJc w:val="left"/>
      <w:pPr>
        <w:ind w:left="11535" w:hanging="360"/>
      </w:pPr>
      <w:rPr>
        <w:rFonts w:ascii="Symbol" w:hAnsi="Symbol" w:hint="default"/>
      </w:rPr>
    </w:lvl>
    <w:lvl w:ilvl="1" w:tplc="04190003" w:tentative="1">
      <w:start w:val="1"/>
      <w:numFmt w:val="bullet"/>
      <w:lvlText w:val="o"/>
      <w:lvlJc w:val="left"/>
      <w:pPr>
        <w:ind w:left="12255" w:hanging="360"/>
      </w:pPr>
      <w:rPr>
        <w:rFonts w:ascii="Courier New" w:hAnsi="Courier New" w:cs="Courier New" w:hint="default"/>
      </w:rPr>
    </w:lvl>
    <w:lvl w:ilvl="2" w:tplc="04190005" w:tentative="1">
      <w:start w:val="1"/>
      <w:numFmt w:val="bullet"/>
      <w:lvlText w:val=""/>
      <w:lvlJc w:val="left"/>
      <w:pPr>
        <w:ind w:left="12975" w:hanging="360"/>
      </w:pPr>
      <w:rPr>
        <w:rFonts w:ascii="Wingdings" w:hAnsi="Wingdings" w:hint="default"/>
      </w:rPr>
    </w:lvl>
    <w:lvl w:ilvl="3" w:tplc="04190001" w:tentative="1">
      <w:start w:val="1"/>
      <w:numFmt w:val="bullet"/>
      <w:lvlText w:val=""/>
      <w:lvlJc w:val="left"/>
      <w:pPr>
        <w:ind w:left="13695" w:hanging="360"/>
      </w:pPr>
      <w:rPr>
        <w:rFonts w:ascii="Symbol" w:hAnsi="Symbol" w:hint="default"/>
      </w:rPr>
    </w:lvl>
    <w:lvl w:ilvl="4" w:tplc="04190003" w:tentative="1">
      <w:start w:val="1"/>
      <w:numFmt w:val="bullet"/>
      <w:lvlText w:val="o"/>
      <w:lvlJc w:val="left"/>
      <w:pPr>
        <w:ind w:left="14415" w:hanging="360"/>
      </w:pPr>
      <w:rPr>
        <w:rFonts w:ascii="Courier New" w:hAnsi="Courier New" w:cs="Courier New" w:hint="default"/>
      </w:rPr>
    </w:lvl>
    <w:lvl w:ilvl="5" w:tplc="04190005" w:tentative="1">
      <w:start w:val="1"/>
      <w:numFmt w:val="bullet"/>
      <w:lvlText w:val=""/>
      <w:lvlJc w:val="left"/>
      <w:pPr>
        <w:ind w:left="15135" w:hanging="360"/>
      </w:pPr>
      <w:rPr>
        <w:rFonts w:ascii="Wingdings" w:hAnsi="Wingdings" w:hint="default"/>
      </w:rPr>
    </w:lvl>
    <w:lvl w:ilvl="6" w:tplc="04190001" w:tentative="1">
      <w:start w:val="1"/>
      <w:numFmt w:val="bullet"/>
      <w:lvlText w:val=""/>
      <w:lvlJc w:val="left"/>
      <w:pPr>
        <w:ind w:left="15855" w:hanging="360"/>
      </w:pPr>
      <w:rPr>
        <w:rFonts w:ascii="Symbol" w:hAnsi="Symbol" w:hint="default"/>
      </w:rPr>
    </w:lvl>
    <w:lvl w:ilvl="7" w:tplc="04190003" w:tentative="1">
      <w:start w:val="1"/>
      <w:numFmt w:val="bullet"/>
      <w:lvlText w:val="o"/>
      <w:lvlJc w:val="left"/>
      <w:pPr>
        <w:ind w:left="16575" w:hanging="360"/>
      </w:pPr>
      <w:rPr>
        <w:rFonts w:ascii="Courier New" w:hAnsi="Courier New" w:cs="Courier New" w:hint="default"/>
      </w:rPr>
    </w:lvl>
    <w:lvl w:ilvl="8" w:tplc="04190005" w:tentative="1">
      <w:start w:val="1"/>
      <w:numFmt w:val="bullet"/>
      <w:lvlText w:val=""/>
      <w:lvlJc w:val="left"/>
      <w:pPr>
        <w:ind w:left="17295" w:hanging="360"/>
      </w:pPr>
      <w:rPr>
        <w:rFonts w:ascii="Wingdings" w:hAnsi="Wingdings" w:hint="default"/>
      </w:rPr>
    </w:lvl>
  </w:abstractNum>
  <w:abstractNum w:abstractNumId="1" w15:restartNumberingAfterBreak="0">
    <w:nsid w:val="0D50708E"/>
    <w:multiLevelType w:val="hybridMultilevel"/>
    <w:tmpl w:val="9C362B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CA4172"/>
    <w:multiLevelType w:val="hybridMultilevel"/>
    <w:tmpl w:val="CE2CF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50256A"/>
    <w:multiLevelType w:val="hybridMultilevel"/>
    <w:tmpl w:val="0408179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 w15:restartNumberingAfterBreak="0">
    <w:nsid w:val="18121606"/>
    <w:multiLevelType w:val="hybridMultilevel"/>
    <w:tmpl w:val="1A8CED44"/>
    <w:lvl w:ilvl="0" w:tplc="04190001">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 w15:restartNumberingAfterBreak="0">
    <w:nsid w:val="1B6A56E6"/>
    <w:multiLevelType w:val="hybridMultilevel"/>
    <w:tmpl w:val="16EA7F1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6" w15:restartNumberingAfterBreak="0">
    <w:nsid w:val="1C052F37"/>
    <w:multiLevelType w:val="hybridMultilevel"/>
    <w:tmpl w:val="066CC7D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7" w15:restartNumberingAfterBreak="0">
    <w:nsid w:val="1C0A56C7"/>
    <w:multiLevelType w:val="hybridMultilevel"/>
    <w:tmpl w:val="A4FE27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5EF080A"/>
    <w:multiLevelType w:val="hybridMultilevel"/>
    <w:tmpl w:val="85A238B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9" w15:restartNumberingAfterBreak="0">
    <w:nsid w:val="2A2927B6"/>
    <w:multiLevelType w:val="hybridMultilevel"/>
    <w:tmpl w:val="0D1C285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0" w15:restartNumberingAfterBreak="0">
    <w:nsid w:val="2AC324B8"/>
    <w:multiLevelType w:val="hybridMultilevel"/>
    <w:tmpl w:val="83421FF2"/>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1" w15:restartNumberingAfterBreak="0">
    <w:nsid w:val="2D570C38"/>
    <w:multiLevelType w:val="hybridMultilevel"/>
    <w:tmpl w:val="D55A9D1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2" w15:restartNumberingAfterBreak="0">
    <w:nsid w:val="2FA50FD5"/>
    <w:multiLevelType w:val="hybridMultilevel"/>
    <w:tmpl w:val="FC62FF6A"/>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3" w15:restartNumberingAfterBreak="0">
    <w:nsid w:val="31A36F6B"/>
    <w:multiLevelType w:val="hybridMultilevel"/>
    <w:tmpl w:val="43987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6662293"/>
    <w:multiLevelType w:val="hybridMultilevel"/>
    <w:tmpl w:val="41DAD1D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5" w15:restartNumberingAfterBreak="0">
    <w:nsid w:val="3DEE0AAC"/>
    <w:multiLevelType w:val="hybridMultilevel"/>
    <w:tmpl w:val="104A5316"/>
    <w:lvl w:ilvl="0" w:tplc="C3A899D8">
      <w:start w:val="1"/>
      <w:numFmt w:val="decimal"/>
      <w:lvlText w:val="%1"/>
      <w:lvlJc w:val="left"/>
      <w:pPr>
        <w:ind w:left="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98DA87D4">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306A70">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26A90">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48D0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E10FE">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84A254">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23D16">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25CA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7A82892"/>
    <w:multiLevelType w:val="hybridMultilevel"/>
    <w:tmpl w:val="A7ECBA4A"/>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4DB90007"/>
    <w:multiLevelType w:val="hybridMultilevel"/>
    <w:tmpl w:val="04BE467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8" w15:restartNumberingAfterBreak="0">
    <w:nsid w:val="51241252"/>
    <w:multiLevelType w:val="multilevel"/>
    <w:tmpl w:val="00EEF33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5D649B7"/>
    <w:multiLevelType w:val="hybridMultilevel"/>
    <w:tmpl w:val="5AFA8DDC"/>
    <w:lvl w:ilvl="0" w:tplc="C3CC2526">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F4C7BA">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839C8">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6B6F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42238E">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0C852">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5C9BA0">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EE47A6">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240E04">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7E65F00"/>
    <w:multiLevelType w:val="hybridMultilevel"/>
    <w:tmpl w:val="779073D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14F6202"/>
    <w:multiLevelType w:val="hybridMultilevel"/>
    <w:tmpl w:val="46D490A4"/>
    <w:lvl w:ilvl="0" w:tplc="04190001">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2" w15:restartNumberingAfterBreak="0">
    <w:nsid w:val="6B2E1EEC"/>
    <w:multiLevelType w:val="hybridMultilevel"/>
    <w:tmpl w:val="A736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DF46CD"/>
    <w:multiLevelType w:val="multilevel"/>
    <w:tmpl w:val="E578F082"/>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14958C7"/>
    <w:multiLevelType w:val="hybridMultilevel"/>
    <w:tmpl w:val="1BBAFFE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5" w15:restartNumberingAfterBreak="0">
    <w:nsid w:val="74D3101F"/>
    <w:multiLevelType w:val="hybridMultilevel"/>
    <w:tmpl w:val="CEA083A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6" w15:restartNumberingAfterBreak="0">
    <w:nsid w:val="75B9075C"/>
    <w:multiLevelType w:val="hybridMultilevel"/>
    <w:tmpl w:val="018EE8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774E411E"/>
    <w:multiLevelType w:val="hybridMultilevel"/>
    <w:tmpl w:val="BFAA7744"/>
    <w:lvl w:ilvl="0" w:tplc="F53244BA">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6E4C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2B6B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62C9F6">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283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342A5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2087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2852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BEDA9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A310A31"/>
    <w:multiLevelType w:val="hybridMultilevel"/>
    <w:tmpl w:val="5D76CF0C"/>
    <w:lvl w:ilvl="0" w:tplc="8DA806BE">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A5474">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80D7E">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CF258">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A08B2">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0635A">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6AC8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6A50E">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1AEFF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66028525">
    <w:abstractNumId w:val="28"/>
  </w:num>
  <w:num w:numId="2" w16cid:durableId="184833745">
    <w:abstractNumId w:val="15"/>
  </w:num>
  <w:num w:numId="3" w16cid:durableId="257375415">
    <w:abstractNumId w:val="23"/>
  </w:num>
  <w:num w:numId="4" w16cid:durableId="2143189011">
    <w:abstractNumId w:val="19"/>
  </w:num>
  <w:num w:numId="5" w16cid:durableId="161706777">
    <w:abstractNumId w:val="18"/>
  </w:num>
  <w:num w:numId="6" w16cid:durableId="263801974">
    <w:abstractNumId w:val="27"/>
  </w:num>
  <w:num w:numId="7" w16cid:durableId="64227913">
    <w:abstractNumId w:val="9"/>
  </w:num>
  <w:num w:numId="8" w16cid:durableId="1303773643">
    <w:abstractNumId w:val="11"/>
  </w:num>
  <w:num w:numId="9" w16cid:durableId="1842814776">
    <w:abstractNumId w:val="8"/>
  </w:num>
  <w:num w:numId="10" w16cid:durableId="2083722307">
    <w:abstractNumId w:val="12"/>
  </w:num>
  <w:num w:numId="11" w16cid:durableId="897471562">
    <w:abstractNumId w:val="6"/>
  </w:num>
  <w:num w:numId="12" w16cid:durableId="634800909">
    <w:abstractNumId w:val="25"/>
  </w:num>
  <w:num w:numId="13" w16cid:durableId="1317108266">
    <w:abstractNumId w:val="16"/>
  </w:num>
  <w:num w:numId="14" w16cid:durableId="1348676514">
    <w:abstractNumId w:val="14"/>
  </w:num>
  <w:num w:numId="15" w16cid:durableId="1836724833">
    <w:abstractNumId w:val="5"/>
  </w:num>
  <w:num w:numId="16" w16cid:durableId="810900676">
    <w:abstractNumId w:val="24"/>
  </w:num>
  <w:num w:numId="17" w16cid:durableId="1907258145">
    <w:abstractNumId w:val="4"/>
  </w:num>
  <w:num w:numId="18" w16cid:durableId="908613205">
    <w:abstractNumId w:val="21"/>
  </w:num>
  <w:num w:numId="19" w16cid:durableId="1943343382">
    <w:abstractNumId w:val="0"/>
  </w:num>
  <w:num w:numId="20" w16cid:durableId="1817255803">
    <w:abstractNumId w:val="22"/>
  </w:num>
  <w:num w:numId="21" w16cid:durableId="878013790">
    <w:abstractNumId w:val="17"/>
  </w:num>
  <w:num w:numId="22" w16cid:durableId="172108591">
    <w:abstractNumId w:val="2"/>
  </w:num>
  <w:num w:numId="23" w16cid:durableId="1834221953">
    <w:abstractNumId w:val="7"/>
  </w:num>
  <w:num w:numId="24" w16cid:durableId="1273785464">
    <w:abstractNumId w:val="10"/>
  </w:num>
  <w:num w:numId="25" w16cid:durableId="632826923">
    <w:abstractNumId w:val="26"/>
  </w:num>
  <w:num w:numId="26" w16cid:durableId="929237549">
    <w:abstractNumId w:val="3"/>
  </w:num>
  <w:num w:numId="27" w16cid:durableId="208078334">
    <w:abstractNumId w:val="20"/>
  </w:num>
  <w:num w:numId="28" w16cid:durableId="497311962">
    <w:abstractNumId w:val="13"/>
  </w:num>
  <w:num w:numId="29" w16cid:durableId="1306930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DC"/>
    <w:rsid w:val="00053107"/>
    <w:rsid w:val="000577C4"/>
    <w:rsid w:val="000777CC"/>
    <w:rsid w:val="000B5DE4"/>
    <w:rsid w:val="000B7BB4"/>
    <w:rsid w:val="000D0DBD"/>
    <w:rsid w:val="00136363"/>
    <w:rsid w:val="00173D11"/>
    <w:rsid w:val="001936AB"/>
    <w:rsid w:val="001A0D73"/>
    <w:rsid w:val="001A6A50"/>
    <w:rsid w:val="001D3769"/>
    <w:rsid w:val="00201CDE"/>
    <w:rsid w:val="00214F98"/>
    <w:rsid w:val="002415D3"/>
    <w:rsid w:val="00246923"/>
    <w:rsid w:val="0026378A"/>
    <w:rsid w:val="0027494F"/>
    <w:rsid w:val="002A64B5"/>
    <w:rsid w:val="002C743E"/>
    <w:rsid w:val="0030341D"/>
    <w:rsid w:val="00312407"/>
    <w:rsid w:val="0033518F"/>
    <w:rsid w:val="0039260E"/>
    <w:rsid w:val="003C67AD"/>
    <w:rsid w:val="00495A61"/>
    <w:rsid w:val="004F51DF"/>
    <w:rsid w:val="005404C0"/>
    <w:rsid w:val="0054683B"/>
    <w:rsid w:val="00556CDC"/>
    <w:rsid w:val="00570879"/>
    <w:rsid w:val="005C6BAE"/>
    <w:rsid w:val="005D3B40"/>
    <w:rsid w:val="005D5260"/>
    <w:rsid w:val="005E6B91"/>
    <w:rsid w:val="00633441"/>
    <w:rsid w:val="006C286F"/>
    <w:rsid w:val="00713950"/>
    <w:rsid w:val="00791B6B"/>
    <w:rsid w:val="0079269A"/>
    <w:rsid w:val="007A2EB9"/>
    <w:rsid w:val="007B2222"/>
    <w:rsid w:val="007B326E"/>
    <w:rsid w:val="007C1537"/>
    <w:rsid w:val="00860F7E"/>
    <w:rsid w:val="00895542"/>
    <w:rsid w:val="008A1D32"/>
    <w:rsid w:val="008A2E6B"/>
    <w:rsid w:val="008A6C0B"/>
    <w:rsid w:val="008B52B7"/>
    <w:rsid w:val="008C75E5"/>
    <w:rsid w:val="009138DE"/>
    <w:rsid w:val="009446FB"/>
    <w:rsid w:val="009A4078"/>
    <w:rsid w:val="00A3338C"/>
    <w:rsid w:val="00A9079E"/>
    <w:rsid w:val="00AE36AD"/>
    <w:rsid w:val="00B458C1"/>
    <w:rsid w:val="00B73923"/>
    <w:rsid w:val="00BE285C"/>
    <w:rsid w:val="00C60916"/>
    <w:rsid w:val="00C844E1"/>
    <w:rsid w:val="00CD17B3"/>
    <w:rsid w:val="00D0573F"/>
    <w:rsid w:val="00D06F85"/>
    <w:rsid w:val="00D35EE7"/>
    <w:rsid w:val="00D76867"/>
    <w:rsid w:val="00D838AF"/>
    <w:rsid w:val="00DC6CFE"/>
    <w:rsid w:val="00DD5194"/>
    <w:rsid w:val="00EA2247"/>
    <w:rsid w:val="00EA3DDF"/>
    <w:rsid w:val="00EF59D2"/>
    <w:rsid w:val="00FB72A9"/>
    <w:rsid w:val="00FC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5441"/>
  <w15:chartTrackingRefBased/>
  <w15:docId w15:val="{A571E638-8CF5-4C5E-970A-B3CDCA2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5E5"/>
    <w:pPr>
      <w:spacing w:after="5" w:line="305" w:lineRule="auto"/>
      <w:ind w:left="14" w:firstLine="7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556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6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56CDC"/>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556C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6C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6C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6C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6C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6C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C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56C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56C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56C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56C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56C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56CDC"/>
    <w:rPr>
      <w:rFonts w:eastAsiaTheme="majorEastAsia" w:cstheme="majorBidi"/>
      <w:color w:val="595959" w:themeColor="text1" w:themeTint="A6"/>
    </w:rPr>
  </w:style>
  <w:style w:type="character" w:customStyle="1" w:styleId="80">
    <w:name w:val="Заголовок 8 Знак"/>
    <w:basedOn w:val="a0"/>
    <w:link w:val="8"/>
    <w:uiPriority w:val="9"/>
    <w:semiHidden/>
    <w:rsid w:val="00556C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56CDC"/>
    <w:rPr>
      <w:rFonts w:eastAsiaTheme="majorEastAsia" w:cstheme="majorBidi"/>
      <w:color w:val="272727" w:themeColor="text1" w:themeTint="D8"/>
    </w:rPr>
  </w:style>
  <w:style w:type="paragraph" w:styleId="a3">
    <w:name w:val="Title"/>
    <w:basedOn w:val="a"/>
    <w:next w:val="a"/>
    <w:link w:val="a4"/>
    <w:uiPriority w:val="10"/>
    <w:qFormat/>
    <w:rsid w:val="00556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56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CDC"/>
    <w:pPr>
      <w:numPr>
        <w:ilvl w:val="1"/>
      </w:numPr>
      <w:ind w:left="14" w:firstLine="710"/>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556C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56CDC"/>
    <w:pPr>
      <w:spacing w:before="160"/>
      <w:jc w:val="center"/>
    </w:pPr>
    <w:rPr>
      <w:i/>
      <w:iCs/>
      <w:color w:val="404040" w:themeColor="text1" w:themeTint="BF"/>
    </w:rPr>
  </w:style>
  <w:style w:type="character" w:customStyle="1" w:styleId="22">
    <w:name w:val="Цитата 2 Знак"/>
    <w:basedOn w:val="a0"/>
    <w:link w:val="21"/>
    <w:uiPriority w:val="29"/>
    <w:rsid w:val="00556CDC"/>
    <w:rPr>
      <w:i/>
      <w:iCs/>
      <w:color w:val="404040" w:themeColor="text1" w:themeTint="BF"/>
    </w:rPr>
  </w:style>
  <w:style w:type="paragraph" w:styleId="a7">
    <w:name w:val="List Paragraph"/>
    <w:basedOn w:val="a"/>
    <w:uiPriority w:val="34"/>
    <w:qFormat/>
    <w:rsid w:val="00556CDC"/>
    <w:pPr>
      <w:ind w:left="720"/>
      <w:contextualSpacing/>
    </w:pPr>
  </w:style>
  <w:style w:type="character" w:styleId="a8">
    <w:name w:val="Intense Emphasis"/>
    <w:basedOn w:val="a0"/>
    <w:uiPriority w:val="21"/>
    <w:qFormat/>
    <w:rsid w:val="00556CDC"/>
    <w:rPr>
      <w:i/>
      <w:iCs/>
      <w:color w:val="0F4761" w:themeColor="accent1" w:themeShade="BF"/>
    </w:rPr>
  </w:style>
  <w:style w:type="paragraph" w:styleId="a9">
    <w:name w:val="Intense Quote"/>
    <w:basedOn w:val="a"/>
    <w:next w:val="a"/>
    <w:link w:val="aa"/>
    <w:uiPriority w:val="30"/>
    <w:qFormat/>
    <w:rsid w:val="00556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56CDC"/>
    <w:rPr>
      <w:i/>
      <w:iCs/>
      <w:color w:val="0F4761" w:themeColor="accent1" w:themeShade="BF"/>
    </w:rPr>
  </w:style>
  <w:style w:type="character" w:styleId="ab">
    <w:name w:val="Intense Reference"/>
    <w:basedOn w:val="a0"/>
    <w:uiPriority w:val="32"/>
    <w:qFormat/>
    <w:rsid w:val="00556CDC"/>
    <w:rPr>
      <w:b/>
      <w:bCs/>
      <w:smallCaps/>
      <w:color w:val="0F4761" w:themeColor="accent1" w:themeShade="BF"/>
      <w:spacing w:val="5"/>
    </w:rPr>
  </w:style>
  <w:style w:type="table" w:styleId="ac">
    <w:name w:val="Table Grid"/>
    <w:basedOn w:val="a1"/>
    <w:uiPriority w:val="39"/>
    <w:rsid w:val="00D0573F"/>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173D11"/>
    <w:pPr>
      <w:spacing w:after="0" w:line="240" w:lineRule="auto"/>
    </w:pPr>
    <w:rPr>
      <w:kern w:val="0"/>
      <w:sz w:val="22"/>
      <w:szCs w:val="22"/>
      <w14:ligatures w14:val="none"/>
    </w:rPr>
  </w:style>
  <w:style w:type="character" w:styleId="ae">
    <w:name w:val="Strong"/>
    <w:basedOn w:val="a0"/>
    <w:uiPriority w:val="99"/>
    <w:qFormat/>
    <w:rsid w:val="00312407"/>
    <w:rPr>
      <w:rFonts w:cs="Times New Roman"/>
      <w:b/>
      <w:bCs/>
    </w:rPr>
  </w:style>
  <w:style w:type="table" w:customStyle="1" w:styleId="11">
    <w:name w:val="Сетка таблицы1"/>
    <w:basedOn w:val="a1"/>
    <w:next w:val="ac"/>
    <w:uiPriority w:val="39"/>
    <w:rsid w:val="00DD519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147D-F5B8-4445-8737-8DAF6782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34</Pages>
  <Words>8910</Words>
  <Characters>50789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dc:creator>
  <cp:keywords/>
  <dc:description/>
  <cp:lastModifiedBy>S5</cp:lastModifiedBy>
  <cp:revision>36</cp:revision>
  <dcterms:created xsi:type="dcterms:W3CDTF">2025-04-10T11:59:00Z</dcterms:created>
  <dcterms:modified xsi:type="dcterms:W3CDTF">2025-04-30T13:29:00Z</dcterms:modified>
</cp:coreProperties>
</file>