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94FAA" w14:textId="77777777" w:rsidR="004C4355" w:rsidRPr="00E24659" w:rsidRDefault="004C4355" w:rsidP="004C4355">
      <w:pPr>
        <w:spacing w:after="0" w:line="240" w:lineRule="auto"/>
        <w:ind w:right="113"/>
        <w:rPr>
          <w:rFonts w:ascii="Times New Roman" w:eastAsiaTheme="minorEastAsia" w:hAnsi="Times New Roman" w:cs="Times New Roman"/>
          <w:sz w:val="24"/>
          <w:szCs w:val="24"/>
        </w:rPr>
      </w:pPr>
      <w:bookmarkStart w:id="0" w:name="_Hlk39409567"/>
      <w:r w:rsidRPr="00E24659">
        <w:rPr>
          <w:rFonts w:ascii="Times New Roman" w:eastAsiaTheme="minorEastAsia" w:hAnsi="Times New Roman" w:cs="Times New Roman"/>
          <w:sz w:val="24"/>
          <w:szCs w:val="24"/>
        </w:rPr>
        <w:t>МУНИЦИПАЛЬНОЕ БЮДЖЕТНОЕ ОБЩЕОБРАЗОВАТЕЛЬНОЕ УЧРЕЖДЕНИЕ ГОРОДА УЛЬЯНОВСКА «СРЕДНЯЯ ШКОЛА № 75 ИМЕНИ В. Ф. МАРГЕЛОВА</w:t>
      </w:r>
    </w:p>
    <w:p w14:paraId="4191D884" w14:textId="77777777" w:rsidR="004C4355" w:rsidRPr="00E24659" w:rsidRDefault="004C4355" w:rsidP="004C4355">
      <w:pPr>
        <w:spacing w:after="0" w:line="240" w:lineRule="auto"/>
        <w:ind w:right="113" w:firstLine="709"/>
        <w:jc w:val="both"/>
        <w:rPr>
          <w:rFonts w:ascii="Times New Roman" w:eastAsiaTheme="minorEastAsia" w:hAnsi="Times New Roman" w:cs="Times New Roman"/>
          <w:sz w:val="24"/>
          <w:szCs w:val="24"/>
        </w:rPr>
      </w:pPr>
    </w:p>
    <w:p w14:paraId="132C1CCB" w14:textId="77777777" w:rsidR="004C4355" w:rsidRPr="006E0B26" w:rsidRDefault="004C4355" w:rsidP="004C4355">
      <w:pPr>
        <w:spacing w:after="0" w:line="240" w:lineRule="auto"/>
        <w:ind w:right="113"/>
        <w:rPr>
          <w:rFonts w:ascii="Times New Roman" w:eastAsiaTheme="minorEastAsia" w:hAnsi="Times New Roman" w:cs="Times New Roman"/>
          <w:sz w:val="26"/>
          <w:szCs w:val="26"/>
        </w:rPr>
      </w:pPr>
    </w:p>
    <w:p w14:paraId="1E594D3F" w14:textId="77777777" w:rsidR="004C4355" w:rsidRPr="006E0B26" w:rsidRDefault="004C4355" w:rsidP="004C4355">
      <w:pPr>
        <w:spacing w:after="0" w:line="240" w:lineRule="auto"/>
        <w:ind w:right="113" w:firstLine="709"/>
        <w:rPr>
          <w:rFonts w:ascii="Times New Roman" w:eastAsiaTheme="minorEastAsia" w:hAnsi="Times New Roman" w:cs="Times New Roman"/>
          <w:sz w:val="26"/>
          <w:szCs w:val="26"/>
        </w:rPr>
      </w:pPr>
    </w:p>
    <w:p w14:paraId="35B7B130" w14:textId="77777777" w:rsidR="004C4355" w:rsidRPr="006E0B26" w:rsidRDefault="004C4355" w:rsidP="002A7CF1">
      <w:pPr>
        <w:spacing w:after="0" w:line="240" w:lineRule="auto"/>
        <w:rPr>
          <w:rFonts w:ascii="Times New Roman" w:eastAsiaTheme="minorEastAsia" w:hAnsi="Times New Roman" w:cs="Times New Roman"/>
          <w:sz w:val="26"/>
          <w:szCs w:val="26"/>
        </w:rPr>
      </w:pPr>
    </w:p>
    <w:p w14:paraId="63155E45" w14:textId="77777777" w:rsidR="004C4355" w:rsidRPr="006E0B26" w:rsidRDefault="004C4355" w:rsidP="004C4355">
      <w:pPr>
        <w:spacing w:after="0" w:line="240" w:lineRule="auto"/>
        <w:ind w:firstLine="709"/>
        <w:rPr>
          <w:rFonts w:ascii="Times New Roman" w:eastAsiaTheme="minorEastAsia" w:hAnsi="Times New Roman" w:cs="Times New Roman"/>
          <w:sz w:val="26"/>
          <w:szCs w:val="26"/>
        </w:rPr>
      </w:pPr>
    </w:p>
    <w:tbl>
      <w:tblPr>
        <w:tblStyle w:val="3f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C4355" w:rsidRPr="006E0B26" w14:paraId="10ED7D36" w14:textId="77777777" w:rsidTr="004C4355">
        <w:tc>
          <w:tcPr>
            <w:tcW w:w="4672" w:type="dxa"/>
          </w:tcPr>
          <w:p w14:paraId="45CE631E" w14:textId="77777777" w:rsidR="004C4355" w:rsidRPr="006E0B26" w:rsidRDefault="004C4355" w:rsidP="00E24659">
            <w:pPr>
              <w:rPr>
                <w:rFonts w:ascii="Times New Roman" w:hAnsi="Times New Roman"/>
                <w:sz w:val="26"/>
                <w:szCs w:val="26"/>
              </w:rPr>
            </w:pPr>
            <w:r w:rsidRPr="006E0B26">
              <w:rPr>
                <w:rFonts w:ascii="Times New Roman" w:hAnsi="Times New Roman"/>
                <w:sz w:val="26"/>
                <w:szCs w:val="26"/>
              </w:rPr>
              <w:t>РАССМОТРЕНО</w:t>
            </w:r>
          </w:p>
        </w:tc>
        <w:tc>
          <w:tcPr>
            <w:tcW w:w="4673" w:type="dxa"/>
          </w:tcPr>
          <w:p w14:paraId="19BD5EE0" w14:textId="77777777" w:rsidR="004C4355" w:rsidRPr="006E0B26" w:rsidRDefault="004C4355" w:rsidP="004C4355">
            <w:pPr>
              <w:ind w:firstLine="709"/>
              <w:rPr>
                <w:rFonts w:ascii="Times New Roman" w:hAnsi="Times New Roman"/>
                <w:sz w:val="26"/>
                <w:szCs w:val="26"/>
              </w:rPr>
            </w:pPr>
            <w:r w:rsidRPr="006E0B26">
              <w:rPr>
                <w:rFonts w:ascii="Times New Roman" w:hAnsi="Times New Roman"/>
                <w:sz w:val="26"/>
                <w:szCs w:val="26"/>
              </w:rPr>
              <w:t>УТВЕРЖДЕНО</w:t>
            </w:r>
          </w:p>
        </w:tc>
      </w:tr>
      <w:tr w:rsidR="004C4355" w:rsidRPr="006E0B26" w14:paraId="1801638A" w14:textId="77777777" w:rsidTr="004C4355">
        <w:tc>
          <w:tcPr>
            <w:tcW w:w="4672" w:type="dxa"/>
          </w:tcPr>
          <w:p w14:paraId="01E93F30" w14:textId="77777777" w:rsidR="004C4355" w:rsidRPr="006E0B26" w:rsidRDefault="004C4355" w:rsidP="00E24659">
            <w:pPr>
              <w:rPr>
                <w:rFonts w:ascii="Times New Roman" w:hAnsi="Times New Roman"/>
                <w:sz w:val="26"/>
                <w:szCs w:val="26"/>
              </w:rPr>
            </w:pPr>
            <w:r w:rsidRPr="006E0B26">
              <w:rPr>
                <w:rFonts w:ascii="Times New Roman" w:hAnsi="Times New Roman"/>
                <w:sz w:val="26"/>
                <w:szCs w:val="26"/>
              </w:rPr>
              <w:t>на заседании</w:t>
            </w:r>
          </w:p>
        </w:tc>
        <w:tc>
          <w:tcPr>
            <w:tcW w:w="4673" w:type="dxa"/>
          </w:tcPr>
          <w:p w14:paraId="6C29BB3F" w14:textId="77777777" w:rsidR="004C4355" w:rsidRPr="006E0B26" w:rsidRDefault="004C4355" w:rsidP="004C4355">
            <w:pPr>
              <w:ind w:firstLine="709"/>
              <w:rPr>
                <w:rFonts w:ascii="Times New Roman" w:hAnsi="Times New Roman"/>
                <w:sz w:val="26"/>
                <w:szCs w:val="26"/>
              </w:rPr>
            </w:pPr>
            <w:r w:rsidRPr="006E0B26">
              <w:rPr>
                <w:rFonts w:ascii="Times New Roman" w:hAnsi="Times New Roman"/>
                <w:sz w:val="26"/>
                <w:szCs w:val="26"/>
              </w:rPr>
              <w:t>Директор МБОУ СШ №75</w:t>
            </w:r>
          </w:p>
        </w:tc>
      </w:tr>
      <w:tr w:rsidR="004C4355" w:rsidRPr="006E0B26" w14:paraId="7E6279CF" w14:textId="77777777" w:rsidTr="004C4355">
        <w:tc>
          <w:tcPr>
            <w:tcW w:w="4672" w:type="dxa"/>
          </w:tcPr>
          <w:p w14:paraId="08547516" w14:textId="77777777" w:rsidR="004C4355" w:rsidRPr="006E0B26" w:rsidRDefault="004C4355" w:rsidP="00E24659">
            <w:pPr>
              <w:rPr>
                <w:rFonts w:ascii="Times New Roman" w:hAnsi="Times New Roman"/>
                <w:sz w:val="26"/>
                <w:szCs w:val="26"/>
              </w:rPr>
            </w:pPr>
            <w:r w:rsidRPr="006E0B26">
              <w:rPr>
                <w:rFonts w:ascii="Times New Roman" w:hAnsi="Times New Roman"/>
                <w:sz w:val="26"/>
                <w:szCs w:val="26"/>
              </w:rPr>
              <w:t>педагогического совета</w:t>
            </w:r>
          </w:p>
        </w:tc>
        <w:tc>
          <w:tcPr>
            <w:tcW w:w="4673" w:type="dxa"/>
          </w:tcPr>
          <w:p w14:paraId="2B1C7934" w14:textId="77777777" w:rsidR="004C4355" w:rsidRPr="006E0B26" w:rsidRDefault="004C4355" w:rsidP="004C4355">
            <w:pPr>
              <w:ind w:firstLine="709"/>
              <w:rPr>
                <w:rFonts w:ascii="Times New Roman" w:hAnsi="Times New Roman"/>
                <w:sz w:val="26"/>
                <w:szCs w:val="26"/>
              </w:rPr>
            </w:pPr>
            <w:r w:rsidRPr="006E0B26">
              <w:rPr>
                <w:rFonts w:ascii="Times New Roman" w:hAnsi="Times New Roman"/>
                <w:sz w:val="26"/>
                <w:szCs w:val="26"/>
              </w:rPr>
              <w:t>имени В. Ф. Маргелова</w:t>
            </w:r>
          </w:p>
        </w:tc>
      </w:tr>
      <w:tr w:rsidR="004C4355" w:rsidRPr="006E0B26" w14:paraId="5257DDE0" w14:textId="77777777" w:rsidTr="004C4355">
        <w:tc>
          <w:tcPr>
            <w:tcW w:w="4672" w:type="dxa"/>
          </w:tcPr>
          <w:p w14:paraId="22E7E3B3" w14:textId="6597B676" w:rsidR="004C4355" w:rsidRPr="006E0B26" w:rsidRDefault="004C4355" w:rsidP="00E24659">
            <w:pPr>
              <w:rPr>
                <w:rFonts w:ascii="Times New Roman" w:hAnsi="Times New Roman"/>
                <w:sz w:val="26"/>
                <w:szCs w:val="26"/>
              </w:rPr>
            </w:pPr>
            <w:r w:rsidRPr="006E0B26">
              <w:rPr>
                <w:rFonts w:ascii="Times New Roman" w:hAnsi="Times New Roman"/>
                <w:sz w:val="26"/>
                <w:szCs w:val="26"/>
              </w:rPr>
              <w:t>Протокол №1 от</w:t>
            </w:r>
            <w:r w:rsidR="00ED7E22">
              <w:rPr>
                <w:rFonts w:ascii="Times New Roman" w:hAnsi="Times New Roman"/>
                <w:sz w:val="26"/>
                <w:szCs w:val="26"/>
              </w:rPr>
              <w:t xml:space="preserve"> </w:t>
            </w:r>
            <w:r w:rsidR="00E24659">
              <w:rPr>
                <w:rFonts w:ascii="Times New Roman" w:hAnsi="Times New Roman"/>
                <w:sz w:val="26"/>
                <w:szCs w:val="26"/>
              </w:rPr>
              <w:t>30</w:t>
            </w:r>
            <w:r w:rsidRPr="006E0B26">
              <w:rPr>
                <w:rFonts w:ascii="Times New Roman" w:hAnsi="Times New Roman"/>
                <w:sz w:val="26"/>
                <w:szCs w:val="26"/>
              </w:rPr>
              <w:t>.08.202</w:t>
            </w:r>
            <w:r w:rsidR="00E24659">
              <w:rPr>
                <w:rFonts w:ascii="Times New Roman" w:hAnsi="Times New Roman"/>
                <w:sz w:val="26"/>
                <w:szCs w:val="26"/>
              </w:rPr>
              <w:t>4</w:t>
            </w:r>
          </w:p>
        </w:tc>
        <w:tc>
          <w:tcPr>
            <w:tcW w:w="4673" w:type="dxa"/>
          </w:tcPr>
          <w:p w14:paraId="35171A47" w14:textId="77777777" w:rsidR="004C4355" w:rsidRPr="006E0B26" w:rsidRDefault="004C4355" w:rsidP="004C4355">
            <w:pPr>
              <w:ind w:firstLine="709"/>
              <w:rPr>
                <w:rFonts w:ascii="Times New Roman" w:hAnsi="Times New Roman"/>
                <w:sz w:val="26"/>
                <w:szCs w:val="26"/>
              </w:rPr>
            </w:pPr>
            <w:r w:rsidRPr="006E0B26">
              <w:rPr>
                <w:rFonts w:ascii="Times New Roman" w:hAnsi="Times New Roman"/>
                <w:sz w:val="26"/>
                <w:szCs w:val="26"/>
              </w:rPr>
              <w:t>_________Т. С. Пяткина</w:t>
            </w:r>
          </w:p>
        </w:tc>
      </w:tr>
      <w:tr w:rsidR="004C4355" w:rsidRPr="006E0B26" w14:paraId="0DE1BD82" w14:textId="77777777" w:rsidTr="004C4355">
        <w:tc>
          <w:tcPr>
            <w:tcW w:w="4672" w:type="dxa"/>
          </w:tcPr>
          <w:p w14:paraId="0FE7AA2D" w14:textId="77777777" w:rsidR="004C4355" w:rsidRPr="006E0B26" w:rsidRDefault="004C4355" w:rsidP="004C4355">
            <w:pPr>
              <w:ind w:firstLine="709"/>
              <w:rPr>
                <w:rFonts w:ascii="Times New Roman" w:hAnsi="Times New Roman"/>
                <w:sz w:val="26"/>
                <w:szCs w:val="26"/>
              </w:rPr>
            </w:pPr>
          </w:p>
        </w:tc>
        <w:tc>
          <w:tcPr>
            <w:tcW w:w="4673" w:type="dxa"/>
          </w:tcPr>
          <w:p w14:paraId="32A9C662" w14:textId="77777777" w:rsidR="00E24659" w:rsidRDefault="004C4355" w:rsidP="004C4355">
            <w:pPr>
              <w:ind w:firstLine="709"/>
              <w:rPr>
                <w:rFonts w:ascii="Times New Roman" w:hAnsi="Times New Roman"/>
                <w:sz w:val="26"/>
                <w:szCs w:val="26"/>
              </w:rPr>
            </w:pPr>
            <w:r w:rsidRPr="006E0B26">
              <w:rPr>
                <w:rFonts w:ascii="Times New Roman" w:hAnsi="Times New Roman"/>
                <w:sz w:val="26"/>
                <w:szCs w:val="26"/>
              </w:rPr>
              <w:t>Приказ № 3</w:t>
            </w:r>
            <w:r w:rsidR="00E24659">
              <w:rPr>
                <w:rFonts w:ascii="Times New Roman" w:hAnsi="Times New Roman"/>
                <w:sz w:val="26"/>
                <w:szCs w:val="26"/>
              </w:rPr>
              <w:t>22</w:t>
            </w:r>
            <w:r w:rsidRPr="006E0B26">
              <w:rPr>
                <w:rFonts w:ascii="Times New Roman" w:hAnsi="Times New Roman"/>
                <w:sz w:val="26"/>
                <w:szCs w:val="26"/>
              </w:rPr>
              <w:t>- од</w:t>
            </w:r>
          </w:p>
          <w:p w14:paraId="31FB39B6" w14:textId="11776B0D" w:rsidR="004C4355" w:rsidRPr="006E0B26" w:rsidRDefault="004C4355" w:rsidP="00E24659">
            <w:pPr>
              <w:ind w:firstLine="709"/>
              <w:rPr>
                <w:rFonts w:ascii="Times New Roman" w:hAnsi="Times New Roman"/>
                <w:sz w:val="26"/>
                <w:szCs w:val="26"/>
              </w:rPr>
            </w:pPr>
            <w:r w:rsidRPr="006E0B26">
              <w:rPr>
                <w:rFonts w:ascii="Times New Roman" w:hAnsi="Times New Roman"/>
                <w:sz w:val="26"/>
                <w:szCs w:val="26"/>
              </w:rPr>
              <w:t xml:space="preserve"> </w:t>
            </w:r>
            <w:r w:rsidR="00ED7E22">
              <w:rPr>
                <w:rFonts w:ascii="Times New Roman" w:hAnsi="Times New Roman"/>
                <w:sz w:val="26"/>
                <w:szCs w:val="26"/>
              </w:rPr>
              <w:t>о</w:t>
            </w:r>
            <w:r w:rsidRPr="006E0B26">
              <w:rPr>
                <w:rFonts w:ascii="Times New Roman" w:hAnsi="Times New Roman"/>
                <w:sz w:val="26"/>
                <w:szCs w:val="26"/>
              </w:rPr>
              <w:t>т</w:t>
            </w:r>
            <w:r w:rsidR="00E24659">
              <w:rPr>
                <w:rFonts w:ascii="Times New Roman" w:hAnsi="Times New Roman"/>
                <w:sz w:val="26"/>
                <w:szCs w:val="26"/>
              </w:rPr>
              <w:t xml:space="preserve"> </w:t>
            </w:r>
            <w:r w:rsidRPr="006E0B26">
              <w:rPr>
                <w:rFonts w:ascii="Times New Roman" w:hAnsi="Times New Roman"/>
                <w:sz w:val="26"/>
                <w:szCs w:val="26"/>
              </w:rPr>
              <w:t>3</w:t>
            </w:r>
            <w:r w:rsidR="00E24659">
              <w:rPr>
                <w:rFonts w:ascii="Times New Roman" w:hAnsi="Times New Roman"/>
                <w:sz w:val="26"/>
                <w:szCs w:val="26"/>
              </w:rPr>
              <w:t>0</w:t>
            </w:r>
            <w:r w:rsidRPr="006E0B26">
              <w:rPr>
                <w:rFonts w:ascii="Times New Roman" w:hAnsi="Times New Roman"/>
                <w:sz w:val="26"/>
                <w:szCs w:val="26"/>
              </w:rPr>
              <w:t>.08.202</w:t>
            </w:r>
            <w:r w:rsidR="00E24659">
              <w:rPr>
                <w:rFonts w:ascii="Times New Roman" w:hAnsi="Times New Roman"/>
                <w:sz w:val="26"/>
                <w:szCs w:val="26"/>
              </w:rPr>
              <w:t>4</w:t>
            </w:r>
          </w:p>
        </w:tc>
      </w:tr>
    </w:tbl>
    <w:p w14:paraId="6C3FB967" w14:textId="77777777" w:rsidR="009E0694" w:rsidRPr="006E0B26" w:rsidRDefault="009E0694" w:rsidP="009E0694">
      <w:pPr>
        <w:spacing w:after="0" w:line="240" w:lineRule="auto"/>
        <w:jc w:val="both"/>
        <w:rPr>
          <w:rFonts w:ascii="Times New Roman" w:hAnsi="Times New Roman"/>
          <w:sz w:val="26"/>
          <w:szCs w:val="26"/>
        </w:rPr>
      </w:pPr>
    </w:p>
    <w:p w14:paraId="63B890D6" w14:textId="77777777" w:rsidR="009E0694" w:rsidRPr="006E0B26" w:rsidRDefault="009E0694" w:rsidP="009E0694">
      <w:pPr>
        <w:spacing w:after="0" w:line="240" w:lineRule="auto"/>
        <w:jc w:val="both"/>
        <w:rPr>
          <w:rFonts w:ascii="Times New Roman" w:hAnsi="Times New Roman"/>
          <w:sz w:val="26"/>
          <w:szCs w:val="26"/>
        </w:rPr>
      </w:pPr>
    </w:p>
    <w:p w14:paraId="3A995BA7" w14:textId="77777777" w:rsidR="009E0694" w:rsidRPr="006E0B26" w:rsidRDefault="009E0694" w:rsidP="009E0694">
      <w:pPr>
        <w:spacing w:after="0" w:line="240" w:lineRule="auto"/>
        <w:jc w:val="both"/>
        <w:rPr>
          <w:rFonts w:ascii="Times New Roman" w:hAnsi="Times New Roman"/>
          <w:sz w:val="26"/>
          <w:szCs w:val="26"/>
        </w:rPr>
      </w:pPr>
    </w:p>
    <w:p w14:paraId="285DDD73" w14:textId="77777777" w:rsidR="009E0694" w:rsidRPr="006E0B26" w:rsidRDefault="009E0694" w:rsidP="009E0694">
      <w:pPr>
        <w:spacing w:after="0" w:line="240" w:lineRule="auto"/>
        <w:jc w:val="both"/>
        <w:rPr>
          <w:rFonts w:ascii="Times New Roman" w:hAnsi="Times New Roman"/>
          <w:sz w:val="26"/>
          <w:szCs w:val="26"/>
        </w:rPr>
      </w:pPr>
    </w:p>
    <w:p w14:paraId="34055F11" w14:textId="77777777" w:rsidR="009E0694" w:rsidRPr="006E0B26" w:rsidRDefault="009E0694" w:rsidP="009E0694">
      <w:pPr>
        <w:spacing w:after="0" w:line="240" w:lineRule="auto"/>
        <w:jc w:val="both"/>
        <w:rPr>
          <w:rFonts w:ascii="Times New Roman" w:hAnsi="Times New Roman"/>
          <w:sz w:val="26"/>
          <w:szCs w:val="26"/>
        </w:rPr>
      </w:pPr>
    </w:p>
    <w:p w14:paraId="4D1CE44B" w14:textId="77777777" w:rsidR="009E0694" w:rsidRPr="006E0B26" w:rsidRDefault="009E0694" w:rsidP="009E0694">
      <w:pPr>
        <w:spacing w:after="0" w:line="240" w:lineRule="auto"/>
        <w:jc w:val="both"/>
        <w:rPr>
          <w:rFonts w:ascii="Times New Roman" w:hAnsi="Times New Roman"/>
          <w:sz w:val="26"/>
          <w:szCs w:val="26"/>
        </w:rPr>
      </w:pPr>
    </w:p>
    <w:p w14:paraId="686EF845" w14:textId="77777777" w:rsidR="009E0694" w:rsidRPr="006E0B26" w:rsidRDefault="009E0694" w:rsidP="009E0694">
      <w:pPr>
        <w:spacing w:after="0" w:line="240" w:lineRule="auto"/>
        <w:rPr>
          <w:rFonts w:ascii="Times New Roman" w:hAnsi="Times New Roman"/>
          <w:b/>
          <w:bCs/>
          <w:sz w:val="26"/>
          <w:szCs w:val="26"/>
        </w:rPr>
      </w:pPr>
    </w:p>
    <w:p w14:paraId="043765E8" w14:textId="77777777" w:rsidR="009E0694" w:rsidRPr="006E0B26" w:rsidRDefault="009E0694" w:rsidP="009E0694">
      <w:pPr>
        <w:spacing w:after="0" w:line="240" w:lineRule="auto"/>
        <w:jc w:val="center"/>
        <w:rPr>
          <w:rFonts w:ascii="Times New Roman" w:hAnsi="Times New Roman"/>
          <w:b/>
          <w:bCs/>
          <w:sz w:val="26"/>
          <w:szCs w:val="26"/>
        </w:rPr>
      </w:pPr>
    </w:p>
    <w:p w14:paraId="5C4D2BE7" w14:textId="77777777" w:rsidR="009E0694" w:rsidRPr="006E0B26" w:rsidRDefault="009E0694" w:rsidP="009E0694">
      <w:pPr>
        <w:spacing w:after="0" w:line="240" w:lineRule="auto"/>
        <w:jc w:val="center"/>
        <w:rPr>
          <w:rFonts w:ascii="Times New Roman" w:hAnsi="Times New Roman"/>
          <w:b/>
          <w:bCs/>
          <w:sz w:val="26"/>
          <w:szCs w:val="26"/>
        </w:rPr>
      </w:pPr>
    </w:p>
    <w:p w14:paraId="42095134" w14:textId="77777777" w:rsidR="002A7CF1" w:rsidRPr="006E0B26" w:rsidRDefault="009E0694" w:rsidP="009E0694">
      <w:pPr>
        <w:spacing w:after="0" w:line="240" w:lineRule="auto"/>
        <w:jc w:val="center"/>
        <w:rPr>
          <w:rFonts w:ascii="Times New Roman" w:hAnsi="Times New Roman"/>
          <w:b/>
          <w:bCs/>
          <w:sz w:val="40"/>
          <w:szCs w:val="40"/>
        </w:rPr>
      </w:pPr>
      <w:r w:rsidRPr="006E0B26">
        <w:rPr>
          <w:rFonts w:ascii="Times New Roman" w:hAnsi="Times New Roman"/>
          <w:b/>
          <w:bCs/>
          <w:sz w:val="40"/>
          <w:szCs w:val="40"/>
        </w:rPr>
        <w:t>АДАПТИРОВАННАЯ</w:t>
      </w:r>
    </w:p>
    <w:p w14:paraId="68D388CE" w14:textId="77777777" w:rsidR="002A7CF1" w:rsidRPr="006E0B26" w:rsidRDefault="009E0694" w:rsidP="002A7CF1">
      <w:pPr>
        <w:spacing w:after="0" w:line="240" w:lineRule="auto"/>
        <w:jc w:val="center"/>
        <w:rPr>
          <w:rFonts w:ascii="Times New Roman" w:hAnsi="Times New Roman"/>
          <w:b/>
          <w:bCs/>
          <w:sz w:val="40"/>
          <w:szCs w:val="40"/>
        </w:rPr>
      </w:pPr>
      <w:r w:rsidRPr="006E0B26">
        <w:rPr>
          <w:rFonts w:ascii="Times New Roman" w:hAnsi="Times New Roman"/>
          <w:b/>
          <w:bCs/>
          <w:sz w:val="40"/>
          <w:szCs w:val="40"/>
        </w:rPr>
        <w:t xml:space="preserve"> ОСНОВНАЯ ОБРАЗОВАТЕЛЬНАЯ </w:t>
      </w:r>
    </w:p>
    <w:p w14:paraId="0FCC269B" w14:textId="349D7BEA" w:rsidR="009E0694" w:rsidRDefault="009E0694" w:rsidP="002A7CF1">
      <w:pPr>
        <w:spacing w:after="0" w:line="240" w:lineRule="auto"/>
        <w:jc w:val="center"/>
        <w:rPr>
          <w:rFonts w:ascii="Times New Roman" w:hAnsi="Times New Roman"/>
          <w:b/>
          <w:bCs/>
          <w:sz w:val="40"/>
          <w:szCs w:val="40"/>
        </w:rPr>
      </w:pPr>
      <w:r w:rsidRPr="006E0B26">
        <w:rPr>
          <w:rFonts w:ascii="Times New Roman" w:hAnsi="Times New Roman"/>
          <w:b/>
          <w:bCs/>
          <w:sz w:val="40"/>
          <w:szCs w:val="40"/>
        </w:rPr>
        <w:t xml:space="preserve">ПРОГРАММА ОСНОВНОГО ОБЩЕГО ОБРАЗОВАНИЯ </w:t>
      </w:r>
      <w:r w:rsidR="002F2440">
        <w:rPr>
          <w:rFonts w:ascii="Times New Roman" w:hAnsi="Times New Roman"/>
          <w:b/>
          <w:bCs/>
          <w:sz w:val="40"/>
          <w:szCs w:val="40"/>
        </w:rPr>
        <w:t xml:space="preserve">ДЛЯ </w:t>
      </w:r>
      <w:r w:rsidR="002A7CF1" w:rsidRPr="006E0B26">
        <w:rPr>
          <w:rFonts w:ascii="Times New Roman" w:hAnsi="Times New Roman"/>
          <w:b/>
          <w:bCs/>
          <w:sz w:val="40"/>
          <w:szCs w:val="40"/>
        </w:rPr>
        <w:t xml:space="preserve">ОБУЧАЮЩИХСЯ </w:t>
      </w:r>
      <w:r w:rsidRPr="006E0B26">
        <w:rPr>
          <w:rFonts w:ascii="Times New Roman" w:hAnsi="Times New Roman"/>
          <w:b/>
          <w:bCs/>
          <w:sz w:val="40"/>
          <w:szCs w:val="40"/>
        </w:rPr>
        <w:t>С</w:t>
      </w:r>
      <w:r w:rsidR="002A7CF1" w:rsidRPr="006E0B26">
        <w:rPr>
          <w:rFonts w:ascii="Times New Roman" w:hAnsi="Times New Roman"/>
          <w:b/>
          <w:bCs/>
          <w:sz w:val="40"/>
          <w:szCs w:val="40"/>
        </w:rPr>
        <w:t xml:space="preserve"> </w:t>
      </w:r>
      <w:r w:rsidRPr="006E0B26">
        <w:rPr>
          <w:rFonts w:ascii="Times New Roman" w:hAnsi="Times New Roman"/>
          <w:b/>
          <w:bCs/>
          <w:sz w:val="40"/>
          <w:szCs w:val="40"/>
        </w:rPr>
        <w:t>ТЯЖЕЛЫМИ</w:t>
      </w:r>
      <w:r w:rsidR="002A7CF1" w:rsidRPr="006E0B26">
        <w:rPr>
          <w:rFonts w:ascii="Times New Roman" w:hAnsi="Times New Roman"/>
          <w:b/>
          <w:bCs/>
          <w:sz w:val="40"/>
          <w:szCs w:val="40"/>
        </w:rPr>
        <w:t xml:space="preserve"> </w:t>
      </w:r>
      <w:r w:rsidRPr="006E0B26">
        <w:rPr>
          <w:rFonts w:ascii="Times New Roman" w:hAnsi="Times New Roman"/>
          <w:b/>
          <w:bCs/>
          <w:sz w:val="40"/>
          <w:szCs w:val="40"/>
        </w:rPr>
        <w:t>НАРУШЕНИЯМИ РЕЧИ</w:t>
      </w:r>
    </w:p>
    <w:p w14:paraId="18A7834C" w14:textId="09DA1695" w:rsidR="002F2440" w:rsidRPr="006E0B26" w:rsidRDefault="002F2440" w:rsidP="002A7CF1">
      <w:pPr>
        <w:spacing w:after="0" w:line="240" w:lineRule="auto"/>
        <w:jc w:val="center"/>
        <w:rPr>
          <w:rFonts w:ascii="Times New Roman" w:hAnsi="Times New Roman"/>
          <w:b/>
          <w:bCs/>
          <w:sz w:val="40"/>
          <w:szCs w:val="40"/>
        </w:rPr>
      </w:pPr>
      <w:r>
        <w:rPr>
          <w:rFonts w:ascii="Times New Roman" w:hAnsi="Times New Roman"/>
          <w:b/>
          <w:bCs/>
          <w:sz w:val="40"/>
          <w:szCs w:val="40"/>
        </w:rPr>
        <w:t>(вариант 5.1, вариант 5.2)</w:t>
      </w:r>
    </w:p>
    <w:p w14:paraId="25F1BFE8" w14:textId="77777777" w:rsidR="009E0694" w:rsidRPr="006E0B26" w:rsidRDefault="009E0694" w:rsidP="009E0694">
      <w:pPr>
        <w:spacing w:after="0" w:line="240" w:lineRule="auto"/>
        <w:contextualSpacing/>
        <w:rPr>
          <w:rFonts w:ascii="Times New Roman" w:hAnsi="Times New Roman"/>
          <w:b/>
          <w:bCs/>
          <w:sz w:val="40"/>
          <w:szCs w:val="40"/>
        </w:rPr>
      </w:pPr>
      <w:r w:rsidRPr="006E0B26">
        <w:rPr>
          <w:rFonts w:ascii="Times New Roman" w:hAnsi="Times New Roman"/>
          <w:b/>
          <w:bCs/>
          <w:sz w:val="40"/>
          <w:szCs w:val="40"/>
        </w:rPr>
        <w:t> </w:t>
      </w:r>
      <w:bookmarkStart w:id="1" w:name="опо"/>
      <w:bookmarkEnd w:id="0"/>
      <w:r w:rsidRPr="006E0B26">
        <w:rPr>
          <w:rFonts w:ascii="Times New Roman" w:hAnsi="Times New Roman"/>
          <w:b/>
          <w:bCs/>
          <w:sz w:val="40"/>
          <w:szCs w:val="40"/>
        </w:rPr>
        <w:t xml:space="preserve"> </w:t>
      </w:r>
    </w:p>
    <w:p w14:paraId="465BF894" w14:textId="77777777" w:rsidR="009E0694" w:rsidRPr="006E0B26" w:rsidRDefault="009E0694" w:rsidP="009E0694">
      <w:pPr>
        <w:spacing w:after="0" w:line="240" w:lineRule="auto"/>
        <w:contextualSpacing/>
        <w:rPr>
          <w:rFonts w:ascii="Times New Roman" w:hAnsi="Times New Roman"/>
          <w:b/>
          <w:bCs/>
          <w:sz w:val="40"/>
          <w:szCs w:val="40"/>
        </w:rPr>
      </w:pPr>
    </w:p>
    <w:p w14:paraId="515C22AD" w14:textId="77777777" w:rsidR="009E0694" w:rsidRPr="006E0B26" w:rsidRDefault="009E0694" w:rsidP="009E0694">
      <w:pPr>
        <w:spacing w:after="0" w:line="240" w:lineRule="auto"/>
        <w:contextualSpacing/>
        <w:rPr>
          <w:rFonts w:ascii="Times New Roman" w:hAnsi="Times New Roman"/>
          <w:b/>
          <w:bCs/>
          <w:sz w:val="26"/>
          <w:szCs w:val="26"/>
        </w:rPr>
      </w:pPr>
    </w:p>
    <w:p w14:paraId="56AB29AD" w14:textId="77777777" w:rsidR="009E0694" w:rsidRPr="006E0B26" w:rsidRDefault="009E0694" w:rsidP="009E0694">
      <w:pPr>
        <w:spacing w:after="0" w:line="240" w:lineRule="auto"/>
        <w:contextualSpacing/>
        <w:rPr>
          <w:rFonts w:ascii="Times New Roman" w:hAnsi="Times New Roman"/>
          <w:b/>
          <w:bCs/>
          <w:sz w:val="26"/>
          <w:szCs w:val="26"/>
        </w:rPr>
      </w:pPr>
    </w:p>
    <w:p w14:paraId="7F6AC216" w14:textId="77777777" w:rsidR="009E0694" w:rsidRPr="006E0B26" w:rsidRDefault="009E0694" w:rsidP="009E0694">
      <w:pPr>
        <w:spacing w:after="0" w:line="240" w:lineRule="auto"/>
        <w:contextualSpacing/>
        <w:rPr>
          <w:rFonts w:ascii="Times New Roman" w:hAnsi="Times New Roman"/>
          <w:b/>
          <w:bCs/>
          <w:sz w:val="26"/>
          <w:szCs w:val="26"/>
        </w:rPr>
      </w:pPr>
    </w:p>
    <w:p w14:paraId="3DA4C9F1" w14:textId="77777777" w:rsidR="009E0694" w:rsidRPr="006E0B26" w:rsidRDefault="009E0694" w:rsidP="009E0694">
      <w:pPr>
        <w:spacing w:after="0" w:line="240" w:lineRule="auto"/>
        <w:contextualSpacing/>
        <w:rPr>
          <w:rFonts w:ascii="Times New Roman" w:hAnsi="Times New Roman"/>
          <w:b/>
          <w:bCs/>
          <w:sz w:val="26"/>
          <w:szCs w:val="26"/>
        </w:rPr>
      </w:pPr>
    </w:p>
    <w:p w14:paraId="75E3F771" w14:textId="77777777" w:rsidR="009E0694" w:rsidRPr="006E0B26" w:rsidRDefault="009E0694" w:rsidP="009E0694">
      <w:pPr>
        <w:spacing w:after="0" w:line="240" w:lineRule="auto"/>
        <w:contextualSpacing/>
        <w:rPr>
          <w:rFonts w:ascii="Times New Roman" w:hAnsi="Times New Roman"/>
          <w:b/>
          <w:bCs/>
          <w:sz w:val="26"/>
          <w:szCs w:val="26"/>
        </w:rPr>
      </w:pPr>
    </w:p>
    <w:p w14:paraId="4598A289" w14:textId="77777777" w:rsidR="009E0694" w:rsidRPr="006E0B26" w:rsidRDefault="009E0694" w:rsidP="009E0694">
      <w:pPr>
        <w:spacing w:after="0" w:line="240" w:lineRule="auto"/>
        <w:contextualSpacing/>
        <w:rPr>
          <w:rFonts w:ascii="Times New Roman" w:hAnsi="Times New Roman"/>
          <w:b/>
          <w:bCs/>
          <w:sz w:val="26"/>
          <w:szCs w:val="26"/>
        </w:rPr>
      </w:pPr>
    </w:p>
    <w:p w14:paraId="0BA03E9C" w14:textId="77777777" w:rsidR="009E0694" w:rsidRPr="006E0B26" w:rsidRDefault="009E0694" w:rsidP="009E0694">
      <w:pPr>
        <w:spacing w:after="0" w:line="240" w:lineRule="auto"/>
        <w:contextualSpacing/>
        <w:rPr>
          <w:rFonts w:ascii="Times New Roman" w:hAnsi="Times New Roman"/>
          <w:b/>
          <w:bCs/>
          <w:sz w:val="26"/>
          <w:szCs w:val="26"/>
        </w:rPr>
      </w:pPr>
    </w:p>
    <w:p w14:paraId="1D8E9C2C" w14:textId="77777777" w:rsidR="009E0694" w:rsidRPr="006E0B26" w:rsidRDefault="009E0694" w:rsidP="009E0694">
      <w:pPr>
        <w:spacing w:after="0" w:line="240" w:lineRule="auto"/>
        <w:contextualSpacing/>
        <w:rPr>
          <w:rFonts w:ascii="Times New Roman" w:hAnsi="Times New Roman"/>
          <w:b/>
          <w:bCs/>
          <w:sz w:val="26"/>
          <w:szCs w:val="26"/>
        </w:rPr>
      </w:pPr>
    </w:p>
    <w:p w14:paraId="030A11FD" w14:textId="77777777" w:rsidR="009E0694" w:rsidRPr="006E0B26" w:rsidRDefault="009E0694" w:rsidP="009E0694">
      <w:pPr>
        <w:spacing w:after="0" w:line="240" w:lineRule="auto"/>
        <w:contextualSpacing/>
        <w:rPr>
          <w:rFonts w:ascii="Times New Roman" w:hAnsi="Times New Roman"/>
          <w:b/>
          <w:bCs/>
          <w:sz w:val="26"/>
          <w:szCs w:val="26"/>
        </w:rPr>
      </w:pPr>
    </w:p>
    <w:p w14:paraId="6915725A" w14:textId="76D0C76D" w:rsidR="004C4355" w:rsidRPr="006E0B26" w:rsidRDefault="004C4355" w:rsidP="009E0694">
      <w:pPr>
        <w:spacing w:after="0" w:line="240" w:lineRule="auto"/>
        <w:contextualSpacing/>
        <w:rPr>
          <w:rFonts w:ascii="Times New Roman" w:hAnsi="Times New Roman"/>
          <w:b/>
          <w:bCs/>
          <w:sz w:val="26"/>
          <w:szCs w:val="26"/>
        </w:rPr>
      </w:pPr>
    </w:p>
    <w:p w14:paraId="427F8D8B" w14:textId="5D0DAB31" w:rsidR="004C4355" w:rsidRDefault="004C4355" w:rsidP="009E0694">
      <w:pPr>
        <w:spacing w:after="0" w:line="240" w:lineRule="auto"/>
        <w:contextualSpacing/>
        <w:rPr>
          <w:rFonts w:ascii="Times New Roman" w:hAnsi="Times New Roman"/>
          <w:b/>
          <w:bCs/>
          <w:sz w:val="26"/>
          <w:szCs w:val="26"/>
        </w:rPr>
      </w:pPr>
    </w:p>
    <w:p w14:paraId="2837150F" w14:textId="464F26FE" w:rsidR="002A7CF1" w:rsidRPr="006E0B26" w:rsidRDefault="004C4355" w:rsidP="00ED7E22">
      <w:pPr>
        <w:spacing w:after="0" w:line="240" w:lineRule="auto"/>
        <w:jc w:val="center"/>
        <w:rPr>
          <w:rFonts w:ascii="Times New Roman" w:eastAsiaTheme="minorEastAsia" w:hAnsi="Times New Roman" w:cs="Times New Roman"/>
          <w:sz w:val="26"/>
          <w:szCs w:val="26"/>
        </w:rPr>
      </w:pPr>
      <w:r w:rsidRPr="006E0B26">
        <w:rPr>
          <w:rFonts w:ascii="Times New Roman" w:eastAsiaTheme="minorEastAsia" w:hAnsi="Times New Roman" w:cs="Times New Roman"/>
          <w:sz w:val="26"/>
          <w:szCs w:val="26"/>
        </w:rPr>
        <w:t>г. Ульяновск, 202</w:t>
      </w:r>
      <w:r w:rsidR="00ED7E22">
        <w:rPr>
          <w:rFonts w:ascii="Times New Roman" w:eastAsiaTheme="minorEastAsia" w:hAnsi="Times New Roman" w:cs="Times New Roman"/>
          <w:sz w:val="26"/>
          <w:szCs w:val="26"/>
        </w:rPr>
        <w:t>4</w:t>
      </w:r>
      <w:r w:rsidRPr="006E0B26">
        <w:rPr>
          <w:rFonts w:ascii="Times New Roman" w:eastAsiaTheme="minorEastAsia" w:hAnsi="Times New Roman" w:cs="Times New Roman"/>
          <w:sz w:val="26"/>
          <w:szCs w:val="26"/>
        </w:rPr>
        <w:t>г.</w:t>
      </w:r>
    </w:p>
    <w:tbl>
      <w:tblPr>
        <w:tblStyle w:val="affffff1"/>
        <w:tblW w:w="0" w:type="auto"/>
        <w:tblInd w:w="0" w:type="dxa"/>
        <w:tblLook w:val="04A0" w:firstRow="1" w:lastRow="0" w:firstColumn="1" w:lastColumn="0" w:noHBand="0" w:noVBand="1"/>
      </w:tblPr>
      <w:tblGrid>
        <w:gridCol w:w="1385"/>
        <w:gridCol w:w="6718"/>
        <w:gridCol w:w="1242"/>
      </w:tblGrid>
      <w:tr w:rsidR="00AB358A" w:rsidRPr="006E0B26" w14:paraId="126A2FAE" w14:textId="77777777" w:rsidTr="00167913">
        <w:tc>
          <w:tcPr>
            <w:tcW w:w="1385" w:type="dxa"/>
          </w:tcPr>
          <w:p w14:paraId="7B002947" w14:textId="77777777" w:rsidR="004C4355" w:rsidRPr="006E0B26" w:rsidRDefault="004C4355" w:rsidP="004C4355">
            <w:pPr>
              <w:pStyle w:val="aff6"/>
              <w:ind w:firstLine="0"/>
              <w:rPr>
                <w:bCs/>
                <w:sz w:val="26"/>
                <w:szCs w:val="26"/>
              </w:rPr>
            </w:pPr>
          </w:p>
        </w:tc>
        <w:tc>
          <w:tcPr>
            <w:tcW w:w="6718" w:type="dxa"/>
          </w:tcPr>
          <w:p w14:paraId="503C8672" w14:textId="45EB84B2" w:rsidR="004C4355" w:rsidRPr="006E0B26" w:rsidRDefault="004C4355" w:rsidP="004C4355">
            <w:pPr>
              <w:pStyle w:val="aff6"/>
              <w:ind w:firstLine="0"/>
              <w:rPr>
                <w:bCs/>
                <w:sz w:val="26"/>
                <w:szCs w:val="26"/>
              </w:rPr>
            </w:pPr>
            <w:r w:rsidRPr="006E0B26">
              <w:rPr>
                <w:bCs/>
                <w:sz w:val="26"/>
                <w:szCs w:val="26"/>
              </w:rPr>
              <w:t xml:space="preserve">Содержание </w:t>
            </w:r>
          </w:p>
        </w:tc>
        <w:tc>
          <w:tcPr>
            <w:tcW w:w="1242" w:type="dxa"/>
          </w:tcPr>
          <w:p w14:paraId="3CFEB4C8" w14:textId="06D63CF4" w:rsidR="004C4355" w:rsidRPr="006E0B26" w:rsidRDefault="004C4355" w:rsidP="004C4355">
            <w:pPr>
              <w:pStyle w:val="aff6"/>
              <w:ind w:firstLine="0"/>
              <w:rPr>
                <w:bCs/>
                <w:sz w:val="26"/>
                <w:szCs w:val="26"/>
              </w:rPr>
            </w:pPr>
            <w:r w:rsidRPr="006E0B26">
              <w:rPr>
                <w:bCs/>
                <w:sz w:val="26"/>
                <w:szCs w:val="26"/>
              </w:rPr>
              <w:t>Стр.</w:t>
            </w:r>
          </w:p>
        </w:tc>
      </w:tr>
      <w:tr w:rsidR="00AB358A" w:rsidRPr="006E0B26" w14:paraId="012B56CF" w14:textId="77777777" w:rsidTr="00167913">
        <w:tc>
          <w:tcPr>
            <w:tcW w:w="1385" w:type="dxa"/>
          </w:tcPr>
          <w:p w14:paraId="0EB3E395" w14:textId="77777777" w:rsidR="004C4355" w:rsidRPr="006E0B26" w:rsidRDefault="004C4355" w:rsidP="004C4355">
            <w:pPr>
              <w:pStyle w:val="aff6"/>
              <w:ind w:firstLine="0"/>
              <w:rPr>
                <w:bCs/>
                <w:sz w:val="26"/>
                <w:szCs w:val="26"/>
              </w:rPr>
            </w:pPr>
          </w:p>
        </w:tc>
        <w:tc>
          <w:tcPr>
            <w:tcW w:w="6718" w:type="dxa"/>
          </w:tcPr>
          <w:p w14:paraId="262E758A" w14:textId="6E891B21" w:rsidR="004C4355" w:rsidRPr="000A03D0" w:rsidRDefault="004C4355" w:rsidP="004C4355">
            <w:pPr>
              <w:pStyle w:val="aff6"/>
              <w:ind w:firstLine="0"/>
              <w:rPr>
                <w:b/>
                <w:bCs/>
                <w:sz w:val="26"/>
                <w:szCs w:val="26"/>
              </w:rPr>
            </w:pPr>
            <w:r w:rsidRPr="000A03D0">
              <w:rPr>
                <w:b/>
                <w:bCs/>
                <w:sz w:val="26"/>
                <w:szCs w:val="26"/>
              </w:rPr>
              <w:t>Общие положения</w:t>
            </w:r>
          </w:p>
        </w:tc>
        <w:tc>
          <w:tcPr>
            <w:tcW w:w="1242" w:type="dxa"/>
          </w:tcPr>
          <w:p w14:paraId="5F6001A1" w14:textId="4D44D940" w:rsidR="004C4355" w:rsidRPr="006E0B26" w:rsidRDefault="00E52146" w:rsidP="004C4355">
            <w:pPr>
              <w:pStyle w:val="aff6"/>
              <w:ind w:firstLine="0"/>
              <w:rPr>
                <w:bCs/>
                <w:sz w:val="26"/>
                <w:szCs w:val="26"/>
              </w:rPr>
            </w:pPr>
            <w:r>
              <w:rPr>
                <w:bCs/>
                <w:sz w:val="26"/>
                <w:szCs w:val="26"/>
              </w:rPr>
              <w:t>6</w:t>
            </w:r>
          </w:p>
        </w:tc>
      </w:tr>
      <w:tr w:rsidR="00AB358A" w:rsidRPr="006E0B26" w14:paraId="4CAE2EC7" w14:textId="77777777" w:rsidTr="00167913">
        <w:tc>
          <w:tcPr>
            <w:tcW w:w="1385" w:type="dxa"/>
          </w:tcPr>
          <w:p w14:paraId="76ADE417" w14:textId="77777777" w:rsidR="004C4355" w:rsidRPr="006E0B26" w:rsidRDefault="004C4355" w:rsidP="004C4355">
            <w:pPr>
              <w:pStyle w:val="aff6"/>
              <w:ind w:firstLine="0"/>
              <w:rPr>
                <w:bCs/>
                <w:sz w:val="26"/>
                <w:szCs w:val="26"/>
              </w:rPr>
            </w:pPr>
          </w:p>
        </w:tc>
        <w:tc>
          <w:tcPr>
            <w:tcW w:w="6718" w:type="dxa"/>
          </w:tcPr>
          <w:p w14:paraId="08143C99" w14:textId="662712BA" w:rsidR="004C4355" w:rsidRPr="00DB79E1" w:rsidRDefault="00DB79E1" w:rsidP="004C4355">
            <w:pPr>
              <w:pStyle w:val="aff6"/>
              <w:ind w:firstLine="0"/>
              <w:rPr>
                <w:b/>
                <w:bCs/>
                <w:sz w:val="26"/>
                <w:szCs w:val="26"/>
              </w:rPr>
            </w:pPr>
            <w:r w:rsidRPr="00DB79E1">
              <w:rPr>
                <w:b/>
                <w:bCs/>
                <w:sz w:val="26"/>
                <w:szCs w:val="26"/>
              </w:rPr>
              <w:t>Адаптированная основная образовательная программа основного общего образования обучающихся с тяжелыми нарушениями речи (Вариант 5.1)</w:t>
            </w:r>
          </w:p>
        </w:tc>
        <w:tc>
          <w:tcPr>
            <w:tcW w:w="1242" w:type="dxa"/>
          </w:tcPr>
          <w:p w14:paraId="0B656A5D" w14:textId="654F5BE4" w:rsidR="004C4355" w:rsidRPr="006E0B26" w:rsidRDefault="00E52146" w:rsidP="004C4355">
            <w:pPr>
              <w:pStyle w:val="aff6"/>
              <w:ind w:firstLine="0"/>
              <w:rPr>
                <w:bCs/>
                <w:sz w:val="26"/>
                <w:szCs w:val="26"/>
              </w:rPr>
            </w:pPr>
            <w:r>
              <w:rPr>
                <w:bCs/>
                <w:sz w:val="26"/>
                <w:szCs w:val="26"/>
              </w:rPr>
              <w:t>7</w:t>
            </w:r>
          </w:p>
        </w:tc>
      </w:tr>
      <w:tr w:rsidR="00AB358A" w:rsidRPr="006E0B26" w14:paraId="27298756" w14:textId="77777777" w:rsidTr="00167913">
        <w:tc>
          <w:tcPr>
            <w:tcW w:w="1385" w:type="dxa"/>
          </w:tcPr>
          <w:p w14:paraId="51455C96" w14:textId="4B30B14E" w:rsidR="004C4355" w:rsidRPr="00AB358A" w:rsidRDefault="00DB79E1" w:rsidP="004C4355">
            <w:pPr>
              <w:pStyle w:val="aff6"/>
              <w:ind w:firstLine="0"/>
              <w:rPr>
                <w:bCs/>
                <w:sz w:val="26"/>
                <w:szCs w:val="26"/>
              </w:rPr>
            </w:pPr>
            <w:r w:rsidRPr="00AB358A">
              <w:rPr>
                <w:bCs/>
                <w:sz w:val="26"/>
                <w:szCs w:val="26"/>
                <w:lang w:val="en-US"/>
              </w:rPr>
              <w:t>I</w:t>
            </w:r>
          </w:p>
        </w:tc>
        <w:tc>
          <w:tcPr>
            <w:tcW w:w="6718" w:type="dxa"/>
          </w:tcPr>
          <w:p w14:paraId="6CFDCD97" w14:textId="5D1E42CE" w:rsidR="004C4355" w:rsidRPr="00AB358A" w:rsidRDefault="00DB79E1" w:rsidP="004C4355">
            <w:pPr>
              <w:pStyle w:val="aff6"/>
              <w:ind w:firstLine="0"/>
              <w:rPr>
                <w:bCs/>
                <w:sz w:val="26"/>
                <w:szCs w:val="26"/>
              </w:rPr>
            </w:pPr>
            <w:r w:rsidRPr="00AB358A">
              <w:rPr>
                <w:bCs/>
                <w:sz w:val="26"/>
                <w:szCs w:val="26"/>
              </w:rPr>
              <w:t>Целевой раздел</w:t>
            </w:r>
            <w:r w:rsidR="000A03D0" w:rsidRPr="00AB358A">
              <w:rPr>
                <w:bCs/>
                <w:sz w:val="26"/>
                <w:szCs w:val="26"/>
              </w:rPr>
              <w:t xml:space="preserve"> адаптированной основной образовательной программы основного</w:t>
            </w:r>
            <w:r w:rsidR="00BD23DE" w:rsidRPr="00AB358A">
              <w:rPr>
                <w:bCs/>
                <w:sz w:val="26"/>
                <w:szCs w:val="26"/>
              </w:rPr>
              <w:t xml:space="preserve"> общего</w:t>
            </w:r>
            <w:r w:rsidR="000A03D0" w:rsidRPr="00AB358A">
              <w:rPr>
                <w:bCs/>
                <w:sz w:val="26"/>
                <w:szCs w:val="26"/>
              </w:rPr>
              <w:t xml:space="preserve"> образования.</w:t>
            </w:r>
          </w:p>
        </w:tc>
        <w:tc>
          <w:tcPr>
            <w:tcW w:w="1242" w:type="dxa"/>
          </w:tcPr>
          <w:p w14:paraId="5FC517A9" w14:textId="30852C65" w:rsidR="004C4355" w:rsidRPr="006E0B26" w:rsidRDefault="00E52146" w:rsidP="004C4355">
            <w:pPr>
              <w:pStyle w:val="aff6"/>
              <w:ind w:firstLine="0"/>
              <w:rPr>
                <w:bCs/>
                <w:sz w:val="26"/>
                <w:szCs w:val="26"/>
              </w:rPr>
            </w:pPr>
            <w:r>
              <w:rPr>
                <w:bCs/>
                <w:sz w:val="26"/>
                <w:szCs w:val="26"/>
              </w:rPr>
              <w:t>7</w:t>
            </w:r>
          </w:p>
        </w:tc>
      </w:tr>
      <w:tr w:rsidR="00AB358A" w:rsidRPr="006E0B26" w14:paraId="45057320" w14:textId="77777777" w:rsidTr="00167913">
        <w:tc>
          <w:tcPr>
            <w:tcW w:w="1385" w:type="dxa"/>
          </w:tcPr>
          <w:p w14:paraId="7F39B904" w14:textId="73BC2B92" w:rsidR="004C4355" w:rsidRPr="006E0B26" w:rsidRDefault="00DB79E1" w:rsidP="004C4355">
            <w:pPr>
              <w:pStyle w:val="aff6"/>
              <w:ind w:firstLine="0"/>
              <w:rPr>
                <w:bCs/>
                <w:sz w:val="26"/>
                <w:szCs w:val="26"/>
              </w:rPr>
            </w:pPr>
            <w:r>
              <w:rPr>
                <w:bCs/>
                <w:sz w:val="26"/>
                <w:szCs w:val="26"/>
              </w:rPr>
              <w:t>1.1</w:t>
            </w:r>
          </w:p>
        </w:tc>
        <w:tc>
          <w:tcPr>
            <w:tcW w:w="6718" w:type="dxa"/>
          </w:tcPr>
          <w:p w14:paraId="647BD94B" w14:textId="4D396BFC" w:rsidR="004C4355" w:rsidRPr="006E0B26" w:rsidRDefault="00DB79E1" w:rsidP="004C4355">
            <w:pPr>
              <w:pStyle w:val="aff6"/>
              <w:ind w:firstLine="0"/>
              <w:rPr>
                <w:bCs/>
                <w:sz w:val="26"/>
                <w:szCs w:val="26"/>
              </w:rPr>
            </w:pPr>
            <w:r>
              <w:rPr>
                <w:bCs/>
                <w:sz w:val="26"/>
                <w:szCs w:val="26"/>
              </w:rPr>
              <w:t>Пояснительная записка</w:t>
            </w:r>
            <w:r w:rsidR="003A4406">
              <w:rPr>
                <w:bCs/>
                <w:sz w:val="26"/>
                <w:szCs w:val="26"/>
              </w:rPr>
              <w:t>.</w:t>
            </w:r>
          </w:p>
        </w:tc>
        <w:tc>
          <w:tcPr>
            <w:tcW w:w="1242" w:type="dxa"/>
          </w:tcPr>
          <w:p w14:paraId="7E4C0269" w14:textId="0004EE1F" w:rsidR="004C4355" w:rsidRPr="006E0B26" w:rsidRDefault="00E52146" w:rsidP="004C4355">
            <w:pPr>
              <w:pStyle w:val="aff6"/>
              <w:ind w:firstLine="0"/>
              <w:rPr>
                <w:bCs/>
                <w:sz w:val="26"/>
                <w:szCs w:val="26"/>
              </w:rPr>
            </w:pPr>
            <w:r>
              <w:rPr>
                <w:bCs/>
                <w:sz w:val="26"/>
                <w:szCs w:val="26"/>
              </w:rPr>
              <w:t>7</w:t>
            </w:r>
          </w:p>
        </w:tc>
      </w:tr>
      <w:tr w:rsidR="00AB358A" w:rsidRPr="006E0B26" w14:paraId="5F094F3B" w14:textId="77777777" w:rsidTr="00167913">
        <w:tc>
          <w:tcPr>
            <w:tcW w:w="1385" w:type="dxa"/>
          </w:tcPr>
          <w:p w14:paraId="7D1E6B90" w14:textId="45FB4F38" w:rsidR="004C4355" w:rsidRPr="006E0B26" w:rsidRDefault="00DB79E1" w:rsidP="004C4355">
            <w:pPr>
              <w:pStyle w:val="aff6"/>
              <w:ind w:firstLine="0"/>
              <w:rPr>
                <w:bCs/>
                <w:sz w:val="26"/>
                <w:szCs w:val="26"/>
              </w:rPr>
            </w:pPr>
            <w:r>
              <w:rPr>
                <w:bCs/>
                <w:sz w:val="26"/>
                <w:szCs w:val="26"/>
              </w:rPr>
              <w:t>1.1.1</w:t>
            </w:r>
          </w:p>
        </w:tc>
        <w:tc>
          <w:tcPr>
            <w:tcW w:w="6718" w:type="dxa"/>
          </w:tcPr>
          <w:p w14:paraId="13116475" w14:textId="52564096" w:rsidR="004C4355" w:rsidRPr="006E0B26" w:rsidRDefault="00DB79E1" w:rsidP="004C4355">
            <w:pPr>
              <w:pStyle w:val="aff6"/>
              <w:ind w:firstLine="0"/>
              <w:rPr>
                <w:bCs/>
                <w:sz w:val="26"/>
                <w:szCs w:val="26"/>
              </w:rPr>
            </w:pPr>
            <w:r>
              <w:rPr>
                <w:bCs/>
                <w:sz w:val="26"/>
                <w:szCs w:val="26"/>
              </w:rPr>
              <w:t>Цели реализации адаптированной основной образовательной</w:t>
            </w:r>
            <w:r w:rsidR="003A4406">
              <w:rPr>
                <w:bCs/>
                <w:sz w:val="26"/>
                <w:szCs w:val="26"/>
              </w:rPr>
              <w:t xml:space="preserve"> программы основного </w:t>
            </w:r>
            <w:r w:rsidR="00BD23DE">
              <w:rPr>
                <w:bCs/>
                <w:sz w:val="26"/>
                <w:szCs w:val="26"/>
              </w:rPr>
              <w:t xml:space="preserve">общего </w:t>
            </w:r>
            <w:r w:rsidR="003A4406">
              <w:rPr>
                <w:bCs/>
                <w:sz w:val="26"/>
                <w:szCs w:val="26"/>
              </w:rPr>
              <w:t>образования.</w:t>
            </w:r>
          </w:p>
        </w:tc>
        <w:tc>
          <w:tcPr>
            <w:tcW w:w="1242" w:type="dxa"/>
          </w:tcPr>
          <w:p w14:paraId="1D479AC6" w14:textId="582FBD0E" w:rsidR="004C4355" w:rsidRPr="006E0B26" w:rsidRDefault="00E52146" w:rsidP="004C4355">
            <w:pPr>
              <w:pStyle w:val="aff6"/>
              <w:ind w:firstLine="0"/>
              <w:rPr>
                <w:bCs/>
                <w:sz w:val="26"/>
                <w:szCs w:val="26"/>
              </w:rPr>
            </w:pPr>
            <w:r>
              <w:rPr>
                <w:bCs/>
                <w:sz w:val="26"/>
                <w:szCs w:val="26"/>
              </w:rPr>
              <w:t>8</w:t>
            </w:r>
          </w:p>
        </w:tc>
      </w:tr>
      <w:tr w:rsidR="00AB358A" w:rsidRPr="006E0B26" w14:paraId="5ECA1BAD" w14:textId="77777777" w:rsidTr="00167913">
        <w:tc>
          <w:tcPr>
            <w:tcW w:w="1385" w:type="dxa"/>
          </w:tcPr>
          <w:p w14:paraId="435E3B49" w14:textId="3A78299B" w:rsidR="003A4406" w:rsidRDefault="003A4406" w:rsidP="004C4355">
            <w:pPr>
              <w:pStyle w:val="aff6"/>
              <w:ind w:firstLine="0"/>
              <w:rPr>
                <w:bCs/>
                <w:sz w:val="26"/>
                <w:szCs w:val="26"/>
              </w:rPr>
            </w:pPr>
            <w:r>
              <w:rPr>
                <w:bCs/>
                <w:sz w:val="26"/>
                <w:szCs w:val="26"/>
              </w:rPr>
              <w:t>1.1.2</w:t>
            </w:r>
          </w:p>
        </w:tc>
        <w:tc>
          <w:tcPr>
            <w:tcW w:w="6718" w:type="dxa"/>
          </w:tcPr>
          <w:p w14:paraId="11154341" w14:textId="0FA5450A" w:rsidR="003A4406" w:rsidRDefault="003A4406" w:rsidP="004C4355">
            <w:pPr>
              <w:pStyle w:val="aff6"/>
              <w:ind w:firstLine="0"/>
              <w:rPr>
                <w:bCs/>
                <w:sz w:val="26"/>
                <w:szCs w:val="26"/>
              </w:rPr>
            </w:pPr>
            <w:r>
              <w:rPr>
                <w:bCs/>
                <w:sz w:val="26"/>
                <w:szCs w:val="26"/>
              </w:rPr>
              <w:t xml:space="preserve">Принципы формирования и механизмы реализации адаптированной </w:t>
            </w:r>
            <w:r w:rsidR="00BD23DE">
              <w:rPr>
                <w:bCs/>
                <w:sz w:val="26"/>
                <w:szCs w:val="26"/>
              </w:rPr>
              <w:t xml:space="preserve">основной </w:t>
            </w:r>
            <w:r>
              <w:rPr>
                <w:bCs/>
                <w:sz w:val="26"/>
                <w:szCs w:val="26"/>
              </w:rPr>
              <w:t xml:space="preserve">образовательной программы </w:t>
            </w:r>
            <w:proofErr w:type="gramStart"/>
            <w:r>
              <w:rPr>
                <w:bCs/>
                <w:sz w:val="26"/>
                <w:szCs w:val="26"/>
              </w:rPr>
              <w:t xml:space="preserve">основного </w:t>
            </w:r>
            <w:r w:rsidR="00BD23DE">
              <w:rPr>
                <w:bCs/>
                <w:sz w:val="26"/>
                <w:szCs w:val="26"/>
              </w:rPr>
              <w:t xml:space="preserve"> общего</w:t>
            </w:r>
            <w:proofErr w:type="gramEnd"/>
            <w:r w:rsidR="00BD23DE">
              <w:rPr>
                <w:bCs/>
                <w:sz w:val="26"/>
                <w:szCs w:val="26"/>
              </w:rPr>
              <w:t xml:space="preserve"> </w:t>
            </w:r>
            <w:r>
              <w:rPr>
                <w:bCs/>
                <w:sz w:val="26"/>
                <w:szCs w:val="26"/>
              </w:rPr>
              <w:t>образования.</w:t>
            </w:r>
          </w:p>
        </w:tc>
        <w:tc>
          <w:tcPr>
            <w:tcW w:w="1242" w:type="dxa"/>
          </w:tcPr>
          <w:p w14:paraId="77C1BF05" w14:textId="3A7498DB" w:rsidR="003A4406" w:rsidRPr="006E0B26" w:rsidRDefault="00E52146" w:rsidP="004C4355">
            <w:pPr>
              <w:pStyle w:val="aff6"/>
              <w:ind w:firstLine="0"/>
              <w:rPr>
                <w:bCs/>
                <w:sz w:val="26"/>
                <w:szCs w:val="26"/>
              </w:rPr>
            </w:pPr>
            <w:r>
              <w:rPr>
                <w:bCs/>
                <w:sz w:val="26"/>
                <w:szCs w:val="26"/>
              </w:rPr>
              <w:t>9</w:t>
            </w:r>
          </w:p>
        </w:tc>
      </w:tr>
      <w:tr w:rsidR="00AB358A" w:rsidRPr="006E0B26" w14:paraId="77FD6EDA" w14:textId="77777777" w:rsidTr="00167913">
        <w:tc>
          <w:tcPr>
            <w:tcW w:w="1385" w:type="dxa"/>
          </w:tcPr>
          <w:p w14:paraId="2C4BC6D3" w14:textId="4072A3DA" w:rsidR="003A4406" w:rsidRDefault="003A4406" w:rsidP="004C4355">
            <w:pPr>
              <w:pStyle w:val="aff6"/>
              <w:ind w:firstLine="0"/>
              <w:rPr>
                <w:bCs/>
                <w:sz w:val="26"/>
                <w:szCs w:val="26"/>
              </w:rPr>
            </w:pPr>
            <w:r>
              <w:rPr>
                <w:bCs/>
                <w:sz w:val="26"/>
                <w:szCs w:val="26"/>
              </w:rPr>
              <w:t>1.1.3</w:t>
            </w:r>
          </w:p>
        </w:tc>
        <w:tc>
          <w:tcPr>
            <w:tcW w:w="6718" w:type="dxa"/>
          </w:tcPr>
          <w:p w14:paraId="721752A2" w14:textId="675327B8" w:rsidR="003A4406" w:rsidRDefault="003A4406" w:rsidP="004C4355">
            <w:pPr>
              <w:pStyle w:val="aff6"/>
              <w:ind w:firstLine="0"/>
              <w:rPr>
                <w:bCs/>
                <w:sz w:val="26"/>
                <w:szCs w:val="26"/>
              </w:rPr>
            </w:pPr>
            <w:r>
              <w:rPr>
                <w:bCs/>
                <w:sz w:val="26"/>
                <w:szCs w:val="26"/>
              </w:rPr>
              <w:t xml:space="preserve">Общая характеристика </w:t>
            </w:r>
            <w:r w:rsidR="00BD23DE">
              <w:rPr>
                <w:bCs/>
                <w:sz w:val="26"/>
                <w:szCs w:val="26"/>
              </w:rPr>
              <w:t>адаптированной основной образовательной программы основного общего образования.</w:t>
            </w:r>
          </w:p>
        </w:tc>
        <w:tc>
          <w:tcPr>
            <w:tcW w:w="1242" w:type="dxa"/>
          </w:tcPr>
          <w:p w14:paraId="03CA03B8" w14:textId="2220C584" w:rsidR="003A4406" w:rsidRPr="006E0B26" w:rsidRDefault="00E52146" w:rsidP="004C4355">
            <w:pPr>
              <w:pStyle w:val="aff6"/>
              <w:ind w:firstLine="0"/>
              <w:rPr>
                <w:bCs/>
                <w:sz w:val="26"/>
                <w:szCs w:val="26"/>
              </w:rPr>
            </w:pPr>
            <w:r>
              <w:rPr>
                <w:bCs/>
                <w:sz w:val="26"/>
                <w:szCs w:val="26"/>
              </w:rPr>
              <w:t>11</w:t>
            </w:r>
          </w:p>
        </w:tc>
      </w:tr>
      <w:tr w:rsidR="00AB358A" w:rsidRPr="006E0B26" w14:paraId="48D93337" w14:textId="77777777" w:rsidTr="00167913">
        <w:tc>
          <w:tcPr>
            <w:tcW w:w="1385" w:type="dxa"/>
          </w:tcPr>
          <w:p w14:paraId="18FE58FE" w14:textId="482C842B" w:rsidR="003A4406" w:rsidRDefault="003A4406" w:rsidP="004C4355">
            <w:pPr>
              <w:pStyle w:val="aff6"/>
              <w:ind w:firstLine="0"/>
              <w:rPr>
                <w:bCs/>
                <w:sz w:val="26"/>
                <w:szCs w:val="26"/>
              </w:rPr>
            </w:pPr>
            <w:r>
              <w:rPr>
                <w:bCs/>
                <w:sz w:val="26"/>
                <w:szCs w:val="26"/>
              </w:rPr>
              <w:t>1.2</w:t>
            </w:r>
          </w:p>
        </w:tc>
        <w:tc>
          <w:tcPr>
            <w:tcW w:w="6718" w:type="dxa"/>
          </w:tcPr>
          <w:p w14:paraId="70A8BA06" w14:textId="46DE7708" w:rsidR="003A4406" w:rsidRDefault="003A4406" w:rsidP="004C4355">
            <w:pPr>
              <w:pStyle w:val="aff6"/>
              <w:ind w:firstLine="0"/>
              <w:rPr>
                <w:bCs/>
                <w:sz w:val="26"/>
                <w:szCs w:val="26"/>
              </w:rPr>
            </w:pPr>
            <w:r>
              <w:rPr>
                <w:bCs/>
                <w:sz w:val="26"/>
                <w:szCs w:val="26"/>
              </w:rPr>
              <w:t xml:space="preserve">Планируемые результаты освоения обучающимися </w:t>
            </w:r>
            <w:r w:rsidR="00BD23DE">
              <w:rPr>
                <w:bCs/>
                <w:sz w:val="26"/>
                <w:szCs w:val="26"/>
              </w:rPr>
              <w:t>адаптированной основной образовательной программы основного общего образования.</w:t>
            </w:r>
          </w:p>
        </w:tc>
        <w:tc>
          <w:tcPr>
            <w:tcW w:w="1242" w:type="dxa"/>
          </w:tcPr>
          <w:p w14:paraId="13F56966" w14:textId="515FE471" w:rsidR="003A4406" w:rsidRPr="006E0B26" w:rsidRDefault="00E52146" w:rsidP="004C4355">
            <w:pPr>
              <w:pStyle w:val="aff6"/>
              <w:ind w:firstLine="0"/>
              <w:rPr>
                <w:bCs/>
                <w:sz w:val="26"/>
                <w:szCs w:val="26"/>
              </w:rPr>
            </w:pPr>
            <w:r>
              <w:rPr>
                <w:bCs/>
                <w:sz w:val="26"/>
                <w:szCs w:val="26"/>
              </w:rPr>
              <w:t>1</w:t>
            </w:r>
            <w:r w:rsidR="00625987">
              <w:rPr>
                <w:bCs/>
                <w:sz w:val="26"/>
                <w:szCs w:val="26"/>
              </w:rPr>
              <w:t>2</w:t>
            </w:r>
          </w:p>
        </w:tc>
      </w:tr>
      <w:tr w:rsidR="00AB358A" w:rsidRPr="006E0B26" w14:paraId="01D2B94F" w14:textId="77777777" w:rsidTr="00167913">
        <w:tc>
          <w:tcPr>
            <w:tcW w:w="1385" w:type="dxa"/>
          </w:tcPr>
          <w:p w14:paraId="475CF1D0" w14:textId="2B89B3FD" w:rsidR="003A4406" w:rsidRDefault="003A4406" w:rsidP="004C4355">
            <w:pPr>
              <w:pStyle w:val="aff6"/>
              <w:ind w:firstLine="0"/>
              <w:rPr>
                <w:bCs/>
                <w:sz w:val="26"/>
                <w:szCs w:val="26"/>
              </w:rPr>
            </w:pPr>
            <w:r>
              <w:rPr>
                <w:bCs/>
                <w:sz w:val="26"/>
                <w:szCs w:val="26"/>
              </w:rPr>
              <w:t>1.3</w:t>
            </w:r>
          </w:p>
        </w:tc>
        <w:tc>
          <w:tcPr>
            <w:tcW w:w="6718" w:type="dxa"/>
          </w:tcPr>
          <w:p w14:paraId="53B58DE8" w14:textId="371694B1" w:rsidR="003A4406" w:rsidRDefault="003A4406" w:rsidP="004C4355">
            <w:pPr>
              <w:pStyle w:val="aff6"/>
              <w:ind w:firstLine="0"/>
              <w:rPr>
                <w:bCs/>
                <w:sz w:val="26"/>
                <w:szCs w:val="26"/>
              </w:rPr>
            </w:pPr>
            <w:r>
              <w:rPr>
                <w:bCs/>
                <w:sz w:val="26"/>
                <w:szCs w:val="26"/>
              </w:rPr>
              <w:t xml:space="preserve">Система оценки достижения планируемых результатов освоения </w:t>
            </w:r>
            <w:r w:rsidR="00BD23DE">
              <w:rPr>
                <w:bCs/>
                <w:sz w:val="26"/>
                <w:szCs w:val="26"/>
              </w:rPr>
              <w:t>адаптированной основной образовательной программы основного общего образования.</w:t>
            </w:r>
          </w:p>
        </w:tc>
        <w:tc>
          <w:tcPr>
            <w:tcW w:w="1242" w:type="dxa"/>
          </w:tcPr>
          <w:p w14:paraId="7711D2D9" w14:textId="2E627093" w:rsidR="003A4406" w:rsidRPr="006E0B26" w:rsidRDefault="00E52146" w:rsidP="004C4355">
            <w:pPr>
              <w:pStyle w:val="aff6"/>
              <w:ind w:firstLine="0"/>
              <w:rPr>
                <w:bCs/>
                <w:sz w:val="26"/>
                <w:szCs w:val="26"/>
              </w:rPr>
            </w:pPr>
            <w:r>
              <w:rPr>
                <w:bCs/>
                <w:sz w:val="26"/>
                <w:szCs w:val="26"/>
              </w:rPr>
              <w:t>1</w:t>
            </w:r>
            <w:r w:rsidR="00625987">
              <w:rPr>
                <w:bCs/>
                <w:sz w:val="26"/>
                <w:szCs w:val="26"/>
              </w:rPr>
              <w:t>3</w:t>
            </w:r>
          </w:p>
        </w:tc>
      </w:tr>
      <w:tr w:rsidR="00AB358A" w:rsidRPr="006E0B26" w14:paraId="22464D0B" w14:textId="77777777" w:rsidTr="00167913">
        <w:tc>
          <w:tcPr>
            <w:tcW w:w="1385" w:type="dxa"/>
          </w:tcPr>
          <w:p w14:paraId="30E66790" w14:textId="1475AA41" w:rsidR="003A4406" w:rsidRDefault="003A4406" w:rsidP="004C4355">
            <w:pPr>
              <w:pStyle w:val="aff6"/>
              <w:ind w:firstLine="0"/>
              <w:rPr>
                <w:bCs/>
                <w:sz w:val="26"/>
                <w:szCs w:val="26"/>
              </w:rPr>
            </w:pPr>
            <w:r>
              <w:rPr>
                <w:bCs/>
                <w:sz w:val="26"/>
                <w:szCs w:val="26"/>
              </w:rPr>
              <w:t>1.3.1</w:t>
            </w:r>
          </w:p>
        </w:tc>
        <w:tc>
          <w:tcPr>
            <w:tcW w:w="6718" w:type="dxa"/>
          </w:tcPr>
          <w:p w14:paraId="121FD3FC" w14:textId="715D2033" w:rsidR="003A4406" w:rsidRDefault="003A4406" w:rsidP="004C4355">
            <w:pPr>
              <w:pStyle w:val="aff6"/>
              <w:ind w:firstLine="0"/>
              <w:rPr>
                <w:bCs/>
                <w:sz w:val="26"/>
                <w:szCs w:val="26"/>
              </w:rPr>
            </w:pPr>
            <w:r>
              <w:rPr>
                <w:bCs/>
                <w:sz w:val="26"/>
                <w:szCs w:val="26"/>
              </w:rPr>
              <w:t>Общие положения</w:t>
            </w:r>
          </w:p>
        </w:tc>
        <w:tc>
          <w:tcPr>
            <w:tcW w:w="1242" w:type="dxa"/>
          </w:tcPr>
          <w:p w14:paraId="6A1427C3" w14:textId="52625EE2" w:rsidR="003A4406" w:rsidRPr="006E0B26" w:rsidRDefault="00E52146" w:rsidP="004C4355">
            <w:pPr>
              <w:pStyle w:val="aff6"/>
              <w:ind w:firstLine="0"/>
              <w:rPr>
                <w:bCs/>
                <w:sz w:val="26"/>
                <w:szCs w:val="26"/>
              </w:rPr>
            </w:pPr>
            <w:r>
              <w:rPr>
                <w:bCs/>
                <w:sz w:val="26"/>
                <w:szCs w:val="26"/>
              </w:rPr>
              <w:t>1</w:t>
            </w:r>
            <w:r w:rsidR="00625987">
              <w:rPr>
                <w:bCs/>
                <w:sz w:val="26"/>
                <w:szCs w:val="26"/>
              </w:rPr>
              <w:t>3</w:t>
            </w:r>
          </w:p>
        </w:tc>
      </w:tr>
      <w:tr w:rsidR="00AB358A" w:rsidRPr="006E0B26" w14:paraId="348B16A8" w14:textId="77777777" w:rsidTr="00167913">
        <w:tc>
          <w:tcPr>
            <w:tcW w:w="1385" w:type="dxa"/>
          </w:tcPr>
          <w:p w14:paraId="0A0FE224" w14:textId="265A975A" w:rsidR="003A4406" w:rsidRDefault="003A4406" w:rsidP="004C4355">
            <w:pPr>
              <w:pStyle w:val="aff6"/>
              <w:ind w:firstLine="0"/>
              <w:rPr>
                <w:bCs/>
                <w:sz w:val="26"/>
                <w:szCs w:val="26"/>
              </w:rPr>
            </w:pPr>
            <w:r>
              <w:rPr>
                <w:bCs/>
                <w:sz w:val="26"/>
                <w:szCs w:val="26"/>
              </w:rPr>
              <w:t>1.3.2</w:t>
            </w:r>
          </w:p>
        </w:tc>
        <w:tc>
          <w:tcPr>
            <w:tcW w:w="6718" w:type="dxa"/>
          </w:tcPr>
          <w:p w14:paraId="1E633EB2" w14:textId="0D9A8386" w:rsidR="003A4406" w:rsidRDefault="003A4406" w:rsidP="004C4355">
            <w:pPr>
              <w:pStyle w:val="aff6"/>
              <w:ind w:firstLine="0"/>
              <w:rPr>
                <w:bCs/>
                <w:sz w:val="26"/>
                <w:szCs w:val="26"/>
              </w:rPr>
            </w:pPr>
            <w:r>
              <w:rPr>
                <w:bCs/>
                <w:sz w:val="26"/>
                <w:szCs w:val="26"/>
              </w:rPr>
              <w:t>Особенности оценки метапредметных и предметных результатов.</w:t>
            </w:r>
          </w:p>
        </w:tc>
        <w:tc>
          <w:tcPr>
            <w:tcW w:w="1242" w:type="dxa"/>
          </w:tcPr>
          <w:p w14:paraId="6068EE4E" w14:textId="67F1FDC6" w:rsidR="003A4406" w:rsidRPr="006E0B26" w:rsidRDefault="00E52146" w:rsidP="004C4355">
            <w:pPr>
              <w:pStyle w:val="aff6"/>
              <w:ind w:firstLine="0"/>
              <w:rPr>
                <w:bCs/>
                <w:sz w:val="26"/>
                <w:szCs w:val="26"/>
              </w:rPr>
            </w:pPr>
            <w:r>
              <w:rPr>
                <w:bCs/>
                <w:sz w:val="26"/>
                <w:szCs w:val="26"/>
              </w:rPr>
              <w:t>1</w:t>
            </w:r>
            <w:r w:rsidR="00625987">
              <w:rPr>
                <w:bCs/>
                <w:sz w:val="26"/>
                <w:szCs w:val="26"/>
              </w:rPr>
              <w:t>3</w:t>
            </w:r>
          </w:p>
        </w:tc>
      </w:tr>
      <w:tr w:rsidR="00AB358A" w:rsidRPr="006E0B26" w14:paraId="5043B91A" w14:textId="77777777" w:rsidTr="00167913">
        <w:tc>
          <w:tcPr>
            <w:tcW w:w="1385" w:type="dxa"/>
          </w:tcPr>
          <w:p w14:paraId="0B7DF123" w14:textId="0AD0CF2F" w:rsidR="003A4406" w:rsidRDefault="003A4406" w:rsidP="004C4355">
            <w:pPr>
              <w:pStyle w:val="aff6"/>
              <w:ind w:firstLine="0"/>
              <w:rPr>
                <w:bCs/>
                <w:sz w:val="26"/>
                <w:szCs w:val="26"/>
              </w:rPr>
            </w:pPr>
            <w:r>
              <w:rPr>
                <w:bCs/>
                <w:sz w:val="26"/>
                <w:szCs w:val="26"/>
              </w:rPr>
              <w:t>1.3.3</w:t>
            </w:r>
          </w:p>
        </w:tc>
        <w:tc>
          <w:tcPr>
            <w:tcW w:w="6718" w:type="dxa"/>
          </w:tcPr>
          <w:p w14:paraId="79989298" w14:textId="71D554D0" w:rsidR="003A4406" w:rsidRDefault="003A4406" w:rsidP="004C4355">
            <w:pPr>
              <w:pStyle w:val="aff6"/>
              <w:ind w:firstLine="0"/>
              <w:rPr>
                <w:bCs/>
                <w:sz w:val="26"/>
                <w:szCs w:val="26"/>
              </w:rPr>
            </w:pPr>
            <w:r>
              <w:rPr>
                <w:bCs/>
                <w:sz w:val="26"/>
                <w:szCs w:val="26"/>
              </w:rPr>
              <w:t>Организация и содержание оценочных процедур</w:t>
            </w:r>
          </w:p>
        </w:tc>
        <w:tc>
          <w:tcPr>
            <w:tcW w:w="1242" w:type="dxa"/>
          </w:tcPr>
          <w:p w14:paraId="6D3CCAFA" w14:textId="4CCB6191" w:rsidR="003A4406" w:rsidRPr="006E0B26" w:rsidRDefault="00E52146" w:rsidP="004C4355">
            <w:pPr>
              <w:pStyle w:val="aff6"/>
              <w:ind w:firstLine="0"/>
              <w:rPr>
                <w:bCs/>
                <w:sz w:val="26"/>
                <w:szCs w:val="26"/>
              </w:rPr>
            </w:pPr>
            <w:r>
              <w:rPr>
                <w:bCs/>
                <w:sz w:val="26"/>
                <w:szCs w:val="26"/>
              </w:rPr>
              <w:t>1</w:t>
            </w:r>
            <w:r w:rsidR="00625987">
              <w:rPr>
                <w:bCs/>
                <w:sz w:val="26"/>
                <w:szCs w:val="26"/>
              </w:rPr>
              <w:t>3</w:t>
            </w:r>
          </w:p>
        </w:tc>
      </w:tr>
      <w:tr w:rsidR="00AB358A" w:rsidRPr="006E0B26" w14:paraId="72379C4F" w14:textId="77777777" w:rsidTr="00167913">
        <w:tc>
          <w:tcPr>
            <w:tcW w:w="1385" w:type="dxa"/>
          </w:tcPr>
          <w:p w14:paraId="236FD3AF" w14:textId="770CD287" w:rsidR="003A4406" w:rsidRPr="00AB358A" w:rsidRDefault="000A03D0" w:rsidP="004C4355">
            <w:pPr>
              <w:pStyle w:val="aff6"/>
              <w:ind w:firstLine="0"/>
              <w:rPr>
                <w:bCs/>
                <w:sz w:val="26"/>
                <w:szCs w:val="26"/>
                <w:lang w:val="en-US"/>
              </w:rPr>
            </w:pPr>
            <w:r w:rsidRPr="00AB358A">
              <w:rPr>
                <w:bCs/>
                <w:sz w:val="26"/>
                <w:szCs w:val="26"/>
                <w:lang w:val="en-US"/>
              </w:rPr>
              <w:t>II</w:t>
            </w:r>
          </w:p>
        </w:tc>
        <w:tc>
          <w:tcPr>
            <w:tcW w:w="6718" w:type="dxa"/>
          </w:tcPr>
          <w:p w14:paraId="1418A8A9" w14:textId="37435F37" w:rsidR="003A4406" w:rsidRPr="00AB358A" w:rsidRDefault="000A03D0" w:rsidP="004C4355">
            <w:pPr>
              <w:pStyle w:val="aff6"/>
              <w:ind w:firstLine="0"/>
              <w:rPr>
                <w:bCs/>
                <w:sz w:val="26"/>
                <w:szCs w:val="26"/>
              </w:rPr>
            </w:pPr>
            <w:r w:rsidRPr="00AB358A">
              <w:rPr>
                <w:bCs/>
                <w:sz w:val="26"/>
                <w:szCs w:val="26"/>
              </w:rPr>
              <w:t xml:space="preserve">Содержательный раздел адаптированной </w:t>
            </w:r>
            <w:r w:rsidR="00BD23DE" w:rsidRPr="00AB358A">
              <w:rPr>
                <w:bCs/>
                <w:sz w:val="26"/>
                <w:szCs w:val="26"/>
              </w:rPr>
              <w:t xml:space="preserve">основной </w:t>
            </w:r>
            <w:r w:rsidRPr="00AB358A">
              <w:rPr>
                <w:bCs/>
                <w:sz w:val="26"/>
                <w:szCs w:val="26"/>
              </w:rPr>
              <w:t>образовательной программы основного</w:t>
            </w:r>
            <w:r w:rsidR="00BD23DE" w:rsidRPr="00AB358A">
              <w:rPr>
                <w:bCs/>
                <w:sz w:val="26"/>
                <w:szCs w:val="26"/>
              </w:rPr>
              <w:t xml:space="preserve"> общего</w:t>
            </w:r>
            <w:r w:rsidRPr="00AB358A">
              <w:rPr>
                <w:bCs/>
                <w:sz w:val="26"/>
                <w:szCs w:val="26"/>
              </w:rPr>
              <w:t xml:space="preserve"> образования.</w:t>
            </w:r>
          </w:p>
        </w:tc>
        <w:tc>
          <w:tcPr>
            <w:tcW w:w="1242" w:type="dxa"/>
          </w:tcPr>
          <w:p w14:paraId="110B1BD6" w14:textId="6D1BC404" w:rsidR="003A4406" w:rsidRPr="006E0B26" w:rsidRDefault="00E52146" w:rsidP="004C4355">
            <w:pPr>
              <w:pStyle w:val="aff6"/>
              <w:ind w:firstLine="0"/>
              <w:rPr>
                <w:bCs/>
                <w:sz w:val="26"/>
                <w:szCs w:val="26"/>
              </w:rPr>
            </w:pPr>
            <w:r>
              <w:rPr>
                <w:bCs/>
                <w:sz w:val="26"/>
                <w:szCs w:val="26"/>
              </w:rPr>
              <w:t>14</w:t>
            </w:r>
          </w:p>
        </w:tc>
      </w:tr>
      <w:tr w:rsidR="00AB358A" w:rsidRPr="006E0B26" w14:paraId="2EA61795" w14:textId="77777777" w:rsidTr="00167913">
        <w:tc>
          <w:tcPr>
            <w:tcW w:w="1385" w:type="dxa"/>
          </w:tcPr>
          <w:p w14:paraId="47BE880D" w14:textId="094A8FC9" w:rsidR="003A4406" w:rsidRDefault="000A03D0" w:rsidP="004C4355">
            <w:pPr>
              <w:pStyle w:val="aff6"/>
              <w:ind w:firstLine="0"/>
              <w:rPr>
                <w:bCs/>
                <w:sz w:val="26"/>
                <w:szCs w:val="26"/>
              </w:rPr>
            </w:pPr>
            <w:r>
              <w:rPr>
                <w:bCs/>
                <w:sz w:val="26"/>
                <w:szCs w:val="26"/>
              </w:rPr>
              <w:t>2.1</w:t>
            </w:r>
          </w:p>
        </w:tc>
        <w:tc>
          <w:tcPr>
            <w:tcW w:w="6718" w:type="dxa"/>
          </w:tcPr>
          <w:p w14:paraId="73762726" w14:textId="31C0F7F2" w:rsidR="003A4406" w:rsidRDefault="000A03D0" w:rsidP="004C4355">
            <w:pPr>
              <w:pStyle w:val="aff6"/>
              <w:ind w:firstLine="0"/>
              <w:rPr>
                <w:bCs/>
                <w:sz w:val="26"/>
                <w:szCs w:val="26"/>
              </w:rPr>
            </w:pPr>
            <w:r>
              <w:rPr>
                <w:bCs/>
                <w:sz w:val="26"/>
                <w:szCs w:val="26"/>
              </w:rPr>
              <w:t xml:space="preserve">Адаптированные рабочие программы учебных предметов, учебных курсов </w:t>
            </w:r>
          </w:p>
        </w:tc>
        <w:tc>
          <w:tcPr>
            <w:tcW w:w="1242" w:type="dxa"/>
          </w:tcPr>
          <w:p w14:paraId="16C8C123" w14:textId="5A30B912" w:rsidR="003A4406" w:rsidRPr="006E0B26" w:rsidRDefault="00E52146" w:rsidP="004C4355">
            <w:pPr>
              <w:pStyle w:val="aff6"/>
              <w:ind w:firstLine="0"/>
              <w:rPr>
                <w:bCs/>
                <w:sz w:val="26"/>
                <w:szCs w:val="26"/>
              </w:rPr>
            </w:pPr>
            <w:r>
              <w:rPr>
                <w:bCs/>
                <w:sz w:val="26"/>
                <w:szCs w:val="26"/>
              </w:rPr>
              <w:t>14</w:t>
            </w:r>
          </w:p>
        </w:tc>
      </w:tr>
      <w:tr w:rsidR="00EE61F4" w:rsidRPr="006E0B26" w14:paraId="59CCBF90" w14:textId="77777777" w:rsidTr="00167913">
        <w:tc>
          <w:tcPr>
            <w:tcW w:w="1385" w:type="dxa"/>
          </w:tcPr>
          <w:p w14:paraId="1FF39C40" w14:textId="4CA5E64A" w:rsidR="00EE61F4" w:rsidRDefault="00EE61F4" w:rsidP="004C4355">
            <w:pPr>
              <w:pStyle w:val="aff6"/>
              <w:ind w:firstLine="0"/>
              <w:rPr>
                <w:bCs/>
                <w:sz w:val="26"/>
                <w:szCs w:val="26"/>
              </w:rPr>
            </w:pPr>
            <w:r>
              <w:rPr>
                <w:bCs/>
                <w:sz w:val="26"/>
                <w:szCs w:val="26"/>
              </w:rPr>
              <w:t>2.1.1</w:t>
            </w:r>
          </w:p>
        </w:tc>
        <w:tc>
          <w:tcPr>
            <w:tcW w:w="6718" w:type="dxa"/>
          </w:tcPr>
          <w:p w14:paraId="5FBE0D94" w14:textId="4C578E63" w:rsidR="00EE61F4" w:rsidRDefault="00EE61F4" w:rsidP="004C4355">
            <w:pPr>
              <w:pStyle w:val="aff6"/>
              <w:ind w:firstLine="0"/>
              <w:rPr>
                <w:bCs/>
                <w:sz w:val="26"/>
                <w:szCs w:val="26"/>
              </w:rPr>
            </w:pPr>
            <w:r>
              <w:rPr>
                <w:bCs/>
                <w:sz w:val="26"/>
                <w:szCs w:val="26"/>
              </w:rPr>
              <w:t>Русский язык</w:t>
            </w:r>
          </w:p>
        </w:tc>
        <w:tc>
          <w:tcPr>
            <w:tcW w:w="1242" w:type="dxa"/>
          </w:tcPr>
          <w:p w14:paraId="191BC7CD" w14:textId="0FC6C7BF" w:rsidR="00EE61F4" w:rsidRPr="006E0B26" w:rsidRDefault="00E52146" w:rsidP="004C4355">
            <w:pPr>
              <w:pStyle w:val="aff6"/>
              <w:ind w:firstLine="0"/>
              <w:rPr>
                <w:bCs/>
                <w:sz w:val="26"/>
                <w:szCs w:val="26"/>
              </w:rPr>
            </w:pPr>
            <w:r>
              <w:rPr>
                <w:bCs/>
                <w:sz w:val="26"/>
                <w:szCs w:val="26"/>
              </w:rPr>
              <w:t>14</w:t>
            </w:r>
          </w:p>
        </w:tc>
      </w:tr>
      <w:tr w:rsidR="00EE61F4" w:rsidRPr="006E0B26" w14:paraId="00BADA80" w14:textId="77777777" w:rsidTr="00167913">
        <w:tc>
          <w:tcPr>
            <w:tcW w:w="1385" w:type="dxa"/>
          </w:tcPr>
          <w:p w14:paraId="68322F84" w14:textId="47B13BFC" w:rsidR="00EE61F4" w:rsidRDefault="00EE61F4" w:rsidP="004C4355">
            <w:pPr>
              <w:pStyle w:val="aff6"/>
              <w:ind w:firstLine="0"/>
              <w:rPr>
                <w:bCs/>
                <w:sz w:val="26"/>
                <w:szCs w:val="26"/>
              </w:rPr>
            </w:pPr>
            <w:r>
              <w:rPr>
                <w:bCs/>
                <w:sz w:val="26"/>
                <w:szCs w:val="26"/>
              </w:rPr>
              <w:t>2.1.2</w:t>
            </w:r>
          </w:p>
        </w:tc>
        <w:tc>
          <w:tcPr>
            <w:tcW w:w="6718" w:type="dxa"/>
          </w:tcPr>
          <w:p w14:paraId="6855D635" w14:textId="4A2953D5" w:rsidR="00EE61F4" w:rsidRDefault="00EE61F4" w:rsidP="004C4355">
            <w:pPr>
              <w:pStyle w:val="aff6"/>
              <w:ind w:firstLine="0"/>
              <w:rPr>
                <w:bCs/>
                <w:sz w:val="26"/>
                <w:szCs w:val="26"/>
              </w:rPr>
            </w:pPr>
            <w:r>
              <w:rPr>
                <w:bCs/>
                <w:sz w:val="26"/>
                <w:szCs w:val="26"/>
              </w:rPr>
              <w:t>Развитие речи</w:t>
            </w:r>
          </w:p>
        </w:tc>
        <w:tc>
          <w:tcPr>
            <w:tcW w:w="1242" w:type="dxa"/>
          </w:tcPr>
          <w:p w14:paraId="4007A7BD" w14:textId="5B5413F4" w:rsidR="00EE61F4" w:rsidRPr="006E0B26" w:rsidRDefault="00E52146" w:rsidP="004C4355">
            <w:pPr>
              <w:pStyle w:val="aff6"/>
              <w:ind w:firstLine="0"/>
              <w:rPr>
                <w:bCs/>
                <w:sz w:val="26"/>
                <w:szCs w:val="26"/>
              </w:rPr>
            </w:pPr>
            <w:r>
              <w:rPr>
                <w:bCs/>
                <w:sz w:val="26"/>
                <w:szCs w:val="26"/>
              </w:rPr>
              <w:t>3</w:t>
            </w:r>
            <w:r w:rsidR="00625987">
              <w:rPr>
                <w:bCs/>
                <w:sz w:val="26"/>
                <w:szCs w:val="26"/>
              </w:rPr>
              <w:t>7</w:t>
            </w:r>
          </w:p>
        </w:tc>
      </w:tr>
      <w:tr w:rsidR="00EE61F4" w:rsidRPr="006E0B26" w14:paraId="208F2EA7" w14:textId="77777777" w:rsidTr="00167913">
        <w:tc>
          <w:tcPr>
            <w:tcW w:w="1385" w:type="dxa"/>
          </w:tcPr>
          <w:p w14:paraId="206DA112" w14:textId="1D7ED5CD" w:rsidR="00EE61F4" w:rsidRDefault="00EE61F4" w:rsidP="004C4355">
            <w:pPr>
              <w:pStyle w:val="aff6"/>
              <w:ind w:firstLine="0"/>
              <w:rPr>
                <w:bCs/>
                <w:sz w:val="26"/>
                <w:szCs w:val="26"/>
              </w:rPr>
            </w:pPr>
            <w:r>
              <w:rPr>
                <w:bCs/>
                <w:sz w:val="26"/>
                <w:szCs w:val="26"/>
              </w:rPr>
              <w:t>2.1.3</w:t>
            </w:r>
          </w:p>
        </w:tc>
        <w:tc>
          <w:tcPr>
            <w:tcW w:w="6718" w:type="dxa"/>
          </w:tcPr>
          <w:p w14:paraId="28C8F932" w14:textId="1DF572FE" w:rsidR="00EE61F4" w:rsidRDefault="00EE61F4" w:rsidP="00EE61F4">
            <w:pPr>
              <w:pStyle w:val="aff6"/>
              <w:ind w:firstLine="0"/>
              <w:rPr>
                <w:bCs/>
                <w:sz w:val="26"/>
                <w:szCs w:val="26"/>
              </w:rPr>
            </w:pPr>
            <w:r>
              <w:rPr>
                <w:bCs/>
                <w:sz w:val="26"/>
                <w:szCs w:val="26"/>
              </w:rPr>
              <w:t xml:space="preserve">Литература </w:t>
            </w:r>
          </w:p>
        </w:tc>
        <w:tc>
          <w:tcPr>
            <w:tcW w:w="1242" w:type="dxa"/>
          </w:tcPr>
          <w:p w14:paraId="410CBBD8" w14:textId="48653000" w:rsidR="00EE61F4" w:rsidRPr="006E0B26" w:rsidRDefault="00E52146" w:rsidP="004C4355">
            <w:pPr>
              <w:pStyle w:val="aff6"/>
              <w:ind w:firstLine="0"/>
              <w:rPr>
                <w:bCs/>
                <w:sz w:val="26"/>
                <w:szCs w:val="26"/>
              </w:rPr>
            </w:pPr>
            <w:r>
              <w:rPr>
                <w:bCs/>
                <w:sz w:val="26"/>
                <w:szCs w:val="26"/>
              </w:rPr>
              <w:t>8</w:t>
            </w:r>
            <w:r w:rsidR="00625987">
              <w:rPr>
                <w:bCs/>
                <w:sz w:val="26"/>
                <w:szCs w:val="26"/>
              </w:rPr>
              <w:t>9</w:t>
            </w:r>
          </w:p>
        </w:tc>
      </w:tr>
      <w:tr w:rsidR="00EE61F4" w:rsidRPr="006E0B26" w14:paraId="3D4FFA5A" w14:textId="77777777" w:rsidTr="00167913">
        <w:tc>
          <w:tcPr>
            <w:tcW w:w="1385" w:type="dxa"/>
          </w:tcPr>
          <w:p w14:paraId="50F6A15B" w14:textId="397CD5D7" w:rsidR="00EE61F4" w:rsidRDefault="00EE61F4" w:rsidP="004C4355">
            <w:pPr>
              <w:pStyle w:val="aff6"/>
              <w:ind w:firstLine="0"/>
              <w:rPr>
                <w:bCs/>
                <w:sz w:val="26"/>
                <w:szCs w:val="26"/>
              </w:rPr>
            </w:pPr>
            <w:r>
              <w:rPr>
                <w:bCs/>
                <w:sz w:val="26"/>
                <w:szCs w:val="26"/>
              </w:rPr>
              <w:t>2.1.4</w:t>
            </w:r>
          </w:p>
        </w:tc>
        <w:tc>
          <w:tcPr>
            <w:tcW w:w="6718" w:type="dxa"/>
          </w:tcPr>
          <w:p w14:paraId="2098F9FA" w14:textId="4E0AB74F" w:rsidR="00EE61F4" w:rsidRDefault="00EE61F4" w:rsidP="004C4355">
            <w:pPr>
              <w:pStyle w:val="aff6"/>
              <w:ind w:firstLine="0"/>
              <w:rPr>
                <w:bCs/>
                <w:sz w:val="26"/>
                <w:szCs w:val="26"/>
              </w:rPr>
            </w:pPr>
            <w:r>
              <w:rPr>
                <w:bCs/>
                <w:sz w:val="26"/>
                <w:szCs w:val="26"/>
              </w:rPr>
              <w:t>Английский язык</w:t>
            </w:r>
          </w:p>
        </w:tc>
        <w:tc>
          <w:tcPr>
            <w:tcW w:w="1242" w:type="dxa"/>
          </w:tcPr>
          <w:p w14:paraId="27BA9E19" w14:textId="30A90908" w:rsidR="00EE61F4" w:rsidRPr="006E0B26" w:rsidRDefault="00E52146" w:rsidP="004C4355">
            <w:pPr>
              <w:pStyle w:val="aff6"/>
              <w:ind w:firstLine="0"/>
              <w:rPr>
                <w:bCs/>
                <w:sz w:val="26"/>
                <w:szCs w:val="26"/>
              </w:rPr>
            </w:pPr>
            <w:r>
              <w:rPr>
                <w:bCs/>
                <w:sz w:val="26"/>
                <w:szCs w:val="26"/>
              </w:rPr>
              <w:t>9</w:t>
            </w:r>
            <w:r w:rsidR="00625987">
              <w:rPr>
                <w:bCs/>
                <w:sz w:val="26"/>
                <w:szCs w:val="26"/>
              </w:rPr>
              <w:t>4</w:t>
            </w:r>
          </w:p>
        </w:tc>
      </w:tr>
      <w:tr w:rsidR="00EE61F4" w:rsidRPr="006E0B26" w14:paraId="4CFB8A3D" w14:textId="77777777" w:rsidTr="00167913">
        <w:tc>
          <w:tcPr>
            <w:tcW w:w="1385" w:type="dxa"/>
          </w:tcPr>
          <w:p w14:paraId="3D610FDD" w14:textId="2B488880" w:rsidR="00EE61F4" w:rsidRDefault="00EE61F4" w:rsidP="004C4355">
            <w:pPr>
              <w:pStyle w:val="aff6"/>
              <w:ind w:firstLine="0"/>
              <w:rPr>
                <w:bCs/>
                <w:sz w:val="26"/>
                <w:szCs w:val="26"/>
              </w:rPr>
            </w:pPr>
            <w:r>
              <w:rPr>
                <w:bCs/>
                <w:sz w:val="26"/>
                <w:szCs w:val="26"/>
              </w:rPr>
              <w:t>2.1.5</w:t>
            </w:r>
          </w:p>
        </w:tc>
        <w:tc>
          <w:tcPr>
            <w:tcW w:w="6718" w:type="dxa"/>
          </w:tcPr>
          <w:p w14:paraId="4FAA5458" w14:textId="70924A90" w:rsidR="00EE61F4" w:rsidRDefault="00EE61F4" w:rsidP="004C4355">
            <w:pPr>
              <w:pStyle w:val="aff6"/>
              <w:ind w:firstLine="0"/>
              <w:rPr>
                <w:bCs/>
                <w:sz w:val="26"/>
                <w:szCs w:val="26"/>
              </w:rPr>
            </w:pPr>
            <w:r>
              <w:rPr>
                <w:bCs/>
                <w:sz w:val="26"/>
                <w:szCs w:val="26"/>
              </w:rPr>
              <w:t>История России. Всеобщая история</w:t>
            </w:r>
          </w:p>
        </w:tc>
        <w:tc>
          <w:tcPr>
            <w:tcW w:w="1242" w:type="dxa"/>
          </w:tcPr>
          <w:p w14:paraId="5472A39C" w14:textId="5274773E" w:rsidR="00EE61F4" w:rsidRPr="006E0B26" w:rsidRDefault="00E52146" w:rsidP="004C4355">
            <w:pPr>
              <w:pStyle w:val="aff6"/>
              <w:ind w:firstLine="0"/>
              <w:rPr>
                <w:bCs/>
                <w:sz w:val="26"/>
                <w:szCs w:val="26"/>
              </w:rPr>
            </w:pPr>
            <w:r>
              <w:rPr>
                <w:bCs/>
                <w:sz w:val="26"/>
                <w:szCs w:val="26"/>
              </w:rPr>
              <w:t>1</w:t>
            </w:r>
            <w:r w:rsidR="00625987">
              <w:rPr>
                <w:bCs/>
                <w:sz w:val="26"/>
                <w:szCs w:val="26"/>
              </w:rPr>
              <w:t>21</w:t>
            </w:r>
          </w:p>
        </w:tc>
      </w:tr>
      <w:tr w:rsidR="00EE61F4" w:rsidRPr="006E0B26" w14:paraId="414CD2C7" w14:textId="77777777" w:rsidTr="00167913">
        <w:tc>
          <w:tcPr>
            <w:tcW w:w="1385" w:type="dxa"/>
          </w:tcPr>
          <w:p w14:paraId="697D4F6A" w14:textId="2F56554E" w:rsidR="00EE61F4" w:rsidRDefault="00EE61F4" w:rsidP="004C4355">
            <w:pPr>
              <w:pStyle w:val="aff6"/>
              <w:ind w:firstLine="0"/>
              <w:rPr>
                <w:bCs/>
                <w:sz w:val="26"/>
                <w:szCs w:val="26"/>
              </w:rPr>
            </w:pPr>
            <w:r>
              <w:rPr>
                <w:bCs/>
                <w:sz w:val="26"/>
                <w:szCs w:val="26"/>
              </w:rPr>
              <w:t>2.1.6</w:t>
            </w:r>
          </w:p>
        </w:tc>
        <w:tc>
          <w:tcPr>
            <w:tcW w:w="6718" w:type="dxa"/>
          </w:tcPr>
          <w:p w14:paraId="075C7E69" w14:textId="5AD98C48" w:rsidR="00EE61F4" w:rsidRDefault="00EE61F4" w:rsidP="004C4355">
            <w:pPr>
              <w:pStyle w:val="aff6"/>
              <w:ind w:firstLine="0"/>
              <w:rPr>
                <w:bCs/>
                <w:sz w:val="26"/>
                <w:szCs w:val="26"/>
              </w:rPr>
            </w:pPr>
            <w:r>
              <w:rPr>
                <w:bCs/>
                <w:sz w:val="26"/>
                <w:szCs w:val="26"/>
              </w:rPr>
              <w:t xml:space="preserve">Обществознание </w:t>
            </w:r>
          </w:p>
        </w:tc>
        <w:tc>
          <w:tcPr>
            <w:tcW w:w="1242" w:type="dxa"/>
          </w:tcPr>
          <w:p w14:paraId="026A4103" w14:textId="3ED2B88F" w:rsidR="00EE61F4" w:rsidRPr="006E0B26" w:rsidRDefault="00E52146" w:rsidP="004C4355">
            <w:pPr>
              <w:pStyle w:val="aff6"/>
              <w:ind w:firstLine="0"/>
              <w:rPr>
                <w:bCs/>
                <w:sz w:val="26"/>
                <w:szCs w:val="26"/>
              </w:rPr>
            </w:pPr>
            <w:r>
              <w:rPr>
                <w:bCs/>
                <w:sz w:val="26"/>
                <w:szCs w:val="26"/>
              </w:rPr>
              <w:t>12</w:t>
            </w:r>
            <w:r w:rsidR="00625987">
              <w:rPr>
                <w:bCs/>
                <w:sz w:val="26"/>
                <w:szCs w:val="26"/>
              </w:rPr>
              <w:t>5</w:t>
            </w:r>
          </w:p>
        </w:tc>
      </w:tr>
      <w:tr w:rsidR="00EE61F4" w:rsidRPr="006E0B26" w14:paraId="45BEF360" w14:textId="77777777" w:rsidTr="00167913">
        <w:tc>
          <w:tcPr>
            <w:tcW w:w="1385" w:type="dxa"/>
          </w:tcPr>
          <w:p w14:paraId="254B1391" w14:textId="1AE01560" w:rsidR="00EE61F4" w:rsidRDefault="00EE61F4" w:rsidP="004C4355">
            <w:pPr>
              <w:pStyle w:val="aff6"/>
              <w:ind w:firstLine="0"/>
              <w:rPr>
                <w:bCs/>
                <w:sz w:val="26"/>
                <w:szCs w:val="26"/>
              </w:rPr>
            </w:pPr>
            <w:r>
              <w:rPr>
                <w:bCs/>
                <w:sz w:val="26"/>
                <w:szCs w:val="26"/>
              </w:rPr>
              <w:t>2.1.7</w:t>
            </w:r>
          </w:p>
        </w:tc>
        <w:tc>
          <w:tcPr>
            <w:tcW w:w="6718" w:type="dxa"/>
          </w:tcPr>
          <w:p w14:paraId="4C3A7A3E" w14:textId="50BA50B7" w:rsidR="00EE61F4" w:rsidRDefault="00EE61F4" w:rsidP="004C4355">
            <w:pPr>
              <w:pStyle w:val="aff6"/>
              <w:ind w:firstLine="0"/>
              <w:rPr>
                <w:bCs/>
                <w:sz w:val="26"/>
                <w:szCs w:val="26"/>
              </w:rPr>
            </w:pPr>
            <w:r>
              <w:rPr>
                <w:bCs/>
                <w:sz w:val="26"/>
                <w:szCs w:val="26"/>
              </w:rPr>
              <w:t xml:space="preserve">География </w:t>
            </w:r>
          </w:p>
        </w:tc>
        <w:tc>
          <w:tcPr>
            <w:tcW w:w="1242" w:type="dxa"/>
          </w:tcPr>
          <w:p w14:paraId="7A706AD2" w14:textId="3B0E9312" w:rsidR="00EE61F4" w:rsidRPr="006E0B26" w:rsidRDefault="00E52146" w:rsidP="004C4355">
            <w:pPr>
              <w:pStyle w:val="aff6"/>
              <w:ind w:firstLine="0"/>
              <w:rPr>
                <w:bCs/>
                <w:sz w:val="26"/>
                <w:szCs w:val="26"/>
              </w:rPr>
            </w:pPr>
            <w:r>
              <w:rPr>
                <w:bCs/>
                <w:sz w:val="26"/>
                <w:szCs w:val="26"/>
              </w:rPr>
              <w:t>12</w:t>
            </w:r>
            <w:r w:rsidR="00625987">
              <w:rPr>
                <w:bCs/>
                <w:sz w:val="26"/>
                <w:szCs w:val="26"/>
              </w:rPr>
              <w:t>9</w:t>
            </w:r>
          </w:p>
        </w:tc>
      </w:tr>
      <w:tr w:rsidR="00EE61F4" w:rsidRPr="006E0B26" w14:paraId="1416700D" w14:textId="77777777" w:rsidTr="00167913">
        <w:tc>
          <w:tcPr>
            <w:tcW w:w="1385" w:type="dxa"/>
          </w:tcPr>
          <w:p w14:paraId="51179582" w14:textId="4D9E3945" w:rsidR="00EE61F4" w:rsidRDefault="00AB358A" w:rsidP="004C4355">
            <w:pPr>
              <w:pStyle w:val="aff6"/>
              <w:ind w:firstLine="0"/>
              <w:rPr>
                <w:bCs/>
                <w:sz w:val="26"/>
                <w:szCs w:val="26"/>
              </w:rPr>
            </w:pPr>
            <w:r>
              <w:rPr>
                <w:bCs/>
                <w:sz w:val="26"/>
                <w:szCs w:val="26"/>
              </w:rPr>
              <w:t>2.1.8</w:t>
            </w:r>
          </w:p>
        </w:tc>
        <w:tc>
          <w:tcPr>
            <w:tcW w:w="6718" w:type="dxa"/>
          </w:tcPr>
          <w:p w14:paraId="10CF8F8B" w14:textId="60F3DD7F" w:rsidR="00EE61F4" w:rsidRDefault="00AB358A" w:rsidP="004C4355">
            <w:pPr>
              <w:pStyle w:val="aff6"/>
              <w:ind w:firstLine="0"/>
              <w:rPr>
                <w:bCs/>
                <w:sz w:val="26"/>
                <w:szCs w:val="26"/>
              </w:rPr>
            </w:pPr>
            <w:r>
              <w:rPr>
                <w:bCs/>
                <w:sz w:val="26"/>
                <w:szCs w:val="26"/>
              </w:rPr>
              <w:t xml:space="preserve">Математика </w:t>
            </w:r>
          </w:p>
        </w:tc>
        <w:tc>
          <w:tcPr>
            <w:tcW w:w="1242" w:type="dxa"/>
          </w:tcPr>
          <w:p w14:paraId="05C28FE1" w14:textId="73C2D7F5" w:rsidR="00EE61F4" w:rsidRPr="006E0B26" w:rsidRDefault="00232A28" w:rsidP="004C4355">
            <w:pPr>
              <w:pStyle w:val="aff6"/>
              <w:ind w:firstLine="0"/>
              <w:rPr>
                <w:bCs/>
                <w:sz w:val="26"/>
                <w:szCs w:val="26"/>
              </w:rPr>
            </w:pPr>
            <w:r>
              <w:rPr>
                <w:bCs/>
                <w:sz w:val="26"/>
                <w:szCs w:val="26"/>
              </w:rPr>
              <w:t>1</w:t>
            </w:r>
            <w:r w:rsidR="00625987">
              <w:rPr>
                <w:bCs/>
                <w:sz w:val="26"/>
                <w:szCs w:val="26"/>
              </w:rPr>
              <w:t>33</w:t>
            </w:r>
          </w:p>
        </w:tc>
      </w:tr>
      <w:tr w:rsidR="00EE61F4" w:rsidRPr="006E0B26" w14:paraId="4FBFE43E" w14:textId="77777777" w:rsidTr="00167913">
        <w:tc>
          <w:tcPr>
            <w:tcW w:w="1385" w:type="dxa"/>
          </w:tcPr>
          <w:p w14:paraId="3A67946D" w14:textId="090DC98E" w:rsidR="00EE61F4" w:rsidRDefault="00AB358A" w:rsidP="004C4355">
            <w:pPr>
              <w:pStyle w:val="aff6"/>
              <w:ind w:firstLine="0"/>
              <w:rPr>
                <w:bCs/>
                <w:sz w:val="26"/>
                <w:szCs w:val="26"/>
              </w:rPr>
            </w:pPr>
            <w:r>
              <w:rPr>
                <w:bCs/>
                <w:sz w:val="26"/>
                <w:szCs w:val="26"/>
              </w:rPr>
              <w:t>2.1.9</w:t>
            </w:r>
          </w:p>
        </w:tc>
        <w:tc>
          <w:tcPr>
            <w:tcW w:w="6718" w:type="dxa"/>
          </w:tcPr>
          <w:p w14:paraId="32B5DCA7" w14:textId="0455EC9B" w:rsidR="00EE61F4" w:rsidRDefault="00AB358A" w:rsidP="004C4355">
            <w:pPr>
              <w:pStyle w:val="aff6"/>
              <w:ind w:firstLine="0"/>
              <w:rPr>
                <w:bCs/>
                <w:sz w:val="26"/>
                <w:szCs w:val="26"/>
              </w:rPr>
            </w:pPr>
            <w:r>
              <w:rPr>
                <w:bCs/>
                <w:sz w:val="26"/>
                <w:szCs w:val="26"/>
              </w:rPr>
              <w:t xml:space="preserve">Информатика </w:t>
            </w:r>
          </w:p>
        </w:tc>
        <w:tc>
          <w:tcPr>
            <w:tcW w:w="1242" w:type="dxa"/>
          </w:tcPr>
          <w:p w14:paraId="05DECF35" w14:textId="01FB98E7" w:rsidR="00EE61F4" w:rsidRPr="006E0B26" w:rsidRDefault="00232A28" w:rsidP="004C4355">
            <w:pPr>
              <w:pStyle w:val="aff6"/>
              <w:ind w:firstLine="0"/>
              <w:rPr>
                <w:bCs/>
                <w:sz w:val="26"/>
                <w:szCs w:val="26"/>
              </w:rPr>
            </w:pPr>
            <w:r>
              <w:rPr>
                <w:bCs/>
                <w:sz w:val="26"/>
                <w:szCs w:val="26"/>
              </w:rPr>
              <w:t>14</w:t>
            </w:r>
            <w:r w:rsidR="00625987">
              <w:rPr>
                <w:bCs/>
                <w:sz w:val="26"/>
                <w:szCs w:val="26"/>
              </w:rPr>
              <w:t>9</w:t>
            </w:r>
          </w:p>
        </w:tc>
      </w:tr>
      <w:tr w:rsidR="00EE61F4" w:rsidRPr="006E0B26" w14:paraId="3C8636D6" w14:textId="77777777" w:rsidTr="00167913">
        <w:tc>
          <w:tcPr>
            <w:tcW w:w="1385" w:type="dxa"/>
          </w:tcPr>
          <w:p w14:paraId="1B8C29FE" w14:textId="3CF80341" w:rsidR="00EE61F4" w:rsidRDefault="00AB358A" w:rsidP="004C4355">
            <w:pPr>
              <w:pStyle w:val="aff6"/>
              <w:ind w:firstLine="0"/>
              <w:rPr>
                <w:bCs/>
                <w:sz w:val="26"/>
                <w:szCs w:val="26"/>
              </w:rPr>
            </w:pPr>
            <w:r>
              <w:rPr>
                <w:bCs/>
                <w:sz w:val="26"/>
                <w:szCs w:val="26"/>
              </w:rPr>
              <w:t>2.1.10</w:t>
            </w:r>
          </w:p>
        </w:tc>
        <w:tc>
          <w:tcPr>
            <w:tcW w:w="6718" w:type="dxa"/>
          </w:tcPr>
          <w:p w14:paraId="6B33A6A6" w14:textId="154F4818" w:rsidR="00EE61F4" w:rsidRDefault="00AB358A" w:rsidP="004C4355">
            <w:pPr>
              <w:pStyle w:val="aff6"/>
              <w:ind w:firstLine="0"/>
              <w:rPr>
                <w:bCs/>
                <w:sz w:val="26"/>
                <w:szCs w:val="26"/>
              </w:rPr>
            </w:pPr>
            <w:r>
              <w:rPr>
                <w:bCs/>
                <w:sz w:val="26"/>
                <w:szCs w:val="26"/>
              </w:rPr>
              <w:t xml:space="preserve">Физика </w:t>
            </w:r>
          </w:p>
        </w:tc>
        <w:tc>
          <w:tcPr>
            <w:tcW w:w="1242" w:type="dxa"/>
          </w:tcPr>
          <w:p w14:paraId="378D230B" w14:textId="6BF5903B" w:rsidR="00EE61F4" w:rsidRPr="006E0B26" w:rsidRDefault="00232A28" w:rsidP="004C4355">
            <w:pPr>
              <w:pStyle w:val="aff6"/>
              <w:ind w:firstLine="0"/>
              <w:rPr>
                <w:bCs/>
                <w:sz w:val="26"/>
                <w:szCs w:val="26"/>
              </w:rPr>
            </w:pPr>
            <w:r>
              <w:rPr>
                <w:bCs/>
                <w:sz w:val="26"/>
                <w:szCs w:val="26"/>
              </w:rPr>
              <w:t>1</w:t>
            </w:r>
            <w:r w:rsidR="00625987">
              <w:rPr>
                <w:bCs/>
                <w:sz w:val="26"/>
                <w:szCs w:val="26"/>
              </w:rPr>
              <w:t>51</w:t>
            </w:r>
          </w:p>
        </w:tc>
      </w:tr>
      <w:tr w:rsidR="00EE61F4" w:rsidRPr="006E0B26" w14:paraId="6CDEB6F5" w14:textId="77777777" w:rsidTr="00167913">
        <w:tc>
          <w:tcPr>
            <w:tcW w:w="1385" w:type="dxa"/>
          </w:tcPr>
          <w:p w14:paraId="5FB72D68" w14:textId="12978AD3" w:rsidR="00EE61F4" w:rsidRDefault="00AB358A" w:rsidP="004C4355">
            <w:pPr>
              <w:pStyle w:val="aff6"/>
              <w:ind w:firstLine="0"/>
              <w:rPr>
                <w:bCs/>
                <w:sz w:val="26"/>
                <w:szCs w:val="26"/>
              </w:rPr>
            </w:pPr>
            <w:r>
              <w:rPr>
                <w:bCs/>
                <w:sz w:val="26"/>
                <w:szCs w:val="26"/>
              </w:rPr>
              <w:t>2.1.11</w:t>
            </w:r>
          </w:p>
        </w:tc>
        <w:tc>
          <w:tcPr>
            <w:tcW w:w="6718" w:type="dxa"/>
          </w:tcPr>
          <w:p w14:paraId="1155E120" w14:textId="7815706D" w:rsidR="00EE61F4" w:rsidRDefault="00AB358A" w:rsidP="004C4355">
            <w:pPr>
              <w:pStyle w:val="aff6"/>
              <w:ind w:firstLine="0"/>
              <w:rPr>
                <w:bCs/>
                <w:sz w:val="26"/>
                <w:szCs w:val="26"/>
              </w:rPr>
            </w:pPr>
            <w:r>
              <w:rPr>
                <w:bCs/>
                <w:sz w:val="26"/>
                <w:szCs w:val="26"/>
              </w:rPr>
              <w:t xml:space="preserve">Биология </w:t>
            </w:r>
          </w:p>
        </w:tc>
        <w:tc>
          <w:tcPr>
            <w:tcW w:w="1242" w:type="dxa"/>
          </w:tcPr>
          <w:p w14:paraId="26AA4325" w14:textId="2B3416F8" w:rsidR="00EE61F4" w:rsidRPr="006E0B26" w:rsidRDefault="00232A28" w:rsidP="004C4355">
            <w:pPr>
              <w:pStyle w:val="aff6"/>
              <w:ind w:firstLine="0"/>
              <w:rPr>
                <w:bCs/>
                <w:sz w:val="26"/>
                <w:szCs w:val="26"/>
              </w:rPr>
            </w:pPr>
            <w:r>
              <w:rPr>
                <w:bCs/>
                <w:sz w:val="26"/>
                <w:szCs w:val="26"/>
              </w:rPr>
              <w:t>15</w:t>
            </w:r>
            <w:r w:rsidR="00625987">
              <w:rPr>
                <w:bCs/>
                <w:sz w:val="26"/>
                <w:szCs w:val="26"/>
              </w:rPr>
              <w:t>6</w:t>
            </w:r>
          </w:p>
        </w:tc>
      </w:tr>
      <w:tr w:rsidR="00EE61F4" w:rsidRPr="006E0B26" w14:paraId="275D24AE" w14:textId="77777777" w:rsidTr="00167913">
        <w:tc>
          <w:tcPr>
            <w:tcW w:w="1385" w:type="dxa"/>
          </w:tcPr>
          <w:p w14:paraId="2497AC2C" w14:textId="3F73685F" w:rsidR="00EE61F4" w:rsidRDefault="00AB358A" w:rsidP="004C4355">
            <w:pPr>
              <w:pStyle w:val="aff6"/>
              <w:ind w:firstLine="0"/>
              <w:rPr>
                <w:bCs/>
                <w:sz w:val="26"/>
                <w:szCs w:val="26"/>
              </w:rPr>
            </w:pPr>
            <w:r>
              <w:rPr>
                <w:bCs/>
                <w:sz w:val="26"/>
                <w:szCs w:val="26"/>
              </w:rPr>
              <w:lastRenderedPageBreak/>
              <w:t>2.1.12</w:t>
            </w:r>
          </w:p>
        </w:tc>
        <w:tc>
          <w:tcPr>
            <w:tcW w:w="6718" w:type="dxa"/>
          </w:tcPr>
          <w:p w14:paraId="69B4E581" w14:textId="7BAC7967" w:rsidR="00EE61F4" w:rsidRDefault="00AB358A" w:rsidP="004C4355">
            <w:pPr>
              <w:pStyle w:val="aff6"/>
              <w:ind w:firstLine="0"/>
              <w:rPr>
                <w:bCs/>
                <w:sz w:val="26"/>
                <w:szCs w:val="26"/>
              </w:rPr>
            </w:pPr>
            <w:r>
              <w:rPr>
                <w:bCs/>
                <w:sz w:val="26"/>
                <w:szCs w:val="26"/>
              </w:rPr>
              <w:t xml:space="preserve">Химия </w:t>
            </w:r>
          </w:p>
        </w:tc>
        <w:tc>
          <w:tcPr>
            <w:tcW w:w="1242" w:type="dxa"/>
          </w:tcPr>
          <w:p w14:paraId="5BD577AE" w14:textId="6A533ED5" w:rsidR="00EE61F4" w:rsidRPr="006E0B26" w:rsidRDefault="00232A28" w:rsidP="004C4355">
            <w:pPr>
              <w:pStyle w:val="aff6"/>
              <w:ind w:firstLine="0"/>
              <w:rPr>
                <w:bCs/>
                <w:sz w:val="26"/>
                <w:szCs w:val="26"/>
              </w:rPr>
            </w:pPr>
            <w:r>
              <w:rPr>
                <w:bCs/>
                <w:sz w:val="26"/>
                <w:szCs w:val="26"/>
              </w:rPr>
              <w:t>1</w:t>
            </w:r>
            <w:r w:rsidR="00625987">
              <w:rPr>
                <w:bCs/>
                <w:sz w:val="26"/>
                <w:szCs w:val="26"/>
              </w:rPr>
              <w:t>62</w:t>
            </w:r>
          </w:p>
        </w:tc>
      </w:tr>
      <w:tr w:rsidR="00EE61F4" w:rsidRPr="006E0B26" w14:paraId="1A3BE7B7" w14:textId="77777777" w:rsidTr="00167913">
        <w:tc>
          <w:tcPr>
            <w:tcW w:w="1385" w:type="dxa"/>
          </w:tcPr>
          <w:p w14:paraId="545960B5" w14:textId="0B89A641" w:rsidR="00EE61F4" w:rsidRDefault="00AB358A" w:rsidP="004C4355">
            <w:pPr>
              <w:pStyle w:val="aff6"/>
              <w:ind w:firstLine="0"/>
              <w:rPr>
                <w:bCs/>
                <w:sz w:val="26"/>
                <w:szCs w:val="26"/>
              </w:rPr>
            </w:pPr>
            <w:r>
              <w:rPr>
                <w:bCs/>
                <w:sz w:val="26"/>
                <w:szCs w:val="26"/>
              </w:rPr>
              <w:t>2.1.13</w:t>
            </w:r>
          </w:p>
        </w:tc>
        <w:tc>
          <w:tcPr>
            <w:tcW w:w="6718" w:type="dxa"/>
          </w:tcPr>
          <w:p w14:paraId="03DFD267" w14:textId="72F99AE3" w:rsidR="00EE61F4" w:rsidRDefault="00AB358A" w:rsidP="004C4355">
            <w:pPr>
              <w:pStyle w:val="aff6"/>
              <w:ind w:firstLine="0"/>
              <w:rPr>
                <w:bCs/>
                <w:sz w:val="26"/>
                <w:szCs w:val="26"/>
              </w:rPr>
            </w:pPr>
            <w:r>
              <w:rPr>
                <w:bCs/>
                <w:sz w:val="26"/>
                <w:szCs w:val="26"/>
              </w:rPr>
              <w:t>Основы духовно-нравственной культуры народов России</w:t>
            </w:r>
          </w:p>
        </w:tc>
        <w:tc>
          <w:tcPr>
            <w:tcW w:w="1242" w:type="dxa"/>
          </w:tcPr>
          <w:p w14:paraId="3C977A4E" w14:textId="557B69B1" w:rsidR="00EE61F4" w:rsidRPr="006E0B26" w:rsidRDefault="00232A28" w:rsidP="004C4355">
            <w:pPr>
              <w:pStyle w:val="aff6"/>
              <w:ind w:firstLine="0"/>
              <w:rPr>
                <w:bCs/>
                <w:sz w:val="26"/>
                <w:szCs w:val="26"/>
              </w:rPr>
            </w:pPr>
            <w:r>
              <w:rPr>
                <w:bCs/>
                <w:sz w:val="26"/>
                <w:szCs w:val="26"/>
              </w:rPr>
              <w:t>16</w:t>
            </w:r>
            <w:r w:rsidR="00625987">
              <w:rPr>
                <w:bCs/>
                <w:sz w:val="26"/>
                <w:szCs w:val="26"/>
              </w:rPr>
              <w:t>7</w:t>
            </w:r>
          </w:p>
        </w:tc>
      </w:tr>
      <w:tr w:rsidR="00EE61F4" w:rsidRPr="006E0B26" w14:paraId="6CB92641" w14:textId="77777777" w:rsidTr="00167913">
        <w:tc>
          <w:tcPr>
            <w:tcW w:w="1385" w:type="dxa"/>
          </w:tcPr>
          <w:p w14:paraId="71AAB942" w14:textId="7205EA3D" w:rsidR="00EE61F4" w:rsidRDefault="00AB358A" w:rsidP="004C4355">
            <w:pPr>
              <w:pStyle w:val="aff6"/>
              <w:ind w:firstLine="0"/>
              <w:rPr>
                <w:bCs/>
                <w:sz w:val="26"/>
                <w:szCs w:val="26"/>
              </w:rPr>
            </w:pPr>
            <w:r>
              <w:rPr>
                <w:bCs/>
                <w:sz w:val="26"/>
                <w:szCs w:val="26"/>
              </w:rPr>
              <w:t>2.1.14</w:t>
            </w:r>
          </w:p>
        </w:tc>
        <w:tc>
          <w:tcPr>
            <w:tcW w:w="6718" w:type="dxa"/>
          </w:tcPr>
          <w:p w14:paraId="3D921642" w14:textId="30996FA7" w:rsidR="00EE61F4" w:rsidRDefault="00AB358A" w:rsidP="004C4355">
            <w:pPr>
              <w:pStyle w:val="aff6"/>
              <w:ind w:firstLine="0"/>
              <w:rPr>
                <w:bCs/>
                <w:sz w:val="26"/>
                <w:szCs w:val="26"/>
              </w:rPr>
            </w:pPr>
            <w:r>
              <w:rPr>
                <w:bCs/>
                <w:sz w:val="26"/>
                <w:szCs w:val="26"/>
              </w:rPr>
              <w:t>Изобразительное искусство</w:t>
            </w:r>
          </w:p>
        </w:tc>
        <w:tc>
          <w:tcPr>
            <w:tcW w:w="1242" w:type="dxa"/>
          </w:tcPr>
          <w:p w14:paraId="286CB06E" w14:textId="23092561" w:rsidR="00EE61F4" w:rsidRPr="006E0B26" w:rsidRDefault="00232A28" w:rsidP="004C4355">
            <w:pPr>
              <w:pStyle w:val="aff6"/>
              <w:ind w:firstLine="0"/>
              <w:rPr>
                <w:bCs/>
                <w:sz w:val="26"/>
                <w:szCs w:val="26"/>
              </w:rPr>
            </w:pPr>
            <w:r>
              <w:rPr>
                <w:bCs/>
                <w:sz w:val="26"/>
                <w:szCs w:val="26"/>
              </w:rPr>
              <w:t>1</w:t>
            </w:r>
            <w:r w:rsidR="00625987">
              <w:rPr>
                <w:bCs/>
                <w:sz w:val="26"/>
                <w:szCs w:val="26"/>
              </w:rPr>
              <w:t>70</w:t>
            </w:r>
          </w:p>
        </w:tc>
      </w:tr>
      <w:tr w:rsidR="00EE61F4" w:rsidRPr="006E0B26" w14:paraId="73127664" w14:textId="77777777" w:rsidTr="00167913">
        <w:tc>
          <w:tcPr>
            <w:tcW w:w="1385" w:type="dxa"/>
          </w:tcPr>
          <w:p w14:paraId="4E90019B" w14:textId="0E737F32" w:rsidR="00EE61F4" w:rsidRDefault="00AB358A" w:rsidP="004C4355">
            <w:pPr>
              <w:pStyle w:val="aff6"/>
              <w:ind w:firstLine="0"/>
              <w:rPr>
                <w:bCs/>
                <w:sz w:val="26"/>
                <w:szCs w:val="26"/>
              </w:rPr>
            </w:pPr>
            <w:r>
              <w:rPr>
                <w:bCs/>
                <w:sz w:val="26"/>
                <w:szCs w:val="26"/>
              </w:rPr>
              <w:t>2.1.15</w:t>
            </w:r>
          </w:p>
        </w:tc>
        <w:tc>
          <w:tcPr>
            <w:tcW w:w="6718" w:type="dxa"/>
          </w:tcPr>
          <w:p w14:paraId="059A6876" w14:textId="6DE0B64E" w:rsidR="00EE61F4" w:rsidRDefault="00AB358A" w:rsidP="004C4355">
            <w:pPr>
              <w:pStyle w:val="aff6"/>
              <w:ind w:firstLine="0"/>
              <w:rPr>
                <w:bCs/>
                <w:sz w:val="26"/>
                <w:szCs w:val="26"/>
              </w:rPr>
            </w:pPr>
            <w:r>
              <w:rPr>
                <w:bCs/>
                <w:sz w:val="26"/>
                <w:szCs w:val="26"/>
              </w:rPr>
              <w:t xml:space="preserve">Музыка </w:t>
            </w:r>
          </w:p>
        </w:tc>
        <w:tc>
          <w:tcPr>
            <w:tcW w:w="1242" w:type="dxa"/>
          </w:tcPr>
          <w:p w14:paraId="0FA61F7B" w14:textId="08812531" w:rsidR="00EE61F4" w:rsidRPr="006E0B26" w:rsidRDefault="00232A28" w:rsidP="004C4355">
            <w:pPr>
              <w:pStyle w:val="aff6"/>
              <w:ind w:firstLine="0"/>
              <w:rPr>
                <w:bCs/>
                <w:sz w:val="26"/>
                <w:szCs w:val="26"/>
              </w:rPr>
            </w:pPr>
            <w:r>
              <w:rPr>
                <w:bCs/>
                <w:sz w:val="26"/>
                <w:szCs w:val="26"/>
              </w:rPr>
              <w:t>1</w:t>
            </w:r>
            <w:r w:rsidR="00625987">
              <w:rPr>
                <w:bCs/>
                <w:sz w:val="26"/>
                <w:szCs w:val="26"/>
              </w:rPr>
              <w:t>73</w:t>
            </w:r>
          </w:p>
        </w:tc>
      </w:tr>
      <w:tr w:rsidR="00EE61F4" w:rsidRPr="006E0B26" w14:paraId="0D3F7D16" w14:textId="77777777" w:rsidTr="00167913">
        <w:tc>
          <w:tcPr>
            <w:tcW w:w="1385" w:type="dxa"/>
          </w:tcPr>
          <w:p w14:paraId="7F2DE309" w14:textId="19E38B8B" w:rsidR="00EE61F4" w:rsidRDefault="00AB358A" w:rsidP="004C4355">
            <w:pPr>
              <w:pStyle w:val="aff6"/>
              <w:ind w:firstLine="0"/>
              <w:rPr>
                <w:bCs/>
                <w:sz w:val="26"/>
                <w:szCs w:val="26"/>
              </w:rPr>
            </w:pPr>
            <w:r>
              <w:rPr>
                <w:bCs/>
                <w:sz w:val="26"/>
                <w:szCs w:val="26"/>
              </w:rPr>
              <w:t>2.1.16</w:t>
            </w:r>
          </w:p>
        </w:tc>
        <w:tc>
          <w:tcPr>
            <w:tcW w:w="6718" w:type="dxa"/>
          </w:tcPr>
          <w:p w14:paraId="1E6BD472" w14:textId="0E0D2878" w:rsidR="00EE61F4" w:rsidRDefault="005A5C3A" w:rsidP="004C4355">
            <w:pPr>
              <w:pStyle w:val="aff6"/>
              <w:ind w:firstLine="0"/>
              <w:rPr>
                <w:bCs/>
                <w:sz w:val="26"/>
                <w:szCs w:val="26"/>
              </w:rPr>
            </w:pPr>
            <w:r>
              <w:rPr>
                <w:bCs/>
                <w:sz w:val="26"/>
                <w:szCs w:val="26"/>
              </w:rPr>
              <w:t>Труд (</w:t>
            </w:r>
            <w:r w:rsidR="00AB358A">
              <w:rPr>
                <w:bCs/>
                <w:sz w:val="26"/>
                <w:szCs w:val="26"/>
              </w:rPr>
              <w:t>Технология</w:t>
            </w:r>
            <w:r>
              <w:rPr>
                <w:bCs/>
                <w:sz w:val="26"/>
                <w:szCs w:val="26"/>
              </w:rPr>
              <w:t>)</w:t>
            </w:r>
            <w:r w:rsidR="00AB358A">
              <w:rPr>
                <w:bCs/>
                <w:sz w:val="26"/>
                <w:szCs w:val="26"/>
              </w:rPr>
              <w:t xml:space="preserve"> </w:t>
            </w:r>
          </w:p>
        </w:tc>
        <w:tc>
          <w:tcPr>
            <w:tcW w:w="1242" w:type="dxa"/>
          </w:tcPr>
          <w:p w14:paraId="29C1DCC7" w14:textId="59F8DB58" w:rsidR="00EE61F4" w:rsidRPr="006E0B26" w:rsidRDefault="00232A28" w:rsidP="004C4355">
            <w:pPr>
              <w:pStyle w:val="aff6"/>
              <w:ind w:firstLine="0"/>
              <w:rPr>
                <w:bCs/>
                <w:sz w:val="26"/>
                <w:szCs w:val="26"/>
              </w:rPr>
            </w:pPr>
            <w:r>
              <w:rPr>
                <w:bCs/>
                <w:sz w:val="26"/>
                <w:szCs w:val="26"/>
              </w:rPr>
              <w:t>1</w:t>
            </w:r>
            <w:r w:rsidR="00625987">
              <w:rPr>
                <w:bCs/>
                <w:sz w:val="26"/>
                <w:szCs w:val="26"/>
              </w:rPr>
              <w:t>75</w:t>
            </w:r>
          </w:p>
        </w:tc>
      </w:tr>
      <w:tr w:rsidR="00EE61F4" w:rsidRPr="006E0B26" w14:paraId="3A022CD3" w14:textId="77777777" w:rsidTr="00167913">
        <w:tc>
          <w:tcPr>
            <w:tcW w:w="1385" w:type="dxa"/>
          </w:tcPr>
          <w:p w14:paraId="73E57C3F" w14:textId="51F5E2D8" w:rsidR="00EE61F4" w:rsidRDefault="00AB358A" w:rsidP="004C4355">
            <w:pPr>
              <w:pStyle w:val="aff6"/>
              <w:ind w:firstLine="0"/>
              <w:rPr>
                <w:bCs/>
                <w:sz w:val="26"/>
                <w:szCs w:val="26"/>
              </w:rPr>
            </w:pPr>
            <w:r>
              <w:rPr>
                <w:bCs/>
                <w:sz w:val="26"/>
                <w:szCs w:val="26"/>
              </w:rPr>
              <w:t>2.1.17</w:t>
            </w:r>
          </w:p>
        </w:tc>
        <w:tc>
          <w:tcPr>
            <w:tcW w:w="6718" w:type="dxa"/>
          </w:tcPr>
          <w:p w14:paraId="45DC6B42" w14:textId="1098057F" w:rsidR="00EE61F4" w:rsidRDefault="00AB358A" w:rsidP="004C4355">
            <w:pPr>
              <w:pStyle w:val="aff6"/>
              <w:ind w:firstLine="0"/>
              <w:rPr>
                <w:bCs/>
                <w:sz w:val="26"/>
                <w:szCs w:val="26"/>
              </w:rPr>
            </w:pPr>
            <w:r>
              <w:rPr>
                <w:bCs/>
                <w:sz w:val="26"/>
                <w:szCs w:val="26"/>
              </w:rPr>
              <w:t>Адаптивная физическая культура</w:t>
            </w:r>
          </w:p>
        </w:tc>
        <w:tc>
          <w:tcPr>
            <w:tcW w:w="1242" w:type="dxa"/>
          </w:tcPr>
          <w:p w14:paraId="340B8BE2" w14:textId="546691C1" w:rsidR="00EE61F4" w:rsidRPr="006E0B26" w:rsidRDefault="00232A28" w:rsidP="004C4355">
            <w:pPr>
              <w:pStyle w:val="aff6"/>
              <w:ind w:firstLine="0"/>
              <w:rPr>
                <w:bCs/>
                <w:sz w:val="26"/>
                <w:szCs w:val="26"/>
              </w:rPr>
            </w:pPr>
            <w:r>
              <w:rPr>
                <w:bCs/>
                <w:sz w:val="26"/>
                <w:szCs w:val="26"/>
              </w:rPr>
              <w:t>1</w:t>
            </w:r>
            <w:r w:rsidR="00625987">
              <w:rPr>
                <w:bCs/>
                <w:sz w:val="26"/>
                <w:szCs w:val="26"/>
              </w:rPr>
              <w:t>78</w:t>
            </w:r>
          </w:p>
        </w:tc>
      </w:tr>
      <w:tr w:rsidR="00EE61F4" w:rsidRPr="006E0B26" w14:paraId="0192649F" w14:textId="77777777" w:rsidTr="00167913">
        <w:tc>
          <w:tcPr>
            <w:tcW w:w="1385" w:type="dxa"/>
          </w:tcPr>
          <w:p w14:paraId="500C9923" w14:textId="42A894DE" w:rsidR="00EE61F4" w:rsidRDefault="00AB358A" w:rsidP="004C4355">
            <w:pPr>
              <w:pStyle w:val="aff6"/>
              <w:ind w:firstLine="0"/>
              <w:rPr>
                <w:bCs/>
                <w:sz w:val="26"/>
                <w:szCs w:val="26"/>
              </w:rPr>
            </w:pPr>
            <w:r>
              <w:rPr>
                <w:bCs/>
                <w:sz w:val="26"/>
                <w:szCs w:val="26"/>
              </w:rPr>
              <w:t>2.1.18</w:t>
            </w:r>
          </w:p>
        </w:tc>
        <w:tc>
          <w:tcPr>
            <w:tcW w:w="6718" w:type="dxa"/>
          </w:tcPr>
          <w:p w14:paraId="0E5BC1E6" w14:textId="49834C04" w:rsidR="00EE61F4" w:rsidRDefault="00AB358A" w:rsidP="004C4355">
            <w:pPr>
              <w:pStyle w:val="aff6"/>
              <w:ind w:firstLine="0"/>
              <w:rPr>
                <w:bCs/>
                <w:sz w:val="26"/>
                <w:szCs w:val="26"/>
              </w:rPr>
            </w:pPr>
            <w:r>
              <w:rPr>
                <w:bCs/>
                <w:sz w:val="26"/>
                <w:szCs w:val="26"/>
              </w:rPr>
              <w:t xml:space="preserve">Основы безопасности </w:t>
            </w:r>
            <w:r w:rsidR="005A5C3A">
              <w:rPr>
                <w:bCs/>
                <w:sz w:val="26"/>
                <w:szCs w:val="26"/>
              </w:rPr>
              <w:t>и защиты Родины</w:t>
            </w:r>
          </w:p>
        </w:tc>
        <w:tc>
          <w:tcPr>
            <w:tcW w:w="1242" w:type="dxa"/>
          </w:tcPr>
          <w:p w14:paraId="712A5F2E" w14:textId="380E9E4D" w:rsidR="00EE61F4" w:rsidRPr="006E0B26" w:rsidRDefault="00625987" w:rsidP="004C4355">
            <w:pPr>
              <w:pStyle w:val="aff6"/>
              <w:ind w:firstLine="0"/>
              <w:rPr>
                <w:bCs/>
                <w:sz w:val="26"/>
                <w:szCs w:val="26"/>
              </w:rPr>
            </w:pPr>
            <w:r>
              <w:rPr>
                <w:bCs/>
                <w:sz w:val="26"/>
                <w:szCs w:val="26"/>
              </w:rPr>
              <w:t>188</w:t>
            </w:r>
          </w:p>
        </w:tc>
      </w:tr>
      <w:tr w:rsidR="00AB358A" w:rsidRPr="006E0B26" w14:paraId="349B49D1" w14:textId="77777777" w:rsidTr="00167913">
        <w:tc>
          <w:tcPr>
            <w:tcW w:w="1385" w:type="dxa"/>
          </w:tcPr>
          <w:p w14:paraId="0301A609" w14:textId="376F8F8F" w:rsidR="003A4406" w:rsidRDefault="000A03D0" w:rsidP="004C4355">
            <w:pPr>
              <w:pStyle w:val="aff6"/>
              <w:ind w:firstLine="0"/>
              <w:rPr>
                <w:bCs/>
                <w:sz w:val="26"/>
                <w:szCs w:val="26"/>
              </w:rPr>
            </w:pPr>
            <w:r>
              <w:rPr>
                <w:bCs/>
                <w:sz w:val="26"/>
                <w:szCs w:val="26"/>
              </w:rPr>
              <w:t>2.2</w:t>
            </w:r>
          </w:p>
        </w:tc>
        <w:tc>
          <w:tcPr>
            <w:tcW w:w="6718" w:type="dxa"/>
          </w:tcPr>
          <w:p w14:paraId="714B46E3" w14:textId="39149065" w:rsidR="003A4406" w:rsidRDefault="000A03D0" w:rsidP="004C4355">
            <w:pPr>
              <w:pStyle w:val="aff6"/>
              <w:ind w:firstLine="0"/>
              <w:rPr>
                <w:bCs/>
                <w:sz w:val="26"/>
                <w:szCs w:val="26"/>
              </w:rPr>
            </w:pPr>
            <w:r>
              <w:rPr>
                <w:bCs/>
                <w:sz w:val="26"/>
                <w:szCs w:val="26"/>
              </w:rPr>
              <w:t>Программа формирования универсальных учебных действий у обучающихся</w:t>
            </w:r>
          </w:p>
        </w:tc>
        <w:tc>
          <w:tcPr>
            <w:tcW w:w="1242" w:type="dxa"/>
          </w:tcPr>
          <w:p w14:paraId="6FEB6554" w14:textId="21843107" w:rsidR="003A4406" w:rsidRPr="006E0B26" w:rsidRDefault="00625987" w:rsidP="004C4355">
            <w:pPr>
              <w:pStyle w:val="aff6"/>
              <w:ind w:firstLine="0"/>
              <w:rPr>
                <w:bCs/>
                <w:sz w:val="26"/>
                <w:szCs w:val="26"/>
              </w:rPr>
            </w:pPr>
            <w:r>
              <w:rPr>
                <w:bCs/>
                <w:sz w:val="26"/>
                <w:szCs w:val="26"/>
              </w:rPr>
              <w:t>213</w:t>
            </w:r>
          </w:p>
        </w:tc>
      </w:tr>
      <w:tr w:rsidR="00AB358A" w:rsidRPr="006E0B26" w14:paraId="1DE6D1B5" w14:textId="77777777" w:rsidTr="00167913">
        <w:tc>
          <w:tcPr>
            <w:tcW w:w="1385" w:type="dxa"/>
          </w:tcPr>
          <w:p w14:paraId="5CD8C286" w14:textId="4918678D" w:rsidR="003A4406" w:rsidRDefault="000A03D0" w:rsidP="004C4355">
            <w:pPr>
              <w:pStyle w:val="aff6"/>
              <w:ind w:firstLine="0"/>
              <w:rPr>
                <w:bCs/>
                <w:sz w:val="26"/>
                <w:szCs w:val="26"/>
              </w:rPr>
            </w:pPr>
            <w:r>
              <w:rPr>
                <w:bCs/>
                <w:sz w:val="26"/>
                <w:szCs w:val="26"/>
              </w:rPr>
              <w:t>2.3</w:t>
            </w:r>
          </w:p>
        </w:tc>
        <w:tc>
          <w:tcPr>
            <w:tcW w:w="6718" w:type="dxa"/>
          </w:tcPr>
          <w:p w14:paraId="02AB82F9" w14:textId="2017EF66" w:rsidR="003A4406" w:rsidRDefault="000A03D0" w:rsidP="004C4355">
            <w:pPr>
              <w:pStyle w:val="aff6"/>
              <w:ind w:firstLine="0"/>
              <w:rPr>
                <w:bCs/>
                <w:sz w:val="26"/>
                <w:szCs w:val="26"/>
              </w:rPr>
            </w:pPr>
            <w:r>
              <w:rPr>
                <w:bCs/>
                <w:sz w:val="26"/>
                <w:szCs w:val="26"/>
              </w:rPr>
              <w:t>Программа воспитания</w:t>
            </w:r>
          </w:p>
        </w:tc>
        <w:tc>
          <w:tcPr>
            <w:tcW w:w="1242" w:type="dxa"/>
          </w:tcPr>
          <w:p w14:paraId="08CC3A57" w14:textId="4E47EB07" w:rsidR="003A4406" w:rsidRPr="006E0B26" w:rsidRDefault="00625987" w:rsidP="004C4355">
            <w:pPr>
              <w:pStyle w:val="aff6"/>
              <w:ind w:firstLine="0"/>
              <w:rPr>
                <w:bCs/>
                <w:sz w:val="26"/>
                <w:szCs w:val="26"/>
              </w:rPr>
            </w:pPr>
            <w:r>
              <w:rPr>
                <w:bCs/>
                <w:sz w:val="26"/>
                <w:szCs w:val="26"/>
              </w:rPr>
              <w:t>213</w:t>
            </w:r>
          </w:p>
        </w:tc>
      </w:tr>
      <w:tr w:rsidR="00AB358A" w:rsidRPr="006E0B26" w14:paraId="22A77D84" w14:textId="77777777" w:rsidTr="00167913">
        <w:tc>
          <w:tcPr>
            <w:tcW w:w="1385" w:type="dxa"/>
          </w:tcPr>
          <w:p w14:paraId="66144548" w14:textId="4823060D" w:rsidR="003A4406" w:rsidRDefault="000A03D0" w:rsidP="004C4355">
            <w:pPr>
              <w:pStyle w:val="aff6"/>
              <w:ind w:firstLine="0"/>
              <w:rPr>
                <w:bCs/>
                <w:sz w:val="26"/>
                <w:szCs w:val="26"/>
              </w:rPr>
            </w:pPr>
            <w:r>
              <w:rPr>
                <w:bCs/>
                <w:sz w:val="26"/>
                <w:szCs w:val="26"/>
              </w:rPr>
              <w:t xml:space="preserve">2.4 </w:t>
            </w:r>
          </w:p>
        </w:tc>
        <w:tc>
          <w:tcPr>
            <w:tcW w:w="6718" w:type="dxa"/>
          </w:tcPr>
          <w:p w14:paraId="32B2BD9D" w14:textId="4C41BD1F" w:rsidR="003A4406" w:rsidRDefault="000A03D0" w:rsidP="004C4355">
            <w:pPr>
              <w:pStyle w:val="aff6"/>
              <w:ind w:firstLine="0"/>
              <w:rPr>
                <w:bCs/>
                <w:sz w:val="26"/>
                <w:szCs w:val="26"/>
              </w:rPr>
            </w:pPr>
            <w:r>
              <w:rPr>
                <w:bCs/>
                <w:sz w:val="26"/>
                <w:szCs w:val="26"/>
              </w:rPr>
              <w:t>Программа коррекционной работы</w:t>
            </w:r>
          </w:p>
        </w:tc>
        <w:tc>
          <w:tcPr>
            <w:tcW w:w="1242" w:type="dxa"/>
          </w:tcPr>
          <w:p w14:paraId="0E20FD70" w14:textId="03FD9443" w:rsidR="003A4406" w:rsidRPr="006E0B26" w:rsidRDefault="00625987" w:rsidP="004C4355">
            <w:pPr>
              <w:pStyle w:val="aff6"/>
              <w:ind w:firstLine="0"/>
              <w:rPr>
                <w:bCs/>
                <w:sz w:val="26"/>
                <w:szCs w:val="26"/>
              </w:rPr>
            </w:pPr>
            <w:r>
              <w:rPr>
                <w:bCs/>
                <w:sz w:val="26"/>
                <w:szCs w:val="26"/>
              </w:rPr>
              <w:t>214</w:t>
            </w:r>
          </w:p>
        </w:tc>
      </w:tr>
      <w:tr w:rsidR="00AB358A" w:rsidRPr="006E0B26" w14:paraId="7716480F" w14:textId="77777777" w:rsidTr="00167913">
        <w:tc>
          <w:tcPr>
            <w:tcW w:w="1385" w:type="dxa"/>
          </w:tcPr>
          <w:p w14:paraId="592336FC" w14:textId="4F18AFCF" w:rsidR="003A4406" w:rsidRDefault="000A03D0" w:rsidP="004C4355">
            <w:pPr>
              <w:pStyle w:val="aff6"/>
              <w:ind w:firstLine="0"/>
              <w:rPr>
                <w:bCs/>
                <w:sz w:val="26"/>
                <w:szCs w:val="26"/>
              </w:rPr>
            </w:pPr>
            <w:r>
              <w:rPr>
                <w:bCs/>
                <w:sz w:val="26"/>
                <w:szCs w:val="26"/>
              </w:rPr>
              <w:t>2.4.1</w:t>
            </w:r>
          </w:p>
        </w:tc>
        <w:tc>
          <w:tcPr>
            <w:tcW w:w="6718" w:type="dxa"/>
          </w:tcPr>
          <w:p w14:paraId="3701455A" w14:textId="42B80C05" w:rsidR="003A4406" w:rsidRDefault="000A03D0" w:rsidP="004C4355">
            <w:pPr>
              <w:pStyle w:val="aff6"/>
              <w:ind w:firstLine="0"/>
              <w:rPr>
                <w:bCs/>
                <w:sz w:val="26"/>
                <w:szCs w:val="26"/>
              </w:rPr>
            </w:pPr>
            <w:r>
              <w:rPr>
                <w:bCs/>
                <w:sz w:val="26"/>
                <w:szCs w:val="26"/>
              </w:rPr>
              <w:t>Цели и задачи, принципы построения программы коррекционной работы.</w:t>
            </w:r>
          </w:p>
        </w:tc>
        <w:tc>
          <w:tcPr>
            <w:tcW w:w="1242" w:type="dxa"/>
          </w:tcPr>
          <w:p w14:paraId="46CE6570" w14:textId="3D7633C8" w:rsidR="003A4406" w:rsidRPr="006E0B26" w:rsidRDefault="00625987" w:rsidP="004C4355">
            <w:pPr>
              <w:pStyle w:val="aff6"/>
              <w:ind w:firstLine="0"/>
              <w:rPr>
                <w:bCs/>
                <w:sz w:val="26"/>
                <w:szCs w:val="26"/>
              </w:rPr>
            </w:pPr>
            <w:r>
              <w:rPr>
                <w:bCs/>
                <w:sz w:val="26"/>
                <w:szCs w:val="26"/>
              </w:rPr>
              <w:t>215</w:t>
            </w:r>
          </w:p>
        </w:tc>
      </w:tr>
      <w:tr w:rsidR="00AB358A" w:rsidRPr="006E0B26" w14:paraId="51139A27" w14:textId="77777777" w:rsidTr="00167913">
        <w:tc>
          <w:tcPr>
            <w:tcW w:w="1385" w:type="dxa"/>
          </w:tcPr>
          <w:p w14:paraId="29AF8359" w14:textId="31197917" w:rsidR="003A4406" w:rsidRDefault="000A03D0" w:rsidP="004C4355">
            <w:pPr>
              <w:pStyle w:val="aff6"/>
              <w:ind w:firstLine="0"/>
              <w:rPr>
                <w:bCs/>
                <w:sz w:val="26"/>
                <w:szCs w:val="26"/>
              </w:rPr>
            </w:pPr>
            <w:r>
              <w:rPr>
                <w:bCs/>
                <w:sz w:val="26"/>
                <w:szCs w:val="26"/>
              </w:rPr>
              <w:t>2.4.2</w:t>
            </w:r>
          </w:p>
        </w:tc>
        <w:tc>
          <w:tcPr>
            <w:tcW w:w="6718" w:type="dxa"/>
          </w:tcPr>
          <w:p w14:paraId="4D4EC080" w14:textId="48BB53BE" w:rsidR="003A4406" w:rsidRDefault="000A03D0" w:rsidP="004C4355">
            <w:pPr>
              <w:pStyle w:val="aff6"/>
              <w:ind w:firstLine="0"/>
              <w:rPr>
                <w:bCs/>
                <w:sz w:val="26"/>
                <w:szCs w:val="26"/>
              </w:rPr>
            </w:pPr>
            <w:r>
              <w:rPr>
                <w:bCs/>
                <w:sz w:val="26"/>
                <w:szCs w:val="26"/>
              </w:rPr>
              <w:t>Перечень и содержание направлений работы</w:t>
            </w:r>
          </w:p>
        </w:tc>
        <w:tc>
          <w:tcPr>
            <w:tcW w:w="1242" w:type="dxa"/>
          </w:tcPr>
          <w:p w14:paraId="613BE02A" w14:textId="5A4BCFF6" w:rsidR="003A4406" w:rsidRPr="006E0B26" w:rsidRDefault="00625987" w:rsidP="004C4355">
            <w:pPr>
              <w:pStyle w:val="aff6"/>
              <w:ind w:firstLine="0"/>
              <w:rPr>
                <w:bCs/>
                <w:sz w:val="26"/>
                <w:szCs w:val="26"/>
              </w:rPr>
            </w:pPr>
            <w:r>
              <w:rPr>
                <w:bCs/>
                <w:sz w:val="26"/>
                <w:szCs w:val="26"/>
              </w:rPr>
              <w:t>215</w:t>
            </w:r>
          </w:p>
        </w:tc>
      </w:tr>
      <w:tr w:rsidR="00AB358A" w:rsidRPr="006E0B26" w14:paraId="05962D76" w14:textId="77777777" w:rsidTr="00167913">
        <w:tc>
          <w:tcPr>
            <w:tcW w:w="1385" w:type="dxa"/>
          </w:tcPr>
          <w:p w14:paraId="7A032D89" w14:textId="1137DD08" w:rsidR="003A4406" w:rsidRDefault="000A03D0" w:rsidP="004C4355">
            <w:pPr>
              <w:pStyle w:val="aff6"/>
              <w:ind w:firstLine="0"/>
              <w:rPr>
                <w:bCs/>
                <w:sz w:val="26"/>
                <w:szCs w:val="26"/>
              </w:rPr>
            </w:pPr>
            <w:r>
              <w:rPr>
                <w:bCs/>
                <w:sz w:val="26"/>
                <w:szCs w:val="26"/>
              </w:rPr>
              <w:t>2.4.3</w:t>
            </w:r>
          </w:p>
        </w:tc>
        <w:tc>
          <w:tcPr>
            <w:tcW w:w="6718" w:type="dxa"/>
          </w:tcPr>
          <w:p w14:paraId="66F6CDA3" w14:textId="7DB830CC" w:rsidR="003A4406" w:rsidRDefault="000A03D0" w:rsidP="004C4355">
            <w:pPr>
              <w:pStyle w:val="aff6"/>
              <w:ind w:firstLine="0"/>
              <w:rPr>
                <w:bCs/>
                <w:sz w:val="26"/>
                <w:szCs w:val="26"/>
              </w:rPr>
            </w:pPr>
            <w:r>
              <w:rPr>
                <w:bCs/>
                <w:sz w:val="26"/>
                <w:szCs w:val="26"/>
              </w:rPr>
              <w:t>Механизмы реализации программы</w:t>
            </w:r>
          </w:p>
        </w:tc>
        <w:tc>
          <w:tcPr>
            <w:tcW w:w="1242" w:type="dxa"/>
          </w:tcPr>
          <w:p w14:paraId="253BE392" w14:textId="52D41D57" w:rsidR="003A4406" w:rsidRPr="006E0B26" w:rsidRDefault="00625987" w:rsidP="004C4355">
            <w:pPr>
              <w:pStyle w:val="aff6"/>
              <w:ind w:firstLine="0"/>
              <w:rPr>
                <w:bCs/>
                <w:sz w:val="26"/>
                <w:szCs w:val="26"/>
              </w:rPr>
            </w:pPr>
            <w:r>
              <w:rPr>
                <w:bCs/>
                <w:sz w:val="26"/>
                <w:szCs w:val="26"/>
              </w:rPr>
              <w:t>220</w:t>
            </w:r>
          </w:p>
        </w:tc>
      </w:tr>
      <w:tr w:rsidR="00AB358A" w:rsidRPr="006E0B26" w14:paraId="1BBE8EDA" w14:textId="77777777" w:rsidTr="00167913">
        <w:tc>
          <w:tcPr>
            <w:tcW w:w="1385" w:type="dxa"/>
          </w:tcPr>
          <w:p w14:paraId="5C18FD8F" w14:textId="4F45F2AE" w:rsidR="000A03D0" w:rsidRDefault="000A03D0" w:rsidP="004C4355">
            <w:pPr>
              <w:pStyle w:val="aff6"/>
              <w:ind w:firstLine="0"/>
              <w:rPr>
                <w:bCs/>
                <w:sz w:val="26"/>
                <w:szCs w:val="26"/>
              </w:rPr>
            </w:pPr>
            <w:r>
              <w:rPr>
                <w:bCs/>
                <w:sz w:val="26"/>
                <w:szCs w:val="26"/>
              </w:rPr>
              <w:t>2.4.4</w:t>
            </w:r>
          </w:p>
        </w:tc>
        <w:tc>
          <w:tcPr>
            <w:tcW w:w="6718" w:type="dxa"/>
          </w:tcPr>
          <w:p w14:paraId="45C449E4" w14:textId="658ADDC6" w:rsidR="000A03D0" w:rsidRDefault="000A03D0" w:rsidP="004C4355">
            <w:pPr>
              <w:pStyle w:val="aff6"/>
              <w:ind w:firstLine="0"/>
              <w:rPr>
                <w:bCs/>
                <w:sz w:val="26"/>
                <w:szCs w:val="26"/>
              </w:rPr>
            </w:pPr>
            <w:r>
              <w:rPr>
                <w:bCs/>
                <w:sz w:val="26"/>
                <w:szCs w:val="26"/>
              </w:rPr>
              <w:t xml:space="preserve">Требования к </w:t>
            </w:r>
            <w:r w:rsidR="00400212">
              <w:rPr>
                <w:bCs/>
                <w:sz w:val="26"/>
                <w:szCs w:val="26"/>
              </w:rPr>
              <w:t>условиям реализации программы</w:t>
            </w:r>
          </w:p>
        </w:tc>
        <w:tc>
          <w:tcPr>
            <w:tcW w:w="1242" w:type="dxa"/>
          </w:tcPr>
          <w:p w14:paraId="16537BBC" w14:textId="6E1E33F4" w:rsidR="000A03D0" w:rsidRPr="006E0B26" w:rsidRDefault="00625987" w:rsidP="004C4355">
            <w:pPr>
              <w:pStyle w:val="aff6"/>
              <w:ind w:firstLine="0"/>
              <w:rPr>
                <w:bCs/>
                <w:sz w:val="26"/>
                <w:szCs w:val="26"/>
              </w:rPr>
            </w:pPr>
            <w:r>
              <w:rPr>
                <w:bCs/>
                <w:sz w:val="26"/>
                <w:szCs w:val="26"/>
              </w:rPr>
              <w:t>222</w:t>
            </w:r>
          </w:p>
        </w:tc>
      </w:tr>
      <w:tr w:rsidR="00AB358A" w:rsidRPr="006E0B26" w14:paraId="5FF2594F" w14:textId="77777777" w:rsidTr="00167913">
        <w:tc>
          <w:tcPr>
            <w:tcW w:w="1385" w:type="dxa"/>
          </w:tcPr>
          <w:p w14:paraId="44BF1F75" w14:textId="0BC81CCB" w:rsidR="000A03D0" w:rsidRDefault="00400212" w:rsidP="004C4355">
            <w:pPr>
              <w:pStyle w:val="aff6"/>
              <w:ind w:firstLine="0"/>
              <w:rPr>
                <w:bCs/>
                <w:sz w:val="26"/>
                <w:szCs w:val="26"/>
              </w:rPr>
            </w:pPr>
            <w:r>
              <w:rPr>
                <w:bCs/>
                <w:sz w:val="26"/>
                <w:szCs w:val="26"/>
              </w:rPr>
              <w:t>2.4.5</w:t>
            </w:r>
          </w:p>
        </w:tc>
        <w:tc>
          <w:tcPr>
            <w:tcW w:w="6718" w:type="dxa"/>
          </w:tcPr>
          <w:p w14:paraId="7326A0FF" w14:textId="6B03C256" w:rsidR="000A03D0" w:rsidRDefault="00400212" w:rsidP="004C4355">
            <w:pPr>
              <w:pStyle w:val="aff6"/>
              <w:ind w:firstLine="0"/>
              <w:rPr>
                <w:bCs/>
                <w:sz w:val="26"/>
                <w:szCs w:val="26"/>
              </w:rPr>
            </w:pPr>
            <w:r>
              <w:rPr>
                <w:bCs/>
                <w:sz w:val="26"/>
                <w:szCs w:val="26"/>
              </w:rPr>
              <w:t>Планируемые результаты коррекционной работы</w:t>
            </w:r>
          </w:p>
        </w:tc>
        <w:tc>
          <w:tcPr>
            <w:tcW w:w="1242" w:type="dxa"/>
          </w:tcPr>
          <w:p w14:paraId="2BFB3A25" w14:textId="25BB46FA" w:rsidR="000A03D0" w:rsidRPr="006E0B26" w:rsidRDefault="00625987" w:rsidP="004C4355">
            <w:pPr>
              <w:pStyle w:val="aff6"/>
              <w:ind w:firstLine="0"/>
              <w:rPr>
                <w:bCs/>
                <w:sz w:val="26"/>
                <w:szCs w:val="26"/>
              </w:rPr>
            </w:pPr>
            <w:r>
              <w:rPr>
                <w:bCs/>
                <w:sz w:val="26"/>
                <w:szCs w:val="26"/>
              </w:rPr>
              <w:t>223</w:t>
            </w:r>
          </w:p>
        </w:tc>
      </w:tr>
      <w:tr w:rsidR="00AB358A" w:rsidRPr="006E0B26" w14:paraId="75C8B44F" w14:textId="77777777" w:rsidTr="00167913">
        <w:tc>
          <w:tcPr>
            <w:tcW w:w="1385" w:type="dxa"/>
          </w:tcPr>
          <w:p w14:paraId="74F804C0" w14:textId="73FE3CC7" w:rsidR="000A03D0" w:rsidRPr="00400212" w:rsidRDefault="00400212" w:rsidP="004C4355">
            <w:pPr>
              <w:pStyle w:val="aff6"/>
              <w:ind w:firstLine="0"/>
              <w:rPr>
                <w:bCs/>
                <w:sz w:val="26"/>
                <w:szCs w:val="26"/>
                <w:lang w:val="en-US"/>
              </w:rPr>
            </w:pPr>
            <w:r>
              <w:rPr>
                <w:bCs/>
                <w:sz w:val="26"/>
                <w:szCs w:val="26"/>
                <w:lang w:val="en-US"/>
              </w:rPr>
              <w:t>III</w:t>
            </w:r>
          </w:p>
        </w:tc>
        <w:tc>
          <w:tcPr>
            <w:tcW w:w="6718" w:type="dxa"/>
          </w:tcPr>
          <w:p w14:paraId="69DB21F9" w14:textId="2760CB5E" w:rsidR="000A03D0" w:rsidRPr="00400212" w:rsidRDefault="00400212" w:rsidP="004C4355">
            <w:pPr>
              <w:pStyle w:val="aff6"/>
              <w:ind w:firstLine="0"/>
              <w:rPr>
                <w:bCs/>
                <w:sz w:val="26"/>
                <w:szCs w:val="26"/>
              </w:rPr>
            </w:pPr>
            <w:r>
              <w:rPr>
                <w:bCs/>
                <w:sz w:val="26"/>
                <w:szCs w:val="26"/>
              </w:rPr>
              <w:t xml:space="preserve">Организационный раздел адаптированной </w:t>
            </w:r>
            <w:r w:rsidR="00BD23DE">
              <w:rPr>
                <w:bCs/>
                <w:sz w:val="26"/>
                <w:szCs w:val="26"/>
              </w:rPr>
              <w:t xml:space="preserve">основной </w:t>
            </w:r>
            <w:r>
              <w:rPr>
                <w:bCs/>
                <w:sz w:val="26"/>
                <w:szCs w:val="26"/>
              </w:rPr>
              <w:t>образовательной программы основного образования.</w:t>
            </w:r>
          </w:p>
        </w:tc>
        <w:tc>
          <w:tcPr>
            <w:tcW w:w="1242" w:type="dxa"/>
          </w:tcPr>
          <w:p w14:paraId="16B340C6" w14:textId="7EA11393" w:rsidR="000A03D0" w:rsidRPr="006E0B26" w:rsidRDefault="00625987" w:rsidP="004C4355">
            <w:pPr>
              <w:pStyle w:val="aff6"/>
              <w:ind w:firstLine="0"/>
              <w:rPr>
                <w:bCs/>
                <w:sz w:val="26"/>
                <w:szCs w:val="26"/>
              </w:rPr>
            </w:pPr>
            <w:r>
              <w:rPr>
                <w:bCs/>
                <w:sz w:val="26"/>
                <w:szCs w:val="26"/>
              </w:rPr>
              <w:t>224</w:t>
            </w:r>
          </w:p>
        </w:tc>
      </w:tr>
      <w:tr w:rsidR="00AB358A" w:rsidRPr="006E0B26" w14:paraId="5F121163" w14:textId="77777777" w:rsidTr="00167913">
        <w:tc>
          <w:tcPr>
            <w:tcW w:w="1385" w:type="dxa"/>
          </w:tcPr>
          <w:p w14:paraId="09D26C73" w14:textId="5D153959" w:rsidR="000A03D0" w:rsidRDefault="00400212" w:rsidP="004C4355">
            <w:pPr>
              <w:pStyle w:val="aff6"/>
              <w:ind w:firstLine="0"/>
              <w:rPr>
                <w:bCs/>
                <w:sz w:val="26"/>
                <w:szCs w:val="26"/>
              </w:rPr>
            </w:pPr>
            <w:r>
              <w:rPr>
                <w:bCs/>
                <w:sz w:val="26"/>
                <w:szCs w:val="26"/>
              </w:rPr>
              <w:t>3.1</w:t>
            </w:r>
          </w:p>
        </w:tc>
        <w:tc>
          <w:tcPr>
            <w:tcW w:w="6718" w:type="dxa"/>
          </w:tcPr>
          <w:p w14:paraId="68972362" w14:textId="1D237E9C" w:rsidR="000A03D0" w:rsidRDefault="00400212" w:rsidP="004C4355">
            <w:pPr>
              <w:pStyle w:val="aff6"/>
              <w:ind w:firstLine="0"/>
              <w:rPr>
                <w:bCs/>
                <w:sz w:val="26"/>
                <w:szCs w:val="26"/>
              </w:rPr>
            </w:pPr>
            <w:r>
              <w:rPr>
                <w:bCs/>
                <w:sz w:val="26"/>
                <w:szCs w:val="26"/>
              </w:rPr>
              <w:t>Учебный план</w:t>
            </w:r>
          </w:p>
        </w:tc>
        <w:tc>
          <w:tcPr>
            <w:tcW w:w="1242" w:type="dxa"/>
          </w:tcPr>
          <w:p w14:paraId="09355BDE" w14:textId="76B91A21" w:rsidR="000A03D0" w:rsidRPr="006E0B26" w:rsidRDefault="00625987" w:rsidP="004C4355">
            <w:pPr>
              <w:pStyle w:val="aff6"/>
              <w:ind w:firstLine="0"/>
              <w:rPr>
                <w:bCs/>
                <w:sz w:val="26"/>
                <w:szCs w:val="26"/>
              </w:rPr>
            </w:pPr>
            <w:r>
              <w:rPr>
                <w:bCs/>
                <w:sz w:val="26"/>
                <w:szCs w:val="26"/>
              </w:rPr>
              <w:t>224</w:t>
            </w:r>
          </w:p>
        </w:tc>
      </w:tr>
      <w:tr w:rsidR="00AB358A" w:rsidRPr="006E0B26" w14:paraId="12040D5F" w14:textId="77777777" w:rsidTr="00167913">
        <w:tc>
          <w:tcPr>
            <w:tcW w:w="1385" w:type="dxa"/>
          </w:tcPr>
          <w:p w14:paraId="7EFD415F" w14:textId="6AFBF791" w:rsidR="000A03D0" w:rsidRDefault="00400212" w:rsidP="004C4355">
            <w:pPr>
              <w:pStyle w:val="aff6"/>
              <w:ind w:firstLine="0"/>
              <w:rPr>
                <w:bCs/>
                <w:sz w:val="26"/>
                <w:szCs w:val="26"/>
              </w:rPr>
            </w:pPr>
            <w:r>
              <w:rPr>
                <w:bCs/>
                <w:sz w:val="26"/>
                <w:szCs w:val="26"/>
              </w:rPr>
              <w:t>3.2</w:t>
            </w:r>
          </w:p>
        </w:tc>
        <w:tc>
          <w:tcPr>
            <w:tcW w:w="6718" w:type="dxa"/>
          </w:tcPr>
          <w:p w14:paraId="54C1DBD0" w14:textId="0F523EC9" w:rsidR="000A03D0" w:rsidRDefault="00400212" w:rsidP="004C4355">
            <w:pPr>
              <w:pStyle w:val="aff6"/>
              <w:ind w:firstLine="0"/>
              <w:rPr>
                <w:bCs/>
                <w:sz w:val="26"/>
                <w:szCs w:val="26"/>
              </w:rPr>
            </w:pPr>
            <w:r>
              <w:rPr>
                <w:bCs/>
                <w:sz w:val="26"/>
                <w:szCs w:val="26"/>
              </w:rPr>
              <w:t>План внеурочной деятельности</w:t>
            </w:r>
          </w:p>
        </w:tc>
        <w:tc>
          <w:tcPr>
            <w:tcW w:w="1242" w:type="dxa"/>
          </w:tcPr>
          <w:p w14:paraId="2C1A8F9C" w14:textId="3BB4CD49" w:rsidR="000A03D0" w:rsidRPr="006E0B26" w:rsidRDefault="00625987" w:rsidP="004C4355">
            <w:pPr>
              <w:pStyle w:val="aff6"/>
              <w:ind w:firstLine="0"/>
              <w:rPr>
                <w:bCs/>
                <w:sz w:val="26"/>
                <w:szCs w:val="26"/>
              </w:rPr>
            </w:pPr>
            <w:r>
              <w:rPr>
                <w:bCs/>
                <w:sz w:val="26"/>
                <w:szCs w:val="26"/>
              </w:rPr>
              <w:t>224</w:t>
            </w:r>
          </w:p>
        </w:tc>
      </w:tr>
      <w:tr w:rsidR="00AB358A" w:rsidRPr="006E0B26" w14:paraId="118E8E25" w14:textId="77777777" w:rsidTr="00167913">
        <w:tc>
          <w:tcPr>
            <w:tcW w:w="1385" w:type="dxa"/>
          </w:tcPr>
          <w:p w14:paraId="2264425A" w14:textId="20E64661" w:rsidR="000A03D0" w:rsidRDefault="00400212" w:rsidP="004C4355">
            <w:pPr>
              <w:pStyle w:val="aff6"/>
              <w:ind w:firstLine="0"/>
              <w:rPr>
                <w:bCs/>
                <w:sz w:val="26"/>
                <w:szCs w:val="26"/>
              </w:rPr>
            </w:pPr>
            <w:r>
              <w:rPr>
                <w:bCs/>
                <w:sz w:val="26"/>
                <w:szCs w:val="26"/>
              </w:rPr>
              <w:t xml:space="preserve">3.3 </w:t>
            </w:r>
          </w:p>
        </w:tc>
        <w:tc>
          <w:tcPr>
            <w:tcW w:w="6718" w:type="dxa"/>
          </w:tcPr>
          <w:p w14:paraId="7B522C6A" w14:textId="65FA85DA" w:rsidR="000A03D0" w:rsidRDefault="00400212" w:rsidP="004C4355">
            <w:pPr>
              <w:pStyle w:val="aff6"/>
              <w:ind w:firstLine="0"/>
              <w:rPr>
                <w:bCs/>
                <w:sz w:val="26"/>
                <w:szCs w:val="26"/>
              </w:rPr>
            </w:pPr>
            <w:r>
              <w:rPr>
                <w:bCs/>
                <w:sz w:val="26"/>
                <w:szCs w:val="26"/>
              </w:rPr>
              <w:t>Календарный учебный график</w:t>
            </w:r>
          </w:p>
        </w:tc>
        <w:tc>
          <w:tcPr>
            <w:tcW w:w="1242" w:type="dxa"/>
          </w:tcPr>
          <w:p w14:paraId="1A7EE7C7" w14:textId="52DA66BD" w:rsidR="000A03D0" w:rsidRPr="006E0B26" w:rsidRDefault="00232A28" w:rsidP="004C4355">
            <w:pPr>
              <w:pStyle w:val="aff6"/>
              <w:ind w:firstLine="0"/>
              <w:rPr>
                <w:bCs/>
                <w:sz w:val="26"/>
                <w:szCs w:val="26"/>
              </w:rPr>
            </w:pPr>
            <w:r>
              <w:rPr>
                <w:bCs/>
                <w:sz w:val="26"/>
                <w:szCs w:val="26"/>
              </w:rPr>
              <w:t>2</w:t>
            </w:r>
            <w:r w:rsidR="00625987">
              <w:rPr>
                <w:bCs/>
                <w:sz w:val="26"/>
                <w:szCs w:val="26"/>
              </w:rPr>
              <w:t>29</w:t>
            </w:r>
          </w:p>
        </w:tc>
      </w:tr>
      <w:tr w:rsidR="00AB358A" w:rsidRPr="006E0B26" w14:paraId="1EED026D" w14:textId="77777777" w:rsidTr="00167913">
        <w:tc>
          <w:tcPr>
            <w:tcW w:w="1385" w:type="dxa"/>
          </w:tcPr>
          <w:p w14:paraId="5E676B2D" w14:textId="7C458551" w:rsidR="000A03D0" w:rsidRDefault="00400212" w:rsidP="004C4355">
            <w:pPr>
              <w:pStyle w:val="aff6"/>
              <w:ind w:firstLine="0"/>
              <w:rPr>
                <w:bCs/>
                <w:sz w:val="26"/>
                <w:szCs w:val="26"/>
              </w:rPr>
            </w:pPr>
            <w:r>
              <w:rPr>
                <w:bCs/>
                <w:sz w:val="26"/>
                <w:szCs w:val="26"/>
              </w:rPr>
              <w:t xml:space="preserve">3.4 </w:t>
            </w:r>
          </w:p>
        </w:tc>
        <w:tc>
          <w:tcPr>
            <w:tcW w:w="6718" w:type="dxa"/>
          </w:tcPr>
          <w:p w14:paraId="40877AB5" w14:textId="41860FC7" w:rsidR="000A03D0" w:rsidRDefault="00400212" w:rsidP="004C4355">
            <w:pPr>
              <w:pStyle w:val="aff6"/>
              <w:ind w:firstLine="0"/>
              <w:rPr>
                <w:bCs/>
                <w:sz w:val="26"/>
                <w:szCs w:val="26"/>
              </w:rPr>
            </w:pPr>
            <w:r>
              <w:rPr>
                <w:bCs/>
                <w:sz w:val="26"/>
                <w:szCs w:val="26"/>
              </w:rPr>
              <w:t>Календарный план воспитательной работы</w:t>
            </w:r>
          </w:p>
        </w:tc>
        <w:tc>
          <w:tcPr>
            <w:tcW w:w="1242" w:type="dxa"/>
          </w:tcPr>
          <w:p w14:paraId="287B5808" w14:textId="27228B08" w:rsidR="000A03D0" w:rsidRPr="006E0B26" w:rsidRDefault="00232A28" w:rsidP="004C4355">
            <w:pPr>
              <w:pStyle w:val="aff6"/>
              <w:ind w:firstLine="0"/>
              <w:rPr>
                <w:bCs/>
                <w:sz w:val="26"/>
                <w:szCs w:val="26"/>
              </w:rPr>
            </w:pPr>
            <w:r>
              <w:rPr>
                <w:bCs/>
                <w:sz w:val="26"/>
                <w:szCs w:val="26"/>
              </w:rPr>
              <w:t>2</w:t>
            </w:r>
            <w:r w:rsidR="00625987">
              <w:rPr>
                <w:bCs/>
                <w:sz w:val="26"/>
                <w:szCs w:val="26"/>
              </w:rPr>
              <w:t>29</w:t>
            </w:r>
          </w:p>
        </w:tc>
      </w:tr>
      <w:tr w:rsidR="00AB358A" w:rsidRPr="006E0B26" w14:paraId="67729175" w14:textId="77777777" w:rsidTr="00167913">
        <w:tc>
          <w:tcPr>
            <w:tcW w:w="1385" w:type="dxa"/>
          </w:tcPr>
          <w:p w14:paraId="4EA3F331" w14:textId="797ACBBA" w:rsidR="000A03D0" w:rsidRDefault="00400212" w:rsidP="004C4355">
            <w:pPr>
              <w:pStyle w:val="aff6"/>
              <w:ind w:firstLine="0"/>
              <w:rPr>
                <w:bCs/>
                <w:sz w:val="26"/>
                <w:szCs w:val="26"/>
              </w:rPr>
            </w:pPr>
            <w:r>
              <w:rPr>
                <w:bCs/>
                <w:sz w:val="26"/>
                <w:szCs w:val="26"/>
              </w:rPr>
              <w:t>3.5</w:t>
            </w:r>
          </w:p>
        </w:tc>
        <w:tc>
          <w:tcPr>
            <w:tcW w:w="6718" w:type="dxa"/>
          </w:tcPr>
          <w:p w14:paraId="02B583BC" w14:textId="3E36D5CE" w:rsidR="000A03D0" w:rsidRDefault="00400212" w:rsidP="004C4355">
            <w:pPr>
              <w:pStyle w:val="aff6"/>
              <w:ind w:firstLine="0"/>
              <w:rPr>
                <w:bCs/>
                <w:sz w:val="26"/>
                <w:szCs w:val="26"/>
              </w:rPr>
            </w:pPr>
            <w:r>
              <w:rPr>
                <w:bCs/>
                <w:sz w:val="26"/>
                <w:szCs w:val="26"/>
              </w:rPr>
              <w:t xml:space="preserve">Характеристика условий реализации адаптированной основной образовательной программы основного </w:t>
            </w:r>
            <w:r w:rsidR="00BD23DE">
              <w:rPr>
                <w:bCs/>
                <w:sz w:val="26"/>
                <w:szCs w:val="26"/>
              </w:rPr>
              <w:t xml:space="preserve">общего </w:t>
            </w:r>
            <w:r>
              <w:rPr>
                <w:bCs/>
                <w:sz w:val="26"/>
                <w:szCs w:val="26"/>
              </w:rPr>
              <w:t>образования.</w:t>
            </w:r>
          </w:p>
        </w:tc>
        <w:tc>
          <w:tcPr>
            <w:tcW w:w="1242" w:type="dxa"/>
          </w:tcPr>
          <w:p w14:paraId="088B6A1D" w14:textId="0BF176C7" w:rsidR="000A03D0" w:rsidRPr="006E0B26" w:rsidRDefault="00232A28" w:rsidP="004C4355">
            <w:pPr>
              <w:pStyle w:val="aff6"/>
              <w:ind w:firstLine="0"/>
              <w:rPr>
                <w:bCs/>
                <w:sz w:val="26"/>
                <w:szCs w:val="26"/>
              </w:rPr>
            </w:pPr>
            <w:r>
              <w:rPr>
                <w:bCs/>
                <w:sz w:val="26"/>
                <w:szCs w:val="26"/>
              </w:rPr>
              <w:t>2</w:t>
            </w:r>
            <w:r w:rsidR="00625987">
              <w:rPr>
                <w:bCs/>
                <w:sz w:val="26"/>
                <w:szCs w:val="26"/>
              </w:rPr>
              <w:t>30</w:t>
            </w:r>
          </w:p>
        </w:tc>
      </w:tr>
      <w:tr w:rsidR="00AB358A" w:rsidRPr="006E0B26" w14:paraId="7C1FA1A0" w14:textId="77777777" w:rsidTr="00167913">
        <w:tc>
          <w:tcPr>
            <w:tcW w:w="1385" w:type="dxa"/>
          </w:tcPr>
          <w:p w14:paraId="618463B6" w14:textId="31EA8525" w:rsidR="000A03D0" w:rsidRDefault="00400212" w:rsidP="004C4355">
            <w:pPr>
              <w:pStyle w:val="aff6"/>
              <w:ind w:firstLine="0"/>
              <w:rPr>
                <w:bCs/>
                <w:sz w:val="26"/>
                <w:szCs w:val="26"/>
              </w:rPr>
            </w:pPr>
            <w:r>
              <w:rPr>
                <w:bCs/>
                <w:sz w:val="26"/>
                <w:szCs w:val="26"/>
              </w:rPr>
              <w:t>3.5.1</w:t>
            </w:r>
          </w:p>
        </w:tc>
        <w:tc>
          <w:tcPr>
            <w:tcW w:w="6718" w:type="dxa"/>
          </w:tcPr>
          <w:p w14:paraId="2EF214A3" w14:textId="2B2B7BBD" w:rsidR="000A03D0" w:rsidRDefault="00400212" w:rsidP="004C4355">
            <w:pPr>
              <w:pStyle w:val="aff6"/>
              <w:ind w:firstLine="0"/>
              <w:rPr>
                <w:bCs/>
                <w:sz w:val="26"/>
                <w:szCs w:val="26"/>
              </w:rPr>
            </w:pPr>
            <w:r>
              <w:rPr>
                <w:bCs/>
                <w:sz w:val="26"/>
                <w:szCs w:val="26"/>
              </w:rPr>
              <w:t xml:space="preserve">Описание общесистемных условий реализации адаптированной </w:t>
            </w:r>
            <w:r w:rsidR="00EE61F4">
              <w:rPr>
                <w:bCs/>
                <w:sz w:val="26"/>
                <w:szCs w:val="26"/>
              </w:rPr>
              <w:t xml:space="preserve">основной </w:t>
            </w:r>
            <w:r>
              <w:rPr>
                <w:bCs/>
                <w:sz w:val="26"/>
                <w:szCs w:val="26"/>
              </w:rPr>
              <w:t>образовательной программы основного</w:t>
            </w:r>
            <w:r w:rsidR="00EE61F4">
              <w:rPr>
                <w:bCs/>
                <w:sz w:val="26"/>
                <w:szCs w:val="26"/>
              </w:rPr>
              <w:t xml:space="preserve"> общего</w:t>
            </w:r>
            <w:r>
              <w:rPr>
                <w:bCs/>
                <w:sz w:val="26"/>
                <w:szCs w:val="26"/>
              </w:rPr>
              <w:t xml:space="preserve"> образования.</w:t>
            </w:r>
          </w:p>
        </w:tc>
        <w:tc>
          <w:tcPr>
            <w:tcW w:w="1242" w:type="dxa"/>
          </w:tcPr>
          <w:p w14:paraId="180E6AB0" w14:textId="694AB158" w:rsidR="000A03D0" w:rsidRPr="006E0B26" w:rsidRDefault="00232A28" w:rsidP="004C4355">
            <w:pPr>
              <w:pStyle w:val="aff6"/>
              <w:ind w:firstLine="0"/>
              <w:rPr>
                <w:bCs/>
                <w:sz w:val="26"/>
                <w:szCs w:val="26"/>
              </w:rPr>
            </w:pPr>
            <w:r>
              <w:rPr>
                <w:bCs/>
                <w:sz w:val="26"/>
                <w:szCs w:val="26"/>
              </w:rPr>
              <w:t>2</w:t>
            </w:r>
            <w:r w:rsidR="00625987">
              <w:rPr>
                <w:bCs/>
                <w:sz w:val="26"/>
                <w:szCs w:val="26"/>
              </w:rPr>
              <w:t>30</w:t>
            </w:r>
          </w:p>
        </w:tc>
      </w:tr>
      <w:tr w:rsidR="00AB358A" w:rsidRPr="006E0B26" w14:paraId="0A04827A" w14:textId="77777777" w:rsidTr="00167913">
        <w:tc>
          <w:tcPr>
            <w:tcW w:w="1385" w:type="dxa"/>
          </w:tcPr>
          <w:p w14:paraId="242A7B47" w14:textId="5FC09E05" w:rsidR="000A03D0" w:rsidRDefault="00400212" w:rsidP="004C4355">
            <w:pPr>
              <w:pStyle w:val="aff6"/>
              <w:ind w:firstLine="0"/>
              <w:rPr>
                <w:bCs/>
                <w:sz w:val="26"/>
                <w:szCs w:val="26"/>
              </w:rPr>
            </w:pPr>
            <w:r>
              <w:rPr>
                <w:bCs/>
                <w:sz w:val="26"/>
                <w:szCs w:val="26"/>
              </w:rPr>
              <w:t>3.5.2</w:t>
            </w:r>
          </w:p>
        </w:tc>
        <w:tc>
          <w:tcPr>
            <w:tcW w:w="6718" w:type="dxa"/>
          </w:tcPr>
          <w:p w14:paraId="0CC80A18" w14:textId="6BBF94C6" w:rsidR="000A03D0" w:rsidRDefault="00400212" w:rsidP="004C4355">
            <w:pPr>
              <w:pStyle w:val="aff6"/>
              <w:ind w:firstLine="0"/>
              <w:rPr>
                <w:bCs/>
                <w:sz w:val="26"/>
                <w:szCs w:val="26"/>
              </w:rPr>
            </w:pPr>
            <w:r>
              <w:rPr>
                <w:bCs/>
                <w:sz w:val="26"/>
                <w:szCs w:val="26"/>
              </w:rPr>
              <w:t>Описание кадровых условий реализации адаптированной основной образовательной программы основного</w:t>
            </w:r>
            <w:r w:rsidR="00BD23DE">
              <w:rPr>
                <w:bCs/>
                <w:sz w:val="26"/>
                <w:szCs w:val="26"/>
              </w:rPr>
              <w:t xml:space="preserve"> общего</w:t>
            </w:r>
            <w:r>
              <w:rPr>
                <w:bCs/>
                <w:sz w:val="26"/>
                <w:szCs w:val="26"/>
              </w:rPr>
              <w:t xml:space="preserve"> образования.</w:t>
            </w:r>
          </w:p>
        </w:tc>
        <w:tc>
          <w:tcPr>
            <w:tcW w:w="1242" w:type="dxa"/>
          </w:tcPr>
          <w:p w14:paraId="7137F024" w14:textId="7F238318" w:rsidR="000A03D0" w:rsidRPr="006E0B26" w:rsidRDefault="00232A28" w:rsidP="004C4355">
            <w:pPr>
              <w:pStyle w:val="aff6"/>
              <w:ind w:firstLine="0"/>
              <w:rPr>
                <w:bCs/>
                <w:sz w:val="26"/>
                <w:szCs w:val="26"/>
              </w:rPr>
            </w:pPr>
            <w:r>
              <w:rPr>
                <w:bCs/>
                <w:sz w:val="26"/>
                <w:szCs w:val="26"/>
              </w:rPr>
              <w:t>2</w:t>
            </w:r>
            <w:r w:rsidR="00625987">
              <w:rPr>
                <w:bCs/>
                <w:sz w:val="26"/>
                <w:szCs w:val="26"/>
              </w:rPr>
              <w:t>30</w:t>
            </w:r>
          </w:p>
        </w:tc>
      </w:tr>
      <w:tr w:rsidR="00AB358A" w:rsidRPr="006E0B26" w14:paraId="2A03189D" w14:textId="77777777" w:rsidTr="00167913">
        <w:tc>
          <w:tcPr>
            <w:tcW w:w="1385" w:type="dxa"/>
          </w:tcPr>
          <w:p w14:paraId="336EFCDD" w14:textId="7E4EAC0D" w:rsidR="000A03D0" w:rsidRDefault="00EE61F4" w:rsidP="004C4355">
            <w:pPr>
              <w:pStyle w:val="aff6"/>
              <w:ind w:firstLine="0"/>
              <w:rPr>
                <w:bCs/>
                <w:sz w:val="26"/>
                <w:szCs w:val="26"/>
              </w:rPr>
            </w:pPr>
            <w:r>
              <w:rPr>
                <w:bCs/>
                <w:sz w:val="26"/>
                <w:szCs w:val="26"/>
              </w:rPr>
              <w:t>3.5.3</w:t>
            </w:r>
          </w:p>
        </w:tc>
        <w:tc>
          <w:tcPr>
            <w:tcW w:w="6718" w:type="dxa"/>
          </w:tcPr>
          <w:p w14:paraId="43E76F25" w14:textId="629332AA" w:rsidR="000A03D0" w:rsidRDefault="00EE61F4" w:rsidP="004C4355">
            <w:pPr>
              <w:pStyle w:val="aff6"/>
              <w:ind w:firstLine="0"/>
              <w:rPr>
                <w:bCs/>
                <w:sz w:val="26"/>
                <w:szCs w:val="26"/>
              </w:rPr>
            </w:pPr>
            <w:r>
              <w:rPr>
                <w:bCs/>
                <w:sz w:val="26"/>
                <w:szCs w:val="26"/>
              </w:rPr>
              <w:t xml:space="preserve">Описание психолого-педагогических условий реализации адаптированной основной образовательной программы основного общего образования. </w:t>
            </w:r>
          </w:p>
        </w:tc>
        <w:tc>
          <w:tcPr>
            <w:tcW w:w="1242" w:type="dxa"/>
          </w:tcPr>
          <w:p w14:paraId="209FB583" w14:textId="4CB21C08" w:rsidR="000A03D0" w:rsidRPr="006E0B26" w:rsidRDefault="00232A28" w:rsidP="004C4355">
            <w:pPr>
              <w:pStyle w:val="aff6"/>
              <w:ind w:firstLine="0"/>
              <w:rPr>
                <w:bCs/>
                <w:sz w:val="26"/>
                <w:szCs w:val="26"/>
              </w:rPr>
            </w:pPr>
            <w:r>
              <w:rPr>
                <w:bCs/>
                <w:sz w:val="26"/>
                <w:szCs w:val="26"/>
              </w:rPr>
              <w:t>2</w:t>
            </w:r>
            <w:r w:rsidR="00625987">
              <w:rPr>
                <w:bCs/>
                <w:sz w:val="26"/>
                <w:szCs w:val="26"/>
              </w:rPr>
              <w:t>30</w:t>
            </w:r>
          </w:p>
        </w:tc>
      </w:tr>
      <w:tr w:rsidR="00AB358A" w:rsidRPr="006E0B26" w14:paraId="67DE7D05" w14:textId="77777777" w:rsidTr="00167913">
        <w:tc>
          <w:tcPr>
            <w:tcW w:w="1385" w:type="dxa"/>
          </w:tcPr>
          <w:p w14:paraId="6EB6C41F" w14:textId="5F7E3124" w:rsidR="000A03D0" w:rsidRDefault="00EE61F4" w:rsidP="004C4355">
            <w:pPr>
              <w:pStyle w:val="aff6"/>
              <w:ind w:firstLine="0"/>
              <w:rPr>
                <w:bCs/>
                <w:sz w:val="26"/>
                <w:szCs w:val="26"/>
              </w:rPr>
            </w:pPr>
            <w:r>
              <w:rPr>
                <w:bCs/>
                <w:sz w:val="26"/>
                <w:szCs w:val="26"/>
              </w:rPr>
              <w:t>3.5.4</w:t>
            </w:r>
          </w:p>
        </w:tc>
        <w:tc>
          <w:tcPr>
            <w:tcW w:w="6718" w:type="dxa"/>
          </w:tcPr>
          <w:p w14:paraId="748EC1A2" w14:textId="77A3507F" w:rsidR="000A03D0" w:rsidRDefault="00EE61F4" w:rsidP="004C4355">
            <w:pPr>
              <w:pStyle w:val="aff6"/>
              <w:ind w:firstLine="0"/>
              <w:rPr>
                <w:bCs/>
                <w:sz w:val="26"/>
                <w:szCs w:val="26"/>
              </w:rPr>
            </w:pPr>
            <w:r>
              <w:rPr>
                <w:bCs/>
                <w:sz w:val="26"/>
                <w:szCs w:val="26"/>
              </w:rPr>
              <w:t>Финансово-экономические условия реализации адаптированной основной образовательной программы основного общего образования.</w:t>
            </w:r>
          </w:p>
        </w:tc>
        <w:tc>
          <w:tcPr>
            <w:tcW w:w="1242" w:type="dxa"/>
          </w:tcPr>
          <w:p w14:paraId="23A7651B" w14:textId="347DB15C" w:rsidR="000A03D0" w:rsidRPr="006E0B26" w:rsidRDefault="00232A28" w:rsidP="004C4355">
            <w:pPr>
              <w:pStyle w:val="aff6"/>
              <w:ind w:firstLine="0"/>
              <w:rPr>
                <w:bCs/>
                <w:sz w:val="26"/>
                <w:szCs w:val="26"/>
              </w:rPr>
            </w:pPr>
            <w:r>
              <w:rPr>
                <w:bCs/>
                <w:sz w:val="26"/>
                <w:szCs w:val="26"/>
              </w:rPr>
              <w:t>2</w:t>
            </w:r>
            <w:r w:rsidR="00625987">
              <w:rPr>
                <w:bCs/>
                <w:sz w:val="26"/>
                <w:szCs w:val="26"/>
              </w:rPr>
              <w:t>31</w:t>
            </w:r>
          </w:p>
        </w:tc>
      </w:tr>
      <w:tr w:rsidR="00EB4014" w:rsidRPr="006E0B26" w14:paraId="68211BBA" w14:textId="77777777" w:rsidTr="00B25DBA">
        <w:trPr>
          <w:trHeight w:val="897"/>
        </w:trPr>
        <w:tc>
          <w:tcPr>
            <w:tcW w:w="1385" w:type="dxa"/>
          </w:tcPr>
          <w:p w14:paraId="2D51C51B" w14:textId="096FF3FC" w:rsidR="00EB4014" w:rsidRDefault="00B25DBA" w:rsidP="004C4355">
            <w:pPr>
              <w:pStyle w:val="aff6"/>
              <w:ind w:firstLine="0"/>
              <w:rPr>
                <w:bCs/>
                <w:sz w:val="26"/>
                <w:szCs w:val="26"/>
              </w:rPr>
            </w:pPr>
            <w:r>
              <w:rPr>
                <w:bCs/>
                <w:sz w:val="26"/>
                <w:szCs w:val="26"/>
              </w:rPr>
              <w:t>3.5.5</w:t>
            </w:r>
          </w:p>
        </w:tc>
        <w:tc>
          <w:tcPr>
            <w:tcW w:w="6718" w:type="dxa"/>
          </w:tcPr>
          <w:p w14:paraId="35035D9F" w14:textId="44720558" w:rsidR="00EB4014" w:rsidRPr="00B25DBA" w:rsidRDefault="00EB4014" w:rsidP="00B25DBA">
            <w:pPr>
              <w:pStyle w:val="3"/>
              <w:jc w:val="left"/>
              <w:outlineLvl w:val="2"/>
              <w:rPr>
                <w:b w:val="0"/>
                <w:sz w:val="26"/>
                <w:szCs w:val="26"/>
              </w:rPr>
            </w:pPr>
            <w:r w:rsidRPr="00B25DBA">
              <w:rPr>
                <w:b w:val="0"/>
                <w:sz w:val="26"/>
                <w:szCs w:val="26"/>
              </w:rPr>
              <w:t>Материально-техническое и учебно-методическое обеспечение адаптированной программы основного общего образования</w:t>
            </w:r>
          </w:p>
        </w:tc>
        <w:tc>
          <w:tcPr>
            <w:tcW w:w="1242" w:type="dxa"/>
          </w:tcPr>
          <w:p w14:paraId="5D2B7B2B" w14:textId="0CC68762" w:rsidR="00EB4014" w:rsidRPr="006E0B26" w:rsidRDefault="00232A28" w:rsidP="004C4355">
            <w:pPr>
              <w:pStyle w:val="aff6"/>
              <w:ind w:firstLine="0"/>
              <w:rPr>
                <w:bCs/>
                <w:sz w:val="26"/>
                <w:szCs w:val="26"/>
              </w:rPr>
            </w:pPr>
            <w:r>
              <w:rPr>
                <w:bCs/>
                <w:sz w:val="26"/>
                <w:szCs w:val="26"/>
              </w:rPr>
              <w:t>2</w:t>
            </w:r>
            <w:r w:rsidR="00625987">
              <w:rPr>
                <w:bCs/>
                <w:sz w:val="26"/>
                <w:szCs w:val="26"/>
              </w:rPr>
              <w:t>32</w:t>
            </w:r>
          </w:p>
        </w:tc>
      </w:tr>
      <w:tr w:rsidR="00167913" w:rsidRPr="006E0B26" w14:paraId="34218261" w14:textId="77777777" w:rsidTr="00167913">
        <w:tc>
          <w:tcPr>
            <w:tcW w:w="1385" w:type="dxa"/>
          </w:tcPr>
          <w:p w14:paraId="420DFACF" w14:textId="77777777" w:rsidR="00167913" w:rsidRDefault="00167913" w:rsidP="00167913">
            <w:pPr>
              <w:pStyle w:val="aff6"/>
              <w:ind w:firstLine="0"/>
              <w:rPr>
                <w:bCs/>
                <w:sz w:val="26"/>
                <w:szCs w:val="26"/>
              </w:rPr>
            </w:pPr>
          </w:p>
        </w:tc>
        <w:tc>
          <w:tcPr>
            <w:tcW w:w="6718" w:type="dxa"/>
          </w:tcPr>
          <w:p w14:paraId="2D5BA700" w14:textId="57227242" w:rsidR="00167913" w:rsidRDefault="00167913" w:rsidP="00167913">
            <w:pPr>
              <w:pStyle w:val="aff6"/>
              <w:ind w:firstLine="0"/>
              <w:rPr>
                <w:bCs/>
                <w:sz w:val="26"/>
                <w:szCs w:val="26"/>
              </w:rPr>
            </w:pPr>
            <w:r w:rsidRPr="00DB79E1">
              <w:rPr>
                <w:b/>
                <w:bCs/>
                <w:sz w:val="26"/>
                <w:szCs w:val="26"/>
              </w:rPr>
              <w:t>Адаптированная основная образовательная программа основного общего образования обучающихся с тяжелыми нарушениями речи (Вариант 5.</w:t>
            </w:r>
            <w:r>
              <w:rPr>
                <w:b/>
                <w:bCs/>
                <w:sz w:val="26"/>
                <w:szCs w:val="26"/>
              </w:rPr>
              <w:t>2</w:t>
            </w:r>
            <w:r w:rsidRPr="00DB79E1">
              <w:rPr>
                <w:b/>
                <w:bCs/>
                <w:sz w:val="26"/>
                <w:szCs w:val="26"/>
              </w:rPr>
              <w:t>)</w:t>
            </w:r>
          </w:p>
        </w:tc>
        <w:tc>
          <w:tcPr>
            <w:tcW w:w="1242" w:type="dxa"/>
          </w:tcPr>
          <w:p w14:paraId="30226FA3" w14:textId="7915C87F" w:rsidR="00167913" w:rsidRPr="006E0B26" w:rsidRDefault="00232A28" w:rsidP="00167913">
            <w:pPr>
              <w:pStyle w:val="aff6"/>
              <w:ind w:firstLine="0"/>
              <w:rPr>
                <w:bCs/>
                <w:sz w:val="26"/>
                <w:szCs w:val="26"/>
              </w:rPr>
            </w:pPr>
            <w:r>
              <w:rPr>
                <w:bCs/>
                <w:sz w:val="26"/>
                <w:szCs w:val="26"/>
              </w:rPr>
              <w:t>2</w:t>
            </w:r>
            <w:r w:rsidR="00625987">
              <w:rPr>
                <w:bCs/>
                <w:sz w:val="26"/>
                <w:szCs w:val="26"/>
              </w:rPr>
              <w:t>33</w:t>
            </w:r>
          </w:p>
        </w:tc>
      </w:tr>
      <w:tr w:rsidR="00167913" w:rsidRPr="006E0B26" w14:paraId="1CE2AEDB" w14:textId="77777777" w:rsidTr="00167913">
        <w:tc>
          <w:tcPr>
            <w:tcW w:w="1385" w:type="dxa"/>
          </w:tcPr>
          <w:p w14:paraId="1EF4DD87" w14:textId="3F444350" w:rsidR="00167913" w:rsidRDefault="00167913" w:rsidP="00167913">
            <w:pPr>
              <w:pStyle w:val="aff6"/>
              <w:ind w:firstLine="0"/>
              <w:rPr>
                <w:bCs/>
                <w:sz w:val="26"/>
                <w:szCs w:val="26"/>
              </w:rPr>
            </w:pPr>
            <w:r w:rsidRPr="00AB358A">
              <w:rPr>
                <w:bCs/>
                <w:sz w:val="26"/>
                <w:szCs w:val="26"/>
                <w:lang w:val="en-US"/>
              </w:rPr>
              <w:lastRenderedPageBreak/>
              <w:t>I</w:t>
            </w:r>
          </w:p>
        </w:tc>
        <w:tc>
          <w:tcPr>
            <w:tcW w:w="6718" w:type="dxa"/>
          </w:tcPr>
          <w:p w14:paraId="32E34588" w14:textId="38D71E2B" w:rsidR="00167913" w:rsidRDefault="00167913" w:rsidP="00167913">
            <w:pPr>
              <w:pStyle w:val="aff6"/>
              <w:ind w:firstLine="0"/>
              <w:rPr>
                <w:bCs/>
                <w:sz w:val="26"/>
                <w:szCs w:val="26"/>
              </w:rPr>
            </w:pPr>
            <w:r w:rsidRPr="00AB358A">
              <w:rPr>
                <w:bCs/>
                <w:sz w:val="26"/>
                <w:szCs w:val="26"/>
              </w:rPr>
              <w:t>Целевой раздел адаптированной основной образовательной программы основного общего образования.</w:t>
            </w:r>
          </w:p>
        </w:tc>
        <w:tc>
          <w:tcPr>
            <w:tcW w:w="1242" w:type="dxa"/>
          </w:tcPr>
          <w:p w14:paraId="53EF42CE" w14:textId="26DE2F4B" w:rsidR="00167913" w:rsidRPr="006E0B26" w:rsidRDefault="00232A28" w:rsidP="00167913">
            <w:pPr>
              <w:pStyle w:val="aff6"/>
              <w:ind w:firstLine="0"/>
              <w:rPr>
                <w:bCs/>
                <w:sz w:val="26"/>
                <w:szCs w:val="26"/>
              </w:rPr>
            </w:pPr>
            <w:r>
              <w:rPr>
                <w:bCs/>
                <w:sz w:val="26"/>
                <w:szCs w:val="26"/>
              </w:rPr>
              <w:t>2</w:t>
            </w:r>
            <w:r w:rsidR="00625987">
              <w:rPr>
                <w:bCs/>
                <w:sz w:val="26"/>
                <w:szCs w:val="26"/>
              </w:rPr>
              <w:t>33</w:t>
            </w:r>
          </w:p>
        </w:tc>
      </w:tr>
      <w:tr w:rsidR="00167913" w:rsidRPr="006E0B26" w14:paraId="450FA564" w14:textId="77777777" w:rsidTr="00167913">
        <w:tc>
          <w:tcPr>
            <w:tcW w:w="1385" w:type="dxa"/>
          </w:tcPr>
          <w:p w14:paraId="7D60E11D" w14:textId="2FAD23C0" w:rsidR="00167913" w:rsidRDefault="00167913" w:rsidP="00167913">
            <w:pPr>
              <w:pStyle w:val="aff6"/>
              <w:ind w:firstLine="0"/>
              <w:rPr>
                <w:bCs/>
                <w:sz w:val="26"/>
                <w:szCs w:val="26"/>
              </w:rPr>
            </w:pPr>
            <w:r>
              <w:rPr>
                <w:bCs/>
                <w:sz w:val="26"/>
                <w:szCs w:val="26"/>
              </w:rPr>
              <w:t>1.1</w:t>
            </w:r>
          </w:p>
        </w:tc>
        <w:tc>
          <w:tcPr>
            <w:tcW w:w="6718" w:type="dxa"/>
          </w:tcPr>
          <w:p w14:paraId="08A916F1" w14:textId="20414535" w:rsidR="00167913" w:rsidRDefault="00167913" w:rsidP="00167913">
            <w:pPr>
              <w:pStyle w:val="aff6"/>
              <w:ind w:firstLine="0"/>
              <w:rPr>
                <w:bCs/>
                <w:sz w:val="26"/>
                <w:szCs w:val="26"/>
              </w:rPr>
            </w:pPr>
            <w:r>
              <w:rPr>
                <w:bCs/>
                <w:sz w:val="26"/>
                <w:szCs w:val="26"/>
              </w:rPr>
              <w:t>Пояснительная записка.</w:t>
            </w:r>
          </w:p>
        </w:tc>
        <w:tc>
          <w:tcPr>
            <w:tcW w:w="1242" w:type="dxa"/>
          </w:tcPr>
          <w:p w14:paraId="59E1C356" w14:textId="05CC7AC5" w:rsidR="00167913" w:rsidRPr="006E0B26" w:rsidRDefault="00232A28" w:rsidP="00167913">
            <w:pPr>
              <w:pStyle w:val="aff6"/>
              <w:ind w:firstLine="0"/>
              <w:rPr>
                <w:bCs/>
                <w:sz w:val="26"/>
                <w:szCs w:val="26"/>
              </w:rPr>
            </w:pPr>
            <w:r>
              <w:rPr>
                <w:bCs/>
                <w:sz w:val="26"/>
                <w:szCs w:val="26"/>
              </w:rPr>
              <w:t>2</w:t>
            </w:r>
            <w:r w:rsidR="00625987">
              <w:rPr>
                <w:bCs/>
                <w:sz w:val="26"/>
                <w:szCs w:val="26"/>
              </w:rPr>
              <w:t>33</w:t>
            </w:r>
          </w:p>
        </w:tc>
      </w:tr>
      <w:tr w:rsidR="00167913" w:rsidRPr="006E0B26" w14:paraId="78DB2791" w14:textId="77777777" w:rsidTr="00167913">
        <w:tc>
          <w:tcPr>
            <w:tcW w:w="1385" w:type="dxa"/>
          </w:tcPr>
          <w:p w14:paraId="46E2FD28" w14:textId="0308CE89" w:rsidR="00167913" w:rsidRDefault="00167913" w:rsidP="00167913">
            <w:pPr>
              <w:pStyle w:val="aff6"/>
              <w:ind w:firstLine="0"/>
              <w:rPr>
                <w:bCs/>
                <w:sz w:val="26"/>
                <w:szCs w:val="26"/>
              </w:rPr>
            </w:pPr>
            <w:r>
              <w:rPr>
                <w:bCs/>
                <w:sz w:val="26"/>
                <w:szCs w:val="26"/>
              </w:rPr>
              <w:t>1.1.1</w:t>
            </w:r>
          </w:p>
        </w:tc>
        <w:tc>
          <w:tcPr>
            <w:tcW w:w="6718" w:type="dxa"/>
          </w:tcPr>
          <w:p w14:paraId="0D16B7B5" w14:textId="03E80DCD" w:rsidR="00167913" w:rsidRDefault="00167913" w:rsidP="00167913">
            <w:pPr>
              <w:pStyle w:val="aff6"/>
              <w:ind w:firstLine="0"/>
              <w:rPr>
                <w:bCs/>
                <w:sz w:val="26"/>
                <w:szCs w:val="26"/>
              </w:rPr>
            </w:pPr>
            <w:r>
              <w:rPr>
                <w:bCs/>
                <w:sz w:val="26"/>
                <w:szCs w:val="26"/>
              </w:rPr>
              <w:t>Цели реализации адаптированной основной образовательной программы основного общего образования.</w:t>
            </w:r>
          </w:p>
        </w:tc>
        <w:tc>
          <w:tcPr>
            <w:tcW w:w="1242" w:type="dxa"/>
          </w:tcPr>
          <w:p w14:paraId="3B925BDE" w14:textId="789C3F83" w:rsidR="00167913" w:rsidRPr="006E0B26" w:rsidRDefault="00232A28" w:rsidP="00167913">
            <w:pPr>
              <w:pStyle w:val="aff6"/>
              <w:ind w:firstLine="0"/>
              <w:rPr>
                <w:bCs/>
                <w:sz w:val="26"/>
                <w:szCs w:val="26"/>
              </w:rPr>
            </w:pPr>
            <w:r>
              <w:rPr>
                <w:bCs/>
                <w:sz w:val="26"/>
                <w:szCs w:val="26"/>
              </w:rPr>
              <w:t>2</w:t>
            </w:r>
            <w:r w:rsidR="00625987">
              <w:rPr>
                <w:bCs/>
                <w:sz w:val="26"/>
                <w:szCs w:val="26"/>
              </w:rPr>
              <w:t>37</w:t>
            </w:r>
          </w:p>
        </w:tc>
      </w:tr>
      <w:tr w:rsidR="00167913" w:rsidRPr="006E0B26" w14:paraId="490461A4" w14:textId="77777777" w:rsidTr="00167913">
        <w:tc>
          <w:tcPr>
            <w:tcW w:w="1385" w:type="dxa"/>
          </w:tcPr>
          <w:p w14:paraId="0355B07E" w14:textId="78663582" w:rsidR="00167913" w:rsidRDefault="00167913" w:rsidP="00167913">
            <w:pPr>
              <w:pStyle w:val="aff6"/>
              <w:ind w:firstLine="0"/>
              <w:rPr>
                <w:bCs/>
                <w:sz w:val="26"/>
                <w:szCs w:val="26"/>
              </w:rPr>
            </w:pPr>
            <w:r>
              <w:rPr>
                <w:bCs/>
                <w:sz w:val="26"/>
                <w:szCs w:val="26"/>
              </w:rPr>
              <w:t>1.1.2</w:t>
            </w:r>
          </w:p>
        </w:tc>
        <w:tc>
          <w:tcPr>
            <w:tcW w:w="6718" w:type="dxa"/>
          </w:tcPr>
          <w:p w14:paraId="09608853" w14:textId="041FAA5E" w:rsidR="00167913" w:rsidRDefault="00167913" w:rsidP="00167913">
            <w:pPr>
              <w:pStyle w:val="aff6"/>
              <w:ind w:firstLine="0"/>
              <w:rPr>
                <w:bCs/>
                <w:sz w:val="26"/>
                <w:szCs w:val="26"/>
              </w:rPr>
            </w:pPr>
            <w:r>
              <w:rPr>
                <w:bCs/>
                <w:sz w:val="26"/>
                <w:szCs w:val="26"/>
              </w:rPr>
              <w:t xml:space="preserve">Принципы формирования и механизмы реализации адаптированной основной образовательной программы </w:t>
            </w:r>
            <w:proofErr w:type="gramStart"/>
            <w:r>
              <w:rPr>
                <w:bCs/>
                <w:sz w:val="26"/>
                <w:szCs w:val="26"/>
              </w:rPr>
              <w:t>основного  общего</w:t>
            </w:r>
            <w:proofErr w:type="gramEnd"/>
            <w:r>
              <w:rPr>
                <w:bCs/>
                <w:sz w:val="26"/>
                <w:szCs w:val="26"/>
              </w:rPr>
              <w:t xml:space="preserve"> образования.</w:t>
            </w:r>
          </w:p>
        </w:tc>
        <w:tc>
          <w:tcPr>
            <w:tcW w:w="1242" w:type="dxa"/>
          </w:tcPr>
          <w:p w14:paraId="575A949E" w14:textId="7EB1F77B" w:rsidR="00167913" w:rsidRPr="006E0B26" w:rsidRDefault="00232A28" w:rsidP="00167913">
            <w:pPr>
              <w:pStyle w:val="aff6"/>
              <w:ind w:firstLine="0"/>
              <w:rPr>
                <w:bCs/>
                <w:sz w:val="26"/>
                <w:szCs w:val="26"/>
              </w:rPr>
            </w:pPr>
            <w:r>
              <w:rPr>
                <w:bCs/>
                <w:sz w:val="26"/>
                <w:szCs w:val="26"/>
              </w:rPr>
              <w:t>2</w:t>
            </w:r>
            <w:r w:rsidR="00625987">
              <w:rPr>
                <w:bCs/>
                <w:sz w:val="26"/>
                <w:szCs w:val="26"/>
              </w:rPr>
              <w:t>39</w:t>
            </w:r>
          </w:p>
        </w:tc>
      </w:tr>
      <w:tr w:rsidR="00167913" w:rsidRPr="006E0B26" w14:paraId="3CA3345D" w14:textId="77777777" w:rsidTr="00167913">
        <w:tc>
          <w:tcPr>
            <w:tcW w:w="1385" w:type="dxa"/>
          </w:tcPr>
          <w:p w14:paraId="7316D1E7" w14:textId="4DD77CF0" w:rsidR="00167913" w:rsidRDefault="00167913" w:rsidP="00167913">
            <w:pPr>
              <w:pStyle w:val="aff6"/>
              <w:ind w:firstLine="0"/>
              <w:rPr>
                <w:bCs/>
                <w:sz w:val="26"/>
                <w:szCs w:val="26"/>
              </w:rPr>
            </w:pPr>
            <w:r>
              <w:rPr>
                <w:bCs/>
                <w:sz w:val="26"/>
                <w:szCs w:val="26"/>
              </w:rPr>
              <w:t>1.1.3</w:t>
            </w:r>
          </w:p>
        </w:tc>
        <w:tc>
          <w:tcPr>
            <w:tcW w:w="6718" w:type="dxa"/>
          </w:tcPr>
          <w:p w14:paraId="4D7F6D60" w14:textId="5EE0E425" w:rsidR="00167913" w:rsidRDefault="00167913" w:rsidP="00167913">
            <w:pPr>
              <w:pStyle w:val="aff6"/>
              <w:ind w:firstLine="0"/>
              <w:rPr>
                <w:bCs/>
                <w:sz w:val="26"/>
                <w:szCs w:val="26"/>
              </w:rPr>
            </w:pPr>
            <w:r>
              <w:rPr>
                <w:bCs/>
                <w:sz w:val="26"/>
                <w:szCs w:val="26"/>
              </w:rPr>
              <w:t>Общая характеристика адаптированной основной образовательной программы основного общего образования.</w:t>
            </w:r>
          </w:p>
        </w:tc>
        <w:tc>
          <w:tcPr>
            <w:tcW w:w="1242" w:type="dxa"/>
          </w:tcPr>
          <w:p w14:paraId="2C93C96D" w14:textId="54869BB7" w:rsidR="00167913" w:rsidRPr="006E0B26" w:rsidRDefault="00232A28" w:rsidP="00167913">
            <w:pPr>
              <w:pStyle w:val="aff6"/>
              <w:ind w:firstLine="0"/>
              <w:rPr>
                <w:bCs/>
                <w:sz w:val="26"/>
                <w:szCs w:val="26"/>
              </w:rPr>
            </w:pPr>
            <w:r>
              <w:rPr>
                <w:bCs/>
                <w:sz w:val="26"/>
                <w:szCs w:val="26"/>
              </w:rPr>
              <w:t>2</w:t>
            </w:r>
            <w:r w:rsidR="008A0DA3">
              <w:rPr>
                <w:bCs/>
                <w:sz w:val="26"/>
                <w:szCs w:val="26"/>
              </w:rPr>
              <w:t>40</w:t>
            </w:r>
          </w:p>
        </w:tc>
      </w:tr>
      <w:tr w:rsidR="00167913" w:rsidRPr="006E0B26" w14:paraId="69FF3173" w14:textId="77777777" w:rsidTr="00167913">
        <w:tc>
          <w:tcPr>
            <w:tcW w:w="1385" w:type="dxa"/>
          </w:tcPr>
          <w:p w14:paraId="0B0A56C5" w14:textId="749D3AED" w:rsidR="00167913" w:rsidRDefault="00167913" w:rsidP="00167913">
            <w:pPr>
              <w:pStyle w:val="aff6"/>
              <w:ind w:firstLine="0"/>
              <w:rPr>
                <w:bCs/>
                <w:sz w:val="26"/>
                <w:szCs w:val="26"/>
              </w:rPr>
            </w:pPr>
            <w:r>
              <w:rPr>
                <w:bCs/>
                <w:sz w:val="26"/>
                <w:szCs w:val="26"/>
              </w:rPr>
              <w:t>1.2</w:t>
            </w:r>
          </w:p>
        </w:tc>
        <w:tc>
          <w:tcPr>
            <w:tcW w:w="6718" w:type="dxa"/>
          </w:tcPr>
          <w:p w14:paraId="26AF7DF0" w14:textId="4EEA8DFB" w:rsidR="00167913" w:rsidRDefault="00167913" w:rsidP="00167913">
            <w:pPr>
              <w:pStyle w:val="aff6"/>
              <w:ind w:firstLine="0"/>
              <w:rPr>
                <w:bCs/>
                <w:sz w:val="26"/>
                <w:szCs w:val="26"/>
              </w:rPr>
            </w:pPr>
            <w:r>
              <w:rPr>
                <w:bCs/>
                <w:sz w:val="26"/>
                <w:szCs w:val="26"/>
              </w:rPr>
              <w:t>Планируемые результаты освоения обучающимися адаптированной основной образовательной программы основного общего образования.</w:t>
            </w:r>
          </w:p>
        </w:tc>
        <w:tc>
          <w:tcPr>
            <w:tcW w:w="1242" w:type="dxa"/>
          </w:tcPr>
          <w:p w14:paraId="357F26C5" w14:textId="77A2C1A1" w:rsidR="00167913" w:rsidRPr="006E0B26" w:rsidRDefault="00232A28" w:rsidP="00167913">
            <w:pPr>
              <w:pStyle w:val="aff6"/>
              <w:ind w:firstLine="0"/>
              <w:rPr>
                <w:bCs/>
                <w:sz w:val="26"/>
                <w:szCs w:val="26"/>
              </w:rPr>
            </w:pPr>
            <w:r>
              <w:rPr>
                <w:bCs/>
                <w:sz w:val="26"/>
                <w:szCs w:val="26"/>
              </w:rPr>
              <w:t>2</w:t>
            </w:r>
            <w:r w:rsidR="008A0DA3">
              <w:rPr>
                <w:bCs/>
                <w:sz w:val="26"/>
                <w:szCs w:val="26"/>
              </w:rPr>
              <w:t>41</w:t>
            </w:r>
          </w:p>
        </w:tc>
      </w:tr>
      <w:tr w:rsidR="00167913" w:rsidRPr="006E0B26" w14:paraId="02D15028" w14:textId="77777777" w:rsidTr="00167913">
        <w:tc>
          <w:tcPr>
            <w:tcW w:w="1385" w:type="dxa"/>
          </w:tcPr>
          <w:p w14:paraId="5BDD8666" w14:textId="1755C801" w:rsidR="00167913" w:rsidRDefault="00167913" w:rsidP="00167913">
            <w:pPr>
              <w:pStyle w:val="aff6"/>
              <w:ind w:firstLine="0"/>
              <w:rPr>
                <w:bCs/>
                <w:sz w:val="26"/>
                <w:szCs w:val="26"/>
              </w:rPr>
            </w:pPr>
            <w:r>
              <w:rPr>
                <w:bCs/>
                <w:sz w:val="26"/>
                <w:szCs w:val="26"/>
              </w:rPr>
              <w:t>1.3</w:t>
            </w:r>
          </w:p>
        </w:tc>
        <w:tc>
          <w:tcPr>
            <w:tcW w:w="6718" w:type="dxa"/>
          </w:tcPr>
          <w:p w14:paraId="5C79E51F" w14:textId="50E67E77" w:rsidR="00167913" w:rsidRDefault="00167913" w:rsidP="00167913">
            <w:pPr>
              <w:pStyle w:val="aff6"/>
              <w:ind w:firstLine="0"/>
              <w:rPr>
                <w:bCs/>
                <w:sz w:val="26"/>
                <w:szCs w:val="26"/>
              </w:rPr>
            </w:pPr>
            <w:r>
              <w:rPr>
                <w:bCs/>
                <w:sz w:val="26"/>
                <w:szCs w:val="26"/>
              </w:rPr>
              <w:t>Система оценки достижения планируемых результатов освоения адаптированной основной образовательной программы основного общего образования.</w:t>
            </w:r>
          </w:p>
        </w:tc>
        <w:tc>
          <w:tcPr>
            <w:tcW w:w="1242" w:type="dxa"/>
          </w:tcPr>
          <w:p w14:paraId="4B57CFF2" w14:textId="6C6E6C6A" w:rsidR="00167913" w:rsidRPr="006E0B26" w:rsidRDefault="00232A28" w:rsidP="00167913">
            <w:pPr>
              <w:pStyle w:val="aff6"/>
              <w:ind w:firstLine="0"/>
              <w:rPr>
                <w:bCs/>
                <w:sz w:val="26"/>
                <w:szCs w:val="26"/>
              </w:rPr>
            </w:pPr>
            <w:r>
              <w:rPr>
                <w:bCs/>
                <w:sz w:val="26"/>
                <w:szCs w:val="26"/>
              </w:rPr>
              <w:t>2</w:t>
            </w:r>
            <w:r w:rsidR="008A0DA3">
              <w:rPr>
                <w:bCs/>
                <w:sz w:val="26"/>
                <w:szCs w:val="26"/>
              </w:rPr>
              <w:t>41</w:t>
            </w:r>
          </w:p>
        </w:tc>
      </w:tr>
      <w:tr w:rsidR="00167913" w:rsidRPr="006E0B26" w14:paraId="6D790EEA" w14:textId="77777777" w:rsidTr="00167913">
        <w:tc>
          <w:tcPr>
            <w:tcW w:w="1385" w:type="dxa"/>
          </w:tcPr>
          <w:p w14:paraId="03C0A09D" w14:textId="358E8C99" w:rsidR="00167913" w:rsidRDefault="00167913" w:rsidP="00167913">
            <w:pPr>
              <w:pStyle w:val="aff6"/>
              <w:ind w:firstLine="0"/>
              <w:rPr>
                <w:bCs/>
                <w:sz w:val="26"/>
                <w:szCs w:val="26"/>
              </w:rPr>
            </w:pPr>
            <w:r>
              <w:rPr>
                <w:bCs/>
                <w:sz w:val="26"/>
                <w:szCs w:val="26"/>
              </w:rPr>
              <w:t>1.3.1</w:t>
            </w:r>
          </w:p>
        </w:tc>
        <w:tc>
          <w:tcPr>
            <w:tcW w:w="6718" w:type="dxa"/>
          </w:tcPr>
          <w:p w14:paraId="0FDE5904" w14:textId="38B49C9A" w:rsidR="00167913" w:rsidRDefault="00167913" w:rsidP="00167913">
            <w:pPr>
              <w:pStyle w:val="aff6"/>
              <w:ind w:firstLine="0"/>
              <w:rPr>
                <w:bCs/>
                <w:sz w:val="26"/>
                <w:szCs w:val="26"/>
              </w:rPr>
            </w:pPr>
            <w:r>
              <w:rPr>
                <w:bCs/>
                <w:sz w:val="26"/>
                <w:szCs w:val="26"/>
              </w:rPr>
              <w:t>Общие положения</w:t>
            </w:r>
          </w:p>
        </w:tc>
        <w:tc>
          <w:tcPr>
            <w:tcW w:w="1242" w:type="dxa"/>
          </w:tcPr>
          <w:p w14:paraId="6009A7D9" w14:textId="71366852" w:rsidR="00167913" w:rsidRPr="006E0B26" w:rsidRDefault="00232A28" w:rsidP="00167913">
            <w:pPr>
              <w:pStyle w:val="aff6"/>
              <w:ind w:firstLine="0"/>
              <w:rPr>
                <w:bCs/>
                <w:sz w:val="26"/>
                <w:szCs w:val="26"/>
              </w:rPr>
            </w:pPr>
            <w:r>
              <w:rPr>
                <w:bCs/>
                <w:sz w:val="26"/>
                <w:szCs w:val="26"/>
              </w:rPr>
              <w:t>2</w:t>
            </w:r>
            <w:r w:rsidR="008A0DA3">
              <w:rPr>
                <w:bCs/>
                <w:sz w:val="26"/>
                <w:szCs w:val="26"/>
              </w:rPr>
              <w:t>42</w:t>
            </w:r>
          </w:p>
        </w:tc>
      </w:tr>
      <w:tr w:rsidR="00167913" w:rsidRPr="006E0B26" w14:paraId="0569BF07" w14:textId="77777777" w:rsidTr="00167913">
        <w:tc>
          <w:tcPr>
            <w:tcW w:w="1385" w:type="dxa"/>
          </w:tcPr>
          <w:p w14:paraId="2E844BF3" w14:textId="03E8A3AE" w:rsidR="00167913" w:rsidRDefault="00167913" w:rsidP="00167913">
            <w:pPr>
              <w:pStyle w:val="aff6"/>
              <w:ind w:firstLine="0"/>
              <w:rPr>
                <w:bCs/>
                <w:sz w:val="26"/>
                <w:szCs w:val="26"/>
              </w:rPr>
            </w:pPr>
            <w:r>
              <w:rPr>
                <w:bCs/>
                <w:sz w:val="26"/>
                <w:szCs w:val="26"/>
              </w:rPr>
              <w:t>1.3.2</w:t>
            </w:r>
          </w:p>
        </w:tc>
        <w:tc>
          <w:tcPr>
            <w:tcW w:w="6718" w:type="dxa"/>
          </w:tcPr>
          <w:p w14:paraId="246284C4" w14:textId="0EDBF4A0" w:rsidR="00167913" w:rsidRDefault="00167913" w:rsidP="00167913">
            <w:pPr>
              <w:pStyle w:val="aff6"/>
              <w:ind w:firstLine="0"/>
              <w:rPr>
                <w:bCs/>
                <w:sz w:val="26"/>
                <w:szCs w:val="26"/>
              </w:rPr>
            </w:pPr>
            <w:r>
              <w:rPr>
                <w:bCs/>
                <w:sz w:val="26"/>
                <w:szCs w:val="26"/>
              </w:rPr>
              <w:t>Особенности оценки метапредметных и предметных результатов.</w:t>
            </w:r>
          </w:p>
        </w:tc>
        <w:tc>
          <w:tcPr>
            <w:tcW w:w="1242" w:type="dxa"/>
          </w:tcPr>
          <w:p w14:paraId="728C24B9" w14:textId="54D6146B" w:rsidR="00167913" w:rsidRPr="006E0B26" w:rsidRDefault="00232A28" w:rsidP="00167913">
            <w:pPr>
              <w:pStyle w:val="aff6"/>
              <w:ind w:firstLine="0"/>
              <w:rPr>
                <w:bCs/>
                <w:sz w:val="26"/>
                <w:szCs w:val="26"/>
              </w:rPr>
            </w:pPr>
            <w:r>
              <w:rPr>
                <w:bCs/>
                <w:sz w:val="26"/>
                <w:szCs w:val="26"/>
              </w:rPr>
              <w:t>2</w:t>
            </w:r>
            <w:r w:rsidR="008A0DA3">
              <w:rPr>
                <w:bCs/>
                <w:sz w:val="26"/>
                <w:szCs w:val="26"/>
              </w:rPr>
              <w:t>42</w:t>
            </w:r>
          </w:p>
        </w:tc>
      </w:tr>
      <w:tr w:rsidR="00167913" w:rsidRPr="006E0B26" w14:paraId="26D47CF1" w14:textId="77777777" w:rsidTr="00167913">
        <w:tc>
          <w:tcPr>
            <w:tcW w:w="1385" w:type="dxa"/>
          </w:tcPr>
          <w:p w14:paraId="61A509C6" w14:textId="27444A42" w:rsidR="00167913" w:rsidRDefault="00167913" w:rsidP="00167913">
            <w:pPr>
              <w:pStyle w:val="aff6"/>
              <w:ind w:firstLine="0"/>
              <w:rPr>
                <w:bCs/>
                <w:sz w:val="26"/>
                <w:szCs w:val="26"/>
              </w:rPr>
            </w:pPr>
            <w:r>
              <w:rPr>
                <w:bCs/>
                <w:sz w:val="26"/>
                <w:szCs w:val="26"/>
              </w:rPr>
              <w:t>1.3.3</w:t>
            </w:r>
          </w:p>
        </w:tc>
        <w:tc>
          <w:tcPr>
            <w:tcW w:w="6718" w:type="dxa"/>
          </w:tcPr>
          <w:p w14:paraId="1374E48C" w14:textId="01E19F4C" w:rsidR="00167913" w:rsidRDefault="00167913" w:rsidP="00167913">
            <w:pPr>
              <w:pStyle w:val="aff6"/>
              <w:ind w:firstLine="0"/>
              <w:rPr>
                <w:bCs/>
                <w:sz w:val="26"/>
                <w:szCs w:val="26"/>
              </w:rPr>
            </w:pPr>
            <w:r>
              <w:rPr>
                <w:bCs/>
                <w:sz w:val="26"/>
                <w:szCs w:val="26"/>
              </w:rPr>
              <w:t>Организация и содержание оценочных процедур</w:t>
            </w:r>
          </w:p>
        </w:tc>
        <w:tc>
          <w:tcPr>
            <w:tcW w:w="1242" w:type="dxa"/>
          </w:tcPr>
          <w:p w14:paraId="06708CC1" w14:textId="434A8CD3" w:rsidR="00167913" w:rsidRPr="006E0B26" w:rsidRDefault="00232A28" w:rsidP="00167913">
            <w:pPr>
              <w:pStyle w:val="aff6"/>
              <w:ind w:firstLine="0"/>
              <w:rPr>
                <w:bCs/>
                <w:sz w:val="26"/>
                <w:szCs w:val="26"/>
              </w:rPr>
            </w:pPr>
            <w:r>
              <w:rPr>
                <w:bCs/>
                <w:sz w:val="26"/>
                <w:szCs w:val="26"/>
              </w:rPr>
              <w:t>2</w:t>
            </w:r>
            <w:r w:rsidR="008A0DA3">
              <w:rPr>
                <w:bCs/>
                <w:sz w:val="26"/>
                <w:szCs w:val="26"/>
              </w:rPr>
              <w:t>42</w:t>
            </w:r>
          </w:p>
        </w:tc>
      </w:tr>
      <w:tr w:rsidR="00167913" w:rsidRPr="006E0B26" w14:paraId="5D1C1268" w14:textId="77777777" w:rsidTr="00167913">
        <w:tc>
          <w:tcPr>
            <w:tcW w:w="1385" w:type="dxa"/>
          </w:tcPr>
          <w:p w14:paraId="2F361A9E" w14:textId="47A8C781" w:rsidR="00167913" w:rsidRDefault="00167913" w:rsidP="00167913">
            <w:pPr>
              <w:pStyle w:val="aff6"/>
              <w:ind w:firstLine="0"/>
              <w:rPr>
                <w:bCs/>
                <w:sz w:val="26"/>
                <w:szCs w:val="26"/>
              </w:rPr>
            </w:pPr>
            <w:r w:rsidRPr="00AB358A">
              <w:rPr>
                <w:bCs/>
                <w:sz w:val="26"/>
                <w:szCs w:val="26"/>
                <w:lang w:val="en-US"/>
              </w:rPr>
              <w:t>II</w:t>
            </w:r>
          </w:p>
        </w:tc>
        <w:tc>
          <w:tcPr>
            <w:tcW w:w="6718" w:type="dxa"/>
          </w:tcPr>
          <w:p w14:paraId="49A7F81D" w14:textId="30FA6FBE" w:rsidR="00167913" w:rsidRDefault="00167913" w:rsidP="00167913">
            <w:pPr>
              <w:pStyle w:val="aff6"/>
              <w:ind w:firstLine="0"/>
              <w:rPr>
                <w:bCs/>
                <w:sz w:val="26"/>
                <w:szCs w:val="26"/>
              </w:rPr>
            </w:pPr>
            <w:r w:rsidRPr="00AB358A">
              <w:rPr>
                <w:bCs/>
                <w:sz w:val="26"/>
                <w:szCs w:val="26"/>
              </w:rPr>
              <w:t>Содержательный раздел адаптированной основной образовательной программы основного общего образования.</w:t>
            </w:r>
          </w:p>
        </w:tc>
        <w:tc>
          <w:tcPr>
            <w:tcW w:w="1242" w:type="dxa"/>
          </w:tcPr>
          <w:p w14:paraId="4BE64CC5" w14:textId="7F019E30" w:rsidR="00167913" w:rsidRPr="006E0B26" w:rsidRDefault="00232A28" w:rsidP="00167913">
            <w:pPr>
              <w:pStyle w:val="aff6"/>
              <w:ind w:firstLine="0"/>
              <w:rPr>
                <w:bCs/>
                <w:sz w:val="26"/>
                <w:szCs w:val="26"/>
              </w:rPr>
            </w:pPr>
            <w:r>
              <w:rPr>
                <w:bCs/>
                <w:sz w:val="26"/>
                <w:szCs w:val="26"/>
              </w:rPr>
              <w:t>2</w:t>
            </w:r>
            <w:r w:rsidR="008A0DA3">
              <w:rPr>
                <w:bCs/>
                <w:sz w:val="26"/>
                <w:szCs w:val="26"/>
              </w:rPr>
              <w:t>43</w:t>
            </w:r>
          </w:p>
        </w:tc>
      </w:tr>
      <w:tr w:rsidR="00167913" w:rsidRPr="006E0B26" w14:paraId="02E99489" w14:textId="77777777" w:rsidTr="00167913">
        <w:tc>
          <w:tcPr>
            <w:tcW w:w="1385" w:type="dxa"/>
          </w:tcPr>
          <w:p w14:paraId="3A35ACF6" w14:textId="129D8845" w:rsidR="00167913" w:rsidRDefault="00167913" w:rsidP="00167913">
            <w:pPr>
              <w:pStyle w:val="aff6"/>
              <w:ind w:firstLine="0"/>
              <w:rPr>
                <w:bCs/>
                <w:sz w:val="26"/>
                <w:szCs w:val="26"/>
              </w:rPr>
            </w:pPr>
            <w:r>
              <w:rPr>
                <w:bCs/>
                <w:sz w:val="26"/>
                <w:szCs w:val="26"/>
              </w:rPr>
              <w:t>2.1</w:t>
            </w:r>
          </w:p>
        </w:tc>
        <w:tc>
          <w:tcPr>
            <w:tcW w:w="6718" w:type="dxa"/>
          </w:tcPr>
          <w:p w14:paraId="3839306F" w14:textId="4081740A" w:rsidR="00167913" w:rsidRDefault="00167913" w:rsidP="00167913">
            <w:pPr>
              <w:pStyle w:val="aff6"/>
              <w:ind w:firstLine="0"/>
              <w:rPr>
                <w:bCs/>
                <w:sz w:val="26"/>
                <w:szCs w:val="26"/>
              </w:rPr>
            </w:pPr>
            <w:r>
              <w:rPr>
                <w:bCs/>
                <w:sz w:val="26"/>
                <w:szCs w:val="26"/>
              </w:rPr>
              <w:t xml:space="preserve">Адаптированные рабочие программы учебных предметов, учебных курсов </w:t>
            </w:r>
          </w:p>
        </w:tc>
        <w:tc>
          <w:tcPr>
            <w:tcW w:w="1242" w:type="dxa"/>
          </w:tcPr>
          <w:p w14:paraId="0503EEB7" w14:textId="5110150A" w:rsidR="00167913" w:rsidRPr="006E0B26" w:rsidRDefault="00232A28" w:rsidP="00167913">
            <w:pPr>
              <w:pStyle w:val="aff6"/>
              <w:ind w:firstLine="0"/>
              <w:rPr>
                <w:bCs/>
                <w:sz w:val="26"/>
                <w:szCs w:val="26"/>
              </w:rPr>
            </w:pPr>
            <w:r>
              <w:rPr>
                <w:bCs/>
                <w:sz w:val="26"/>
                <w:szCs w:val="26"/>
              </w:rPr>
              <w:t>2</w:t>
            </w:r>
            <w:r w:rsidR="008A0DA3">
              <w:rPr>
                <w:bCs/>
                <w:sz w:val="26"/>
                <w:szCs w:val="26"/>
              </w:rPr>
              <w:t>43</w:t>
            </w:r>
          </w:p>
        </w:tc>
      </w:tr>
      <w:tr w:rsidR="00167913" w:rsidRPr="006E0B26" w14:paraId="4498863F" w14:textId="77777777" w:rsidTr="00167913">
        <w:tc>
          <w:tcPr>
            <w:tcW w:w="1385" w:type="dxa"/>
          </w:tcPr>
          <w:p w14:paraId="32FFCB01" w14:textId="414D8D95" w:rsidR="00167913" w:rsidRDefault="00167913" w:rsidP="00167913">
            <w:pPr>
              <w:pStyle w:val="aff6"/>
              <w:ind w:firstLine="0"/>
              <w:rPr>
                <w:bCs/>
                <w:sz w:val="26"/>
                <w:szCs w:val="26"/>
              </w:rPr>
            </w:pPr>
            <w:r>
              <w:rPr>
                <w:bCs/>
                <w:sz w:val="26"/>
                <w:szCs w:val="26"/>
              </w:rPr>
              <w:t>2.1.1</w:t>
            </w:r>
          </w:p>
        </w:tc>
        <w:tc>
          <w:tcPr>
            <w:tcW w:w="6718" w:type="dxa"/>
          </w:tcPr>
          <w:p w14:paraId="1A1BBA09" w14:textId="573D60D3" w:rsidR="00167913" w:rsidRDefault="00167913" w:rsidP="00167913">
            <w:pPr>
              <w:pStyle w:val="aff6"/>
              <w:ind w:firstLine="0"/>
              <w:rPr>
                <w:bCs/>
                <w:sz w:val="26"/>
                <w:szCs w:val="26"/>
              </w:rPr>
            </w:pPr>
            <w:r>
              <w:rPr>
                <w:bCs/>
                <w:sz w:val="26"/>
                <w:szCs w:val="26"/>
              </w:rPr>
              <w:t>Русский язык</w:t>
            </w:r>
          </w:p>
        </w:tc>
        <w:tc>
          <w:tcPr>
            <w:tcW w:w="1242" w:type="dxa"/>
          </w:tcPr>
          <w:p w14:paraId="34BCA87D" w14:textId="1D1CA546" w:rsidR="00167913" w:rsidRPr="006E0B26" w:rsidRDefault="00232A28" w:rsidP="00167913">
            <w:pPr>
              <w:pStyle w:val="aff6"/>
              <w:ind w:firstLine="0"/>
              <w:rPr>
                <w:bCs/>
                <w:sz w:val="26"/>
                <w:szCs w:val="26"/>
              </w:rPr>
            </w:pPr>
            <w:r>
              <w:rPr>
                <w:bCs/>
                <w:sz w:val="26"/>
                <w:szCs w:val="26"/>
              </w:rPr>
              <w:t>2</w:t>
            </w:r>
            <w:r w:rsidR="008A0DA3">
              <w:rPr>
                <w:bCs/>
                <w:sz w:val="26"/>
                <w:szCs w:val="26"/>
              </w:rPr>
              <w:t>43</w:t>
            </w:r>
          </w:p>
        </w:tc>
      </w:tr>
      <w:tr w:rsidR="00167913" w:rsidRPr="006E0B26" w14:paraId="6F2F7443" w14:textId="77777777" w:rsidTr="00167913">
        <w:tc>
          <w:tcPr>
            <w:tcW w:w="1385" w:type="dxa"/>
          </w:tcPr>
          <w:p w14:paraId="5D4F29AA" w14:textId="68B8545E" w:rsidR="00167913" w:rsidRDefault="00167913" w:rsidP="00167913">
            <w:pPr>
              <w:pStyle w:val="aff6"/>
              <w:ind w:firstLine="0"/>
              <w:rPr>
                <w:bCs/>
                <w:sz w:val="26"/>
                <w:szCs w:val="26"/>
              </w:rPr>
            </w:pPr>
            <w:r>
              <w:rPr>
                <w:bCs/>
                <w:sz w:val="26"/>
                <w:szCs w:val="26"/>
              </w:rPr>
              <w:t>2.1.2</w:t>
            </w:r>
          </w:p>
        </w:tc>
        <w:tc>
          <w:tcPr>
            <w:tcW w:w="6718" w:type="dxa"/>
          </w:tcPr>
          <w:p w14:paraId="40FE4CFA" w14:textId="02899290" w:rsidR="00167913" w:rsidRDefault="00167913" w:rsidP="00167913">
            <w:pPr>
              <w:pStyle w:val="aff6"/>
              <w:ind w:firstLine="0"/>
              <w:rPr>
                <w:bCs/>
                <w:sz w:val="26"/>
                <w:szCs w:val="26"/>
              </w:rPr>
            </w:pPr>
            <w:r>
              <w:rPr>
                <w:bCs/>
                <w:sz w:val="26"/>
                <w:szCs w:val="26"/>
              </w:rPr>
              <w:t>Развитие речи</w:t>
            </w:r>
          </w:p>
        </w:tc>
        <w:tc>
          <w:tcPr>
            <w:tcW w:w="1242" w:type="dxa"/>
          </w:tcPr>
          <w:p w14:paraId="76DBF413" w14:textId="031F7B13" w:rsidR="00167913" w:rsidRPr="006E0B26" w:rsidRDefault="00232A28" w:rsidP="00167913">
            <w:pPr>
              <w:pStyle w:val="aff6"/>
              <w:ind w:firstLine="0"/>
              <w:rPr>
                <w:bCs/>
                <w:sz w:val="26"/>
                <w:szCs w:val="26"/>
              </w:rPr>
            </w:pPr>
            <w:r>
              <w:rPr>
                <w:bCs/>
                <w:sz w:val="26"/>
                <w:szCs w:val="26"/>
              </w:rPr>
              <w:t>2</w:t>
            </w:r>
            <w:r w:rsidR="008A0DA3">
              <w:rPr>
                <w:bCs/>
                <w:sz w:val="26"/>
                <w:szCs w:val="26"/>
              </w:rPr>
              <w:t>66</w:t>
            </w:r>
          </w:p>
        </w:tc>
      </w:tr>
      <w:tr w:rsidR="00167913" w:rsidRPr="006E0B26" w14:paraId="2B3213C2" w14:textId="77777777" w:rsidTr="00167913">
        <w:tc>
          <w:tcPr>
            <w:tcW w:w="1385" w:type="dxa"/>
          </w:tcPr>
          <w:p w14:paraId="1DBEC34C" w14:textId="72C84DD0" w:rsidR="00167913" w:rsidRDefault="00167913" w:rsidP="00167913">
            <w:pPr>
              <w:pStyle w:val="aff6"/>
              <w:ind w:firstLine="0"/>
              <w:rPr>
                <w:bCs/>
                <w:sz w:val="26"/>
                <w:szCs w:val="26"/>
              </w:rPr>
            </w:pPr>
            <w:r>
              <w:rPr>
                <w:bCs/>
                <w:sz w:val="26"/>
                <w:szCs w:val="26"/>
              </w:rPr>
              <w:t>2.1.3</w:t>
            </w:r>
          </w:p>
        </w:tc>
        <w:tc>
          <w:tcPr>
            <w:tcW w:w="6718" w:type="dxa"/>
          </w:tcPr>
          <w:p w14:paraId="3A56EB9D" w14:textId="095E2AEA" w:rsidR="00167913" w:rsidRDefault="00167913" w:rsidP="00167913">
            <w:pPr>
              <w:pStyle w:val="aff6"/>
              <w:ind w:firstLine="0"/>
              <w:rPr>
                <w:bCs/>
                <w:sz w:val="26"/>
                <w:szCs w:val="26"/>
              </w:rPr>
            </w:pPr>
            <w:r>
              <w:rPr>
                <w:bCs/>
                <w:sz w:val="26"/>
                <w:szCs w:val="26"/>
              </w:rPr>
              <w:t xml:space="preserve">Литература </w:t>
            </w:r>
          </w:p>
        </w:tc>
        <w:tc>
          <w:tcPr>
            <w:tcW w:w="1242" w:type="dxa"/>
          </w:tcPr>
          <w:p w14:paraId="3399B7EF" w14:textId="405A83F1" w:rsidR="00167913" w:rsidRPr="006E0B26" w:rsidRDefault="008A0DA3" w:rsidP="00167913">
            <w:pPr>
              <w:pStyle w:val="aff6"/>
              <w:ind w:firstLine="0"/>
              <w:rPr>
                <w:bCs/>
                <w:sz w:val="26"/>
                <w:szCs w:val="26"/>
              </w:rPr>
            </w:pPr>
            <w:r>
              <w:rPr>
                <w:bCs/>
                <w:sz w:val="26"/>
                <w:szCs w:val="26"/>
              </w:rPr>
              <w:t>317</w:t>
            </w:r>
          </w:p>
        </w:tc>
      </w:tr>
      <w:tr w:rsidR="00167913" w:rsidRPr="006E0B26" w14:paraId="5A0A49BA" w14:textId="77777777" w:rsidTr="00167913">
        <w:tc>
          <w:tcPr>
            <w:tcW w:w="1385" w:type="dxa"/>
          </w:tcPr>
          <w:p w14:paraId="5B83634C" w14:textId="7CA11145" w:rsidR="00167913" w:rsidRDefault="00167913" w:rsidP="00167913">
            <w:pPr>
              <w:pStyle w:val="aff6"/>
              <w:ind w:firstLine="0"/>
              <w:rPr>
                <w:bCs/>
                <w:sz w:val="26"/>
                <w:szCs w:val="26"/>
              </w:rPr>
            </w:pPr>
            <w:r>
              <w:rPr>
                <w:bCs/>
                <w:sz w:val="26"/>
                <w:szCs w:val="26"/>
              </w:rPr>
              <w:t>2.1.4</w:t>
            </w:r>
          </w:p>
        </w:tc>
        <w:tc>
          <w:tcPr>
            <w:tcW w:w="6718" w:type="dxa"/>
          </w:tcPr>
          <w:p w14:paraId="5A8534BF" w14:textId="4A208218" w:rsidR="00167913" w:rsidRDefault="00167913" w:rsidP="00167913">
            <w:pPr>
              <w:pStyle w:val="aff6"/>
              <w:ind w:firstLine="0"/>
              <w:rPr>
                <w:bCs/>
                <w:sz w:val="26"/>
                <w:szCs w:val="26"/>
              </w:rPr>
            </w:pPr>
            <w:r>
              <w:rPr>
                <w:bCs/>
                <w:sz w:val="26"/>
                <w:szCs w:val="26"/>
              </w:rPr>
              <w:t>Английский язык</w:t>
            </w:r>
          </w:p>
        </w:tc>
        <w:tc>
          <w:tcPr>
            <w:tcW w:w="1242" w:type="dxa"/>
          </w:tcPr>
          <w:p w14:paraId="434570EF" w14:textId="05EF9400" w:rsidR="00167913" w:rsidRPr="006E0B26" w:rsidRDefault="008A0DA3" w:rsidP="00167913">
            <w:pPr>
              <w:pStyle w:val="aff6"/>
              <w:ind w:firstLine="0"/>
              <w:rPr>
                <w:bCs/>
                <w:sz w:val="26"/>
                <w:szCs w:val="26"/>
              </w:rPr>
            </w:pPr>
            <w:r>
              <w:rPr>
                <w:bCs/>
                <w:sz w:val="26"/>
                <w:szCs w:val="26"/>
              </w:rPr>
              <w:t>322</w:t>
            </w:r>
          </w:p>
        </w:tc>
      </w:tr>
      <w:tr w:rsidR="00167913" w:rsidRPr="006E0B26" w14:paraId="2833D49F" w14:textId="77777777" w:rsidTr="00167913">
        <w:tc>
          <w:tcPr>
            <w:tcW w:w="1385" w:type="dxa"/>
          </w:tcPr>
          <w:p w14:paraId="0D849819" w14:textId="5C2BC0A3" w:rsidR="00167913" w:rsidRDefault="00167913" w:rsidP="00167913">
            <w:pPr>
              <w:pStyle w:val="aff6"/>
              <w:ind w:firstLine="0"/>
              <w:rPr>
                <w:bCs/>
                <w:sz w:val="26"/>
                <w:szCs w:val="26"/>
              </w:rPr>
            </w:pPr>
            <w:r>
              <w:rPr>
                <w:bCs/>
                <w:sz w:val="26"/>
                <w:szCs w:val="26"/>
              </w:rPr>
              <w:t>2.1.5</w:t>
            </w:r>
          </w:p>
        </w:tc>
        <w:tc>
          <w:tcPr>
            <w:tcW w:w="6718" w:type="dxa"/>
          </w:tcPr>
          <w:p w14:paraId="32CBAB9C" w14:textId="158A18F7" w:rsidR="00167913" w:rsidRDefault="00167913" w:rsidP="00167913">
            <w:pPr>
              <w:pStyle w:val="aff6"/>
              <w:ind w:firstLine="0"/>
              <w:rPr>
                <w:bCs/>
                <w:sz w:val="26"/>
                <w:szCs w:val="26"/>
              </w:rPr>
            </w:pPr>
            <w:r>
              <w:rPr>
                <w:bCs/>
                <w:sz w:val="26"/>
                <w:szCs w:val="26"/>
              </w:rPr>
              <w:t>История России. Всеобщая история</w:t>
            </w:r>
          </w:p>
        </w:tc>
        <w:tc>
          <w:tcPr>
            <w:tcW w:w="1242" w:type="dxa"/>
          </w:tcPr>
          <w:p w14:paraId="4A833FCF" w14:textId="381B7951" w:rsidR="00167913" w:rsidRPr="006E0B26" w:rsidRDefault="00232A28" w:rsidP="00167913">
            <w:pPr>
              <w:pStyle w:val="aff6"/>
              <w:ind w:firstLine="0"/>
              <w:rPr>
                <w:bCs/>
                <w:sz w:val="26"/>
                <w:szCs w:val="26"/>
              </w:rPr>
            </w:pPr>
            <w:r>
              <w:rPr>
                <w:bCs/>
                <w:sz w:val="26"/>
                <w:szCs w:val="26"/>
              </w:rPr>
              <w:t>3</w:t>
            </w:r>
            <w:r w:rsidR="008A0DA3">
              <w:rPr>
                <w:bCs/>
                <w:sz w:val="26"/>
                <w:szCs w:val="26"/>
              </w:rPr>
              <w:t>49</w:t>
            </w:r>
          </w:p>
        </w:tc>
      </w:tr>
      <w:tr w:rsidR="00167913" w:rsidRPr="006E0B26" w14:paraId="753FB327" w14:textId="77777777" w:rsidTr="00167913">
        <w:tc>
          <w:tcPr>
            <w:tcW w:w="1385" w:type="dxa"/>
          </w:tcPr>
          <w:p w14:paraId="67B8625F" w14:textId="6DEC76D9" w:rsidR="00167913" w:rsidRDefault="00167913" w:rsidP="00167913">
            <w:pPr>
              <w:pStyle w:val="aff6"/>
              <w:ind w:firstLine="0"/>
              <w:rPr>
                <w:bCs/>
                <w:sz w:val="26"/>
                <w:szCs w:val="26"/>
              </w:rPr>
            </w:pPr>
            <w:r>
              <w:rPr>
                <w:bCs/>
                <w:sz w:val="26"/>
                <w:szCs w:val="26"/>
              </w:rPr>
              <w:t>2.1.6</w:t>
            </w:r>
          </w:p>
        </w:tc>
        <w:tc>
          <w:tcPr>
            <w:tcW w:w="6718" w:type="dxa"/>
          </w:tcPr>
          <w:p w14:paraId="27A2C110" w14:textId="239848BD" w:rsidR="00167913" w:rsidRDefault="00167913" w:rsidP="00167913">
            <w:pPr>
              <w:pStyle w:val="aff6"/>
              <w:ind w:firstLine="0"/>
              <w:rPr>
                <w:bCs/>
                <w:sz w:val="26"/>
                <w:szCs w:val="26"/>
              </w:rPr>
            </w:pPr>
            <w:r>
              <w:rPr>
                <w:bCs/>
                <w:sz w:val="26"/>
                <w:szCs w:val="26"/>
              </w:rPr>
              <w:t xml:space="preserve">Обществознание </w:t>
            </w:r>
          </w:p>
        </w:tc>
        <w:tc>
          <w:tcPr>
            <w:tcW w:w="1242" w:type="dxa"/>
          </w:tcPr>
          <w:p w14:paraId="29D54187" w14:textId="4842AF30" w:rsidR="00167913" w:rsidRPr="006E0B26" w:rsidRDefault="00232A28" w:rsidP="00167913">
            <w:pPr>
              <w:pStyle w:val="aff6"/>
              <w:ind w:firstLine="0"/>
              <w:rPr>
                <w:bCs/>
                <w:sz w:val="26"/>
                <w:szCs w:val="26"/>
              </w:rPr>
            </w:pPr>
            <w:r>
              <w:rPr>
                <w:bCs/>
                <w:sz w:val="26"/>
                <w:szCs w:val="26"/>
              </w:rPr>
              <w:t>3</w:t>
            </w:r>
            <w:r w:rsidR="008A0DA3">
              <w:rPr>
                <w:bCs/>
                <w:sz w:val="26"/>
                <w:szCs w:val="26"/>
              </w:rPr>
              <w:t>54</w:t>
            </w:r>
          </w:p>
        </w:tc>
      </w:tr>
      <w:tr w:rsidR="00167913" w:rsidRPr="006E0B26" w14:paraId="077F418C" w14:textId="77777777" w:rsidTr="00167913">
        <w:tc>
          <w:tcPr>
            <w:tcW w:w="1385" w:type="dxa"/>
          </w:tcPr>
          <w:p w14:paraId="361B2D5F" w14:textId="242B2F56" w:rsidR="00167913" w:rsidRDefault="00167913" w:rsidP="00167913">
            <w:pPr>
              <w:pStyle w:val="aff6"/>
              <w:ind w:firstLine="0"/>
              <w:rPr>
                <w:bCs/>
                <w:sz w:val="26"/>
                <w:szCs w:val="26"/>
              </w:rPr>
            </w:pPr>
            <w:r>
              <w:rPr>
                <w:bCs/>
                <w:sz w:val="26"/>
                <w:szCs w:val="26"/>
              </w:rPr>
              <w:t>2.1.7</w:t>
            </w:r>
          </w:p>
        </w:tc>
        <w:tc>
          <w:tcPr>
            <w:tcW w:w="6718" w:type="dxa"/>
          </w:tcPr>
          <w:p w14:paraId="4BA85CD8" w14:textId="27C3C452" w:rsidR="00167913" w:rsidRDefault="00167913" w:rsidP="00167913">
            <w:pPr>
              <w:pStyle w:val="aff6"/>
              <w:ind w:firstLine="0"/>
              <w:rPr>
                <w:bCs/>
                <w:sz w:val="26"/>
                <w:szCs w:val="26"/>
              </w:rPr>
            </w:pPr>
            <w:r>
              <w:rPr>
                <w:bCs/>
                <w:sz w:val="26"/>
                <w:szCs w:val="26"/>
              </w:rPr>
              <w:t xml:space="preserve">География </w:t>
            </w:r>
          </w:p>
        </w:tc>
        <w:tc>
          <w:tcPr>
            <w:tcW w:w="1242" w:type="dxa"/>
          </w:tcPr>
          <w:p w14:paraId="14FEA150" w14:textId="5F83A421" w:rsidR="00167913" w:rsidRPr="006E0B26" w:rsidRDefault="00232A28" w:rsidP="00167913">
            <w:pPr>
              <w:pStyle w:val="aff6"/>
              <w:ind w:firstLine="0"/>
              <w:rPr>
                <w:bCs/>
                <w:sz w:val="26"/>
                <w:szCs w:val="26"/>
              </w:rPr>
            </w:pPr>
            <w:r>
              <w:rPr>
                <w:bCs/>
                <w:sz w:val="26"/>
                <w:szCs w:val="26"/>
              </w:rPr>
              <w:t>3</w:t>
            </w:r>
            <w:r w:rsidR="008A0DA3">
              <w:rPr>
                <w:bCs/>
                <w:sz w:val="26"/>
                <w:szCs w:val="26"/>
              </w:rPr>
              <w:t>58</w:t>
            </w:r>
          </w:p>
        </w:tc>
      </w:tr>
      <w:tr w:rsidR="00167913" w:rsidRPr="006E0B26" w14:paraId="5EC5DA31" w14:textId="77777777" w:rsidTr="00167913">
        <w:tc>
          <w:tcPr>
            <w:tcW w:w="1385" w:type="dxa"/>
          </w:tcPr>
          <w:p w14:paraId="3A7BA1E2" w14:textId="1C4F3B9B" w:rsidR="00167913" w:rsidRDefault="00167913" w:rsidP="00167913">
            <w:pPr>
              <w:pStyle w:val="aff6"/>
              <w:ind w:firstLine="0"/>
              <w:rPr>
                <w:bCs/>
                <w:sz w:val="26"/>
                <w:szCs w:val="26"/>
              </w:rPr>
            </w:pPr>
            <w:r>
              <w:rPr>
                <w:bCs/>
                <w:sz w:val="26"/>
                <w:szCs w:val="26"/>
              </w:rPr>
              <w:t>2.1.8</w:t>
            </w:r>
          </w:p>
        </w:tc>
        <w:tc>
          <w:tcPr>
            <w:tcW w:w="6718" w:type="dxa"/>
          </w:tcPr>
          <w:p w14:paraId="33FE3DC8" w14:textId="26AE7D88" w:rsidR="00167913" w:rsidRDefault="00167913" w:rsidP="00167913">
            <w:pPr>
              <w:pStyle w:val="aff6"/>
              <w:ind w:firstLine="0"/>
              <w:rPr>
                <w:bCs/>
                <w:sz w:val="26"/>
                <w:szCs w:val="26"/>
              </w:rPr>
            </w:pPr>
            <w:r>
              <w:rPr>
                <w:bCs/>
                <w:sz w:val="26"/>
                <w:szCs w:val="26"/>
              </w:rPr>
              <w:t xml:space="preserve">Математика </w:t>
            </w:r>
          </w:p>
        </w:tc>
        <w:tc>
          <w:tcPr>
            <w:tcW w:w="1242" w:type="dxa"/>
          </w:tcPr>
          <w:p w14:paraId="3B9503F6" w14:textId="0C07385E" w:rsidR="00167913" w:rsidRPr="006E0B26" w:rsidRDefault="00232A28" w:rsidP="00167913">
            <w:pPr>
              <w:pStyle w:val="aff6"/>
              <w:ind w:firstLine="0"/>
              <w:rPr>
                <w:bCs/>
                <w:sz w:val="26"/>
                <w:szCs w:val="26"/>
              </w:rPr>
            </w:pPr>
            <w:r>
              <w:rPr>
                <w:bCs/>
                <w:sz w:val="26"/>
                <w:szCs w:val="26"/>
              </w:rPr>
              <w:t>3</w:t>
            </w:r>
            <w:r w:rsidR="008A0DA3">
              <w:rPr>
                <w:bCs/>
                <w:sz w:val="26"/>
                <w:szCs w:val="26"/>
              </w:rPr>
              <w:t>61</w:t>
            </w:r>
          </w:p>
        </w:tc>
      </w:tr>
      <w:tr w:rsidR="00167913" w:rsidRPr="006E0B26" w14:paraId="0C22174C" w14:textId="77777777" w:rsidTr="00167913">
        <w:tc>
          <w:tcPr>
            <w:tcW w:w="1385" w:type="dxa"/>
          </w:tcPr>
          <w:p w14:paraId="0232920D" w14:textId="12E474C9" w:rsidR="00167913" w:rsidRDefault="00167913" w:rsidP="00167913">
            <w:pPr>
              <w:pStyle w:val="aff6"/>
              <w:ind w:firstLine="0"/>
              <w:rPr>
                <w:bCs/>
                <w:sz w:val="26"/>
                <w:szCs w:val="26"/>
              </w:rPr>
            </w:pPr>
            <w:r>
              <w:rPr>
                <w:bCs/>
                <w:sz w:val="26"/>
                <w:szCs w:val="26"/>
              </w:rPr>
              <w:t>2.1.9</w:t>
            </w:r>
          </w:p>
        </w:tc>
        <w:tc>
          <w:tcPr>
            <w:tcW w:w="6718" w:type="dxa"/>
          </w:tcPr>
          <w:p w14:paraId="6919AD33" w14:textId="61610302" w:rsidR="00167913" w:rsidRDefault="00167913" w:rsidP="00167913">
            <w:pPr>
              <w:pStyle w:val="aff6"/>
              <w:ind w:firstLine="0"/>
              <w:rPr>
                <w:bCs/>
                <w:sz w:val="26"/>
                <w:szCs w:val="26"/>
              </w:rPr>
            </w:pPr>
            <w:r>
              <w:rPr>
                <w:bCs/>
                <w:sz w:val="26"/>
                <w:szCs w:val="26"/>
              </w:rPr>
              <w:t xml:space="preserve">Информатика </w:t>
            </w:r>
          </w:p>
        </w:tc>
        <w:tc>
          <w:tcPr>
            <w:tcW w:w="1242" w:type="dxa"/>
          </w:tcPr>
          <w:p w14:paraId="19166B61" w14:textId="0F3D71A6" w:rsidR="00167913" w:rsidRPr="006E0B26" w:rsidRDefault="00232A28" w:rsidP="00167913">
            <w:pPr>
              <w:pStyle w:val="aff6"/>
              <w:ind w:firstLine="0"/>
              <w:rPr>
                <w:bCs/>
                <w:sz w:val="26"/>
                <w:szCs w:val="26"/>
              </w:rPr>
            </w:pPr>
            <w:r>
              <w:rPr>
                <w:bCs/>
                <w:sz w:val="26"/>
                <w:szCs w:val="26"/>
              </w:rPr>
              <w:t>3</w:t>
            </w:r>
            <w:r w:rsidR="008A0DA3">
              <w:rPr>
                <w:bCs/>
                <w:sz w:val="26"/>
                <w:szCs w:val="26"/>
              </w:rPr>
              <w:t>77</w:t>
            </w:r>
          </w:p>
        </w:tc>
      </w:tr>
      <w:tr w:rsidR="00167913" w:rsidRPr="006E0B26" w14:paraId="50B244DA" w14:textId="77777777" w:rsidTr="00167913">
        <w:tc>
          <w:tcPr>
            <w:tcW w:w="1385" w:type="dxa"/>
          </w:tcPr>
          <w:p w14:paraId="6DF72400" w14:textId="6208446C" w:rsidR="00167913" w:rsidRDefault="00167913" w:rsidP="00167913">
            <w:pPr>
              <w:pStyle w:val="aff6"/>
              <w:ind w:firstLine="0"/>
              <w:rPr>
                <w:bCs/>
                <w:sz w:val="26"/>
                <w:szCs w:val="26"/>
              </w:rPr>
            </w:pPr>
            <w:r>
              <w:rPr>
                <w:bCs/>
                <w:sz w:val="26"/>
                <w:szCs w:val="26"/>
              </w:rPr>
              <w:t>2.1.10</w:t>
            </w:r>
          </w:p>
        </w:tc>
        <w:tc>
          <w:tcPr>
            <w:tcW w:w="6718" w:type="dxa"/>
          </w:tcPr>
          <w:p w14:paraId="3D2D11F4" w14:textId="7235CC48" w:rsidR="00167913" w:rsidRDefault="00167913" w:rsidP="00167913">
            <w:pPr>
              <w:pStyle w:val="aff6"/>
              <w:ind w:firstLine="0"/>
              <w:rPr>
                <w:bCs/>
                <w:sz w:val="26"/>
                <w:szCs w:val="26"/>
              </w:rPr>
            </w:pPr>
            <w:r>
              <w:rPr>
                <w:bCs/>
                <w:sz w:val="26"/>
                <w:szCs w:val="26"/>
              </w:rPr>
              <w:t xml:space="preserve">Физика </w:t>
            </w:r>
          </w:p>
        </w:tc>
        <w:tc>
          <w:tcPr>
            <w:tcW w:w="1242" w:type="dxa"/>
          </w:tcPr>
          <w:p w14:paraId="0516A485" w14:textId="3ABA901E" w:rsidR="00167913" w:rsidRPr="006E0B26" w:rsidRDefault="00232A28" w:rsidP="00167913">
            <w:pPr>
              <w:pStyle w:val="aff6"/>
              <w:ind w:firstLine="0"/>
              <w:rPr>
                <w:bCs/>
                <w:sz w:val="26"/>
                <w:szCs w:val="26"/>
              </w:rPr>
            </w:pPr>
            <w:r>
              <w:rPr>
                <w:bCs/>
                <w:sz w:val="26"/>
                <w:szCs w:val="26"/>
              </w:rPr>
              <w:t>3</w:t>
            </w:r>
            <w:r w:rsidR="008A0DA3">
              <w:rPr>
                <w:bCs/>
                <w:sz w:val="26"/>
                <w:szCs w:val="26"/>
              </w:rPr>
              <w:t>80</w:t>
            </w:r>
          </w:p>
        </w:tc>
      </w:tr>
      <w:tr w:rsidR="00167913" w:rsidRPr="006E0B26" w14:paraId="3005EF43" w14:textId="77777777" w:rsidTr="00167913">
        <w:tc>
          <w:tcPr>
            <w:tcW w:w="1385" w:type="dxa"/>
          </w:tcPr>
          <w:p w14:paraId="20F78202" w14:textId="6EB8AE7C" w:rsidR="00167913" w:rsidRDefault="00167913" w:rsidP="00167913">
            <w:pPr>
              <w:pStyle w:val="aff6"/>
              <w:ind w:firstLine="0"/>
              <w:rPr>
                <w:bCs/>
                <w:sz w:val="26"/>
                <w:szCs w:val="26"/>
              </w:rPr>
            </w:pPr>
            <w:r>
              <w:rPr>
                <w:bCs/>
                <w:sz w:val="26"/>
                <w:szCs w:val="26"/>
              </w:rPr>
              <w:t>2.1.11</w:t>
            </w:r>
          </w:p>
        </w:tc>
        <w:tc>
          <w:tcPr>
            <w:tcW w:w="6718" w:type="dxa"/>
          </w:tcPr>
          <w:p w14:paraId="524351CE" w14:textId="3E0AC063" w:rsidR="00167913" w:rsidRDefault="00167913" w:rsidP="00167913">
            <w:pPr>
              <w:pStyle w:val="aff6"/>
              <w:ind w:firstLine="0"/>
              <w:rPr>
                <w:bCs/>
                <w:sz w:val="26"/>
                <w:szCs w:val="26"/>
              </w:rPr>
            </w:pPr>
            <w:r>
              <w:rPr>
                <w:bCs/>
                <w:sz w:val="26"/>
                <w:szCs w:val="26"/>
              </w:rPr>
              <w:t xml:space="preserve">Биология </w:t>
            </w:r>
          </w:p>
        </w:tc>
        <w:tc>
          <w:tcPr>
            <w:tcW w:w="1242" w:type="dxa"/>
          </w:tcPr>
          <w:p w14:paraId="7BA625D2" w14:textId="2FCB1C95" w:rsidR="00167913" w:rsidRPr="006E0B26" w:rsidRDefault="00232A28" w:rsidP="00167913">
            <w:pPr>
              <w:pStyle w:val="aff6"/>
              <w:ind w:firstLine="0"/>
              <w:rPr>
                <w:bCs/>
                <w:sz w:val="26"/>
                <w:szCs w:val="26"/>
              </w:rPr>
            </w:pPr>
            <w:r>
              <w:rPr>
                <w:bCs/>
                <w:sz w:val="26"/>
                <w:szCs w:val="26"/>
              </w:rPr>
              <w:t>3</w:t>
            </w:r>
            <w:r w:rsidR="008A0DA3">
              <w:rPr>
                <w:bCs/>
                <w:sz w:val="26"/>
                <w:szCs w:val="26"/>
              </w:rPr>
              <w:t>85</w:t>
            </w:r>
          </w:p>
        </w:tc>
      </w:tr>
      <w:tr w:rsidR="00167913" w:rsidRPr="006E0B26" w14:paraId="0969C215" w14:textId="77777777" w:rsidTr="00167913">
        <w:tc>
          <w:tcPr>
            <w:tcW w:w="1385" w:type="dxa"/>
          </w:tcPr>
          <w:p w14:paraId="6C69A1EC" w14:textId="39475A4C" w:rsidR="00167913" w:rsidRDefault="00167913" w:rsidP="00167913">
            <w:pPr>
              <w:pStyle w:val="aff6"/>
              <w:ind w:firstLine="0"/>
              <w:rPr>
                <w:bCs/>
                <w:sz w:val="26"/>
                <w:szCs w:val="26"/>
              </w:rPr>
            </w:pPr>
            <w:r>
              <w:rPr>
                <w:bCs/>
                <w:sz w:val="26"/>
                <w:szCs w:val="26"/>
              </w:rPr>
              <w:t>2.1.12</w:t>
            </w:r>
          </w:p>
        </w:tc>
        <w:tc>
          <w:tcPr>
            <w:tcW w:w="6718" w:type="dxa"/>
          </w:tcPr>
          <w:p w14:paraId="2B75C882" w14:textId="015FF812" w:rsidR="00167913" w:rsidRDefault="00167913" w:rsidP="00167913">
            <w:pPr>
              <w:pStyle w:val="aff6"/>
              <w:ind w:firstLine="0"/>
              <w:rPr>
                <w:bCs/>
                <w:sz w:val="26"/>
                <w:szCs w:val="26"/>
              </w:rPr>
            </w:pPr>
            <w:r>
              <w:rPr>
                <w:bCs/>
                <w:sz w:val="26"/>
                <w:szCs w:val="26"/>
              </w:rPr>
              <w:t xml:space="preserve">Химия </w:t>
            </w:r>
          </w:p>
        </w:tc>
        <w:tc>
          <w:tcPr>
            <w:tcW w:w="1242" w:type="dxa"/>
          </w:tcPr>
          <w:p w14:paraId="6099DABF" w14:textId="01EE1C36" w:rsidR="00167913" w:rsidRPr="006E0B26" w:rsidRDefault="00232A28" w:rsidP="00167913">
            <w:pPr>
              <w:pStyle w:val="aff6"/>
              <w:ind w:firstLine="0"/>
              <w:rPr>
                <w:bCs/>
                <w:sz w:val="26"/>
                <w:szCs w:val="26"/>
              </w:rPr>
            </w:pPr>
            <w:r>
              <w:rPr>
                <w:bCs/>
                <w:sz w:val="26"/>
                <w:szCs w:val="26"/>
              </w:rPr>
              <w:t>3</w:t>
            </w:r>
            <w:r w:rsidR="008A0DA3">
              <w:rPr>
                <w:bCs/>
                <w:sz w:val="26"/>
                <w:szCs w:val="26"/>
              </w:rPr>
              <w:t>91</w:t>
            </w:r>
          </w:p>
        </w:tc>
      </w:tr>
      <w:tr w:rsidR="00167913" w:rsidRPr="006E0B26" w14:paraId="645EB487" w14:textId="77777777" w:rsidTr="00167913">
        <w:tc>
          <w:tcPr>
            <w:tcW w:w="1385" w:type="dxa"/>
          </w:tcPr>
          <w:p w14:paraId="44D69C3B" w14:textId="20407B0F" w:rsidR="00167913" w:rsidRDefault="00167913" w:rsidP="00167913">
            <w:pPr>
              <w:pStyle w:val="aff6"/>
              <w:ind w:firstLine="0"/>
              <w:rPr>
                <w:bCs/>
                <w:sz w:val="26"/>
                <w:szCs w:val="26"/>
              </w:rPr>
            </w:pPr>
            <w:r>
              <w:rPr>
                <w:bCs/>
                <w:sz w:val="26"/>
                <w:szCs w:val="26"/>
              </w:rPr>
              <w:t>2.1.13</w:t>
            </w:r>
          </w:p>
        </w:tc>
        <w:tc>
          <w:tcPr>
            <w:tcW w:w="6718" w:type="dxa"/>
          </w:tcPr>
          <w:p w14:paraId="78346DFB" w14:textId="64BDA405" w:rsidR="00167913" w:rsidRDefault="00167913" w:rsidP="00167913">
            <w:pPr>
              <w:pStyle w:val="aff6"/>
              <w:ind w:firstLine="0"/>
              <w:rPr>
                <w:bCs/>
                <w:sz w:val="26"/>
                <w:szCs w:val="26"/>
              </w:rPr>
            </w:pPr>
            <w:r>
              <w:rPr>
                <w:bCs/>
                <w:sz w:val="26"/>
                <w:szCs w:val="26"/>
              </w:rPr>
              <w:t>Основы духовно-нравственной культуры народов России</w:t>
            </w:r>
          </w:p>
        </w:tc>
        <w:tc>
          <w:tcPr>
            <w:tcW w:w="1242" w:type="dxa"/>
          </w:tcPr>
          <w:p w14:paraId="0E6C1B44" w14:textId="649D2495" w:rsidR="00167913" w:rsidRPr="006E0B26" w:rsidRDefault="00232A28" w:rsidP="00167913">
            <w:pPr>
              <w:pStyle w:val="aff6"/>
              <w:ind w:firstLine="0"/>
              <w:rPr>
                <w:bCs/>
                <w:sz w:val="26"/>
                <w:szCs w:val="26"/>
              </w:rPr>
            </w:pPr>
            <w:r>
              <w:rPr>
                <w:bCs/>
                <w:sz w:val="26"/>
                <w:szCs w:val="26"/>
              </w:rPr>
              <w:t>3</w:t>
            </w:r>
            <w:r w:rsidR="008A0DA3">
              <w:rPr>
                <w:bCs/>
                <w:sz w:val="26"/>
                <w:szCs w:val="26"/>
              </w:rPr>
              <w:t>96</w:t>
            </w:r>
          </w:p>
        </w:tc>
      </w:tr>
      <w:tr w:rsidR="00167913" w:rsidRPr="006E0B26" w14:paraId="43AD82B2" w14:textId="77777777" w:rsidTr="00167913">
        <w:tc>
          <w:tcPr>
            <w:tcW w:w="1385" w:type="dxa"/>
          </w:tcPr>
          <w:p w14:paraId="51036A84" w14:textId="727BB4D0" w:rsidR="00167913" w:rsidRDefault="00167913" w:rsidP="00167913">
            <w:pPr>
              <w:pStyle w:val="aff6"/>
              <w:ind w:firstLine="0"/>
              <w:rPr>
                <w:bCs/>
                <w:sz w:val="26"/>
                <w:szCs w:val="26"/>
              </w:rPr>
            </w:pPr>
            <w:r>
              <w:rPr>
                <w:bCs/>
                <w:sz w:val="26"/>
                <w:szCs w:val="26"/>
              </w:rPr>
              <w:t>2.1.14</w:t>
            </w:r>
          </w:p>
        </w:tc>
        <w:tc>
          <w:tcPr>
            <w:tcW w:w="6718" w:type="dxa"/>
          </w:tcPr>
          <w:p w14:paraId="0B1A3ACC" w14:textId="0ED47AB7" w:rsidR="00167913" w:rsidRDefault="00167913" w:rsidP="00167913">
            <w:pPr>
              <w:pStyle w:val="aff6"/>
              <w:ind w:firstLine="0"/>
              <w:rPr>
                <w:bCs/>
                <w:sz w:val="26"/>
                <w:szCs w:val="26"/>
              </w:rPr>
            </w:pPr>
            <w:r>
              <w:rPr>
                <w:bCs/>
                <w:sz w:val="26"/>
                <w:szCs w:val="26"/>
              </w:rPr>
              <w:t>Изобразительное искусство</w:t>
            </w:r>
          </w:p>
        </w:tc>
        <w:tc>
          <w:tcPr>
            <w:tcW w:w="1242" w:type="dxa"/>
          </w:tcPr>
          <w:p w14:paraId="084E6CB8" w14:textId="70FAB880" w:rsidR="00167913" w:rsidRPr="006E0B26" w:rsidRDefault="00232A28" w:rsidP="00167913">
            <w:pPr>
              <w:pStyle w:val="aff6"/>
              <w:ind w:firstLine="0"/>
              <w:rPr>
                <w:bCs/>
                <w:sz w:val="26"/>
                <w:szCs w:val="26"/>
              </w:rPr>
            </w:pPr>
            <w:r>
              <w:rPr>
                <w:bCs/>
                <w:sz w:val="26"/>
                <w:szCs w:val="26"/>
              </w:rPr>
              <w:t>3</w:t>
            </w:r>
            <w:r w:rsidR="008A0DA3">
              <w:rPr>
                <w:bCs/>
                <w:sz w:val="26"/>
                <w:szCs w:val="26"/>
              </w:rPr>
              <w:t>99</w:t>
            </w:r>
          </w:p>
        </w:tc>
      </w:tr>
      <w:tr w:rsidR="00167913" w:rsidRPr="006E0B26" w14:paraId="04FE759C" w14:textId="77777777" w:rsidTr="00167913">
        <w:tc>
          <w:tcPr>
            <w:tcW w:w="1385" w:type="dxa"/>
          </w:tcPr>
          <w:p w14:paraId="3C41C382" w14:textId="30F282B7" w:rsidR="00167913" w:rsidRDefault="00167913" w:rsidP="00167913">
            <w:pPr>
              <w:pStyle w:val="aff6"/>
              <w:ind w:firstLine="0"/>
              <w:rPr>
                <w:bCs/>
                <w:sz w:val="26"/>
                <w:szCs w:val="26"/>
              </w:rPr>
            </w:pPr>
            <w:r>
              <w:rPr>
                <w:bCs/>
                <w:sz w:val="26"/>
                <w:szCs w:val="26"/>
              </w:rPr>
              <w:t>2.1.15</w:t>
            </w:r>
          </w:p>
        </w:tc>
        <w:tc>
          <w:tcPr>
            <w:tcW w:w="6718" w:type="dxa"/>
          </w:tcPr>
          <w:p w14:paraId="41F61B5B" w14:textId="628D844A" w:rsidR="00167913" w:rsidRDefault="00167913" w:rsidP="00167913">
            <w:pPr>
              <w:pStyle w:val="aff6"/>
              <w:ind w:firstLine="0"/>
              <w:rPr>
                <w:bCs/>
                <w:sz w:val="26"/>
                <w:szCs w:val="26"/>
              </w:rPr>
            </w:pPr>
            <w:r>
              <w:rPr>
                <w:bCs/>
                <w:sz w:val="26"/>
                <w:szCs w:val="26"/>
              </w:rPr>
              <w:t xml:space="preserve">Музыка </w:t>
            </w:r>
          </w:p>
        </w:tc>
        <w:tc>
          <w:tcPr>
            <w:tcW w:w="1242" w:type="dxa"/>
          </w:tcPr>
          <w:p w14:paraId="198456B1" w14:textId="7C34B6D3" w:rsidR="00167913" w:rsidRPr="006E0B26" w:rsidRDefault="008A0DA3" w:rsidP="00167913">
            <w:pPr>
              <w:pStyle w:val="aff6"/>
              <w:ind w:firstLine="0"/>
              <w:rPr>
                <w:bCs/>
                <w:sz w:val="26"/>
                <w:szCs w:val="26"/>
              </w:rPr>
            </w:pPr>
            <w:r>
              <w:rPr>
                <w:bCs/>
                <w:sz w:val="26"/>
                <w:szCs w:val="26"/>
              </w:rPr>
              <w:t>402</w:t>
            </w:r>
          </w:p>
        </w:tc>
      </w:tr>
      <w:tr w:rsidR="00167913" w:rsidRPr="006E0B26" w14:paraId="6F63CF0E" w14:textId="77777777" w:rsidTr="00167913">
        <w:tc>
          <w:tcPr>
            <w:tcW w:w="1385" w:type="dxa"/>
          </w:tcPr>
          <w:p w14:paraId="4707A633" w14:textId="630B3B47" w:rsidR="00167913" w:rsidRDefault="00167913" w:rsidP="00167913">
            <w:pPr>
              <w:pStyle w:val="aff6"/>
              <w:ind w:firstLine="0"/>
              <w:rPr>
                <w:bCs/>
                <w:sz w:val="26"/>
                <w:szCs w:val="26"/>
              </w:rPr>
            </w:pPr>
            <w:r>
              <w:rPr>
                <w:bCs/>
                <w:sz w:val="26"/>
                <w:szCs w:val="26"/>
              </w:rPr>
              <w:t>2.1.16</w:t>
            </w:r>
          </w:p>
        </w:tc>
        <w:tc>
          <w:tcPr>
            <w:tcW w:w="6718" w:type="dxa"/>
          </w:tcPr>
          <w:p w14:paraId="0B7FD2F7" w14:textId="3EC2817B" w:rsidR="00167913" w:rsidRDefault="00E24659" w:rsidP="00167913">
            <w:pPr>
              <w:pStyle w:val="aff6"/>
              <w:ind w:firstLine="0"/>
              <w:rPr>
                <w:bCs/>
                <w:sz w:val="26"/>
                <w:szCs w:val="26"/>
              </w:rPr>
            </w:pPr>
            <w:r>
              <w:rPr>
                <w:bCs/>
                <w:sz w:val="26"/>
                <w:szCs w:val="26"/>
              </w:rPr>
              <w:t>Труд (</w:t>
            </w:r>
            <w:r w:rsidR="00167913">
              <w:rPr>
                <w:bCs/>
                <w:sz w:val="26"/>
                <w:szCs w:val="26"/>
              </w:rPr>
              <w:t>Технология</w:t>
            </w:r>
            <w:r>
              <w:rPr>
                <w:bCs/>
                <w:sz w:val="26"/>
                <w:szCs w:val="26"/>
              </w:rPr>
              <w:t>)</w:t>
            </w:r>
            <w:r w:rsidR="00167913">
              <w:rPr>
                <w:bCs/>
                <w:sz w:val="26"/>
                <w:szCs w:val="26"/>
              </w:rPr>
              <w:t xml:space="preserve"> </w:t>
            </w:r>
          </w:p>
        </w:tc>
        <w:tc>
          <w:tcPr>
            <w:tcW w:w="1242" w:type="dxa"/>
          </w:tcPr>
          <w:p w14:paraId="41CCF871" w14:textId="2E2276A8" w:rsidR="00167913" w:rsidRPr="006E0B26" w:rsidRDefault="008A0DA3" w:rsidP="00167913">
            <w:pPr>
              <w:pStyle w:val="aff6"/>
              <w:ind w:firstLine="0"/>
              <w:rPr>
                <w:bCs/>
                <w:sz w:val="26"/>
                <w:szCs w:val="26"/>
              </w:rPr>
            </w:pPr>
            <w:r>
              <w:rPr>
                <w:bCs/>
                <w:sz w:val="26"/>
                <w:szCs w:val="26"/>
              </w:rPr>
              <w:t>403</w:t>
            </w:r>
          </w:p>
        </w:tc>
      </w:tr>
      <w:tr w:rsidR="00167913" w:rsidRPr="006E0B26" w14:paraId="21DE6AEF" w14:textId="77777777" w:rsidTr="00167913">
        <w:tc>
          <w:tcPr>
            <w:tcW w:w="1385" w:type="dxa"/>
          </w:tcPr>
          <w:p w14:paraId="4C7699C0" w14:textId="6CB914C2" w:rsidR="00167913" w:rsidRDefault="00167913" w:rsidP="00167913">
            <w:pPr>
              <w:pStyle w:val="aff6"/>
              <w:ind w:firstLine="0"/>
              <w:rPr>
                <w:bCs/>
                <w:sz w:val="26"/>
                <w:szCs w:val="26"/>
              </w:rPr>
            </w:pPr>
            <w:r>
              <w:rPr>
                <w:bCs/>
                <w:sz w:val="26"/>
                <w:szCs w:val="26"/>
              </w:rPr>
              <w:t>2.1.17</w:t>
            </w:r>
          </w:p>
        </w:tc>
        <w:tc>
          <w:tcPr>
            <w:tcW w:w="6718" w:type="dxa"/>
          </w:tcPr>
          <w:p w14:paraId="7CF53868" w14:textId="135E50B0" w:rsidR="00167913" w:rsidRDefault="00167913" w:rsidP="00167913">
            <w:pPr>
              <w:pStyle w:val="aff6"/>
              <w:ind w:firstLine="0"/>
              <w:rPr>
                <w:bCs/>
                <w:sz w:val="26"/>
                <w:szCs w:val="26"/>
              </w:rPr>
            </w:pPr>
            <w:r>
              <w:rPr>
                <w:bCs/>
                <w:sz w:val="26"/>
                <w:szCs w:val="26"/>
              </w:rPr>
              <w:t>Адаптивная физическая культура</w:t>
            </w:r>
          </w:p>
        </w:tc>
        <w:tc>
          <w:tcPr>
            <w:tcW w:w="1242" w:type="dxa"/>
          </w:tcPr>
          <w:p w14:paraId="6681EFEE" w14:textId="06544121" w:rsidR="00167913" w:rsidRPr="006E0B26" w:rsidRDefault="008A0DA3" w:rsidP="00167913">
            <w:pPr>
              <w:pStyle w:val="aff6"/>
              <w:ind w:firstLine="0"/>
              <w:rPr>
                <w:bCs/>
                <w:sz w:val="26"/>
                <w:szCs w:val="26"/>
              </w:rPr>
            </w:pPr>
            <w:r>
              <w:rPr>
                <w:bCs/>
                <w:sz w:val="26"/>
                <w:szCs w:val="26"/>
              </w:rPr>
              <w:t>413</w:t>
            </w:r>
          </w:p>
        </w:tc>
      </w:tr>
      <w:tr w:rsidR="00167913" w:rsidRPr="006E0B26" w14:paraId="489BB1FC" w14:textId="77777777" w:rsidTr="00167913">
        <w:tc>
          <w:tcPr>
            <w:tcW w:w="1385" w:type="dxa"/>
          </w:tcPr>
          <w:p w14:paraId="5302176F" w14:textId="1807F4F4" w:rsidR="00167913" w:rsidRDefault="00167913" w:rsidP="00167913">
            <w:pPr>
              <w:pStyle w:val="aff6"/>
              <w:ind w:firstLine="0"/>
              <w:rPr>
                <w:bCs/>
                <w:sz w:val="26"/>
                <w:szCs w:val="26"/>
              </w:rPr>
            </w:pPr>
            <w:r>
              <w:rPr>
                <w:bCs/>
                <w:sz w:val="26"/>
                <w:szCs w:val="26"/>
              </w:rPr>
              <w:lastRenderedPageBreak/>
              <w:t>2.1.18</w:t>
            </w:r>
          </w:p>
        </w:tc>
        <w:tc>
          <w:tcPr>
            <w:tcW w:w="6718" w:type="dxa"/>
          </w:tcPr>
          <w:p w14:paraId="1249EAF3" w14:textId="70736080" w:rsidR="00167913" w:rsidRDefault="00167913" w:rsidP="00167913">
            <w:pPr>
              <w:pStyle w:val="aff6"/>
              <w:ind w:firstLine="0"/>
              <w:rPr>
                <w:bCs/>
                <w:sz w:val="26"/>
                <w:szCs w:val="26"/>
              </w:rPr>
            </w:pPr>
            <w:r>
              <w:rPr>
                <w:bCs/>
                <w:sz w:val="26"/>
                <w:szCs w:val="26"/>
              </w:rPr>
              <w:t xml:space="preserve">Основы безопасности </w:t>
            </w:r>
            <w:r w:rsidR="00E24659">
              <w:rPr>
                <w:bCs/>
                <w:sz w:val="26"/>
                <w:szCs w:val="26"/>
              </w:rPr>
              <w:t>и защиты Родины</w:t>
            </w:r>
          </w:p>
        </w:tc>
        <w:tc>
          <w:tcPr>
            <w:tcW w:w="1242" w:type="dxa"/>
          </w:tcPr>
          <w:p w14:paraId="38C715CA" w14:textId="594140CB" w:rsidR="00167913" w:rsidRPr="006E0B26" w:rsidRDefault="008A0DA3" w:rsidP="00167913">
            <w:pPr>
              <w:pStyle w:val="aff6"/>
              <w:ind w:firstLine="0"/>
              <w:rPr>
                <w:bCs/>
                <w:sz w:val="26"/>
                <w:szCs w:val="26"/>
              </w:rPr>
            </w:pPr>
            <w:r>
              <w:rPr>
                <w:bCs/>
                <w:sz w:val="26"/>
                <w:szCs w:val="26"/>
              </w:rPr>
              <w:t>424</w:t>
            </w:r>
          </w:p>
        </w:tc>
      </w:tr>
      <w:tr w:rsidR="00167913" w:rsidRPr="006E0B26" w14:paraId="1D5E462F" w14:textId="77777777" w:rsidTr="00167913">
        <w:tc>
          <w:tcPr>
            <w:tcW w:w="1385" w:type="dxa"/>
          </w:tcPr>
          <w:p w14:paraId="3F6D8077" w14:textId="44B72E0C" w:rsidR="00167913" w:rsidRDefault="00167913" w:rsidP="00167913">
            <w:pPr>
              <w:pStyle w:val="aff6"/>
              <w:ind w:firstLine="0"/>
              <w:rPr>
                <w:bCs/>
                <w:sz w:val="26"/>
                <w:szCs w:val="26"/>
              </w:rPr>
            </w:pPr>
            <w:r>
              <w:rPr>
                <w:bCs/>
                <w:sz w:val="26"/>
                <w:szCs w:val="26"/>
              </w:rPr>
              <w:t>2.2</w:t>
            </w:r>
          </w:p>
        </w:tc>
        <w:tc>
          <w:tcPr>
            <w:tcW w:w="6718" w:type="dxa"/>
          </w:tcPr>
          <w:p w14:paraId="66E631B1" w14:textId="426E6C4F" w:rsidR="00167913" w:rsidRDefault="00167913" w:rsidP="00167913">
            <w:pPr>
              <w:pStyle w:val="aff6"/>
              <w:ind w:firstLine="0"/>
              <w:rPr>
                <w:bCs/>
                <w:sz w:val="26"/>
                <w:szCs w:val="26"/>
              </w:rPr>
            </w:pPr>
            <w:r>
              <w:rPr>
                <w:bCs/>
                <w:sz w:val="26"/>
                <w:szCs w:val="26"/>
              </w:rPr>
              <w:t>Программа формирования универсальных учебных действий у обучающихся</w:t>
            </w:r>
          </w:p>
        </w:tc>
        <w:tc>
          <w:tcPr>
            <w:tcW w:w="1242" w:type="dxa"/>
          </w:tcPr>
          <w:p w14:paraId="280D32B0" w14:textId="25AF4634" w:rsidR="00167913" w:rsidRPr="006E0B26" w:rsidRDefault="008A0DA3" w:rsidP="00167913">
            <w:pPr>
              <w:pStyle w:val="aff6"/>
              <w:ind w:firstLine="0"/>
              <w:rPr>
                <w:bCs/>
                <w:sz w:val="26"/>
                <w:szCs w:val="26"/>
              </w:rPr>
            </w:pPr>
            <w:r>
              <w:rPr>
                <w:bCs/>
                <w:sz w:val="26"/>
                <w:szCs w:val="26"/>
              </w:rPr>
              <w:t>432</w:t>
            </w:r>
          </w:p>
        </w:tc>
      </w:tr>
      <w:tr w:rsidR="00167913" w:rsidRPr="006E0B26" w14:paraId="2BD38145" w14:textId="77777777" w:rsidTr="00167913">
        <w:tc>
          <w:tcPr>
            <w:tcW w:w="1385" w:type="dxa"/>
          </w:tcPr>
          <w:p w14:paraId="3C7AF9AB" w14:textId="6C13104D" w:rsidR="00167913" w:rsidRDefault="00167913" w:rsidP="00167913">
            <w:pPr>
              <w:pStyle w:val="aff6"/>
              <w:ind w:firstLine="0"/>
              <w:rPr>
                <w:bCs/>
                <w:sz w:val="26"/>
                <w:szCs w:val="26"/>
              </w:rPr>
            </w:pPr>
            <w:r>
              <w:rPr>
                <w:bCs/>
                <w:sz w:val="26"/>
                <w:szCs w:val="26"/>
              </w:rPr>
              <w:t>2.3</w:t>
            </w:r>
          </w:p>
        </w:tc>
        <w:tc>
          <w:tcPr>
            <w:tcW w:w="6718" w:type="dxa"/>
          </w:tcPr>
          <w:p w14:paraId="54C8F51B" w14:textId="32654AD1" w:rsidR="00167913" w:rsidRDefault="00167913" w:rsidP="00167913">
            <w:pPr>
              <w:pStyle w:val="aff6"/>
              <w:ind w:firstLine="0"/>
              <w:rPr>
                <w:bCs/>
                <w:sz w:val="26"/>
                <w:szCs w:val="26"/>
              </w:rPr>
            </w:pPr>
            <w:r>
              <w:rPr>
                <w:bCs/>
                <w:sz w:val="26"/>
                <w:szCs w:val="26"/>
              </w:rPr>
              <w:t>Программа воспитания</w:t>
            </w:r>
          </w:p>
        </w:tc>
        <w:tc>
          <w:tcPr>
            <w:tcW w:w="1242" w:type="dxa"/>
          </w:tcPr>
          <w:p w14:paraId="3C6FE5E6" w14:textId="2E1766B3" w:rsidR="00167913" w:rsidRPr="006E0B26" w:rsidRDefault="008A0DA3" w:rsidP="00167913">
            <w:pPr>
              <w:pStyle w:val="aff6"/>
              <w:ind w:firstLine="0"/>
              <w:rPr>
                <w:bCs/>
                <w:sz w:val="26"/>
                <w:szCs w:val="26"/>
              </w:rPr>
            </w:pPr>
            <w:r>
              <w:rPr>
                <w:bCs/>
                <w:sz w:val="26"/>
                <w:szCs w:val="26"/>
              </w:rPr>
              <w:t>432</w:t>
            </w:r>
          </w:p>
        </w:tc>
      </w:tr>
      <w:tr w:rsidR="00167913" w:rsidRPr="006E0B26" w14:paraId="76722BE8" w14:textId="77777777" w:rsidTr="00167913">
        <w:tc>
          <w:tcPr>
            <w:tcW w:w="1385" w:type="dxa"/>
          </w:tcPr>
          <w:p w14:paraId="584CF1F0" w14:textId="150B4DD5" w:rsidR="00167913" w:rsidRDefault="00167913" w:rsidP="00167913">
            <w:pPr>
              <w:pStyle w:val="aff6"/>
              <w:ind w:firstLine="0"/>
              <w:rPr>
                <w:bCs/>
                <w:sz w:val="26"/>
                <w:szCs w:val="26"/>
              </w:rPr>
            </w:pPr>
            <w:r>
              <w:rPr>
                <w:bCs/>
                <w:sz w:val="26"/>
                <w:szCs w:val="26"/>
              </w:rPr>
              <w:t xml:space="preserve">2.4 </w:t>
            </w:r>
          </w:p>
        </w:tc>
        <w:tc>
          <w:tcPr>
            <w:tcW w:w="6718" w:type="dxa"/>
          </w:tcPr>
          <w:p w14:paraId="1AEA6B5E" w14:textId="6DB5A33E" w:rsidR="00167913" w:rsidRDefault="00167913" w:rsidP="00167913">
            <w:pPr>
              <w:pStyle w:val="aff6"/>
              <w:ind w:firstLine="0"/>
              <w:rPr>
                <w:bCs/>
                <w:sz w:val="26"/>
                <w:szCs w:val="26"/>
              </w:rPr>
            </w:pPr>
            <w:r>
              <w:rPr>
                <w:bCs/>
                <w:sz w:val="26"/>
                <w:szCs w:val="26"/>
              </w:rPr>
              <w:t>Программа коррекционной работы</w:t>
            </w:r>
          </w:p>
        </w:tc>
        <w:tc>
          <w:tcPr>
            <w:tcW w:w="1242" w:type="dxa"/>
          </w:tcPr>
          <w:p w14:paraId="2E25AD32" w14:textId="06478347" w:rsidR="00167913" w:rsidRPr="006E0B26" w:rsidRDefault="008A0DA3" w:rsidP="00167913">
            <w:pPr>
              <w:pStyle w:val="aff6"/>
              <w:ind w:firstLine="0"/>
              <w:rPr>
                <w:bCs/>
                <w:sz w:val="26"/>
                <w:szCs w:val="26"/>
              </w:rPr>
            </w:pPr>
            <w:r>
              <w:rPr>
                <w:bCs/>
                <w:sz w:val="26"/>
                <w:szCs w:val="26"/>
              </w:rPr>
              <w:t>441</w:t>
            </w:r>
          </w:p>
        </w:tc>
      </w:tr>
      <w:tr w:rsidR="00167913" w:rsidRPr="006E0B26" w14:paraId="0CF120BD" w14:textId="77777777" w:rsidTr="00167913">
        <w:tc>
          <w:tcPr>
            <w:tcW w:w="1385" w:type="dxa"/>
          </w:tcPr>
          <w:p w14:paraId="7E9DF93A" w14:textId="1981AB89" w:rsidR="00167913" w:rsidRDefault="00167913" w:rsidP="00167913">
            <w:pPr>
              <w:pStyle w:val="aff6"/>
              <w:ind w:firstLine="0"/>
              <w:rPr>
                <w:bCs/>
                <w:sz w:val="26"/>
                <w:szCs w:val="26"/>
              </w:rPr>
            </w:pPr>
            <w:r>
              <w:rPr>
                <w:bCs/>
                <w:sz w:val="26"/>
                <w:szCs w:val="26"/>
              </w:rPr>
              <w:t>2.4.1</w:t>
            </w:r>
          </w:p>
        </w:tc>
        <w:tc>
          <w:tcPr>
            <w:tcW w:w="6718" w:type="dxa"/>
          </w:tcPr>
          <w:p w14:paraId="0D6F22D4" w14:textId="1E9E5514" w:rsidR="00167913" w:rsidRDefault="00167913" w:rsidP="00167913">
            <w:pPr>
              <w:pStyle w:val="aff6"/>
              <w:ind w:firstLine="0"/>
              <w:rPr>
                <w:bCs/>
                <w:sz w:val="26"/>
                <w:szCs w:val="26"/>
              </w:rPr>
            </w:pPr>
            <w:r>
              <w:rPr>
                <w:bCs/>
                <w:sz w:val="26"/>
                <w:szCs w:val="26"/>
              </w:rPr>
              <w:t>Цели и задачи, принципы построения программы коррекционной работы.</w:t>
            </w:r>
          </w:p>
        </w:tc>
        <w:tc>
          <w:tcPr>
            <w:tcW w:w="1242" w:type="dxa"/>
          </w:tcPr>
          <w:p w14:paraId="7B97E31F" w14:textId="2DA4EB89" w:rsidR="00167913" w:rsidRPr="006E0B26" w:rsidRDefault="008A0DA3" w:rsidP="00167913">
            <w:pPr>
              <w:pStyle w:val="aff6"/>
              <w:ind w:firstLine="0"/>
              <w:rPr>
                <w:bCs/>
                <w:sz w:val="26"/>
                <w:szCs w:val="26"/>
              </w:rPr>
            </w:pPr>
            <w:r>
              <w:rPr>
                <w:bCs/>
                <w:sz w:val="26"/>
                <w:szCs w:val="26"/>
              </w:rPr>
              <w:t>441</w:t>
            </w:r>
          </w:p>
        </w:tc>
      </w:tr>
      <w:tr w:rsidR="00167913" w:rsidRPr="006E0B26" w14:paraId="360D69E1" w14:textId="77777777" w:rsidTr="00167913">
        <w:tc>
          <w:tcPr>
            <w:tcW w:w="1385" w:type="dxa"/>
          </w:tcPr>
          <w:p w14:paraId="5BF148AB" w14:textId="3BA3BDFF" w:rsidR="00167913" w:rsidRDefault="00167913" w:rsidP="00167913">
            <w:pPr>
              <w:pStyle w:val="aff6"/>
              <w:ind w:firstLine="0"/>
              <w:rPr>
                <w:bCs/>
                <w:sz w:val="26"/>
                <w:szCs w:val="26"/>
              </w:rPr>
            </w:pPr>
            <w:r>
              <w:rPr>
                <w:bCs/>
                <w:sz w:val="26"/>
                <w:szCs w:val="26"/>
              </w:rPr>
              <w:t>2.4.2</w:t>
            </w:r>
          </w:p>
        </w:tc>
        <w:tc>
          <w:tcPr>
            <w:tcW w:w="6718" w:type="dxa"/>
          </w:tcPr>
          <w:p w14:paraId="527DBCC9" w14:textId="13BCB0A3" w:rsidR="00167913" w:rsidRDefault="00167913" w:rsidP="00167913">
            <w:pPr>
              <w:pStyle w:val="aff6"/>
              <w:ind w:firstLine="0"/>
              <w:rPr>
                <w:bCs/>
                <w:sz w:val="26"/>
                <w:szCs w:val="26"/>
              </w:rPr>
            </w:pPr>
            <w:r>
              <w:rPr>
                <w:bCs/>
                <w:sz w:val="26"/>
                <w:szCs w:val="26"/>
              </w:rPr>
              <w:t>Перечень и содержание направлений работы</w:t>
            </w:r>
          </w:p>
        </w:tc>
        <w:tc>
          <w:tcPr>
            <w:tcW w:w="1242" w:type="dxa"/>
          </w:tcPr>
          <w:p w14:paraId="3CC03DBE" w14:textId="521A6596" w:rsidR="00167913" w:rsidRPr="006E0B26" w:rsidRDefault="008A0DA3" w:rsidP="00167913">
            <w:pPr>
              <w:pStyle w:val="aff6"/>
              <w:ind w:firstLine="0"/>
              <w:rPr>
                <w:bCs/>
                <w:sz w:val="26"/>
                <w:szCs w:val="26"/>
              </w:rPr>
            </w:pPr>
            <w:r>
              <w:rPr>
                <w:bCs/>
                <w:sz w:val="26"/>
                <w:szCs w:val="26"/>
              </w:rPr>
              <w:t>447</w:t>
            </w:r>
          </w:p>
        </w:tc>
      </w:tr>
      <w:tr w:rsidR="00167913" w:rsidRPr="006E0B26" w14:paraId="636E557C" w14:textId="77777777" w:rsidTr="00167913">
        <w:tc>
          <w:tcPr>
            <w:tcW w:w="1385" w:type="dxa"/>
          </w:tcPr>
          <w:p w14:paraId="7A248BC1" w14:textId="1AD26E02" w:rsidR="00167913" w:rsidRDefault="00167913" w:rsidP="00167913">
            <w:pPr>
              <w:pStyle w:val="aff6"/>
              <w:ind w:firstLine="0"/>
              <w:rPr>
                <w:bCs/>
                <w:sz w:val="26"/>
                <w:szCs w:val="26"/>
              </w:rPr>
            </w:pPr>
            <w:r>
              <w:rPr>
                <w:bCs/>
                <w:sz w:val="26"/>
                <w:szCs w:val="26"/>
              </w:rPr>
              <w:t>2.4.3</w:t>
            </w:r>
          </w:p>
        </w:tc>
        <w:tc>
          <w:tcPr>
            <w:tcW w:w="6718" w:type="dxa"/>
          </w:tcPr>
          <w:p w14:paraId="67126BFD" w14:textId="15D31527" w:rsidR="00167913" w:rsidRDefault="00167913" w:rsidP="00167913">
            <w:pPr>
              <w:pStyle w:val="aff6"/>
              <w:ind w:firstLine="0"/>
              <w:rPr>
                <w:bCs/>
                <w:sz w:val="26"/>
                <w:szCs w:val="26"/>
              </w:rPr>
            </w:pPr>
            <w:r>
              <w:rPr>
                <w:bCs/>
                <w:sz w:val="26"/>
                <w:szCs w:val="26"/>
              </w:rPr>
              <w:t>Механизмы реализации программы</w:t>
            </w:r>
          </w:p>
        </w:tc>
        <w:tc>
          <w:tcPr>
            <w:tcW w:w="1242" w:type="dxa"/>
          </w:tcPr>
          <w:p w14:paraId="48C5B2EF" w14:textId="3098A214" w:rsidR="00167913" w:rsidRPr="006E0B26" w:rsidRDefault="008A0DA3" w:rsidP="00167913">
            <w:pPr>
              <w:pStyle w:val="aff6"/>
              <w:ind w:firstLine="0"/>
              <w:rPr>
                <w:bCs/>
                <w:sz w:val="26"/>
                <w:szCs w:val="26"/>
              </w:rPr>
            </w:pPr>
            <w:r>
              <w:rPr>
                <w:bCs/>
                <w:sz w:val="26"/>
                <w:szCs w:val="26"/>
              </w:rPr>
              <w:t>447</w:t>
            </w:r>
          </w:p>
        </w:tc>
      </w:tr>
      <w:tr w:rsidR="00167913" w:rsidRPr="006E0B26" w14:paraId="448264EA" w14:textId="77777777" w:rsidTr="00167913">
        <w:tc>
          <w:tcPr>
            <w:tcW w:w="1385" w:type="dxa"/>
          </w:tcPr>
          <w:p w14:paraId="4499AE8C" w14:textId="596635A1" w:rsidR="00167913" w:rsidRDefault="00167913" w:rsidP="00167913">
            <w:pPr>
              <w:pStyle w:val="aff6"/>
              <w:ind w:firstLine="0"/>
              <w:rPr>
                <w:bCs/>
                <w:sz w:val="26"/>
                <w:szCs w:val="26"/>
              </w:rPr>
            </w:pPr>
            <w:r>
              <w:rPr>
                <w:bCs/>
                <w:sz w:val="26"/>
                <w:szCs w:val="26"/>
              </w:rPr>
              <w:t>2.4.4</w:t>
            </w:r>
          </w:p>
        </w:tc>
        <w:tc>
          <w:tcPr>
            <w:tcW w:w="6718" w:type="dxa"/>
          </w:tcPr>
          <w:p w14:paraId="56CA0381" w14:textId="41244C69" w:rsidR="00167913" w:rsidRDefault="00167913" w:rsidP="00167913">
            <w:pPr>
              <w:pStyle w:val="aff6"/>
              <w:ind w:firstLine="0"/>
              <w:rPr>
                <w:bCs/>
                <w:sz w:val="26"/>
                <w:szCs w:val="26"/>
              </w:rPr>
            </w:pPr>
            <w:r>
              <w:rPr>
                <w:bCs/>
                <w:sz w:val="26"/>
                <w:szCs w:val="26"/>
              </w:rPr>
              <w:t>Требования к условиям реализации программы</w:t>
            </w:r>
          </w:p>
        </w:tc>
        <w:tc>
          <w:tcPr>
            <w:tcW w:w="1242" w:type="dxa"/>
          </w:tcPr>
          <w:p w14:paraId="1EF5531E" w14:textId="5A2D64F8" w:rsidR="00167913" w:rsidRPr="006E0B26" w:rsidRDefault="00232A28" w:rsidP="00167913">
            <w:pPr>
              <w:pStyle w:val="aff6"/>
              <w:ind w:firstLine="0"/>
              <w:rPr>
                <w:bCs/>
                <w:sz w:val="26"/>
                <w:szCs w:val="26"/>
              </w:rPr>
            </w:pPr>
            <w:r>
              <w:rPr>
                <w:bCs/>
                <w:sz w:val="26"/>
                <w:szCs w:val="26"/>
              </w:rPr>
              <w:t>4</w:t>
            </w:r>
            <w:r w:rsidR="008A0DA3">
              <w:rPr>
                <w:bCs/>
                <w:sz w:val="26"/>
                <w:szCs w:val="26"/>
              </w:rPr>
              <w:t>51</w:t>
            </w:r>
          </w:p>
        </w:tc>
      </w:tr>
      <w:tr w:rsidR="00167913" w:rsidRPr="006E0B26" w14:paraId="582DF9C3" w14:textId="77777777" w:rsidTr="00167913">
        <w:tc>
          <w:tcPr>
            <w:tcW w:w="1385" w:type="dxa"/>
          </w:tcPr>
          <w:p w14:paraId="3E875A68" w14:textId="76D39E28" w:rsidR="00167913" w:rsidRDefault="00167913" w:rsidP="00167913">
            <w:pPr>
              <w:pStyle w:val="aff6"/>
              <w:ind w:firstLine="0"/>
              <w:rPr>
                <w:bCs/>
                <w:sz w:val="26"/>
                <w:szCs w:val="26"/>
              </w:rPr>
            </w:pPr>
            <w:r>
              <w:rPr>
                <w:bCs/>
                <w:sz w:val="26"/>
                <w:szCs w:val="26"/>
              </w:rPr>
              <w:t>2.4.5</w:t>
            </w:r>
          </w:p>
        </w:tc>
        <w:tc>
          <w:tcPr>
            <w:tcW w:w="6718" w:type="dxa"/>
          </w:tcPr>
          <w:p w14:paraId="69A42870" w14:textId="2F674916" w:rsidR="00167913" w:rsidRDefault="00167913" w:rsidP="00167913">
            <w:pPr>
              <w:pStyle w:val="aff6"/>
              <w:ind w:firstLine="0"/>
              <w:rPr>
                <w:bCs/>
                <w:sz w:val="26"/>
                <w:szCs w:val="26"/>
              </w:rPr>
            </w:pPr>
            <w:r>
              <w:rPr>
                <w:bCs/>
                <w:sz w:val="26"/>
                <w:szCs w:val="26"/>
              </w:rPr>
              <w:t>Планируемые результаты коррекционной работы</w:t>
            </w:r>
          </w:p>
        </w:tc>
        <w:tc>
          <w:tcPr>
            <w:tcW w:w="1242" w:type="dxa"/>
          </w:tcPr>
          <w:p w14:paraId="59B036AA" w14:textId="2E150886" w:rsidR="00167913" w:rsidRPr="006E0B26" w:rsidRDefault="00232A28" w:rsidP="00167913">
            <w:pPr>
              <w:pStyle w:val="aff6"/>
              <w:ind w:firstLine="0"/>
              <w:rPr>
                <w:bCs/>
                <w:sz w:val="26"/>
                <w:szCs w:val="26"/>
              </w:rPr>
            </w:pPr>
            <w:r>
              <w:rPr>
                <w:bCs/>
                <w:sz w:val="26"/>
                <w:szCs w:val="26"/>
              </w:rPr>
              <w:t>4</w:t>
            </w:r>
            <w:r w:rsidR="008A0DA3">
              <w:rPr>
                <w:bCs/>
                <w:sz w:val="26"/>
                <w:szCs w:val="26"/>
              </w:rPr>
              <w:t>52</w:t>
            </w:r>
          </w:p>
        </w:tc>
      </w:tr>
      <w:tr w:rsidR="00167913" w:rsidRPr="006E0B26" w14:paraId="64159461" w14:textId="77777777" w:rsidTr="00167913">
        <w:tc>
          <w:tcPr>
            <w:tcW w:w="1385" w:type="dxa"/>
          </w:tcPr>
          <w:p w14:paraId="7B87616D" w14:textId="2AEA4700" w:rsidR="00167913" w:rsidRDefault="00167913" w:rsidP="00167913">
            <w:pPr>
              <w:pStyle w:val="aff6"/>
              <w:ind w:firstLine="0"/>
              <w:rPr>
                <w:bCs/>
                <w:sz w:val="26"/>
                <w:szCs w:val="26"/>
                <w:lang w:val="en-US"/>
              </w:rPr>
            </w:pPr>
            <w:r>
              <w:rPr>
                <w:bCs/>
                <w:sz w:val="26"/>
                <w:szCs w:val="26"/>
                <w:lang w:val="en-US"/>
              </w:rPr>
              <w:t>III</w:t>
            </w:r>
          </w:p>
        </w:tc>
        <w:tc>
          <w:tcPr>
            <w:tcW w:w="6718" w:type="dxa"/>
          </w:tcPr>
          <w:p w14:paraId="13B18551" w14:textId="78B284D7" w:rsidR="00167913" w:rsidRDefault="00167913" w:rsidP="00167913">
            <w:pPr>
              <w:pStyle w:val="aff6"/>
              <w:ind w:firstLine="0"/>
              <w:rPr>
                <w:bCs/>
                <w:sz w:val="26"/>
                <w:szCs w:val="26"/>
              </w:rPr>
            </w:pPr>
            <w:r>
              <w:rPr>
                <w:bCs/>
                <w:sz w:val="26"/>
                <w:szCs w:val="26"/>
              </w:rPr>
              <w:t>Организационный раздел адаптированной основной образовательной программы основного образования.</w:t>
            </w:r>
          </w:p>
        </w:tc>
        <w:tc>
          <w:tcPr>
            <w:tcW w:w="1242" w:type="dxa"/>
          </w:tcPr>
          <w:p w14:paraId="1C542B80" w14:textId="434DD0EB" w:rsidR="00167913" w:rsidRPr="006E0B26" w:rsidRDefault="00232A28" w:rsidP="00167913">
            <w:pPr>
              <w:pStyle w:val="aff6"/>
              <w:ind w:firstLine="0"/>
              <w:rPr>
                <w:bCs/>
                <w:sz w:val="26"/>
                <w:szCs w:val="26"/>
              </w:rPr>
            </w:pPr>
            <w:r>
              <w:rPr>
                <w:bCs/>
                <w:sz w:val="26"/>
                <w:szCs w:val="26"/>
              </w:rPr>
              <w:t>4</w:t>
            </w:r>
            <w:r w:rsidR="008A0DA3">
              <w:rPr>
                <w:bCs/>
                <w:sz w:val="26"/>
                <w:szCs w:val="26"/>
              </w:rPr>
              <w:t>52</w:t>
            </w:r>
          </w:p>
        </w:tc>
      </w:tr>
      <w:tr w:rsidR="00167913" w:rsidRPr="006E0B26" w14:paraId="57D7B827" w14:textId="77777777" w:rsidTr="00167913">
        <w:tc>
          <w:tcPr>
            <w:tcW w:w="1385" w:type="dxa"/>
          </w:tcPr>
          <w:p w14:paraId="18E1726E" w14:textId="09C08F08" w:rsidR="00167913" w:rsidRDefault="00167913" w:rsidP="00167913">
            <w:pPr>
              <w:pStyle w:val="aff6"/>
              <w:ind w:firstLine="0"/>
              <w:rPr>
                <w:bCs/>
                <w:sz w:val="26"/>
                <w:szCs w:val="26"/>
              </w:rPr>
            </w:pPr>
            <w:r>
              <w:rPr>
                <w:bCs/>
                <w:sz w:val="26"/>
                <w:szCs w:val="26"/>
              </w:rPr>
              <w:t>3.1</w:t>
            </w:r>
          </w:p>
        </w:tc>
        <w:tc>
          <w:tcPr>
            <w:tcW w:w="6718" w:type="dxa"/>
          </w:tcPr>
          <w:p w14:paraId="1BEF9518" w14:textId="3B3BD7BC" w:rsidR="00167913" w:rsidRDefault="00167913" w:rsidP="00167913">
            <w:pPr>
              <w:pStyle w:val="aff6"/>
              <w:ind w:firstLine="0"/>
              <w:rPr>
                <w:bCs/>
                <w:sz w:val="26"/>
                <w:szCs w:val="26"/>
              </w:rPr>
            </w:pPr>
            <w:r>
              <w:rPr>
                <w:bCs/>
                <w:sz w:val="26"/>
                <w:szCs w:val="26"/>
              </w:rPr>
              <w:t>Учебный план</w:t>
            </w:r>
          </w:p>
        </w:tc>
        <w:tc>
          <w:tcPr>
            <w:tcW w:w="1242" w:type="dxa"/>
          </w:tcPr>
          <w:p w14:paraId="513776DC" w14:textId="50A9E91A" w:rsidR="00167913" w:rsidRPr="006E0B26" w:rsidRDefault="00232A28" w:rsidP="00167913">
            <w:pPr>
              <w:pStyle w:val="aff6"/>
              <w:ind w:firstLine="0"/>
              <w:rPr>
                <w:bCs/>
                <w:sz w:val="26"/>
                <w:szCs w:val="26"/>
              </w:rPr>
            </w:pPr>
            <w:r>
              <w:rPr>
                <w:bCs/>
                <w:sz w:val="26"/>
                <w:szCs w:val="26"/>
              </w:rPr>
              <w:t>4</w:t>
            </w:r>
            <w:r w:rsidR="008A0DA3">
              <w:rPr>
                <w:bCs/>
                <w:sz w:val="26"/>
                <w:szCs w:val="26"/>
              </w:rPr>
              <w:t>52</w:t>
            </w:r>
          </w:p>
        </w:tc>
      </w:tr>
      <w:tr w:rsidR="00167913" w:rsidRPr="006E0B26" w14:paraId="12199264" w14:textId="77777777" w:rsidTr="00167913">
        <w:tc>
          <w:tcPr>
            <w:tcW w:w="1385" w:type="dxa"/>
          </w:tcPr>
          <w:p w14:paraId="0C14CA98" w14:textId="7A11B1C9" w:rsidR="00167913" w:rsidRDefault="00167913" w:rsidP="00167913">
            <w:pPr>
              <w:pStyle w:val="aff6"/>
              <w:ind w:firstLine="0"/>
              <w:rPr>
                <w:bCs/>
                <w:sz w:val="26"/>
                <w:szCs w:val="26"/>
              </w:rPr>
            </w:pPr>
            <w:r>
              <w:rPr>
                <w:bCs/>
                <w:sz w:val="26"/>
                <w:szCs w:val="26"/>
              </w:rPr>
              <w:t>3.2</w:t>
            </w:r>
          </w:p>
        </w:tc>
        <w:tc>
          <w:tcPr>
            <w:tcW w:w="6718" w:type="dxa"/>
          </w:tcPr>
          <w:p w14:paraId="14ACE517" w14:textId="13DE5359" w:rsidR="00167913" w:rsidRDefault="00167913" w:rsidP="00167913">
            <w:pPr>
              <w:pStyle w:val="aff6"/>
              <w:ind w:firstLine="0"/>
              <w:rPr>
                <w:bCs/>
                <w:sz w:val="26"/>
                <w:szCs w:val="26"/>
              </w:rPr>
            </w:pPr>
            <w:r>
              <w:rPr>
                <w:bCs/>
                <w:sz w:val="26"/>
                <w:szCs w:val="26"/>
              </w:rPr>
              <w:t>План внеурочной деятельности</w:t>
            </w:r>
          </w:p>
        </w:tc>
        <w:tc>
          <w:tcPr>
            <w:tcW w:w="1242" w:type="dxa"/>
          </w:tcPr>
          <w:p w14:paraId="47DD5BDA" w14:textId="1E435CF7" w:rsidR="00167913" w:rsidRPr="006E0B26" w:rsidRDefault="00232A28" w:rsidP="00167913">
            <w:pPr>
              <w:pStyle w:val="aff6"/>
              <w:ind w:firstLine="0"/>
              <w:rPr>
                <w:bCs/>
                <w:sz w:val="26"/>
                <w:szCs w:val="26"/>
              </w:rPr>
            </w:pPr>
            <w:r>
              <w:rPr>
                <w:bCs/>
                <w:sz w:val="26"/>
                <w:szCs w:val="26"/>
              </w:rPr>
              <w:t>4</w:t>
            </w:r>
            <w:r w:rsidR="008A0DA3">
              <w:rPr>
                <w:bCs/>
                <w:sz w:val="26"/>
                <w:szCs w:val="26"/>
              </w:rPr>
              <w:t>57</w:t>
            </w:r>
          </w:p>
        </w:tc>
      </w:tr>
      <w:tr w:rsidR="00167913" w:rsidRPr="006E0B26" w14:paraId="022172F9" w14:textId="77777777" w:rsidTr="00167913">
        <w:tc>
          <w:tcPr>
            <w:tcW w:w="1385" w:type="dxa"/>
          </w:tcPr>
          <w:p w14:paraId="3CCA9A01" w14:textId="58446BAF" w:rsidR="00167913" w:rsidRDefault="00167913" w:rsidP="00167913">
            <w:pPr>
              <w:pStyle w:val="aff6"/>
              <w:ind w:firstLine="0"/>
              <w:rPr>
                <w:bCs/>
                <w:sz w:val="26"/>
                <w:szCs w:val="26"/>
              </w:rPr>
            </w:pPr>
            <w:r>
              <w:rPr>
                <w:bCs/>
                <w:sz w:val="26"/>
                <w:szCs w:val="26"/>
              </w:rPr>
              <w:t xml:space="preserve">3.3 </w:t>
            </w:r>
          </w:p>
        </w:tc>
        <w:tc>
          <w:tcPr>
            <w:tcW w:w="6718" w:type="dxa"/>
          </w:tcPr>
          <w:p w14:paraId="4382F413" w14:textId="53E3FF61" w:rsidR="00167913" w:rsidRDefault="00167913" w:rsidP="00167913">
            <w:pPr>
              <w:pStyle w:val="aff6"/>
              <w:ind w:firstLine="0"/>
              <w:rPr>
                <w:bCs/>
                <w:sz w:val="26"/>
                <w:szCs w:val="26"/>
              </w:rPr>
            </w:pPr>
            <w:r>
              <w:rPr>
                <w:bCs/>
                <w:sz w:val="26"/>
                <w:szCs w:val="26"/>
              </w:rPr>
              <w:t>Календарный учебный график</w:t>
            </w:r>
          </w:p>
        </w:tc>
        <w:tc>
          <w:tcPr>
            <w:tcW w:w="1242" w:type="dxa"/>
          </w:tcPr>
          <w:p w14:paraId="11DA6355" w14:textId="6D2E727E" w:rsidR="00167913" w:rsidRPr="006E0B26" w:rsidRDefault="00232A28" w:rsidP="00167913">
            <w:pPr>
              <w:pStyle w:val="aff6"/>
              <w:ind w:firstLine="0"/>
              <w:rPr>
                <w:bCs/>
                <w:sz w:val="26"/>
                <w:szCs w:val="26"/>
              </w:rPr>
            </w:pPr>
            <w:r>
              <w:rPr>
                <w:bCs/>
                <w:sz w:val="26"/>
                <w:szCs w:val="26"/>
              </w:rPr>
              <w:t>4</w:t>
            </w:r>
            <w:r w:rsidR="008A0DA3">
              <w:rPr>
                <w:bCs/>
                <w:sz w:val="26"/>
                <w:szCs w:val="26"/>
              </w:rPr>
              <w:t>71</w:t>
            </w:r>
          </w:p>
        </w:tc>
      </w:tr>
      <w:tr w:rsidR="00167913" w:rsidRPr="006E0B26" w14:paraId="1FD938CA" w14:textId="77777777" w:rsidTr="00167913">
        <w:tc>
          <w:tcPr>
            <w:tcW w:w="1385" w:type="dxa"/>
          </w:tcPr>
          <w:p w14:paraId="356E7645" w14:textId="6B646DEE" w:rsidR="00167913" w:rsidRDefault="00167913" w:rsidP="00167913">
            <w:pPr>
              <w:pStyle w:val="aff6"/>
              <w:ind w:firstLine="0"/>
              <w:rPr>
                <w:bCs/>
                <w:sz w:val="26"/>
                <w:szCs w:val="26"/>
              </w:rPr>
            </w:pPr>
            <w:r>
              <w:rPr>
                <w:bCs/>
                <w:sz w:val="26"/>
                <w:szCs w:val="26"/>
              </w:rPr>
              <w:t xml:space="preserve">3.4 </w:t>
            </w:r>
          </w:p>
        </w:tc>
        <w:tc>
          <w:tcPr>
            <w:tcW w:w="6718" w:type="dxa"/>
          </w:tcPr>
          <w:p w14:paraId="69BBFFFE" w14:textId="06DA276B" w:rsidR="00167913" w:rsidRDefault="00167913" w:rsidP="00167913">
            <w:pPr>
              <w:pStyle w:val="aff6"/>
              <w:ind w:firstLine="0"/>
              <w:rPr>
                <w:bCs/>
                <w:sz w:val="26"/>
                <w:szCs w:val="26"/>
              </w:rPr>
            </w:pPr>
            <w:r>
              <w:rPr>
                <w:bCs/>
                <w:sz w:val="26"/>
                <w:szCs w:val="26"/>
              </w:rPr>
              <w:t>Календарный план воспитательной работы</w:t>
            </w:r>
          </w:p>
        </w:tc>
        <w:tc>
          <w:tcPr>
            <w:tcW w:w="1242" w:type="dxa"/>
          </w:tcPr>
          <w:p w14:paraId="6C58A5B0" w14:textId="7EDA095D" w:rsidR="00167913" w:rsidRPr="006E0B26" w:rsidRDefault="00232A28" w:rsidP="00167913">
            <w:pPr>
              <w:pStyle w:val="aff6"/>
              <w:ind w:firstLine="0"/>
              <w:rPr>
                <w:bCs/>
                <w:sz w:val="26"/>
                <w:szCs w:val="26"/>
              </w:rPr>
            </w:pPr>
            <w:r>
              <w:rPr>
                <w:bCs/>
                <w:sz w:val="26"/>
                <w:szCs w:val="26"/>
              </w:rPr>
              <w:t>4</w:t>
            </w:r>
            <w:r w:rsidR="008A0DA3">
              <w:rPr>
                <w:bCs/>
                <w:sz w:val="26"/>
                <w:szCs w:val="26"/>
              </w:rPr>
              <w:t>71</w:t>
            </w:r>
          </w:p>
        </w:tc>
      </w:tr>
      <w:tr w:rsidR="00167913" w:rsidRPr="006E0B26" w14:paraId="4D0EB763" w14:textId="77777777" w:rsidTr="00167913">
        <w:tc>
          <w:tcPr>
            <w:tcW w:w="1385" w:type="dxa"/>
          </w:tcPr>
          <w:p w14:paraId="07C02887" w14:textId="489E3837" w:rsidR="00167913" w:rsidRDefault="00167913" w:rsidP="00167913">
            <w:pPr>
              <w:pStyle w:val="aff6"/>
              <w:ind w:firstLine="0"/>
              <w:rPr>
                <w:bCs/>
                <w:sz w:val="26"/>
                <w:szCs w:val="26"/>
              </w:rPr>
            </w:pPr>
            <w:r>
              <w:rPr>
                <w:bCs/>
                <w:sz w:val="26"/>
                <w:szCs w:val="26"/>
              </w:rPr>
              <w:t>3.5</w:t>
            </w:r>
          </w:p>
        </w:tc>
        <w:tc>
          <w:tcPr>
            <w:tcW w:w="6718" w:type="dxa"/>
          </w:tcPr>
          <w:p w14:paraId="71DF6C2D" w14:textId="78DF7B5B" w:rsidR="00167913" w:rsidRDefault="00167913" w:rsidP="00167913">
            <w:pPr>
              <w:pStyle w:val="aff6"/>
              <w:ind w:firstLine="0"/>
              <w:rPr>
                <w:bCs/>
                <w:sz w:val="26"/>
                <w:szCs w:val="26"/>
              </w:rPr>
            </w:pPr>
            <w:r>
              <w:rPr>
                <w:bCs/>
                <w:sz w:val="26"/>
                <w:szCs w:val="26"/>
              </w:rPr>
              <w:t>Характеристика условий реализации адаптированной основной образовательной программы основного общего образования.</w:t>
            </w:r>
          </w:p>
        </w:tc>
        <w:tc>
          <w:tcPr>
            <w:tcW w:w="1242" w:type="dxa"/>
          </w:tcPr>
          <w:p w14:paraId="2345EFD6" w14:textId="18F28737" w:rsidR="00167913" w:rsidRPr="006E0B26" w:rsidRDefault="00232A28" w:rsidP="00167913">
            <w:pPr>
              <w:pStyle w:val="aff6"/>
              <w:ind w:firstLine="0"/>
              <w:rPr>
                <w:bCs/>
                <w:sz w:val="26"/>
                <w:szCs w:val="26"/>
              </w:rPr>
            </w:pPr>
            <w:r>
              <w:rPr>
                <w:bCs/>
                <w:sz w:val="26"/>
                <w:szCs w:val="26"/>
              </w:rPr>
              <w:t>4</w:t>
            </w:r>
            <w:r w:rsidR="008A0DA3">
              <w:rPr>
                <w:bCs/>
                <w:sz w:val="26"/>
                <w:szCs w:val="26"/>
              </w:rPr>
              <w:t>71</w:t>
            </w:r>
          </w:p>
        </w:tc>
      </w:tr>
      <w:tr w:rsidR="00167913" w:rsidRPr="006E0B26" w14:paraId="6A342DCA" w14:textId="77777777" w:rsidTr="00167913">
        <w:tc>
          <w:tcPr>
            <w:tcW w:w="1385" w:type="dxa"/>
          </w:tcPr>
          <w:p w14:paraId="44BDA5F8" w14:textId="6ECD8482" w:rsidR="00167913" w:rsidRDefault="00167913" w:rsidP="00167913">
            <w:pPr>
              <w:pStyle w:val="aff6"/>
              <w:ind w:firstLine="0"/>
              <w:rPr>
                <w:bCs/>
                <w:sz w:val="26"/>
                <w:szCs w:val="26"/>
              </w:rPr>
            </w:pPr>
            <w:r>
              <w:rPr>
                <w:bCs/>
                <w:sz w:val="26"/>
                <w:szCs w:val="26"/>
              </w:rPr>
              <w:t>3.5.1</w:t>
            </w:r>
          </w:p>
        </w:tc>
        <w:tc>
          <w:tcPr>
            <w:tcW w:w="6718" w:type="dxa"/>
          </w:tcPr>
          <w:p w14:paraId="3A94F203" w14:textId="5D615F2B" w:rsidR="00167913" w:rsidRDefault="00167913" w:rsidP="00167913">
            <w:pPr>
              <w:pStyle w:val="aff6"/>
              <w:ind w:firstLine="0"/>
              <w:rPr>
                <w:bCs/>
                <w:sz w:val="26"/>
                <w:szCs w:val="26"/>
              </w:rPr>
            </w:pPr>
            <w:r>
              <w:rPr>
                <w:bCs/>
                <w:sz w:val="26"/>
                <w:szCs w:val="26"/>
              </w:rPr>
              <w:t>Описание общесистемных условий реализации адаптированной основной образовательной программы основного общего образования.</w:t>
            </w:r>
          </w:p>
        </w:tc>
        <w:tc>
          <w:tcPr>
            <w:tcW w:w="1242" w:type="dxa"/>
          </w:tcPr>
          <w:p w14:paraId="7F152B89" w14:textId="2C9E42AA" w:rsidR="00167913" w:rsidRPr="006E0B26" w:rsidRDefault="00232A28" w:rsidP="00167913">
            <w:pPr>
              <w:pStyle w:val="aff6"/>
              <w:ind w:firstLine="0"/>
              <w:rPr>
                <w:bCs/>
                <w:sz w:val="26"/>
                <w:szCs w:val="26"/>
              </w:rPr>
            </w:pPr>
            <w:r>
              <w:rPr>
                <w:bCs/>
                <w:sz w:val="26"/>
                <w:szCs w:val="26"/>
              </w:rPr>
              <w:t>4</w:t>
            </w:r>
            <w:r w:rsidR="008A0DA3">
              <w:rPr>
                <w:bCs/>
                <w:sz w:val="26"/>
                <w:szCs w:val="26"/>
              </w:rPr>
              <w:t>72</w:t>
            </w:r>
          </w:p>
        </w:tc>
      </w:tr>
      <w:tr w:rsidR="00167913" w:rsidRPr="006E0B26" w14:paraId="4C75BE08" w14:textId="77777777" w:rsidTr="00167913">
        <w:tc>
          <w:tcPr>
            <w:tcW w:w="1385" w:type="dxa"/>
          </w:tcPr>
          <w:p w14:paraId="6DBD5A93" w14:textId="5C082806" w:rsidR="00167913" w:rsidRDefault="00167913" w:rsidP="00167913">
            <w:pPr>
              <w:pStyle w:val="aff6"/>
              <w:ind w:firstLine="0"/>
              <w:rPr>
                <w:bCs/>
                <w:sz w:val="26"/>
                <w:szCs w:val="26"/>
              </w:rPr>
            </w:pPr>
            <w:r>
              <w:rPr>
                <w:bCs/>
                <w:sz w:val="26"/>
                <w:szCs w:val="26"/>
              </w:rPr>
              <w:t>3.5.2</w:t>
            </w:r>
          </w:p>
        </w:tc>
        <w:tc>
          <w:tcPr>
            <w:tcW w:w="6718" w:type="dxa"/>
          </w:tcPr>
          <w:p w14:paraId="1448B1AA" w14:textId="3FF45655" w:rsidR="00167913" w:rsidRDefault="00167913" w:rsidP="00167913">
            <w:pPr>
              <w:pStyle w:val="aff6"/>
              <w:ind w:firstLine="0"/>
              <w:rPr>
                <w:bCs/>
                <w:sz w:val="26"/>
                <w:szCs w:val="26"/>
              </w:rPr>
            </w:pPr>
            <w:r>
              <w:rPr>
                <w:bCs/>
                <w:sz w:val="26"/>
                <w:szCs w:val="26"/>
              </w:rPr>
              <w:t>Описание кадровых условий реализации адаптированной основной образовательной программы основного общего образования.</w:t>
            </w:r>
          </w:p>
        </w:tc>
        <w:tc>
          <w:tcPr>
            <w:tcW w:w="1242" w:type="dxa"/>
          </w:tcPr>
          <w:p w14:paraId="43D48EC4" w14:textId="7B19ACC4" w:rsidR="00167913" w:rsidRPr="006E0B26" w:rsidRDefault="00232A28" w:rsidP="00167913">
            <w:pPr>
              <w:pStyle w:val="aff6"/>
              <w:ind w:firstLine="0"/>
              <w:rPr>
                <w:bCs/>
                <w:sz w:val="26"/>
                <w:szCs w:val="26"/>
              </w:rPr>
            </w:pPr>
            <w:r>
              <w:rPr>
                <w:bCs/>
                <w:sz w:val="26"/>
                <w:szCs w:val="26"/>
              </w:rPr>
              <w:t>4</w:t>
            </w:r>
            <w:r w:rsidR="008A0DA3">
              <w:rPr>
                <w:bCs/>
                <w:sz w:val="26"/>
                <w:szCs w:val="26"/>
              </w:rPr>
              <w:t>72</w:t>
            </w:r>
          </w:p>
        </w:tc>
      </w:tr>
      <w:tr w:rsidR="00167913" w:rsidRPr="006E0B26" w14:paraId="21C1584B" w14:textId="77777777" w:rsidTr="00167913">
        <w:tc>
          <w:tcPr>
            <w:tcW w:w="1385" w:type="dxa"/>
          </w:tcPr>
          <w:p w14:paraId="0CDDCD43" w14:textId="1164FA2F" w:rsidR="00167913" w:rsidRDefault="00167913" w:rsidP="00167913">
            <w:pPr>
              <w:pStyle w:val="aff6"/>
              <w:ind w:firstLine="0"/>
              <w:rPr>
                <w:bCs/>
                <w:sz w:val="26"/>
                <w:szCs w:val="26"/>
              </w:rPr>
            </w:pPr>
            <w:r>
              <w:rPr>
                <w:bCs/>
                <w:sz w:val="26"/>
                <w:szCs w:val="26"/>
              </w:rPr>
              <w:t>3.5.3</w:t>
            </w:r>
          </w:p>
        </w:tc>
        <w:tc>
          <w:tcPr>
            <w:tcW w:w="6718" w:type="dxa"/>
          </w:tcPr>
          <w:p w14:paraId="3418444E" w14:textId="69DE94BE" w:rsidR="00167913" w:rsidRDefault="00167913" w:rsidP="00167913">
            <w:pPr>
              <w:pStyle w:val="aff6"/>
              <w:ind w:firstLine="0"/>
              <w:rPr>
                <w:bCs/>
                <w:sz w:val="26"/>
                <w:szCs w:val="26"/>
              </w:rPr>
            </w:pPr>
            <w:r>
              <w:rPr>
                <w:bCs/>
                <w:sz w:val="26"/>
                <w:szCs w:val="26"/>
              </w:rPr>
              <w:t xml:space="preserve">Описание психолого-педагогических условий реализации адаптированной основной образовательной программы основного общего образования. </w:t>
            </w:r>
          </w:p>
        </w:tc>
        <w:tc>
          <w:tcPr>
            <w:tcW w:w="1242" w:type="dxa"/>
          </w:tcPr>
          <w:p w14:paraId="22012A52" w14:textId="19434A5A" w:rsidR="00167913" w:rsidRPr="006E0B26" w:rsidRDefault="00232A28" w:rsidP="00167913">
            <w:pPr>
              <w:pStyle w:val="aff6"/>
              <w:ind w:firstLine="0"/>
              <w:rPr>
                <w:bCs/>
                <w:sz w:val="26"/>
                <w:szCs w:val="26"/>
              </w:rPr>
            </w:pPr>
            <w:r>
              <w:rPr>
                <w:bCs/>
                <w:sz w:val="26"/>
                <w:szCs w:val="26"/>
              </w:rPr>
              <w:t>426</w:t>
            </w:r>
          </w:p>
        </w:tc>
      </w:tr>
      <w:tr w:rsidR="00167913" w:rsidRPr="006E0B26" w14:paraId="7EBB5FAA" w14:textId="77777777" w:rsidTr="00167913">
        <w:tc>
          <w:tcPr>
            <w:tcW w:w="1385" w:type="dxa"/>
          </w:tcPr>
          <w:p w14:paraId="1E80297A" w14:textId="7551E9C7" w:rsidR="00167913" w:rsidRDefault="00167913" w:rsidP="00167913">
            <w:pPr>
              <w:pStyle w:val="aff6"/>
              <w:ind w:firstLine="0"/>
              <w:rPr>
                <w:bCs/>
                <w:sz w:val="26"/>
                <w:szCs w:val="26"/>
              </w:rPr>
            </w:pPr>
            <w:r>
              <w:rPr>
                <w:bCs/>
                <w:sz w:val="26"/>
                <w:szCs w:val="26"/>
              </w:rPr>
              <w:t>3.5.4</w:t>
            </w:r>
          </w:p>
        </w:tc>
        <w:tc>
          <w:tcPr>
            <w:tcW w:w="6718" w:type="dxa"/>
          </w:tcPr>
          <w:p w14:paraId="35C3F64D" w14:textId="62825C38" w:rsidR="00167913" w:rsidRDefault="00167913" w:rsidP="00167913">
            <w:pPr>
              <w:pStyle w:val="aff6"/>
              <w:ind w:firstLine="0"/>
              <w:rPr>
                <w:bCs/>
                <w:sz w:val="26"/>
                <w:szCs w:val="26"/>
              </w:rPr>
            </w:pPr>
            <w:r>
              <w:rPr>
                <w:bCs/>
                <w:sz w:val="26"/>
                <w:szCs w:val="26"/>
              </w:rPr>
              <w:t>Финансово-экономические условия реализации адаптированной основной образовательной программы основного общего образования.</w:t>
            </w:r>
          </w:p>
        </w:tc>
        <w:tc>
          <w:tcPr>
            <w:tcW w:w="1242" w:type="dxa"/>
          </w:tcPr>
          <w:p w14:paraId="39CCBEAA" w14:textId="698D551C" w:rsidR="00167913" w:rsidRPr="006E0B26" w:rsidRDefault="00232A28" w:rsidP="00167913">
            <w:pPr>
              <w:pStyle w:val="aff6"/>
              <w:ind w:firstLine="0"/>
              <w:rPr>
                <w:bCs/>
                <w:sz w:val="26"/>
                <w:szCs w:val="26"/>
              </w:rPr>
            </w:pPr>
            <w:r>
              <w:rPr>
                <w:bCs/>
                <w:sz w:val="26"/>
                <w:szCs w:val="26"/>
              </w:rPr>
              <w:t>4</w:t>
            </w:r>
            <w:r w:rsidR="008A0DA3">
              <w:rPr>
                <w:bCs/>
                <w:sz w:val="26"/>
                <w:szCs w:val="26"/>
              </w:rPr>
              <w:t>73</w:t>
            </w:r>
          </w:p>
        </w:tc>
      </w:tr>
      <w:tr w:rsidR="00232A28" w:rsidRPr="006E0B26" w14:paraId="4A35C760" w14:textId="77777777" w:rsidTr="00167913">
        <w:tc>
          <w:tcPr>
            <w:tcW w:w="1385" w:type="dxa"/>
          </w:tcPr>
          <w:p w14:paraId="381BB92C" w14:textId="2C652D52" w:rsidR="00232A28" w:rsidRDefault="00232A28" w:rsidP="00167913">
            <w:pPr>
              <w:pStyle w:val="aff6"/>
              <w:ind w:firstLine="0"/>
              <w:rPr>
                <w:bCs/>
                <w:sz w:val="26"/>
                <w:szCs w:val="26"/>
              </w:rPr>
            </w:pPr>
            <w:r>
              <w:rPr>
                <w:bCs/>
                <w:sz w:val="26"/>
                <w:szCs w:val="26"/>
              </w:rPr>
              <w:t>3.5.5</w:t>
            </w:r>
          </w:p>
        </w:tc>
        <w:tc>
          <w:tcPr>
            <w:tcW w:w="6718" w:type="dxa"/>
          </w:tcPr>
          <w:p w14:paraId="1A9BADCB" w14:textId="6691D182" w:rsidR="00232A28" w:rsidRPr="00406E1F" w:rsidRDefault="00232A28" w:rsidP="00167913">
            <w:pPr>
              <w:pStyle w:val="aff6"/>
              <w:ind w:firstLine="0"/>
              <w:rPr>
                <w:bCs/>
                <w:sz w:val="26"/>
                <w:szCs w:val="26"/>
              </w:rPr>
            </w:pPr>
            <w:r w:rsidRPr="00406E1F">
              <w:rPr>
                <w:sz w:val="26"/>
                <w:szCs w:val="26"/>
              </w:rPr>
              <w:t>Материально-техническое и учебно-методическое обеспечение адаптированной программы основного общего образования</w:t>
            </w:r>
          </w:p>
        </w:tc>
        <w:tc>
          <w:tcPr>
            <w:tcW w:w="1242" w:type="dxa"/>
          </w:tcPr>
          <w:p w14:paraId="6167124C" w14:textId="2BCEBF93" w:rsidR="00232A28" w:rsidRDefault="00232A28" w:rsidP="00167913">
            <w:pPr>
              <w:pStyle w:val="aff6"/>
              <w:ind w:firstLine="0"/>
              <w:rPr>
                <w:bCs/>
                <w:sz w:val="26"/>
                <w:szCs w:val="26"/>
              </w:rPr>
            </w:pPr>
            <w:r>
              <w:rPr>
                <w:bCs/>
                <w:sz w:val="26"/>
                <w:szCs w:val="26"/>
              </w:rPr>
              <w:t>4</w:t>
            </w:r>
            <w:r w:rsidR="008A0DA3">
              <w:rPr>
                <w:bCs/>
                <w:sz w:val="26"/>
                <w:szCs w:val="26"/>
              </w:rPr>
              <w:t>73</w:t>
            </w:r>
            <w:bookmarkStart w:id="2" w:name="_GoBack"/>
            <w:bookmarkEnd w:id="2"/>
          </w:p>
        </w:tc>
      </w:tr>
    </w:tbl>
    <w:p w14:paraId="05A418F6" w14:textId="08CF0C1F" w:rsidR="00167913" w:rsidRDefault="00167913" w:rsidP="004C4355">
      <w:pPr>
        <w:pStyle w:val="aff6"/>
        <w:rPr>
          <w:bCs/>
          <w:sz w:val="26"/>
          <w:szCs w:val="26"/>
        </w:rPr>
      </w:pPr>
    </w:p>
    <w:p w14:paraId="5A725761" w14:textId="3FDE1238" w:rsidR="009E0694" w:rsidRPr="00167913" w:rsidRDefault="00167913" w:rsidP="00167913">
      <w:pPr>
        <w:rPr>
          <w:rFonts w:ascii="Times New Roman" w:hAnsi="Times New Roman" w:cs="Times New Roman"/>
          <w:bCs/>
          <w:sz w:val="26"/>
          <w:szCs w:val="26"/>
        </w:rPr>
      </w:pPr>
      <w:r>
        <w:rPr>
          <w:bCs/>
          <w:sz w:val="26"/>
          <w:szCs w:val="26"/>
        </w:rPr>
        <w:br w:type="page"/>
      </w:r>
    </w:p>
    <w:p w14:paraId="5CA1CC55" w14:textId="2B88E768" w:rsidR="009E0694" w:rsidRPr="006E0B26" w:rsidRDefault="009E0694" w:rsidP="002A7CF1">
      <w:pPr>
        <w:pStyle w:val="10"/>
        <w:rPr>
          <w:sz w:val="26"/>
          <w:szCs w:val="26"/>
        </w:rPr>
      </w:pPr>
      <w:bookmarkStart w:id="3" w:name="_Toc98861104"/>
      <w:r w:rsidRPr="006E0B26">
        <w:rPr>
          <w:sz w:val="26"/>
          <w:szCs w:val="26"/>
        </w:rPr>
        <w:lastRenderedPageBreak/>
        <w:t>ОБЩИЕ ПОЛОЖЕНИЯ</w:t>
      </w:r>
      <w:bookmarkEnd w:id="3"/>
    </w:p>
    <w:bookmarkEnd w:id="1"/>
    <w:p w14:paraId="2365829F" w14:textId="77777777" w:rsidR="009E0694" w:rsidRPr="006E0B26" w:rsidRDefault="009E0694" w:rsidP="009E0694">
      <w:pPr>
        <w:tabs>
          <w:tab w:val="left" w:pos="0"/>
          <w:tab w:val="right" w:leader="dot" w:pos="9639"/>
        </w:tabs>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 xml:space="preserve">Адаптированная основная общеобразовательная программа (далее – АООП) основного общего образования (далее – ООО) обучающихся с тяжелыми нарушениями речи (далее – ТНР) – это образовательная программа, предназначенная для получения образования на уровне основного общего образования обучающимися с ТНР с учетом особенностей их психофизического и речевого развития, индивидуальных возможностей, обеспечивающая коррекцию нарушений развития и социальную адаптацию. </w:t>
      </w:r>
    </w:p>
    <w:p w14:paraId="0850C54A"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 xml:space="preserve">Обучающийся с </w:t>
      </w:r>
      <w:r w:rsidRPr="006E0B26">
        <w:rPr>
          <w:rFonts w:ascii="Times New Roman" w:hAnsi="Times New Roman"/>
          <w:i/>
          <w:sz w:val="26"/>
          <w:szCs w:val="26"/>
        </w:rPr>
        <w:t xml:space="preserve">тяжелыми нарушениями речи (ТНР) </w:t>
      </w:r>
      <w:r w:rsidRPr="006E0B26">
        <w:rPr>
          <w:rFonts w:ascii="Times New Roman" w:hAnsi="Times New Roman"/>
          <w:sz w:val="26"/>
          <w:szCs w:val="26"/>
        </w:rPr>
        <w:t xml:space="preserve">на уровне основного общего образования – физическое лицо, освоившее образовательную программу на уровне начального общего образования, достигшее по итогам ее освоения планируемых результатов в овладении предметными, метапредметными, личностными компетенциями в соответствии с ФГОС НОО и имеющее первичные речевые нарушения, препятствующие освоению основной общеобразовательной программы на уровне основного общего образования без реализации специальных условий обучения. </w:t>
      </w:r>
    </w:p>
    <w:p w14:paraId="1DAD4BDA"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 xml:space="preserve">Статус обучающегося с ТНР устанавливается психолого-медико-педагогической комиссией. </w:t>
      </w:r>
    </w:p>
    <w:p w14:paraId="1C43A4DE" w14:textId="77777777" w:rsidR="009E0694" w:rsidRPr="006E0B26" w:rsidRDefault="009E0694" w:rsidP="009E0694">
      <w:pPr>
        <w:spacing w:after="0" w:line="240" w:lineRule="auto"/>
        <w:ind w:firstLine="709"/>
        <w:contextualSpacing/>
        <w:jc w:val="both"/>
        <w:rPr>
          <w:rFonts w:ascii="Times New Roman" w:hAnsi="Times New Roman"/>
          <w:sz w:val="26"/>
          <w:szCs w:val="26"/>
          <w:shd w:val="clear" w:color="auto" w:fill="FFFFFF"/>
        </w:rPr>
      </w:pPr>
      <w:r w:rsidRPr="006E0B26">
        <w:rPr>
          <w:rFonts w:ascii="Times New Roman" w:hAnsi="Times New Roman"/>
          <w:sz w:val="26"/>
          <w:szCs w:val="26"/>
          <w:shd w:val="clear" w:color="auto" w:fill="FFFFFF"/>
        </w:rPr>
        <w:t>При условии компенсации нарушений во время обучения по решению ПМПК обучающийся может быть переведен на основную программу на уровне основного общего образования.</w:t>
      </w:r>
    </w:p>
    <w:p w14:paraId="6A1894BD" w14:textId="77777777" w:rsidR="009E0694" w:rsidRPr="006E0B26" w:rsidRDefault="009E0694" w:rsidP="009E0694">
      <w:pPr>
        <w:pStyle w:val="ConsPlusNormal"/>
        <w:ind w:firstLine="709"/>
        <w:jc w:val="both"/>
        <w:rPr>
          <w:rFonts w:ascii="Times New Roman" w:hAnsi="Times New Roman" w:cs="Times New Roman"/>
          <w:sz w:val="26"/>
          <w:szCs w:val="26"/>
        </w:rPr>
      </w:pPr>
      <w:r w:rsidRPr="006E0B26">
        <w:rPr>
          <w:rFonts w:ascii="Times New Roman" w:hAnsi="Times New Roman" w:cs="Times New Roman"/>
          <w:sz w:val="26"/>
          <w:szCs w:val="26"/>
        </w:rPr>
        <w:t>АООП ООО обучающихся с ТНР самостоятельно разрабатывается и утверждается организацией, осуществляющей образовательную деятельность в соответствии с федеральным государственным образовательным стандартом (далее – ФГОС) ООО и с учетом Примерной адаптированной основной общеобразовательной программы основного общего образования обучающихся с ТНР.</w:t>
      </w:r>
    </w:p>
    <w:p w14:paraId="4C0F0A6D" w14:textId="77777777" w:rsidR="009E0694" w:rsidRPr="006E0B26" w:rsidRDefault="009E0694" w:rsidP="009E0694">
      <w:pPr>
        <w:pStyle w:val="ConsPlusNormal"/>
        <w:ind w:firstLine="709"/>
        <w:jc w:val="both"/>
        <w:rPr>
          <w:rFonts w:ascii="Times New Roman" w:hAnsi="Times New Roman" w:cs="Times New Roman"/>
          <w:sz w:val="26"/>
          <w:szCs w:val="26"/>
        </w:rPr>
      </w:pPr>
      <w:r w:rsidRPr="006E0B26">
        <w:rPr>
          <w:rFonts w:ascii="Times New Roman" w:hAnsi="Times New Roman" w:cs="Times New Roman"/>
          <w:sz w:val="26"/>
          <w:szCs w:val="26"/>
        </w:rPr>
        <w:t>АООП ООО обучающихся с ТНР определяет содержание образования, ожидаемые результаты и условия ее реализации.</w:t>
      </w:r>
    </w:p>
    <w:p w14:paraId="780FC36C" w14:textId="77777777" w:rsidR="009E0694" w:rsidRPr="006E0B26" w:rsidRDefault="009E0694" w:rsidP="009E0694">
      <w:pPr>
        <w:tabs>
          <w:tab w:val="left" w:pos="0"/>
          <w:tab w:val="right" w:leader="dot" w:pos="9639"/>
        </w:tabs>
        <w:spacing w:after="0" w:line="240" w:lineRule="auto"/>
        <w:ind w:firstLine="709"/>
        <w:contextualSpacing/>
        <w:jc w:val="both"/>
        <w:rPr>
          <w:rFonts w:ascii="Times New Roman" w:hAnsi="Times New Roman" w:cs="Times New Roman"/>
          <w:bCs/>
          <w:iCs/>
          <w:kern w:val="28"/>
          <w:sz w:val="26"/>
          <w:szCs w:val="26"/>
        </w:rPr>
      </w:pPr>
      <w:r w:rsidRPr="006E0B26">
        <w:rPr>
          <w:rFonts w:ascii="Times New Roman" w:hAnsi="Times New Roman"/>
          <w:sz w:val="26"/>
          <w:szCs w:val="26"/>
        </w:rPr>
        <w:t xml:space="preserve">АООП ООО обучающихся с ТНР состоит из двух вариантов, соответствующих особым образовательным потребностям обучающихся с ТНР, </w:t>
      </w:r>
      <w:r w:rsidRPr="006E0B26">
        <w:rPr>
          <w:rFonts w:ascii="Times New Roman" w:hAnsi="Times New Roman"/>
          <w:bCs/>
          <w:iCs/>
          <w:kern w:val="28"/>
          <w:sz w:val="26"/>
          <w:szCs w:val="26"/>
        </w:rPr>
        <w:t xml:space="preserve">которые определяются уровнем сформированности устной и письменной речи, </w:t>
      </w:r>
      <w:proofErr w:type="spellStart"/>
      <w:r w:rsidRPr="006E0B26">
        <w:rPr>
          <w:rFonts w:ascii="Times New Roman" w:hAnsi="Times New Roman"/>
          <w:bCs/>
          <w:iCs/>
          <w:kern w:val="28"/>
          <w:sz w:val="26"/>
          <w:szCs w:val="26"/>
        </w:rPr>
        <w:t>этиопатогенезом</w:t>
      </w:r>
      <w:proofErr w:type="spellEnd"/>
      <w:r w:rsidRPr="006E0B26">
        <w:rPr>
          <w:rFonts w:ascii="Times New Roman" w:hAnsi="Times New Roman"/>
          <w:bCs/>
          <w:iCs/>
          <w:kern w:val="28"/>
          <w:sz w:val="26"/>
          <w:szCs w:val="26"/>
        </w:rPr>
        <w:t>, структурой нарушений формирования речевой деятельности и проявляются в различных потенциальных возможностях освоения содержания образования</w:t>
      </w:r>
      <w:r w:rsidRPr="006E0B26">
        <w:rPr>
          <w:rFonts w:ascii="Times New Roman" w:hAnsi="Times New Roman"/>
          <w:sz w:val="26"/>
          <w:szCs w:val="26"/>
        </w:rPr>
        <w:t xml:space="preserve">: вариант 5.1 и вариант 5.2. Соответственно, в </w:t>
      </w:r>
      <w:r w:rsidRPr="006E0B26">
        <w:rPr>
          <w:rFonts w:ascii="Times New Roman" w:hAnsi="Times New Roman"/>
          <w:bCs/>
          <w:iCs/>
          <w:kern w:val="28"/>
          <w:sz w:val="26"/>
          <w:szCs w:val="26"/>
        </w:rPr>
        <w:t>АООП ООО предусмотрена дифференциация требований к:</w:t>
      </w:r>
    </w:p>
    <w:p w14:paraId="0FC8FF8C" w14:textId="77777777" w:rsidR="009E0694" w:rsidRPr="006E0B26" w:rsidRDefault="009E0694" w:rsidP="009E0694">
      <w:pPr>
        <w:pStyle w:val="aff9"/>
        <w:numPr>
          <w:ilvl w:val="0"/>
          <w:numId w:val="2"/>
        </w:numPr>
        <w:tabs>
          <w:tab w:val="left" w:pos="0"/>
        </w:tabs>
        <w:autoSpaceDE w:val="0"/>
        <w:autoSpaceDN w:val="0"/>
        <w:adjustRightInd w:val="0"/>
        <w:jc w:val="both"/>
        <w:rPr>
          <w:rFonts w:ascii="Times New Roman" w:hAnsi="Times New Roman"/>
          <w:bCs/>
          <w:iCs/>
          <w:kern w:val="28"/>
          <w:sz w:val="26"/>
          <w:szCs w:val="26"/>
        </w:rPr>
      </w:pPr>
      <w:r w:rsidRPr="006E0B26">
        <w:rPr>
          <w:rFonts w:ascii="Times New Roman" w:hAnsi="Times New Roman"/>
          <w:bCs/>
          <w:iCs/>
          <w:kern w:val="28"/>
          <w:sz w:val="26"/>
          <w:szCs w:val="26"/>
        </w:rPr>
        <w:t>структуре образовательной программы;</w:t>
      </w:r>
    </w:p>
    <w:p w14:paraId="2D005455" w14:textId="77777777" w:rsidR="009E0694" w:rsidRPr="006E0B26" w:rsidRDefault="009E0694" w:rsidP="009E0694">
      <w:pPr>
        <w:pStyle w:val="aff9"/>
        <w:numPr>
          <w:ilvl w:val="0"/>
          <w:numId w:val="2"/>
        </w:numPr>
        <w:tabs>
          <w:tab w:val="left" w:pos="0"/>
        </w:tabs>
        <w:autoSpaceDE w:val="0"/>
        <w:autoSpaceDN w:val="0"/>
        <w:adjustRightInd w:val="0"/>
        <w:jc w:val="both"/>
        <w:rPr>
          <w:rFonts w:ascii="Times New Roman" w:hAnsi="Times New Roman"/>
          <w:bCs/>
          <w:iCs/>
          <w:kern w:val="28"/>
          <w:sz w:val="26"/>
          <w:szCs w:val="26"/>
        </w:rPr>
      </w:pPr>
      <w:r w:rsidRPr="006E0B26">
        <w:rPr>
          <w:rFonts w:ascii="Times New Roman" w:hAnsi="Times New Roman"/>
          <w:bCs/>
          <w:iCs/>
          <w:kern w:val="28"/>
          <w:sz w:val="26"/>
          <w:szCs w:val="26"/>
        </w:rPr>
        <w:t xml:space="preserve">условиям реализации образовательной программы; </w:t>
      </w:r>
    </w:p>
    <w:p w14:paraId="00B01CBF" w14:textId="77777777" w:rsidR="009E0694" w:rsidRPr="006E0B26" w:rsidRDefault="009E0694" w:rsidP="009E0694">
      <w:pPr>
        <w:pStyle w:val="aff9"/>
        <w:numPr>
          <w:ilvl w:val="0"/>
          <w:numId w:val="2"/>
        </w:numPr>
        <w:tabs>
          <w:tab w:val="left" w:pos="0"/>
        </w:tabs>
        <w:autoSpaceDE w:val="0"/>
        <w:autoSpaceDN w:val="0"/>
        <w:adjustRightInd w:val="0"/>
        <w:jc w:val="both"/>
        <w:rPr>
          <w:rFonts w:ascii="Times New Roman" w:hAnsi="Times New Roman"/>
          <w:bCs/>
          <w:iCs/>
          <w:kern w:val="28"/>
          <w:sz w:val="26"/>
          <w:szCs w:val="26"/>
        </w:rPr>
      </w:pPr>
      <w:r w:rsidRPr="006E0B26">
        <w:rPr>
          <w:rFonts w:ascii="Times New Roman" w:hAnsi="Times New Roman"/>
          <w:bCs/>
          <w:iCs/>
          <w:kern w:val="28"/>
          <w:sz w:val="26"/>
          <w:szCs w:val="26"/>
        </w:rPr>
        <w:t>результатам образования.</w:t>
      </w:r>
    </w:p>
    <w:p w14:paraId="7F4B7305" w14:textId="77777777" w:rsidR="009E0694" w:rsidRPr="006E0B26" w:rsidRDefault="009E0694" w:rsidP="009E0694">
      <w:pPr>
        <w:tabs>
          <w:tab w:val="left" w:pos="0"/>
        </w:tabs>
        <w:autoSpaceDE w:val="0"/>
        <w:autoSpaceDN w:val="0"/>
        <w:adjustRightInd w:val="0"/>
        <w:spacing w:after="0" w:line="240" w:lineRule="auto"/>
        <w:ind w:firstLine="709"/>
        <w:contextualSpacing/>
        <w:jc w:val="both"/>
        <w:rPr>
          <w:rFonts w:ascii="Times New Roman" w:hAnsi="Times New Roman"/>
          <w:kern w:val="28"/>
          <w:sz w:val="26"/>
          <w:szCs w:val="26"/>
        </w:rPr>
      </w:pPr>
      <w:r w:rsidRPr="006E0B26">
        <w:rPr>
          <w:rFonts w:ascii="Times New Roman" w:hAnsi="Times New Roman"/>
          <w:bCs/>
          <w:iCs/>
          <w:kern w:val="28"/>
          <w:sz w:val="26"/>
          <w:szCs w:val="26"/>
        </w:rPr>
        <w:t xml:space="preserve">Применение вариативного подхода к содержанию образования и способам реализации программных требований способствует обеспечению </w:t>
      </w:r>
      <w:r w:rsidRPr="006E0B26">
        <w:rPr>
          <w:rFonts w:ascii="Times New Roman" w:hAnsi="Times New Roman"/>
          <w:kern w:val="28"/>
          <w:sz w:val="26"/>
          <w:szCs w:val="26"/>
        </w:rPr>
        <w:t xml:space="preserve">разнообразия содержания, предоставляя обучающимся с ТНР возможность реализовать индивидуальный потенциал развития. </w:t>
      </w:r>
    </w:p>
    <w:p w14:paraId="0C888A65" w14:textId="77777777" w:rsidR="009E0694" w:rsidRPr="006E0B26" w:rsidRDefault="009E0694" w:rsidP="009E0694">
      <w:pPr>
        <w:shd w:val="clear" w:color="auto" w:fill="FFFFFF" w:themeFill="background1"/>
        <w:tabs>
          <w:tab w:val="left" w:pos="0"/>
        </w:tabs>
        <w:autoSpaceDE w:val="0"/>
        <w:autoSpaceDN w:val="0"/>
        <w:adjustRightInd w:val="0"/>
        <w:spacing w:after="0" w:line="240" w:lineRule="auto"/>
        <w:ind w:firstLine="709"/>
        <w:contextualSpacing/>
        <w:jc w:val="both"/>
        <w:rPr>
          <w:rFonts w:ascii="Times New Roman" w:hAnsi="Times New Roman"/>
          <w:sz w:val="26"/>
          <w:szCs w:val="26"/>
        </w:rPr>
      </w:pPr>
      <w:r w:rsidRPr="006E0B26">
        <w:rPr>
          <w:rFonts w:ascii="Times New Roman" w:eastAsia="Times New Roman" w:hAnsi="Times New Roman"/>
          <w:color w:val="222222"/>
          <w:sz w:val="26"/>
          <w:szCs w:val="26"/>
          <w:lang w:eastAsia="ru-RU"/>
        </w:rPr>
        <w:t xml:space="preserve">Оба варианта программы могут быть реализованы независимо от организационных форм обучения как в условиях инклюзивной образовательной </w:t>
      </w:r>
      <w:r w:rsidRPr="006E0B26">
        <w:rPr>
          <w:rFonts w:ascii="Times New Roman" w:eastAsia="Times New Roman" w:hAnsi="Times New Roman"/>
          <w:color w:val="222222"/>
          <w:sz w:val="26"/>
          <w:szCs w:val="26"/>
          <w:lang w:eastAsia="ru-RU"/>
        </w:rPr>
        <w:lastRenderedPageBreak/>
        <w:t>организации, так и в специальной образовательной организации или специальном классе.</w:t>
      </w:r>
    </w:p>
    <w:p w14:paraId="6D320235" w14:textId="77777777" w:rsidR="009E0694" w:rsidRPr="006E0B26" w:rsidRDefault="009E0694" w:rsidP="009E0694">
      <w:pPr>
        <w:tabs>
          <w:tab w:val="left" w:pos="0"/>
          <w:tab w:val="right" w:leader="dot" w:pos="9639"/>
        </w:tabs>
        <w:spacing w:after="0" w:line="240" w:lineRule="auto"/>
        <w:ind w:firstLine="709"/>
        <w:contextualSpacing/>
        <w:jc w:val="both"/>
        <w:rPr>
          <w:rFonts w:ascii="Times New Roman" w:hAnsi="Times New Roman"/>
          <w:b/>
          <w:sz w:val="26"/>
          <w:szCs w:val="26"/>
        </w:rPr>
      </w:pPr>
      <w:r w:rsidRPr="006E0B26">
        <w:rPr>
          <w:rFonts w:ascii="Times New Roman" w:hAnsi="Times New Roman"/>
          <w:b/>
          <w:sz w:val="26"/>
          <w:szCs w:val="26"/>
        </w:rPr>
        <w:t>Структура адаптированной основной общеобразовательной программы основного общего образования обучающихся с тяжелыми нарушениями речи</w:t>
      </w:r>
    </w:p>
    <w:p w14:paraId="328B89F7" w14:textId="77777777" w:rsidR="009E0694" w:rsidRPr="006E0B26" w:rsidRDefault="009E0694" w:rsidP="009E0694">
      <w:pPr>
        <w:tabs>
          <w:tab w:val="left" w:pos="0"/>
          <w:tab w:val="right" w:leader="dot" w:pos="9639"/>
        </w:tabs>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Программа каждого из вариантов обучения состоит из обязательной части и части, формируемой участниками образовательных отношений.</w:t>
      </w:r>
    </w:p>
    <w:p w14:paraId="2E3892FC" w14:textId="77777777" w:rsidR="009E0694" w:rsidRPr="006E0B26" w:rsidRDefault="009E0694" w:rsidP="009E0694">
      <w:pPr>
        <w:tabs>
          <w:tab w:val="left" w:pos="0"/>
          <w:tab w:val="right" w:leader="dot" w:pos="9639"/>
        </w:tabs>
        <w:spacing w:after="0" w:line="240" w:lineRule="auto"/>
        <w:ind w:firstLine="709"/>
        <w:contextualSpacing/>
        <w:jc w:val="both"/>
        <w:rPr>
          <w:rFonts w:ascii="Times New Roman" w:hAnsi="Times New Roman"/>
          <w:kern w:val="28"/>
          <w:sz w:val="26"/>
          <w:szCs w:val="26"/>
        </w:rPr>
      </w:pPr>
      <w:r w:rsidRPr="006E0B26">
        <w:rPr>
          <w:rFonts w:ascii="Times New Roman" w:hAnsi="Times New Roman"/>
          <w:kern w:val="28"/>
          <w:sz w:val="26"/>
          <w:szCs w:val="26"/>
        </w:rPr>
        <w:t>АООП ООО обучающихся с ТНР содержит три раздела: целевой, содержательный и организационный.</w:t>
      </w:r>
    </w:p>
    <w:p w14:paraId="4B6BA79C" w14:textId="77777777" w:rsidR="009E0694" w:rsidRPr="006E0B26" w:rsidRDefault="009E0694" w:rsidP="009E0694">
      <w:pPr>
        <w:tabs>
          <w:tab w:val="left" w:pos="0"/>
          <w:tab w:val="right" w:leader="dot" w:pos="9639"/>
        </w:tabs>
        <w:spacing w:after="0" w:line="240" w:lineRule="auto"/>
        <w:ind w:firstLine="709"/>
        <w:contextualSpacing/>
        <w:jc w:val="both"/>
        <w:rPr>
          <w:rFonts w:ascii="Times New Roman" w:hAnsi="Times New Roman"/>
          <w:kern w:val="28"/>
          <w:sz w:val="26"/>
          <w:szCs w:val="26"/>
        </w:rPr>
      </w:pPr>
      <w:r w:rsidRPr="006E0B26">
        <w:rPr>
          <w:rFonts w:ascii="Times New Roman" w:hAnsi="Times New Roman"/>
          <w:kern w:val="28"/>
          <w:sz w:val="26"/>
          <w:szCs w:val="26"/>
        </w:rPr>
        <w:t>Целевой раздел определяет общее назначение, цели и задачи реализации, принципы и подходы, планируемые результаты реализации АООП ООО, кроме того, в целевом разделе описывается системы оценки достижения планируемых результатов освоения АООП ООО по каждому варианту обучения.</w:t>
      </w:r>
    </w:p>
    <w:p w14:paraId="7C09F23F" w14:textId="77777777" w:rsidR="009E0694" w:rsidRPr="006E0B26" w:rsidRDefault="009E0694" w:rsidP="009E0694">
      <w:pPr>
        <w:tabs>
          <w:tab w:val="left" w:pos="0"/>
          <w:tab w:val="right" w:leader="dot" w:pos="9639"/>
        </w:tabs>
        <w:spacing w:after="0" w:line="240" w:lineRule="auto"/>
        <w:ind w:firstLine="709"/>
        <w:contextualSpacing/>
        <w:jc w:val="both"/>
        <w:rPr>
          <w:rFonts w:ascii="Times New Roman" w:hAnsi="Times New Roman"/>
          <w:kern w:val="28"/>
          <w:sz w:val="26"/>
          <w:szCs w:val="26"/>
        </w:rPr>
      </w:pPr>
      <w:r w:rsidRPr="006E0B26">
        <w:rPr>
          <w:rFonts w:ascii="Times New Roman" w:hAnsi="Times New Roman"/>
          <w:kern w:val="28"/>
          <w:sz w:val="26"/>
          <w:szCs w:val="26"/>
        </w:rPr>
        <w:t>Содержательный раздел включает программы, ориентированные на достижение личностных, предметных и метапредметных результатов:</w:t>
      </w:r>
    </w:p>
    <w:p w14:paraId="249F4E47" w14:textId="77777777" w:rsidR="009E0694" w:rsidRPr="006E0B26" w:rsidRDefault="009E0694" w:rsidP="009E0694">
      <w:pPr>
        <w:tabs>
          <w:tab w:val="left" w:pos="0"/>
          <w:tab w:val="right" w:leader="dot" w:pos="9639"/>
        </w:tabs>
        <w:spacing w:after="0" w:line="240" w:lineRule="auto"/>
        <w:ind w:firstLine="709"/>
        <w:contextualSpacing/>
        <w:jc w:val="both"/>
        <w:rPr>
          <w:rFonts w:ascii="Times New Roman" w:hAnsi="Times New Roman"/>
          <w:kern w:val="28"/>
          <w:sz w:val="26"/>
          <w:szCs w:val="26"/>
        </w:rPr>
      </w:pPr>
      <w:r w:rsidRPr="006E0B26">
        <w:rPr>
          <w:rFonts w:ascii="Times New Roman" w:hAnsi="Times New Roman"/>
          <w:kern w:val="28"/>
          <w:sz w:val="26"/>
          <w:szCs w:val="26"/>
        </w:rPr>
        <w:t>программу формирования универсальных учебных действий;</w:t>
      </w:r>
    </w:p>
    <w:p w14:paraId="0E8AC925" w14:textId="77777777" w:rsidR="009E0694" w:rsidRPr="006E0B26" w:rsidRDefault="009E0694" w:rsidP="009E0694">
      <w:pPr>
        <w:tabs>
          <w:tab w:val="left" w:pos="0"/>
          <w:tab w:val="right" w:leader="dot" w:pos="9639"/>
        </w:tabs>
        <w:spacing w:after="0" w:line="240" w:lineRule="auto"/>
        <w:ind w:firstLine="709"/>
        <w:contextualSpacing/>
        <w:jc w:val="both"/>
        <w:rPr>
          <w:rFonts w:ascii="Times New Roman" w:hAnsi="Times New Roman"/>
          <w:kern w:val="28"/>
          <w:sz w:val="26"/>
          <w:szCs w:val="26"/>
        </w:rPr>
      </w:pPr>
      <w:r w:rsidRPr="006E0B26">
        <w:rPr>
          <w:rFonts w:ascii="Times New Roman" w:hAnsi="Times New Roman"/>
          <w:kern w:val="28"/>
          <w:sz w:val="26"/>
          <w:szCs w:val="26"/>
        </w:rPr>
        <w:t>примерные программы учебных предметов, коррекционных курсов;</w:t>
      </w:r>
    </w:p>
    <w:p w14:paraId="7D5351A0" w14:textId="77777777" w:rsidR="009E0694" w:rsidRPr="006E0B26" w:rsidRDefault="009E0694" w:rsidP="009E0694">
      <w:pPr>
        <w:tabs>
          <w:tab w:val="left" w:pos="0"/>
          <w:tab w:val="right" w:leader="dot" w:pos="9639"/>
        </w:tabs>
        <w:spacing w:after="0" w:line="240" w:lineRule="auto"/>
        <w:ind w:firstLine="709"/>
        <w:contextualSpacing/>
        <w:jc w:val="both"/>
        <w:rPr>
          <w:rFonts w:ascii="Times New Roman" w:hAnsi="Times New Roman"/>
          <w:kern w:val="28"/>
          <w:sz w:val="26"/>
          <w:szCs w:val="26"/>
        </w:rPr>
      </w:pPr>
      <w:r w:rsidRPr="006E0B26">
        <w:rPr>
          <w:rFonts w:ascii="Times New Roman" w:hAnsi="Times New Roman"/>
          <w:kern w:val="28"/>
          <w:sz w:val="26"/>
          <w:szCs w:val="26"/>
        </w:rPr>
        <w:t>программу коррекционной работы;</w:t>
      </w:r>
    </w:p>
    <w:p w14:paraId="006F6861" w14:textId="77777777" w:rsidR="009E0694" w:rsidRPr="006E0B26" w:rsidRDefault="009E0694" w:rsidP="009E0694">
      <w:pPr>
        <w:tabs>
          <w:tab w:val="left" w:pos="0"/>
          <w:tab w:val="right" w:leader="dot" w:pos="9639"/>
        </w:tabs>
        <w:spacing w:after="0" w:line="240" w:lineRule="auto"/>
        <w:ind w:firstLine="709"/>
        <w:contextualSpacing/>
        <w:jc w:val="both"/>
        <w:rPr>
          <w:rFonts w:ascii="Times New Roman" w:hAnsi="Times New Roman"/>
          <w:kern w:val="28"/>
          <w:sz w:val="26"/>
          <w:szCs w:val="26"/>
        </w:rPr>
      </w:pPr>
      <w:r w:rsidRPr="006E0B26">
        <w:rPr>
          <w:rFonts w:ascii="Times New Roman" w:hAnsi="Times New Roman"/>
          <w:kern w:val="28"/>
          <w:sz w:val="26"/>
          <w:szCs w:val="26"/>
        </w:rPr>
        <w:t>программу воспитания.</w:t>
      </w:r>
    </w:p>
    <w:p w14:paraId="4D041174" w14:textId="77777777" w:rsidR="009E0694" w:rsidRPr="006E0B26" w:rsidRDefault="009E0694" w:rsidP="009E0694">
      <w:pPr>
        <w:tabs>
          <w:tab w:val="left" w:pos="0"/>
          <w:tab w:val="right" w:leader="dot" w:pos="9639"/>
        </w:tabs>
        <w:spacing w:after="0" w:line="240" w:lineRule="auto"/>
        <w:ind w:firstLine="709"/>
        <w:contextualSpacing/>
        <w:jc w:val="both"/>
        <w:rPr>
          <w:rFonts w:ascii="Times New Roman" w:hAnsi="Times New Roman"/>
          <w:kern w:val="28"/>
          <w:sz w:val="26"/>
          <w:szCs w:val="26"/>
        </w:rPr>
      </w:pPr>
      <w:r w:rsidRPr="006E0B26">
        <w:rPr>
          <w:rFonts w:ascii="Times New Roman" w:hAnsi="Times New Roman"/>
          <w:kern w:val="28"/>
          <w:sz w:val="26"/>
          <w:szCs w:val="26"/>
        </w:rPr>
        <w:t>Организационный раздел включает примерный учебный план ООО, примерный учебный календарный график, примерный план внеурочной деятельности, описание системы специальных условий реализации АООП ООО обучающихся с ТНР.</w:t>
      </w:r>
    </w:p>
    <w:p w14:paraId="301E5C2B" w14:textId="77777777" w:rsidR="009E0694" w:rsidRPr="006E0B26" w:rsidRDefault="009E0694" w:rsidP="009E0694">
      <w:pPr>
        <w:pStyle w:val="14TexstOSNOVA1012"/>
        <w:spacing w:line="240" w:lineRule="auto"/>
        <w:ind w:firstLine="709"/>
        <w:rPr>
          <w:rFonts w:ascii="Times New Roman" w:hAnsi="Times New Roman" w:cs="Times New Roman"/>
          <w:color w:val="auto"/>
          <w:sz w:val="26"/>
          <w:szCs w:val="26"/>
        </w:rPr>
      </w:pPr>
    </w:p>
    <w:p w14:paraId="242A59DC" w14:textId="082C851E" w:rsidR="009E0694" w:rsidRPr="006E0B26" w:rsidRDefault="009E0694" w:rsidP="009E0694">
      <w:pPr>
        <w:pStyle w:val="10"/>
        <w:rPr>
          <w:sz w:val="26"/>
          <w:szCs w:val="26"/>
        </w:rPr>
      </w:pPr>
      <w:bookmarkStart w:id="4" w:name="_Toc98861105"/>
      <w:bookmarkStart w:id="5" w:name="аопод"/>
      <w:r w:rsidRPr="006E0B26">
        <w:rPr>
          <w:sz w:val="26"/>
          <w:szCs w:val="26"/>
        </w:rPr>
        <w:t>АДАПТИРОВАННАЯ ОСНОВНАЯ ОБРАЗОВАТЕЛЬНАЯ ПРОГРАММА ОСНОВНОГО ОБЩЕГО ОБРАЗОВАНИЯ ОБУЧАЮЩИХСЯ С ТЯЖЕЛЫМИ НАРУШЕНИЯМИ РЕЧИ (Вариант 5.1)</w:t>
      </w:r>
      <w:bookmarkEnd w:id="4"/>
    </w:p>
    <w:p w14:paraId="07C6171B" w14:textId="77777777" w:rsidR="009E0694" w:rsidRPr="006E0B26" w:rsidRDefault="009E0694" w:rsidP="009E0694">
      <w:pPr>
        <w:rPr>
          <w:sz w:val="26"/>
          <w:szCs w:val="26"/>
        </w:rPr>
      </w:pPr>
    </w:p>
    <w:p w14:paraId="6E077FD4" w14:textId="2EFB8BEB" w:rsidR="009E0694" w:rsidRPr="006E0B26" w:rsidRDefault="009E0694" w:rsidP="001208E8">
      <w:pPr>
        <w:pStyle w:val="10"/>
        <w:rPr>
          <w:sz w:val="26"/>
          <w:szCs w:val="26"/>
        </w:rPr>
      </w:pPr>
      <w:bookmarkStart w:id="6" w:name="_Toc98861106"/>
      <w:bookmarkStart w:id="7" w:name="задачи"/>
      <w:bookmarkStart w:id="8" w:name="цели"/>
      <w:bookmarkEnd w:id="5"/>
      <w:r w:rsidRPr="006E0B26">
        <w:rPr>
          <w:sz w:val="26"/>
          <w:szCs w:val="26"/>
        </w:rPr>
        <w:t>1. ЦЕЛЕВОЙ РАЗДЕЛ АДАПТИРОВАННОЙ ОСНОВНОЙ ОБРАЗОВАТЕЛЬНОЙ ПРОГРАММЫ ОСНОВНОГО ОБЩЕГО ОБРАЗОВАНИЯ</w:t>
      </w:r>
      <w:bookmarkEnd w:id="6"/>
    </w:p>
    <w:p w14:paraId="30BFDB08" w14:textId="77777777" w:rsidR="009E0694" w:rsidRPr="006E0B26" w:rsidRDefault="009E0694" w:rsidP="009E0694">
      <w:pPr>
        <w:pStyle w:val="2"/>
        <w:rPr>
          <w:bCs/>
          <w:sz w:val="26"/>
        </w:rPr>
      </w:pPr>
      <w:bookmarkStart w:id="9" w:name="_Toc98861107"/>
      <w:r w:rsidRPr="006E0B26">
        <w:rPr>
          <w:bCs/>
          <w:sz w:val="26"/>
        </w:rPr>
        <w:t xml:space="preserve">1.1. </w:t>
      </w:r>
      <w:r w:rsidRPr="006E0B26">
        <w:rPr>
          <w:sz w:val="26"/>
        </w:rPr>
        <w:t>ПОЯСНИТЕЛЬНАЯ ЗАПИСКА</w:t>
      </w:r>
      <w:bookmarkEnd w:id="9"/>
    </w:p>
    <w:p w14:paraId="4B4294DA" w14:textId="77777777" w:rsidR="009E0694" w:rsidRPr="006E0B26" w:rsidRDefault="009E0694" w:rsidP="009E0694">
      <w:pPr>
        <w:pStyle w:val="14TexstOSNOVA1012"/>
        <w:spacing w:line="240" w:lineRule="auto"/>
        <w:ind w:firstLine="709"/>
        <w:rPr>
          <w:rFonts w:ascii="Times New Roman" w:hAnsi="Times New Roman" w:cs="Times New Roman"/>
          <w:color w:val="auto"/>
          <w:sz w:val="26"/>
          <w:szCs w:val="26"/>
        </w:rPr>
      </w:pPr>
      <w:r w:rsidRPr="006E0B26">
        <w:rPr>
          <w:rFonts w:ascii="Times New Roman" w:hAnsi="Times New Roman" w:cs="Times New Roman"/>
          <w:color w:val="auto"/>
          <w:sz w:val="26"/>
          <w:szCs w:val="26"/>
        </w:rPr>
        <w:t>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АООП ООО составляет 5 лет.</w:t>
      </w:r>
    </w:p>
    <w:p w14:paraId="54554BF5" w14:textId="77777777" w:rsidR="009E0694" w:rsidRPr="006E0B26" w:rsidRDefault="009E0694" w:rsidP="009E0694">
      <w:pPr>
        <w:spacing w:after="0" w:line="240" w:lineRule="auto"/>
        <w:ind w:firstLine="709"/>
        <w:contextualSpacing/>
        <w:jc w:val="both"/>
        <w:rPr>
          <w:rFonts w:ascii="Times New Roman" w:hAnsi="Times New Roman" w:cs="Times New Roman"/>
          <w:sz w:val="26"/>
          <w:szCs w:val="26"/>
        </w:rPr>
      </w:pPr>
      <w:r w:rsidRPr="006E0B26">
        <w:rPr>
          <w:rFonts w:ascii="Times New Roman" w:hAnsi="Times New Roman"/>
          <w:sz w:val="26"/>
          <w:szCs w:val="26"/>
        </w:rPr>
        <w:t xml:space="preserve">Для обучения по варианту 5.1 зачисляются обучающиеся с негрубой недостаточностью речевой и/или коммуникативной деятельности как в устной, так и в письменной форме. Это может проявляться в виде следующих нарушений: </w:t>
      </w:r>
    </w:p>
    <w:p w14:paraId="674FCAE5"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1)</w:t>
      </w:r>
      <w:r w:rsidRPr="006E0B26">
        <w:rPr>
          <w:rFonts w:ascii="Times New Roman" w:hAnsi="Times New Roman"/>
          <w:sz w:val="26"/>
          <w:szCs w:val="26"/>
          <w:lang w:val="en-US"/>
        </w:rPr>
        <w:t> </w:t>
      </w:r>
      <w:r w:rsidRPr="006E0B26">
        <w:rPr>
          <w:rFonts w:ascii="Times New Roman" w:hAnsi="Times New Roman"/>
          <w:sz w:val="26"/>
          <w:szCs w:val="26"/>
        </w:rPr>
        <w:t>негрубое недоразвитие устной речи, как правило, осложненное органическим поражением центральной нервной системы;</w:t>
      </w:r>
    </w:p>
    <w:p w14:paraId="7B27ABAC"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2)</w:t>
      </w:r>
      <w:r w:rsidRPr="006E0B26">
        <w:rPr>
          <w:rFonts w:ascii="Times New Roman" w:hAnsi="Times New Roman"/>
          <w:sz w:val="26"/>
          <w:szCs w:val="26"/>
          <w:lang w:val="en-US"/>
        </w:rPr>
        <w:t> </w:t>
      </w:r>
      <w:r w:rsidRPr="006E0B26">
        <w:rPr>
          <w:rFonts w:ascii="Times New Roman" w:hAnsi="Times New Roman"/>
          <w:sz w:val="26"/>
          <w:szCs w:val="26"/>
        </w:rPr>
        <w:t>нарушения чтения и нарушения письма;</w:t>
      </w:r>
    </w:p>
    <w:p w14:paraId="3BF1E8AF"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3)</w:t>
      </w:r>
      <w:r w:rsidRPr="006E0B26">
        <w:rPr>
          <w:rFonts w:ascii="Times New Roman" w:hAnsi="Times New Roman"/>
          <w:sz w:val="26"/>
          <w:szCs w:val="26"/>
          <w:lang w:val="en-US"/>
        </w:rPr>
        <w:t> </w:t>
      </w:r>
      <w:proofErr w:type="spellStart"/>
      <w:r w:rsidRPr="006E0B26">
        <w:rPr>
          <w:rFonts w:ascii="Times New Roman" w:hAnsi="Times New Roman"/>
          <w:sz w:val="26"/>
          <w:szCs w:val="26"/>
        </w:rPr>
        <w:t>темпоритмические</w:t>
      </w:r>
      <w:proofErr w:type="spellEnd"/>
      <w:r w:rsidRPr="006E0B26">
        <w:rPr>
          <w:rFonts w:ascii="Times New Roman" w:hAnsi="Times New Roman"/>
          <w:sz w:val="26"/>
          <w:szCs w:val="26"/>
        </w:rPr>
        <w:t xml:space="preserve"> нарушения речи (заикание и др.);</w:t>
      </w:r>
    </w:p>
    <w:p w14:paraId="4A785D83"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4)</w:t>
      </w:r>
      <w:r w:rsidRPr="006E0B26">
        <w:rPr>
          <w:rFonts w:ascii="Times New Roman" w:hAnsi="Times New Roman"/>
          <w:sz w:val="26"/>
          <w:szCs w:val="26"/>
          <w:lang w:val="en-US"/>
        </w:rPr>
        <w:t> </w:t>
      </w:r>
      <w:r w:rsidRPr="006E0B26">
        <w:rPr>
          <w:rFonts w:ascii="Times New Roman" w:hAnsi="Times New Roman"/>
          <w:sz w:val="26"/>
          <w:szCs w:val="26"/>
        </w:rPr>
        <w:t>нарушения голоса (</w:t>
      </w:r>
      <w:proofErr w:type="spellStart"/>
      <w:r w:rsidRPr="006E0B26">
        <w:rPr>
          <w:rFonts w:ascii="Times New Roman" w:hAnsi="Times New Roman"/>
          <w:sz w:val="26"/>
          <w:szCs w:val="26"/>
        </w:rPr>
        <w:t>дисфония</w:t>
      </w:r>
      <w:proofErr w:type="spellEnd"/>
      <w:r w:rsidRPr="006E0B26">
        <w:rPr>
          <w:rFonts w:ascii="Times New Roman" w:hAnsi="Times New Roman"/>
          <w:sz w:val="26"/>
          <w:szCs w:val="26"/>
        </w:rPr>
        <w:t>, афония).</w:t>
      </w:r>
    </w:p>
    <w:p w14:paraId="06A83F90" w14:textId="43AF8402"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 xml:space="preserve">Проявлениями негрубого речевого недоразвития являются: недостатки произношения отдельных звуков, незначительное сужение словарного запаса, </w:t>
      </w:r>
      <w:r w:rsidRPr="006E0B26">
        <w:rPr>
          <w:rFonts w:ascii="Times New Roman" w:hAnsi="Times New Roman"/>
          <w:sz w:val="26"/>
          <w:szCs w:val="26"/>
        </w:rPr>
        <w:lastRenderedPageBreak/>
        <w:t xml:space="preserve">особенно в области абстрактной и терминологической лексики, затруднения в установлении парадигматических отношений (подбор синонимов, антонимов, понимание переносного смысла и проч.); неустойчивое использование сложных грамматических форм и конструкций, трудности программирования и реализации развернутых устных монологических высказываний, в результате которых обучающиеся могут не соблюдать 1-2 признака текста ( например, последовательность, </w:t>
      </w:r>
      <w:proofErr w:type="spellStart"/>
      <w:r w:rsidRPr="006E0B26">
        <w:rPr>
          <w:rFonts w:ascii="Times New Roman" w:hAnsi="Times New Roman"/>
          <w:sz w:val="26"/>
          <w:szCs w:val="26"/>
        </w:rPr>
        <w:t>тематичность</w:t>
      </w:r>
      <w:proofErr w:type="spellEnd"/>
      <w:r w:rsidRPr="006E0B26">
        <w:rPr>
          <w:rFonts w:ascii="Times New Roman" w:hAnsi="Times New Roman"/>
          <w:sz w:val="26"/>
          <w:szCs w:val="26"/>
        </w:rPr>
        <w:t xml:space="preserve"> и др.). Кроме того, отмечаются некоторые проблемы компрессии текста - обучающиеся затрудняются составить сокращенный пересказ, выделить ключевые понятия, часто «застревают» на деталях, но понимание фактологии и смысла текста осуществляется в полном объеме. Они способны ответить на смысловые вопросы, самостоятельно сделать умозаключения. </w:t>
      </w:r>
    </w:p>
    <w:p w14:paraId="7F9B2A09"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 xml:space="preserve">У обучающихся отмечается </w:t>
      </w:r>
      <w:proofErr w:type="spellStart"/>
      <w:r w:rsidRPr="006E0B26">
        <w:rPr>
          <w:rFonts w:ascii="Times New Roman" w:hAnsi="Times New Roman"/>
          <w:sz w:val="26"/>
          <w:szCs w:val="26"/>
        </w:rPr>
        <w:t>дефицитарность</w:t>
      </w:r>
      <w:proofErr w:type="spellEnd"/>
      <w:r w:rsidRPr="006E0B26">
        <w:rPr>
          <w:rFonts w:ascii="Times New Roman" w:hAnsi="Times New Roman"/>
          <w:sz w:val="26"/>
          <w:szCs w:val="26"/>
        </w:rPr>
        <w:t xml:space="preserve"> языковой и метаязыковой способностей, ограниченность в сложных формах речевой деятельности (при сформированности бытовой коммуникации).</w:t>
      </w:r>
    </w:p>
    <w:p w14:paraId="7EA89A58" w14:textId="031573A0"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 xml:space="preserve">Нарушения чтения и/или письма у данного контингента учащихся проявляются в легкой степени. Отмечаются отдельные устойчивые/неустойчивые ошибки, характер которых определяется ведущим нарушением в структуре нарушения. Понимание прочитанного не страдает или страдает незначительно в связи с недостаточностью </w:t>
      </w:r>
      <w:proofErr w:type="spellStart"/>
      <w:r w:rsidRPr="006E0B26">
        <w:rPr>
          <w:rFonts w:ascii="Times New Roman" w:hAnsi="Times New Roman"/>
          <w:sz w:val="26"/>
          <w:szCs w:val="26"/>
        </w:rPr>
        <w:t>семантизации</w:t>
      </w:r>
      <w:proofErr w:type="spellEnd"/>
      <w:r w:rsidRPr="006E0B26">
        <w:rPr>
          <w:rFonts w:ascii="Times New Roman" w:hAnsi="Times New Roman"/>
          <w:sz w:val="26"/>
          <w:szCs w:val="26"/>
        </w:rPr>
        <w:t xml:space="preserve"> отдельных лексических и / или грамматических единиц и / или целостного восприятия текста. Самостоятельные письменные работы соответствуют требованиям ПООП ООО по объему и содержанию.</w:t>
      </w:r>
    </w:p>
    <w:p w14:paraId="25362492"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 xml:space="preserve">Дети, имеющие недоразвитие устной речи, нарушения письма и чтения, даже в легкой степени выраженности, составляют группу риска по школьной неуспеваемости, в частности, по русскому языку, литературе и другим дисциплинам, освоение которых предполагает работу с текстовым материалом. </w:t>
      </w:r>
    </w:p>
    <w:p w14:paraId="2925BF98"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Вариант 5.1 рекомендован для детей с заиканием, проявляющимся в запинках судорожного характера, не препятствующих эффективной коммуникации или влияющих на ее эффективность в отдельных ситуациях общения. Следует, однако, иметь в виду, что стрессовые ситуации могут провоцировать ухудшение состояния речи обучающихся. Это требует специального внимания к организации процедур текущего контроля и аттестации обучающихся.</w:t>
      </w:r>
    </w:p>
    <w:p w14:paraId="2833F9CB" w14:textId="77777777" w:rsidR="009E0694" w:rsidRPr="006E0B26" w:rsidRDefault="009E0694" w:rsidP="009E0694">
      <w:pPr>
        <w:tabs>
          <w:tab w:val="num" w:pos="720"/>
        </w:tabs>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 xml:space="preserve">Нарушения голоса могут быть выражены в легкой степени или средней степени. При легкой степени отмечаются: незначительное изменение тембра голоса, заметное, как правило специалисту. Возможна повышенная утомляемость голоса, монотонность. При нарушениях голоса в средней степени тяжести наблюдаются следующие проявления: изменения тембра заметны окружающим, но незначительно препятствуют общению, голос слабый, измененный тембр, иссякающий, </w:t>
      </w:r>
      <w:proofErr w:type="spellStart"/>
      <w:r w:rsidRPr="006E0B26">
        <w:rPr>
          <w:rFonts w:ascii="Times New Roman" w:hAnsi="Times New Roman"/>
          <w:sz w:val="26"/>
          <w:szCs w:val="26"/>
        </w:rPr>
        <w:t>маломодулированный</w:t>
      </w:r>
      <w:proofErr w:type="spellEnd"/>
      <w:r w:rsidRPr="006E0B26">
        <w:rPr>
          <w:rFonts w:ascii="Times New Roman" w:hAnsi="Times New Roman"/>
          <w:sz w:val="26"/>
          <w:szCs w:val="26"/>
        </w:rPr>
        <w:t xml:space="preserve">. Эти нарушения не носят функциональный характер, с одной стороны, например, мутационные изменения голоса, и с другой – обуславливают наличие психологического дискомфорта, отрицательных переживаний у обучающегося, что, в свою очередь, снижает коммуникативную и познавательную активность обучающегося. </w:t>
      </w:r>
    </w:p>
    <w:p w14:paraId="6D02B6D6" w14:textId="77777777" w:rsidR="009E0694" w:rsidRPr="006E0B26" w:rsidRDefault="009E0694" w:rsidP="009E0694">
      <w:pPr>
        <w:tabs>
          <w:tab w:val="num" w:pos="720"/>
        </w:tabs>
        <w:spacing w:after="0" w:line="240" w:lineRule="auto"/>
        <w:ind w:firstLine="709"/>
        <w:contextualSpacing/>
        <w:jc w:val="both"/>
        <w:rPr>
          <w:rFonts w:ascii="Times New Roman" w:hAnsi="Times New Roman"/>
          <w:sz w:val="26"/>
          <w:szCs w:val="26"/>
        </w:rPr>
      </w:pPr>
    </w:p>
    <w:p w14:paraId="1C2D24A2" w14:textId="77777777" w:rsidR="009E0694" w:rsidRPr="006E0B26" w:rsidRDefault="009E0694" w:rsidP="009E0694">
      <w:pPr>
        <w:pStyle w:val="3"/>
        <w:rPr>
          <w:sz w:val="26"/>
          <w:szCs w:val="26"/>
        </w:rPr>
      </w:pPr>
      <w:bookmarkStart w:id="10" w:name="_Toc98861108"/>
      <w:bookmarkEnd w:id="7"/>
      <w:bookmarkEnd w:id="8"/>
      <w:r w:rsidRPr="006E0B26">
        <w:rPr>
          <w:sz w:val="26"/>
          <w:szCs w:val="26"/>
        </w:rPr>
        <w:lastRenderedPageBreak/>
        <w:t>1.1.1. Цели реализации адаптированной образовательной основной образовательной программы основного образования</w:t>
      </w:r>
      <w:bookmarkEnd w:id="10"/>
    </w:p>
    <w:p w14:paraId="0AE31C1E"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Адаптированная основная общеобразовательная программа основного общего образования обучающихся с ТНР 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 преодоление недостатков речевой деятельности.</w:t>
      </w:r>
    </w:p>
    <w:p w14:paraId="45BA6664"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Цели и задачи реализации адаптированной основной общеобразовательной программы общего образования дополняются и расширяются в связи с необходимостью организации коррекционной работы и индивидуализации подходов на предметных уроках по преодолению недостатков устной и письменной речи:</w:t>
      </w:r>
    </w:p>
    <w:p w14:paraId="1AF6ECB6" w14:textId="77777777" w:rsidR="009E0694" w:rsidRPr="006E0B26" w:rsidRDefault="009E0694" w:rsidP="009E0694">
      <w:pPr>
        <w:pStyle w:val="aff9"/>
        <w:numPr>
          <w:ilvl w:val="0"/>
          <w:numId w:val="3"/>
        </w:numPr>
        <w:ind w:left="0" w:firstLine="709"/>
        <w:jc w:val="both"/>
        <w:rPr>
          <w:rFonts w:ascii="Times New Roman" w:eastAsiaTheme="minorEastAsia" w:hAnsi="Times New Roman"/>
          <w:sz w:val="26"/>
          <w:szCs w:val="26"/>
        </w:rPr>
      </w:pPr>
      <w:r w:rsidRPr="006E0B26">
        <w:rPr>
          <w:rFonts w:ascii="Times New Roman" w:eastAsiaTheme="minorEastAsia" w:hAnsi="Times New Roman"/>
          <w:sz w:val="26"/>
          <w:szCs w:val="26"/>
        </w:rPr>
        <w:t xml:space="preserve">расширение номенклатуры </w:t>
      </w:r>
      <w:proofErr w:type="spellStart"/>
      <w:r w:rsidRPr="006E0B26">
        <w:rPr>
          <w:rFonts w:ascii="Times New Roman" w:eastAsiaTheme="minorEastAsia" w:hAnsi="Times New Roman"/>
          <w:sz w:val="26"/>
          <w:szCs w:val="26"/>
        </w:rPr>
        <w:t>речеязыковых</w:t>
      </w:r>
      <w:proofErr w:type="spellEnd"/>
      <w:r w:rsidRPr="006E0B26">
        <w:rPr>
          <w:rFonts w:ascii="Times New Roman" w:eastAsiaTheme="minorEastAsia" w:hAnsi="Times New Roman"/>
          <w:sz w:val="26"/>
          <w:szCs w:val="26"/>
        </w:rPr>
        <w:t xml:space="preserve"> средств и формирование умения их активного использования в процессе учебной деятельности и социальной коммуникации;</w:t>
      </w:r>
    </w:p>
    <w:p w14:paraId="0DE3C88E" w14:textId="77777777" w:rsidR="009E0694" w:rsidRPr="006E0B26" w:rsidRDefault="009E0694" w:rsidP="009E0694">
      <w:pPr>
        <w:pStyle w:val="aff9"/>
        <w:numPr>
          <w:ilvl w:val="0"/>
          <w:numId w:val="3"/>
        </w:numPr>
        <w:ind w:left="0" w:firstLine="709"/>
        <w:jc w:val="both"/>
        <w:rPr>
          <w:rFonts w:ascii="Times New Roman" w:eastAsiaTheme="minorEastAsia" w:hAnsi="Times New Roman"/>
          <w:sz w:val="26"/>
          <w:szCs w:val="26"/>
        </w:rPr>
      </w:pPr>
      <w:r w:rsidRPr="006E0B26">
        <w:rPr>
          <w:rFonts w:ascii="Times New Roman" w:eastAsiaTheme="minorEastAsia" w:hAnsi="Times New Roman"/>
          <w:sz w:val="26"/>
          <w:szCs w:val="26"/>
        </w:rPr>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развитие готовности и способности к речевому взаимодействию и взаимопониманию, потребности к речевому самосовершенствованию;</w:t>
      </w:r>
    </w:p>
    <w:p w14:paraId="7691992B" w14:textId="77777777" w:rsidR="009E0694" w:rsidRPr="006E0B26" w:rsidRDefault="009E0694" w:rsidP="009E0694">
      <w:pPr>
        <w:pStyle w:val="aff9"/>
        <w:numPr>
          <w:ilvl w:val="0"/>
          <w:numId w:val="3"/>
        </w:numPr>
        <w:ind w:left="0" w:firstLine="709"/>
        <w:jc w:val="both"/>
        <w:rPr>
          <w:rFonts w:ascii="Times New Roman" w:eastAsiaTheme="minorEastAsia" w:hAnsi="Times New Roman"/>
          <w:sz w:val="26"/>
          <w:szCs w:val="26"/>
        </w:rPr>
      </w:pPr>
      <w:r w:rsidRPr="006E0B26">
        <w:rPr>
          <w:rFonts w:ascii="Times New Roman" w:eastAsiaTheme="minorEastAsia" w:hAnsi="Times New Roman"/>
          <w:sz w:val="26"/>
          <w:szCs w:val="26"/>
        </w:rPr>
        <w:t>формирование и развитие текстовой компетенции: умений работать с текстом в ходе его восприятия, а также его продуцирования, осуществлять информационный поиск, извлекать и преобразовывать необходимую информацию.</w:t>
      </w:r>
    </w:p>
    <w:p w14:paraId="4AADFF8E" w14:textId="77777777" w:rsidR="009E0694" w:rsidRPr="006E0B26" w:rsidRDefault="009E0694" w:rsidP="009E0694">
      <w:pPr>
        <w:pStyle w:val="aff9"/>
        <w:numPr>
          <w:ilvl w:val="0"/>
          <w:numId w:val="3"/>
        </w:numPr>
        <w:ind w:left="0" w:firstLine="709"/>
        <w:jc w:val="both"/>
        <w:rPr>
          <w:rFonts w:ascii="Times New Roman" w:eastAsiaTheme="minorEastAsia" w:hAnsi="Times New Roman"/>
          <w:sz w:val="26"/>
          <w:szCs w:val="26"/>
        </w:rPr>
      </w:pPr>
      <w:r w:rsidRPr="006E0B26">
        <w:rPr>
          <w:rFonts w:ascii="Times New Roman" w:eastAsiaTheme="minorEastAsia" w:hAnsi="Times New Roman"/>
          <w:sz w:val="26"/>
          <w:szCs w:val="26"/>
        </w:rPr>
        <w:t>развитие умений опознавать, анализировать, классифицировать языковые факты, оценивать их с точки зрения нормативности, соответствия ситуации и сфере общения.</w:t>
      </w:r>
    </w:p>
    <w:p w14:paraId="1031CB06" w14:textId="77777777" w:rsidR="009E0694" w:rsidRPr="006E0B26" w:rsidRDefault="009E0694" w:rsidP="009E0694">
      <w:pPr>
        <w:pStyle w:val="aff9"/>
        <w:ind w:left="0"/>
        <w:jc w:val="both"/>
        <w:rPr>
          <w:rFonts w:ascii="Times New Roman" w:eastAsia="Calibri" w:hAnsi="Times New Roman" w:cs="Times New Roman"/>
          <w:b/>
          <w:sz w:val="26"/>
          <w:szCs w:val="26"/>
        </w:rPr>
      </w:pPr>
    </w:p>
    <w:p w14:paraId="61464FE3" w14:textId="77777777" w:rsidR="009E0694" w:rsidRPr="006E0B26" w:rsidRDefault="009E0694" w:rsidP="009E0694">
      <w:pPr>
        <w:pStyle w:val="3"/>
        <w:rPr>
          <w:sz w:val="26"/>
          <w:szCs w:val="26"/>
        </w:rPr>
      </w:pPr>
      <w:bookmarkStart w:id="11" w:name="_Toc98861109"/>
      <w:r w:rsidRPr="006E0B26">
        <w:rPr>
          <w:sz w:val="26"/>
          <w:szCs w:val="26"/>
        </w:rPr>
        <w:t>1.1.2. Принципы формирования и механизмы реализации адаптированной основной образовательной программы основного общего образования</w:t>
      </w:r>
      <w:bookmarkEnd w:id="11"/>
    </w:p>
    <w:p w14:paraId="6173A5D5"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Исходя из особенностей проявления речевого нарушения у младших подростков, к особым образовательным потребностям необходимо отнести:</w:t>
      </w:r>
    </w:p>
    <w:p w14:paraId="2CADCB93" w14:textId="77777777" w:rsidR="009E0694" w:rsidRPr="006E0B26" w:rsidRDefault="009E0694" w:rsidP="009E0694">
      <w:pPr>
        <w:pStyle w:val="aff9"/>
        <w:numPr>
          <w:ilvl w:val="0"/>
          <w:numId w:val="4"/>
        </w:numPr>
        <w:ind w:left="0" w:firstLine="709"/>
        <w:jc w:val="both"/>
        <w:rPr>
          <w:rFonts w:ascii="Times New Roman" w:eastAsiaTheme="minorEastAsia" w:hAnsi="Times New Roman"/>
          <w:sz w:val="26"/>
          <w:szCs w:val="26"/>
        </w:rPr>
      </w:pPr>
      <w:r w:rsidRPr="006E0B26">
        <w:rPr>
          <w:rFonts w:ascii="Times New Roman" w:eastAsiaTheme="minorEastAsia" w:hAnsi="Times New Roman"/>
          <w:sz w:val="26"/>
          <w:szCs w:val="26"/>
        </w:rPr>
        <w:t>обязательность непрерывности коррекционного процесса, тесную взаимосвязь реализации целей и задач освоения предметных областей и коррекционной работы (индивидуальных (групповых) логопедических занятий);</w:t>
      </w:r>
    </w:p>
    <w:p w14:paraId="22678F29" w14:textId="77777777" w:rsidR="009E0694" w:rsidRPr="006E0B26" w:rsidRDefault="009E0694" w:rsidP="009E0694">
      <w:pPr>
        <w:pStyle w:val="aff9"/>
        <w:numPr>
          <w:ilvl w:val="0"/>
          <w:numId w:val="4"/>
        </w:numPr>
        <w:ind w:left="0" w:firstLine="709"/>
        <w:jc w:val="both"/>
        <w:rPr>
          <w:rFonts w:ascii="Times New Roman" w:eastAsiaTheme="minorEastAsia" w:hAnsi="Times New Roman"/>
          <w:sz w:val="26"/>
          <w:szCs w:val="26"/>
        </w:rPr>
      </w:pPr>
      <w:r w:rsidRPr="006E0B26">
        <w:rPr>
          <w:rFonts w:ascii="Times New Roman" w:eastAsiaTheme="minorEastAsia" w:hAnsi="Times New Roman"/>
          <w:sz w:val="26"/>
          <w:szCs w:val="26"/>
        </w:rPr>
        <w:t xml:space="preserve">создание условий, нормализующих /компенсирующих состояние речевой деятельности, других психических функций, аналитико-синтетической и регуляторной деятельности на основе комплексного подхода при изучении обучающихся с речевыми нарушениями и коррекции этих нарушений; </w:t>
      </w:r>
    </w:p>
    <w:p w14:paraId="79EBD9AE" w14:textId="77777777" w:rsidR="009E0694" w:rsidRPr="006E0B26" w:rsidRDefault="009E0694" w:rsidP="009E0694">
      <w:pPr>
        <w:pStyle w:val="aff9"/>
        <w:numPr>
          <w:ilvl w:val="0"/>
          <w:numId w:val="4"/>
        </w:numPr>
        <w:ind w:left="0" w:firstLine="709"/>
        <w:jc w:val="both"/>
        <w:rPr>
          <w:rFonts w:ascii="Times New Roman" w:eastAsiaTheme="minorEastAsia" w:hAnsi="Times New Roman"/>
          <w:sz w:val="26"/>
          <w:szCs w:val="26"/>
        </w:rPr>
      </w:pPr>
      <w:r w:rsidRPr="006E0B26">
        <w:rPr>
          <w:rFonts w:ascii="Times New Roman" w:eastAsiaTheme="minorEastAsia" w:hAnsi="Times New Roman"/>
          <w:sz w:val="26"/>
          <w:szCs w:val="26"/>
        </w:rPr>
        <w:t>постоянный мониторинг динамики формирования личностных, метапредметных и предметных результатов с целью оптимизации процесса развития речемыслительной деятельности;</w:t>
      </w:r>
    </w:p>
    <w:p w14:paraId="680AD47B" w14:textId="77777777" w:rsidR="009E0694" w:rsidRPr="006E0B26" w:rsidRDefault="009E0694" w:rsidP="009E0694">
      <w:pPr>
        <w:pStyle w:val="aff9"/>
        <w:numPr>
          <w:ilvl w:val="0"/>
          <w:numId w:val="4"/>
        </w:numPr>
        <w:ind w:left="0" w:firstLine="709"/>
        <w:jc w:val="both"/>
        <w:rPr>
          <w:rFonts w:ascii="Times New Roman" w:eastAsiaTheme="minorEastAsia" w:hAnsi="Times New Roman"/>
          <w:sz w:val="26"/>
          <w:szCs w:val="26"/>
        </w:rPr>
      </w:pPr>
      <w:r w:rsidRPr="006E0B26">
        <w:rPr>
          <w:rFonts w:ascii="Times New Roman" w:eastAsiaTheme="minorEastAsia" w:hAnsi="Times New Roman"/>
          <w:sz w:val="26"/>
          <w:szCs w:val="26"/>
        </w:rPr>
        <w:t xml:space="preserve">применение специальных методов и приемов, средств обучения, в том числе, компьютерных технологий, дидактических пособий, обеспечивающих </w:t>
      </w:r>
      <w:r w:rsidRPr="006E0B26">
        <w:rPr>
          <w:rFonts w:ascii="Times New Roman" w:eastAsiaTheme="minorEastAsia" w:hAnsi="Times New Roman"/>
          <w:sz w:val="26"/>
          <w:szCs w:val="26"/>
        </w:rPr>
        <w:lastRenderedPageBreak/>
        <w:t>реализацию принципа «обходного пути», повышающих контроль за устной и письменной речью;</w:t>
      </w:r>
    </w:p>
    <w:p w14:paraId="02865EA9" w14:textId="77777777" w:rsidR="009E0694" w:rsidRPr="006E0B26" w:rsidRDefault="009E0694" w:rsidP="009E0694">
      <w:pPr>
        <w:pStyle w:val="aff9"/>
        <w:numPr>
          <w:ilvl w:val="0"/>
          <w:numId w:val="4"/>
        </w:numPr>
        <w:ind w:left="0" w:firstLine="709"/>
        <w:jc w:val="both"/>
        <w:rPr>
          <w:rFonts w:ascii="Times New Roman" w:eastAsiaTheme="minorEastAsia" w:hAnsi="Times New Roman"/>
          <w:sz w:val="26"/>
          <w:szCs w:val="26"/>
        </w:rPr>
      </w:pPr>
      <w:r w:rsidRPr="006E0B26">
        <w:rPr>
          <w:rFonts w:ascii="Times New Roman" w:eastAsiaTheme="minorEastAsia" w:hAnsi="Times New Roman"/>
          <w:sz w:val="26"/>
          <w:szCs w:val="26"/>
        </w:rPr>
        <w:t>профилактика и коррекция социокультурной дезадаптации путем максимального расширения социальных контактов, обучения умению применять эффективные коммуникативные стратегии и тактики.</w:t>
      </w:r>
    </w:p>
    <w:p w14:paraId="77EA230D" w14:textId="77777777" w:rsidR="009E0694" w:rsidRPr="006E0B26" w:rsidRDefault="009E0694" w:rsidP="009E0694">
      <w:pPr>
        <w:spacing w:after="0" w:line="240" w:lineRule="auto"/>
        <w:ind w:firstLine="709"/>
        <w:contextualSpacing/>
        <w:jc w:val="both"/>
        <w:rPr>
          <w:rFonts w:ascii="Times New Roman" w:eastAsia="Calibri" w:hAnsi="Times New Roman" w:cs="Times New Roman"/>
          <w:bCs/>
          <w:sz w:val="26"/>
          <w:szCs w:val="26"/>
        </w:rPr>
      </w:pPr>
      <w:r w:rsidRPr="006E0B26">
        <w:rPr>
          <w:rFonts w:ascii="Times New Roman" w:hAnsi="Times New Roman"/>
          <w:bCs/>
          <w:sz w:val="26"/>
          <w:szCs w:val="26"/>
        </w:rPr>
        <w:t>Наряду с принципами и подходами, описанными в ПООП ООО, выделяются следующие положения по учету специальных образовательных потребностей обучающихся с ТНР и созданию специальных условий:</w:t>
      </w:r>
    </w:p>
    <w:p w14:paraId="6C4FA9A0"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а) наличие входной и промежуточной диагностики состояния устной и письменной речи, уровня сформированности психических функций, удовлетворение особых образовательных потребностей через реализацию индивидуального подхода в соответствии с этиологией и структурой речевого нарушения в ходе освоения ими основной образовательной программы; </w:t>
      </w:r>
    </w:p>
    <w:p w14:paraId="472B524A"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б) организация пропедевтической и коррекционной работы по их дальнейшей интеграции в образовательном учреждении, направленной на развитие коммуникативных навыков и предпосылок усвоения программного материала;</w:t>
      </w:r>
    </w:p>
    <w:p w14:paraId="6400C1C3"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в) реализация комплексного индивидуально ориентированного психолого-медико-педагогического сопровождения в условиях образовательного процесса по преодолению или минимизации влияния недостатков</w:t>
      </w:r>
      <w:r w:rsidRPr="006E0B26">
        <w:rPr>
          <w:rFonts w:ascii="Times New Roman" w:eastAsia="Times New Roman" w:hAnsi="Times New Roman"/>
          <w:color w:val="FF0000"/>
          <w:sz w:val="26"/>
          <w:szCs w:val="26"/>
        </w:rPr>
        <w:t xml:space="preserve"> </w:t>
      </w:r>
      <w:r w:rsidRPr="006E0B26">
        <w:rPr>
          <w:rFonts w:ascii="Times New Roman" w:eastAsia="Times New Roman" w:hAnsi="Times New Roman"/>
          <w:sz w:val="26"/>
          <w:szCs w:val="26"/>
        </w:rPr>
        <w:t xml:space="preserve">устной и письменной речи на процесс усвоения основной образовательной программы детей с ТНР с учётом состояния их здоровья и особенностей </w:t>
      </w:r>
      <w:proofErr w:type="spellStart"/>
      <w:r w:rsidRPr="006E0B26">
        <w:rPr>
          <w:rFonts w:ascii="Times New Roman" w:eastAsia="Times New Roman" w:hAnsi="Times New Roman"/>
          <w:sz w:val="26"/>
          <w:szCs w:val="26"/>
        </w:rPr>
        <w:t>психоречевого</w:t>
      </w:r>
      <w:proofErr w:type="spellEnd"/>
      <w:r w:rsidRPr="006E0B26">
        <w:rPr>
          <w:rFonts w:ascii="Times New Roman" w:eastAsia="Times New Roman" w:hAnsi="Times New Roman"/>
          <w:sz w:val="26"/>
          <w:szCs w:val="26"/>
        </w:rPr>
        <w:t xml:space="preserve"> развития (в соответствии с рекомендациями психолого-медико-педагогической комиссии);</w:t>
      </w:r>
    </w:p>
    <w:p w14:paraId="0C1650BA"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г) создание специальных условий воспитания, обучения детей с ТНР, </w:t>
      </w:r>
      <w:proofErr w:type="spellStart"/>
      <w:r w:rsidRPr="006E0B26">
        <w:rPr>
          <w:rFonts w:ascii="Times New Roman" w:eastAsia="Times New Roman" w:hAnsi="Times New Roman"/>
          <w:sz w:val="26"/>
          <w:szCs w:val="26"/>
        </w:rPr>
        <w:t>безбарьерной</w:t>
      </w:r>
      <w:proofErr w:type="spellEnd"/>
      <w:r w:rsidRPr="006E0B26">
        <w:rPr>
          <w:rFonts w:ascii="Times New Roman" w:eastAsia="Times New Roman" w:hAnsi="Times New Roman"/>
          <w:sz w:val="26"/>
          <w:szCs w:val="26"/>
        </w:rPr>
        <w:t xml:space="preserve"> среды жизнедеятельности и учебной деятельности; использование специальных образовательных</w:t>
      </w:r>
      <w:r w:rsidRPr="006E0B26">
        <w:rPr>
          <w:rFonts w:ascii="Times New Roman" w:eastAsia="Times New Roman" w:hAnsi="Times New Roman"/>
          <w:color w:val="FF0000"/>
          <w:sz w:val="26"/>
          <w:szCs w:val="26"/>
        </w:rPr>
        <w:t xml:space="preserve"> </w:t>
      </w:r>
      <w:r w:rsidRPr="006E0B26">
        <w:rPr>
          <w:rFonts w:ascii="Times New Roman" w:eastAsia="Times New Roman" w:hAnsi="Times New Roman"/>
          <w:sz w:val="26"/>
          <w:szCs w:val="26"/>
        </w:rPr>
        <w:t>технологий и программ, разрабатываемых образовательным учреждением совместно с другими участниками образовательного процесса, специальных учебных и дидактических пособий</w:t>
      </w:r>
      <w:r w:rsidRPr="006E0B26">
        <w:rPr>
          <w:rFonts w:ascii="Times New Roman" w:eastAsia="Times New Roman" w:hAnsi="Times New Roman"/>
          <w:color w:val="FF0000"/>
          <w:sz w:val="26"/>
          <w:szCs w:val="26"/>
        </w:rPr>
        <w:t xml:space="preserve"> </w:t>
      </w:r>
      <w:r w:rsidRPr="006E0B26">
        <w:rPr>
          <w:rFonts w:ascii="Times New Roman" w:eastAsia="Times New Roman" w:hAnsi="Times New Roman"/>
          <w:sz w:val="26"/>
          <w:szCs w:val="26"/>
        </w:rPr>
        <w:t>и других средств обучения; соблюдение допустимого уровня нагрузки, определяемого по итогам входной диагностики и текущего мониторинга с привлечением медицинских работников; проведение групповых и индивидуальных коррекционных занятий.</w:t>
      </w:r>
    </w:p>
    <w:p w14:paraId="4F239ED9" w14:textId="77777777" w:rsidR="009E0694" w:rsidRPr="006E0B26" w:rsidRDefault="009E0694" w:rsidP="009E0694">
      <w:pPr>
        <w:spacing w:after="0" w:line="240" w:lineRule="auto"/>
        <w:ind w:firstLine="709"/>
        <w:contextualSpacing/>
        <w:jc w:val="both"/>
        <w:rPr>
          <w:rFonts w:ascii="Times New Roman" w:eastAsia="Calibri" w:hAnsi="Times New Roman"/>
          <w:sz w:val="26"/>
          <w:szCs w:val="26"/>
        </w:rPr>
      </w:pPr>
      <w:bookmarkStart w:id="12" w:name="_Hlk72133301"/>
      <w:r w:rsidRPr="006E0B26">
        <w:rPr>
          <w:rFonts w:ascii="Times New Roman" w:hAnsi="Times New Roman"/>
          <w:sz w:val="26"/>
          <w:szCs w:val="26"/>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обучающихся. </w:t>
      </w:r>
    </w:p>
    <w:p w14:paraId="2491DC47"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 xml:space="preserve">В программу также включены специальные принципы, ориентированные на учет особенностей обучающихся с ТНР: </w:t>
      </w:r>
    </w:p>
    <w:p w14:paraId="0ABC436C" w14:textId="77777777" w:rsidR="009E0694" w:rsidRPr="006E0B26" w:rsidRDefault="009E0694" w:rsidP="009E0694">
      <w:pPr>
        <w:pStyle w:val="aff9"/>
        <w:numPr>
          <w:ilvl w:val="0"/>
          <w:numId w:val="3"/>
        </w:numPr>
        <w:ind w:left="0" w:firstLine="709"/>
        <w:jc w:val="both"/>
        <w:rPr>
          <w:rFonts w:ascii="Times New Roman" w:eastAsiaTheme="minorEastAsia" w:hAnsi="Times New Roman"/>
          <w:sz w:val="26"/>
          <w:szCs w:val="26"/>
        </w:rPr>
      </w:pPr>
      <w:r w:rsidRPr="006E0B26">
        <w:rPr>
          <w:rFonts w:ascii="Times New Roman" w:eastAsiaTheme="minorEastAsia" w:hAnsi="Times New Roman"/>
          <w:sz w:val="26"/>
          <w:szCs w:val="26"/>
        </w:rPr>
        <w:t xml:space="preserve">принцип целостности – единство в подходах к диагностике, обучению и коррекции нарушений детей с ТНР, взаимодействие учителей и специалистов различного профиля в решении проблем этих детей; </w:t>
      </w:r>
    </w:p>
    <w:p w14:paraId="73733F7A" w14:textId="77777777" w:rsidR="009E0694" w:rsidRPr="006E0B26" w:rsidRDefault="009E0694" w:rsidP="009E0694">
      <w:pPr>
        <w:pStyle w:val="aff9"/>
        <w:numPr>
          <w:ilvl w:val="0"/>
          <w:numId w:val="3"/>
        </w:numPr>
        <w:ind w:left="0" w:firstLine="709"/>
        <w:jc w:val="both"/>
        <w:rPr>
          <w:rFonts w:ascii="Times New Roman" w:eastAsiaTheme="minorEastAsia" w:hAnsi="Times New Roman"/>
          <w:sz w:val="26"/>
          <w:szCs w:val="26"/>
        </w:rPr>
      </w:pPr>
      <w:r w:rsidRPr="006E0B26">
        <w:rPr>
          <w:rFonts w:ascii="Times New Roman" w:eastAsiaTheme="minorEastAsia" w:hAnsi="Times New Roman"/>
          <w:sz w:val="26"/>
          <w:szCs w:val="26"/>
        </w:rPr>
        <w:t xml:space="preserve">принцип обходного пути предполагает формирование новой функциональной системы в обход пострадавшего звена, опору на сохранные анализаторы в процессе компенсации нарушенных речевых и неречевых функций; </w:t>
      </w:r>
    </w:p>
    <w:p w14:paraId="275722D5" w14:textId="77777777" w:rsidR="009E0694" w:rsidRPr="006E0B26" w:rsidRDefault="009E0694" w:rsidP="009E0694">
      <w:pPr>
        <w:pStyle w:val="aff9"/>
        <w:numPr>
          <w:ilvl w:val="0"/>
          <w:numId w:val="3"/>
        </w:numPr>
        <w:ind w:left="0" w:firstLine="709"/>
        <w:jc w:val="both"/>
        <w:rPr>
          <w:rFonts w:ascii="Times New Roman" w:eastAsiaTheme="minorEastAsia" w:hAnsi="Times New Roman"/>
          <w:sz w:val="26"/>
          <w:szCs w:val="26"/>
        </w:rPr>
      </w:pPr>
      <w:r w:rsidRPr="006E0B26">
        <w:rPr>
          <w:rFonts w:ascii="Times New Roman" w:eastAsiaTheme="minorEastAsia" w:hAnsi="Times New Roman"/>
          <w:sz w:val="26"/>
          <w:szCs w:val="26"/>
        </w:rPr>
        <w:t>принцип комплексности – преодоление нарушений должно носить комплексный психолого-медико-педагогический характер и включать совместную работу педагогов и ряда специалистов (учитель-логопед, педагог-психолог, специальный психолог, медицинские работники, социальный педагог и др.);</w:t>
      </w:r>
    </w:p>
    <w:p w14:paraId="54E0146D" w14:textId="77777777" w:rsidR="009E0694" w:rsidRPr="006E0B26" w:rsidRDefault="009E0694" w:rsidP="009E0694">
      <w:pPr>
        <w:pStyle w:val="aff9"/>
        <w:numPr>
          <w:ilvl w:val="0"/>
          <w:numId w:val="3"/>
        </w:numPr>
        <w:ind w:left="0" w:firstLine="709"/>
        <w:jc w:val="both"/>
        <w:rPr>
          <w:rFonts w:ascii="Times New Roman" w:eastAsiaTheme="minorEastAsia" w:hAnsi="Times New Roman"/>
          <w:sz w:val="26"/>
          <w:szCs w:val="26"/>
        </w:rPr>
      </w:pPr>
      <w:r w:rsidRPr="006E0B26">
        <w:rPr>
          <w:rFonts w:ascii="Times New Roman" w:eastAsiaTheme="minorEastAsia" w:hAnsi="Times New Roman"/>
          <w:sz w:val="26"/>
          <w:szCs w:val="26"/>
        </w:rPr>
        <w:lastRenderedPageBreak/>
        <w:t>принцип коммуникативности диктует необходимость формирования речи как способа общения и орудия познавательной деятельности. Реализация данного принципа достигается путем отбора языкового материала, значимого для обеспечения различных сфер деятельности обучающихся данного возраста, использование метода моделирования коммуникативных ситуаций. В обучении детей с ТНР остро стоит проблема формирования и развития положительной коммуникативной мотивации, потребности в активном взаимодействии с участниками коммуникативного акта, активизации мыслительной деятельности. В свете этого ведущая роль отводится речевой практике, активизации самостоятельной речи обучающихся, созданию таких ситуаций, которые бы побуждали их к общению;</w:t>
      </w:r>
    </w:p>
    <w:p w14:paraId="337C8BA4" w14:textId="77777777" w:rsidR="009E0694" w:rsidRPr="006E0B26" w:rsidRDefault="009E0694" w:rsidP="009E0694">
      <w:pPr>
        <w:pStyle w:val="aff9"/>
        <w:numPr>
          <w:ilvl w:val="0"/>
          <w:numId w:val="3"/>
        </w:numPr>
        <w:ind w:left="0" w:firstLine="709"/>
        <w:jc w:val="both"/>
        <w:rPr>
          <w:rFonts w:ascii="Times New Roman" w:eastAsiaTheme="minorEastAsia" w:hAnsi="Times New Roman"/>
          <w:sz w:val="26"/>
          <w:szCs w:val="26"/>
        </w:rPr>
      </w:pPr>
      <w:r w:rsidRPr="006E0B26">
        <w:rPr>
          <w:rFonts w:ascii="Times New Roman" w:eastAsiaTheme="minorEastAsia" w:hAnsi="Times New Roman"/>
          <w:sz w:val="26"/>
          <w:szCs w:val="26"/>
        </w:rPr>
        <w:t xml:space="preserve">онтогенетический принцип определяет необходимость учета основных закономерностей развития речевой деятельности в норме и следование им в ходе обучения. Это касается как отбора языкового и речевого материала, так и объемов работы, последовательность освоения </w:t>
      </w:r>
      <w:proofErr w:type="spellStart"/>
      <w:r w:rsidRPr="006E0B26">
        <w:rPr>
          <w:rFonts w:ascii="Times New Roman" w:eastAsiaTheme="minorEastAsia" w:hAnsi="Times New Roman"/>
          <w:sz w:val="26"/>
          <w:szCs w:val="26"/>
        </w:rPr>
        <w:t>речеязыковых</w:t>
      </w:r>
      <w:proofErr w:type="spellEnd"/>
      <w:r w:rsidRPr="006E0B26">
        <w:rPr>
          <w:rFonts w:ascii="Times New Roman" w:eastAsiaTheme="minorEastAsia" w:hAnsi="Times New Roman"/>
          <w:sz w:val="26"/>
          <w:szCs w:val="26"/>
        </w:rPr>
        <w:t xml:space="preserve"> навыков, особенностей формирования речемыслительной деятельности учащихся.</w:t>
      </w:r>
    </w:p>
    <w:p w14:paraId="4C05D796" w14:textId="77777777" w:rsidR="009E0694" w:rsidRPr="006E0B26" w:rsidRDefault="009E0694" w:rsidP="009E0694">
      <w:pPr>
        <w:pStyle w:val="aff9"/>
        <w:numPr>
          <w:ilvl w:val="0"/>
          <w:numId w:val="3"/>
        </w:numPr>
        <w:ind w:left="0" w:firstLine="709"/>
        <w:jc w:val="both"/>
        <w:rPr>
          <w:rFonts w:ascii="Times New Roman" w:eastAsiaTheme="minorEastAsia" w:hAnsi="Times New Roman"/>
          <w:sz w:val="26"/>
          <w:szCs w:val="26"/>
        </w:rPr>
      </w:pPr>
      <w:r w:rsidRPr="006E0B26">
        <w:rPr>
          <w:rFonts w:ascii="Times New Roman" w:eastAsiaTheme="minorEastAsia" w:hAnsi="Times New Roman"/>
          <w:sz w:val="26"/>
          <w:szCs w:val="26"/>
        </w:rPr>
        <w:t xml:space="preserve">принцип взаимосвязи речи с другими психическими функциями, который обеспечивает достижение личностных результатов в ходе развития речи. Такие компоненты деятельности как умение планировать и контролировать свою деятельность необходимо формировать в рамках речевого высказывания. Данный принцип предполагает работу над анализом собственной речевой продукции, формирования критериев ее оценивания и умения редактировать. </w:t>
      </w:r>
    </w:p>
    <w:p w14:paraId="172C7A80" w14:textId="77777777" w:rsidR="009E0694" w:rsidRPr="006E0B26" w:rsidRDefault="009E0694" w:rsidP="009E0694">
      <w:pPr>
        <w:pStyle w:val="aff9"/>
        <w:numPr>
          <w:ilvl w:val="0"/>
          <w:numId w:val="3"/>
        </w:numPr>
        <w:ind w:left="0" w:firstLine="709"/>
        <w:jc w:val="both"/>
        <w:rPr>
          <w:rFonts w:ascii="Times New Roman" w:eastAsiaTheme="minorEastAsia" w:hAnsi="Times New Roman"/>
          <w:sz w:val="26"/>
          <w:szCs w:val="26"/>
        </w:rPr>
      </w:pPr>
      <w:r w:rsidRPr="006E0B26">
        <w:rPr>
          <w:rFonts w:ascii="Times New Roman" w:eastAsiaTheme="minorEastAsia" w:hAnsi="Times New Roman"/>
          <w:sz w:val="26"/>
          <w:szCs w:val="26"/>
        </w:rPr>
        <w:t xml:space="preserve">учета </w:t>
      </w:r>
      <w:proofErr w:type="spellStart"/>
      <w:r w:rsidRPr="006E0B26">
        <w:rPr>
          <w:rFonts w:ascii="Times New Roman" w:eastAsiaTheme="minorEastAsia" w:hAnsi="Times New Roman"/>
          <w:sz w:val="26"/>
          <w:szCs w:val="26"/>
        </w:rPr>
        <w:t>операционального</w:t>
      </w:r>
      <w:proofErr w:type="spellEnd"/>
      <w:r w:rsidRPr="006E0B26">
        <w:rPr>
          <w:rFonts w:ascii="Times New Roman" w:eastAsiaTheme="minorEastAsia" w:hAnsi="Times New Roman"/>
          <w:sz w:val="26"/>
          <w:szCs w:val="26"/>
        </w:rPr>
        <w:t xml:space="preserve"> состава нарушенных действий. Особая роль этого принципа отмечается в работе с текстовым материалом, когда необходимо продемонстрировать обучающемуся систему операций, произведя которые можно построить свой текст или проанализировать (а затем понять) чужой. Необходимо составить развернутые модели создания текстов, задать последовательность, реализация которой приведет к искомому результату. В этих моделях обязательно должны учитываться лингвистические и функциональные характеристики текстов различных типов и жанров, а также индивидуальные особенности обучающегося (нарушенные звенья механизмов порождения и понимания текста), т. е. необходимо соотнести имеющиеся трудности с тем текстовым материалом, который предъявляется обучающимся на уроках. Пооперационное выполнение действий способствует наработке способа действия, формированию динамического стереотипа, что также является необходимым условием развития языковых умений и навыков для обучающихся с тяжелыми нарушениями речи. Помимо этого, расчлененное выполнение действий позволяет более точно выявить нарушенное звено в серии операций, а также дает возможность формировать осознанный самоконтроль. Это является особенно важным, поскольку в связи с невозможностью опираться на чувство языка в обучении детей с тяжелыми нарушениями речи доля сознательности в процессе восприятия и порождения текстов резко увеличивается.</w:t>
      </w:r>
    </w:p>
    <w:bookmarkEnd w:id="12"/>
    <w:p w14:paraId="20642E49" w14:textId="77777777" w:rsidR="009E0694" w:rsidRPr="006E0B26" w:rsidRDefault="009E0694" w:rsidP="009E0694">
      <w:pPr>
        <w:spacing w:after="0" w:line="240" w:lineRule="auto"/>
        <w:contextualSpacing/>
        <w:rPr>
          <w:rFonts w:ascii="Times New Roman" w:eastAsia="Calibri" w:hAnsi="Times New Roman" w:cs="Times New Roman"/>
          <w:color w:val="231F20"/>
          <w:sz w:val="26"/>
          <w:szCs w:val="26"/>
        </w:rPr>
      </w:pPr>
    </w:p>
    <w:p w14:paraId="3E505952" w14:textId="1B7B45A9" w:rsidR="009E0694" w:rsidRPr="006E0B26" w:rsidRDefault="009E0694" w:rsidP="009E0694">
      <w:pPr>
        <w:pStyle w:val="3"/>
        <w:rPr>
          <w:sz w:val="26"/>
          <w:szCs w:val="26"/>
        </w:rPr>
      </w:pPr>
      <w:bookmarkStart w:id="13" w:name="_Toc98861110"/>
      <w:r w:rsidRPr="006E0B26">
        <w:rPr>
          <w:sz w:val="26"/>
          <w:szCs w:val="26"/>
        </w:rPr>
        <w:t>1.1.3. Общая характеристика адаптированной основной образовательной программы основного общего образования</w:t>
      </w:r>
      <w:bookmarkEnd w:id="13"/>
    </w:p>
    <w:p w14:paraId="2B7F7E79" w14:textId="2358A9EA"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Соответствует ООП ООО</w:t>
      </w:r>
    </w:p>
    <w:p w14:paraId="5523C012" w14:textId="77777777" w:rsidR="009E0694" w:rsidRPr="006E0B26" w:rsidRDefault="009E0694" w:rsidP="009E0694">
      <w:pPr>
        <w:spacing w:after="0" w:line="240" w:lineRule="auto"/>
        <w:ind w:firstLine="709"/>
        <w:contextualSpacing/>
        <w:jc w:val="both"/>
        <w:rPr>
          <w:rFonts w:ascii="Times New Roman" w:hAnsi="Times New Roman"/>
          <w:sz w:val="26"/>
          <w:szCs w:val="26"/>
        </w:rPr>
      </w:pPr>
    </w:p>
    <w:p w14:paraId="578C63C1" w14:textId="77777777" w:rsidR="009E0694" w:rsidRPr="006E0B26" w:rsidRDefault="009E0694" w:rsidP="009E0694">
      <w:pPr>
        <w:spacing w:after="0" w:line="240" w:lineRule="auto"/>
        <w:ind w:firstLine="709"/>
        <w:contextualSpacing/>
        <w:jc w:val="both"/>
        <w:rPr>
          <w:rFonts w:ascii="Times New Roman" w:hAnsi="Times New Roman"/>
          <w:sz w:val="26"/>
          <w:szCs w:val="26"/>
        </w:rPr>
      </w:pPr>
    </w:p>
    <w:p w14:paraId="3FDBCE90" w14:textId="77777777" w:rsidR="009E0694" w:rsidRPr="006E0B26" w:rsidRDefault="009E0694" w:rsidP="009E0694">
      <w:pPr>
        <w:pStyle w:val="2"/>
        <w:rPr>
          <w:sz w:val="26"/>
        </w:rPr>
      </w:pPr>
      <w:bookmarkStart w:id="14" w:name="_Toc98861111"/>
      <w:bookmarkStart w:id="15" w:name="резы"/>
      <w:r w:rsidRPr="006E0B26">
        <w:rPr>
          <w:sz w:val="26"/>
        </w:rPr>
        <w:t>1.2. ПЛАНИРУЕМЫЕ РЕЗУЛЬТАТЫ ОСВОЕНИЯ ОБУЧАЮЩИМИСЯ АДАПТИРОВАННОЙ ОСНОВНОЙ ОБРАЗОВАТЕЛЬНОЙ ПРОГРАММЫ ОСНОВНОГО ОБЩЕГО ОБРАЗОВАНИЯ: ОБЩАЯ ХАРАКТЕРИСТИКА</w:t>
      </w:r>
      <w:bookmarkEnd w:id="14"/>
    </w:p>
    <w:p w14:paraId="6E902FEB" w14:textId="632C1B17" w:rsidR="009E0694" w:rsidRPr="006E0B26" w:rsidRDefault="009E0694" w:rsidP="009E0694">
      <w:pPr>
        <w:pStyle w:val="aff9"/>
        <w:ind w:left="709"/>
        <w:rPr>
          <w:rFonts w:ascii="Times New Roman" w:hAnsi="Times New Roman"/>
          <w:b/>
          <w:bCs/>
          <w:sz w:val="26"/>
          <w:szCs w:val="26"/>
        </w:rPr>
      </w:pPr>
      <w:bookmarkStart w:id="16" w:name="общие"/>
      <w:bookmarkEnd w:id="15"/>
      <w:r w:rsidRPr="006E0B26">
        <w:rPr>
          <w:rFonts w:ascii="Times New Roman" w:hAnsi="Times New Roman"/>
          <w:sz w:val="26"/>
          <w:szCs w:val="26"/>
        </w:rPr>
        <w:t xml:space="preserve">Соответствуют ООП ООО </w:t>
      </w:r>
      <w:bookmarkStart w:id="17" w:name="стр"/>
      <w:bookmarkEnd w:id="16"/>
    </w:p>
    <w:bookmarkEnd w:id="17"/>
    <w:p w14:paraId="2C8B40C2" w14:textId="77777777" w:rsidR="009E0694" w:rsidRPr="006E0B26" w:rsidRDefault="009E0694" w:rsidP="009E0694">
      <w:pPr>
        <w:autoSpaceDE w:val="0"/>
        <w:autoSpaceDN w:val="0"/>
        <w:adjustRightInd w:val="0"/>
        <w:spacing w:after="0" w:line="240" w:lineRule="auto"/>
        <w:ind w:firstLine="709"/>
        <w:contextualSpacing/>
        <w:jc w:val="both"/>
        <w:rPr>
          <w:rFonts w:ascii="Times New Roman" w:eastAsia="Times New Roman" w:hAnsi="Times New Roman"/>
          <w:i/>
          <w:sz w:val="26"/>
          <w:szCs w:val="26"/>
        </w:rPr>
      </w:pPr>
      <w:r w:rsidRPr="006E0B26">
        <w:rPr>
          <w:rFonts w:ascii="Times New Roman" w:eastAsia="Times New Roman" w:hAnsi="Times New Roman"/>
          <w:sz w:val="26"/>
          <w:szCs w:val="26"/>
        </w:rPr>
        <w:t xml:space="preserve">Личностные результаты </w:t>
      </w:r>
      <w:bookmarkStart w:id="18" w:name="_Hlk39411214"/>
      <w:r w:rsidRPr="006E0B26">
        <w:rPr>
          <w:rFonts w:ascii="Times New Roman" w:eastAsia="Times New Roman" w:hAnsi="Times New Roman"/>
          <w:sz w:val="26"/>
          <w:szCs w:val="26"/>
        </w:rPr>
        <w:t>освоения всех образовательных областей и учебных дисциплин расширяются и дополняются следующими показателями:</w:t>
      </w:r>
    </w:p>
    <w:bookmarkEnd w:id="18"/>
    <w:p w14:paraId="75402C03" w14:textId="77777777" w:rsidR="009E0694" w:rsidRPr="006E0B26" w:rsidRDefault="009E0694" w:rsidP="009E0694">
      <w:pPr>
        <w:pStyle w:val="aff9"/>
        <w:numPr>
          <w:ilvl w:val="0"/>
          <w:numId w:val="3"/>
        </w:numPr>
        <w:ind w:left="0" w:firstLine="709"/>
        <w:jc w:val="both"/>
        <w:rPr>
          <w:rFonts w:ascii="Times New Roman" w:eastAsiaTheme="minorEastAsia" w:hAnsi="Times New Roman"/>
          <w:sz w:val="26"/>
          <w:szCs w:val="26"/>
        </w:rPr>
      </w:pPr>
      <w:r w:rsidRPr="006E0B26">
        <w:rPr>
          <w:rFonts w:ascii="Times New Roman" w:eastAsiaTheme="minorEastAsia" w:hAnsi="Times New Roman"/>
          <w:sz w:val="26"/>
          <w:szCs w:val="26"/>
        </w:rPr>
        <w:t>овладение навыками коммуникации и принятыми формами социального взаимодействия, в том числе с использованием социальных сетей;</w:t>
      </w:r>
    </w:p>
    <w:p w14:paraId="39E5719E" w14:textId="77777777" w:rsidR="009E0694" w:rsidRPr="006E0B26" w:rsidRDefault="009E0694" w:rsidP="009E0694">
      <w:pPr>
        <w:pStyle w:val="aff9"/>
        <w:numPr>
          <w:ilvl w:val="0"/>
          <w:numId w:val="3"/>
        </w:numPr>
        <w:ind w:left="0" w:firstLine="709"/>
        <w:jc w:val="both"/>
        <w:rPr>
          <w:rFonts w:ascii="Times New Roman" w:eastAsiaTheme="minorEastAsia" w:hAnsi="Times New Roman"/>
          <w:sz w:val="26"/>
          <w:szCs w:val="26"/>
        </w:rPr>
      </w:pPr>
      <w:r w:rsidRPr="006E0B26">
        <w:rPr>
          <w:rFonts w:ascii="Times New Roman" w:eastAsiaTheme="minorEastAsia" w:hAnsi="Times New Roman"/>
          <w:sz w:val="26"/>
          <w:szCs w:val="26"/>
        </w:rPr>
        <w:t>владение навыками сотрудничества со взрослыми и сверстниками в различных коммуникативных ситуациях, умением не создавать конфликты, находить компромисс в спорных ситуациях;</w:t>
      </w:r>
    </w:p>
    <w:p w14:paraId="32447E0F" w14:textId="77777777" w:rsidR="009E0694" w:rsidRPr="006E0B26" w:rsidRDefault="009E0694" w:rsidP="009E0694">
      <w:pPr>
        <w:pStyle w:val="aff9"/>
        <w:numPr>
          <w:ilvl w:val="0"/>
          <w:numId w:val="3"/>
        </w:numPr>
        <w:ind w:left="0" w:firstLine="709"/>
        <w:jc w:val="both"/>
        <w:rPr>
          <w:rFonts w:ascii="Times New Roman" w:eastAsiaTheme="minorEastAsia" w:hAnsi="Times New Roman"/>
          <w:sz w:val="26"/>
          <w:szCs w:val="26"/>
        </w:rPr>
      </w:pPr>
      <w:r w:rsidRPr="006E0B26">
        <w:rPr>
          <w:rFonts w:ascii="Times New Roman" w:eastAsiaTheme="minorEastAsia" w:hAnsi="Times New Roman"/>
          <w:sz w:val="26"/>
          <w:szCs w:val="26"/>
        </w:rPr>
        <w:t>овладение навыком самооценки, в частности оценки речевой продукции в процессе речевого общения; способность к самооценке на основе наблюдения за собственной речью;</w:t>
      </w:r>
    </w:p>
    <w:p w14:paraId="08A4E01E" w14:textId="77777777" w:rsidR="009E0694" w:rsidRPr="006E0B26" w:rsidRDefault="009E0694" w:rsidP="009E0694">
      <w:pPr>
        <w:pStyle w:val="aff9"/>
        <w:numPr>
          <w:ilvl w:val="0"/>
          <w:numId w:val="3"/>
        </w:numPr>
        <w:ind w:left="0" w:firstLine="709"/>
        <w:jc w:val="both"/>
        <w:rPr>
          <w:rFonts w:ascii="Times New Roman" w:eastAsiaTheme="minorEastAsia" w:hAnsi="Times New Roman"/>
          <w:sz w:val="26"/>
          <w:szCs w:val="26"/>
        </w:rPr>
      </w:pPr>
      <w:r w:rsidRPr="006E0B26">
        <w:rPr>
          <w:rFonts w:ascii="Times New Roman" w:eastAsiaTheme="minorEastAsia" w:hAnsi="Times New Roman"/>
          <w:sz w:val="26"/>
          <w:szCs w:val="26"/>
        </w:rPr>
        <w:t>развитие адекватных представлений о собственных возможностях, стремление к речевому самосовершенствованию.</w:t>
      </w:r>
    </w:p>
    <w:p w14:paraId="38368A22" w14:textId="77777777" w:rsidR="009E0694" w:rsidRPr="006E0B26" w:rsidRDefault="009E0694" w:rsidP="009E0694">
      <w:pPr>
        <w:autoSpaceDE w:val="0"/>
        <w:autoSpaceDN w:val="0"/>
        <w:adjustRightInd w:val="0"/>
        <w:spacing w:after="0" w:line="240" w:lineRule="auto"/>
        <w:ind w:firstLine="709"/>
        <w:contextualSpacing/>
        <w:jc w:val="both"/>
        <w:rPr>
          <w:rFonts w:ascii="Times New Roman" w:eastAsia="Times New Roman" w:hAnsi="Times New Roman" w:cs="Times New Roman"/>
          <w:i/>
          <w:sz w:val="26"/>
          <w:szCs w:val="26"/>
        </w:rPr>
      </w:pPr>
      <w:r w:rsidRPr="006E0B26">
        <w:rPr>
          <w:rFonts w:ascii="Times New Roman" w:eastAsia="Times New Roman" w:hAnsi="Times New Roman"/>
          <w:bCs/>
          <w:iCs/>
          <w:color w:val="333333"/>
          <w:sz w:val="26"/>
          <w:szCs w:val="26"/>
        </w:rPr>
        <w:t>Метапредметные результаты</w:t>
      </w:r>
      <w:r w:rsidRPr="006E0B26">
        <w:rPr>
          <w:rFonts w:ascii="Times New Roman" w:eastAsia="Times New Roman" w:hAnsi="Times New Roman"/>
          <w:bCs/>
          <w:i/>
          <w:iCs/>
          <w:color w:val="333333"/>
          <w:sz w:val="26"/>
          <w:szCs w:val="26"/>
        </w:rPr>
        <w:t xml:space="preserve"> </w:t>
      </w:r>
      <w:r w:rsidRPr="006E0B26">
        <w:rPr>
          <w:rFonts w:ascii="Times New Roman" w:eastAsia="Times New Roman" w:hAnsi="Times New Roman"/>
          <w:sz w:val="26"/>
          <w:szCs w:val="26"/>
        </w:rPr>
        <w:t>освоения всех образовательных областей и учебных дисциплин расширяются и дополняются следующими показателями:</w:t>
      </w:r>
    </w:p>
    <w:p w14:paraId="1F5E0CC6" w14:textId="77777777" w:rsidR="009E0694" w:rsidRPr="006E0B26" w:rsidRDefault="009E0694" w:rsidP="009E0694">
      <w:pPr>
        <w:pStyle w:val="aff9"/>
        <w:numPr>
          <w:ilvl w:val="0"/>
          <w:numId w:val="3"/>
        </w:numPr>
        <w:ind w:left="0" w:firstLine="709"/>
        <w:jc w:val="both"/>
        <w:rPr>
          <w:rFonts w:ascii="Times New Roman" w:eastAsiaTheme="minorEastAsia" w:hAnsi="Times New Roman"/>
          <w:sz w:val="26"/>
          <w:szCs w:val="26"/>
        </w:rPr>
      </w:pPr>
      <w:r w:rsidRPr="006E0B26">
        <w:rPr>
          <w:rFonts w:ascii="Times New Roman" w:eastAsiaTheme="minorEastAsia" w:hAnsi="Times New Roman"/>
          <w:sz w:val="26"/>
          <w:szCs w:val="26"/>
        </w:rPr>
        <w:t xml:space="preserve"> способность использовать русский и родной язык как средство получения знаний по другим учебным предметам, применять полученные знания и навыки анализа языковых явлений на межпредметном уровне;</w:t>
      </w:r>
    </w:p>
    <w:p w14:paraId="761CDA46" w14:textId="77777777" w:rsidR="009E0694" w:rsidRPr="006E0B26" w:rsidRDefault="009E0694" w:rsidP="009E0694">
      <w:pPr>
        <w:pStyle w:val="aff9"/>
        <w:numPr>
          <w:ilvl w:val="0"/>
          <w:numId w:val="3"/>
        </w:numPr>
        <w:ind w:left="0" w:firstLine="709"/>
        <w:jc w:val="both"/>
        <w:rPr>
          <w:rFonts w:ascii="Times New Roman" w:eastAsiaTheme="minorEastAsia" w:hAnsi="Times New Roman"/>
          <w:sz w:val="26"/>
          <w:szCs w:val="26"/>
        </w:rPr>
      </w:pPr>
      <w:r w:rsidRPr="006E0B26">
        <w:rPr>
          <w:rFonts w:ascii="Times New Roman" w:eastAsiaTheme="minorEastAsia" w:hAnsi="Times New Roman"/>
          <w:sz w:val="26"/>
          <w:szCs w:val="26"/>
        </w:rPr>
        <w:t>умение планировать, контролировать и оценивать учебные действия в соответствии с поставленной задачей и условиями ее выполнения, вносить соответствующие коррективы в их выполнение на основе оценки и с учетом характера ошибок;</w:t>
      </w:r>
    </w:p>
    <w:p w14:paraId="4BEEA12C" w14:textId="77777777" w:rsidR="009E0694" w:rsidRPr="006E0B26" w:rsidRDefault="009E0694" w:rsidP="009E0694">
      <w:pPr>
        <w:pStyle w:val="aff9"/>
        <w:numPr>
          <w:ilvl w:val="0"/>
          <w:numId w:val="3"/>
        </w:numPr>
        <w:ind w:left="0" w:firstLine="709"/>
        <w:jc w:val="both"/>
        <w:rPr>
          <w:rFonts w:ascii="Times New Roman" w:eastAsia="Times New Roman" w:hAnsi="Times New Roman" w:cs="Times New Roman"/>
          <w:color w:val="333333"/>
          <w:sz w:val="26"/>
          <w:szCs w:val="26"/>
        </w:rPr>
      </w:pPr>
      <w:r w:rsidRPr="006E0B26">
        <w:rPr>
          <w:rFonts w:ascii="Times New Roman" w:eastAsiaTheme="minorEastAsia" w:hAnsi="Times New Roman"/>
          <w:sz w:val="26"/>
          <w:szCs w:val="26"/>
        </w:rPr>
        <w:t>умение использовать различные способы поиска в справочных</w:t>
      </w:r>
      <w:r w:rsidRPr="006E0B26">
        <w:rPr>
          <w:rFonts w:ascii="Times New Roman" w:eastAsia="Times New Roman" w:hAnsi="Times New Roman"/>
          <w:color w:val="333333"/>
          <w:sz w:val="26"/>
          <w:szCs w:val="26"/>
        </w:rPr>
        <w:t xml:space="preserve"> источниках в соответствии с поставленными задачами; уметь пользоваться справочной литературой;</w:t>
      </w:r>
    </w:p>
    <w:p w14:paraId="1CA9E4A3" w14:textId="77777777" w:rsidR="009E0694" w:rsidRPr="006E0B26" w:rsidRDefault="009E0694" w:rsidP="009E0694">
      <w:pPr>
        <w:pStyle w:val="aff9"/>
        <w:numPr>
          <w:ilvl w:val="0"/>
          <w:numId w:val="3"/>
        </w:numPr>
        <w:ind w:left="0" w:firstLine="709"/>
        <w:jc w:val="both"/>
        <w:rPr>
          <w:rFonts w:ascii="Times New Roman" w:eastAsiaTheme="minorEastAsia" w:hAnsi="Times New Roman"/>
          <w:sz w:val="26"/>
          <w:szCs w:val="26"/>
        </w:rPr>
      </w:pPr>
      <w:r w:rsidRPr="006E0B26">
        <w:rPr>
          <w:rFonts w:ascii="Times New Roman" w:eastAsiaTheme="minorEastAsia" w:hAnsi="Times New Roman"/>
          <w:sz w:val="26"/>
          <w:szCs w:val="26"/>
        </w:rPr>
        <w:t>воспроизводить текст с заданной степенью свернутости (план, пересказ, изложение);</w:t>
      </w:r>
    </w:p>
    <w:p w14:paraId="3CB4F7EA" w14:textId="77777777" w:rsidR="009E0694" w:rsidRPr="006E0B26" w:rsidRDefault="009E0694" w:rsidP="009E0694">
      <w:pPr>
        <w:pStyle w:val="aff9"/>
        <w:numPr>
          <w:ilvl w:val="0"/>
          <w:numId w:val="3"/>
        </w:numPr>
        <w:ind w:left="0" w:firstLine="709"/>
        <w:jc w:val="both"/>
        <w:rPr>
          <w:rFonts w:ascii="Times New Roman" w:eastAsiaTheme="minorEastAsia" w:hAnsi="Times New Roman"/>
          <w:sz w:val="26"/>
          <w:szCs w:val="26"/>
        </w:rPr>
      </w:pPr>
      <w:r w:rsidRPr="006E0B26">
        <w:rPr>
          <w:rFonts w:ascii="Times New Roman" w:eastAsiaTheme="minorEastAsia" w:hAnsi="Times New Roman"/>
          <w:sz w:val="26"/>
          <w:szCs w:val="26"/>
        </w:rPr>
        <w:t>создавать тексты различных стилей и жанров (устно и письменно);</w:t>
      </w:r>
    </w:p>
    <w:p w14:paraId="0597966A" w14:textId="77777777" w:rsidR="009E0694" w:rsidRPr="006E0B26" w:rsidRDefault="009E0694" w:rsidP="009E0694">
      <w:pPr>
        <w:pStyle w:val="aff9"/>
        <w:numPr>
          <w:ilvl w:val="0"/>
          <w:numId w:val="3"/>
        </w:numPr>
        <w:ind w:left="0" w:firstLine="709"/>
        <w:jc w:val="both"/>
        <w:rPr>
          <w:rFonts w:ascii="Times New Roman" w:eastAsiaTheme="minorEastAsia" w:hAnsi="Times New Roman"/>
          <w:sz w:val="26"/>
          <w:szCs w:val="26"/>
        </w:rPr>
      </w:pPr>
      <w:r w:rsidRPr="006E0B26">
        <w:rPr>
          <w:rFonts w:ascii="Times New Roman" w:eastAsiaTheme="minorEastAsia" w:hAnsi="Times New Roman"/>
          <w:sz w:val="26"/>
          <w:szCs w:val="26"/>
        </w:rPr>
        <w:t>осуществлять выбор языковых средств в соответствии с темой, целями, сферой и ситуацией общения; излагать свои мысли в устной и письменной форме, соблюдать нормы построения текста (логичность, последовательность, связность, соответствие теме и др.).</w:t>
      </w:r>
      <w:bookmarkStart w:id="19" w:name="предм"/>
    </w:p>
    <w:p w14:paraId="23722226" w14:textId="77777777" w:rsidR="009E0694" w:rsidRPr="006E0B26" w:rsidRDefault="009E0694" w:rsidP="009E0694">
      <w:pPr>
        <w:spacing w:after="0" w:line="240" w:lineRule="auto"/>
        <w:ind w:firstLine="567"/>
        <w:jc w:val="both"/>
        <w:rPr>
          <w:rFonts w:ascii="Times New Roman" w:eastAsiaTheme="minorEastAsia" w:hAnsi="Times New Roman"/>
          <w:sz w:val="26"/>
          <w:szCs w:val="26"/>
        </w:rPr>
      </w:pPr>
      <w:r w:rsidRPr="006E0B26">
        <w:rPr>
          <w:rFonts w:ascii="Times New Roman" w:hAnsi="Times New Roman"/>
          <w:bCs/>
          <w:sz w:val="26"/>
          <w:szCs w:val="26"/>
        </w:rPr>
        <w:t>Предметные результаты</w:t>
      </w:r>
    </w:p>
    <w:p w14:paraId="6C94C3C6" w14:textId="0F547FD1" w:rsidR="009E0694" w:rsidRPr="006E0B26" w:rsidRDefault="009E0694" w:rsidP="009E0694">
      <w:pPr>
        <w:spacing w:after="0" w:line="240" w:lineRule="auto"/>
        <w:ind w:firstLine="567"/>
        <w:jc w:val="both"/>
        <w:rPr>
          <w:rFonts w:ascii="Times New Roman" w:eastAsiaTheme="minorEastAsia" w:hAnsi="Times New Roman"/>
          <w:sz w:val="26"/>
          <w:szCs w:val="26"/>
        </w:rPr>
      </w:pPr>
      <w:r w:rsidRPr="006E0B26">
        <w:rPr>
          <w:rFonts w:ascii="Times New Roman" w:hAnsi="Times New Roman"/>
          <w:sz w:val="26"/>
          <w:szCs w:val="26"/>
        </w:rPr>
        <w:t>Соответствуют ООП ООО</w:t>
      </w:r>
    </w:p>
    <w:p w14:paraId="22277712" w14:textId="77777777" w:rsidR="009E0694" w:rsidRPr="006E0B26" w:rsidRDefault="009E0694" w:rsidP="009E0694">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p>
    <w:p w14:paraId="5F0FB5FE" w14:textId="77777777" w:rsidR="009E0694" w:rsidRPr="006E0B26" w:rsidRDefault="009E0694" w:rsidP="009E0694">
      <w:pPr>
        <w:pStyle w:val="2"/>
        <w:rPr>
          <w:sz w:val="26"/>
        </w:rPr>
      </w:pPr>
      <w:bookmarkStart w:id="20" w:name="_Toc98861112"/>
      <w:bookmarkStart w:id="21" w:name="сис"/>
      <w:bookmarkEnd w:id="19"/>
      <w:r w:rsidRPr="006E0B26">
        <w:rPr>
          <w:sz w:val="26"/>
        </w:rPr>
        <w:lastRenderedPageBreak/>
        <w:t>1.3. СИСТЕМА ОЦЕНКИ ДОСТИЖЕНИЯ ПЛАНИРУЕМЫХ РЕЗУЛЬТАТОВ ОСВОЕНИЯ АДАПТИРОВАННОЙ ОСНОВНОЙ ОБРАЗОВАТЕЛЬНОЙ ПРОГРАММЫ</w:t>
      </w:r>
      <w:bookmarkEnd w:id="20"/>
    </w:p>
    <w:p w14:paraId="78C5C3E9" w14:textId="77777777" w:rsidR="009E0694" w:rsidRPr="006E0B26" w:rsidRDefault="009E0694" w:rsidP="009E0694">
      <w:pPr>
        <w:pStyle w:val="2"/>
        <w:rPr>
          <w:sz w:val="26"/>
        </w:rPr>
      </w:pPr>
    </w:p>
    <w:p w14:paraId="55F9BE66" w14:textId="77777777" w:rsidR="009E0694" w:rsidRPr="006E0B26" w:rsidRDefault="009E0694" w:rsidP="009E0694">
      <w:pPr>
        <w:pStyle w:val="3"/>
        <w:rPr>
          <w:sz w:val="26"/>
          <w:szCs w:val="26"/>
        </w:rPr>
      </w:pPr>
      <w:bookmarkStart w:id="22" w:name="_Toc98861113"/>
      <w:r w:rsidRPr="006E0B26">
        <w:rPr>
          <w:sz w:val="26"/>
          <w:szCs w:val="26"/>
        </w:rPr>
        <w:t>1.3.1 Общие положения</w:t>
      </w:r>
      <w:bookmarkEnd w:id="22"/>
    </w:p>
    <w:p w14:paraId="690A3987" w14:textId="2E183220" w:rsidR="009E0694" w:rsidRPr="006E0B26" w:rsidRDefault="009E0694" w:rsidP="009E0694">
      <w:pPr>
        <w:autoSpaceDE w:val="0"/>
        <w:autoSpaceDN w:val="0"/>
        <w:adjustRightInd w:val="0"/>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Соответствуют ООП ООО</w:t>
      </w:r>
    </w:p>
    <w:p w14:paraId="484DCE27" w14:textId="77777777" w:rsidR="009E0694" w:rsidRPr="006E0B26" w:rsidRDefault="009E0694" w:rsidP="009E0694">
      <w:pPr>
        <w:autoSpaceDE w:val="0"/>
        <w:autoSpaceDN w:val="0"/>
        <w:adjustRightInd w:val="0"/>
        <w:spacing w:after="0" w:line="240" w:lineRule="auto"/>
        <w:ind w:firstLine="709"/>
        <w:contextualSpacing/>
        <w:jc w:val="both"/>
        <w:rPr>
          <w:rFonts w:ascii="Times New Roman" w:hAnsi="Times New Roman"/>
          <w:sz w:val="26"/>
          <w:szCs w:val="26"/>
        </w:rPr>
      </w:pPr>
    </w:p>
    <w:p w14:paraId="6BEA8D66" w14:textId="77777777" w:rsidR="009E0694" w:rsidRPr="006E0B26" w:rsidRDefault="009E0694" w:rsidP="009E0694">
      <w:pPr>
        <w:pStyle w:val="3"/>
        <w:rPr>
          <w:sz w:val="26"/>
          <w:szCs w:val="26"/>
        </w:rPr>
      </w:pPr>
      <w:bookmarkStart w:id="23" w:name="_Toc98861114"/>
      <w:r w:rsidRPr="006E0B26">
        <w:rPr>
          <w:sz w:val="26"/>
          <w:szCs w:val="26"/>
        </w:rPr>
        <w:t>1.3.2. Особенности оценки метапредметных и предметных результатов</w:t>
      </w:r>
      <w:bookmarkEnd w:id="23"/>
    </w:p>
    <w:p w14:paraId="203F7D17" w14:textId="7147B742" w:rsidR="009E0694" w:rsidRPr="006E0B26" w:rsidRDefault="009E0694" w:rsidP="009E0694">
      <w:pPr>
        <w:pStyle w:val="aff9"/>
        <w:autoSpaceDE w:val="0"/>
        <w:autoSpaceDN w:val="0"/>
        <w:adjustRightInd w:val="0"/>
        <w:ind w:left="675"/>
        <w:jc w:val="both"/>
        <w:rPr>
          <w:rFonts w:ascii="Times New Roman" w:hAnsi="Times New Roman"/>
          <w:sz w:val="26"/>
          <w:szCs w:val="26"/>
        </w:rPr>
      </w:pPr>
      <w:bookmarkStart w:id="24" w:name="_Hlk72134468"/>
      <w:bookmarkEnd w:id="21"/>
      <w:r w:rsidRPr="006E0B26">
        <w:rPr>
          <w:rFonts w:ascii="Times New Roman" w:hAnsi="Times New Roman"/>
          <w:sz w:val="26"/>
          <w:szCs w:val="26"/>
        </w:rPr>
        <w:t>Соответствуют ООП ООО</w:t>
      </w:r>
    </w:p>
    <w:p w14:paraId="3EAE98B9" w14:textId="77777777" w:rsidR="009E0694" w:rsidRPr="006E0B26" w:rsidRDefault="009E0694" w:rsidP="009E0694">
      <w:pPr>
        <w:pStyle w:val="aff9"/>
        <w:autoSpaceDE w:val="0"/>
        <w:autoSpaceDN w:val="0"/>
        <w:adjustRightInd w:val="0"/>
        <w:ind w:left="675"/>
        <w:jc w:val="both"/>
        <w:rPr>
          <w:rFonts w:ascii="Times New Roman" w:hAnsi="Times New Roman"/>
          <w:sz w:val="26"/>
          <w:szCs w:val="26"/>
        </w:rPr>
      </w:pPr>
    </w:p>
    <w:p w14:paraId="4B25C1FB" w14:textId="77777777" w:rsidR="009E0694" w:rsidRPr="006E0B26" w:rsidRDefault="009E0694" w:rsidP="009E0694">
      <w:pPr>
        <w:pStyle w:val="3"/>
        <w:rPr>
          <w:sz w:val="26"/>
          <w:szCs w:val="26"/>
        </w:rPr>
      </w:pPr>
      <w:bookmarkStart w:id="25" w:name="_Toc98861115"/>
      <w:r w:rsidRPr="006E0B26">
        <w:rPr>
          <w:sz w:val="26"/>
          <w:szCs w:val="26"/>
        </w:rPr>
        <w:t>1.3.3. Организация и содержание оценочных процедур</w:t>
      </w:r>
      <w:bookmarkEnd w:id="25"/>
    </w:p>
    <w:p w14:paraId="5814C886" w14:textId="03337CCF" w:rsidR="009E0694" w:rsidRPr="006E4CF5" w:rsidRDefault="009E0694" w:rsidP="006E4CF5">
      <w:pPr>
        <w:autoSpaceDE w:val="0"/>
        <w:autoSpaceDN w:val="0"/>
        <w:adjustRightInd w:val="0"/>
        <w:spacing w:after="0" w:line="240" w:lineRule="auto"/>
        <w:ind w:firstLine="709"/>
        <w:contextualSpacing/>
        <w:jc w:val="both"/>
        <w:rPr>
          <w:rFonts w:ascii="Times New Roman" w:hAnsi="Times New Roman"/>
          <w:bCs/>
          <w:sz w:val="26"/>
          <w:szCs w:val="26"/>
        </w:rPr>
      </w:pPr>
      <w:r w:rsidRPr="006E0B26">
        <w:rPr>
          <w:rFonts w:ascii="Times New Roman" w:hAnsi="Times New Roman"/>
          <w:bCs/>
          <w:sz w:val="26"/>
          <w:szCs w:val="26"/>
        </w:rPr>
        <w:t>В целом соответствует ООП ООО.</w:t>
      </w:r>
    </w:p>
    <w:p w14:paraId="305DAA4E" w14:textId="77777777" w:rsidR="009E0694" w:rsidRPr="006E0B26" w:rsidRDefault="009E0694" w:rsidP="009E0694">
      <w:pPr>
        <w:shd w:val="clear" w:color="auto" w:fill="FFFFFF"/>
        <w:spacing w:after="0" w:line="240" w:lineRule="auto"/>
        <w:ind w:firstLine="709"/>
        <w:contextualSpacing/>
        <w:jc w:val="both"/>
        <w:rPr>
          <w:rFonts w:ascii="Times New Roman" w:eastAsia="Times New Roman" w:hAnsi="Times New Roman"/>
          <w:color w:val="181818"/>
          <w:sz w:val="26"/>
          <w:szCs w:val="26"/>
          <w:lang w:eastAsia="ru-RU"/>
        </w:rPr>
      </w:pPr>
      <w:r w:rsidRPr="006E0B26">
        <w:rPr>
          <w:rFonts w:ascii="Times New Roman" w:eastAsia="Times New Roman" w:hAnsi="Times New Roman"/>
          <w:b/>
          <w:bCs/>
          <w:color w:val="181818"/>
          <w:sz w:val="26"/>
          <w:szCs w:val="26"/>
          <w:lang w:eastAsia="ru-RU"/>
        </w:rPr>
        <w:t>Специальные условия проведения текущей и промежуточной аттестации учащихся с ТНР могут включать:</w:t>
      </w:r>
    </w:p>
    <w:p w14:paraId="145B32DA" w14:textId="77777777" w:rsidR="009E0694" w:rsidRPr="006E0B26" w:rsidRDefault="009E0694" w:rsidP="009E0694">
      <w:pPr>
        <w:pStyle w:val="aff9"/>
        <w:numPr>
          <w:ilvl w:val="0"/>
          <w:numId w:val="4"/>
        </w:numPr>
        <w:ind w:left="0" w:firstLine="709"/>
        <w:jc w:val="both"/>
        <w:rPr>
          <w:rFonts w:ascii="Times New Roman" w:eastAsiaTheme="minorEastAsia" w:hAnsi="Times New Roman"/>
          <w:sz w:val="26"/>
          <w:szCs w:val="26"/>
        </w:rPr>
      </w:pPr>
      <w:r w:rsidRPr="006E0B26">
        <w:rPr>
          <w:rFonts w:ascii="Times New Roman" w:eastAsiaTheme="minorEastAsia" w:hAnsi="Times New Roman"/>
          <w:sz w:val="26"/>
          <w:szCs w:val="26"/>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учащихся с ТНР; - привычную обстановку в классе (присутствие своего учителя, наличие привычных для учащихся </w:t>
      </w:r>
      <w:proofErr w:type="spellStart"/>
      <w:r w:rsidRPr="006E0B26">
        <w:rPr>
          <w:rFonts w:ascii="Times New Roman" w:eastAsiaTheme="minorEastAsia" w:hAnsi="Times New Roman"/>
          <w:sz w:val="26"/>
          <w:szCs w:val="26"/>
        </w:rPr>
        <w:t>мнестических</w:t>
      </w:r>
      <w:proofErr w:type="spellEnd"/>
      <w:r w:rsidRPr="006E0B26">
        <w:rPr>
          <w:rFonts w:ascii="Times New Roman" w:eastAsiaTheme="minorEastAsia" w:hAnsi="Times New Roman"/>
          <w:sz w:val="26"/>
          <w:szCs w:val="26"/>
        </w:rPr>
        <w:t xml:space="preserve"> опор: наглядных схем, шаблонов общего хода выполнения заданий);</w:t>
      </w:r>
    </w:p>
    <w:p w14:paraId="09BA97BC" w14:textId="77777777" w:rsidR="009E0694" w:rsidRPr="006E0B26" w:rsidRDefault="009E0694" w:rsidP="009E0694">
      <w:pPr>
        <w:pStyle w:val="aff9"/>
        <w:numPr>
          <w:ilvl w:val="0"/>
          <w:numId w:val="4"/>
        </w:numPr>
        <w:ind w:left="0" w:firstLine="709"/>
        <w:jc w:val="both"/>
        <w:rPr>
          <w:rFonts w:ascii="Times New Roman" w:eastAsiaTheme="minorEastAsia" w:hAnsi="Times New Roman"/>
          <w:sz w:val="26"/>
          <w:szCs w:val="26"/>
        </w:rPr>
      </w:pPr>
      <w:r w:rsidRPr="006E0B26">
        <w:rPr>
          <w:rFonts w:ascii="Times New Roman" w:eastAsiaTheme="minorEastAsia" w:hAnsi="Times New Roman"/>
          <w:sz w:val="26"/>
          <w:szCs w:val="26"/>
        </w:rPr>
        <w:t>присутствие в начале работы этапа общей организации деятельности;</w:t>
      </w:r>
    </w:p>
    <w:p w14:paraId="565BC629" w14:textId="77777777" w:rsidR="009E0694" w:rsidRPr="006E0B26" w:rsidRDefault="009E0694" w:rsidP="009E0694">
      <w:pPr>
        <w:pStyle w:val="aff9"/>
        <w:numPr>
          <w:ilvl w:val="0"/>
          <w:numId w:val="4"/>
        </w:numPr>
        <w:ind w:left="0" w:firstLine="709"/>
        <w:jc w:val="both"/>
        <w:rPr>
          <w:rFonts w:ascii="Times New Roman" w:eastAsiaTheme="minorEastAsia" w:hAnsi="Times New Roman"/>
          <w:sz w:val="26"/>
          <w:szCs w:val="26"/>
        </w:rPr>
      </w:pPr>
      <w:r w:rsidRPr="006E0B26">
        <w:rPr>
          <w:rFonts w:ascii="Times New Roman" w:eastAsiaTheme="minorEastAsia" w:hAnsi="Times New Roman"/>
          <w:sz w:val="26"/>
          <w:szCs w:val="26"/>
        </w:rPr>
        <w:t xml:space="preserve">при необходимости </w:t>
      </w:r>
      <w:proofErr w:type="spellStart"/>
      <w:r w:rsidRPr="006E0B26">
        <w:rPr>
          <w:rFonts w:ascii="Times New Roman" w:eastAsiaTheme="minorEastAsia" w:hAnsi="Times New Roman"/>
          <w:sz w:val="26"/>
          <w:szCs w:val="26"/>
        </w:rPr>
        <w:t>адаптирование</w:t>
      </w:r>
      <w:proofErr w:type="spellEnd"/>
      <w:r w:rsidRPr="006E0B26">
        <w:rPr>
          <w:rFonts w:ascii="Times New Roman" w:eastAsiaTheme="minorEastAsia" w:hAnsi="Times New Roman"/>
          <w:sz w:val="26"/>
          <w:szCs w:val="26"/>
        </w:rPr>
        <w:t xml:space="preserve"> инструкции с учетом особых образовательных потребностей и индивидуальных трудностей учащихся с ТНР:</w:t>
      </w:r>
    </w:p>
    <w:p w14:paraId="19CDFBF2" w14:textId="77777777" w:rsidR="009E0694" w:rsidRPr="006E0B26" w:rsidRDefault="009E0694" w:rsidP="009E0694">
      <w:pPr>
        <w:pStyle w:val="aff9"/>
        <w:numPr>
          <w:ilvl w:val="0"/>
          <w:numId w:val="3"/>
        </w:numPr>
        <w:ind w:left="0" w:firstLine="709"/>
        <w:jc w:val="both"/>
        <w:rPr>
          <w:rFonts w:ascii="Times New Roman" w:eastAsiaTheme="minorEastAsia" w:hAnsi="Times New Roman"/>
          <w:sz w:val="26"/>
          <w:szCs w:val="26"/>
          <w:lang w:eastAsia="ru-RU"/>
        </w:rPr>
      </w:pPr>
      <w:r w:rsidRPr="006E0B26">
        <w:rPr>
          <w:rFonts w:ascii="Times New Roman" w:eastAsiaTheme="minorEastAsia" w:hAnsi="Times New Roman"/>
          <w:sz w:val="26"/>
          <w:szCs w:val="26"/>
        </w:rPr>
        <w:t>упрощение формулировок по грамматическому и семантическому оформлению;</w:t>
      </w:r>
    </w:p>
    <w:p w14:paraId="0E473FB8" w14:textId="77777777" w:rsidR="009E0694" w:rsidRPr="006E0B26" w:rsidRDefault="009E0694" w:rsidP="009E0694">
      <w:pPr>
        <w:pStyle w:val="aff9"/>
        <w:numPr>
          <w:ilvl w:val="0"/>
          <w:numId w:val="3"/>
        </w:numPr>
        <w:ind w:left="0" w:firstLine="709"/>
        <w:jc w:val="both"/>
        <w:rPr>
          <w:rFonts w:ascii="Times New Roman" w:eastAsiaTheme="minorEastAsia" w:hAnsi="Times New Roman"/>
          <w:sz w:val="26"/>
          <w:szCs w:val="26"/>
        </w:rPr>
      </w:pPr>
      <w:r w:rsidRPr="006E0B26">
        <w:rPr>
          <w:rFonts w:ascii="Times New Roman" w:eastAsiaTheme="minorEastAsia" w:hAnsi="Times New Roman"/>
          <w:sz w:val="26"/>
          <w:szCs w:val="26"/>
        </w:rPr>
        <w:t xml:space="preserve">упрощение </w:t>
      </w:r>
      <w:proofErr w:type="spellStart"/>
      <w:r w:rsidRPr="006E0B26">
        <w:rPr>
          <w:rFonts w:ascii="Times New Roman" w:eastAsiaTheme="minorEastAsia" w:hAnsi="Times New Roman"/>
          <w:sz w:val="26"/>
          <w:szCs w:val="26"/>
        </w:rPr>
        <w:t>многозвеньевой</w:t>
      </w:r>
      <w:proofErr w:type="spellEnd"/>
      <w:r w:rsidRPr="006E0B26">
        <w:rPr>
          <w:rFonts w:ascii="Times New Roman" w:eastAsiaTheme="minorEastAsia" w:hAnsi="Times New Roman"/>
          <w:sz w:val="26"/>
          <w:szCs w:val="26"/>
        </w:rPr>
        <w:t xml:space="preserve"> инструкции посредством деления ее на короткие смысловые единицы, задающие </w:t>
      </w:r>
      <w:proofErr w:type="spellStart"/>
      <w:r w:rsidRPr="006E0B26">
        <w:rPr>
          <w:rFonts w:ascii="Times New Roman" w:eastAsiaTheme="minorEastAsia" w:hAnsi="Times New Roman"/>
          <w:sz w:val="26"/>
          <w:szCs w:val="26"/>
        </w:rPr>
        <w:t>поэтапность</w:t>
      </w:r>
      <w:proofErr w:type="spellEnd"/>
      <w:r w:rsidRPr="006E0B26">
        <w:rPr>
          <w:rFonts w:ascii="Times New Roman" w:eastAsiaTheme="minorEastAsia" w:hAnsi="Times New Roman"/>
          <w:sz w:val="26"/>
          <w:szCs w:val="26"/>
        </w:rPr>
        <w:t xml:space="preserve"> (</w:t>
      </w:r>
      <w:proofErr w:type="spellStart"/>
      <w:r w:rsidRPr="006E0B26">
        <w:rPr>
          <w:rFonts w:ascii="Times New Roman" w:eastAsiaTheme="minorEastAsia" w:hAnsi="Times New Roman"/>
          <w:sz w:val="26"/>
          <w:szCs w:val="26"/>
        </w:rPr>
        <w:t>пошаговость</w:t>
      </w:r>
      <w:proofErr w:type="spellEnd"/>
      <w:r w:rsidRPr="006E0B26">
        <w:rPr>
          <w:rFonts w:ascii="Times New Roman" w:eastAsiaTheme="minorEastAsia" w:hAnsi="Times New Roman"/>
          <w:sz w:val="26"/>
          <w:szCs w:val="26"/>
        </w:rPr>
        <w:t>) выполнения задания;</w:t>
      </w:r>
    </w:p>
    <w:p w14:paraId="5E643049" w14:textId="77777777" w:rsidR="009E0694" w:rsidRPr="006E0B26" w:rsidRDefault="009E0694" w:rsidP="009E0694">
      <w:pPr>
        <w:pStyle w:val="aff9"/>
        <w:numPr>
          <w:ilvl w:val="0"/>
          <w:numId w:val="3"/>
        </w:numPr>
        <w:ind w:left="0" w:firstLine="709"/>
        <w:jc w:val="both"/>
        <w:rPr>
          <w:rFonts w:ascii="Times New Roman" w:eastAsiaTheme="minorEastAsia" w:hAnsi="Times New Roman"/>
          <w:sz w:val="26"/>
          <w:szCs w:val="26"/>
        </w:rPr>
      </w:pPr>
      <w:r w:rsidRPr="006E0B26">
        <w:rPr>
          <w:rFonts w:ascii="Times New Roman" w:eastAsiaTheme="minorEastAsia" w:hAnsi="Times New Roman"/>
          <w:sz w:val="26"/>
          <w:szCs w:val="26"/>
        </w:rPr>
        <w:t>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14:paraId="449D546F" w14:textId="77777777" w:rsidR="009E0694" w:rsidRPr="006E0B26" w:rsidRDefault="009E0694" w:rsidP="009E0694">
      <w:pPr>
        <w:pStyle w:val="aff9"/>
        <w:numPr>
          <w:ilvl w:val="0"/>
          <w:numId w:val="4"/>
        </w:numPr>
        <w:ind w:left="0" w:firstLine="709"/>
        <w:jc w:val="both"/>
        <w:rPr>
          <w:rFonts w:ascii="Times New Roman" w:eastAsiaTheme="minorEastAsia" w:hAnsi="Times New Roman"/>
          <w:sz w:val="26"/>
          <w:szCs w:val="26"/>
        </w:rPr>
      </w:pPr>
      <w:r w:rsidRPr="006E0B26">
        <w:rPr>
          <w:rFonts w:ascii="Times New Roman" w:eastAsiaTheme="minorEastAsia" w:hAnsi="Times New Roman"/>
          <w:sz w:val="26"/>
          <w:szCs w:val="26"/>
        </w:rPr>
        <w:t xml:space="preserve">при необходимости </w:t>
      </w:r>
      <w:proofErr w:type="spellStart"/>
      <w:r w:rsidRPr="006E0B26">
        <w:rPr>
          <w:rFonts w:ascii="Times New Roman" w:eastAsiaTheme="minorEastAsia" w:hAnsi="Times New Roman"/>
          <w:sz w:val="26"/>
          <w:szCs w:val="26"/>
        </w:rPr>
        <w:t>адаптирование</w:t>
      </w:r>
      <w:proofErr w:type="spellEnd"/>
      <w:r w:rsidRPr="006E0B26">
        <w:rPr>
          <w:rFonts w:ascii="Times New Roman" w:eastAsiaTheme="minorEastAsia" w:hAnsi="Times New Roman"/>
          <w:sz w:val="26"/>
          <w:szCs w:val="26"/>
        </w:rPr>
        <w:t xml:space="preserve"> текста задания с учетом особых образовательных потребностей и индивидуальных трудностей учащихся с ОВЗ (более крупный шрифт, четкое отграничение одного задания от другого и др.);</w:t>
      </w:r>
    </w:p>
    <w:p w14:paraId="62BD0016" w14:textId="77777777" w:rsidR="009E0694" w:rsidRPr="006E0B26" w:rsidRDefault="009E0694" w:rsidP="009E0694">
      <w:pPr>
        <w:pStyle w:val="aff9"/>
        <w:numPr>
          <w:ilvl w:val="0"/>
          <w:numId w:val="4"/>
        </w:numPr>
        <w:ind w:left="0" w:firstLine="709"/>
        <w:jc w:val="both"/>
        <w:rPr>
          <w:rFonts w:ascii="Times New Roman" w:eastAsiaTheme="minorEastAsia" w:hAnsi="Times New Roman"/>
          <w:sz w:val="26"/>
          <w:szCs w:val="26"/>
        </w:rPr>
      </w:pPr>
      <w:r w:rsidRPr="006E0B26">
        <w:rPr>
          <w:rFonts w:ascii="Times New Roman" w:eastAsiaTheme="minorEastAsia" w:hAnsi="Times New Roman"/>
          <w:sz w:val="26"/>
          <w:szCs w:val="26"/>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14:paraId="07B93D10" w14:textId="77777777" w:rsidR="009E0694" w:rsidRPr="006E0B26" w:rsidRDefault="009E0694" w:rsidP="009E0694">
      <w:pPr>
        <w:pStyle w:val="aff9"/>
        <w:numPr>
          <w:ilvl w:val="0"/>
          <w:numId w:val="4"/>
        </w:numPr>
        <w:ind w:left="0" w:firstLine="709"/>
        <w:jc w:val="both"/>
        <w:rPr>
          <w:rFonts w:ascii="Times New Roman" w:eastAsiaTheme="minorEastAsia" w:hAnsi="Times New Roman"/>
          <w:sz w:val="26"/>
          <w:szCs w:val="26"/>
        </w:rPr>
      </w:pPr>
      <w:r w:rsidRPr="006E0B26">
        <w:rPr>
          <w:rFonts w:ascii="Times New Roman" w:eastAsiaTheme="minorEastAsia" w:hAnsi="Times New Roman"/>
          <w:sz w:val="26"/>
          <w:szCs w:val="26"/>
        </w:rPr>
        <w:t>увеличение времени на выполнение заданий;</w:t>
      </w:r>
    </w:p>
    <w:p w14:paraId="686845F5" w14:textId="77777777" w:rsidR="009E0694" w:rsidRPr="006E0B26" w:rsidRDefault="009E0694" w:rsidP="009E0694">
      <w:pPr>
        <w:pStyle w:val="aff9"/>
        <w:numPr>
          <w:ilvl w:val="0"/>
          <w:numId w:val="4"/>
        </w:numPr>
        <w:ind w:left="0" w:firstLine="709"/>
        <w:jc w:val="both"/>
        <w:rPr>
          <w:rFonts w:ascii="Times New Roman" w:eastAsiaTheme="minorEastAsia" w:hAnsi="Times New Roman"/>
          <w:sz w:val="26"/>
          <w:szCs w:val="26"/>
        </w:rPr>
      </w:pPr>
      <w:r w:rsidRPr="006E0B26">
        <w:rPr>
          <w:rFonts w:ascii="Times New Roman" w:eastAsiaTheme="minorEastAsia" w:hAnsi="Times New Roman"/>
          <w:sz w:val="26"/>
          <w:szCs w:val="26"/>
        </w:rPr>
        <w:t>возможность организации короткого перерыва (10-15 мин) при нарастании в поведении ребенка проявлений утомления, истощения;</w:t>
      </w:r>
    </w:p>
    <w:p w14:paraId="0350BC39" w14:textId="77777777" w:rsidR="009E0694" w:rsidRPr="006E0B26" w:rsidRDefault="009E0694" w:rsidP="009E0694">
      <w:pPr>
        <w:autoSpaceDE w:val="0"/>
        <w:autoSpaceDN w:val="0"/>
        <w:adjustRightInd w:val="0"/>
        <w:spacing w:after="0" w:line="240" w:lineRule="auto"/>
        <w:ind w:firstLine="709"/>
        <w:contextualSpacing/>
        <w:jc w:val="both"/>
        <w:rPr>
          <w:rFonts w:ascii="Times New Roman" w:eastAsia="Calibri" w:hAnsi="Times New Roman" w:cs="Times New Roman"/>
          <w:bCs/>
          <w:sz w:val="26"/>
          <w:szCs w:val="26"/>
        </w:rPr>
      </w:pPr>
      <w:r w:rsidRPr="006E0B26">
        <w:rPr>
          <w:rFonts w:ascii="Times New Roman" w:hAnsi="Times New Roman"/>
          <w:bCs/>
          <w:sz w:val="26"/>
          <w:szCs w:val="26"/>
        </w:rPr>
        <w:t xml:space="preserve">Наряду с этим при оценивании </w:t>
      </w:r>
      <w:proofErr w:type="gramStart"/>
      <w:r w:rsidRPr="006E0B26">
        <w:rPr>
          <w:rFonts w:ascii="Times New Roman" w:hAnsi="Times New Roman"/>
          <w:bCs/>
          <w:sz w:val="26"/>
          <w:szCs w:val="26"/>
        </w:rPr>
        <w:t>промежуточных результатов урочной и внеурочной деятельности</w:t>
      </w:r>
      <w:proofErr w:type="gramEnd"/>
      <w:r w:rsidRPr="006E0B26">
        <w:rPr>
          <w:rFonts w:ascii="Times New Roman" w:hAnsi="Times New Roman"/>
          <w:bCs/>
          <w:sz w:val="26"/>
          <w:szCs w:val="26"/>
        </w:rPr>
        <w:t xml:space="preserve"> обучающих учитывается специфика проявления дефекта, его структура и степень выраженности.</w:t>
      </w:r>
    </w:p>
    <w:p w14:paraId="4B517F9E" w14:textId="77777777" w:rsidR="009E0694" w:rsidRPr="006E0B26" w:rsidRDefault="009E0694" w:rsidP="009E0694">
      <w:pPr>
        <w:autoSpaceDE w:val="0"/>
        <w:autoSpaceDN w:val="0"/>
        <w:adjustRightInd w:val="0"/>
        <w:spacing w:after="0" w:line="240" w:lineRule="auto"/>
        <w:ind w:firstLine="709"/>
        <w:contextualSpacing/>
        <w:jc w:val="both"/>
        <w:rPr>
          <w:rFonts w:ascii="Times New Roman" w:hAnsi="Times New Roman"/>
          <w:bCs/>
          <w:sz w:val="26"/>
          <w:szCs w:val="26"/>
        </w:rPr>
      </w:pPr>
      <w:r w:rsidRPr="006E0B26">
        <w:rPr>
          <w:rFonts w:ascii="Times New Roman" w:hAnsi="Times New Roman"/>
          <w:bCs/>
          <w:sz w:val="26"/>
          <w:szCs w:val="26"/>
        </w:rPr>
        <w:t xml:space="preserve">При оценивании устных и письменных ответов и работ учитывается структура речевого дефекта. Оценивание устных ответов и чтения осуществляется без учета </w:t>
      </w:r>
      <w:r w:rsidRPr="006E0B26">
        <w:rPr>
          <w:rFonts w:ascii="Times New Roman" w:hAnsi="Times New Roman"/>
          <w:bCs/>
          <w:sz w:val="26"/>
          <w:szCs w:val="26"/>
        </w:rPr>
        <w:lastRenderedPageBreak/>
        <w:t>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1099B0FD" w14:textId="77777777" w:rsidR="009E0694" w:rsidRPr="006E0B26" w:rsidRDefault="009E0694" w:rsidP="009E0694">
      <w:pPr>
        <w:autoSpaceDE w:val="0"/>
        <w:autoSpaceDN w:val="0"/>
        <w:adjustRightInd w:val="0"/>
        <w:spacing w:after="0" w:line="240" w:lineRule="auto"/>
        <w:ind w:firstLine="709"/>
        <w:contextualSpacing/>
        <w:jc w:val="both"/>
        <w:rPr>
          <w:rFonts w:ascii="Times New Roman" w:hAnsi="Times New Roman"/>
          <w:bCs/>
          <w:sz w:val="26"/>
          <w:szCs w:val="26"/>
        </w:rPr>
      </w:pPr>
      <w:r w:rsidRPr="006E0B26">
        <w:rPr>
          <w:rFonts w:ascii="Times New Roman" w:hAnsi="Times New Roman"/>
          <w:bCs/>
          <w:sz w:val="26"/>
          <w:szCs w:val="26"/>
        </w:rPr>
        <w:t>При оценке чтения у обучающихся с дислексией не учитываются специфические ошибки: замены букв, перестановки, пропуски и т. д.</w:t>
      </w:r>
    </w:p>
    <w:bookmarkEnd w:id="24"/>
    <w:p w14:paraId="73278331" w14:textId="77777777" w:rsidR="009E0694" w:rsidRPr="006E0B26" w:rsidRDefault="009E0694" w:rsidP="009E0694">
      <w:pPr>
        <w:spacing w:after="0" w:line="240" w:lineRule="auto"/>
        <w:ind w:firstLine="709"/>
        <w:contextualSpacing/>
        <w:jc w:val="both"/>
        <w:rPr>
          <w:rFonts w:ascii="Times New Roman" w:hAnsi="Times New Roman"/>
          <w:bCs/>
          <w:sz w:val="26"/>
          <w:szCs w:val="26"/>
        </w:rPr>
      </w:pPr>
      <w:r w:rsidRPr="006E0B26">
        <w:rPr>
          <w:rFonts w:ascii="Times New Roman" w:hAnsi="Times New Roman"/>
          <w:bCs/>
          <w:sz w:val="26"/>
          <w:szCs w:val="26"/>
        </w:rPr>
        <w:t xml:space="preserve"> Оценивание письменных работ осуществляется с особым учетом специфических (</w:t>
      </w:r>
      <w:proofErr w:type="spellStart"/>
      <w:r w:rsidRPr="006E0B26">
        <w:rPr>
          <w:rFonts w:ascii="Times New Roman" w:hAnsi="Times New Roman"/>
          <w:bCs/>
          <w:sz w:val="26"/>
          <w:szCs w:val="26"/>
        </w:rPr>
        <w:t>дисграфических</w:t>
      </w:r>
      <w:proofErr w:type="spellEnd"/>
      <w:r w:rsidRPr="006E0B26">
        <w:rPr>
          <w:rFonts w:ascii="Times New Roman" w:hAnsi="Times New Roman"/>
          <w:bCs/>
          <w:sz w:val="26"/>
          <w:szCs w:val="26"/>
        </w:rPr>
        <w:t xml:space="preserve">) ошибок: 3 </w:t>
      </w:r>
      <w:proofErr w:type="spellStart"/>
      <w:r w:rsidRPr="006E0B26">
        <w:rPr>
          <w:rFonts w:ascii="Times New Roman" w:hAnsi="Times New Roman"/>
          <w:bCs/>
          <w:sz w:val="26"/>
          <w:szCs w:val="26"/>
        </w:rPr>
        <w:t>дисграфические</w:t>
      </w:r>
      <w:proofErr w:type="spellEnd"/>
      <w:r w:rsidRPr="006E0B26">
        <w:rPr>
          <w:rFonts w:ascii="Times New Roman" w:hAnsi="Times New Roman"/>
          <w:bCs/>
          <w:sz w:val="26"/>
          <w:szCs w:val="26"/>
        </w:rPr>
        <w:t xml:space="preserve"> ошибки одного типа (акустические, моторные, оптические, ошибки языкового анализа) оцениваются как 1 орфографическая. </w:t>
      </w:r>
    </w:p>
    <w:p w14:paraId="4DE0F239" w14:textId="77777777" w:rsidR="009E0694" w:rsidRPr="006E0B26" w:rsidRDefault="009E0694" w:rsidP="009E0694">
      <w:pPr>
        <w:pStyle w:val="a7"/>
        <w:shd w:val="clear" w:color="auto" w:fill="FFFFFF"/>
        <w:spacing w:before="0" w:beforeAutospacing="0" w:after="0" w:afterAutospacing="0"/>
        <w:ind w:firstLine="709"/>
        <w:contextualSpacing/>
        <w:jc w:val="both"/>
        <w:textAlignment w:val="baseline"/>
        <w:rPr>
          <w:rFonts w:ascii="Times New Roman" w:hAnsi="Times New Roman"/>
          <w:sz w:val="26"/>
          <w:szCs w:val="26"/>
        </w:rPr>
      </w:pPr>
      <w:r w:rsidRPr="006E0B26">
        <w:rPr>
          <w:rFonts w:ascii="Times New Roman" w:hAnsi="Times New Roman"/>
          <w:bCs/>
          <w:sz w:val="26"/>
          <w:szCs w:val="26"/>
        </w:rPr>
        <w:t xml:space="preserve">Государственная итоговая аттестация </w:t>
      </w:r>
      <w:r w:rsidRPr="006E0B26">
        <w:rPr>
          <w:rFonts w:ascii="Times New Roman" w:hAnsi="Times New Roman"/>
          <w:sz w:val="26"/>
          <w:szCs w:val="26"/>
        </w:rPr>
        <w:t xml:space="preserve">регламентируется нормативно-правовыми актами, регулирующими содержательные и организационно-методические особенности </w:t>
      </w:r>
      <w:r w:rsidRPr="006E0B26">
        <w:rPr>
          <w:rFonts w:ascii="Times New Roman" w:hAnsi="Times New Roman"/>
          <w:bCs/>
          <w:sz w:val="26"/>
          <w:szCs w:val="26"/>
        </w:rPr>
        <w:t xml:space="preserve">государственно-итоговой аттестации с </w:t>
      </w:r>
      <w:r w:rsidRPr="006E0B26">
        <w:rPr>
          <w:rFonts w:ascii="Times New Roman" w:hAnsi="Times New Roman"/>
          <w:sz w:val="26"/>
          <w:szCs w:val="26"/>
        </w:rPr>
        <w:t>лицами с ограниченными возможностями здоровья (</w:t>
      </w:r>
      <w:hyperlink r:id="rId8" w:tgtFrame="_blank" w:history="1">
        <w:r w:rsidRPr="006E0B26">
          <w:rPr>
            <w:rStyle w:val="a4"/>
            <w:rFonts w:eastAsiaTheme="majorEastAsia"/>
            <w:sz w:val="26"/>
            <w:szCs w:val="26"/>
            <w:bdr w:val="none" w:sz="0" w:space="0" w:color="auto" w:frame="1"/>
          </w:rPr>
          <w:t xml:space="preserve">Федеральным Законом </w:t>
        </w:r>
      </w:hyperlink>
      <w:r w:rsidRPr="006E0B26">
        <w:rPr>
          <w:rFonts w:ascii="Times New Roman" w:hAnsi="Times New Roman"/>
          <w:sz w:val="26"/>
          <w:szCs w:val="26"/>
        </w:rPr>
        <w:t xml:space="preserve">«Об Образовании в Российской Федерации», Приказами </w:t>
      </w:r>
      <w:proofErr w:type="spellStart"/>
      <w:r w:rsidRPr="006E0B26">
        <w:rPr>
          <w:rFonts w:ascii="Times New Roman" w:hAnsi="Times New Roman"/>
          <w:sz w:val="26"/>
          <w:szCs w:val="26"/>
        </w:rPr>
        <w:t>Минпросвещения</w:t>
      </w:r>
      <w:proofErr w:type="spellEnd"/>
      <w:r w:rsidRPr="006E0B26">
        <w:rPr>
          <w:rFonts w:ascii="Times New Roman" w:hAnsi="Times New Roman"/>
          <w:sz w:val="26"/>
          <w:szCs w:val="26"/>
        </w:rPr>
        <w:t xml:space="preserve"> России и Рособрнадзора, инструктивными письмами и методическими материалами, направляемыми Рособрнадзором, или иными нормативными актами).</w:t>
      </w:r>
    </w:p>
    <w:p w14:paraId="49B965A0" w14:textId="77777777" w:rsidR="009E0694" w:rsidRPr="006E0B26" w:rsidRDefault="009E0694" w:rsidP="009E0694">
      <w:pPr>
        <w:spacing w:after="0" w:line="240" w:lineRule="auto"/>
        <w:ind w:firstLine="709"/>
        <w:contextualSpacing/>
        <w:jc w:val="both"/>
        <w:rPr>
          <w:rFonts w:ascii="Times New Roman" w:hAnsi="Times New Roman"/>
          <w:bCs/>
          <w:i/>
          <w:sz w:val="26"/>
          <w:szCs w:val="26"/>
        </w:rPr>
      </w:pPr>
    </w:p>
    <w:p w14:paraId="0A7BFB20" w14:textId="77777777" w:rsidR="009E0694" w:rsidRPr="006E0B26" w:rsidRDefault="009E0694" w:rsidP="009E0694">
      <w:pPr>
        <w:pStyle w:val="10"/>
        <w:rPr>
          <w:sz w:val="26"/>
          <w:szCs w:val="26"/>
        </w:rPr>
      </w:pPr>
      <w:bookmarkStart w:id="26" w:name="_Toc98861116"/>
      <w:bookmarkStart w:id="27" w:name="сод"/>
      <w:r w:rsidRPr="006E0B26">
        <w:rPr>
          <w:sz w:val="26"/>
          <w:szCs w:val="26"/>
        </w:rPr>
        <w:t>2. СОДЕРЖАТЕЛЬНЫЙ РАЗДЕЛ АДАПТИРОВАННОЙ ОСНОВНОЙ ОБРАЗОВАТЕЛЬНОЙ ПРОГРАММЫ ОСНОВНОГО ОБЩЕГО ОБРАЗОВАНИЯ</w:t>
      </w:r>
      <w:bookmarkEnd w:id="26"/>
      <w:r w:rsidRPr="006E0B26">
        <w:rPr>
          <w:sz w:val="26"/>
          <w:szCs w:val="26"/>
        </w:rPr>
        <w:t xml:space="preserve"> </w:t>
      </w:r>
    </w:p>
    <w:p w14:paraId="515DA2C9" w14:textId="77777777" w:rsidR="009E0694" w:rsidRPr="006E0B26" w:rsidRDefault="009E0694" w:rsidP="009E0694">
      <w:pPr>
        <w:spacing w:after="0" w:line="240" w:lineRule="auto"/>
        <w:contextualSpacing/>
        <w:rPr>
          <w:rFonts w:ascii="Times New Roman" w:hAnsi="Times New Roman"/>
          <w:b/>
          <w:bCs/>
          <w:sz w:val="26"/>
          <w:szCs w:val="26"/>
        </w:rPr>
      </w:pPr>
    </w:p>
    <w:p w14:paraId="103AE0A6" w14:textId="506F3DDD" w:rsidR="009E0694" w:rsidRPr="006E0B26" w:rsidRDefault="009E0694" w:rsidP="009E0694">
      <w:pPr>
        <w:pStyle w:val="2"/>
        <w:rPr>
          <w:sz w:val="26"/>
        </w:rPr>
      </w:pPr>
      <w:bookmarkStart w:id="28" w:name="_Toc98861117"/>
      <w:r w:rsidRPr="006E0B26">
        <w:rPr>
          <w:sz w:val="26"/>
        </w:rPr>
        <w:t>2.1.  АДАПТИРОВАННЫЕ РАБОЧИЕ ПРОГРАММЫ УЧЕБНЫХ ПРЕДМЕТОВ, УЧЕБНЫХ КУРСОВ (В ТОМ ЧИСЛЕ ВНЕУРОЧНОЙ ДЕЯТЕЛЬНОСТИ), УЧЕБНЫХ МОДУЛЕЙ</w:t>
      </w:r>
      <w:bookmarkEnd w:id="28"/>
      <w:r w:rsidRPr="006E0B26">
        <w:rPr>
          <w:sz w:val="26"/>
        </w:rPr>
        <w:t xml:space="preserve"> </w:t>
      </w:r>
    </w:p>
    <w:p w14:paraId="45E1A920" w14:textId="77777777" w:rsidR="00DB79E1" w:rsidRPr="006E0B26" w:rsidRDefault="00DB79E1" w:rsidP="00DB79E1">
      <w:pPr>
        <w:pStyle w:val="2"/>
        <w:rPr>
          <w:sz w:val="26"/>
        </w:rPr>
      </w:pPr>
      <w:r w:rsidRPr="006E0B26">
        <w:rPr>
          <w:sz w:val="26"/>
        </w:rPr>
        <w:t xml:space="preserve">2.1.  АДАПТИРОВАННЫЕ РАБОЧИЕ ПРОГРАММЫ УЧЕБНЫХ ПРЕДМЕТОВ, УЧЕБНЫХ КУРСОВ (В ТОМ ЧИСЛЕ ВНЕУРОЧНОЙ ДЕЯТЕЛЬНОСТИ), УЧЕБНЫХ МОДУЛЕЙ </w:t>
      </w:r>
    </w:p>
    <w:p w14:paraId="7D221CAB" w14:textId="77777777" w:rsidR="00DB79E1" w:rsidRPr="006E0B26" w:rsidRDefault="00DB79E1" w:rsidP="00DB79E1">
      <w:pPr>
        <w:spacing w:after="0" w:line="240" w:lineRule="auto"/>
        <w:ind w:firstLine="709"/>
        <w:contextualSpacing/>
        <w:rPr>
          <w:rFonts w:ascii="Times New Roman" w:hAnsi="Times New Roman"/>
          <w:b/>
          <w:bCs/>
          <w:sz w:val="26"/>
          <w:szCs w:val="26"/>
          <w:lang w:eastAsia="ru-RU"/>
        </w:rPr>
      </w:pPr>
    </w:p>
    <w:p w14:paraId="20B2C97A" w14:textId="77777777" w:rsidR="00DB79E1" w:rsidRPr="006E0B26" w:rsidRDefault="00DB79E1" w:rsidP="00DB79E1">
      <w:pPr>
        <w:pStyle w:val="3"/>
        <w:rPr>
          <w:sz w:val="26"/>
          <w:szCs w:val="26"/>
        </w:rPr>
      </w:pPr>
      <w:r w:rsidRPr="006E0B26">
        <w:rPr>
          <w:sz w:val="26"/>
          <w:szCs w:val="26"/>
        </w:rPr>
        <w:t>2.1.1. РУССКИЙ ЯЗЫК</w:t>
      </w:r>
    </w:p>
    <w:p w14:paraId="05E822D1" w14:textId="77777777" w:rsidR="00DB79E1" w:rsidRPr="006E0B26" w:rsidRDefault="00DB79E1" w:rsidP="00DB79E1">
      <w:pPr>
        <w:spacing w:after="0" w:line="240" w:lineRule="auto"/>
        <w:ind w:firstLine="709"/>
        <w:contextualSpacing/>
        <w:rPr>
          <w:rFonts w:ascii="Times New Roman" w:hAnsi="Times New Roman"/>
          <w:sz w:val="26"/>
          <w:szCs w:val="26"/>
        </w:rPr>
      </w:pPr>
      <w:r w:rsidRPr="006E0B26">
        <w:rPr>
          <w:rFonts w:ascii="Times New Roman" w:hAnsi="Times New Roman"/>
          <w:sz w:val="26"/>
          <w:szCs w:val="26"/>
        </w:rPr>
        <w:t xml:space="preserve">ПОЯСНИТЕЛЬНАЯ ЗАПИСКА </w:t>
      </w:r>
    </w:p>
    <w:p w14:paraId="358C6911" w14:textId="77777777" w:rsidR="00DB79E1" w:rsidRPr="006E0B26" w:rsidRDefault="00DB79E1" w:rsidP="00DB79E1">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Изучение курса русского языка обучающимися с тяжелыми нарушениями речи является одним из ключевых компонентов системы обучения, направленной на формирование их языковой личности, способной реализовать себя в различных жизненных условиях и социально-коммуникативных ситуациях. Языковая личность формируется в процессе уровневого развития, которое обеспечивается приобретением речевого опыта и формированием системы знаний о языке, расширением кругозора и коммуникативного потенциала и т.д.</w:t>
      </w:r>
    </w:p>
    <w:p w14:paraId="66A79368" w14:textId="77777777" w:rsidR="00DB79E1" w:rsidRPr="006E0B26" w:rsidRDefault="00DB79E1" w:rsidP="00DB79E1">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 xml:space="preserve">Реализация учебного предмета определяется специфичностью усвоения языка обучающимися с тяжелыми нарушениями речи, необходимостью выстраиванию взаимосвязи между процессом освоения русского языка и развития речи обучающихся, между содержанием учебного предмета и коррекционных занятий. Систематическое изучение курса русского определяет возможность осознанного выбора языковых средства для выражения внеязыкового содержания. </w:t>
      </w:r>
    </w:p>
    <w:p w14:paraId="45CEDBA4" w14:textId="77777777" w:rsidR="00DB79E1" w:rsidRPr="006E0B26" w:rsidRDefault="00DB79E1" w:rsidP="00DB79E1">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ОБЩАЯ ХАРАКТЕРИСТИКА УЧЕБНОГО ПРЕДМЕТА «РУССКИЙ ЯЗЫК»</w:t>
      </w:r>
    </w:p>
    <w:p w14:paraId="2BCCFAC5" w14:textId="77777777" w:rsidR="00DB79E1" w:rsidRPr="006E0B26" w:rsidRDefault="00DB79E1" w:rsidP="00DB79E1">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Обучение русскому языку обучающихся с ТНР (вариант 5.2) носит не только теоретико-практический характер, но и коррекционную направленность.</w:t>
      </w:r>
    </w:p>
    <w:p w14:paraId="71BD2963" w14:textId="77777777" w:rsidR="00DB79E1" w:rsidRPr="006E0B26" w:rsidRDefault="00DB79E1" w:rsidP="00DB79E1">
      <w:pPr>
        <w:spacing w:after="0" w:line="240" w:lineRule="auto"/>
        <w:ind w:firstLine="709"/>
        <w:contextualSpacing/>
        <w:jc w:val="both"/>
        <w:rPr>
          <w:rFonts w:ascii="Times New Roman" w:hAnsi="Times New Roman"/>
          <w:bCs/>
          <w:sz w:val="26"/>
          <w:szCs w:val="26"/>
        </w:rPr>
      </w:pPr>
      <w:r w:rsidRPr="006E0B26">
        <w:rPr>
          <w:rFonts w:ascii="Times New Roman" w:hAnsi="Times New Roman"/>
          <w:bCs/>
          <w:sz w:val="26"/>
          <w:szCs w:val="26"/>
        </w:rPr>
        <w:lastRenderedPageBreak/>
        <w:t>Продуктивность специального обучения русскому языку детей с тяжелыми нарушениями речи обеспечивается следующими факторами:</w:t>
      </w:r>
    </w:p>
    <w:p w14:paraId="00E9A24C" w14:textId="77777777" w:rsidR="00DB79E1" w:rsidRPr="006E0B26" w:rsidRDefault="00DB79E1" w:rsidP="00DB79E1">
      <w:pPr>
        <w:numPr>
          <w:ilvl w:val="0"/>
          <w:numId w:val="10"/>
        </w:numPr>
        <w:spacing w:after="0" w:line="240" w:lineRule="auto"/>
        <w:ind w:left="0" w:firstLine="709"/>
        <w:contextualSpacing/>
        <w:jc w:val="both"/>
        <w:rPr>
          <w:rFonts w:ascii="Times New Roman" w:hAnsi="Times New Roman"/>
          <w:bCs/>
          <w:sz w:val="26"/>
          <w:szCs w:val="26"/>
        </w:rPr>
      </w:pPr>
      <w:r w:rsidRPr="006E0B26">
        <w:rPr>
          <w:rFonts w:ascii="Times New Roman" w:hAnsi="Times New Roman"/>
          <w:bCs/>
          <w:sz w:val="26"/>
          <w:szCs w:val="26"/>
        </w:rPr>
        <w:t>опора на динамический подход с позиций развития ребенка (Л.С. Выготский), позволяющий оценить последствия речевого нарушения, организовать целостное многофакторное воздействие на личность обучающегося, в первую очередь в ее языковом проявлении;</w:t>
      </w:r>
    </w:p>
    <w:p w14:paraId="1E03DD4E" w14:textId="77777777" w:rsidR="00DB79E1" w:rsidRPr="006E0B26" w:rsidRDefault="00DB79E1" w:rsidP="00DB79E1">
      <w:pPr>
        <w:numPr>
          <w:ilvl w:val="0"/>
          <w:numId w:val="10"/>
        </w:numPr>
        <w:spacing w:after="0" w:line="240" w:lineRule="auto"/>
        <w:ind w:left="0" w:firstLine="709"/>
        <w:contextualSpacing/>
        <w:jc w:val="both"/>
        <w:rPr>
          <w:rFonts w:ascii="Times New Roman" w:hAnsi="Times New Roman"/>
          <w:bCs/>
          <w:sz w:val="26"/>
          <w:szCs w:val="26"/>
        </w:rPr>
      </w:pPr>
      <w:r w:rsidRPr="006E0B26">
        <w:rPr>
          <w:rFonts w:ascii="Times New Roman" w:hAnsi="Times New Roman"/>
          <w:bCs/>
          <w:sz w:val="26"/>
          <w:szCs w:val="26"/>
        </w:rPr>
        <w:t xml:space="preserve">отбор технологий специального обучения языку с ориентацией не только на характер и структуру нарушения речи, но и с учетом существующих связей между всеми компонентами развития языковой личности — речевого, когнитивного, мотивационного; </w:t>
      </w:r>
    </w:p>
    <w:p w14:paraId="154DCCCF" w14:textId="77777777" w:rsidR="00DB79E1" w:rsidRPr="006E0B26" w:rsidRDefault="00DB79E1" w:rsidP="00DB79E1">
      <w:pPr>
        <w:numPr>
          <w:ilvl w:val="0"/>
          <w:numId w:val="10"/>
        </w:numPr>
        <w:spacing w:after="0" w:line="240" w:lineRule="auto"/>
        <w:ind w:left="0" w:firstLine="709"/>
        <w:contextualSpacing/>
        <w:jc w:val="both"/>
        <w:rPr>
          <w:rFonts w:ascii="Times New Roman" w:hAnsi="Times New Roman"/>
          <w:bCs/>
          <w:sz w:val="26"/>
          <w:szCs w:val="26"/>
        </w:rPr>
      </w:pPr>
      <w:r w:rsidRPr="006E0B26">
        <w:rPr>
          <w:rFonts w:ascii="Times New Roman" w:hAnsi="Times New Roman"/>
          <w:bCs/>
          <w:sz w:val="26"/>
          <w:szCs w:val="26"/>
        </w:rPr>
        <w:t>систематизация и организация языкового материала с ориентацией на его практическое освоение в различных видах деятельности;</w:t>
      </w:r>
    </w:p>
    <w:p w14:paraId="64B6ED83" w14:textId="77777777" w:rsidR="00DB79E1" w:rsidRPr="006E0B26" w:rsidRDefault="00DB79E1" w:rsidP="00DB79E1">
      <w:pPr>
        <w:numPr>
          <w:ilvl w:val="0"/>
          <w:numId w:val="10"/>
        </w:numPr>
        <w:spacing w:after="0" w:line="240" w:lineRule="auto"/>
        <w:ind w:left="0" w:firstLine="709"/>
        <w:contextualSpacing/>
        <w:jc w:val="both"/>
        <w:rPr>
          <w:rFonts w:ascii="Times New Roman" w:hAnsi="Times New Roman"/>
          <w:bCs/>
          <w:sz w:val="26"/>
          <w:szCs w:val="26"/>
        </w:rPr>
      </w:pPr>
      <w:r w:rsidRPr="006E0B26">
        <w:rPr>
          <w:rFonts w:ascii="Times New Roman" w:hAnsi="Times New Roman"/>
          <w:bCs/>
          <w:sz w:val="26"/>
          <w:szCs w:val="26"/>
        </w:rPr>
        <w:t xml:space="preserve">использование семантико-функционального, а не формального способа организации языкового материала, что обусловлено необходимостью движения не от формы к значению, а от представлений, смысла к его материально-языковому выражению; </w:t>
      </w:r>
    </w:p>
    <w:p w14:paraId="58C2A7A6" w14:textId="77777777" w:rsidR="00DB79E1" w:rsidRPr="006E0B26" w:rsidRDefault="00DB79E1" w:rsidP="00DB79E1">
      <w:pPr>
        <w:numPr>
          <w:ilvl w:val="0"/>
          <w:numId w:val="10"/>
        </w:numPr>
        <w:spacing w:after="0" w:line="240" w:lineRule="auto"/>
        <w:ind w:left="0" w:firstLine="709"/>
        <w:contextualSpacing/>
        <w:jc w:val="both"/>
        <w:rPr>
          <w:rFonts w:ascii="Times New Roman" w:hAnsi="Times New Roman"/>
          <w:bCs/>
          <w:sz w:val="26"/>
          <w:szCs w:val="26"/>
        </w:rPr>
      </w:pPr>
      <w:r w:rsidRPr="006E0B26">
        <w:rPr>
          <w:rFonts w:ascii="Times New Roman" w:hAnsi="Times New Roman"/>
          <w:bCs/>
          <w:sz w:val="26"/>
          <w:szCs w:val="26"/>
        </w:rPr>
        <w:t>реализация дифференцированного подхода к изучению разных аспектов языка;</w:t>
      </w:r>
    </w:p>
    <w:p w14:paraId="3EA6606C" w14:textId="77777777" w:rsidR="00DB79E1" w:rsidRPr="006E0B26" w:rsidRDefault="00DB79E1" w:rsidP="00DB79E1">
      <w:pPr>
        <w:numPr>
          <w:ilvl w:val="0"/>
          <w:numId w:val="10"/>
        </w:numPr>
        <w:spacing w:after="0" w:line="240" w:lineRule="auto"/>
        <w:ind w:left="0" w:firstLine="709"/>
        <w:contextualSpacing/>
        <w:jc w:val="both"/>
        <w:rPr>
          <w:rFonts w:ascii="Times New Roman" w:hAnsi="Times New Roman"/>
          <w:bCs/>
          <w:sz w:val="26"/>
          <w:szCs w:val="26"/>
        </w:rPr>
      </w:pPr>
      <w:r w:rsidRPr="006E0B26">
        <w:rPr>
          <w:rFonts w:ascii="Times New Roman" w:hAnsi="Times New Roman"/>
          <w:bCs/>
          <w:sz w:val="26"/>
          <w:szCs w:val="26"/>
        </w:rPr>
        <w:t>соблюдение последовательности изучения и введения в речь языкового материала в соответствии с закономерностями, которые свойственны процессу становления и развития языковой личности;</w:t>
      </w:r>
    </w:p>
    <w:p w14:paraId="0FCDF644" w14:textId="77777777" w:rsidR="00DB79E1" w:rsidRPr="006E0B26" w:rsidRDefault="00DB79E1" w:rsidP="00DB79E1">
      <w:pPr>
        <w:numPr>
          <w:ilvl w:val="0"/>
          <w:numId w:val="10"/>
        </w:numPr>
        <w:spacing w:after="0" w:line="240" w:lineRule="auto"/>
        <w:ind w:left="0" w:firstLine="709"/>
        <w:contextualSpacing/>
        <w:jc w:val="both"/>
        <w:rPr>
          <w:rFonts w:ascii="Times New Roman" w:hAnsi="Times New Roman"/>
          <w:bCs/>
          <w:sz w:val="26"/>
          <w:szCs w:val="26"/>
        </w:rPr>
      </w:pPr>
      <w:r w:rsidRPr="006E0B26">
        <w:rPr>
          <w:rFonts w:ascii="Times New Roman" w:hAnsi="Times New Roman"/>
          <w:bCs/>
          <w:sz w:val="26"/>
          <w:szCs w:val="26"/>
        </w:rPr>
        <w:t>использование специальных приемов и средств, обеспечивающих мотивацию и активизацию речевой деятельности;</w:t>
      </w:r>
    </w:p>
    <w:p w14:paraId="6B6D38CF" w14:textId="77777777" w:rsidR="00DB79E1" w:rsidRPr="006E0B26" w:rsidRDefault="00DB79E1" w:rsidP="00DB79E1">
      <w:pPr>
        <w:numPr>
          <w:ilvl w:val="0"/>
          <w:numId w:val="10"/>
        </w:numPr>
        <w:spacing w:after="0" w:line="240" w:lineRule="auto"/>
        <w:ind w:left="0" w:firstLine="709"/>
        <w:contextualSpacing/>
        <w:jc w:val="both"/>
        <w:rPr>
          <w:rFonts w:ascii="Times New Roman" w:hAnsi="Times New Roman"/>
          <w:bCs/>
          <w:sz w:val="26"/>
          <w:szCs w:val="26"/>
        </w:rPr>
      </w:pPr>
      <w:r w:rsidRPr="006E0B26">
        <w:rPr>
          <w:rFonts w:ascii="Times New Roman" w:hAnsi="Times New Roman"/>
          <w:bCs/>
          <w:sz w:val="26"/>
          <w:szCs w:val="26"/>
        </w:rPr>
        <w:t>высокая степень индивидуализации обучения.</w:t>
      </w:r>
    </w:p>
    <w:p w14:paraId="5829608C" w14:textId="77777777" w:rsidR="00DB79E1" w:rsidRPr="006E0B26" w:rsidRDefault="00DB79E1" w:rsidP="00DB79E1">
      <w:pPr>
        <w:spacing w:after="0" w:line="240" w:lineRule="auto"/>
        <w:ind w:firstLine="709"/>
        <w:contextualSpacing/>
        <w:jc w:val="both"/>
        <w:rPr>
          <w:rFonts w:ascii="Times New Roman" w:hAnsi="Times New Roman"/>
          <w:bCs/>
          <w:sz w:val="26"/>
          <w:szCs w:val="26"/>
        </w:rPr>
      </w:pPr>
      <w:r w:rsidRPr="006E0B26">
        <w:rPr>
          <w:rFonts w:ascii="Times New Roman" w:hAnsi="Times New Roman"/>
          <w:bCs/>
          <w:sz w:val="26"/>
          <w:szCs w:val="26"/>
        </w:rPr>
        <w:t>Учет актуального и ориентация на потенциальный уровни развития языковой личности обучающегося с тяжелыми нарушениями речи позволяет прогнозировать результаты обучения русскому языку, определять структуру и содержание используемого языкового материала на всех уровнях образования, обеспечить преемственность логопедического воздействия на разных возрастных этапах.</w:t>
      </w:r>
    </w:p>
    <w:p w14:paraId="4669C4BC" w14:textId="77777777" w:rsidR="00DB79E1" w:rsidRPr="006E0B26" w:rsidRDefault="00DB79E1" w:rsidP="00DB79E1">
      <w:pPr>
        <w:spacing w:after="0" w:line="240" w:lineRule="auto"/>
        <w:ind w:firstLine="709"/>
        <w:contextualSpacing/>
        <w:jc w:val="both"/>
        <w:rPr>
          <w:rFonts w:ascii="Times New Roman" w:hAnsi="Times New Roman"/>
          <w:bCs/>
          <w:sz w:val="26"/>
          <w:szCs w:val="26"/>
        </w:rPr>
      </w:pPr>
      <w:r w:rsidRPr="006E0B26">
        <w:rPr>
          <w:rFonts w:ascii="Times New Roman" w:hAnsi="Times New Roman"/>
          <w:bCs/>
          <w:sz w:val="26"/>
          <w:szCs w:val="26"/>
        </w:rPr>
        <w:t>ЦЕЛИ ИЗУЧЕНИЯ ПРЕДМЕТА «РУССКИЙ ЯЗЫК»</w:t>
      </w:r>
    </w:p>
    <w:p w14:paraId="62AD2D06" w14:textId="77777777" w:rsidR="00DB79E1" w:rsidRPr="006E0B26" w:rsidRDefault="00DB79E1" w:rsidP="00DB79E1">
      <w:pPr>
        <w:spacing w:after="0" w:line="240" w:lineRule="auto"/>
        <w:ind w:firstLine="709"/>
        <w:contextualSpacing/>
        <w:jc w:val="both"/>
        <w:rPr>
          <w:rFonts w:ascii="Times New Roman" w:hAnsi="Times New Roman"/>
          <w:sz w:val="26"/>
          <w:szCs w:val="26"/>
        </w:rPr>
      </w:pPr>
      <w:r w:rsidRPr="006E0B26">
        <w:rPr>
          <w:rFonts w:ascii="Times New Roman" w:hAnsi="Times New Roman"/>
          <w:bCs/>
          <w:sz w:val="26"/>
          <w:szCs w:val="26"/>
        </w:rPr>
        <w:t>Наряду с целями изучения русского языка по ООП ООО, выделяются следующие цели и задачи, направленные на реализацию специальных условий обучения русскому языку обучающихся с ТНР:</w:t>
      </w:r>
    </w:p>
    <w:p w14:paraId="28A51905" w14:textId="77777777" w:rsidR="00DB79E1" w:rsidRPr="006E0B26" w:rsidRDefault="00DB79E1" w:rsidP="00DB79E1">
      <w:pPr>
        <w:numPr>
          <w:ilvl w:val="0"/>
          <w:numId w:val="11"/>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14:paraId="60BDA67D" w14:textId="77777777" w:rsidR="00DB79E1" w:rsidRPr="006E0B26" w:rsidRDefault="00DB79E1" w:rsidP="00DB79E1">
      <w:pPr>
        <w:numPr>
          <w:ilvl w:val="0"/>
          <w:numId w:val="11"/>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расширение номенклатуры языковых средств и формирование умения их активного использования в процессе учебной деятельности и социальной коммуникации;</w:t>
      </w:r>
    </w:p>
    <w:p w14:paraId="66A8E2CC" w14:textId="77777777" w:rsidR="00DB79E1" w:rsidRPr="006E0B26" w:rsidRDefault="00DB79E1" w:rsidP="00DB79E1">
      <w:pPr>
        <w:numPr>
          <w:ilvl w:val="0"/>
          <w:numId w:val="11"/>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развитие всех видов речевой деятельности и их компонентов;</w:t>
      </w:r>
    </w:p>
    <w:p w14:paraId="7811A0B2" w14:textId="77777777" w:rsidR="00DB79E1" w:rsidRPr="006E0B26" w:rsidRDefault="00DB79E1" w:rsidP="00DB79E1">
      <w:pPr>
        <w:numPr>
          <w:ilvl w:val="0"/>
          <w:numId w:val="11"/>
        </w:numPr>
        <w:shd w:val="clear" w:color="auto" w:fill="FFFFFF"/>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bCs/>
          <w:iCs/>
          <w:sz w:val="26"/>
          <w:szCs w:val="26"/>
        </w:rPr>
        <w:t xml:space="preserve">совершенствование </w:t>
      </w:r>
      <w:r w:rsidRPr="006E0B26">
        <w:rPr>
          <w:rFonts w:ascii="Times New Roman" w:eastAsia="Times New Roman" w:hAnsi="Times New Roman"/>
          <w:sz w:val="26"/>
          <w:szCs w:val="26"/>
        </w:rPr>
        <w:t xml:space="preserve">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на основе осознания функций языка; развитие готовности и способности к речевому </w:t>
      </w:r>
      <w:r w:rsidRPr="006E0B26">
        <w:rPr>
          <w:rFonts w:ascii="Times New Roman" w:eastAsia="Times New Roman" w:hAnsi="Times New Roman"/>
          <w:sz w:val="26"/>
          <w:szCs w:val="26"/>
        </w:rPr>
        <w:lastRenderedPageBreak/>
        <w:t>взаимодействию и взаимопониманию, потребности к речевому самосовершенствованию;</w:t>
      </w:r>
    </w:p>
    <w:p w14:paraId="574EBEC7" w14:textId="77777777" w:rsidR="00DB79E1" w:rsidRPr="006E0B26" w:rsidRDefault="00DB79E1" w:rsidP="00DB79E1">
      <w:pPr>
        <w:numPr>
          <w:ilvl w:val="0"/>
          <w:numId w:val="11"/>
        </w:numPr>
        <w:shd w:val="clear" w:color="auto" w:fill="FFFFFF"/>
        <w:spacing w:after="0" w:line="240" w:lineRule="auto"/>
        <w:ind w:left="0" w:firstLine="709"/>
        <w:contextualSpacing/>
        <w:jc w:val="both"/>
        <w:rPr>
          <w:rFonts w:ascii="Times New Roman" w:eastAsia="Times New Roman" w:hAnsi="Times New Roman"/>
          <w:sz w:val="26"/>
          <w:szCs w:val="26"/>
        </w:rPr>
      </w:pPr>
      <w:r w:rsidRPr="006E0B26">
        <w:rPr>
          <w:rFonts w:ascii="Times New Roman" w:hAnsi="Times New Roman"/>
          <w:sz w:val="26"/>
          <w:szCs w:val="26"/>
        </w:rPr>
        <w:t>формирование и развитие текстовой компетенции: умений работать с текстом в ходе его восприятия, а также его продуцирования,</w:t>
      </w:r>
      <w:r w:rsidRPr="006E0B26">
        <w:rPr>
          <w:rFonts w:ascii="Times New Roman" w:eastAsia="Times New Roman" w:hAnsi="Times New Roman"/>
          <w:sz w:val="26"/>
          <w:szCs w:val="26"/>
        </w:rPr>
        <w:t xml:space="preserve"> осуществлять информационный поиск, извлекать и преобразовывать необходимую информацию;</w:t>
      </w:r>
    </w:p>
    <w:p w14:paraId="02F9CAB6" w14:textId="77777777" w:rsidR="00DB79E1" w:rsidRPr="006E0B26" w:rsidRDefault="00DB79E1" w:rsidP="00DB79E1">
      <w:pPr>
        <w:numPr>
          <w:ilvl w:val="0"/>
          <w:numId w:val="11"/>
        </w:numPr>
        <w:shd w:val="clear" w:color="auto" w:fill="FFFFFF"/>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bCs/>
          <w:iCs/>
          <w:sz w:val="26"/>
          <w:szCs w:val="26"/>
        </w:rPr>
        <w:t xml:space="preserve">развитие </w:t>
      </w:r>
      <w:r w:rsidRPr="006E0B26">
        <w:rPr>
          <w:rFonts w:ascii="Times New Roman" w:eastAsia="Times New Roman" w:hAnsi="Times New Roman"/>
          <w:sz w:val="26"/>
          <w:szCs w:val="26"/>
        </w:rPr>
        <w:t xml:space="preserve">умений опознавать, анализировать, классифицировать языковые факты, формирование метаязыковых способностей, обеспечивающих аналитические умения в отношении языковых единиц и текстов разных функционально-смысловых типов, и жанров; </w:t>
      </w:r>
    </w:p>
    <w:p w14:paraId="43E2699B" w14:textId="77777777" w:rsidR="00DB79E1" w:rsidRPr="006E0B26" w:rsidRDefault="00DB79E1" w:rsidP="00DB79E1">
      <w:pPr>
        <w:spacing w:after="0" w:line="240" w:lineRule="auto"/>
        <w:ind w:firstLine="709"/>
        <w:contextualSpacing/>
        <w:rPr>
          <w:rFonts w:ascii="Times New Roman" w:eastAsia="Calibri" w:hAnsi="Times New Roman"/>
          <w:sz w:val="26"/>
          <w:szCs w:val="26"/>
        </w:rPr>
      </w:pPr>
      <w:r w:rsidRPr="006E0B26">
        <w:rPr>
          <w:rFonts w:ascii="Times New Roman" w:hAnsi="Times New Roman"/>
          <w:sz w:val="26"/>
          <w:szCs w:val="26"/>
        </w:rPr>
        <w:t>МЕСТО УЧЕБНОГО ПРЕДМЕТА «РУССКИЙ ЯЗЫК» В УЧЕБНОМ ПЛАНЕ</w:t>
      </w:r>
    </w:p>
    <w:p w14:paraId="5FFA2FB5" w14:textId="77777777" w:rsidR="00DB79E1" w:rsidRPr="006E0B26" w:rsidRDefault="00DB79E1" w:rsidP="00DB79E1">
      <w:pPr>
        <w:pStyle w:val="af6"/>
        <w:spacing w:after="0" w:line="240" w:lineRule="auto"/>
        <w:ind w:right="156" w:firstLine="709"/>
        <w:contextualSpacing/>
        <w:jc w:val="both"/>
        <w:rPr>
          <w:sz w:val="26"/>
          <w:szCs w:val="26"/>
        </w:rPr>
      </w:pPr>
      <w:r w:rsidRPr="006E0B26">
        <w:rPr>
          <w:color w:val="231F20"/>
          <w:sz w:val="26"/>
          <w:szCs w:val="26"/>
        </w:rPr>
        <w:t>В соответствии с Федеральным государственным образовательным стандартом основного общего образования учебный предмет «Русский язык» входит в предметную область «Русский язык и литература» и является обязательным для изуче</w:t>
      </w:r>
      <w:r w:rsidRPr="006E0B26">
        <w:rPr>
          <w:color w:val="231F20"/>
          <w:spacing w:val="-4"/>
          <w:sz w:val="26"/>
          <w:szCs w:val="26"/>
        </w:rPr>
        <w:t>ния.</w:t>
      </w:r>
    </w:p>
    <w:p w14:paraId="1C051FC7" w14:textId="77777777" w:rsidR="00DB79E1" w:rsidRPr="006E0B26" w:rsidRDefault="00DB79E1" w:rsidP="00DB79E1">
      <w:pPr>
        <w:pStyle w:val="af6"/>
        <w:spacing w:after="0" w:line="240" w:lineRule="auto"/>
        <w:ind w:firstLine="709"/>
        <w:contextualSpacing/>
        <w:jc w:val="both"/>
        <w:rPr>
          <w:sz w:val="26"/>
          <w:szCs w:val="26"/>
        </w:rPr>
      </w:pPr>
      <w:r w:rsidRPr="006E0B26">
        <w:rPr>
          <w:color w:val="231F20"/>
          <w:w w:val="95"/>
          <w:sz w:val="26"/>
          <w:szCs w:val="26"/>
        </w:rPr>
        <w:t>Содержание учебного предмета «Русский язык», представленное в рабочей программе, соответствует ФГОС ООО, основной образовательной программе основного об</w:t>
      </w:r>
      <w:r w:rsidRPr="006E0B26">
        <w:rPr>
          <w:color w:val="231F20"/>
          <w:sz w:val="26"/>
          <w:szCs w:val="26"/>
        </w:rPr>
        <w:t>щего образования.</w:t>
      </w:r>
    </w:p>
    <w:p w14:paraId="0BA0D3C9" w14:textId="77777777" w:rsidR="00DB79E1" w:rsidRPr="006E0B26" w:rsidRDefault="00DB79E1" w:rsidP="00DB79E1">
      <w:pPr>
        <w:pStyle w:val="af6"/>
        <w:spacing w:after="0" w:line="240" w:lineRule="auto"/>
        <w:ind w:firstLine="709"/>
        <w:contextualSpacing/>
        <w:jc w:val="both"/>
        <w:rPr>
          <w:sz w:val="26"/>
          <w:szCs w:val="26"/>
        </w:rPr>
      </w:pPr>
      <w:r w:rsidRPr="006E0B26">
        <w:rPr>
          <w:color w:val="231F20"/>
          <w:sz w:val="26"/>
          <w:szCs w:val="26"/>
        </w:rPr>
        <w:t>В</w:t>
      </w:r>
      <w:r w:rsidRPr="006E0B26">
        <w:rPr>
          <w:color w:val="231F20"/>
          <w:spacing w:val="-10"/>
          <w:sz w:val="26"/>
          <w:szCs w:val="26"/>
        </w:rPr>
        <w:t xml:space="preserve"> </w:t>
      </w:r>
      <w:r w:rsidRPr="006E0B26">
        <w:rPr>
          <w:color w:val="231F20"/>
          <w:sz w:val="26"/>
          <w:szCs w:val="26"/>
        </w:rPr>
        <w:t>пределах</w:t>
      </w:r>
      <w:r w:rsidRPr="006E0B26">
        <w:rPr>
          <w:color w:val="231F20"/>
          <w:spacing w:val="-10"/>
          <w:sz w:val="26"/>
          <w:szCs w:val="26"/>
        </w:rPr>
        <w:t xml:space="preserve"> </w:t>
      </w:r>
      <w:r w:rsidRPr="006E0B26">
        <w:rPr>
          <w:color w:val="231F20"/>
          <w:sz w:val="26"/>
          <w:szCs w:val="26"/>
        </w:rPr>
        <w:t>одного</w:t>
      </w:r>
      <w:r w:rsidRPr="006E0B26">
        <w:rPr>
          <w:color w:val="231F20"/>
          <w:spacing w:val="-10"/>
          <w:sz w:val="26"/>
          <w:szCs w:val="26"/>
        </w:rPr>
        <w:t xml:space="preserve"> </w:t>
      </w:r>
      <w:r w:rsidRPr="006E0B26">
        <w:rPr>
          <w:color w:val="231F20"/>
          <w:sz w:val="26"/>
          <w:szCs w:val="26"/>
        </w:rPr>
        <w:t>класса</w:t>
      </w:r>
      <w:r w:rsidRPr="006E0B26">
        <w:rPr>
          <w:color w:val="231F20"/>
          <w:spacing w:val="-10"/>
          <w:sz w:val="26"/>
          <w:szCs w:val="26"/>
        </w:rPr>
        <w:t xml:space="preserve"> </w:t>
      </w:r>
      <w:r w:rsidRPr="006E0B26">
        <w:rPr>
          <w:color w:val="231F20"/>
          <w:sz w:val="26"/>
          <w:szCs w:val="26"/>
        </w:rPr>
        <w:t>последовательность</w:t>
      </w:r>
      <w:r w:rsidRPr="006E0B26">
        <w:rPr>
          <w:color w:val="231F20"/>
          <w:spacing w:val="-10"/>
          <w:sz w:val="26"/>
          <w:szCs w:val="26"/>
        </w:rPr>
        <w:t xml:space="preserve"> </w:t>
      </w:r>
      <w:r w:rsidRPr="006E0B26">
        <w:rPr>
          <w:color w:val="231F20"/>
          <w:sz w:val="26"/>
          <w:szCs w:val="26"/>
        </w:rPr>
        <w:t>изучения</w:t>
      </w:r>
      <w:r w:rsidRPr="006E0B26">
        <w:rPr>
          <w:color w:val="231F20"/>
          <w:spacing w:val="-10"/>
          <w:sz w:val="26"/>
          <w:szCs w:val="26"/>
        </w:rPr>
        <w:t xml:space="preserve"> </w:t>
      </w:r>
      <w:r w:rsidRPr="006E0B26">
        <w:rPr>
          <w:color w:val="231F20"/>
          <w:sz w:val="26"/>
          <w:szCs w:val="26"/>
        </w:rPr>
        <w:t>тем, представленных</w:t>
      </w:r>
      <w:r w:rsidRPr="006E0B26">
        <w:rPr>
          <w:color w:val="231F20"/>
          <w:spacing w:val="-1"/>
          <w:sz w:val="26"/>
          <w:szCs w:val="26"/>
        </w:rPr>
        <w:t xml:space="preserve"> </w:t>
      </w:r>
      <w:r w:rsidRPr="006E0B26">
        <w:rPr>
          <w:color w:val="231F20"/>
          <w:sz w:val="26"/>
          <w:szCs w:val="26"/>
        </w:rPr>
        <w:t>в</w:t>
      </w:r>
      <w:r w:rsidRPr="006E0B26">
        <w:rPr>
          <w:color w:val="231F20"/>
          <w:spacing w:val="-1"/>
          <w:sz w:val="26"/>
          <w:szCs w:val="26"/>
        </w:rPr>
        <w:t xml:space="preserve"> </w:t>
      </w:r>
      <w:r w:rsidRPr="006E0B26">
        <w:rPr>
          <w:color w:val="231F20"/>
          <w:sz w:val="26"/>
          <w:szCs w:val="26"/>
        </w:rPr>
        <w:t>содержании</w:t>
      </w:r>
      <w:r w:rsidRPr="006E0B26">
        <w:rPr>
          <w:color w:val="231F20"/>
          <w:spacing w:val="-1"/>
          <w:sz w:val="26"/>
          <w:szCs w:val="26"/>
        </w:rPr>
        <w:t xml:space="preserve"> </w:t>
      </w:r>
      <w:r w:rsidRPr="006E0B26">
        <w:rPr>
          <w:color w:val="231F20"/>
          <w:sz w:val="26"/>
          <w:szCs w:val="26"/>
        </w:rPr>
        <w:t>каждого</w:t>
      </w:r>
      <w:r w:rsidRPr="006E0B26">
        <w:rPr>
          <w:color w:val="231F20"/>
          <w:spacing w:val="-1"/>
          <w:sz w:val="26"/>
          <w:szCs w:val="26"/>
        </w:rPr>
        <w:t xml:space="preserve"> </w:t>
      </w:r>
      <w:r w:rsidRPr="006E0B26">
        <w:rPr>
          <w:color w:val="231F20"/>
          <w:sz w:val="26"/>
          <w:szCs w:val="26"/>
        </w:rPr>
        <w:t>класса,</w:t>
      </w:r>
      <w:r w:rsidRPr="006E0B26">
        <w:rPr>
          <w:color w:val="231F20"/>
          <w:spacing w:val="-1"/>
          <w:sz w:val="26"/>
          <w:szCs w:val="26"/>
        </w:rPr>
        <w:t xml:space="preserve"> </w:t>
      </w:r>
      <w:r w:rsidRPr="006E0B26">
        <w:rPr>
          <w:color w:val="231F20"/>
          <w:sz w:val="26"/>
          <w:szCs w:val="26"/>
        </w:rPr>
        <w:t>может</w:t>
      </w:r>
      <w:r w:rsidRPr="006E0B26">
        <w:rPr>
          <w:color w:val="231F20"/>
          <w:spacing w:val="-1"/>
          <w:sz w:val="26"/>
          <w:szCs w:val="26"/>
        </w:rPr>
        <w:t xml:space="preserve"> </w:t>
      </w:r>
      <w:r w:rsidRPr="006E0B26">
        <w:rPr>
          <w:color w:val="231F20"/>
          <w:sz w:val="26"/>
          <w:szCs w:val="26"/>
        </w:rPr>
        <w:t>варьи</w:t>
      </w:r>
      <w:r w:rsidRPr="006E0B26">
        <w:rPr>
          <w:color w:val="231F20"/>
          <w:spacing w:val="-2"/>
          <w:sz w:val="26"/>
          <w:szCs w:val="26"/>
        </w:rPr>
        <w:t>роваться. Учитель вправе изменять количество часов для изучения отдельных тем, с учетом контингента обучающихся (характер речевого дефекта, его структура, степень выраженности) и специальных образовательных потребностей.</w:t>
      </w:r>
    </w:p>
    <w:p w14:paraId="33E98C3A" w14:textId="77777777" w:rsidR="00DB79E1" w:rsidRPr="006E0B26" w:rsidRDefault="00DB79E1" w:rsidP="00DB79E1">
      <w:pPr>
        <w:pStyle w:val="af6"/>
        <w:spacing w:after="0" w:line="240" w:lineRule="auto"/>
        <w:ind w:right="154" w:firstLine="709"/>
        <w:contextualSpacing/>
        <w:jc w:val="both"/>
        <w:rPr>
          <w:color w:val="231F20"/>
          <w:sz w:val="26"/>
          <w:szCs w:val="26"/>
        </w:rPr>
      </w:pPr>
      <w:r w:rsidRPr="006E0B26">
        <w:rPr>
          <w:color w:val="231F20"/>
          <w:sz w:val="26"/>
          <w:szCs w:val="26"/>
        </w:rPr>
        <w:t>Учебным планом на изучение русского языка отводится</w:t>
      </w:r>
      <w:r w:rsidRPr="006E0B26">
        <w:rPr>
          <w:color w:val="231F20"/>
          <w:spacing w:val="40"/>
          <w:sz w:val="26"/>
          <w:szCs w:val="26"/>
        </w:rPr>
        <w:t xml:space="preserve"> </w:t>
      </w:r>
      <w:r w:rsidRPr="006E0B26">
        <w:rPr>
          <w:color w:val="231F20"/>
          <w:sz w:val="26"/>
          <w:szCs w:val="26"/>
        </w:rPr>
        <w:t>748</w:t>
      </w:r>
      <w:r w:rsidRPr="006E0B26">
        <w:rPr>
          <w:color w:val="231F20"/>
          <w:spacing w:val="-10"/>
          <w:sz w:val="26"/>
          <w:szCs w:val="26"/>
        </w:rPr>
        <w:t xml:space="preserve"> </w:t>
      </w:r>
      <w:r w:rsidRPr="006E0B26">
        <w:rPr>
          <w:color w:val="231F20"/>
          <w:sz w:val="26"/>
          <w:szCs w:val="26"/>
        </w:rPr>
        <w:t>часов (при 5 летнем обучении):</w:t>
      </w:r>
      <w:r w:rsidRPr="006E0B26">
        <w:rPr>
          <w:color w:val="231F20"/>
          <w:spacing w:val="-9"/>
          <w:sz w:val="26"/>
          <w:szCs w:val="26"/>
        </w:rPr>
        <w:t xml:space="preserve"> </w:t>
      </w:r>
      <w:r w:rsidRPr="006E0B26">
        <w:rPr>
          <w:color w:val="231F20"/>
          <w:sz w:val="26"/>
          <w:szCs w:val="26"/>
        </w:rPr>
        <w:t>в</w:t>
      </w:r>
      <w:r w:rsidRPr="006E0B26">
        <w:rPr>
          <w:color w:val="231F20"/>
          <w:spacing w:val="-9"/>
          <w:sz w:val="26"/>
          <w:szCs w:val="26"/>
        </w:rPr>
        <w:t xml:space="preserve"> </w:t>
      </w:r>
      <w:r w:rsidRPr="006E0B26">
        <w:rPr>
          <w:color w:val="231F20"/>
          <w:sz w:val="26"/>
          <w:szCs w:val="26"/>
        </w:rPr>
        <w:t>5</w:t>
      </w:r>
      <w:r w:rsidRPr="006E0B26">
        <w:rPr>
          <w:color w:val="231F20"/>
          <w:spacing w:val="-9"/>
          <w:sz w:val="26"/>
          <w:szCs w:val="26"/>
        </w:rPr>
        <w:t xml:space="preserve"> и 6 </w:t>
      </w:r>
      <w:r w:rsidRPr="006E0B26">
        <w:rPr>
          <w:color w:val="231F20"/>
          <w:sz w:val="26"/>
          <w:szCs w:val="26"/>
        </w:rPr>
        <w:t>классах</w:t>
      </w:r>
      <w:r w:rsidRPr="006E0B26">
        <w:rPr>
          <w:color w:val="231F20"/>
          <w:spacing w:val="-9"/>
          <w:sz w:val="26"/>
          <w:szCs w:val="26"/>
        </w:rPr>
        <w:t xml:space="preserve"> </w:t>
      </w:r>
      <w:r w:rsidRPr="006E0B26">
        <w:rPr>
          <w:color w:val="231F20"/>
          <w:sz w:val="26"/>
          <w:szCs w:val="26"/>
        </w:rPr>
        <w:t>—</w:t>
      </w:r>
      <w:r w:rsidRPr="006E0B26">
        <w:rPr>
          <w:color w:val="231F20"/>
          <w:spacing w:val="-9"/>
          <w:sz w:val="26"/>
          <w:szCs w:val="26"/>
        </w:rPr>
        <w:t xml:space="preserve"> </w:t>
      </w:r>
      <w:r w:rsidRPr="006E0B26">
        <w:rPr>
          <w:color w:val="231F20"/>
          <w:sz w:val="26"/>
          <w:szCs w:val="26"/>
        </w:rPr>
        <w:t>204</w:t>
      </w:r>
      <w:r w:rsidRPr="006E0B26">
        <w:rPr>
          <w:color w:val="231F20"/>
          <w:spacing w:val="-9"/>
          <w:sz w:val="26"/>
          <w:szCs w:val="26"/>
        </w:rPr>
        <w:t xml:space="preserve"> </w:t>
      </w:r>
      <w:r w:rsidRPr="006E0B26">
        <w:rPr>
          <w:color w:val="231F20"/>
          <w:sz w:val="26"/>
          <w:szCs w:val="26"/>
        </w:rPr>
        <w:t>часов</w:t>
      </w:r>
      <w:r w:rsidRPr="006E0B26">
        <w:rPr>
          <w:color w:val="231F20"/>
          <w:spacing w:val="-9"/>
          <w:sz w:val="26"/>
          <w:szCs w:val="26"/>
        </w:rPr>
        <w:t xml:space="preserve"> </w:t>
      </w:r>
      <w:r w:rsidRPr="006E0B26">
        <w:rPr>
          <w:color w:val="231F20"/>
          <w:sz w:val="26"/>
          <w:szCs w:val="26"/>
        </w:rPr>
        <w:t>(6</w:t>
      </w:r>
      <w:r w:rsidRPr="006E0B26">
        <w:rPr>
          <w:color w:val="231F20"/>
          <w:spacing w:val="-9"/>
          <w:sz w:val="26"/>
          <w:szCs w:val="26"/>
        </w:rPr>
        <w:t xml:space="preserve"> </w:t>
      </w:r>
      <w:r w:rsidRPr="006E0B26">
        <w:rPr>
          <w:color w:val="231F20"/>
          <w:sz w:val="26"/>
          <w:szCs w:val="26"/>
        </w:rPr>
        <w:t>часов</w:t>
      </w:r>
      <w:r w:rsidRPr="006E0B26">
        <w:rPr>
          <w:color w:val="231F20"/>
          <w:spacing w:val="-9"/>
          <w:sz w:val="26"/>
          <w:szCs w:val="26"/>
        </w:rPr>
        <w:t xml:space="preserve"> </w:t>
      </w:r>
      <w:r w:rsidRPr="006E0B26">
        <w:rPr>
          <w:color w:val="231F20"/>
          <w:sz w:val="26"/>
          <w:szCs w:val="26"/>
        </w:rPr>
        <w:t>в</w:t>
      </w:r>
      <w:r w:rsidRPr="006E0B26">
        <w:rPr>
          <w:color w:val="231F20"/>
          <w:spacing w:val="-9"/>
          <w:sz w:val="26"/>
          <w:szCs w:val="26"/>
        </w:rPr>
        <w:t xml:space="preserve"> </w:t>
      </w:r>
      <w:r w:rsidRPr="006E0B26">
        <w:rPr>
          <w:color w:val="231F20"/>
          <w:sz w:val="26"/>
          <w:szCs w:val="26"/>
        </w:rPr>
        <w:t>неделю),</w:t>
      </w:r>
      <w:r w:rsidRPr="006E0B26">
        <w:rPr>
          <w:color w:val="231F20"/>
          <w:spacing w:val="-9"/>
          <w:sz w:val="26"/>
          <w:szCs w:val="26"/>
        </w:rPr>
        <w:t xml:space="preserve"> </w:t>
      </w:r>
      <w:r w:rsidRPr="006E0B26">
        <w:rPr>
          <w:color w:val="231F20"/>
          <w:sz w:val="26"/>
          <w:szCs w:val="26"/>
        </w:rPr>
        <w:t>в</w:t>
      </w:r>
      <w:r w:rsidRPr="006E0B26">
        <w:rPr>
          <w:color w:val="231F20"/>
          <w:spacing w:val="-2"/>
          <w:sz w:val="26"/>
          <w:szCs w:val="26"/>
        </w:rPr>
        <w:t xml:space="preserve"> </w:t>
      </w:r>
      <w:r w:rsidRPr="006E0B26">
        <w:rPr>
          <w:color w:val="231F20"/>
          <w:sz w:val="26"/>
          <w:szCs w:val="26"/>
        </w:rPr>
        <w:t>7</w:t>
      </w:r>
      <w:r w:rsidRPr="006E0B26">
        <w:rPr>
          <w:color w:val="231F20"/>
          <w:spacing w:val="-2"/>
          <w:sz w:val="26"/>
          <w:szCs w:val="26"/>
        </w:rPr>
        <w:t xml:space="preserve"> </w:t>
      </w:r>
      <w:r w:rsidRPr="006E0B26">
        <w:rPr>
          <w:color w:val="231F20"/>
          <w:sz w:val="26"/>
          <w:szCs w:val="26"/>
        </w:rPr>
        <w:t>классе</w:t>
      </w:r>
      <w:r w:rsidRPr="006E0B26">
        <w:rPr>
          <w:color w:val="231F20"/>
          <w:spacing w:val="-2"/>
          <w:sz w:val="26"/>
          <w:szCs w:val="26"/>
        </w:rPr>
        <w:t xml:space="preserve"> </w:t>
      </w:r>
      <w:r w:rsidRPr="006E0B26">
        <w:rPr>
          <w:color w:val="231F20"/>
          <w:sz w:val="26"/>
          <w:szCs w:val="26"/>
        </w:rPr>
        <w:t>136</w:t>
      </w:r>
      <w:r w:rsidRPr="006E0B26">
        <w:rPr>
          <w:color w:val="231F20"/>
          <w:spacing w:val="-2"/>
          <w:sz w:val="26"/>
          <w:szCs w:val="26"/>
        </w:rPr>
        <w:t xml:space="preserve"> </w:t>
      </w:r>
      <w:r w:rsidRPr="006E0B26">
        <w:rPr>
          <w:color w:val="231F20"/>
          <w:sz w:val="26"/>
          <w:szCs w:val="26"/>
        </w:rPr>
        <w:t>часов</w:t>
      </w:r>
      <w:r w:rsidRPr="006E0B26">
        <w:rPr>
          <w:color w:val="231F20"/>
          <w:spacing w:val="-2"/>
          <w:sz w:val="26"/>
          <w:szCs w:val="26"/>
        </w:rPr>
        <w:t xml:space="preserve"> </w:t>
      </w:r>
      <w:r w:rsidRPr="006E0B26">
        <w:rPr>
          <w:color w:val="231F20"/>
          <w:sz w:val="26"/>
          <w:szCs w:val="26"/>
        </w:rPr>
        <w:t>(4</w:t>
      </w:r>
      <w:r w:rsidRPr="006E0B26">
        <w:rPr>
          <w:color w:val="231F20"/>
          <w:spacing w:val="-2"/>
          <w:sz w:val="26"/>
          <w:szCs w:val="26"/>
        </w:rPr>
        <w:t xml:space="preserve"> </w:t>
      </w:r>
      <w:r w:rsidRPr="006E0B26">
        <w:rPr>
          <w:color w:val="231F20"/>
          <w:sz w:val="26"/>
          <w:szCs w:val="26"/>
        </w:rPr>
        <w:t>часа в неделю), в 8 классе — 102 часа (3 часа в неделю), в 9 классе — 102 часа (3 часа в неделю); 850 часов – при шестилетнем обучении ( добавляется 102 часа в 10 дополнительном классе).</w:t>
      </w:r>
    </w:p>
    <w:p w14:paraId="21B56E7B" w14:textId="77777777" w:rsidR="00DB79E1" w:rsidRPr="006E0B26" w:rsidRDefault="00DB79E1" w:rsidP="00DB79E1">
      <w:pPr>
        <w:pStyle w:val="af6"/>
        <w:spacing w:after="0" w:line="240" w:lineRule="auto"/>
        <w:ind w:right="154" w:firstLine="709"/>
        <w:contextualSpacing/>
        <w:jc w:val="both"/>
        <w:rPr>
          <w:sz w:val="26"/>
          <w:szCs w:val="26"/>
        </w:rPr>
      </w:pPr>
      <w:r w:rsidRPr="006E0B26">
        <w:rPr>
          <w:sz w:val="26"/>
          <w:szCs w:val="26"/>
        </w:rPr>
        <w:t>С учетом того, что ряд практических навыков работы с текстом, с со словарями и проч. осуществляется в рамках практического освоения языковых единиц в рамках учебного курса «Развитие речи», необходимо в ходе календарного планирования учесть взаимосвязь формируемых компетенций.</w:t>
      </w:r>
    </w:p>
    <w:p w14:paraId="485C1D41" w14:textId="77777777" w:rsidR="00DB79E1" w:rsidRPr="006E0B26" w:rsidRDefault="00DB79E1" w:rsidP="00DB79E1">
      <w:pPr>
        <w:spacing w:after="0" w:line="240" w:lineRule="auto"/>
        <w:ind w:firstLine="709"/>
        <w:contextualSpacing/>
        <w:rPr>
          <w:rFonts w:ascii="Times New Roman" w:hAnsi="Times New Roman"/>
          <w:sz w:val="26"/>
          <w:szCs w:val="26"/>
        </w:rPr>
      </w:pPr>
      <w:r w:rsidRPr="006E0B26">
        <w:rPr>
          <w:rFonts w:ascii="Times New Roman" w:hAnsi="Times New Roman"/>
          <w:sz w:val="26"/>
          <w:szCs w:val="26"/>
        </w:rPr>
        <w:t>СОДЕРЖАНИЕ УЧЕБНОГО ПРЕДМЕТА «РУССКИЙ ЯЗЫК»</w:t>
      </w:r>
    </w:p>
    <w:p w14:paraId="10DB25C7" w14:textId="77777777" w:rsidR="00DB79E1" w:rsidRPr="006E0B26" w:rsidRDefault="00DB79E1" w:rsidP="00DB79E1">
      <w:pPr>
        <w:pStyle w:val="western"/>
        <w:shd w:val="clear" w:color="auto" w:fill="FFFFFF"/>
        <w:spacing w:before="0" w:beforeAutospacing="0" w:after="0"/>
        <w:ind w:firstLine="709"/>
        <w:contextualSpacing/>
        <w:rPr>
          <w:sz w:val="26"/>
          <w:szCs w:val="26"/>
        </w:rPr>
      </w:pPr>
      <w:r w:rsidRPr="006E0B26">
        <w:rPr>
          <w:sz w:val="26"/>
          <w:szCs w:val="26"/>
        </w:rPr>
        <w:t xml:space="preserve">Изучаемая тематика совпадает с ООП ООО. </w:t>
      </w:r>
    </w:p>
    <w:p w14:paraId="4244EAA1" w14:textId="77777777" w:rsidR="00DB79E1" w:rsidRPr="006E0B26" w:rsidRDefault="00DB79E1" w:rsidP="00DB79E1">
      <w:pPr>
        <w:pStyle w:val="western"/>
        <w:shd w:val="clear" w:color="auto" w:fill="FFFFFF"/>
        <w:spacing w:before="0" w:beforeAutospacing="0" w:after="0"/>
        <w:ind w:firstLine="709"/>
        <w:contextualSpacing/>
        <w:rPr>
          <w:sz w:val="26"/>
          <w:szCs w:val="26"/>
        </w:rPr>
      </w:pPr>
      <w:r w:rsidRPr="006E0B26">
        <w:rPr>
          <w:sz w:val="26"/>
          <w:szCs w:val="26"/>
        </w:rPr>
        <w:t xml:space="preserve">10 класс отводится на повторение наиболее сложных для обучающихся вопросов курса и на обобщение и систематизацию материала по предмету по основным разделам: Общие сведения о языке; Язык и речь; </w:t>
      </w:r>
      <w:proofErr w:type="spellStart"/>
      <w:r w:rsidRPr="006E0B26">
        <w:rPr>
          <w:sz w:val="26"/>
          <w:szCs w:val="26"/>
        </w:rPr>
        <w:t>Морфемика</w:t>
      </w:r>
      <w:proofErr w:type="spellEnd"/>
      <w:r w:rsidRPr="006E0B26">
        <w:rPr>
          <w:sz w:val="26"/>
          <w:szCs w:val="26"/>
        </w:rPr>
        <w:t>; Орфография; Словосочетание; Текст; Лексикология; Функциональные разновидности языка; Морфология; Синтаксис; Культура речи; Пунктуация.</w:t>
      </w:r>
    </w:p>
    <w:p w14:paraId="68EA0A30" w14:textId="77777777" w:rsidR="00DB79E1" w:rsidRPr="006E0B26" w:rsidRDefault="00DB79E1" w:rsidP="00DB79E1">
      <w:pPr>
        <w:pStyle w:val="western"/>
        <w:shd w:val="clear" w:color="auto" w:fill="FFFFFF"/>
        <w:spacing w:before="0" w:beforeAutospacing="0" w:after="0"/>
        <w:ind w:firstLine="709"/>
        <w:contextualSpacing/>
        <w:rPr>
          <w:b/>
          <w:bCs/>
          <w:sz w:val="26"/>
          <w:szCs w:val="26"/>
        </w:rPr>
      </w:pPr>
      <w:r w:rsidRPr="006E0B26">
        <w:rPr>
          <w:b/>
          <w:bCs/>
          <w:sz w:val="26"/>
          <w:szCs w:val="26"/>
        </w:rPr>
        <w:t>ПЛАНИРУЕМЫЕ РЕЗУЛЬТАТЫ ОСВОЕНИЯ УЧЕБНОГО ПРЕДМЕТА «РУССКИЙ ЯЗЫК» НА УРОВНЕ ОСНОВНОГО ОБЩЕГО ОБРАЗОВАНИЯ</w:t>
      </w:r>
    </w:p>
    <w:p w14:paraId="7595BC42" w14:textId="77777777" w:rsidR="00DB79E1" w:rsidRPr="006E0B26" w:rsidRDefault="00DB79E1" w:rsidP="00DB79E1">
      <w:pPr>
        <w:pStyle w:val="western"/>
        <w:shd w:val="clear" w:color="auto" w:fill="FFFFFF"/>
        <w:spacing w:before="0" w:beforeAutospacing="0" w:after="0"/>
        <w:ind w:firstLine="709"/>
        <w:contextualSpacing/>
        <w:rPr>
          <w:sz w:val="26"/>
          <w:szCs w:val="26"/>
        </w:rPr>
      </w:pPr>
      <w:r w:rsidRPr="006E0B26">
        <w:rPr>
          <w:sz w:val="26"/>
          <w:szCs w:val="26"/>
        </w:rPr>
        <w:t>ЛИЧНОСТНЫЕ РЕЗУЛЬТАТЫ</w:t>
      </w:r>
    </w:p>
    <w:p w14:paraId="0C64349A" w14:textId="77777777" w:rsidR="00DB79E1" w:rsidRPr="006E0B26" w:rsidRDefault="00DB79E1" w:rsidP="00DB79E1">
      <w:pPr>
        <w:pStyle w:val="western"/>
        <w:shd w:val="clear" w:color="auto" w:fill="FFFFFF"/>
        <w:spacing w:before="0" w:beforeAutospacing="0" w:after="0"/>
        <w:contextualSpacing/>
        <w:rPr>
          <w:sz w:val="26"/>
          <w:szCs w:val="26"/>
        </w:rPr>
      </w:pPr>
      <w:r w:rsidRPr="006E0B26">
        <w:rPr>
          <w:sz w:val="26"/>
          <w:szCs w:val="26"/>
        </w:rPr>
        <w:t>Соответствуют ООП ООО</w:t>
      </w:r>
    </w:p>
    <w:p w14:paraId="7B42BEE6" w14:textId="77777777" w:rsidR="00DB79E1" w:rsidRPr="006E0B26" w:rsidRDefault="00DB79E1" w:rsidP="00DB79E1">
      <w:pPr>
        <w:pStyle w:val="western"/>
        <w:shd w:val="clear" w:color="auto" w:fill="FFFFFF"/>
        <w:spacing w:before="0" w:beforeAutospacing="0" w:after="0"/>
        <w:ind w:firstLine="709"/>
        <w:contextualSpacing/>
        <w:rPr>
          <w:sz w:val="26"/>
          <w:szCs w:val="26"/>
        </w:rPr>
      </w:pPr>
      <w:r w:rsidRPr="006E0B26">
        <w:rPr>
          <w:sz w:val="26"/>
          <w:szCs w:val="26"/>
        </w:rPr>
        <w:t>МЕТАПРЕДМЕТНЫЕ РЕЗУЛЬТАТЫ</w:t>
      </w:r>
    </w:p>
    <w:p w14:paraId="4AA27E48" w14:textId="77777777" w:rsidR="00DB79E1" w:rsidRPr="006E0B26" w:rsidRDefault="00DB79E1" w:rsidP="00DB79E1">
      <w:pPr>
        <w:pStyle w:val="western"/>
        <w:shd w:val="clear" w:color="auto" w:fill="FFFFFF"/>
        <w:spacing w:before="0" w:beforeAutospacing="0" w:after="0"/>
        <w:contextualSpacing/>
        <w:rPr>
          <w:sz w:val="26"/>
          <w:szCs w:val="26"/>
        </w:rPr>
      </w:pPr>
      <w:r w:rsidRPr="006E0B26">
        <w:rPr>
          <w:sz w:val="26"/>
          <w:szCs w:val="26"/>
        </w:rPr>
        <w:t>Соответствуют ООП ООО</w:t>
      </w:r>
    </w:p>
    <w:p w14:paraId="56D36C64" w14:textId="77777777" w:rsidR="00DB79E1" w:rsidRPr="006E0B26" w:rsidRDefault="00DB79E1" w:rsidP="00DB79E1">
      <w:pPr>
        <w:pStyle w:val="western"/>
        <w:shd w:val="clear" w:color="auto" w:fill="FFFFFF"/>
        <w:spacing w:before="0" w:beforeAutospacing="0" w:after="0"/>
        <w:ind w:firstLine="709"/>
        <w:contextualSpacing/>
        <w:rPr>
          <w:sz w:val="26"/>
          <w:szCs w:val="26"/>
        </w:rPr>
      </w:pPr>
      <w:r w:rsidRPr="006E0B26">
        <w:rPr>
          <w:sz w:val="26"/>
          <w:szCs w:val="26"/>
        </w:rPr>
        <w:lastRenderedPageBreak/>
        <w:t>ПРЕДМЕТНЫЕ РЕЗУЛЬТАТЫ</w:t>
      </w:r>
    </w:p>
    <w:p w14:paraId="07F2292D" w14:textId="77777777" w:rsidR="00DB79E1" w:rsidRPr="006E0B26" w:rsidRDefault="00DB79E1" w:rsidP="00DB79E1">
      <w:pPr>
        <w:pStyle w:val="ConsPlusNormal"/>
        <w:tabs>
          <w:tab w:val="left" w:pos="993"/>
        </w:tabs>
        <w:ind w:firstLine="709"/>
        <w:jc w:val="both"/>
        <w:rPr>
          <w:rFonts w:ascii="Times New Roman" w:hAnsi="Times New Roman" w:cs="Times New Roman"/>
          <w:sz w:val="26"/>
          <w:szCs w:val="26"/>
        </w:rPr>
      </w:pPr>
      <w:r w:rsidRPr="006E0B26">
        <w:rPr>
          <w:rFonts w:ascii="Times New Roman" w:hAnsi="Times New Roman" w:cs="Times New Roman"/>
          <w:sz w:val="26"/>
          <w:szCs w:val="26"/>
        </w:rPr>
        <w:t xml:space="preserve">Результаты от 5 к 9 (10) классу формулируются по принципу добавления новых результатов от года к году (результаты очередного года по умолчанию включают результаты предыдущих лет). Итоговые результаты шестого года обучения (10 класс) включают в себя все результаты, достигнутые ранее. </w:t>
      </w:r>
    </w:p>
    <w:p w14:paraId="70224596" w14:textId="77777777" w:rsidR="00DB79E1" w:rsidRPr="006E0B26" w:rsidRDefault="00DB79E1" w:rsidP="00DB79E1">
      <w:pPr>
        <w:pStyle w:val="ConsPlusNormal"/>
        <w:tabs>
          <w:tab w:val="left" w:pos="993"/>
        </w:tabs>
        <w:ind w:firstLine="709"/>
        <w:jc w:val="both"/>
        <w:rPr>
          <w:rFonts w:ascii="Times New Roman" w:hAnsi="Times New Roman" w:cs="Times New Roman"/>
          <w:sz w:val="26"/>
          <w:szCs w:val="26"/>
        </w:rPr>
      </w:pPr>
      <w:r w:rsidRPr="006E0B26">
        <w:rPr>
          <w:rFonts w:ascii="Times New Roman" w:hAnsi="Times New Roman" w:cs="Times New Roman"/>
          <w:sz w:val="26"/>
          <w:szCs w:val="26"/>
        </w:rPr>
        <w:t>Основное отличие предметных результатов в основном касается предметных результатов в разделе «Текст», в рамках которого предполагается уменьшение объемов предлагаемых для анализа и продуцирования текстов на 10-20 слов, а также наличие дополнительной организующей помощи при проведении различного рода анализа и продуцирования текстов обучающимися по всем разделам учебного предмета «Русский язык».</w:t>
      </w:r>
    </w:p>
    <w:p w14:paraId="6DD48C11" w14:textId="77777777" w:rsidR="00DB79E1" w:rsidRPr="006E0B26" w:rsidRDefault="00DB79E1" w:rsidP="00DB79E1">
      <w:pPr>
        <w:widowControl w:val="0"/>
        <w:tabs>
          <w:tab w:val="left" w:pos="993"/>
        </w:tabs>
        <w:spacing w:after="0" w:line="240" w:lineRule="auto"/>
        <w:ind w:firstLine="709"/>
        <w:contextualSpacing/>
        <w:jc w:val="both"/>
        <w:rPr>
          <w:rFonts w:ascii="Times New Roman" w:hAnsi="Times New Roman" w:cs="Times New Roman"/>
          <w:sz w:val="26"/>
          <w:szCs w:val="26"/>
          <w:lang w:eastAsia="ru-RU"/>
        </w:rPr>
      </w:pPr>
      <w:r w:rsidRPr="006E0B26">
        <w:rPr>
          <w:rFonts w:ascii="Times New Roman" w:hAnsi="Times New Roman"/>
          <w:sz w:val="26"/>
          <w:szCs w:val="26"/>
          <w:lang w:eastAsia="ru-RU"/>
        </w:rPr>
        <w:t>5 КЛАСС</w:t>
      </w:r>
    </w:p>
    <w:p w14:paraId="0E0E5CB1" w14:textId="77777777" w:rsidR="00DB79E1" w:rsidRPr="006E0B26" w:rsidRDefault="00DB79E1" w:rsidP="00DB79E1">
      <w:pPr>
        <w:widowControl w:val="0"/>
        <w:tabs>
          <w:tab w:val="left" w:pos="993"/>
        </w:tabs>
        <w:spacing w:after="0" w:line="240" w:lineRule="auto"/>
        <w:ind w:firstLine="709"/>
        <w:contextualSpacing/>
        <w:jc w:val="both"/>
        <w:rPr>
          <w:rFonts w:ascii="Times New Roman" w:hAnsi="Times New Roman"/>
          <w:b/>
          <w:bCs/>
          <w:sz w:val="26"/>
          <w:szCs w:val="26"/>
          <w:lang w:eastAsia="ru-RU"/>
        </w:rPr>
      </w:pPr>
      <w:r w:rsidRPr="006E0B26">
        <w:rPr>
          <w:rFonts w:ascii="Times New Roman" w:hAnsi="Times New Roman"/>
          <w:b/>
          <w:bCs/>
          <w:sz w:val="26"/>
          <w:szCs w:val="26"/>
          <w:lang w:eastAsia="ru-RU"/>
        </w:rPr>
        <w:t>Общие сведения о языке</w:t>
      </w:r>
    </w:p>
    <w:p w14:paraId="5806B729" w14:textId="77777777" w:rsidR="00DB79E1" w:rsidRPr="006E0B26" w:rsidRDefault="00DB79E1" w:rsidP="00DB79E1">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 xml:space="preserve">Иметь представление о богатстве и выразительности русского языка, о важности соблюдения в устной речи и на письме норм современного русского литературного языка. </w:t>
      </w:r>
    </w:p>
    <w:p w14:paraId="14AD76F7" w14:textId="77777777" w:rsidR="00DB79E1" w:rsidRPr="006E0B26" w:rsidRDefault="00DB79E1" w:rsidP="00DB79E1">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Иметь представление об основных разделах лингвистики, основных единицах языка и речи (звук, морфема, слово, словосочетание, предложение.</w:t>
      </w:r>
    </w:p>
    <w:p w14:paraId="5DB997C1" w14:textId="77777777" w:rsidR="00DB79E1" w:rsidRPr="006E0B26" w:rsidRDefault="00DB79E1" w:rsidP="00DB79E1">
      <w:pPr>
        <w:widowControl w:val="0"/>
        <w:autoSpaceDE w:val="0"/>
        <w:autoSpaceDN w:val="0"/>
        <w:adjustRightInd w:val="0"/>
        <w:spacing w:after="0" w:line="240" w:lineRule="auto"/>
        <w:ind w:firstLine="709"/>
        <w:contextualSpacing/>
        <w:jc w:val="both"/>
        <w:rPr>
          <w:rFonts w:ascii="Times New Roman" w:hAnsi="Times New Roman"/>
          <w:b/>
          <w:bCs/>
          <w:sz w:val="26"/>
          <w:szCs w:val="26"/>
        </w:rPr>
      </w:pPr>
      <w:r w:rsidRPr="006E0B26">
        <w:rPr>
          <w:rFonts w:ascii="Times New Roman" w:hAnsi="Times New Roman"/>
          <w:b/>
          <w:bCs/>
          <w:sz w:val="26"/>
          <w:szCs w:val="26"/>
        </w:rPr>
        <w:t>Язык и речь</w:t>
      </w:r>
    </w:p>
    <w:p w14:paraId="33FF9F88" w14:textId="77777777" w:rsidR="00DB79E1" w:rsidRPr="006E0B26" w:rsidRDefault="00DB79E1" w:rsidP="00DB79E1">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Различать понятия «язык» и «речь», виды речи и формы речи: монолог (монолог-описание, монолог-рассуждение, монолог-повествование), диалог;</w:t>
      </w:r>
    </w:p>
    <w:p w14:paraId="7097E4C4" w14:textId="77777777" w:rsidR="00DB79E1" w:rsidRPr="006E0B26" w:rsidRDefault="00DB79E1" w:rsidP="00DB79E1">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После предварительного анализа создавать тексты функционально-смыслового типа речи (повествование) с опорой на жизненный и читательский опыт; тексты с опорой на картину (в том числе сочинения-миниатюры объемом 3 и более предложений или объемом не менее 1–2 предложений сложной структуры, если этот объем позволяет раскрыть тему (выразить главную мысль); классного сочинения объемом 0,3–0,5 страницы).</w:t>
      </w:r>
    </w:p>
    <w:p w14:paraId="0E303488" w14:textId="77777777" w:rsidR="00DB79E1" w:rsidRPr="006E0B26" w:rsidRDefault="00DB79E1" w:rsidP="00DB79E1">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Участвовать в диалоге на лингвистические темы (в рамках изученного) и темы на основе жизненных наблюдений объемом не менее 2 реплик;</w:t>
      </w:r>
    </w:p>
    <w:p w14:paraId="6A5C0CA9" w14:textId="77777777" w:rsidR="00DB79E1" w:rsidRPr="006E0B26" w:rsidRDefault="00DB79E1" w:rsidP="00DB79E1">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Владеть различными видами аудирования: выборочным, детальным – научно-учебных и художественных текстов различных функционально-смысловых типов речи;</w:t>
      </w:r>
    </w:p>
    <w:p w14:paraId="685EA5A1" w14:textId="77777777" w:rsidR="00DB79E1" w:rsidRPr="006E0B26" w:rsidRDefault="00DB79E1" w:rsidP="00DB79E1">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С помощью учителя осуществлять изучающее чтение или аудирование текстов (в зависимости от структуры нарушения);</w:t>
      </w:r>
    </w:p>
    <w:p w14:paraId="12050375" w14:textId="77777777" w:rsidR="00DB79E1" w:rsidRPr="006E0B26" w:rsidRDefault="00DB79E1" w:rsidP="00DB79E1">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 xml:space="preserve">Понимать содержание прослушанных и / или прочитанных научно-учебных и художественных текстов различных функционально-смысловых типов речи объемом не менее 100 слов: устно и письменно (с помощью учителя) формулировать тему и главную мысль текста; отвечать на вопросы по содержанию текста; подробно и сжато передавать в письменной форме содержание исходного текста, адаптированного в лексическом и грамматическом отношении, после предварительного анализа (для подробного изложения объем исходного текста не менее 60 слов; для сжатого изложения – не менее 70 слов); </w:t>
      </w:r>
    </w:p>
    <w:p w14:paraId="65625D8B" w14:textId="77777777" w:rsidR="00DB79E1" w:rsidRPr="006E0B26" w:rsidRDefault="00DB79E1" w:rsidP="00DB79E1">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 xml:space="preserve">Соблюдать на письме нормы современного русского литературного языка на доступном уровне в соответствии со структурой нарушения (в том числе во время списывания текста объемом 60-70 слов; словарного диктанта объемом 10-15 слов; диктанта на основе связного текста, адаптированного в лексическом и </w:t>
      </w:r>
      <w:r w:rsidRPr="006E0B26">
        <w:rPr>
          <w:rFonts w:ascii="Times New Roman" w:hAnsi="Times New Roman"/>
          <w:sz w:val="26"/>
          <w:szCs w:val="26"/>
        </w:rPr>
        <w:lastRenderedPageBreak/>
        <w:t xml:space="preserve">грамматическом отношении, объемом 70-80 слов, содержащего не более 8 орфограмм и 2−3 </w:t>
      </w:r>
      <w:proofErr w:type="spellStart"/>
      <w:r w:rsidRPr="006E0B26">
        <w:rPr>
          <w:rFonts w:ascii="Times New Roman" w:hAnsi="Times New Roman"/>
          <w:sz w:val="26"/>
          <w:szCs w:val="26"/>
        </w:rPr>
        <w:t>пунктограмм</w:t>
      </w:r>
      <w:proofErr w:type="spellEnd"/>
      <w:r w:rsidRPr="006E0B26">
        <w:rPr>
          <w:rFonts w:ascii="Times New Roman" w:hAnsi="Times New Roman"/>
          <w:sz w:val="26"/>
          <w:szCs w:val="26"/>
        </w:rPr>
        <w:t xml:space="preserve"> и не более 3 слов с непроверяемыми написаниями).</w:t>
      </w:r>
    </w:p>
    <w:p w14:paraId="09AB86A0" w14:textId="77777777" w:rsidR="00DB79E1" w:rsidRPr="006E0B26" w:rsidRDefault="00DB79E1" w:rsidP="00DB79E1">
      <w:pPr>
        <w:widowControl w:val="0"/>
        <w:autoSpaceDE w:val="0"/>
        <w:autoSpaceDN w:val="0"/>
        <w:adjustRightInd w:val="0"/>
        <w:spacing w:after="0" w:line="240" w:lineRule="auto"/>
        <w:ind w:firstLine="709"/>
        <w:contextualSpacing/>
        <w:jc w:val="both"/>
        <w:rPr>
          <w:rFonts w:ascii="Times New Roman" w:hAnsi="Times New Roman"/>
          <w:b/>
          <w:bCs/>
          <w:sz w:val="26"/>
          <w:szCs w:val="26"/>
        </w:rPr>
      </w:pPr>
      <w:r w:rsidRPr="006E0B26">
        <w:rPr>
          <w:rFonts w:ascii="Times New Roman" w:hAnsi="Times New Roman"/>
          <w:b/>
          <w:bCs/>
          <w:sz w:val="26"/>
          <w:szCs w:val="26"/>
        </w:rPr>
        <w:t>Текст</w:t>
      </w:r>
    </w:p>
    <w:p w14:paraId="14585589" w14:textId="77777777" w:rsidR="00DB79E1" w:rsidRPr="006E0B26" w:rsidRDefault="00DB79E1" w:rsidP="00DB79E1">
      <w:pPr>
        <w:widowControl w:val="0"/>
        <w:numPr>
          <w:ilvl w:val="0"/>
          <w:numId w:val="12"/>
        </w:numPr>
        <w:autoSpaceDE w:val="0"/>
        <w:autoSpaceDN w:val="0"/>
        <w:adjustRightInd w:val="0"/>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распознавать основные признаки текста, условия членения текста на абзацы;</w:t>
      </w:r>
    </w:p>
    <w:p w14:paraId="1BD61F18" w14:textId="77777777" w:rsidR="00DB79E1" w:rsidRPr="006E0B26" w:rsidRDefault="00DB79E1" w:rsidP="00DB79E1">
      <w:pPr>
        <w:widowControl w:val="0"/>
        <w:numPr>
          <w:ilvl w:val="0"/>
          <w:numId w:val="12"/>
        </w:numPr>
        <w:autoSpaceDE w:val="0"/>
        <w:autoSpaceDN w:val="0"/>
        <w:adjustRightInd w:val="0"/>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использовать абзац как средство членения текста на композиционно-смысловые части;</w:t>
      </w:r>
    </w:p>
    <w:p w14:paraId="0073A9A6" w14:textId="77777777" w:rsidR="00DB79E1" w:rsidRPr="006E0B26" w:rsidRDefault="00DB79E1" w:rsidP="00DB79E1">
      <w:pPr>
        <w:widowControl w:val="0"/>
        <w:numPr>
          <w:ilvl w:val="0"/>
          <w:numId w:val="12"/>
        </w:numPr>
        <w:autoSpaceDE w:val="0"/>
        <w:autoSpaceDN w:val="0"/>
        <w:adjustRightInd w:val="0"/>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 xml:space="preserve">после предварительного анализа распознавать средства связи предложений и частей текста (формы слова, однокоренные слова, синонимы, антонимы, личные местоимения, повтор слова); </w:t>
      </w:r>
    </w:p>
    <w:p w14:paraId="703FF52E" w14:textId="77777777" w:rsidR="00DB79E1" w:rsidRPr="006E0B26" w:rsidRDefault="00DB79E1" w:rsidP="00DB79E1">
      <w:pPr>
        <w:numPr>
          <w:ilvl w:val="0"/>
          <w:numId w:val="12"/>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с помощью учителя анализировать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 (повествование); использовать знание основных признаков текста и особенностей функционально-смыслового типа речи в практике его создания на доступном уровне в соответствии со структурой нарушения; распознавать тексты различных функциональных разновидностей;</w:t>
      </w:r>
    </w:p>
    <w:p w14:paraId="60ADE889" w14:textId="77777777" w:rsidR="00DB79E1" w:rsidRPr="006E0B26" w:rsidRDefault="00DB79E1" w:rsidP="00DB79E1">
      <w:pPr>
        <w:widowControl w:val="0"/>
        <w:numPr>
          <w:ilvl w:val="0"/>
          <w:numId w:val="12"/>
        </w:numPr>
        <w:autoSpaceDE w:val="0"/>
        <w:autoSpaceDN w:val="0"/>
        <w:adjustRightInd w:val="0"/>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с помощью учителя осуществлять информационную переработку прослушанного и прочитанного текста: составлять простой план прочитанного текста с целью дальнейшего воспроизведения содержания текста в устной и письменной форме;</w:t>
      </w:r>
    </w:p>
    <w:p w14:paraId="0ABEBAB2" w14:textId="77777777" w:rsidR="00DB79E1" w:rsidRPr="006E0B26" w:rsidRDefault="00DB79E1" w:rsidP="00DB79E1">
      <w:pPr>
        <w:widowControl w:val="0"/>
        <w:numPr>
          <w:ilvl w:val="0"/>
          <w:numId w:val="12"/>
        </w:numPr>
        <w:autoSpaceDE w:val="0"/>
        <w:autoSpaceDN w:val="0"/>
        <w:adjustRightInd w:val="0"/>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устно пересказывать прочитанный или прослушанный текст объемом не менее 60 слов после предварительного анализа;</w:t>
      </w:r>
    </w:p>
    <w:p w14:paraId="520CF9DB" w14:textId="77777777" w:rsidR="00DB79E1" w:rsidRPr="006E0B26" w:rsidRDefault="00DB79E1" w:rsidP="00DB79E1">
      <w:pPr>
        <w:widowControl w:val="0"/>
        <w:numPr>
          <w:ilvl w:val="0"/>
          <w:numId w:val="12"/>
        </w:numPr>
        <w:autoSpaceDE w:val="0"/>
        <w:autoSpaceDN w:val="0"/>
        <w:adjustRightInd w:val="0"/>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создавать по заданному алгоритму устные монологические высказывания объемом не менее 20 слов на основе жизненных наблюдений, чтения учебно-популярной, научно-учебных и художественной литературы (монолог-описание; монолог-рассуждение; монолог-повествование);</w:t>
      </w:r>
    </w:p>
    <w:p w14:paraId="56DA336E" w14:textId="77777777" w:rsidR="00DB79E1" w:rsidRPr="006E0B26" w:rsidRDefault="00DB79E1" w:rsidP="00DB79E1">
      <w:pPr>
        <w:widowControl w:val="0"/>
        <w:numPr>
          <w:ilvl w:val="0"/>
          <w:numId w:val="12"/>
        </w:numPr>
        <w:autoSpaceDE w:val="0"/>
        <w:autoSpaceDN w:val="0"/>
        <w:adjustRightInd w:val="0"/>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представлять сообщение на заданную тему после предварительного анализа;</w:t>
      </w:r>
    </w:p>
    <w:p w14:paraId="0BF3D9E2" w14:textId="77777777" w:rsidR="00DB79E1" w:rsidRPr="006E0B26" w:rsidRDefault="00DB79E1" w:rsidP="00DB79E1">
      <w:pPr>
        <w:numPr>
          <w:ilvl w:val="0"/>
          <w:numId w:val="12"/>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осуществлять выбор языковых средств для создания высказывания в соответствии с коммуникативным замыслом после предварительного анализа;</w:t>
      </w:r>
    </w:p>
    <w:p w14:paraId="24FA5B31" w14:textId="77777777" w:rsidR="00DB79E1" w:rsidRPr="006E0B26" w:rsidRDefault="00DB79E1" w:rsidP="00DB79E1">
      <w:pPr>
        <w:numPr>
          <w:ilvl w:val="0"/>
          <w:numId w:val="12"/>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после предварительного анализа восстанавливать деформированный текст; осуществлять корректировку восстановленного текста с опорой на образец в устной или письменной форме в зависимости от структуры нарушения;</w:t>
      </w:r>
    </w:p>
    <w:p w14:paraId="33892119" w14:textId="77777777" w:rsidR="00DB79E1" w:rsidRPr="006E0B26" w:rsidRDefault="00DB79E1" w:rsidP="00DB79E1">
      <w:pPr>
        <w:numPr>
          <w:ilvl w:val="0"/>
          <w:numId w:val="12"/>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соблюдать в устной речи и на письме правила речевого этикета; уметь употреблять имена существительные, имена прилагательные, глаголы в речевых формулах приветствия, прощания, просьбы, благодарности;</w:t>
      </w:r>
    </w:p>
    <w:p w14:paraId="2EC77BB3" w14:textId="77777777" w:rsidR="00DB79E1" w:rsidRPr="006E0B26" w:rsidRDefault="00DB79E1" w:rsidP="00DB79E1">
      <w:pPr>
        <w:spacing w:after="0" w:line="240" w:lineRule="auto"/>
        <w:ind w:firstLine="709"/>
        <w:contextualSpacing/>
        <w:jc w:val="both"/>
        <w:rPr>
          <w:rFonts w:ascii="Times New Roman" w:hAnsi="Times New Roman"/>
          <w:b/>
          <w:bCs/>
          <w:sz w:val="26"/>
          <w:szCs w:val="26"/>
        </w:rPr>
      </w:pPr>
      <w:r w:rsidRPr="006E0B26">
        <w:rPr>
          <w:rFonts w:ascii="Times New Roman" w:hAnsi="Times New Roman"/>
          <w:b/>
          <w:bCs/>
          <w:sz w:val="26"/>
          <w:szCs w:val="26"/>
        </w:rPr>
        <w:t>Функциональные разновидности языка</w:t>
      </w:r>
    </w:p>
    <w:p w14:paraId="35E13DAC" w14:textId="77777777" w:rsidR="00DB79E1" w:rsidRPr="006E0B26" w:rsidRDefault="00DB79E1" w:rsidP="00DB79E1">
      <w:pPr>
        <w:pStyle w:val="af6"/>
        <w:spacing w:after="0" w:line="240" w:lineRule="auto"/>
        <w:ind w:firstLine="709"/>
        <w:contextualSpacing/>
        <w:jc w:val="both"/>
        <w:rPr>
          <w:sz w:val="26"/>
          <w:szCs w:val="26"/>
        </w:rPr>
      </w:pPr>
      <w:r w:rsidRPr="006E0B26">
        <w:rPr>
          <w:color w:val="231F20"/>
          <w:w w:val="95"/>
          <w:sz w:val="26"/>
          <w:szCs w:val="26"/>
        </w:rPr>
        <w:t>Иметь</w:t>
      </w:r>
      <w:r w:rsidRPr="006E0B26">
        <w:rPr>
          <w:color w:val="231F20"/>
          <w:spacing w:val="-13"/>
          <w:w w:val="95"/>
          <w:sz w:val="26"/>
          <w:szCs w:val="26"/>
        </w:rPr>
        <w:t xml:space="preserve"> </w:t>
      </w:r>
      <w:r w:rsidRPr="006E0B26">
        <w:rPr>
          <w:color w:val="231F20"/>
          <w:w w:val="95"/>
          <w:sz w:val="26"/>
          <w:szCs w:val="26"/>
        </w:rPr>
        <w:t>общее</w:t>
      </w:r>
      <w:r w:rsidRPr="006E0B26">
        <w:rPr>
          <w:color w:val="231F20"/>
          <w:spacing w:val="-13"/>
          <w:w w:val="95"/>
          <w:sz w:val="26"/>
          <w:szCs w:val="26"/>
        </w:rPr>
        <w:t xml:space="preserve"> </w:t>
      </w:r>
      <w:r w:rsidRPr="006E0B26">
        <w:rPr>
          <w:color w:val="231F20"/>
          <w:w w:val="95"/>
          <w:sz w:val="26"/>
          <w:szCs w:val="26"/>
        </w:rPr>
        <w:t>представление</w:t>
      </w:r>
      <w:r w:rsidRPr="006E0B26">
        <w:rPr>
          <w:color w:val="231F20"/>
          <w:spacing w:val="-13"/>
          <w:w w:val="95"/>
          <w:sz w:val="26"/>
          <w:szCs w:val="26"/>
        </w:rPr>
        <w:t xml:space="preserve"> </w:t>
      </w:r>
      <w:r w:rsidRPr="006E0B26">
        <w:rPr>
          <w:color w:val="231F20"/>
          <w:w w:val="95"/>
          <w:sz w:val="26"/>
          <w:szCs w:val="26"/>
        </w:rPr>
        <w:t>об</w:t>
      </w:r>
      <w:r w:rsidRPr="006E0B26">
        <w:rPr>
          <w:color w:val="231F20"/>
          <w:spacing w:val="-13"/>
          <w:w w:val="95"/>
          <w:sz w:val="26"/>
          <w:szCs w:val="26"/>
        </w:rPr>
        <w:t xml:space="preserve"> </w:t>
      </w:r>
      <w:r w:rsidRPr="006E0B26">
        <w:rPr>
          <w:color w:val="231F20"/>
          <w:w w:val="95"/>
          <w:sz w:val="26"/>
          <w:szCs w:val="26"/>
        </w:rPr>
        <w:t>особенностях</w:t>
      </w:r>
      <w:r w:rsidRPr="006E0B26">
        <w:rPr>
          <w:color w:val="231F20"/>
          <w:spacing w:val="-12"/>
          <w:w w:val="95"/>
          <w:sz w:val="26"/>
          <w:szCs w:val="26"/>
        </w:rPr>
        <w:t xml:space="preserve"> </w:t>
      </w:r>
      <w:r w:rsidRPr="006E0B26">
        <w:rPr>
          <w:color w:val="231F20"/>
          <w:w w:val="95"/>
          <w:sz w:val="26"/>
          <w:szCs w:val="26"/>
        </w:rPr>
        <w:t>разговорной</w:t>
      </w:r>
      <w:r w:rsidRPr="006E0B26">
        <w:rPr>
          <w:color w:val="231F20"/>
          <w:spacing w:val="-13"/>
          <w:w w:val="95"/>
          <w:sz w:val="26"/>
          <w:szCs w:val="26"/>
        </w:rPr>
        <w:t xml:space="preserve"> </w:t>
      </w:r>
      <w:r w:rsidRPr="006E0B26">
        <w:rPr>
          <w:color w:val="231F20"/>
          <w:w w:val="95"/>
          <w:sz w:val="26"/>
          <w:szCs w:val="26"/>
        </w:rPr>
        <w:t xml:space="preserve">речи, </w:t>
      </w:r>
      <w:r w:rsidRPr="006E0B26">
        <w:rPr>
          <w:color w:val="231F20"/>
          <w:sz w:val="26"/>
          <w:szCs w:val="26"/>
        </w:rPr>
        <w:t>функциональных стилей, языка художественной литературы.</w:t>
      </w:r>
    </w:p>
    <w:p w14:paraId="1D07B971" w14:textId="77777777" w:rsidR="00DB79E1" w:rsidRPr="006E0B26" w:rsidRDefault="00DB79E1" w:rsidP="00DB79E1">
      <w:pPr>
        <w:spacing w:after="0" w:line="240" w:lineRule="auto"/>
        <w:ind w:firstLine="709"/>
        <w:contextualSpacing/>
        <w:jc w:val="both"/>
        <w:rPr>
          <w:rFonts w:ascii="Times New Roman" w:hAnsi="Times New Roman"/>
          <w:b/>
          <w:bCs/>
          <w:sz w:val="26"/>
          <w:szCs w:val="26"/>
        </w:rPr>
      </w:pPr>
      <w:r w:rsidRPr="006E0B26">
        <w:rPr>
          <w:rFonts w:ascii="Times New Roman" w:hAnsi="Times New Roman"/>
          <w:b/>
          <w:bCs/>
          <w:sz w:val="26"/>
          <w:szCs w:val="26"/>
        </w:rPr>
        <w:t>СИСТЕМА ЯЗЫКА</w:t>
      </w:r>
    </w:p>
    <w:p w14:paraId="4C61E23E" w14:textId="77777777" w:rsidR="00DB79E1" w:rsidRPr="006E0B26" w:rsidRDefault="00DB79E1" w:rsidP="00DB79E1">
      <w:pPr>
        <w:spacing w:after="0" w:line="240" w:lineRule="auto"/>
        <w:ind w:firstLine="709"/>
        <w:contextualSpacing/>
        <w:jc w:val="both"/>
        <w:rPr>
          <w:rFonts w:ascii="Times New Roman" w:hAnsi="Times New Roman"/>
          <w:b/>
          <w:bCs/>
          <w:sz w:val="26"/>
          <w:szCs w:val="26"/>
        </w:rPr>
      </w:pPr>
      <w:r w:rsidRPr="006E0B26">
        <w:rPr>
          <w:rFonts w:ascii="Times New Roman" w:hAnsi="Times New Roman"/>
          <w:b/>
          <w:bCs/>
          <w:sz w:val="26"/>
          <w:szCs w:val="26"/>
        </w:rPr>
        <w:t>Фонетика. Графика. Орфоэпия</w:t>
      </w:r>
    </w:p>
    <w:p w14:paraId="62313538" w14:textId="77777777" w:rsidR="00DB79E1" w:rsidRPr="006E0B26" w:rsidRDefault="00DB79E1" w:rsidP="00DB79E1">
      <w:pPr>
        <w:numPr>
          <w:ilvl w:val="0"/>
          <w:numId w:val="12"/>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 xml:space="preserve">по заданному алгоритму характеризовать звук как единицу языка, раскрывать смыслоразличительную роль звука; объяснять соотношение звуков и </w:t>
      </w:r>
      <w:r w:rsidRPr="006E0B26">
        <w:rPr>
          <w:rFonts w:ascii="Times New Roman" w:hAnsi="Times New Roman"/>
          <w:sz w:val="26"/>
          <w:szCs w:val="26"/>
        </w:rPr>
        <w:lastRenderedPageBreak/>
        <w:t>букв, характеризовать систему звуков, в том числе гласных и согласных звуков, иметь представление о свойствах русского ударения, изменении звуков в речевом потоке, делить слова на слоги;</w:t>
      </w:r>
    </w:p>
    <w:p w14:paraId="14D3973D" w14:textId="77777777" w:rsidR="00DB79E1" w:rsidRPr="006E0B26" w:rsidRDefault="00DB79E1" w:rsidP="00DB79E1">
      <w:pPr>
        <w:numPr>
          <w:ilvl w:val="0"/>
          <w:numId w:val="12"/>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различать способы обозначения [й'], мягкости согласных, использование прописных и строчных букв;</w:t>
      </w:r>
    </w:p>
    <w:p w14:paraId="145DB63C" w14:textId="77777777" w:rsidR="00DB79E1" w:rsidRPr="006E0B26" w:rsidRDefault="00DB79E1" w:rsidP="00DB79E1">
      <w:pPr>
        <w:numPr>
          <w:ilvl w:val="0"/>
          <w:numId w:val="12"/>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распознавать звуки речи по заданным признакам, слова по заданным параметрам их звукового состава; проводить фонетический анализ слов; использовать на доступном уровне в соответствии со структурой нарушения знания по фонетике и графике, орфоэпии в практике произношения и правописания слов.</w:t>
      </w:r>
    </w:p>
    <w:p w14:paraId="6A24E2AD" w14:textId="77777777" w:rsidR="00DB79E1" w:rsidRPr="006E0B26" w:rsidRDefault="00DB79E1" w:rsidP="00DB79E1">
      <w:pPr>
        <w:spacing w:after="0" w:line="240" w:lineRule="auto"/>
        <w:ind w:firstLine="709"/>
        <w:contextualSpacing/>
        <w:jc w:val="both"/>
        <w:rPr>
          <w:rFonts w:ascii="Times New Roman" w:hAnsi="Times New Roman"/>
          <w:b/>
          <w:bCs/>
          <w:sz w:val="26"/>
          <w:szCs w:val="26"/>
        </w:rPr>
      </w:pPr>
      <w:r w:rsidRPr="006E0B26">
        <w:rPr>
          <w:rFonts w:ascii="Times New Roman" w:hAnsi="Times New Roman"/>
          <w:b/>
          <w:bCs/>
          <w:sz w:val="26"/>
          <w:szCs w:val="26"/>
        </w:rPr>
        <w:t>Орфография</w:t>
      </w:r>
    </w:p>
    <w:p w14:paraId="2419009C" w14:textId="77777777" w:rsidR="00DB79E1" w:rsidRPr="006E0B26" w:rsidRDefault="00DB79E1" w:rsidP="00DB79E1">
      <w:pPr>
        <w:numPr>
          <w:ilvl w:val="0"/>
          <w:numId w:val="12"/>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иметь представление об орфографии как системе правил написания слов, использовать понятие орфограммы, различать буквенные и небуквенные орфограммы;</w:t>
      </w:r>
    </w:p>
    <w:p w14:paraId="6E391A84" w14:textId="77777777" w:rsidR="00DB79E1" w:rsidRPr="006E0B26" w:rsidRDefault="00DB79E1" w:rsidP="00DB79E1">
      <w:pPr>
        <w:numPr>
          <w:ilvl w:val="0"/>
          <w:numId w:val="12"/>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 xml:space="preserve">распознавать изученные орфограммы; проводить орфографический анализ слова; применять знания по орфографии в практике правописания (в том числе применять знание о правописании разделительных </w:t>
      </w:r>
      <w:r w:rsidRPr="006E0B26">
        <w:rPr>
          <w:rFonts w:ascii="Times New Roman" w:hAnsi="Times New Roman"/>
          <w:b/>
          <w:sz w:val="26"/>
          <w:szCs w:val="26"/>
        </w:rPr>
        <w:t>ъ</w:t>
      </w:r>
      <w:r w:rsidRPr="006E0B26">
        <w:rPr>
          <w:rFonts w:ascii="Times New Roman" w:hAnsi="Times New Roman"/>
          <w:sz w:val="26"/>
          <w:szCs w:val="26"/>
        </w:rPr>
        <w:t xml:space="preserve"> и </w:t>
      </w:r>
      <w:r w:rsidRPr="006E0B26">
        <w:rPr>
          <w:rFonts w:ascii="Times New Roman" w:hAnsi="Times New Roman"/>
          <w:b/>
          <w:sz w:val="26"/>
          <w:szCs w:val="26"/>
        </w:rPr>
        <w:t>ь</w:t>
      </w:r>
      <w:r w:rsidRPr="006E0B26">
        <w:rPr>
          <w:rFonts w:ascii="Times New Roman" w:hAnsi="Times New Roman"/>
          <w:sz w:val="26"/>
          <w:szCs w:val="26"/>
        </w:rPr>
        <w:t xml:space="preserve">; </w:t>
      </w:r>
      <w:r w:rsidRPr="006E0B26">
        <w:rPr>
          <w:rFonts w:ascii="Times New Roman" w:hAnsi="Times New Roman"/>
          <w:b/>
          <w:sz w:val="26"/>
          <w:szCs w:val="26"/>
        </w:rPr>
        <w:t>ы</w:t>
      </w:r>
      <w:r w:rsidRPr="006E0B26">
        <w:rPr>
          <w:rFonts w:ascii="Times New Roman" w:hAnsi="Times New Roman"/>
          <w:sz w:val="26"/>
          <w:szCs w:val="26"/>
        </w:rPr>
        <w:t xml:space="preserve"> – </w:t>
      </w:r>
      <w:r w:rsidRPr="006E0B26">
        <w:rPr>
          <w:rFonts w:ascii="Times New Roman" w:hAnsi="Times New Roman"/>
          <w:b/>
          <w:sz w:val="26"/>
          <w:szCs w:val="26"/>
        </w:rPr>
        <w:t>и</w:t>
      </w:r>
      <w:r w:rsidRPr="006E0B26">
        <w:rPr>
          <w:rFonts w:ascii="Times New Roman" w:hAnsi="Times New Roman"/>
          <w:sz w:val="26"/>
          <w:szCs w:val="26"/>
        </w:rPr>
        <w:t xml:space="preserve"> после </w:t>
      </w:r>
      <w:r w:rsidRPr="006E0B26">
        <w:rPr>
          <w:rFonts w:ascii="Times New Roman" w:hAnsi="Times New Roman"/>
          <w:b/>
          <w:sz w:val="26"/>
          <w:szCs w:val="26"/>
        </w:rPr>
        <w:t xml:space="preserve">ц). </w:t>
      </w:r>
    </w:p>
    <w:p w14:paraId="1FBB1C7C" w14:textId="77777777" w:rsidR="00DB79E1" w:rsidRPr="006E0B26" w:rsidRDefault="00DB79E1" w:rsidP="00DB79E1">
      <w:pPr>
        <w:spacing w:after="0" w:line="240" w:lineRule="auto"/>
        <w:ind w:firstLine="709"/>
        <w:contextualSpacing/>
        <w:jc w:val="both"/>
        <w:rPr>
          <w:rFonts w:ascii="Times New Roman" w:hAnsi="Times New Roman"/>
          <w:b/>
          <w:bCs/>
          <w:sz w:val="26"/>
          <w:szCs w:val="26"/>
        </w:rPr>
      </w:pPr>
      <w:r w:rsidRPr="006E0B26">
        <w:rPr>
          <w:rFonts w:ascii="Times New Roman" w:hAnsi="Times New Roman"/>
          <w:b/>
          <w:bCs/>
          <w:sz w:val="26"/>
          <w:szCs w:val="26"/>
        </w:rPr>
        <w:t>Лексикология</w:t>
      </w:r>
    </w:p>
    <w:p w14:paraId="6840957D" w14:textId="77777777" w:rsidR="00DB79E1" w:rsidRPr="006E0B26" w:rsidRDefault="00DB79E1" w:rsidP="00DB79E1">
      <w:pPr>
        <w:numPr>
          <w:ilvl w:val="0"/>
          <w:numId w:val="12"/>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с помощью учителя различать и использовать основные способы толкования лексического значения слова (использование толкового словаря; подбор однокоренных слов; подбор синонимов и антонимов; определение значения слова по контексту);</w:t>
      </w:r>
    </w:p>
    <w:p w14:paraId="10B3D174" w14:textId="77777777" w:rsidR="00DB79E1" w:rsidRPr="006E0B26" w:rsidRDefault="00DB79E1" w:rsidP="00DB79E1">
      <w:pPr>
        <w:numPr>
          <w:ilvl w:val="0"/>
          <w:numId w:val="12"/>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с помощью учителя распознавать однозначные и многозначные слова, различать прямое и переносное значение слова, распознавать синонимы, антонимы, омонимы; различать многозначные слова и омонимы; характеризовать тематические группы слов: родовые и видовые понятия;</w:t>
      </w:r>
    </w:p>
    <w:p w14:paraId="5D76F7FA" w14:textId="77777777" w:rsidR="00DB79E1" w:rsidRPr="006E0B26" w:rsidRDefault="00DB79E1" w:rsidP="00DB79E1">
      <w:pPr>
        <w:numPr>
          <w:ilvl w:val="0"/>
          <w:numId w:val="12"/>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проводить лексический анализ слова с опорой на схему;</w:t>
      </w:r>
    </w:p>
    <w:p w14:paraId="38140B6F" w14:textId="77777777" w:rsidR="00DB79E1" w:rsidRPr="006E0B26" w:rsidRDefault="00DB79E1" w:rsidP="00DB79E1">
      <w:pPr>
        <w:numPr>
          <w:ilvl w:val="0"/>
          <w:numId w:val="12"/>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применять знания по лексике при выполнении различных видов языкового анализа и в речевой практике на доступном уровне;</w:t>
      </w:r>
    </w:p>
    <w:p w14:paraId="74078474" w14:textId="77777777" w:rsidR="00DB79E1" w:rsidRPr="006E0B26" w:rsidRDefault="00DB79E1" w:rsidP="00DB79E1">
      <w:pPr>
        <w:numPr>
          <w:ilvl w:val="0"/>
          <w:numId w:val="12"/>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использовать разные виды лексических словарей и иметь представление об их роли в овладении словарным богатством родного языка.</w:t>
      </w:r>
    </w:p>
    <w:p w14:paraId="5F713BE4" w14:textId="77777777" w:rsidR="00DB79E1" w:rsidRPr="006E0B26" w:rsidRDefault="00DB79E1" w:rsidP="00DB79E1">
      <w:pPr>
        <w:spacing w:after="0" w:line="240" w:lineRule="auto"/>
        <w:ind w:firstLine="709"/>
        <w:contextualSpacing/>
        <w:jc w:val="both"/>
        <w:rPr>
          <w:rFonts w:ascii="Times New Roman" w:hAnsi="Times New Roman"/>
          <w:b/>
          <w:bCs/>
          <w:sz w:val="26"/>
          <w:szCs w:val="26"/>
        </w:rPr>
      </w:pPr>
      <w:proofErr w:type="spellStart"/>
      <w:r w:rsidRPr="006E0B26">
        <w:rPr>
          <w:rFonts w:ascii="Times New Roman" w:hAnsi="Times New Roman"/>
          <w:b/>
          <w:bCs/>
          <w:sz w:val="26"/>
          <w:szCs w:val="26"/>
        </w:rPr>
        <w:t>Морфемика</w:t>
      </w:r>
      <w:proofErr w:type="spellEnd"/>
      <w:r w:rsidRPr="006E0B26">
        <w:rPr>
          <w:rFonts w:ascii="Times New Roman" w:hAnsi="Times New Roman"/>
          <w:b/>
          <w:bCs/>
          <w:sz w:val="26"/>
          <w:szCs w:val="26"/>
        </w:rPr>
        <w:t>. Орфография</w:t>
      </w:r>
    </w:p>
    <w:p w14:paraId="16138D72" w14:textId="77777777" w:rsidR="00DB79E1" w:rsidRPr="006E0B26" w:rsidRDefault="00DB79E1" w:rsidP="00DB79E1">
      <w:pPr>
        <w:numPr>
          <w:ilvl w:val="0"/>
          <w:numId w:val="12"/>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характеризовать морфему как минимальную значимую единицу языка;</w:t>
      </w:r>
    </w:p>
    <w:p w14:paraId="07260C4F" w14:textId="77777777" w:rsidR="00DB79E1" w:rsidRPr="006E0B26" w:rsidRDefault="00DB79E1" w:rsidP="00DB79E1">
      <w:pPr>
        <w:numPr>
          <w:ilvl w:val="0"/>
          <w:numId w:val="12"/>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распознавать виды морфем в слове; находить чередование звуков в морфемах (в том числе чередование гласных с нулем звука) в частотных случаях;</w:t>
      </w:r>
    </w:p>
    <w:p w14:paraId="59B2E786" w14:textId="77777777" w:rsidR="00DB79E1" w:rsidRPr="006E0B26" w:rsidRDefault="00DB79E1" w:rsidP="00DB79E1">
      <w:pPr>
        <w:numPr>
          <w:ilvl w:val="0"/>
          <w:numId w:val="12"/>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 xml:space="preserve">проводить морфемный анализ слова с опорой на схему; применять знания по </w:t>
      </w:r>
      <w:proofErr w:type="spellStart"/>
      <w:r w:rsidRPr="006E0B26">
        <w:rPr>
          <w:rFonts w:ascii="Times New Roman" w:hAnsi="Times New Roman"/>
          <w:sz w:val="26"/>
          <w:szCs w:val="26"/>
        </w:rPr>
        <w:t>морфемике</w:t>
      </w:r>
      <w:proofErr w:type="spellEnd"/>
      <w:r w:rsidRPr="006E0B26">
        <w:rPr>
          <w:rFonts w:ascii="Times New Roman" w:hAnsi="Times New Roman"/>
          <w:sz w:val="26"/>
          <w:szCs w:val="26"/>
        </w:rPr>
        <w:t xml:space="preserve"> при выполнении различных видов языкового анализа и в практике правописания, неизменяемых на письме приставок и приставок на з (с); ы – и после приставок; корней с безударными проверяемыми, непроверяемыми (в рамках изученного), чередующимися гласными; корней с проверяемыми, непроверяемыми (в рамках изученного), непроизносимыми согласными; ё-о после шипящих в корне слова;</w:t>
      </w:r>
    </w:p>
    <w:p w14:paraId="3F68DBB1" w14:textId="77777777" w:rsidR="00DB79E1" w:rsidRPr="006E0B26" w:rsidRDefault="00DB79E1" w:rsidP="00DB79E1">
      <w:pPr>
        <w:numPr>
          <w:ilvl w:val="0"/>
          <w:numId w:val="12"/>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уместно использовать слова с частотными суффиксами оценки в собственной речи; использовать словообразовательные нормы русского языка на доступном уровне в соответствии со структурой нарушения.</w:t>
      </w:r>
    </w:p>
    <w:p w14:paraId="34C0F13D" w14:textId="77777777" w:rsidR="00DB79E1" w:rsidRPr="006E0B26" w:rsidRDefault="00DB79E1" w:rsidP="00DB79E1">
      <w:pPr>
        <w:spacing w:after="0" w:line="240" w:lineRule="auto"/>
        <w:ind w:firstLine="709"/>
        <w:contextualSpacing/>
        <w:jc w:val="both"/>
        <w:rPr>
          <w:rFonts w:ascii="Times New Roman" w:hAnsi="Times New Roman"/>
          <w:b/>
          <w:bCs/>
          <w:sz w:val="26"/>
          <w:szCs w:val="26"/>
        </w:rPr>
      </w:pPr>
      <w:r w:rsidRPr="006E0B26">
        <w:rPr>
          <w:rFonts w:ascii="Times New Roman" w:hAnsi="Times New Roman"/>
          <w:b/>
          <w:bCs/>
          <w:sz w:val="26"/>
          <w:szCs w:val="26"/>
        </w:rPr>
        <w:t>Морфология. Культура речи. Орфография</w:t>
      </w:r>
    </w:p>
    <w:p w14:paraId="68F38620" w14:textId="77777777" w:rsidR="00DB79E1" w:rsidRPr="006E0B26" w:rsidRDefault="00DB79E1" w:rsidP="00DB79E1">
      <w:pPr>
        <w:numPr>
          <w:ilvl w:val="0"/>
          <w:numId w:val="12"/>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lastRenderedPageBreak/>
        <w:t>понимать грамматическое значение слова, части речи как лексико-грамматические разряды слов, систему частей речи в русском языке (распознавать имена существительные, имена прилагательные, глаголы);</w:t>
      </w:r>
    </w:p>
    <w:p w14:paraId="616D7914" w14:textId="77777777" w:rsidR="00DB79E1" w:rsidRPr="006E0B26" w:rsidRDefault="00DB79E1" w:rsidP="00DB79E1">
      <w:pPr>
        <w:numPr>
          <w:ilvl w:val="0"/>
          <w:numId w:val="12"/>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 xml:space="preserve">по заданному алгоритму определять общее грамматическое значение, морфологические признаки и синтаксические функции </w:t>
      </w:r>
      <w:r w:rsidRPr="006E0B26">
        <w:rPr>
          <w:rFonts w:ascii="Times New Roman" w:hAnsi="Times New Roman"/>
          <w:b/>
          <w:bCs/>
          <w:sz w:val="26"/>
          <w:szCs w:val="26"/>
        </w:rPr>
        <w:t>имени существительного</w:t>
      </w:r>
      <w:r w:rsidRPr="006E0B26">
        <w:rPr>
          <w:rFonts w:ascii="Times New Roman" w:hAnsi="Times New Roman"/>
          <w:sz w:val="26"/>
          <w:szCs w:val="26"/>
        </w:rPr>
        <w:t xml:space="preserve">, объяснять его роль в речи; определять лексико-грамматические разряды имен существительных; различать типы склонения имен существительных, выявлять разносклоняемые и несклоняемые имена существительные; характеризовать синтаксическую роль имени существительного; </w:t>
      </w:r>
    </w:p>
    <w:p w14:paraId="3FCACCFB" w14:textId="77777777" w:rsidR="00DB79E1" w:rsidRPr="006E0B26" w:rsidRDefault="00DB79E1" w:rsidP="00DB79E1">
      <w:pPr>
        <w:numPr>
          <w:ilvl w:val="0"/>
          <w:numId w:val="12"/>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 xml:space="preserve">соблюдать нормы словоизменения, произношения имен существительных на доступном уровне в соответствии со структурой нарушения, постановки в них ударения (в рамках изученного), правописания имен существительных (безударных окончаний, </w:t>
      </w:r>
      <w:r w:rsidRPr="006E0B26">
        <w:rPr>
          <w:rFonts w:ascii="Times New Roman" w:hAnsi="Times New Roman"/>
          <w:b/>
          <w:sz w:val="26"/>
          <w:szCs w:val="26"/>
        </w:rPr>
        <w:t>о</w:t>
      </w:r>
      <w:r w:rsidRPr="006E0B26">
        <w:rPr>
          <w:rFonts w:ascii="Times New Roman" w:hAnsi="Times New Roman"/>
          <w:sz w:val="26"/>
          <w:szCs w:val="26"/>
        </w:rPr>
        <w:t xml:space="preserve"> – </w:t>
      </w:r>
      <w:r w:rsidRPr="006E0B26">
        <w:rPr>
          <w:rFonts w:ascii="Times New Roman" w:hAnsi="Times New Roman"/>
          <w:b/>
          <w:sz w:val="26"/>
          <w:szCs w:val="26"/>
        </w:rPr>
        <w:t>е</w:t>
      </w:r>
      <w:r w:rsidRPr="006E0B26">
        <w:rPr>
          <w:rFonts w:ascii="Times New Roman" w:hAnsi="Times New Roman"/>
          <w:sz w:val="26"/>
          <w:szCs w:val="26"/>
        </w:rPr>
        <w:t xml:space="preserve"> (</w:t>
      </w:r>
      <w:r w:rsidRPr="006E0B26">
        <w:rPr>
          <w:rFonts w:ascii="Times New Roman" w:hAnsi="Times New Roman"/>
          <w:b/>
          <w:sz w:val="26"/>
          <w:szCs w:val="26"/>
        </w:rPr>
        <w:t>ё</w:t>
      </w:r>
      <w:r w:rsidRPr="006E0B26">
        <w:rPr>
          <w:rFonts w:ascii="Times New Roman" w:hAnsi="Times New Roman"/>
          <w:sz w:val="26"/>
          <w:szCs w:val="26"/>
        </w:rPr>
        <w:t xml:space="preserve">) после шипящих и </w:t>
      </w:r>
      <w:r w:rsidRPr="006E0B26">
        <w:rPr>
          <w:rFonts w:ascii="Times New Roman" w:hAnsi="Times New Roman"/>
          <w:b/>
          <w:sz w:val="26"/>
          <w:szCs w:val="26"/>
        </w:rPr>
        <w:t>ц</w:t>
      </w:r>
      <w:r w:rsidRPr="006E0B26">
        <w:rPr>
          <w:rFonts w:ascii="Times New Roman" w:hAnsi="Times New Roman"/>
          <w:sz w:val="26"/>
          <w:szCs w:val="26"/>
        </w:rPr>
        <w:t xml:space="preserve"> в суффиксах и окончаниях, суффиксов –чик - (-</w:t>
      </w:r>
      <w:proofErr w:type="spellStart"/>
      <w:r w:rsidRPr="006E0B26">
        <w:rPr>
          <w:rFonts w:ascii="Times New Roman" w:hAnsi="Times New Roman"/>
          <w:sz w:val="26"/>
          <w:szCs w:val="26"/>
        </w:rPr>
        <w:t>щик</w:t>
      </w:r>
      <w:proofErr w:type="spellEnd"/>
      <w:r w:rsidRPr="006E0B26">
        <w:rPr>
          <w:rFonts w:ascii="Times New Roman" w:hAnsi="Times New Roman"/>
          <w:sz w:val="26"/>
          <w:szCs w:val="26"/>
        </w:rPr>
        <w:t>-); -</w:t>
      </w:r>
      <w:proofErr w:type="spellStart"/>
      <w:r w:rsidRPr="006E0B26">
        <w:rPr>
          <w:rFonts w:ascii="Times New Roman" w:hAnsi="Times New Roman"/>
          <w:sz w:val="26"/>
          <w:szCs w:val="26"/>
        </w:rPr>
        <w:t>ек</w:t>
      </w:r>
      <w:proofErr w:type="spellEnd"/>
      <w:r w:rsidRPr="006E0B26">
        <w:rPr>
          <w:rFonts w:ascii="Times New Roman" w:hAnsi="Times New Roman"/>
          <w:sz w:val="26"/>
          <w:szCs w:val="26"/>
        </w:rPr>
        <w:t>- – -</w:t>
      </w:r>
      <w:proofErr w:type="spellStart"/>
      <w:r w:rsidRPr="006E0B26">
        <w:rPr>
          <w:rFonts w:ascii="Times New Roman" w:hAnsi="Times New Roman"/>
          <w:sz w:val="26"/>
          <w:szCs w:val="26"/>
        </w:rPr>
        <w:t>ик</w:t>
      </w:r>
      <w:proofErr w:type="spellEnd"/>
      <w:r w:rsidRPr="006E0B26">
        <w:rPr>
          <w:rFonts w:ascii="Times New Roman" w:hAnsi="Times New Roman"/>
          <w:sz w:val="26"/>
          <w:szCs w:val="26"/>
        </w:rPr>
        <w:t>, корней с чередованием о//а: -лаг- – -лож-; -</w:t>
      </w:r>
      <w:proofErr w:type="spellStart"/>
      <w:r w:rsidRPr="006E0B26">
        <w:rPr>
          <w:rFonts w:ascii="Times New Roman" w:hAnsi="Times New Roman"/>
          <w:sz w:val="26"/>
          <w:szCs w:val="26"/>
        </w:rPr>
        <w:t>раст</w:t>
      </w:r>
      <w:proofErr w:type="spellEnd"/>
      <w:r w:rsidRPr="006E0B26">
        <w:rPr>
          <w:rFonts w:ascii="Times New Roman" w:hAnsi="Times New Roman"/>
          <w:sz w:val="26"/>
          <w:szCs w:val="26"/>
        </w:rPr>
        <w:t>- – -</w:t>
      </w:r>
      <w:proofErr w:type="spellStart"/>
      <w:r w:rsidRPr="006E0B26">
        <w:rPr>
          <w:rFonts w:ascii="Times New Roman" w:hAnsi="Times New Roman"/>
          <w:sz w:val="26"/>
          <w:szCs w:val="26"/>
        </w:rPr>
        <w:t>ращ</w:t>
      </w:r>
      <w:proofErr w:type="spellEnd"/>
      <w:r w:rsidRPr="006E0B26">
        <w:rPr>
          <w:rFonts w:ascii="Times New Roman" w:hAnsi="Times New Roman"/>
          <w:sz w:val="26"/>
          <w:szCs w:val="26"/>
        </w:rPr>
        <w:t>- – -рос-; -гор- – -</w:t>
      </w:r>
      <w:proofErr w:type="spellStart"/>
      <w:r w:rsidRPr="006E0B26">
        <w:rPr>
          <w:rFonts w:ascii="Times New Roman" w:hAnsi="Times New Roman"/>
          <w:sz w:val="26"/>
          <w:szCs w:val="26"/>
        </w:rPr>
        <w:t>гар</w:t>
      </w:r>
      <w:proofErr w:type="spellEnd"/>
      <w:r w:rsidRPr="006E0B26">
        <w:rPr>
          <w:rFonts w:ascii="Times New Roman" w:hAnsi="Times New Roman"/>
          <w:sz w:val="26"/>
          <w:szCs w:val="26"/>
        </w:rPr>
        <w:t>-, -</w:t>
      </w:r>
      <w:proofErr w:type="spellStart"/>
      <w:r w:rsidRPr="006E0B26">
        <w:rPr>
          <w:rFonts w:ascii="Times New Roman" w:hAnsi="Times New Roman"/>
          <w:sz w:val="26"/>
          <w:szCs w:val="26"/>
        </w:rPr>
        <w:t>зор</w:t>
      </w:r>
      <w:proofErr w:type="spellEnd"/>
      <w:r w:rsidRPr="006E0B26">
        <w:rPr>
          <w:rFonts w:ascii="Times New Roman" w:hAnsi="Times New Roman"/>
          <w:sz w:val="26"/>
          <w:szCs w:val="26"/>
        </w:rPr>
        <w:t>- –-</w:t>
      </w:r>
      <w:proofErr w:type="spellStart"/>
      <w:r w:rsidRPr="006E0B26">
        <w:rPr>
          <w:rFonts w:ascii="Times New Roman" w:hAnsi="Times New Roman"/>
          <w:sz w:val="26"/>
          <w:szCs w:val="26"/>
        </w:rPr>
        <w:t>зар</w:t>
      </w:r>
      <w:proofErr w:type="spellEnd"/>
      <w:r w:rsidRPr="006E0B26">
        <w:rPr>
          <w:rFonts w:ascii="Times New Roman" w:hAnsi="Times New Roman"/>
          <w:sz w:val="26"/>
          <w:szCs w:val="26"/>
        </w:rPr>
        <w:t xml:space="preserve">-; употребления/неупотребления </w:t>
      </w:r>
      <w:r w:rsidRPr="006E0B26">
        <w:rPr>
          <w:rFonts w:ascii="Times New Roman" w:hAnsi="Times New Roman"/>
          <w:b/>
          <w:sz w:val="26"/>
          <w:szCs w:val="26"/>
        </w:rPr>
        <w:t xml:space="preserve">ь </w:t>
      </w:r>
      <w:r w:rsidRPr="006E0B26">
        <w:rPr>
          <w:rFonts w:ascii="Times New Roman" w:hAnsi="Times New Roman"/>
          <w:sz w:val="26"/>
          <w:szCs w:val="26"/>
        </w:rPr>
        <w:t xml:space="preserve">на конце имен существительных после шипящих; слитное и раздельное написание </w:t>
      </w:r>
      <w:r w:rsidRPr="006E0B26">
        <w:rPr>
          <w:rFonts w:ascii="Times New Roman" w:hAnsi="Times New Roman"/>
          <w:b/>
          <w:sz w:val="26"/>
          <w:szCs w:val="26"/>
        </w:rPr>
        <w:t>не</w:t>
      </w:r>
      <w:r w:rsidRPr="006E0B26">
        <w:rPr>
          <w:rFonts w:ascii="Times New Roman" w:hAnsi="Times New Roman"/>
          <w:sz w:val="26"/>
          <w:szCs w:val="26"/>
        </w:rPr>
        <w:t xml:space="preserve"> с именами существительными, правописание собственных имен существительных);</w:t>
      </w:r>
    </w:p>
    <w:p w14:paraId="6226956B" w14:textId="77777777" w:rsidR="00DB79E1" w:rsidRPr="006E0B26" w:rsidRDefault="00DB79E1" w:rsidP="00DB79E1">
      <w:pPr>
        <w:numPr>
          <w:ilvl w:val="0"/>
          <w:numId w:val="12"/>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 xml:space="preserve">по заданному алгоритму определять общее грамматическое значение, морфологические признаки и синтаксические функции </w:t>
      </w:r>
      <w:r w:rsidRPr="006E0B26">
        <w:rPr>
          <w:rFonts w:ascii="Times New Roman" w:hAnsi="Times New Roman"/>
          <w:b/>
          <w:bCs/>
          <w:sz w:val="26"/>
          <w:szCs w:val="26"/>
        </w:rPr>
        <w:t>имени прилагательного</w:t>
      </w:r>
      <w:r w:rsidRPr="006E0B26">
        <w:rPr>
          <w:rFonts w:ascii="Times New Roman" w:hAnsi="Times New Roman"/>
          <w:sz w:val="26"/>
          <w:szCs w:val="26"/>
        </w:rPr>
        <w:t xml:space="preserve">, объяснять его роль в речи; различать полную и краткую форму имён прилагательных; соблюдать нормы словоизменения имен прилагательных, произношения, постановки в них ударения (в рамках изученного) на доступном уровне в соответствии со структурой нарушения, правописания имен прилагательных (безударных окончаний, </w:t>
      </w:r>
      <w:r w:rsidRPr="006E0B26">
        <w:rPr>
          <w:rFonts w:ascii="Times New Roman" w:hAnsi="Times New Roman"/>
          <w:b/>
          <w:sz w:val="26"/>
          <w:szCs w:val="26"/>
        </w:rPr>
        <w:t>о</w:t>
      </w:r>
      <w:r w:rsidRPr="006E0B26">
        <w:rPr>
          <w:rFonts w:ascii="Times New Roman" w:hAnsi="Times New Roman"/>
          <w:sz w:val="26"/>
          <w:szCs w:val="26"/>
        </w:rPr>
        <w:t xml:space="preserve"> – </w:t>
      </w:r>
      <w:r w:rsidRPr="006E0B26">
        <w:rPr>
          <w:rFonts w:ascii="Times New Roman" w:hAnsi="Times New Roman"/>
          <w:b/>
          <w:sz w:val="26"/>
          <w:szCs w:val="26"/>
        </w:rPr>
        <w:t>е</w:t>
      </w:r>
      <w:r w:rsidRPr="006E0B26">
        <w:rPr>
          <w:rFonts w:ascii="Times New Roman" w:hAnsi="Times New Roman"/>
          <w:sz w:val="26"/>
          <w:szCs w:val="26"/>
        </w:rPr>
        <w:t xml:space="preserve"> после шипящих и </w:t>
      </w:r>
      <w:r w:rsidRPr="006E0B26">
        <w:rPr>
          <w:rFonts w:ascii="Times New Roman" w:hAnsi="Times New Roman"/>
          <w:b/>
          <w:sz w:val="26"/>
          <w:szCs w:val="26"/>
        </w:rPr>
        <w:t>ц</w:t>
      </w:r>
      <w:r w:rsidRPr="006E0B26">
        <w:rPr>
          <w:rFonts w:ascii="Times New Roman" w:hAnsi="Times New Roman"/>
          <w:sz w:val="26"/>
          <w:szCs w:val="26"/>
        </w:rPr>
        <w:t xml:space="preserve"> в суффиксах и окончаниях, кратких форм имен прилагательных с основой на шипящие; слитное и раздельное написание </w:t>
      </w:r>
      <w:r w:rsidRPr="006E0B26">
        <w:rPr>
          <w:rFonts w:ascii="Times New Roman" w:hAnsi="Times New Roman"/>
          <w:b/>
          <w:sz w:val="26"/>
          <w:szCs w:val="26"/>
        </w:rPr>
        <w:t>не</w:t>
      </w:r>
      <w:r w:rsidRPr="006E0B26">
        <w:rPr>
          <w:rFonts w:ascii="Times New Roman" w:hAnsi="Times New Roman"/>
          <w:sz w:val="26"/>
          <w:szCs w:val="26"/>
        </w:rPr>
        <w:t xml:space="preserve"> с именами прилагательными);</w:t>
      </w:r>
    </w:p>
    <w:p w14:paraId="7D3F1AB6" w14:textId="77777777" w:rsidR="00DB79E1" w:rsidRPr="006E0B26" w:rsidRDefault="00DB79E1" w:rsidP="00DB79E1">
      <w:pPr>
        <w:numPr>
          <w:ilvl w:val="0"/>
          <w:numId w:val="12"/>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 xml:space="preserve">по заданному алгоритму определять общее грамматическое значение, морфологические признаки и синтаксические функции </w:t>
      </w:r>
      <w:r w:rsidRPr="006E0B26">
        <w:rPr>
          <w:rFonts w:ascii="Times New Roman" w:hAnsi="Times New Roman"/>
          <w:b/>
          <w:bCs/>
          <w:sz w:val="26"/>
          <w:szCs w:val="26"/>
        </w:rPr>
        <w:t>глагола</w:t>
      </w:r>
      <w:r w:rsidRPr="006E0B26">
        <w:rPr>
          <w:rFonts w:ascii="Times New Roman" w:hAnsi="Times New Roman"/>
          <w:sz w:val="26"/>
          <w:szCs w:val="26"/>
        </w:rPr>
        <w:t xml:space="preserve">, объяснять его роль в словосочетании и предложении, а также – в речи; различать глаголы совершенного и несовершенного вида, возвратные и невозвратные, переходные и непереходные; называть грамматические свойства инфинитива (неопределенной формы) глагола, выделять его основу; выделять основу настоящего (будущего простого времени) глагола; определять спряжение глагола, распознавать разноспрягаемые глаголы, уметь спрягать глаголы; соблюдать нормы словоизменения глаголов, постановки ударения в глагольных формах (в рамках изученного), правописания глаголов (корней с чередованием </w:t>
      </w:r>
      <w:r w:rsidRPr="006E0B26">
        <w:rPr>
          <w:rFonts w:ascii="Times New Roman" w:hAnsi="Times New Roman"/>
          <w:b/>
          <w:sz w:val="26"/>
          <w:szCs w:val="26"/>
        </w:rPr>
        <w:t>е</w:t>
      </w:r>
      <w:r w:rsidRPr="006E0B26">
        <w:rPr>
          <w:rFonts w:ascii="Times New Roman" w:hAnsi="Times New Roman"/>
          <w:sz w:val="26"/>
          <w:szCs w:val="26"/>
        </w:rPr>
        <w:t>//</w:t>
      </w:r>
      <w:r w:rsidRPr="006E0B26">
        <w:rPr>
          <w:rFonts w:ascii="Times New Roman" w:hAnsi="Times New Roman"/>
          <w:b/>
          <w:sz w:val="26"/>
          <w:szCs w:val="26"/>
        </w:rPr>
        <w:t>и</w:t>
      </w:r>
      <w:r w:rsidRPr="006E0B26">
        <w:rPr>
          <w:rFonts w:ascii="Times New Roman" w:hAnsi="Times New Roman"/>
          <w:sz w:val="26"/>
          <w:szCs w:val="26"/>
        </w:rPr>
        <w:t xml:space="preserve">, использования </w:t>
      </w:r>
      <w:r w:rsidRPr="006E0B26">
        <w:rPr>
          <w:rFonts w:ascii="Times New Roman" w:hAnsi="Times New Roman"/>
          <w:b/>
          <w:sz w:val="26"/>
          <w:szCs w:val="26"/>
        </w:rPr>
        <w:t>ь</w:t>
      </w:r>
      <w:r w:rsidRPr="006E0B26">
        <w:rPr>
          <w:rFonts w:ascii="Times New Roman" w:hAnsi="Times New Roman"/>
          <w:sz w:val="26"/>
          <w:szCs w:val="26"/>
        </w:rPr>
        <w:t xml:space="preserve"> как показателя грамматической формы в инфинитиве, в форме 2-го лица единственного числа, в формах повелительного наклонения глагола; -</w:t>
      </w:r>
      <w:proofErr w:type="spellStart"/>
      <w:r w:rsidRPr="006E0B26">
        <w:rPr>
          <w:rFonts w:ascii="Times New Roman" w:hAnsi="Times New Roman"/>
          <w:b/>
          <w:sz w:val="26"/>
          <w:szCs w:val="26"/>
        </w:rPr>
        <w:t>тся</w:t>
      </w:r>
      <w:proofErr w:type="spellEnd"/>
      <w:r w:rsidRPr="006E0B26">
        <w:rPr>
          <w:rFonts w:ascii="Times New Roman" w:hAnsi="Times New Roman"/>
          <w:sz w:val="26"/>
          <w:szCs w:val="26"/>
        </w:rPr>
        <w:t xml:space="preserve"> и -</w:t>
      </w:r>
      <w:proofErr w:type="spellStart"/>
      <w:r w:rsidRPr="006E0B26">
        <w:rPr>
          <w:rFonts w:ascii="Times New Roman" w:hAnsi="Times New Roman"/>
          <w:b/>
          <w:sz w:val="26"/>
          <w:szCs w:val="26"/>
        </w:rPr>
        <w:t>ться</w:t>
      </w:r>
      <w:proofErr w:type="spellEnd"/>
      <w:r w:rsidRPr="006E0B26">
        <w:rPr>
          <w:rFonts w:ascii="Times New Roman" w:hAnsi="Times New Roman"/>
          <w:sz w:val="26"/>
          <w:szCs w:val="26"/>
        </w:rPr>
        <w:t xml:space="preserve"> в глаголах; суффиксов -</w:t>
      </w:r>
      <w:proofErr w:type="spellStart"/>
      <w:r w:rsidRPr="006E0B26">
        <w:rPr>
          <w:rFonts w:ascii="Times New Roman" w:hAnsi="Times New Roman"/>
          <w:b/>
          <w:sz w:val="26"/>
          <w:szCs w:val="26"/>
        </w:rPr>
        <w:t>ова</w:t>
      </w:r>
      <w:proofErr w:type="spellEnd"/>
      <w:r w:rsidRPr="006E0B26">
        <w:rPr>
          <w:rFonts w:ascii="Times New Roman" w:hAnsi="Times New Roman"/>
          <w:sz w:val="26"/>
          <w:szCs w:val="26"/>
        </w:rPr>
        <w:t>-/-</w:t>
      </w:r>
      <w:proofErr w:type="spellStart"/>
      <w:r w:rsidRPr="006E0B26">
        <w:rPr>
          <w:rFonts w:ascii="Times New Roman" w:hAnsi="Times New Roman"/>
          <w:b/>
          <w:sz w:val="26"/>
          <w:szCs w:val="26"/>
        </w:rPr>
        <w:t>ева</w:t>
      </w:r>
      <w:proofErr w:type="spellEnd"/>
      <w:r w:rsidRPr="006E0B26">
        <w:rPr>
          <w:rFonts w:ascii="Times New Roman" w:hAnsi="Times New Roman"/>
          <w:sz w:val="26"/>
          <w:szCs w:val="26"/>
        </w:rPr>
        <w:t>-, -</w:t>
      </w:r>
      <w:proofErr w:type="spellStart"/>
      <w:r w:rsidRPr="006E0B26">
        <w:rPr>
          <w:rFonts w:ascii="Times New Roman" w:hAnsi="Times New Roman"/>
          <w:b/>
          <w:sz w:val="26"/>
          <w:szCs w:val="26"/>
        </w:rPr>
        <w:t>ыва</w:t>
      </w:r>
      <w:proofErr w:type="spellEnd"/>
      <w:r w:rsidRPr="006E0B26">
        <w:rPr>
          <w:rFonts w:ascii="Times New Roman" w:hAnsi="Times New Roman"/>
          <w:sz w:val="26"/>
          <w:szCs w:val="26"/>
        </w:rPr>
        <w:t>-/-</w:t>
      </w:r>
      <w:r w:rsidRPr="006E0B26">
        <w:rPr>
          <w:rFonts w:ascii="Times New Roman" w:hAnsi="Times New Roman"/>
          <w:b/>
          <w:sz w:val="26"/>
          <w:szCs w:val="26"/>
        </w:rPr>
        <w:t>ива</w:t>
      </w:r>
      <w:r w:rsidRPr="006E0B26">
        <w:rPr>
          <w:rFonts w:ascii="Times New Roman" w:hAnsi="Times New Roman"/>
          <w:sz w:val="26"/>
          <w:szCs w:val="26"/>
        </w:rPr>
        <w:t>-; личных окончаний глагола, гласной перед суффиксом -</w:t>
      </w:r>
      <w:r w:rsidRPr="006E0B26">
        <w:rPr>
          <w:rFonts w:ascii="Times New Roman" w:hAnsi="Times New Roman"/>
          <w:b/>
          <w:sz w:val="26"/>
          <w:szCs w:val="26"/>
        </w:rPr>
        <w:t>л</w:t>
      </w:r>
      <w:r w:rsidRPr="006E0B26">
        <w:rPr>
          <w:rFonts w:ascii="Times New Roman" w:hAnsi="Times New Roman"/>
          <w:sz w:val="26"/>
          <w:szCs w:val="26"/>
        </w:rPr>
        <w:t xml:space="preserve">- в формах прошедшего времени глагола; слитного и раздельного написания </w:t>
      </w:r>
      <w:r w:rsidRPr="006E0B26">
        <w:rPr>
          <w:rFonts w:ascii="Times New Roman" w:hAnsi="Times New Roman"/>
          <w:b/>
          <w:sz w:val="26"/>
          <w:szCs w:val="26"/>
        </w:rPr>
        <w:t>не</w:t>
      </w:r>
      <w:r w:rsidRPr="006E0B26">
        <w:rPr>
          <w:rFonts w:ascii="Times New Roman" w:hAnsi="Times New Roman"/>
          <w:sz w:val="26"/>
          <w:szCs w:val="26"/>
        </w:rPr>
        <w:t xml:space="preserve"> с глаголами);</w:t>
      </w:r>
    </w:p>
    <w:p w14:paraId="78F0A715" w14:textId="77777777" w:rsidR="00DB79E1" w:rsidRPr="006E0B26" w:rsidRDefault="00DB79E1" w:rsidP="00DB79E1">
      <w:pPr>
        <w:numPr>
          <w:ilvl w:val="0"/>
          <w:numId w:val="12"/>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проводить морфологический анализ имен существительных, имен прилагательных, глаголов с опорой на план анализа;</w:t>
      </w:r>
    </w:p>
    <w:p w14:paraId="4346D148" w14:textId="77777777" w:rsidR="00DB79E1" w:rsidRPr="006E0B26" w:rsidRDefault="00DB79E1" w:rsidP="00DB79E1">
      <w:pPr>
        <w:numPr>
          <w:ilvl w:val="0"/>
          <w:numId w:val="12"/>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применять знания по морфологии при выполнении различных видов языкового анализа и в речевой практике на доступном уровне.</w:t>
      </w:r>
    </w:p>
    <w:p w14:paraId="0ED78C5A" w14:textId="77777777" w:rsidR="00DB79E1" w:rsidRPr="006E0B26" w:rsidRDefault="00DB79E1" w:rsidP="00DB79E1">
      <w:pPr>
        <w:spacing w:after="0" w:line="240" w:lineRule="auto"/>
        <w:ind w:firstLine="709"/>
        <w:contextualSpacing/>
        <w:jc w:val="both"/>
        <w:rPr>
          <w:rFonts w:ascii="Times New Roman" w:hAnsi="Times New Roman"/>
          <w:b/>
          <w:bCs/>
          <w:sz w:val="26"/>
          <w:szCs w:val="26"/>
        </w:rPr>
      </w:pPr>
      <w:r w:rsidRPr="006E0B26">
        <w:rPr>
          <w:rFonts w:ascii="Times New Roman" w:hAnsi="Times New Roman"/>
          <w:b/>
          <w:bCs/>
          <w:sz w:val="26"/>
          <w:szCs w:val="26"/>
        </w:rPr>
        <w:t>Синтаксис. Культура речи. Пунктуация</w:t>
      </w:r>
    </w:p>
    <w:p w14:paraId="7E302053" w14:textId="77777777" w:rsidR="00DB79E1" w:rsidRPr="006E0B26" w:rsidRDefault="00DB79E1" w:rsidP="00DB79E1">
      <w:pPr>
        <w:numPr>
          <w:ilvl w:val="0"/>
          <w:numId w:val="12"/>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lastRenderedPageBreak/>
        <w:t>с помощью учителя распознавать единицы синтаксиса (словосочетание и предложение); выделять словосочетания, распознавать их виды по характеру главного слова, назвать средства связи слов в словосочетании; различать виды предложений по цели высказывания и эмоциональной окраске, простые неосложненные предложения; предложения, осложненные однородными членами, обращением; сложные предложения; предложения с прямой речью; характеризовать интонацию предложения; определять главные (грамматическую основу) и второстепенные члены предложения; различать распространенные и нераспространенные предложения, простые и сложные; находить однородные члены предложения и обобщающие слова при них; находить предложения с обращением, с прямой речью;</w:t>
      </w:r>
    </w:p>
    <w:p w14:paraId="175502DF" w14:textId="77777777" w:rsidR="00DB79E1" w:rsidRPr="006E0B26" w:rsidRDefault="00DB79E1" w:rsidP="00DB79E1">
      <w:pPr>
        <w:numPr>
          <w:ilvl w:val="0"/>
          <w:numId w:val="12"/>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осознавать пунктуацию как систему правил расстановки знаков препинания, раскрывать назначение пунктуации на основе конкретных образцов;</w:t>
      </w:r>
    </w:p>
    <w:p w14:paraId="335BDC16" w14:textId="77777777" w:rsidR="00DB79E1" w:rsidRPr="006E0B26" w:rsidRDefault="00DB79E1" w:rsidP="00DB79E1">
      <w:pPr>
        <w:pStyle w:val="af6"/>
        <w:numPr>
          <w:ilvl w:val="0"/>
          <w:numId w:val="12"/>
        </w:numPr>
        <w:spacing w:after="0" w:line="240" w:lineRule="auto"/>
        <w:ind w:left="0" w:firstLine="709"/>
        <w:contextualSpacing/>
        <w:rPr>
          <w:sz w:val="26"/>
          <w:szCs w:val="26"/>
        </w:rPr>
      </w:pPr>
      <w:r w:rsidRPr="006E0B26">
        <w:rPr>
          <w:sz w:val="26"/>
          <w:szCs w:val="26"/>
        </w:rPr>
        <w:t xml:space="preserve">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 обобщающим словом при однородных членах; </w:t>
      </w:r>
      <w:r w:rsidRPr="006E0B26">
        <w:rPr>
          <w:color w:val="231F20"/>
          <w:w w:val="95"/>
          <w:sz w:val="26"/>
          <w:szCs w:val="26"/>
        </w:rPr>
        <w:t xml:space="preserve">связанными бес- </w:t>
      </w:r>
      <w:r w:rsidRPr="006E0B26">
        <w:rPr>
          <w:color w:val="231F20"/>
          <w:spacing w:val="-2"/>
          <w:sz w:val="26"/>
          <w:szCs w:val="26"/>
        </w:rPr>
        <w:t>союзной</w:t>
      </w:r>
      <w:r w:rsidRPr="006E0B26">
        <w:rPr>
          <w:color w:val="231F20"/>
          <w:spacing w:val="-11"/>
          <w:sz w:val="26"/>
          <w:szCs w:val="26"/>
        </w:rPr>
        <w:t xml:space="preserve"> </w:t>
      </w:r>
      <w:r w:rsidRPr="006E0B26">
        <w:rPr>
          <w:color w:val="231F20"/>
          <w:spacing w:val="-2"/>
          <w:sz w:val="26"/>
          <w:szCs w:val="26"/>
        </w:rPr>
        <w:t>связью,</w:t>
      </w:r>
      <w:r w:rsidRPr="006E0B26">
        <w:rPr>
          <w:color w:val="231F20"/>
          <w:spacing w:val="-11"/>
          <w:sz w:val="26"/>
          <w:szCs w:val="26"/>
        </w:rPr>
        <w:t xml:space="preserve"> </w:t>
      </w:r>
      <w:r w:rsidRPr="006E0B26">
        <w:rPr>
          <w:color w:val="231F20"/>
          <w:spacing w:val="-2"/>
          <w:sz w:val="26"/>
          <w:szCs w:val="26"/>
        </w:rPr>
        <w:t>одиночным</w:t>
      </w:r>
      <w:r w:rsidRPr="006E0B26">
        <w:rPr>
          <w:color w:val="231F20"/>
          <w:spacing w:val="-11"/>
          <w:sz w:val="26"/>
          <w:szCs w:val="26"/>
        </w:rPr>
        <w:t xml:space="preserve"> </w:t>
      </w:r>
      <w:r w:rsidRPr="006E0B26">
        <w:rPr>
          <w:color w:val="231F20"/>
          <w:spacing w:val="-2"/>
          <w:sz w:val="26"/>
          <w:szCs w:val="26"/>
        </w:rPr>
        <w:t>союзом</w:t>
      </w:r>
      <w:r w:rsidRPr="006E0B26">
        <w:rPr>
          <w:color w:val="231F20"/>
          <w:spacing w:val="-11"/>
          <w:sz w:val="26"/>
          <w:szCs w:val="26"/>
        </w:rPr>
        <w:t xml:space="preserve"> </w:t>
      </w:r>
      <w:r w:rsidRPr="006E0B26">
        <w:rPr>
          <w:b/>
          <w:i/>
          <w:color w:val="231F20"/>
          <w:spacing w:val="-2"/>
          <w:sz w:val="26"/>
          <w:szCs w:val="26"/>
        </w:rPr>
        <w:t>и</w:t>
      </w:r>
      <w:r w:rsidRPr="006E0B26">
        <w:rPr>
          <w:color w:val="231F20"/>
          <w:spacing w:val="-2"/>
          <w:sz w:val="26"/>
          <w:szCs w:val="26"/>
        </w:rPr>
        <w:t>,</w:t>
      </w:r>
      <w:r w:rsidRPr="006E0B26">
        <w:rPr>
          <w:color w:val="231F20"/>
          <w:spacing w:val="-11"/>
          <w:sz w:val="26"/>
          <w:szCs w:val="26"/>
        </w:rPr>
        <w:t xml:space="preserve"> </w:t>
      </w:r>
      <w:r w:rsidRPr="006E0B26">
        <w:rPr>
          <w:color w:val="231F20"/>
          <w:spacing w:val="-2"/>
          <w:sz w:val="26"/>
          <w:szCs w:val="26"/>
        </w:rPr>
        <w:t>союзами</w:t>
      </w:r>
      <w:r w:rsidRPr="006E0B26">
        <w:rPr>
          <w:color w:val="231F20"/>
          <w:spacing w:val="-11"/>
          <w:sz w:val="26"/>
          <w:szCs w:val="26"/>
        </w:rPr>
        <w:t xml:space="preserve"> </w:t>
      </w:r>
      <w:r w:rsidRPr="006E0B26">
        <w:rPr>
          <w:b/>
          <w:i/>
          <w:color w:val="231F20"/>
          <w:spacing w:val="-2"/>
          <w:sz w:val="26"/>
          <w:szCs w:val="26"/>
        </w:rPr>
        <w:t>а</w:t>
      </w:r>
      <w:r w:rsidRPr="006E0B26">
        <w:rPr>
          <w:color w:val="231F20"/>
          <w:spacing w:val="-2"/>
          <w:sz w:val="26"/>
          <w:szCs w:val="26"/>
        </w:rPr>
        <w:t>,</w:t>
      </w:r>
      <w:r w:rsidRPr="006E0B26">
        <w:rPr>
          <w:color w:val="231F20"/>
          <w:spacing w:val="-11"/>
          <w:sz w:val="26"/>
          <w:szCs w:val="26"/>
        </w:rPr>
        <w:t xml:space="preserve"> </w:t>
      </w:r>
      <w:r w:rsidRPr="006E0B26">
        <w:rPr>
          <w:b/>
          <w:i/>
          <w:color w:val="231F20"/>
          <w:spacing w:val="-2"/>
          <w:sz w:val="26"/>
          <w:szCs w:val="26"/>
        </w:rPr>
        <w:t>но</w:t>
      </w:r>
      <w:r w:rsidRPr="006E0B26">
        <w:rPr>
          <w:color w:val="231F20"/>
          <w:spacing w:val="-2"/>
          <w:sz w:val="26"/>
          <w:szCs w:val="26"/>
        </w:rPr>
        <w:t>,</w:t>
      </w:r>
      <w:r w:rsidRPr="006E0B26">
        <w:rPr>
          <w:color w:val="231F20"/>
          <w:spacing w:val="-11"/>
          <w:sz w:val="26"/>
          <w:szCs w:val="26"/>
        </w:rPr>
        <w:t xml:space="preserve"> </w:t>
      </w:r>
      <w:r w:rsidRPr="006E0B26">
        <w:rPr>
          <w:b/>
          <w:i/>
          <w:color w:val="231F20"/>
          <w:spacing w:val="-2"/>
          <w:sz w:val="26"/>
          <w:szCs w:val="26"/>
        </w:rPr>
        <w:t>однако</w:t>
      </w:r>
      <w:r w:rsidRPr="006E0B26">
        <w:rPr>
          <w:color w:val="231F20"/>
          <w:spacing w:val="-2"/>
          <w:sz w:val="26"/>
          <w:szCs w:val="26"/>
        </w:rPr>
        <w:t xml:space="preserve">, </w:t>
      </w:r>
      <w:r w:rsidRPr="006E0B26">
        <w:rPr>
          <w:b/>
          <w:i/>
          <w:color w:val="231F20"/>
          <w:sz w:val="26"/>
          <w:szCs w:val="26"/>
        </w:rPr>
        <w:t>зато</w:t>
      </w:r>
      <w:r w:rsidRPr="006E0B26">
        <w:rPr>
          <w:color w:val="231F20"/>
          <w:sz w:val="26"/>
          <w:szCs w:val="26"/>
        </w:rPr>
        <w:t xml:space="preserve">, </w:t>
      </w:r>
      <w:r w:rsidRPr="006E0B26">
        <w:rPr>
          <w:b/>
          <w:i/>
          <w:color w:val="231F20"/>
          <w:sz w:val="26"/>
          <w:szCs w:val="26"/>
        </w:rPr>
        <w:t xml:space="preserve">да </w:t>
      </w:r>
      <w:r w:rsidRPr="006E0B26">
        <w:rPr>
          <w:color w:val="231F20"/>
          <w:sz w:val="26"/>
          <w:szCs w:val="26"/>
        </w:rPr>
        <w:t xml:space="preserve">(в значении </w:t>
      </w:r>
      <w:r w:rsidRPr="006E0B26">
        <w:rPr>
          <w:b/>
          <w:i/>
          <w:color w:val="231F20"/>
          <w:sz w:val="26"/>
          <w:szCs w:val="26"/>
        </w:rPr>
        <w:t>и</w:t>
      </w:r>
      <w:r w:rsidRPr="006E0B26">
        <w:rPr>
          <w:color w:val="231F20"/>
          <w:sz w:val="26"/>
          <w:szCs w:val="26"/>
        </w:rPr>
        <w:t xml:space="preserve">), </w:t>
      </w:r>
      <w:r w:rsidRPr="006E0B26">
        <w:rPr>
          <w:b/>
          <w:i/>
          <w:color w:val="231F20"/>
          <w:sz w:val="26"/>
          <w:szCs w:val="26"/>
        </w:rPr>
        <w:t xml:space="preserve">да </w:t>
      </w:r>
      <w:r w:rsidRPr="006E0B26">
        <w:rPr>
          <w:color w:val="231F20"/>
          <w:sz w:val="26"/>
          <w:szCs w:val="26"/>
        </w:rPr>
        <w:t xml:space="preserve">(в значении </w:t>
      </w:r>
      <w:r w:rsidRPr="006E0B26">
        <w:rPr>
          <w:b/>
          <w:i/>
          <w:color w:val="231F20"/>
          <w:sz w:val="26"/>
          <w:szCs w:val="26"/>
        </w:rPr>
        <w:t>но</w:t>
      </w:r>
      <w:r w:rsidRPr="006E0B26">
        <w:rPr>
          <w:color w:val="231F20"/>
          <w:sz w:val="26"/>
          <w:szCs w:val="26"/>
        </w:rPr>
        <w:t>); с обобщающим словом</w:t>
      </w:r>
      <w:r w:rsidRPr="006E0B26">
        <w:rPr>
          <w:color w:val="231F20"/>
          <w:spacing w:val="-10"/>
          <w:sz w:val="26"/>
          <w:szCs w:val="26"/>
        </w:rPr>
        <w:t xml:space="preserve"> </w:t>
      </w:r>
      <w:r w:rsidRPr="006E0B26">
        <w:rPr>
          <w:color w:val="231F20"/>
          <w:sz w:val="26"/>
          <w:szCs w:val="26"/>
        </w:rPr>
        <w:t>при</w:t>
      </w:r>
      <w:r w:rsidRPr="006E0B26">
        <w:rPr>
          <w:color w:val="231F20"/>
          <w:spacing w:val="-10"/>
          <w:sz w:val="26"/>
          <w:szCs w:val="26"/>
        </w:rPr>
        <w:t xml:space="preserve"> </w:t>
      </w:r>
      <w:r w:rsidRPr="006E0B26">
        <w:rPr>
          <w:color w:val="231F20"/>
          <w:sz w:val="26"/>
          <w:szCs w:val="26"/>
        </w:rPr>
        <w:t>однородных</w:t>
      </w:r>
      <w:r w:rsidRPr="006E0B26">
        <w:rPr>
          <w:color w:val="231F20"/>
          <w:spacing w:val="-10"/>
          <w:sz w:val="26"/>
          <w:szCs w:val="26"/>
        </w:rPr>
        <w:t xml:space="preserve"> </w:t>
      </w:r>
      <w:r w:rsidRPr="006E0B26">
        <w:rPr>
          <w:color w:val="231F20"/>
          <w:sz w:val="26"/>
          <w:szCs w:val="26"/>
        </w:rPr>
        <w:t>членах;</w:t>
      </w:r>
      <w:r w:rsidRPr="006E0B26">
        <w:rPr>
          <w:color w:val="231F20"/>
          <w:spacing w:val="-10"/>
          <w:sz w:val="26"/>
          <w:szCs w:val="26"/>
        </w:rPr>
        <w:t xml:space="preserve"> </w:t>
      </w:r>
      <w:r w:rsidRPr="006E0B26">
        <w:rPr>
          <w:color w:val="231F20"/>
          <w:sz w:val="26"/>
          <w:szCs w:val="26"/>
        </w:rPr>
        <w:t>с</w:t>
      </w:r>
      <w:r w:rsidRPr="006E0B26">
        <w:rPr>
          <w:color w:val="231F20"/>
          <w:spacing w:val="-10"/>
          <w:sz w:val="26"/>
          <w:szCs w:val="26"/>
        </w:rPr>
        <w:t xml:space="preserve"> </w:t>
      </w:r>
      <w:r w:rsidRPr="006E0B26">
        <w:rPr>
          <w:color w:val="231F20"/>
          <w:sz w:val="26"/>
          <w:szCs w:val="26"/>
        </w:rPr>
        <w:t>обращением;</w:t>
      </w:r>
      <w:r w:rsidRPr="006E0B26">
        <w:rPr>
          <w:color w:val="231F20"/>
          <w:spacing w:val="-10"/>
          <w:sz w:val="26"/>
          <w:szCs w:val="26"/>
        </w:rPr>
        <w:t xml:space="preserve"> </w:t>
      </w:r>
      <w:r w:rsidRPr="006E0B26">
        <w:rPr>
          <w:color w:val="231F20"/>
          <w:sz w:val="26"/>
          <w:szCs w:val="26"/>
        </w:rPr>
        <w:t>в</w:t>
      </w:r>
      <w:r w:rsidRPr="006E0B26">
        <w:rPr>
          <w:color w:val="231F20"/>
          <w:spacing w:val="-10"/>
          <w:sz w:val="26"/>
          <w:szCs w:val="26"/>
        </w:rPr>
        <w:t xml:space="preserve"> </w:t>
      </w:r>
      <w:r w:rsidRPr="006E0B26">
        <w:rPr>
          <w:color w:val="231F20"/>
          <w:sz w:val="26"/>
          <w:szCs w:val="26"/>
        </w:rPr>
        <w:t>предложениях с прямой речью; в сложных предложениях, состоящих из частей,</w:t>
      </w:r>
      <w:r w:rsidRPr="006E0B26">
        <w:rPr>
          <w:color w:val="231F20"/>
          <w:spacing w:val="-1"/>
          <w:sz w:val="26"/>
          <w:szCs w:val="26"/>
        </w:rPr>
        <w:t xml:space="preserve"> </w:t>
      </w:r>
      <w:r w:rsidRPr="006E0B26">
        <w:rPr>
          <w:color w:val="231F20"/>
          <w:sz w:val="26"/>
          <w:szCs w:val="26"/>
        </w:rPr>
        <w:t>связанных</w:t>
      </w:r>
      <w:r w:rsidRPr="006E0B26">
        <w:rPr>
          <w:color w:val="231F20"/>
          <w:spacing w:val="-1"/>
          <w:sz w:val="26"/>
          <w:szCs w:val="26"/>
        </w:rPr>
        <w:t xml:space="preserve"> </w:t>
      </w:r>
      <w:r w:rsidRPr="006E0B26">
        <w:rPr>
          <w:color w:val="231F20"/>
          <w:sz w:val="26"/>
          <w:szCs w:val="26"/>
        </w:rPr>
        <w:t>бессоюзной</w:t>
      </w:r>
      <w:r w:rsidRPr="006E0B26">
        <w:rPr>
          <w:color w:val="231F20"/>
          <w:spacing w:val="-1"/>
          <w:sz w:val="26"/>
          <w:szCs w:val="26"/>
        </w:rPr>
        <w:t xml:space="preserve"> </w:t>
      </w:r>
      <w:r w:rsidRPr="006E0B26">
        <w:rPr>
          <w:color w:val="231F20"/>
          <w:sz w:val="26"/>
          <w:szCs w:val="26"/>
        </w:rPr>
        <w:t>связью</w:t>
      </w:r>
      <w:r w:rsidRPr="006E0B26">
        <w:rPr>
          <w:color w:val="231F20"/>
          <w:spacing w:val="-1"/>
          <w:sz w:val="26"/>
          <w:szCs w:val="26"/>
        </w:rPr>
        <w:t xml:space="preserve"> </w:t>
      </w:r>
      <w:r w:rsidRPr="006E0B26">
        <w:rPr>
          <w:color w:val="231F20"/>
          <w:sz w:val="26"/>
          <w:szCs w:val="26"/>
        </w:rPr>
        <w:t>и</w:t>
      </w:r>
      <w:r w:rsidRPr="006E0B26">
        <w:rPr>
          <w:color w:val="231F20"/>
          <w:spacing w:val="-1"/>
          <w:sz w:val="26"/>
          <w:szCs w:val="26"/>
        </w:rPr>
        <w:t xml:space="preserve"> </w:t>
      </w:r>
      <w:r w:rsidRPr="006E0B26">
        <w:rPr>
          <w:color w:val="231F20"/>
          <w:sz w:val="26"/>
          <w:szCs w:val="26"/>
        </w:rPr>
        <w:t>союзами</w:t>
      </w:r>
      <w:r w:rsidRPr="006E0B26">
        <w:rPr>
          <w:color w:val="231F20"/>
          <w:spacing w:val="-1"/>
          <w:sz w:val="26"/>
          <w:szCs w:val="26"/>
        </w:rPr>
        <w:t xml:space="preserve"> </w:t>
      </w:r>
      <w:r w:rsidRPr="006E0B26">
        <w:rPr>
          <w:b/>
          <w:i/>
          <w:color w:val="231F20"/>
          <w:sz w:val="26"/>
          <w:szCs w:val="26"/>
        </w:rPr>
        <w:t>и</w:t>
      </w:r>
      <w:r w:rsidRPr="006E0B26">
        <w:rPr>
          <w:color w:val="231F20"/>
          <w:sz w:val="26"/>
          <w:szCs w:val="26"/>
        </w:rPr>
        <w:t>,</w:t>
      </w:r>
      <w:r w:rsidRPr="006E0B26">
        <w:rPr>
          <w:color w:val="231F20"/>
          <w:spacing w:val="-1"/>
          <w:sz w:val="26"/>
          <w:szCs w:val="26"/>
        </w:rPr>
        <w:t xml:space="preserve"> </w:t>
      </w:r>
      <w:r w:rsidRPr="006E0B26">
        <w:rPr>
          <w:b/>
          <w:i/>
          <w:color w:val="231F20"/>
          <w:sz w:val="26"/>
          <w:szCs w:val="26"/>
        </w:rPr>
        <w:t>но</w:t>
      </w:r>
      <w:r w:rsidRPr="006E0B26">
        <w:rPr>
          <w:color w:val="231F20"/>
          <w:sz w:val="26"/>
          <w:szCs w:val="26"/>
        </w:rPr>
        <w:t>,</w:t>
      </w:r>
      <w:r w:rsidRPr="006E0B26">
        <w:rPr>
          <w:color w:val="231F20"/>
          <w:spacing w:val="-1"/>
          <w:sz w:val="26"/>
          <w:szCs w:val="26"/>
        </w:rPr>
        <w:t xml:space="preserve"> </w:t>
      </w:r>
      <w:r w:rsidRPr="006E0B26">
        <w:rPr>
          <w:b/>
          <w:i/>
          <w:color w:val="231F20"/>
          <w:sz w:val="26"/>
          <w:szCs w:val="26"/>
        </w:rPr>
        <w:t>а</w:t>
      </w:r>
      <w:r w:rsidRPr="006E0B26">
        <w:rPr>
          <w:color w:val="231F20"/>
          <w:sz w:val="26"/>
          <w:szCs w:val="26"/>
        </w:rPr>
        <w:t>,</w:t>
      </w:r>
      <w:r w:rsidRPr="006E0B26">
        <w:rPr>
          <w:color w:val="231F20"/>
          <w:spacing w:val="-1"/>
          <w:sz w:val="26"/>
          <w:szCs w:val="26"/>
        </w:rPr>
        <w:t xml:space="preserve"> </w:t>
      </w:r>
      <w:r w:rsidRPr="006E0B26">
        <w:rPr>
          <w:b/>
          <w:i/>
          <w:color w:val="231F20"/>
          <w:sz w:val="26"/>
          <w:szCs w:val="26"/>
        </w:rPr>
        <w:t>однако</w:t>
      </w:r>
      <w:r w:rsidRPr="006E0B26">
        <w:rPr>
          <w:color w:val="231F20"/>
          <w:sz w:val="26"/>
          <w:szCs w:val="26"/>
        </w:rPr>
        <w:t xml:space="preserve">, </w:t>
      </w:r>
      <w:r w:rsidRPr="006E0B26">
        <w:rPr>
          <w:b/>
          <w:i/>
          <w:color w:val="231F20"/>
          <w:sz w:val="26"/>
          <w:szCs w:val="26"/>
        </w:rPr>
        <w:t>зато</w:t>
      </w:r>
      <w:r w:rsidRPr="006E0B26">
        <w:rPr>
          <w:color w:val="231F20"/>
          <w:sz w:val="26"/>
          <w:szCs w:val="26"/>
        </w:rPr>
        <w:t xml:space="preserve">, </w:t>
      </w:r>
      <w:r w:rsidRPr="006E0B26">
        <w:rPr>
          <w:b/>
          <w:i/>
          <w:color w:val="231F20"/>
          <w:sz w:val="26"/>
          <w:szCs w:val="26"/>
        </w:rPr>
        <w:t>да</w:t>
      </w:r>
      <w:r w:rsidRPr="006E0B26">
        <w:rPr>
          <w:color w:val="231F20"/>
          <w:sz w:val="26"/>
          <w:szCs w:val="26"/>
        </w:rPr>
        <w:t>; оформлять на письме диалог.</w:t>
      </w:r>
    </w:p>
    <w:p w14:paraId="6616FEDF" w14:textId="77777777" w:rsidR="00DB79E1" w:rsidRPr="006E0B26" w:rsidRDefault="00DB79E1" w:rsidP="00DB79E1">
      <w:pPr>
        <w:numPr>
          <w:ilvl w:val="0"/>
          <w:numId w:val="12"/>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с опорой на схему проводить синтаксический анализ словосочетания и простого предложения; проводить пунктуационный анализ простого осложненного и сложного предложений;</w:t>
      </w:r>
    </w:p>
    <w:p w14:paraId="1B3CAAC6" w14:textId="77777777" w:rsidR="00DB79E1" w:rsidRPr="00F5768E" w:rsidRDefault="00DB79E1" w:rsidP="00DB79E1">
      <w:pPr>
        <w:numPr>
          <w:ilvl w:val="0"/>
          <w:numId w:val="12"/>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применять знания по синтаксису и пунктуации при выполнении различных видов языкового анализа и в речевой практике на доступном уровне в соответствии со структурой нарушения.</w:t>
      </w:r>
    </w:p>
    <w:p w14:paraId="017027C7" w14:textId="77777777" w:rsidR="00DB79E1" w:rsidRPr="006E0B26" w:rsidRDefault="00DB79E1" w:rsidP="00DB79E1">
      <w:pPr>
        <w:pStyle w:val="aff9"/>
        <w:widowControl w:val="0"/>
        <w:numPr>
          <w:ilvl w:val="1"/>
          <w:numId w:val="8"/>
        </w:numPr>
        <w:tabs>
          <w:tab w:val="left" w:pos="993"/>
        </w:tabs>
        <w:ind w:left="0" w:firstLine="709"/>
        <w:jc w:val="both"/>
        <w:rPr>
          <w:rFonts w:ascii="Times New Roman" w:hAnsi="Times New Roman"/>
          <w:sz w:val="26"/>
          <w:szCs w:val="26"/>
        </w:rPr>
      </w:pPr>
      <w:r w:rsidRPr="006E0B26">
        <w:rPr>
          <w:rFonts w:ascii="Times New Roman" w:hAnsi="Times New Roman"/>
          <w:sz w:val="26"/>
          <w:szCs w:val="26"/>
        </w:rPr>
        <w:t>КЛАСС</w:t>
      </w:r>
    </w:p>
    <w:p w14:paraId="46B2B976" w14:textId="77777777" w:rsidR="00DB79E1" w:rsidRPr="006E0B26" w:rsidRDefault="00DB79E1" w:rsidP="00DB79E1">
      <w:pPr>
        <w:widowControl w:val="0"/>
        <w:tabs>
          <w:tab w:val="left" w:pos="993"/>
        </w:tabs>
        <w:spacing w:after="0" w:line="240" w:lineRule="auto"/>
        <w:ind w:firstLine="709"/>
        <w:contextualSpacing/>
        <w:jc w:val="both"/>
        <w:rPr>
          <w:rFonts w:ascii="Times New Roman" w:hAnsi="Times New Roman"/>
          <w:b/>
          <w:bCs/>
          <w:sz w:val="26"/>
          <w:szCs w:val="26"/>
        </w:rPr>
      </w:pPr>
      <w:r w:rsidRPr="006E0B26">
        <w:rPr>
          <w:rFonts w:ascii="Times New Roman" w:hAnsi="Times New Roman"/>
          <w:b/>
          <w:bCs/>
          <w:sz w:val="26"/>
          <w:szCs w:val="26"/>
        </w:rPr>
        <w:t>Общие сведения о языке</w:t>
      </w:r>
    </w:p>
    <w:p w14:paraId="5181B83D" w14:textId="77777777" w:rsidR="00DB79E1" w:rsidRPr="006E0B26" w:rsidRDefault="00DB79E1" w:rsidP="00DB79E1">
      <w:pPr>
        <w:pStyle w:val="29"/>
        <w:widowControl w:val="0"/>
        <w:numPr>
          <w:ilvl w:val="0"/>
          <w:numId w:val="13"/>
        </w:numPr>
        <w:autoSpaceDE w:val="0"/>
        <w:autoSpaceDN w:val="0"/>
        <w:adjustRightInd w:val="0"/>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понимать значение русского языка как государственного языка Российской Федерации и языка межнационального общения, иметь представление о русском литературном языке.</w:t>
      </w:r>
    </w:p>
    <w:p w14:paraId="7885CF54" w14:textId="77777777" w:rsidR="00DB79E1" w:rsidRPr="006E0B26" w:rsidRDefault="00DB79E1" w:rsidP="00DB79E1">
      <w:pPr>
        <w:pStyle w:val="29"/>
        <w:widowControl w:val="0"/>
        <w:autoSpaceDE w:val="0"/>
        <w:autoSpaceDN w:val="0"/>
        <w:adjustRightInd w:val="0"/>
        <w:spacing w:after="0" w:line="240" w:lineRule="auto"/>
        <w:ind w:left="0" w:firstLine="709"/>
        <w:contextualSpacing/>
        <w:jc w:val="both"/>
        <w:rPr>
          <w:rFonts w:ascii="Times New Roman" w:hAnsi="Times New Roman"/>
          <w:b/>
          <w:bCs/>
          <w:sz w:val="26"/>
          <w:szCs w:val="26"/>
        </w:rPr>
      </w:pPr>
      <w:r w:rsidRPr="006E0B26">
        <w:rPr>
          <w:rFonts w:ascii="Times New Roman" w:hAnsi="Times New Roman"/>
          <w:b/>
          <w:bCs/>
          <w:sz w:val="26"/>
          <w:szCs w:val="26"/>
        </w:rPr>
        <w:t>Язык и речь</w:t>
      </w:r>
    </w:p>
    <w:p w14:paraId="406FBB2F" w14:textId="77777777" w:rsidR="00DB79E1" w:rsidRPr="006E0B26" w:rsidRDefault="00DB79E1" w:rsidP="00DB79E1">
      <w:pPr>
        <w:pStyle w:val="29"/>
        <w:widowControl w:val="0"/>
        <w:numPr>
          <w:ilvl w:val="0"/>
          <w:numId w:val="14"/>
        </w:numPr>
        <w:autoSpaceDE w:val="0"/>
        <w:autoSpaceDN w:val="0"/>
        <w:adjustRightInd w:val="0"/>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объяснять разницу между понятиями «язык» и «речь» по заданному алгоритму;</w:t>
      </w:r>
    </w:p>
    <w:p w14:paraId="196CC2AF" w14:textId="77777777" w:rsidR="00DB79E1" w:rsidRPr="006E0B26" w:rsidRDefault="00DB79E1" w:rsidP="00DB79E1">
      <w:pPr>
        <w:pStyle w:val="af6"/>
        <w:numPr>
          <w:ilvl w:val="0"/>
          <w:numId w:val="14"/>
        </w:numPr>
        <w:spacing w:after="0" w:line="240" w:lineRule="auto"/>
        <w:ind w:left="0" w:firstLine="709"/>
        <w:contextualSpacing/>
        <w:jc w:val="both"/>
        <w:rPr>
          <w:sz w:val="26"/>
          <w:szCs w:val="26"/>
        </w:rPr>
      </w:pPr>
      <w:r w:rsidRPr="006E0B26">
        <w:rPr>
          <w:color w:val="231F20"/>
          <w:w w:val="95"/>
          <w:sz w:val="26"/>
          <w:szCs w:val="26"/>
        </w:rPr>
        <w:t>Создавать устные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w:t>
      </w:r>
      <w:r w:rsidRPr="006E0B26">
        <w:rPr>
          <w:color w:val="231F20"/>
          <w:sz w:val="26"/>
          <w:szCs w:val="26"/>
        </w:rPr>
        <w:t>суждение);</w:t>
      </w:r>
      <w:r w:rsidRPr="006E0B26">
        <w:rPr>
          <w:color w:val="231F20"/>
          <w:spacing w:val="-16"/>
          <w:sz w:val="26"/>
          <w:szCs w:val="26"/>
        </w:rPr>
        <w:t xml:space="preserve"> </w:t>
      </w:r>
      <w:r w:rsidRPr="006E0B26">
        <w:rPr>
          <w:color w:val="231F20"/>
          <w:sz w:val="26"/>
          <w:szCs w:val="26"/>
        </w:rPr>
        <w:t>выступать</w:t>
      </w:r>
      <w:r w:rsidRPr="006E0B26">
        <w:rPr>
          <w:color w:val="231F20"/>
          <w:spacing w:val="-16"/>
          <w:sz w:val="26"/>
          <w:szCs w:val="26"/>
        </w:rPr>
        <w:t xml:space="preserve"> </w:t>
      </w:r>
      <w:r w:rsidRPr="006E0B26">
        <w:rPr>
          <w:color w:val="231F20"/>
          <w:sz w:val="26"/>
          <w:szCs w:val="26"/>
        </w:rPr>
        <w:t>с</w:t>
      </w:r>
      <w:r w:rsidRPr="006E0B26">
        <w:rPr>
          <w:color w:val="231F20"/>
          <w:spacing w:val="-16"/>
          <w:sz w:val="26"/>
          <w:szCs w:val="26"/>
        </w:rPr>
        <w:t xml:space="preserve"> </w:t>
      </w:r>
      <w:r w:rsidRPr="006E0B26">
        <w:rPr>
          <w:color w:val="231F20"/>
          <w:sz w:val="26"/>
          <w:szCs w:val="26"/>
        </w:rPr>
        <w:t>сообщением</w:t>
      </w:r>
      <w:r w:rsidRPr="006E0B26">
        <w:rPr>
          <w:color w:val="231F20"/>
          <w:spacing w:val="-16"/>
          <w:sz w:val="26"/>
          <w:szCs w:val="26"/>
        </w:rPr>
        <w:t xml:space="preserve"> </w:t>
      </w:r>
      <w:r w:rsidRPr="006E0B26">
        <w:rPr>
          <w:color w:val="231F20"/>
          <w:sz w:val="26"/>
          <w:szCs w:val="26"/>
        </w:rPr>
        <w:t>на</w:t>
      </w:r>
      <w:r w:rsidRPr="006E0B26">
        <w:rPr>
          <w:color w:val="231F20"/>
          <w:spacing w:val="-16"/>
          <w:sz w:val="26"/>
          <w:szCs w:val="26"/>
        </w:rPr>
        <w:t xml:space="preserve"> </w:t>
      </w:r>
      <w:r w:rsidRPr="006E0B26">
        <w:rPr>
          <w:color w:val="231F20"/>
          <w:sz w:val="26"/>
          <w:szCs w:val="26"/>
        </w:rPr>
        <w:t>лингвистическую</w:t>
      </w:r>
      <w:r w:rsidRPr="006E0B26">
        <w:rPr>
          <w:color w:val="231F20"/>
          <w:spacing w:val="-16"/>
          <w:sz w:val="26"/>
          <w:szCs w:val="26"/>
        </w:rPr>
        <w:t xml:space="preserve"> </w:t>
      </w:r>
      <w:r w:rsidRPr="006E0B26">
        <w:rPr>
          <w:color w:val="231F20"/>
          <w:sz w:val="26"/>
          <w:szCs w:val="26"/>
        </w:rPr>
        <w:t>тему. Участвовать в диалоге (побуждение к действию, обмен мнениями)</w:t>
      </w:r>
      <w:r w:rsidRPr="006E0B26">
        <w:rPr>
          <w:color w:val="231F20"/>
          <w:spacing w:val="-2"/>
          <w:sz w:val="26"/>
          <w:szCs w:val="26"/>
        </w:rPr>
        <w:t xml:space="preserve"> </w:t>
      </w:r>
      <w:r w:rsidRPr="006E0B26">
        <w:rPr>
          <w:color w:val="231F20"/>
          <w:sz w:val="26"/>
          <w:szCs w:val="26"/>
        </w:rPr>
        <w:t>объёмом</w:t>
      </w:r>
      <w:r w:rsidRPr="006E0B26">
        <w:rPr>
          <w:color w:val="231F20"/>
          <w:spacing w:val="-2"/>
          <w:sz w:val="26"/>
          <w:szCs w:val="26"/>
        </w:rPr>
        <w:t xml:space="preserve"> </w:t>
      </w:r>
      <w:r w:rsidRPr="006E0B26">
        <w:rPr>
          <w:color w:val="231F20"/>
          <w:sz w:val="26"/>
          <w:szCs w:val="26"/>
        </w:rPr>
        <w:t>не</w:t>
      </w:r>
      <w:r w:rsidRPr="006E0B26">
        <w:rPr>
          <w:color w:val="231F20"/>
          <w:spacing w:val="-2"/>
          <w:sz w:val="26"/>
          <w:szCs w:val="26"/>
        </w:rPr>
        <w:t xml:space="preserve"> </w:t>
      </w:r>
      <w:r w:rsidRPr="006E0B26">
        <w:rPr>
          <w:color w:val="231F20"/>
          <w:sz w:val="26"/>
          <w:szCs w:val="26"/>
        </w:rPr>
        <w:t>менее</w:t>
      </w:r>
      <w:r w:rsidRPr="006E0B26">
        <w:rPr>
          <w:color w:val="231F20"/>
          <w:spacing w:val="-2"/>
          <w:sz w:val="26"/>
          <w:szCs w:val="26"/>
        </w:rPr>
        <w:t xml:space="preserve"> </w:t>
      </w:r>
      <w:r w:rsidRPr="006E0B26">
        <w:rPr>
          <w:color w:val="231F20"/>
          <w:sz w:val="26"/>
          <w:szCs w:val="26"/>
        </w:rPr>
        <w:t>4</w:t>
      </w:r>
      <w:r w:rsidRPr="006E0B26">
        <w:rPr>
          <w:color w:val="231F20"/>
          <w:spacing w:val="-2"/>
          <w:sz w:val="26"/>
          <w:szCs w:val="26"/>
        </w:rPr>
        <w:t xml:space="preserve"> реплик.</w:t>
      </w:r>
    </w:p>
    <w:p w14:paraId="7C75676C" w14:textId="77777777" w:rsidR="00DB79E1" w:rsidRPr="006E0B26" w:rsidRDefault="00DB79E1" w:rsidP="00DB79E1">
      <w:pPr>
        <w:pStyle w:val="af6"/>
        <w:numPr>
          <w:ilvl w:val="0"/>
          <w:numId w:val="14"/>
        </w:numPr>
        <w:spacing w:after="0" w:line="240" w:lineRule="auto"/>
        <w:ind w:left="0" w:firstLine="709"/>
        <w:contextualSpacing/>
        <w:jc w:val="both"/>
        <w:rPr>
          <w:sz w:val="26"/>
          <w:szCs w:val="26"/>
        </w:rPr>
      </w:pPr>
      <w:r w:rsidRPr="006E0B26">
        <w:rPr>
          <w:color w:val="231F20"/>
          <w:sz w:val="26"/>
          <w:szCs w:val="26"/>
        </w:rPr>
        <w:t>Понимать</w:t>
      </w:r>
      <w:r w:rsidRPr="006E0B26">
        <w:rPr>
          <w:color w:val="231F20"/>
          <w:spacing w:val="-6"/>
          <w:sz w:val="26"/>
          <w:szCs w:val="26"/>
        </w:rPr>
        <w:t xml:space="preserve"> </w:t>
      </w:r>
      <w:r w:rsidRPr="006E0B26">
        <w:rPr>
          <w:color w:val="231F20"/>
          <w:sz w:val="26"/>
          <w:szCs w:val="26"/>
        </w:rPr>
        <w:t>содержание</w:t>
      </w:r>
      <w:r w:rsidRPr="006E0B26">
        <w:rPr>
          <w:color w:val="231F20"/>
          <w:spacing w:val="-6"/>
          <w:sz w:val="26"/>
          <w:szCs w:val="26"/>
        </w:rPr>
        <w:t xml:space="preserve"> </w:t>
      </w:r>
      <w:r w:rsidRPr="006E0B26">
        <w:rPr>
          <w:color w:val="231F20"/>
          <w:sz w:val="26"/>
          <w:szCs w:val="26"/>
        </w:rPr>
        <w:t>прослушанных</w:t>
      </w:r>
      <w:r w:rsidRPr="006E0B26">
        <w:rPr>
          <w:color w:val="231F20"/>
          <w:spacing w:val="-6"/>
          <w:sz w:val="26"/>
          <w:szCs w:val="26"/>
        </w:rPr>
        <w:t xml:space="preserve"> </w:t>
      </w:r>
      <w:r w:rsidRPr="006E0B26">
        <w:rPr>
          <w:color w:val="231F20"/>
          <w:sz w:val="26"/>
          <w:szCs w:val="26"/>
        </w:rPr>
        <w:t>и</w:t>
      </w:r>
      <w:r w:rsidRPr="006E0B26">
        <w:rPr>
          <w:color w:val="231F20"/>
          <w:spacing w:val="-6"/>
          <w:sz w:val="26"/>
          <w:szCs w:val="26"/>
        </w:rPr>
        <w:t xml:space="preserve"> </w:t>
      </w:r>
      <w:r w:rsidRPr="006E0B26">
        <w:rPr>
          <w:color w:val="231F20"/>
          <w:sz w:val="26"/>
          <w:szCs w:val="26"/>
        </w:rPr>
        <w:t>прочитанных</w:t>
      </w:r>
      <w:r w:rsidRPr="006E0B26">
        <w:rPr>
          <w:color w:val="231F20"/>
          <w:spacing w:val="-6"/>
          <w:sz w:val="26"/>
          <w:szCs w:val="26"/>
        </w:rPr>
        <w:t xml:space="preserve"> </w:t>
      </w:r>
      <w:r w:rsidRPr="006E0B26">
        <w:rPr>
          <w:color w:val="231F20"/>
          <w:sz w:val="26"/>
          <w:szCs w:val="26"/>
        </w:rPr>
        <w:t>научно-учебных и художественных текстов различных функционально смысловых</w:t>
      </w:r>
      <w:r w:rsidRPr="006E0B26">
        <w:rPr>
          <w:color w:val="231F20"/>
          <w:spacing w:val="-16"/>
          <w:sz w:val="26"/>
          <w:szCs w:val="26"/>
        </w:rPr>
        <w:t xml:space="preserve"> </w:t>
      </w:r>
      <w:r w:rsidRPr="006E0B26">
        <w:rPr>
          <w:color w:val="231F20"/>
          <w:sz w:val="26"/>
          <w:szCs w:val="26"/>
        </w:rPr>
        <w:t>типов</w:t>
      </w:r>
      <w:r w:rsidRPr="006E0B26">
        <w:rPr>
          <w:color w:val="231F20"/>
          <w:spacing w:val="-16"/>
          <w:sz w:val="26"/>
          <w:szCs w:val="26"/>
        </w:rPr>
        <w:t xml:space="preserve"> </w:t>
      </w:r>
      <w:r w:rsidRPr="006E0B26">
        <w:rPr>
          <w:color w:val="231F20"/>
          <w:sz w:val="26"/>
          <w:szCs w:val="26"/>
        </w:rPr>
        <w:t>речи</w:t>
      </w:r>
      <w:r w:rsidRPr="006E0B26">
        <w:rPr>
          <w:color w:val="231F20"/>
          <w:spacing w:val="-16"/>
          <w:sz w:val="26"/>
          <w:szCs w:val="26"/>
        </w:rPr>
        <w:t xml:space="preserve"> </w:t>
      </w:r>
      <w:r w:rsidRPr="006E0B26">
        <w:rPr>
          <w:color w:val="231F20"/>
          <w:sz w:val="26"/>
          <w:szCs w:val="26"/>
        </w:rPr>
        <w:t>объёмом</w:t>
      </w:r>
      <w:r w:rsidRPr="006E0B26">
        <w:rPr>
          <w:color w:val="231F20"/>
          <w:spacing w:val="-16"/>
          <w:sz w:val="26"/>
          <w:szCs w:val="26"/>
        </w:rPr>
        <w:t xml:space="preserve"> </w:t>
      </w:r>
      <w:r w:rsidRPr="006E0B26">
        <w:rPr>
          <w:color w:val="231F20"/>
          <w:sz w:val="26"/>
          <w:szCs w:val="26"/>
        </w:rPr>
        <w:t>не</w:t>
      </w:r>
      <w:r w:rsidRPr="006E0B26">
        <w:rPr>
          <w:color w:val="231F20"/>
          <w:spacing w:val="-16"/>
          <w:sz w:val="26"/>
          <w:szCs w:val="26"/>
        </w:rPr>
        <w:t xml:space="preserve"> </w:t>
      </w:r>
      <w:r w:rsidRPr="006E0B26">
        <w:rPr>
          <w:color w:val="231F20"/>
          <w:sz w:val="26"/>
          <w:szCs w:val="26"/>
        </w:rPr>
        <w:t>менее</w:t>
      </w:r>
      <w:r w:rsidRPr="006E0B26">
        <w:rPr>
          <w:color w:val="231F20"/>
          <w:spacing w:val="-16"/>
          <w:sz w:val="26"/>
          <w:szCs w:val="26"/>
        </w:rPr>
        <w:t xml:space="preserve"> </w:t>
      </w:r>
      <w:r w:rsidRPr="006E0B26">
        <w:rPr>
          <w:color w:val="231F20"/>
          <w:sz w:val="26"/>
          <w:szCs w:val="26"/>
        </w:rPr>
        <w:t>150</w:t>
      </w:r>
      <w:r w:rsidRPr="006E0B26">
        <w:rPr>
          <w:color w:val="231F20"/>
          <w:spacing w:val="-16"/>
          <w:sz w:val="26"/>
          <w:szCs w:val="26"/>
        </w:rPr>
        <w:t xml:space="preserve"> </w:t>
      </w:r>
      <w:r w:rsidRPr="006E0B26">
        <w:rPr>
          <w:color w:val="231F20"/>
          <w:sz w:val="26"/>
          <w:szCs w:val="26"/>
        </w:rPr>
        <w:t>слов:</w:t>
      </w:r>
      <w:r w:rsidRPr="006E0B26">
        <w:rPr>
          <w:color w:val="231F20"/>
          <w:spacing w:val="-16"/>
          <w:sz w:val="26"/>
          <w:szCs w:val="26"/>
        </w:rPr>
        <w:t xml:space="preserve"> </w:t>
      </w:r>
      <w:r w:rsidRPr="006E0B26">
        <w:rPr>
          <w:color w:val="231F20"/>
          <w:sz w:val="26"/>
          <w:szCs w:val="26"/>
        </w:rPr>
        <w:t>устно</w:t>
      </w:r>
      <w:r w:rsidRPr="006E0B26">
        <w:rPr>
          <w:color w:val="231F20"/>
          <w:spacing w:val="-4"/>
          <w:sz w:val="26"/>
          <w:szCs w:val="26"/>
        </w:rPr>
        <w:t xml:space="preserve"> </w:t>
      </w:r>
      <w:r w:rsidRPr="006E0B26">
        <w:rPr>
          <w:color w:val="231F20"/>
          <w:sz w:val="26"/>
          <w:szCs w:val="26"/>
        </w:rPr>
        <w:t>и</w:t>
      </w:r>
      <w:r w:rsidRPr="006E0B26">
        <w:rPr>
          <w:color w:val="231F20"/>
          <w:spacing w:val="-4"/>
          <w:sz w:val="26"/>
          <w:szCs w:val="26"/>
        </w:rPr>
        <w:t xml:space="preserve"> </w:t>
      </w:r>
      <w:r w:rsidRPr="006E0B26">
        <w:rPr>
          <w:color w:val="231F20"/>
          <w:sz w:val="26"/>
          <w:szCs w:val="26"/>
        </w:rPr>
        <w:t>письменно</w:t>
      </w:r>
      <w:r w:rsidRPr="006E0B26">
        <w:rPr>
          <w:color w:val="231F20"/>
          <w:spacing w:val="-4"/>
          <w:sz w:val="26"/>
          <w:szCs w:val="26"/>
        </w:rPr>
        <w:t xml:space="preserve"> </w:t>
      </w:r>
      <w:r w:rsidRPr="006E0B26">
        <w:rPr>
          <w:color w:val="231F20"/>
          <w:sz w:val="26"/>
          <w:szCs w:val="26"/>
        </w:rPr>
        <w:t>формулировать</w:t>
      </w:r>
      <w:r w:rsidRPr="006E0B26">
        <w:rPr>
          <w:color w:val="231F20"/>
          <w:spacing w:val="-4"/>
          <w:sz w:val="26"/>
          <w:szCs w:val="26"/>
        </w:rPr>
        <w:t xml:space="preserve"> </w:t>
      </w:r>
      <w:r w:rsidRPr="006E0B26">
        <w:rPr>
          <w:color w:val="231F20"/>
          <w:sz w:val="26"/>
          <w:szCs w:val="26"/>
        </w:rPr>
        <w:t>тему</w:t>
      </w:r>
      <w:r w:rsidRPr="006E0B26">
        <w:rPr>
          <w:color w:val="231F20"/>
          <w:spacing w:val="-4"/>
          <w:sz w:val="26"/>
          <w:szCs w:val="26"/>
        </w:rPr>
        <w:t xml:space="preserve"> </w:t>
      </w:r>
      <w:r w:rsidRPr="006E0B26">
        <w:rPr>
          <w:color w:val="231F20"/>
          <w:sz w:val="26"/>
          <w:szCs w:val="26"/>
        </w:rPr>
        <w:t>и</w:t>
      </w:r>
      <w:r w:rsidRPr="006E0B26">
        <w:rPr>
          <w:color w:val="231F20"/>
          <w:spacing w:val="-4"/>
          <w:sz w:val="26"/>
          <w:szCs w:val="26"/>
        </w:rPr>
        <w:t xml:space="preserve"> </w:t>
      </w:r>
      <w:r w:rsidRPr="006E0B26">
        <w:rPr>
          <w:color w:val="231F20"/>
          <w:sz w:val="26"/>
          <w:szCs w:val="26"/>
        </w:rPr>
        <w:t>главную</w:t>
      </w:r>
      <w:r w:rsidRPr="006E0B26">
        <w:rPr>
          <w:color w:val="231F20"/>
          <w:spacing w:val="-4"/>
          <w:sz w:val="26"/>
          <w:szCs w:val="26"/>
        </w:rPr>
        <w:t xml:space="preserve"> </w:t>
      </w:r>
      <w:r w:rsidRPr="006E0B26">
        <w:rPr>
          <w:color w:val="231F20"/>
          <w:sz w:val="26"/>
          <w:szCs w:val="26"/>
        </w:rPr>
        <w:t>мысль</w:t>
      </w:r>
      <w:r w:rsidRPr="006E0B26">
        <w:rPr>
          <w:color w:val="231F20"/>
          <w:spacing w:val="-4"/>
          <w:sz w:val="26"/>
          <w:szCs w:val="26"/>
        </w:rPr>
        <w:t xml:space="preserve"> </w:t>
      </w:r>
      <w:r w:rsidRPr="006E0B26">
        <w:rPr>
          <w:color w:val="231F20"/>
          <w:sz w:val="26"/>
          <w:szCs w:val="26"/>
        </w:rPr>
        <w:t xml:space="preserve">текста, с помощью учителя; вопросы по содержанию текста и отвечать на них; </w:t>
      </w:r>
      <w:r w:rsidRPr="006E0B26">
        <w:rPr>
          <w:color w:val="231F20"/>
          <w:sz w:val="26"/>
          <w:szCs w:val="26"/>
        </w:rPr>
        <w:lastRenderedPageBreak/>
        <w:t>подробно и</w:t>
      </w:r>
      <w:r w:rsidRPr="006E0B26">
        <w:rPr>
          <w:color w:val="231F20"/>
          <w:spacing w:val="-16"/>
          <w:sz w:val="26"/>
          <w:szCs w:val="26"/>
        </w:rPr>
        <w:t xml:space="preserve"> </w:t>
      </w:r>
      <w:r w:rsidRPr="006E0B26">
        <w:rPr>
          <w:color w:val="231F20"/>
          <w:sz w:val="26"/>
          <w:szCs w:val="26"/>
        </w:rPr>
        <w:t>сжато</w:t>
      </w:r>
      <w:r w:rsidRPr="006E0B26">
        <w:rPr>
          <w:color w:val="231F20"/>
          <w:spacing w:val="-16"/>
          <w:sz w:val="26"/>
          <w:szCs w:val="26"/>
        </w:rPr>
        <w:t xml:space="preserve"> после предварительного разбора </w:t>
      </w:r>
      <w:r w:rsidRPr="006E0B26">
        <w:rPr>
          <w:color w:val="231F20"/>
          <w:sz w:val="26"/>
          <w:szCs w:val="26"/>
        </w:rPr>
        <w:t>передавать</w:t>
      </w:r>
      <w:r w:rsidRPr="006E0B26">
        <w:rPr>
          <w:color w:val="231F20"/>
          <w:spacing w:val="-16"/>
          <w:sz w:val="26"/>
          <w:szCs w:val="26"/>
        </w:rPr>
        <w:t xml:space="preserve"> </w:t>
      </w:r>
      <w:r w:rsidRPr="006E0B26">
        <w:rPr>
          <w:color w:val="231F20"/>
          <w:sz w:val="26"/>
          <w:szCs w:val="26"/>
        </w:rPr>
        <w:t>в</w:t>
      </w:r>
      <w:r w:rsidRPr="006E0B26">
        <w:rPr>
          <w:color w:val="231F20"/>
          <w:spacing w:val="-16"/>
          <w:sz w:val="26"/>
          <w:szCs w:val="26"/>
        </w:rPr>
        <w:t xml:space="preserve"> </w:t>
      </w:r>
      <w:r w:rsidRPr="006E0B26">
        <w:rPr>
          <w:color w:val="231F20"/>
          <w:sz w:val="26"/>
          <w:szCs w:val="26"/>
        </w:rPr>
        <w:t>устной</w:t>
      </w:r>
      <w:r w:rsidRPr="006E0B26">
        <w:rPr>
          <w:color w:val="231F20"/>
          <w:spacing w:val="-16"/>
          <w:sz w:val="26"/>
          <w:szCs w:val="26"/>
        </w:rPr>
        <w:t xml:space="preserve"> </w:t>
      </w:r>
      <w:r w:rsidRPr="006E0B26">
        <w:rPr>
          <w:color w:val="231F20"/>
          <w:sz w:val="26"/>
          <w:szCs w:val="26"/>
        </w:rPr>
        <w:t>и</w:t>
      </w:r>
      <w:r w:rsidRPr="006E0B26">
        <w:rPr>
          <w:color w:val="231F20"/>
          <w:spacing w:val="-16"/>
          <w:sz w:val="26"/>
          <w:szCs w:val="26"/>
        </w:rPr>
        <w:t xml:space="preserve"> </w:t>
      </w:r>
      <w:r w:rsidRPr="006E0B26">
        <w:rPr>
          <w:color w:val="231F20"/>
          <w:sz w:val="26"/>
          <w:szCs w:val="26"/>
        </w:rPr>
        <w:t>письменной</w:t>
      </w:r>
      <w:r w:rsidRPr="006E0B26">
        <w:rPr>
          <w:color w:val="231F20"/>
          <w:spacing w:val="-16"/>
          <w:sz w:val="26"/>
          <w:szCs w:val="26"/>
        </w:rPr>
        <w:t xml:space="preserve"> </w:t>
      </w:r>
      <w:r w:rsidRPr="006E0B26">
        <w:rPr>
          <w:color w:val="231F20"/>
          <w:sz w:val="26"/>
          <w:szCs w:val="26"/>
        </w:rPr>
        <w:t>форме</w:t>
      </w:r>
      <w:r w:rsidRPr="006E0B26">
        <w:rPr>
          <w:color w:val="231F20"/>
          <w:spacing w:val="-16"/>
          <w:sz w:val="26"/>
          <w:szCs w:val="26"/>
        </w:rPr>
        <w:t xml:space="preserve"> </w:t>
      </w:r>
      <w:r w:rsidRPr="006E0B26">
        <w:rPr>
          <w:color w:val="231F20"/>
          <w:sz w:val="26"/>
          <w:szCs w:val="26"/>
        </w:rPr>
        <w:t>содержание прочитанных</w:t>
      </w:r>
      <w:r w:rsidRPr="006E0B26">
        <w:rPr>
          <w:color w:val="231F20"/>
          <w:spacing w:val="-8"/>
          <w:sz w:val="26"/>
          <w:szCs w:val="26"/>
        </w:rPr>
        <w:t xml:space="preserve"> </w:t>
      </w:r>
      <w:r w:rsidRPr="006E0B26">
        <w:rPr>
          <w:color w:val="231F20"/>
          <w:sz w:val="26"/>
          <w:szCs w:val="26"/>
        </w:rPr>
        <w:t>научно-учебных</w:t>
      </w:r>
      <w:r w:rsidRPr="006E0B26">
        <w:rPr>
          <w:color w:val="231F20"/>
          <w:spacing w:val="-8"/>
          <w:sz w:val="26"/>
          <w:szCs w:val="26"/>
        </w:rPr>
        <w:t xml:space="preserve"> </w:t>
      </w:r>
      <w:r w:rsidRPr="006E0B26">
        <w:rPr>
          <w:color w:val="231F20"/>
          <w:sz w:val="26"/>
          <w:szCs w:val="26"/>
        </w:rPr>
        <w:t>и</w:t>
      </w:r>
      <w:r w:rsidRPr="006E0B26">
        <w:rPr>
          <w:color w:val="231F20"/>
          <w:spacing w:val="-8"/>
          <w:sz w:val="26"/>
          <w:szCs w:val="26"/>
        </w:rPr>
        <w:t xml:space="preserve"> </w:t>
      </w:r>
      <w:r w:rsidRPr="006E0B26">
        <w:rPr>
          <w:color w:val="231F20"/>
          <w:sz w:val="26"/>
          <w:szCs w:val="26"/>
        </w:rPr>
        <w:t>художественных</w:t>
      </w:r>
      <w:r w:rsidRPr="006E0B26">
        <w:rPr>
          <w:color w:val="231F20"/>
          <w:spacing w:val="-8"/>
          <w:sz w:val="26"/>
          <w:szCs w:val="26"/>
        </w:rPr>
        <w:t xml:space="preserve"> </w:t>
      </w:r>
      <w:r w:rsidRPr="006E0B26">
        <w:rPr>
          <w:color w:val="231F20"/>
          <w:sz w:val="26"/>
          <w:szCs w:val="26"/>
        </w:rPr>
        <w:t>текстов</w:t>
      </w:r>
      <w:r w:rsidRPr="006E0B26">
        <w:rPr>
          <w:color w:val="231F20"/>
          <w:spacing w:val="-8"/>
          <w:sz w:val="26"/>
          <w:szCs w:val="26"/>
        </w:rPr>
        <w:t xml:space="preserve"> </w:t>
      </w:r>
      <w:r w:rsidRPr="006E0B26">
        <w:rPr>
          <w:color w:val="231F20"/>
          <w:sz w:val="26"/>
          <w:szCs w:val="26"/>
        </w:rPr>
        <w:t>раз</w:t>
      </w:r>
      <w:r w:rsidRPr="006E0B26">
        <w:rPr>
          <w:color w:val="231F20"/>
          <w:w w:val="95"/>
          <w:sz w:val="26"/>
          <w:szCs w:val="26"/>
        </w:rPr>
        <w:t xml:space="preserve">личных функционально-смысловых типов речи (для подробного изложения объём исходного текста должен составлять не менее </w:t>
      </w:r>
      <w:r w:rsidRPr="006E0B26">
        <w:rPr>
          <w:color w:val="231F20"/>
          <w:sz w:val="26"/>
          <w:szCs w:val="26"/>
        </w:rPr>
        <w:t>90 слов; для сжатого изложения — не менее 100 слов).</w:t>
      </w:r>
    </w:p>
    <w:p w14:paraId="3F0D8EC0" w14:textId="77777777" w:rsidR="00DB79E1" w:rsidRPr="006E0B26" w:rsidRDefault="00DB79E1" w:rsidP="00DB79E1">
      <w:pPr>
        <w:numPr>
          <w:ilvl w:val="0"/>
          <w:numId w:val="13"/>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 xml:space="preserve">соблюдать в устной речи и на письме нормы современного русского литературного языка на доступном уровне в соответствии со структурой нарушения (в том числе во время списывания текста объемом 80 -90 слов; словарного диктанта объемом 20–25 слов; диктанта на основе связного текста, адаптированного в лексическом и грамматическом отношении, объемом 80-90 слов, содержащего не более 10 орфограмм, 3–4 </w:t>
      </w:r>
      <w:proofErr w:type="spellStart"/>
      <w:r w:rsidRPr="006E0B26">
        <w:rPr>
          <w:rFonts w:ascii="Times New Roman" w:hAnsi="Times New Roman"/>
          <w:sz w:val="26"/>
          <w:szCs w:val="26"/>
        </w:rPr>
        <w:t>пунктограмм</w:t>
      </w:r>
      <w:proofErr w:type="spellEnd"/>
      <w:r w:rsidRPr="006E0B26">
        <w:rPr>
          <w:rFonts w:ascii="Times New Roman" w:hAnsi="Times New Roman"/>
          <w:sz w:val="26"/>
          <w:szCs w:val="26"/>
        </w:rPr>
        <w:t xml:space="preserve"> и не более 5 слов с непроверяемыми написаниями); соблюдать в устной речи и на письме правила речевого этикета.</w:t>
      </w:r>
    </w:p>
    <w:p w14:paraId="062A209D" w14:textId="77777777" w:rsidR="00DB79E1" w:rsidRPr="006E0B26" w:rsidRDefault="00DB79E1" w:rsidP="00DB79E1">
      <w:pPr>
        <w:spacing w:after="0" w:line="240" w:lineRule="auto"/>
        <w:ind w:firstLine="709"/>
        <w:contextualSpacing/>
        <w:jc w:val="both"/>
        <w:rPr>
          <w:rFonts w:ascii="Times New Roman" w:hAnsi="Times New Roman"/>
          <w:b/>
          <w:bCs/>
          <w:sz w:val="26"/>
          <w:szCs w:val="26"/>
        </w:rPr>
      </w:pPr>
      <w:r w:rsidRPr="006E0B26">
        <w:rPr>
          <w:rFonts w:ascii="Times New Roman" w:hAnsi="Times New Roman"/>
          <w:b/>
          <w:bCs/>
          <w:sz w:val="26"/>
          <w:szCs w:val="26"/>
        </w:rPr>
        <w:t>Текст</w:t>
      </w:r>
    </w:p>
    <w:p w14:paraId="1931D7BE" w14:textId="77777777" w:rsidR="00DB79E1" w:rsidRPr="006E0B26" w:rsidRDefault="00DB79E1" w:rsidP="00DB79E1">
      <w:pPr>
        <w:pStyle w:val="29"/>
        <w:widowControl w:val="0"/>
        <w:numPr>
          <w:ilvl w:val="0"/>
          <w:numId w:val="13"/>
        </w:numPr>
        <w:autoSpaceDE w:val="0"/>
        <w:autoSpaceDN w:val="0"/>
        <w:adjustRightInd w:val="0"/>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 xml:space="preserve">распознавать тексты разных функциональных разновидностей (повествование, описание); после предварительного анализа характеризовать особенности описания как типа речи; особенности официально-делового стиля речи, научного стиля речи; иметь представление о требованиях к составлению словарной статьи и научного сообщения; анализировать по заданному алгоритму тексты разных стилей и жанров (рассказ, беседа; заявление, расписка; словарная статья, научное сообщение); применять знания о функциональных разновидностях языка при выполнении различных видов анализа и в речевой практике на доступном уровне в соответствии со структурой нарушения; </w:t>
      </w:r>
    </w:p>
    <w:p w14:paraId="282E4A0C" w14:textId="77777777" w:rsidR="00DB79E1" w:rsidRPr="006E0B26" w:rsidRDefault="00DB79E1" w:rsidP="00DB79E1">
      <w:pPr>
        <w:widowControl w:val="0"/>
        <w:numPr>
          <w:ilvl w:val="0"/>
          <w:numId w:val="13"/>
        </w:numPr>
        <w:autoSpaceDE w:val="0"/>
        <w:autoSpaceDN w:val="0"/>
        <w:adjustRightInd w:val="0"/>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 xml:space="preserve">создавать тексты различных функционально-смысловых типов речи (повествование, описание) с опорой на жизненный и читательский опыт на доступном уровне в соответствии со структурой нарушения; тексты с опорой на картину, произведение искусства (в том числе сочинения-миниатюры объемом 5 и более предложений или объемом не менее 2–4 предложений сложной структуры, если этот объем позволяет раскрыть тему (выразить главную мысль); классного сочинения объемом 0,5 – 1,0 страницы с учетом стиля и жанра сочинения, характера темы); устно и письменно описывать внешность человека, помещение, природу, местность, действие; </w:t>
      </w:r>
    </w:p>
    <w:p w14:paraId="12DB86C7" w14:textId="77777777" w:rsidR="00DB79E1" w:rsidRPr="006E0B26" w:rsidRDefault="00DB79E1" w:rsidP="00DB79E1">
      <w:pPr>
        <w:pStyle w:val="29"/>
        <w:widowControl w:val="0"/>
        <w:numPr>
          <w:ilvl w:val="0"/>
          <w:numId w:val="13"/>
        </w:numPr>
        <w:autoSpaceDE w:val="0"/>
        <w:autoSpaceDN w:val="0"/>
        <w:adjustRightInd w:val="0"/>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владеть доступными способами информационной переработки прослушанного и/ или прочитанного текста, адаптированного в лексическом и грамматическом отношении: после предварительного анализа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(для подробного изложения объем исходного текста не менее 90 слов; для сжатого изложения – не менее 100 слов); выделять главную и второстепенную информацию в прослушанном и/ или прочитанном тексте; представлять содержание научно-учебного текста в виде таблицы, схемы по заданному образцу;</w:t>
      </w:r>
    </w:p>
    <w:p w14:paraId="0ACE40A9" w14:textId="77777777" w:rsidR="00DB79E1" w:rsidRPr="006E0B26" w:rsidRDefault="00DB79E1" w:rsidP="00DB79E1">
      <w:pPr>
        <w:numPr>
          <w:ilvl w:val="0"/>
          <w:numId w:val="13"/>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по заданному алгоритму редактировать тексты: сопоставлять исходный и отредактированный тексты; редактировать собственные тексты с опорой на знание норм современного русского литературного языка на доступном уровне в соответствии со структурой нарушения.</w:t>
      </w:r>
    </w:p>
    <w:p w14:paraId="259347FF" w14:textId="77777777" w:rsidR="00DB79E1" w:rsidRPr="006E0B26" w:rsidRDefault="00DB79E1" w:rsidP="00DB79E1">
      <w:pPr>
        <w:pStyle w:val="af6"/>
        <w:numPr>
          <w:ilvl w:val="0"/>
          <w:numId w:val="13"/>
        </w:numPr>
        <w:spacing w:after="0" w:line="240" w:lineRule="auto"/>
        <w:ind w:left="0" w:firstLine="709"/>
        <w:contextualSpacing/>
        <w:jc w:val="both"/>
        <w:rPr>
          <w:sz w:val="26"/>
          <w:szCs w:val="26"/>
        </w:rPr>
      </w:pPr>
      <w:r w:rsidRPr="006E0B26">
        <w:rPr>
          <w:color w:val="231F20"/>
          <w:spacing w:val="-2"/>
          <w:w w:val="95"/>
          <w:sz w:val="26"/>
          <w:szCs w:val="26"/>
        </w:rPr>
        <w:t>После коллективного обсуждения представлять</w:t>
      </w:r>
      <w:r w:rsidRPr="006E0B26">
        <w:rPr>
          <w:color w:val="231F20"/>
          <w:spacing w:val="-9"/>
          <w:w w:val="95"/>
          <w:sz w:val="26"/>
          <w:szCs w:val="26"/>
        </w:rPr>
        <w:t xml:space="preserve"> </w:t>
      </w:r>
      <w:r w:rsidRPr="006E0B26">
        <w:rPr>
          <w:color w:val="231F20"/>
          <w:spacing w:val="-2"/>
          <w:w w:val="95"/>
          <w:sz w:val="26"/>
          <w:szCs w:val="26"/>
        </w:rPr>
        <w:t>сообщение</w:t>
      </w:r>
      <w:r w:rsidRPr="006E0B26">
        <w:rPr>
          <w:color w:val="231F20"/>
          <w:spacing w:val="-9"/>
          <w:w w:val="95"/>
          <w:sz w:val="26"/>
          <w:szCs w:val="26"/>
        </w:rPr>
        <w:t xml:space="preserve"> </w:t>
      </w:r>
      <w:r w:rsidRPr="006E0B26">
        <w:rPr>
          <w:color w:val="231F20"/>
          <w:spacing w:val="-2"/>
          <w:w w:val="95"/>
          <w:sz w:val="26"/>
          <w:szCs w:val="26"/>
        </w:rPr>
        <w:t>на</w:t>
      </w:r>
      <w:r w:rsidRPr="006E0B26">
        <w:rPr>
          <w:color w:val="231F20"/>
          <w:spacing w:val="-9"/>
          <w:w w:val="95"/>
          <w:sz w:val="26"/>
          <w:szCs w:val="26"/>
        </w:rPr>
        <w:t xml:space="preserve"> </w:t>
      </w:r>
      <w:r w:rsidRPr="006E0B26">
        <w:rPr>
          <w:color w:val="231F20"/>
          <w:spacing w:val="-2"/>
          <w:w w:val="95"/>
          <w:sz w:val="26"/>
          <w:szCs w:val="26"/>
        </w:rPr>
        <w:t>заданную</w:t>
      </w:r>
      <w:r w:rsidRPr="006E0B26">
        <w:rPr>
          <w:color w:val="231F20"/>
          <w:spacing w:val="-9"/>
          <w:w w:val="95"/>
          <w:sz w:val="26"/>
          <w:szCs w:val="26"/>
        </w:rPr>
        <w:t xml:space="preserve"> </w:t>
      </w:r>
      <w:r w:rsidRPr="006E0B26">
        <w:rPr>
          <w:color w:val="231F20"/>
          <w:spacing w:val="-2"/>
          <w:w w:val="95"/>
          <w:sz w:val="26"/>
          <w:szCs w:val="26"/>
        </w:rPr>
        <w:t>тему</w:t>
      </w:r>
      <w:r w:rsidRPr="006E0B26">
        <w:rPr>
          <w:color w:val="231F20"/>
          <w:spacing w:val="-9"/>
          <w:w w:val="95"/>
          <w:sz w:val="26"/>
          <w:szCs w:val="26"/>
        </w:rPr>
        <w:t xml:space="preserve"> </w:t>
      </w:r>
      <w:r w:rsidRPr="006E0B26">
        <w:rPr>
          <w:color w:val="231F20"/>
          <w:spacing w:val="-2"/>
          <w:w w:val="95"/>
          <w:sz w:val="26"/>
          <w:szCs w:val="26"/>
        </w:rPr>
        <w:t>в</w:t>
      </w:r>
      <w:r w:rsidRPr="006E0B26">
        <w:rPr>
          <w:color w:val="231F20"/>
          <w:spacing w:val="-9"/>
          <w:w w:val="95"/>
          <w:sz w:val="26"/>
          <w:szCs w:val="26"/>
        </w:rPr>
        <w:t xml:space="preserve"> </w:t>
      </w:r>
      <w:r w:rsidRPr="006E0B26">
        <w:rPr>
          <w:color w:val="231F20"/>
          <w:spacing w:val="-2"/>
          <w:w w:val="95"/>
          <w:sz w:val="26"/>
          <w:szCs w:val="26"/>
        </w:rPr>
        <w:t>виде</w:t>
      </w:r>
      <w:r w:rsidRPr="006E0B26">
        <w:rPr>
          <w:color w:val="231F20"/>
          <w:spacing w:val="-9"/>
          <w:w w:val="95"/>
          <w:sz w:val="26"/>
          <w:szCs w:val="26"/>
        </w:rPr>
        <w:t xml:space="preserve"> </w:t>
      </w:r>
      <w:r w:rsidRPr="006E0B26">
        <w:rPr>
          <w:color w:val="231F20"/>
          <w:spacing w:val="-2"/>
          <w:w w:val="95"/>
          <w:sz w:val="26"/>
          <w:szCs w:val="26"/>
        </w:rPr>
        <w:t>презентации. С помощью учителя п</w:t>
      </w:r>
      <w:r w:rsidRPr="006E0B26">
        <w:rPr>
          <w:color w:val="231F20"/>
          <w:sz w:val="26"/>
          <w:szCs w:val="26"/>
        </w:rPr>
        <w:t xml:space="preserve">редставлять содержание прослушанного или </w:t>
      </w:r>
      <w:r w:rsidRPr="006E0B26">
        <w:rPr>
          <w:color w:val="231F20"/>
          <w:sz w:val="26"/>
          <w:szCs w:val="26"/>
        </w:rPr>
        <w:lastRenderedPageBreak/>
        <w:t>прочитанного научно-учебного</w:t>
      </w:r>
      <w:r w:rsidRPr="006E0B26">
        <w:rPr>
          <w:color w:val="231F20"/>
          <w:spacing w:val="9"/>
          <w:sz w:val="26"/>
          <w:szCs w:val="26"/>
        </w:rPr>
        <w:t xml:space="preserve"> </w:t>
      </w:r>
      <w:r w:rsidRPr="006E0B26">
        <w:rPr>
          <w:color w:val="231F20"/>
          <w:sz w:val="26"/>
          <w:szCs w:val="26"/>
        </w:rPr>
        <w:t>текста</w:t>
      </w:r>
      <w:r w:rsidRPr="006E0B26">
        <w:rPr>
          <w:color w:val="231F20"/>
          <w:spacing w:val="9"/>
          <w:sz w:val="26"/>
          <w:szCs w:val="26"/>
        </w:rPr>
        <w:t xml:space="preserve"> </w:t>
      </w:r>
      <w:r w:rsidRPr="006E0B26">
        <w:rPr>
          <w:color w:val="231F20"/>
          <w:sz w:val="26"/>
          <w:szCs w:val="26"/>
        </w:rPr>
        <w:t>в</w:t>
      </w:r>
      <w:r w:rsidRPr="006E0B26">
        <w:rPr>
          <w:color w:val="231F20"/>
          <w:spacing w:val="9"/>
          <w:sz w:val="26"/>
          <w:szCs w:val="26"/>
        </w:rPr>
        <w:t xml:space="preserve"> </w:t>
      </w:r>
      <w:r w:rsidRPr="006E0B26">
        <w:rPr>
          <w:color w:val="231F20"/>
          <w:sz w:val="26"/>
          <w:szCs w:val="26"/>
        </w:rPr>
        <w:t>виде</w:t>
      </w:r>
      <w:r w:rsidRPr="006E0B26">
        <w:rPr>
          <w:color w:val="231F20"/>
          <w:spacing w:val="10"/>
          <w:sz w:val="26"/>
          <w:szCs w:val="26"/>
        </w:rPr>
        <w:t xml:space="preserve"> </w:t>
      </w:r>
      <w:r w:rsidRPr="006E0B26">
        <w:rPr>
          <w:color w:val="231F20"/>
          <w:sz w:val="26"/>
          <w:szCs w:val="26"/>
        </w:rPr>
        <w:t>таблицы,</w:t>
      </w:r>
      <w:r w:rsidRPr="006E0B26">
        <w:rPr>
          <w:color w:val="231F20"/>
          <w:spacing w:val="9"/>
          <w:sz w:val="26"/>
          <w:szCs w:val="26"/>
        </w:rPr>
        <w:t xml:space="preserve"> </w:t>
      </w:r>
      <w:r w:rsidRPr="006E0B26">
        <w:rPr>
          <w:color w:val="231F20"/>
          <w:sz w:val="26"/>
          <w:szCs w:val="26"/>
        </w:rPr>
        <w:t>схемы;</w:t>
      </w:r>
      <w:r w:rsidRPr="006E0B26">
        <w:rPr>
          <w:color w:val="231F20"/>
          <w:spacing w:val="9"/>
          <w:sz w:val="26"/>
          <w:szCs w:val="26"/>
        </w:rPr>
        <w:t xml:space="preserve"> </w:t>
      </w:r>
      <w:r w:rsidRPr="006E0B26">
        <w:rPr>
          <w:color w:val="231F20"/>
          <w:spacing w:val="-2"/>
          <w:sz w:val="26"/>
          <w:szCs w:val="26"/>
        </w:rPr>
        <w:t xml:space="preserve">представлять </w:t>
      </w:r>
      <w:r w:rsidRPr="006E0B26">
        <w:rPr>
          <w:color w:val="231F20"/>
          <w:sz w:val="26"/>
          <w:szCs w:val="26"/>
        </w:rPr>
        <w:t>содержание</w:t>
      </w:r>
      <w:r w:rsidRPr="006E0B26">
        <w:rPr>
          <w:color w:val="231F20"/>
          <w:spacing w:val="-11"/>
          <w:sz w:val="26"/>
          <w:szCs w:val="26"/>
        </w:rPr>
        <w:t xml:space="preserve"> </w:t>
      </w:r>
      <w:r w:rsidRPr="006E0B26">
        <w:rPr>
          <w:color w:val="231F20"/>
          <w:sz w:val="26"/>
          <w:szCs w:val="26"/>
        </w:rPr>
        <w:t>таблицы,</w:t>
      </w:r>
      <w:r w:rsidRPr="006E0B26">
        <w:rPr>
          <w:color w:val="231F20"/>
          <w:spacing w:val="-10"/>
          <w:sz w:val="26"/>
          <w:szCs w:val="26"/>
        </w:rPr>
        <w:t xml:space="preserve"> </w:t>
      </w:r>
      <w:r w:rsidRPr="006E0B26">
        <w:rPr>
          <w:color w:val="231F20"/>
          <w:sz w:val="26"/>
          <w:szCs w:val="26"/>
        </w:rPr>
        <w:t>схемы</w:t>
      </w:r>
      <w:r w:rsidRPr="006E0B26">
        <w:rPr>
          <w:color w:val="231F20"/>
          <w:spacing w:val="-10"/>
          <w:sz w:val="26"/>
          <w:szCs w:val="26"/>
        </w:rPr>
        <w:t xml:space="preserve"> </w:t>
      </w:r>
      <w:r w:rsidRPr="006E0B26">
        <w:rPr>
          <w:color w:val="231F20"/>
          <w:sz w:val="26"/>
          <w:szCs w:val="26"/>
        </w:rPr>
        <w:t>в</w:t>
      </w:r>
      <w:r w:rsidRPr="006E0B26">
        <w:rPr>
          <w:color w:val="231F20"/>
          <w:spacing w:val="-10"/>
          <w:sz w:val="26"/>
          <w:szCs w:val="26"/>
        </w:rPr>
        <w:t xml:space="preserve"> </w:t>
      </w:r>
      <w:r w:rsidRPr="006E0B26">
        <w:rPr>
          <w:color w:val="231F20"/>
          <w:sz w:val="26"/>
          <w:szCs w:val="26"/>
        </w:rPr>
        <w:t>виде</w:t>
      </w:r>
      <w:r w:rsidRPr="006E0B26">
        <w:rPr>
          <w:color w:val="231F20"/>
          <w:spacing w:val="-10"/>
          <w:sz w:val="26"/>
          <w:szCs w:val="26"/>
        </w:rPr>
        <w:t xml:space="preserve"> </w:t>
      </w:r>
      <w:r w:rsidRPr="006E0B26">
        <w:rPr>
          <w:color w:val="231F20"/>
          <w:spacing w:val="-2"/>
          <w:sz w:val="26"/>
          <w:szCs w:val="26"/>
        </w:rPr>
        <w:t>текста.</w:t>
      </w:r>
    </w:p>
    <w:p w14:paraId="1E3DC8BF" w14:textId="77777777" w:rsidR="00DB79E1" w:rsidRPr="006E0B26" w:rsidRDefault="00DB79E1" w:rsidP="00DB79E1">
      <w:pPr>
        <w:spacing w:after="0" w:line="240" w:lineRule="auto"/>
        <w:ind w:firstLine="709"/>
        <w:contextualSpacing/>
        <w:jc w:val="both"/>
        <w:rPr>
          <w:rFonts w:ascii="Times New Roman" w:hAnsi="Times New Roman"/>
          <w:b/>
          <w:bCs/>
          <w:sz w:val="26"/>
          <w:szCs w:val="26"/>
        </w:rPr>
      </w:pPr>
      <w:r w:rsidRPr="006E0B26">
        <w:rPr>
          <w:rFonts w:ascii="Times New Roman" w:hAnsi="Times New Roman"/>
          <w:b/>
          <w:bCs/>
          <w:sz w:val="26"/>
          <w:szCs w:val="26"/>
        </w:rPr>
        <w:t>Функциональные разновидности языка</w:t>
      </w:r>
    </w:p>
    <w:p w14:paraId="434B0953" w14:textId="77777777" w:rsidR="00DB79E1" w:rsidRPr="006E0B26" w:rsidRDefault="00DB79E1" w:rsidP="00DB79E1">
      <w:pPr>
        <w:pStyle w:val="af6"/>
        <w:numPr>
          <w:ilvl w:val="0"/>
          <w:numId w:val="15"/>
        </w:numPr>
        <w:spacing w:after="0" w:line="240" w:lineRule="auto"/>
        <w:ind w:left="0" w:firstLine="709"/>
        <w:contextualSpacing/>
        <w:jc w:val="both"/>
        <w:rPr>
          <w:sz w:val="26"/>
          <w:szCs w:val="26"/>
        </w:rPr>
      </w:pPr>
      <w:r w:rsidRPr="006E0B26">
        <w:rPr>
          <w:color w:val="231F20"/>
          <w:spacing w:val="-2"/>
          <w:w w:val="95"/>
          <w:sz w:val="26"/>
          <w:szCs w:val="26"/>
        </w:rPr>
        <w:t>По данной схеме характеризовать</w:t>
      </w:r>
      <w:r w:rsidRPr="006E0B26">
        <w:rPr>
          <w:color w:val="231F20"/>
          <w:spacing w:val="-7"/>
          <w:w w:val="95"/>
          <w:sz w:val="26"/>
          <w:szCs w:val="26"/>
        </w:rPr>
        <w:t xml:space="preserve"> </w:t>
      </w:r>
      <w:r w:rsidRPr="006E0B26">
        <w:rPr>
          <w:color w:val="231F20"/>
          <w:spacing w:val="-2"/>
          <w:w w:val="95"/>
          <w:sz w:val="26"/>
          <w:szCs w:val="26"/>
        </w:rPr>
        <w:t>особенности</w:t>
      </w:r>
      <w:r w:rsidRPr="006E0B26">
        <w:rPr>
          <w:color w:val="231F20"/>
          <w:spacing w:val="-7"/>
          <w:w w:val="95"/>
          <w:sz w:val="26"/>
          <w:szCs w:val="26"/>
        </w:rPr>
        <w:t xml:space="preserve"> </w:t>
      </w:r>
      <w:r w:rsidRPr="006E0B26">
        <w:rPr>
          <w:color w:val="231F20"/>
          <w:spacing w:val="-2"/>
          <w:w w:val="95"/>
          <w:sz w:val="26"/>
          <w:szCs w:val="26"/>
        </w:rPr>
        <w:t>официально-делового</w:t>
      </w:r>
      <w:r w:rsidRPr="006E0B26">
        <w:rPr>
          <w:color w:val="231F20"/>
          <w:spacing w:val="-7"/>
          <w:w w:val="95"/>
          <w:sz w:val="26"/>
          <w:szCs w:val="26"/>
        </w:rPr>
        <w:t xml:space="preserve"> </w:t>
      </w:r>
      <w:r w:rsidRPr="006E0B26">
        <w:rPr>
          <w:color w:val="231F20"/>
          <w:spacing w:val="-2"/>
          <w:w w:val="95"/>
          <w:sz w:val="26"/>
          <w:szCs w:val="26"/>
        </w:rPr>
        <w:t>стиля</w:t>
      </w:r>
      <w:r w:rsidRPr="006E0B26">
        <w:rPr>
          <w:color w:val="231F20"/>
          <w:spacing w:val="-7"/>
          <w:w w:val="95"/>
          <w:sz w:val="26"/>
          <w:szCs w:val="26"/>
        </w:rPr>
        <w:t xml:space="preserve"> </w:t>
      </w:r>
      <w:r w:rsidRPr="006E0B26">
        <w:rPr>
          <w:color w:val="231F20"/>
          <w:spacing w:val="-2"/>
          <w:w w:val="95"/>
          <w:sz w:val="26"/>
          <w:szCs w:val="26"/>
        </w:rPr>
        <w:t xml:space="preserve">речи, </w:t>
      </w:r>
      <w:r w:rsidRPr="006E0B26">
        <w:rPr>
          <w:color w:val="231F20"/>
          <w:w w:val="95"/>
          <w:sz w:val="26"/>
          <w:szCs w:val="26"/>
        </w:rPr>
        <w:t>научного</w:t>
      </w:r>
      <w:r w:rsidRPr="006E0B26">
        <w:rPr>
          <w:color w:val="231F20"/>
          <w:spacing w:val="-9"/>
          <w:w w:val="95"/>
          <w:sz w:val="26"/>
          <w:szCs w:val="26"/>
        </w:rPr>
        <w:t xml:space="preserve"> </w:t>
      </w:r>
      <w:r w:rsidRPr="006E0B26">
        <w:rPr>
          <w:color w:val="231F20"/>
          <w:w w:val="95"/>
          <w:sz w:val="26"/>
          <w:szCs w:val="26"/>
        </w:rPr>
        <w:t>стиля</w:t>
      </w:r>
      <w:r w:rsidRPr="006E0B26">
        <w:rPr>
          <w:color w:val="231F20"/>
          <w:spacing w:val="-9"/>
          <w:w w:val="95"/>
          <w:sz w:val="26"/>
          <w:szCs w:val="26"/>
        </w:rPr>
        <w:t xml:space="preserve"> </w:t>
      </w:r>
      <w:r w:rsidRPr="006E0B26">
        <w:rPr>
          <w:color w:val="231F20"/>
          <w:w w:val="95"/>
          <w:sz w:val="26"/>
          <w:szCs w:val="26"/>
        </w:rPr>
        <w:t>речи;</w:t>
      </w:r>
      <w:r w:rsidRPr="006E0B26">
        <w:rPr>
          <w:color w:val="231F20"/>
          <w:spacing w:val="-9"/>
          <w:w w:val="95"/>
          <w:sz w:val="26"/>
          <w:szCs w:val="26"/>
        </w:rPr>
        <w:t xml:space="preserve"> </w:t>
      </w:r>
      <w:r w:rsidRPr="006E0B26">
        <w:rPr>
          <w:color w:val="231F20"/>
          <w:w w:val="95"/>
          <w:sz w:val="26"/>
          <w:szCs w:val="26"/>
        </w:rPr>
        <w:t>иметь представления о</w:t>
      </w:r>
      <w:r w:rsidRPr="006E0B26">
        <w:rPr>
          <w:color w:val="231F20"/>
          <w:spacing w:val="-9"/>
          <w:w w:val="95"/>
          <w:sz w:val="26"/>
          <w:szCs w:val="26"/>
        </w:rPr>
        <w:t xml:space="preserve"> </w:t>
      </w:r>
      <w:r w:rsidRPr="006E0B26">
        <w:rPr>
          <w:color w:val="231F20"/>
          <w:w w:val="95"/>
          <w:sz w:val="26"/>
          <w:szCs w:val="26"/>
        </w:rPr>
        <w:t>требованиях</w:t>
      </w:r>
      <w:r w:rsidRPr="006E0B26">
        <w:rPr>
          <w:color w:val="231F20"/>
          <w:spacing w:val="-9"/>
          <w:w w:val="95"/>
          <w:sz w:val="26"/>
          <w:szCs w:val="26"/>
        </w:rPr>
        <w:t xml:space="preserve"> </w:t>
      </w:r>
      <w:r w:rsidRPr="006E0B26">
        <w:rPr>
          <w:color w:val="231F20"/>
          <w:w w:val="95"/>
          <w:sz w:val="26"/>
          <w:szCs w:val="26"/>
        </w:rPr>
        <w:t>к</w:t>
      </w:r>
      <w:r w:rsidRPr="006E0B26">
        <w:rPr>
          <w:color w:val="231F20"/>
          <w:spacing w:val="-9"/>
          <w:w w:val="95"/>
          <w:sz w:val="26"/>
          <w:szCs w:val="26"/>
        </w:rPr>
        <w:t xml:space="preserve"> </w:t>
      </w:r>
      <w:r w:rsidRPr="006E0B26">
        <w:rPr>
          <w:color w:val="231F20"/>
          <w:w w:val="95"/>
          <w:sz w:val="26"/>
          <w:szCs w:val="26"/>
        </w:rPr>
        <w:t>составлению</w:t>
      </w:r>
      <w:r w:rsidRPr="006E0B26">
        <w:rPr>
          <w:color w:val="231F20"/>
          <w:spacing w:val="-9"/>
          <w:w w:val="95"/>
          <w:sz w:val="26"/>
          <w:szCs w:val="26"/>
        </w:rPr>
        <w:t xml:space="preserve"> </w:t>
      </w:r>
      <w:r w:rsidRPr="006E0B26">
        <w:rPr>
          <w:color w:val="231F20"/>
          <w:w w:val="95"/>
          <w:sz w:val="26"/>
          <w:szCs w:val="26"/>
        </w:rPr>
        <w:t>словарной</w:t>
      </w:r>
      <w:r w:rsidRPr="006E0B26">
        <w:rPr>
          <w:color w:val="231F20"/>
          <w:spacing w:val="-6"/>
          <w:w w:val="95"/>
          <w:sz w:val="26"/>
          <w:szCs w:val="26"/>
        </w:rPr>
        <w:t xml:space="preserve"> </w:t>
      </w:r>
      <w:r w:rsidRPr="006E0B26">
        <w:rPr>
          <w:color w:val="231F20"/>
          <w:w w:val="95"/>
          <w:sz w:val="26"/>
          <w:szCs w:val="26"/>
        </w:rPr>
        <w:t>статьи</w:t>
      </w:r>
      <w:r w:rsidRPr="006E0B26">
        <w:rPr>
          <w:color w:val="231F20"/>
          <w:spacing w:val="-6"/>
          <w:w w:val="95"/>
          <w:sz w:val="26"/>
          <w:szCs w:val="26"/>
        </w:rPr>
        <w:t xml:space="preserve"> </w:t>
      </w:r>
      <w:r w:rsidRPr="006E0B26">
        <w:rPr>
          <w:color w:val="231F20"/>
          <w:w w:val="95"/>
          <w:sz w:val="26"/>
          <w:szCs w:val="26"/>
        </w:rPr>
        <w:t>и</w:t>
      </w:r>
      <w:r w:rsidRPr="006E0B26">
        <w:rPr>
          <w:color w:val="231F20"/>
          <w:spacing w:val="-6"/>
          <w:w w:val="95"/>
          <w:sz w:val="26"/>
          <w:szCs w:val="26"/>
        </w:rPr>
        <w:t xml:space="preserve"> </w:t>
      </w:r>
      <w:r w:rsidRPr="006E0B26">
        <w:rPr>
          <w:color w:val="231F20"/>
          <w:w w:val="95"/>
          <w:sz w:val="26"/>
          <w:szCs w:val="26"/>
        </w:rPr>
        <w:t>научного</w:t>
      </w:r>
      <w:r w:rsidRPr="006E0B26">
        <w:rPr>
          <w:color w:val="231F20"/>
          <w:spacing w:val="-6"/>
          <w:w w:val="95"/>
          <w:sz w:val="26"/>
          <w:szCs w:val="26"/>
        </w:rPr>
        <w:t xml:space="preserve"> </w:t>
      </w:r>
      <w:r w:rsidRPr="006E0B26">
        <w:rPr>
          <w:color w:val="231F20"/>
          <w:w w:val="95"/>
          <w:sz w:val="26"/>
          <w:szCs w:val="26"/>
        </w:rPr>
        <w:t>сообщения;</w:t>
      </w:r>
      <w:r w:rsidRPr="006E0B26">
        <w:rPr>
          <w:color w:val="231F20"/>
          <w:spacing w:val="-6"/>
          <w:w w:val="95"/>
          <w:sz w:val="26"/>
          <w:szCs w:val="26"/>
        </w:rPr>
        <w:t xml:space="preserve"> по заданному алгоритму </w:t>
      </w:r>
      <w:r w:rsidRPr="006E0B26">
        <w:rPr>
          <w:color w:val="231F20"/>
          <w:w w:val="95"/>
          <w:sz w:val="26"/>
          <w:szCs w:val="26"/>
        </w:rPr>
        <w:t>анализировать</w:t>
      </w:r>
      <w:r w:rsidRPr="006E0B26">
        <w:rPr>
          <w:color w:val="231F20"/>
          <w:spacing w:val="-6"/>
          <w:w w:val="95"/>
          <w:sz w:val="26"/>
          <w:szCs w:val="26"/>
        </w:rPr>
        <w:t xml:space="preserve"> </w:t>
      </w:r>
      <w:r w:rsidRPr="006E0B26">
        <w:rPr>
          <w:color w:val="231F20"/>
          <w:w w:val="95"/>
          <w:sz w:val="26"/>
          <w:szCs w:val="26"/>
        </w:rPr>
        <w:t>тексты</w:t>
      </w:r>
      <w:r w:rsidRPr="006E0B26">
        <w:rPr>
          <w:color w:val="231F20"/>
          <w:spacing w:val="-6"/>
          <w:w w:val="95"/>
          <w:sz w:val="26"/>
          <w:szCs w:val="26"/>
        </w:rPr>
        <w:t xml:space="preserve"> </w:t>
      </w:r>
      <w:r w:rsidRPr="006E0B26">
        <w:rPr>
          <w:color w:val="231F20"/>
          <w:w w:val="95"/>
          <w:sz w:val="26"/>
          <w:szCs w:val="26"/>
        </w:rPr>
        <w:t xml:space="preserve">разных функциональных разновидностей языка и жанров (рассказ; </w:t>
      </w:r>
      <w:r w:rsidRPr="006E0B26">
        <w:rPr>
          <w:color w:val="231F20"/>
          <w:sz w:val="26"/>
          <w:szCs w:val="26"/>
        </w:rPr>
        <w:t>заявление,</w:t>
      </w:r>
      <w:r w:rsidRPr="006E0B26">
        <w:rPr>
          <w:color w:val="231F20"/>
          <w:spacing w:val="-16"/>
          <w:sz w:val="26"/>
          <w:szCs w:val="26"/>
        </w:rPr>
        <w:t xml:space="preserve"> </w:t>
      </w:r>
      <w:r w:rsidRPr="006E0B26">
        <w:rPr>
          <w:color w:val="231F20"/>
          <w:sz w:val="26"/>
          <w:szCs w:val="26"/>
        </w:rPr>
        <w:t>расписка;</w:t>
      </w:r>
      <w:r w:rsidRPr="006E0B26">
        <w:rPr>
          <w:color w:val="231F20"/>
          <w:spacing w:val="-16"/>
          <w:sz w:val="26"/>
          <w:szCs w:val="26"/>
        </w:rPr>
        <w:t xml:space="preserve"> </w:t>
      </w:r>
      <w:r w:rsidRPr="006E0B26">
        <w:rPr>
          <w:color w:val="231F20"/>
          <w:sz w:val="26"/>
          <w:szCs w:val="26"/>
        </w:rPr>
        <w:t>словарная</w:t>
      </w:r>
      <w:r w:rsidRPr="006E0B26">
        <w:rPr>
          <w:color w:val="231F20"/>
          <w:spacing w:val="-16"/>
          <w:sz w:val="26"/>
          <w:szCs w:val="26"/>
        </w:rPr>
        <w:t xml:space="preserve"> </w:t>
      </w:r>
      <w:r w:rsidRPr="006E0B26">
        <w:rPr>
          <w:color w:val="231F20"/>
          <w:sz w:val="26"/>
          <w:szCs w:val="26"/>
        </w:rPr>
        <w:t>статья,</w:t>
      </w:r>
      <w:r w:rsidRPr="006E0B26">
        <w:rPr>
          <w:color w:val="231F20"/>
          <w:spacing w:val="-16"/>
          <w:sz w:val="26"/>
          <w:szCs w:val="26"/>
        </w:rPr>
        <w:t xml:space="preserve"> </w:t>
      </w:r>
      <w:r w:rsidRPr="006E0B26">
        <w:rPr>
          <w:color w:val="231F20"/>
          <w:sz w:val="26"/>
          <w:szCs w:val="26"/>
        </w:rPr>
        <w:t>научное</w:t>
      </w:r>
      <w:r w:rsidRPr="006E0B26">
        <w:rPr>
          <w:color w:val="231F20"/>
          <w:spacing w:val="-16"/>
          <w:sz w:val="26"/>
          <w:szCs w:val="26"/>
        </w:rPr>
        <w:t xml:space="preserve"> </w:t>
      </w:r>
      <w:r w:rsidRPr="006E0B26">
        <w:rPr>
          <w:color w:val="231F20"/>
          <w:sz w:val="26"/>
          <w:szCs w:val="26"/>
        </w:rPr>
        <w:t>сообщение).</w:t>
      </w:r>
    </w:p>
    <w:p w14:paraId="30B18900" w14:textId="77777777" w:rsidR="00DB79E1" w:rsidRPr="006E0B26" w:rsidRDefault="00DB79E1" w:rsidP="00DB79E1">
      <w:pPr>
        <w:pStyle w:val="af6"/>
        <w:numPr>
          <w:ilvl w:val="0"/>
          <w:numId w:val="15"/>
        </w:numPr>
        <w:spacing w:after="0" w:line="240" w:lineRule="auto"/>
        <w:ind w:left="0" w:firstLine="709"/>
        <w:contextualSpacing/>
        <w:jc w:val="both"/>
        <w:rPr>
          <w:sz w:val="26"/>
          <w:szCs w:val="26"/>
        </w:rPr>
      </w:pPr>
      <w:r w:rsidRPr="006E0B26">
        <w:rPr>
          <w:color w:val="231F20"/>
          <w:sz w:val="26"/>
          <w:szCs w:val="26"/>
        </w:rPr>
        <w:t>Применять</w:t>
      </w:r>
      <w:r w:rsidRPr="006E0B26">
        <w:rPr>
          <w:color w:val="231F20"/>
          <w:spacing w:val="-8"/>
          <w:sz w:val="26"/>
          <w:szCs w:val="26"/>
        </w:rPr>
        <w:t xml:space="preserve"> </w:t>
      </w:r>
      <w:r w:rsidRPr="006E0B26">
        <w:rPr>
          <w:color w:val="231F20"/>
          <w:sz w:val="26"/>
          <w:szCs w:val="26"/>
        </w:rPr>
        <w:t>знания</w:t>
      </w:r>
      <w:r w:rsidRPr="006E0B26">
        <w:rPr>
          <w:color w:val="231F20"/>
          <w:spacing w:val="-8"/>
          <w:sz w:val="26"/>
          <w:szCs w:val="26"/>
        </w:rPr>
        <w:t xml:space="preserve"> </w:t>
      </w:r>
      <w:r w:rsidRPr="006E0B26">
        <w:rPr>
          <w:color w:val="231F20"/>
          <w:sz w:val="26"/>
          <w:szCs w:val="26"/>
        </w:rPr>
        <w:t>об</w:t>
      </w:r>
      <w:r w:rsidRPr="006E0B26">
        <w:rPr>
          <w:color w:val="231F20"/>
          <w:spacing w:val="-8"/>
          <w:sz w:val="26"/>
          <w:szCs w:val="26"/>
        </w:rPr>
        <w:t xml:space="preserve"> </w:t>
      </w:r>
      <w:r w:rsidRPr="006E0B26">
        <w:rPr>
          <w:color w:val="231F20"/>
          <w:sz w:val="26"/>
          <w:szCs w:val="26"/>
        </w:rPr>
        <w:t>официально-деловом</w:t>
      </w:r>
      <w:r w:rsidRPr="006E0B26">
        <w:rPr>
          <w:color w:val="231F20"/>
          <w:spacing w:val="-8"/>
          <w:sz w:val="26"/>
          <w:szCs w:val="26"/>
        </w:rPr>
        <w:t xml:space="preserve"> </w:t>
      </w:r>
      <w:r w:rsidRPr="006E0B26">
        <w:rPr>
          <w:color w:val="231F20"/>
          <w:sz w:val="26"/>
          <w:szCs w:val="26"/>
        </w:rPr>
        <w:t>и</w:t>
      </w:r>
      <w:r w:rsidRPr="006E0B26">
        <w:rPr>
          <w:color w:val="231F20"/>
          <w:spacing w:val="-8"/>
          <w:sz w:val="26"/>
          <w:szCs w:val="26"/>
        </w:rPr>
        <w:t xml:space="preserve"> </w:t>
      </w:r>
      <w:r w:rsidRPr="006E0B26">
        <w:rPr>
          <w:color w:val="231F20"/>
          <w:sz w:val="26"/>
          <w:szCs w:val="26"/>
        </w:rPr>
        <w:t>научном</w:t>
      </w:r>
      <w:r w:rsidRPr="006E0B26">
        <w:rPr>
          <w:color w:val="231F20"/>
          <w:spacing w:val="-8"/>
          <w:sz w:val="26"/>
          <w:szCs w:val="26"/>
        </w:rPr>
        <w:t xml:space="preserve"> </w:t>
      </w:r>
      <w:r w:rsidRPr="006E0B26">
        <w:rPr>
          <w:color w:val="231F20"/>
          <w:sz w:val="26"/>
          <w:szCs w:val="26"/>
        </w:rPr>
        <w:t xml:space="preserve">стиле </w:t>
      </w:r>
      <w:r w:rsidRPr="006E0B26">
        <w:rPr>
          <w:color w:val="231F20"/>
          <w:spacing w:val="-2"/>
          <w:sz w:val="26"/>
          <w:szCs w:val="26"/>
        </w:rPr>
        <w:t>при</w:t>
      </w:r>
      <w:r w:rsidRPr="006E0B26">
        <w:rPr>
          <w:color w:val="231F20"/>
          <w:spacing w:val="-8"/>
          <w:sz w:val="26"/>
          <w:szCs w:val="26"/>
        </w:rPr>
        <w:t xml:space="preserve"> </w:t>
      </w:r>
      <w:r w:rsidRPr="006E0B26">
        <w:rPr>
          <w:color w:val="231F20"/>
          <w:spacing w:val="-2"/>
          <w:sz w:val="26"/>
          <w:szCs w:val="26"/>
        </w:rPr>
        <w:t>выполнении</w:t>
      </w:r>
      <w:r w:rsidRPr="006E0B26">
        <w:rPr>
          <w:color w:val="231F20"/>
          <w:spacing w:val="-8"/>
          <w:sz w:val="26"/>
          <w:szCs w:val="26"/>
        </w:rPr>
        <w:t xml:space="preserve"> </w:t>
      </w:r>
      <w:r w:rsidRPr="006E0B26">
        <w:rPr>
          <w:color w:val="231F20"/>
          <w:spacing w:val="-2"/>
          <w:sz w:val="26"/>
          <w:szCs w:val="26"/>
        </w:rPr>
        <w:t>языкового</w:t>
      </w:r>
      <w:r w:rsidRPr="006E0B26">
        <w:rPr>
          <w:color w:val="231F20"/>
          <w:spacing w:val="-8"/>
          <w:sz w:val="26"/>
          <w:szCs w:val="26"/>
        </w:rPr>
        <w:t xml:space="preserve"> </w:t>
      </w:r>
      <w:r w:rsidRPr="006E0B26">
        <w:rPr>
          <w:color w:val="231F20"/>
          <w:spacing w:val="-2"/>
          <w:sz w:val="26"/>
          <w:szCs w:val="26"/>
        </w:rPr>
        <w:t>анализа</w:t>
      </w:r>
      <w:r w:rsidRPr="006E0B26">
        <w:rPr>
          <w:color w:val="231F20"/>
          <w:spacing w:val="-8"/>
          <w:sz w:val="26"/>
          <w:szCs w:val="26"/>
        </w:rPr>
        <w:t xml:space="preserve"> </w:t>
      </w:r>
      <w:r w:rsidRPr="006E0B26">
        <w:rPr>
          <w:color w:val="231F20"/>
          <w:spacing w:val="-2"/>
          <w:sz w:val="26"/>
          <w:szCs w:val="26"/>
        </w:rPr>
        <w:t>различных</w:t>
      </w:r>
      <w:r w:rsidRPr="006E0B26">
        <w:rPr>
          <w:color w:val="231F20"/>
          <w:spacing w:val="-8"/>
          <w:sz w:val="26"/>
          <w:szCs w:val="26"/>
        </w:rPr>
        <w:t xml:space="preserve"> </w:t>
      </w:r>
      <w:r w:rsidRPr="006E0B26">
        <w:rPr>
          <w:color w:val="231F20"/>
          <w:spacing w:val="-2"/>
          <w:sz w:val="26"/>
          <w:szCs w:val="26"/>
        </w:rPr>
        <w:t>видов</w:t>
      </w:r>
      <w:r w:rsidRPr="006E0B26">
        <w:rPr>
          <w:color w:val="231F20"/>
          <w:spacing w:val="-8"/>
          <w:sz w:val="26"/>
          <w:szCs w:val="26"/>
        </w:rPr>
        <w:t xml:space="preserve"> </w:t>
      </w:r>
      <w:r w:rsidRPr="006E0B26">
        <w:rPr>
          <w:color w:val="231F20"/>
          <w:spacing w:val="-2"/>
          <w:sz w:val="26"/>
          <w:szCs w:val="26"/>
        </w:rPr>
        <w:t>и</w:t>
      </w:r>
      <w:r w:rsidRPr="006E0B26">
        <w:rPr>
          <w:color w:val="231F20"/>
          <w:spacing w:val="-8"/>
          <w:sz w:val="26"/>
          <w:szCs w:val="26"/>
        </w:rPr>
        <w:t xml:space="preserve"> </w:t>
      </w:r>
      <w:r w:rsidRPr="006E0B26">
        <w:rPr>
          <w:color w:val="231F20"/>
          <w:spacing w:val="-2"/>
          <w:sz w:val="26"/>
          <w:szCs w:val="26"/>
        </w:rPr>
        <w:t>в</w:t>
      </w:r>
      <w:r w:rsidRPr="006E0B26">
        <w:rPr>
          <w:color w:val="231F20"/>
          <w:spacing w:val="-8"/>
          <w:sz w:val="26"/>
          <w:szCs w:val="26"/>
        </w:rPr>
        <w:t xml:space="preserve"> </w:t>
      </w:r>
      <w:r w:rsidRPr="006E0B26">
        <w:rPr>
          <w:color w:val="231F20"/>
          <w:spacing w:val="-2"/>
          <w:sz w:val="26"/>
          <w:szCs w:val="26"/>
        </w:rPr>
        <w:t>рече</w:t>
      </w:r>
      <w:r w:rsidRPr="006E0B26">
        <w:rPr>
          <w:color w:val="231F20"/>
          <w:sz w:val="26"/>
          <w:szCs w:val="26"/>
        </w:rPr>
        <w:t>вой практике.</w:t>
      </w:r>
    </w:p>
    <w:p w14:paraId="25E1824B" w14:textId="77777777" w:rsidR="00DB79E1" w:rsidRPr="006E0B26" w:rsidRDefault="00DB79E1" w:rsidP="00DB79E1">
      <w:pPr>
        <w:pStyle w:val="af6"/>
        <w:spacing w:after="0" w:line="240" w:lineRule="auto"/>
        <w:ind w:firstLine="709"/>
        <w:contextualSpacing/>
        <w:jc w:val="both"/>
        <w:rPr>
          <w:b/>
          <w:bCs/>
          <w:color w:val="231F20"/>
          <w:sz w:val="26"/>
          <w:szCs w:val="26"/>
        </w:rPr>
      </w:pPr>
      <w:r w:rsidRPr="006E0B26">
        <w:rPr>
          <w:b/>
          <w:bCs/>
          <w:color w:val="231F20"/>
          <w:sz w:val="26"/>
          <w:szCs w:val="26"/>
        </w:rPr>
        <w:t>СИСТЕМА ЯЗЫКА</w:t>
      </w:r>
    </w:p>
    <w:p w14:paraId="5750410D" w14:textId="77777777" w:rsidR="00DB79E1" w:rsidRPr="006E0B26" w:rsidRDefault="00DB79E1" w:rsidP="00DB79E1">
      <w:pPr>
        <w:pStyle w:val="af6"/>
        <w:spacing w:after="0" w:line="240" w:lineRule="auto"/>
        <w:ind w:firstLine="709"/>
        <w:contextualSpacing/>
        <w:jc w:val="both"/>
        <w:rPr>
          <w:b/>
          <w:bCs/>
          <w:sz w:val="26"/>
          <w:szCs w:val="26"/>
        </w:rPr>
      </w:pPr>
      <w:r w:rsidRPr="006E0B26">
        <w:rPr>
          <w:b/>
          <w:bCs/>
          <w:color w:val="231F20"/>
          <w:sz w:val="26"/>
          <w:szCs w:val="26"/>
        </w:rPr>
        <w:t>Лексикология. Культура речи</w:t>
      </w:r>
    </w:p>
    <w:p w14:paraId="3CDC6657" w14:textId="77777777" w:rsidR="00DB79E1" w:rsidRPr="006E0B26" w:rsidRDefault="00DB79E1" w:rsidP="00DB79E1">
      <w:pPr>
        <w:pStyle w:val="af6"/>
        <w:numPr>
          <w:ilvl w:val="0"/>
          <w:numId w:val="13"/>
        </w:numPr>
        <w:spacing w:after="0" w:line="240" w:lineRule="auto"/>
        <w:ind w:left="0" w:firstLine="709"/>
        <w:contextualSpacing/>
        <w:jc w:val="both"/>
        <w:rPr>
          <w:sz w:val="26"/>
          <w:szCs w:val="26"/>
        </w:rPr>
      </w:pPr>
      <w:r w:rsidRPr="006E0B26">
        <w:rPr>
          <w:color w:val="231F20"/>
          <w:sz w:val="26"/>
          <w:szCs w:val="26"/>
        </w:rPr>
        <w:t>Иметь представление о различии</w:t>
      </w:r>
      <w:r w:rsidRPr="006E0B26">
        <w:rPr>
          <w:color w:val="231F20"/>
          <w:spacing w:val="-11"/>
          <w:sz w:val="26"/>
          <w:szCs w:val="26"/>
        </w:rPr>
        <w:t xml:space="preserve"> </w:t>
      </w:r>
      <w:r w:rsidRPr="006E0B26">
        <w:rPr>
          <w:color w:val="231F20"/>
          <w:sz w:val="26"/>
          <w:szCs w:val="26"/>
        </w:rPr>
        <w:t>слов</w:t>
      </w:r>
      <w:r w:rsidRPr="006E0B26">
        <w:rPr>
          <w:color w:val="231F20"/>
          <w:spacing w:val="-11"/>
          <w:sz w:val="26"/>
          <w:szCs w:val="26"/>
        </w:rPr>
        <w:t xml:space="preserve"> </w:t>
      </w:r>
      <w:r w:rsidRPr="006E0B26">
        <w:rPr>
          <w:color w:val="231F20"/>
          <w:sz w:val="26"/>
          <w:szCs w:val="26"/>
        </w:rPr>
        <w:t>с</w:t>
      </w:r>
      <w:r w:rsidRPr="006E0B26">
        <w:rPr>
          <w:color w:val="231F20"/>
          <w:spacing w:val="-11"/>
          <w:sz w:val="26"/>
          <w:szCs w:val="26"/>
        </w:rPr>
        <w:t xml:space="preserve"> </w:t>
      </w:r>
      <w:r w:rsidRPr="006E0B26">
        <w:rPr>
          <w:color w:val="231F20"/>
          <w:sz w:val="26"/>
          <w:szCs w:val="26"/>
        </w:rPr>
        <w:t>точки</w:t>
      </w:r>
      <w:r w:rsidRPr="006E0B26">
        <w:rPr>
          <w:color w:val="231F20"/>
          <w:spacing w:val="-11"/>
          <w:sz w:val="26"/>
          <w:szCs w:val="26"/>
        </w:rPr>
        <w:t xml:space="preserve"> </w:t>
      </w:r>
      <w:r w:rsidRPr="006E0B26">
        <w:rPr>
          <w:color w:val="231F20"/>
          <w:sz w:val="26"/>
          <w:szCs w:val="26"/>
        </w:rPr>
        <w:t>зрения</w:t>
      </w:r>
      <w:r w:rsidRPr="006E0B26">
        <w:rPr>
          <w:color w:val="231F20"/>
          <w:spacing w:val="-11"/>
          <w:sz w:val="26"/>
          <w:szCs w:val="26"/>
        </w:rPr>
        <w:t xml:space="preserve"> </w:t>
      </w:r>
      <w:r w:rsidRPr="006E0B26">
        <w:rPr>
          <w:color w:val="231F20"/>
          <w:sz w:val="26"/>
          <w:szCs w:val="26"/>
        </w:rPr>
        <w:t>их</w:t>
      </w:r>
      <w:r w:rsidRPr="006E0B26">
        <w:rPr>
          <w:color w:val="231F20"/>
          <w:spacing w:val="-11"/>
          <w:sz w:val="26"/>
          <w:szCs w:val="26"/>
        </w:rPr>
        <w:t xml:space="preserve"> </w:t>
      </w:r>
      <w:r w:rsidRPr="006E0B26">
        <w:rPr>
          <w:color w:val="231F20"/>
          <w:sz w:val="26"/>
          <w:szCs w:val="26"/>
        </w:rPr>
        <w:t>происхождения:</w:t>
      </w:r>
      <w:r w:rsidRPr="006E0B26">
        <w:rPr>
          <w:color w:val="231F20"/>
          <w:spacing w:val="-11"/>
          <w:sz w:val="26"/>
          <w:szCs w:val="26"/>
        </w:rPr>
        <w:t xml:space="preserve"> </w:t>
      </w:r>
      <w:r w:rsidRPr="006E0B26">
        <w:rPr>
          <w:color w:val="231F20"/>
          <w:sz w:val="26"/>
          <w:szCs w:val="26"/>
        </w:rPr>
        <w:t>исконно русские</w:t>
      </w:r>
      <w:r w:rsidRPr="006E0B26">
        <w:rPr>
          <w:color w:val="231F20"/>
          <w:spacing w:val="-14"/>
          <w:sz w:val="26"/>
          <w:szCs w:val="26"/>
        </w:rPr>
        <w:t xml:space="preserve"> </w:t>
      </w:r>
      <w:r w:rsidRPr="006E0B26">
        <w:rPr>
          <w:color w:val="231F20"/>
          <w:sz w:val="26"/>
          <w:szCs w:val="26"/>
        </w:rPr>
        <w:t>и</w:t>
      </w:r>
      <w:r w:rsidRPr="006E0B26">
        <w:rPr>
          <w:color w:val="231F20"/>
          <w:spacing w:val="-14"/>
          <w:sz w:val="26"/>
          <w:szCs w:val="26"/>
        </w:rPr>
        <w:t xml:space="preserve"> </w:t>
      </w:r>
      <w:r w:rsidRPr="006E0B26">
        <w:rPr>
          <w:color w:val="231F20"/>
          <w:sz w:val="26"/>
          <w:szCs w:val="26"/>
        </w:rPr>
        <w:t>заимствованные</w:t>
      </w:r>
      <w:r w:rsidRPr="006E0B26">
        <w:rPr>
          <w:color w:val="231F20"/>
          <w:spacing w:val="-14"/>
          <w:sz w:val="26"/>
          <w:szCs w:val="26"/>
        </w:rPr>
        <w:t xml:space="preserve"> </w:t>
      </w:r>
      <w:r w:rsidRPr="006E0B26">
        <w:rPr>
          <w:color w:val="231F20"/>
          <w:sz w:val="26"/>
          <w:szCs w:val="26"/>
        </w:rPr>
        <w:t>слова;</w:t>
      </w:r>
      <w:r w:rsidRPr="006E0B26">
        <w:rPr>
          <w:color w:val="231F20"/>
          <w:spacing w:val="-14"/>
          <w:sz w:val="26"/>
          <w:szCs w:val="26"/>
        </w:rPr>
        <w:t xml:space="preserve"> </w:t>
      </w:r>
      <w:r w:rsidRPr="006E0B26">
        <w:rPr>
          <w:color w:val="231F20"/>
          <w:sz w:val="26"/>
          <w:szCs w:val="26"/>
        </w:rPr>
        <w:t>с</w:t>
      </w:r>
      <w:r w:rsidRPr="006E0B26">
        <w:rPr>
          <w:color w:val="231F20"/>
          <w:spacing w:val="-14"/>
          <w:sz w:val="26"/>
          <w:szCs w:val="26"/>
        </w:rPr>
        <w:t xml:space="preserve"> </w:t>
      </w:r>
      <w:r w:rsidRPr="006E0B26">
        <w:rPr>
          <w:color w:val="231F20"/>
          <w:sz w:val="26"/>
          <w:szCs w:val="26"/>
        </w:rPr>
        <w:t>точки</w:t>
      </w:r>
      <w:r w:rsidRPr="006E0B26">
        <w:rPr>
          <w:color w:val="231F20"/>
          <w:spacing w:val="-14"/>
          <w:sz w:val="26"/>
          <w:szCs w:val="26"/>
        </w:rPr>
        <w:t xml:space="preserve"> </w:t>
      </w:r>
      <w:r w:rsidRPr="006E0B26">
        <w:rPr>
          <w:color w:val="231F20"/>
          <w:sz w:val="26"/>
          <w:szCs w:val="26"/>
        </w:rPr>
        <w:t>зрения их принадлежности к активному или пассивному запасу: неологизмы, устаревшие слова (историзмы и архаизмы); сферы</w:t>
      </w:r>
      <w:r w:rsidRPr="006E0B26">
        <w:rPr>
          <w:color w:val="231F20"/>
          <w:spacing w:val="-15"/>
          <w:sz w:val="26"/>
          <w:szCs w:val="26"/>
        </w:rPr>
        <w:t xml:space="preserve"> </w:t>
      </w:r>
      <w:r w:rsidRPr="006E0B26">
        <w:rPr>
          <w:color w:val="231F20"/>
          <w:sz w:val="26"/>
          <w:szCs w:val="26"/>
        </w:rPr>
        <w:t>их</w:t>
      </w:r>
      <w:r w:rsidRPr="006E0B26">
        <w:rPr>
          <w:color w:val="231F20"/>
          <w:spacing w:val="-15"/>
          <w:sz w:val="26"/>
          <w:szCs w:val="26"/>
        </w:rPr>
        <w:t xml:space="preserve"> </w:t>
      </w:r>
      <w:r w:rsidRPr="006E0B26">
        <w:rPr>
          <w:color w:val="231F20"/>
          <w:sz w:val="26"/>
          <w:szCs w:val="26"/>
        </w:rPr>
        <w:t>употребления:</w:t>
      </w:r>
      <w:r w:rsidRPr="006E0B26">
        <w:rPr>
          <w:color w:val="231F20"/>
          <w:spacing w:val="-15"/>
          <w:sz w:val="26"/>
          <w:szCs w:val="26"/>
        </w:rPr>
        <w:t xml:space="preserve"> </w:t>
      </w:r>
      <w:r w:rsidRPr="006E0B26">
        <w:rPr>
          <w:color w:val="231F20"/>
          <w:sz w:val="26"/>
          <w:szCs w:val="26"/>
        </w:rPr>
        <w:t>общеупо</w:t>
      </w:r>
      <w:r w:rsidRPr="006E0B26">
        <w:rPr>
          <w:color w:val="231F20"/>
          <w:w w:val="95"/>
          <w:sz w:val="26"/>
          <w:szCs w:val="26"/>
        </w:rPr>
        <w:t xml:space="preserve">требительные слова и слова ограниченной сферы употребления </w:t>
      </w:r>
      <w:r w:rsidRPr="006E0B26">
        <w:rPr>
          <w:color w:val="231F20"/>
          <w:sz w:val="26"/>
          <w:szCs w:val="26"/>
        </w:rPr>
        <w:t>(диалектизмы, термины, профессионализмы, жаргонизмы); определять стилистическую окраску слова.</w:t>
      </w:r>
    </w:p>
    <w:p w14:paraId="6E4EF08B" w14:textId="77777777" w:rsidR="00DB79E1" w:rsidRPr="006E0B26" w:rsidRDefault="00DB79E1" w:rsidP="00DB79E1">
      <w:pPr>
        <w:pStyle w:val="af6"/>
        <w:numPr>
          <w:ilvl w:val="0"/>
          <w:numId w:val="13"/>
        </w:numPr>
        <w:spacing w:after="0" w:line="240" w:lineRule="auto"/>
        <w:ind w:left="0" w:firstLine="709"/>
        <w:contextualSpacing/>
        <w:jc w:val="both"/>
        <w:rPr>
          <w:sz w:val="26"/>
          <w:szCs w:val="26"/>
        </w:rPr>
      </w:pPr>
      <w:r w:rsidRPr="006E0B26">
        <w:rPr>
          <w:color w:val="231F20"/>
          <w:spacing w:val="-2"/>
          <w:sz w:val="26"/>
          <w:szCs w:val="26"/>
        </w:rPr>
        <w:t>Распознавать</w:t>
      </w:r>
      <w:r w:rsidRPr="006E0B26">
        <w:rPr>
          <w:color w:val="231F20"/>
          <w:spacing w:val="-5"/>
          <w:sz w:val="26"/>
          <w:szCs w:val="26"/>
        </w:rPr>
        <w:t xml:space="preserve"> </w:t>
      </w:r>
      <w:r w:rsidRPr="006E0B26">
        <w:rPr>
          <w:color w:val="231F20"/>
          <w:spacing w:val="-2"/>
          <w:sz w:val="26"/>
          <w:szCs w:val="26"/>
        </w:rPr>
        <w:t>эпитеты,</w:t>
      </w:r>
      <w:r w:rsidRPr="006E0B26">
        <w:rPr>
          <w:color w:val="231F20"/>
          <w:spacing w:val="-5"/>
          <w:sz w:val="26"/>
          <w:szCs w:val="26"/>
        </w:rPr>
        <w:t xml:space="preserve"> </w:t>
      </w:r>
      <w:r w:rsidRPr="006E0B26">
        <w:rPr>
          <w:color w:val="231F20"/>
          <w:spacing w:val="-2"/>
          <w:sz w:val="26"/>
          <w:szCs w:val="26"/>
        </w:rPr>
        <w:t>метафоры,</w:t>
      </w:r>
      <w:r w:rsidRPr="006E0B26">
        <w:rPr>
          <w:color w:val="231F20"/>
          <w:spacing w:val="-5"/>
          <w:sz w:val="26"/>
          <w:szCs w:val="26"/>
        </w:rPr>
        <w:t xml:space="preserve"> </w:t>
      </w:r>
      <w:r w:rsidRPr="006E0B26">
        <w:rPr>
          <w:color w:val="231F20"/>
          <w:spacing w:val="-2"/>
          <w:sz w:val="26"/>
          <w:szCs w:val="26"/>
        </w:rPr>
        <w:t>олицетворения;</w:t>
      </w:r>
      <w:r w:rsidRPr="006E0B26">
        <w:rPr>
          <w:color w:val="231F20"/>
          <w:spacing w:val="-5"/>
          <w:sz w:val="26"/>
          <w:szCs w:val="26"/>
        </w:rPr>
        <w:t xml:space="preserve"> </w:t>
      </w:r>
      <w:r w:rsidRPr="006E0B26">
        <w:rPr>
          <w:color w:val="231F20"/>
          <w:spacing w:val="-2"/>
          <w:sz w:val="26"/>
          <w:szCs w:val="26"/>
        </w:rPr>
        <w:t xml:space="preserve">понимать </w:t>
      </w:r>
      <w:r w:rsidRPr="006E0B26">
        <w:rPr>
          <w:color w:val="231F20"/>
          <w:sz w:val="26"/>
          <w:szCs w:val="26"/>
        </w:rPr>
        <w:t>их основное коммуникативное назначение в художественном тексте</w:t>
      </w:r>
      <w:r w:rsidRPr="006E0B26">
        <w:rPr>
          <w:color w:val="231F20"/>
          <w:spacing w:val="-9"/>
          <w:sz w:val="26"/>
          <w:szCs w:val="26"/>
        </w:rPr>
        <w:t xml:space="preserve"> </w:t>
      </w:r>
      <w:r w:rsidRPr="006E0B26">
        <w:rPr>
          <w:color w:val="231F20"/>
          <w:sz w:val="26"/>
          <w:szCs w:val="26"/>
        </w:rPr>
        <w:t>и</w:t>
      </w:r>
      <w:r w:rsidRPr="006E0B26">
        <w:rPr>
          <w:color w:val="231F20"/>
          <w:spacing w:val="-9"/>
          <w:sz w:val="26"/>
          <w:szCs w:val="26"/>
        </w:rPr>
        <w:t xml:space="preserve"> </w:t>
      </w:r>
      <w:r w:rsidRPr="006E0B26">
        <w:rPr>
          <w:color w:val="231F20"/>
          <w:sz w:val="26"/>
          <w:szCs w:val="26"/>
        </w:rPr>
        <w:t>использовать</w:t>
      </w:r>
      <w:r w:rsidRPr="006E0B26">
        <w:rPr>
          <w:color w:val="231F20"/>
          <w:spacing w:val="-9"/>
          <w:sz w:val="26"/>
          <w:szCs w:val="26"/>
        </w:rPr>
        <w:t xml:space="preserve"> </w:t>
      </w:r>
      <w:r w:rsidRPr="006E0B26">
        <w:rPr>
          <w:color w:val="231F20"/>
          <w:sz w:val="26"/>
          <w:szCs w:val="26"/>
        </w:rPr>
        <w:t>в</w:t>
      </w:r>
      <w:r w:rsidRPr="006E0B26">
        <w:rPr>
          <w:color w:val="231F20"/>
          <w:spacing w:val="-9"/>
          <w:sz w:val="26"/>
          <w:szCs w:val="26"/>
        </w:rPr>
        <w:t xml:space="preserve"> </w:t>
      </w:r>
      <w:r w:rsidRPr="006E0B26">
        <w:rPr>
          <w:color w:val="231F20"/>
          <w:sz w:val="26"/>
          <w:szCs w:val="26"/>
        </w:rPr>
        <w:t>речи</w:t>
      </w:r>
      <w:r w:rsidRPr="006E0B26">
        <w:rPr>
          <w:color w:val="231F20"/>
          <w:spacing w:val="-9"/>
          <w:sz w:val="26"/>
          <w:szCs w:val="26"/>
        </w:rPr>
        <w:t xml:space="preserve"> </w:t>
      </w:r>
      <w:r w:rsidRPr="006E0B26">
        <w:rPr>
          <w:color w:val="231F20"/>
          <w:sz w:val="26"/>
          <w:szCs w:val="26"/>
        </w:rPr>
        <w:t>с</w:t>
      </w:r>
      <w:r w:rsidRPr="006E0B26">
        <w:rPr>
          <w:color w:val="231F20"/>
          <w:spacing w:val="-9"/>
          <w:sz w:val="26"/>
          <w:szCs w:val="26"/>
        </w:rPr>
        <w:t xml:space="preserve"> </w:t>
      </w:r>
      <w:r w:rsidRPr="006E0B26">
        <w:rPr>
          <w:color w:val="231F20"/>
          <w:sz w:val="26"/>
          <w:szCs w:val="26"/>
        </w:rPr>
        <w:t>целью</w:t>
      </w:r>
      <w:r w:rsidRPr="006E0B26">
        <w:rPr>
          <w:color w:val="231F20"/>
          <w:spacing w:val="-9"/>
          <w:sz w:val="26"/>
          <w:szCs w:val="26"/>
        </w:rPr>
        <w:t xml:space="preserve"> </w:t>
      </w:r>
      <w:r w:rsidRPr="006E0B26">
        <w:rPr>
          <w:color w:val="231F20"/>
          <w:sz w:val="26"/>
          <w:szCs w:val="26"/>
        </w:rPr>
        <w:t>повышения</w:t>
      </w:r>
      <w:r w:rsidRPr="006E0B26">
        <w:rPr>
          <w:color w:val="231F20"/>
          <w:spacing w:val="-9"/>
          <w:sz w:val="26"/>
          <w:szCs w:val="26"/>
        </w:rPr>
        <w:t xml:space="preserve"> </w:t>
      </w:r>
      <w:r w:rsidRPr="006E0B26">
        <w:rPr>
          <w:color w:val="231F20"/>
          <w:sz w:val="26"/>
          <w:szCs w:val="26"/>
        </w:rPr>
        <w:t>её</w:t>
      </w:r>
      <w:r w:rsidRPr="006E0B26">
        <w:rPr>
          <w:color w:val="231F20"/>
          <w:spacing w:val="-9"/>
          <w:sz w:val="26"/>
          <w:szCs w:val="26"/>
        </w:rPr>
        <w:t xml:space="preserve"> </w:t>
      </w:r>
      <w:r w:rsidRPr="006E0B26">
        <w:rPr>
          <w:color w:val="231F20"/>
          <w:sz w:val="26"/>
          <w:szCs w:val="26"/>
        </w:rPr>
        <w:t>богатства и выразительности.</w:t>
      </w:r>
    </w:p>
    <w:p w14:paraId="656EF5A3" w14:textId="77777777" w:rsidR="00DB79E1" w:rsidRPr="006E0B26" w:rsidRDefault="00DB79E1" w:rsidP="00DB79E1">
      <w:pPr>
        <w:numPr>
          <w:ilvl w:val="0"/>
          <w:numId w:val="13"/>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распознавать признаки фразеологизмов, объяснять их значение; определять речевую ситуацию употребления фразеологизма на доступном уровне в соответствии со структурой нарушения;</w:t>
      </w:r>
    </w:p>
    <w:p w14:paraId="6CD252D7" w14:textId="77777777" w:rsidR="00DB79E1" w:rsidRPr="006E0B26" w:rsidRDefault="00DB79E1" w:rsidP="00DB79E1">
      <w:pPr>
        <w:numPr>
          <w:ilvl w:val="0"/>
          <w:numId w:val="13"/>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применять знания по лексике и фразеологии при выполнении различных видов языкового анализа и в речевой практике на доступном уровне в соответствии со структурой нарушения;</w:t>
      </w:r>
    </w:p>
    <w:p w14:paraId="5BC10022" w14:textId="77777777" w:rsidR="00DB79E1" w:rsidRPr="006E0B26" w:rsidRDefault="00DB79E1" w:rsidP="00DB79E1">
      <w:pPr>
        <w:numPr>
          <w:ilvl w:val="0"/>
          <w:numId w:val="13"/>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оценивать свою и чужую речь с точки зрения точного, уместного и выразительного словоупотребления на доступном уровне в соответствии со структурой нарушения; использовать толковые словари.</w:t>
      </w:r>
    </w:p>
    <w:p w14:paraId="162F0646" w14:textId="77777777" w:rsidR="00DB79E1" w:rsidRPr="006E0B26" w:rsidRDefault="00DB79E1" w:rsidP="00DB79E1">
      <w:pPr>
        <w:spacing w:after="0" w:line="240" w:lineRule="auto"/>
        <w:ind w:firstLine="709"/>
        <w:contextualSpacing/>
        <w:jc w:val="both"/>
        <w:rPr>
          <w:rFonts w:ascii="Times New Roman" w:hAnsi="Times New Roman"/>
          <w:b/>
          <w:bCs/>
          <w:sz w:val="26"/>
          <w:szCs w:val="26"/>
        </w:rPr>
      </w:pPr>
      <w:r w:rsidRPr="006E0B26">
        <w:rPr>
          <w:rFonts w:ascii="Times New Roman" w:hAnsi="Times New Roman"/>
          <w:b/>
          <w:bCs/>
          <w:sz w:val="26"/>
          <w:szCs w:val="26"/>
        </w:rPr>
        <w:t>Словообразование. Культура речи. Орфография.</w:t>
      </w:r>
    </w:p>
    <w:p w14:paraId="251070D1" w14:textId="77777777" w:rsidR="00DB79E1" w:rsidRPr="006E0B26" w:rsidRDefault="00DB79E1" w:rsidP="00DB79E1">
      <w:pPr>
        <w:numPr>
          <w:ilvl w:val="0"/>
          <w:numId w:val="13"/>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проводить фонетический анализ слов; использовать знания по фонетике и графике в практике произношения и правописания слов на доступном уровне в соответствии со структурой нарушения;</w:t>
      </w:r>
    </w:p>
    <w:p w14:paraId="02C4BD0C" w14:textId="77777777" w:rsidR="00DB79E1" w:rsidRPr="006E0B26" w:rsidRDefault="00DB79E1" w:rsidP="00DB79E1">
      <w:pPr>
        <w:numPr>
          <w:ilvl w:val="0"/>
          <w:numId w:val="13"/>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распознавать изученные орфограммы; по заданному алгоритму проводить орфографический анализ слова; применять знания по орфографии в практике правописания;</w:t>
      </w:r>
    </w:p>
    <w:p w14:paraId="509534E6" w14:textId="77777777" w:rsidR="00DB79E1" w:rsidRPr="006E0B26" w:rsidRDefault="00DB79E1" w:rsidP="00DB79E1">
      <w:pPr>
        <w:numPr>
          <w:ilvl w:val="0"/>
          <w:numId w:val="13"/>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распознавать виды морфем в слове (формообразующие и словообразовательные);</w:t>
      </w:r>
    </w:p>
    <w:p w14:paraId="071B3699" w14:textId="77777777" w:rsidR="00DB79E1" w:rsidRPr="006E0B26" w:rsidRDefault="00DB79E1" w:rsidP="00DB79E1">
      <w:pPr>
        <w:numPr>
          <w:ilvl w:val="0"/>
          <w:numId w:val="13"/>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 xml:space="preserve">по заданному алгоритму выделять производящую основу, определять способы словообразования (приставочный, суффиксальный, приставочно-суффиксальный, </w:t>
      </w:r>
      <w:proofErr w:type="spellStart"/>
      <w:r w:rsidRPr="006E0B26">
        <w:rPr>
          <w:rFonts w:ascii="Times New Roman" w:hAnsi="Times New Roman"/>
          <w:sz w:val="26"/>
          <w:szCs w:val="26"/>
        </w:rPr>
        <w:t>бессуффиксный</w:t>
      </w:r>
      <w:proofErr w:type="spellEnd"/>
      <w:r w:rsidRPr="006E0B26">
        <w:rPr>
          <w:rFonts w:ascii="Times New Roman" w:hAnsi="Times New Roman"/>
          <w:sz w:val="26"/>
          <w:szCs w:val="26"/>
        </w:rPr>
        <w:t xml:space="preserve">, сложение, переход из одной части речи в другую); с помощью учителя проводить морфемный и словообразовательный анализы слова; применять знания по </w:t>
      </w:r>
      <w:proofErr w:type="spellStart"/>
      <w:r w:rsidRPr="006E0B26">
        <w:rPr>
          <w:rFonts w:ascii="Times New Roman" w:hAnsi="Times New Roman"/>
          <w:sz w:val="26"/>
          <w:szCs w:val="26"/>
        </w:rPr>
        <w:t>морфемике</w:t>
      </w:r>
      <w:proofErr w:type="spellEnd"/>
      <w:r w:rsidRPr="006E0B26">
        <w:rPr>
          <w:rFonts w:ascii="Times New Roman" w:hAnsi="Times New Roman"/>
          <w:sz w:val="26"/>
          <w:szCs w:val="26"/>
        </w:rPr>
        <w:t xml:space="preserve"> и словообразованию при выполнении различных </w:t>
      </w:r>
      <w:r w:rsidRPr="006E0B26">
        <w:rPr>
          <w:rFonts w:ascii="Times New Roman" w:hAnsi="Times New Roman"/>
          <w:sz w:val="26"/>
          <w:szCs w:val="26"/>
        </w:rPr>
        <w:lastRenderedPageBreak/>
        <w:t>видов языкового анализа и в практике правописания сложных и сложносокращенных слов;</w:t>
      </w:r>
    </w:p>
    <w:p w14:paraId="3A0A4A4C" w14:textId="77777777" w:rsidR="00DB79E1" w:rsidRPr="006E0B26" w:rsidRDefault="00DB79E1" w:rsidP="00DB79E1">
      <w:pPr>
        <w:numPr>
          <w:ilvl w:val="0"/>
          <w:numId w:val="13"/>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 xml:space="preserve">использовать словообразовательные нормы русского языка; </w:t>
      </w:r>
    </w:p>
    <w:p w14:paraId="37D120B9" w14:textId="77777777" w:rsidR="00DB79E1" w:rsidRPr="006E0B26" w:rsidRDefault="00DB79E1" w:rsidP="00DB79E1">
      <w:pPr>
        <w:spacing w:after="0" w:line="240" w:lineRule="auto"/>
        <w:ind w:firstLine="709"/>
        <w:contextualSpacing/>
        <w:jc w:val="both"/>
        <w:rPr>
          <w:rFonts w:ascii="Times New Roman" w:hAnsi="Times New Roman"/>
          <w:b/>
          <w:bCs/>
          <w:sz w:val="26"/>
          <w:szCs w:val="26"/>
        </w:rPr>
      </w:pPr>
      <w:r w:rsidRPr="006E0B26">
        <w:rPr>
          <w:rFonts w:ascii="Times New Roman" w:hAnsi="Times New Roman"/>
          <w:b/>
          <w:bCs/>
          <w:sz w:val="26"/>
          <w:szCs w:val="26"/>
        </w:rPr>
        <w:t>Морфология. Культура речи. Орфография</w:t>
      </w:r>
    </w:p>
    <w:p w14:paraId="6CE12E40" w14:textId="77777777" w:rsidR="00DB79E1" w:rsidRPr="006E0B26" w:rsidRDefault="00DB79E1" w:rsidP="00DB79E1">
      <w:pPr>
        <w:numPr>
          <w:ilvl w:val="0"/>
          <w:numId w:val="13"/>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характеризовать особенности словообразования имен существительных; соблюдать нормы произношения на доступном уровне в соответствии со структурой нарушения, постановки ударения (в рамках изученного), словоизменения имен существительных;</w:t>
      </w:r>
    </w:p>
    <w:p w14:paraId="15B82D50" w14:textId="77777777" w:rsidR="00DB79E1" w:rsidRPr="006E0B26" w:rsidRDefault="00DB79E1" w:rsidP="00DB79E1">
      <w:pPr>
        <w:numPr>
          <w:ilvl w:val="0"/>
          <w:numId w:val="13"/>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 xml:space="preserve">характеризовать особенности словообразования имен прилагательных; соблюдать нормы произношения имен прилагательных на доступном уровне в соответствии со структурой нарушения, нормы ударения (в рамках изученного); различать качественные, относительные и притяжательные имена прилагательные, степени сравнения качественных имен прилагательных; соблюдать нормы правописания </w:t>
      </w:r>
      <w:r w:rsidRPr="006E0B26">
        <w:rPr>
          <w:rFonts w:ascii="Times New Roman" w:hAnsi="Times New Roman"/>
          <w:b/>
          <w:bCs/>
          <w:sz w:val="26"/>
          <w:szCs w:val="26"/>
        </w:rPr>
        <w:t>н</w:t>
      </w:r>
      <w:r w:rsidRPr="006E0B26">
        <w:rPr>
          <w:rFonts w:ascii="Times New Roman" w:hAnsi="Times New Roman"/>
          <w:sz w:val="26"/>
          <w:szCs w:val="26"/>
        </w:rPr>
        <w:t xml:space="preserve"> и </w:t>
      </w:r>
      <w:proofErr w:type="spellStart"/>
      <w:r w:rsidRPr="006E0B26">
        <w:rPr>
          <w:rFonts w:ascii="Times New Roman" w:hAnsi="Times New Roman"/>
          <w:b/>
          <w:bCs/>
          <w:sz w:val="26"/>
          <w:szCs w:val="26"/>
        </w:rPr>
        <w:t>нн</w:t>
      </w:r>
      <w:proofErr w:type="spellEnd"/>
      <w:r w:rsidRPr="006E0B26">
        <w:rPr>
          <w:rFonts w:ascii="Times New Roman" w:hAnsi="Times New Roman"/>
          <w:sz w:val="26"/>
          <w:szCs w:val="26"/>
        </w:rPr>
        <w:t xml:space="preserve"> в именах прилагательных, суффиксов -к- и -</w:t>
      </w:r>
      <w:proofErr w:type="spellStart"/>
      <w:r w:rsidRPr="006E0B26">
        <w:rPr>
          <w:rFonts w:ascii="Times New Roman" w:hAnsi="Times New Roman"/>
          <w:sz w:val="26"/>
          <w:szCs w:val="26"/>
        </w:rPr>
        <w:t>ск</w:t>
      </w:r>
      <w:proofErr w:type="spellEnd"/>
      <w:r w:rsidRPr="006E0B26">
        <w:rPr>
          <w:rFonts w:ascii="Times New Roman" w:hAnsi="Times New Roman"/>
          <w:sz w:val="26"/>
          <w:szCs w:val="26"/>
        </w:rPr>
        <w:t>- имен прилагательных, сложных имён прилагательных;</w:t>
      </w:r>
    </w:p>
    <w:p w14:paraId="55AF0471" w14:textId="77777777" w:rsidR="00DB79E1" w:rsidRPr="006E0B26" w:rsidRDefault="00DB79E1" w:rsidP="00DB79E1">
      <w:pPr>
        <w:numPr>
          <w:ilvl w:val="0"/>
          <w:numId w:val="13"/>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 xml:space="preserve">по заданному алгоритму определять общее грамматическое значение имени числительного; различать разряды имен числительных по значению, по строению; уметь склонять имена числительные, характеризовать особенности их склонения, словообразования, синтаксических функций, роли в речи, употребления в научных текстах, деловой речи; правильно употреблять собирательные имена числительные в заданном контексте; соблюдать нормы правописания имен числительных, в том числе </w:t>
      </w:r>
      <w:r w:rsidRPr="006E0B26">
        <w:rPr>
          <w:rFonts w:ascii="Times New Roman" w:hAnsi="Times New Roman"/>
          <w:b/>
          <w:sz w:val="26"/>
          <w:szCs w:val="26"/>
        </w:rPr>
        <w:t>ь</w:t>
      </w:r>
      <w:r w:rsidRPr="006E0B26">
        <w:rPr>
          <w:rFonts w:ascii="Times New Roman" w:hAnsi="Times New Roman"/>
          <w:sz w:val="26"/>
          <w:szCs w:val="26"/>
        </w:rPr>
        <w:t xml:space="preserve"> в именах числительных;</w:t>
      </w:r>
    </w:p>
    <w:p w14:paraId="364A4D9A" w14:textId="77777777" w:rsidR="00DB79E1" w:rsidRPr="006E0B26" w:rsidRDefault="00DB79E1" w:rsidP="00DB79E1">
      <w:pPr>
        <w:numPr>
          <w:ilvl w:val="0"/>
          <w:numId w:val="13"/>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 xml:space="preserve">по заданному алгоритму определять общее грамматическое значение местоимения;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 на доступном уровне в соответствии со структурой нарушения 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w:t>
      </w:r>
      <w:r w:rsidRPr="006E0B26">
        <w:rPr>
          <w:rFonts w:ascii="Times New Roman" w:hAnsi="Times New Roman"/>
          <w:b/>
          <w:sz w:val="26"/>
          <w:szCs w:val="26"/>
        </w:rPr>
        <w:t>не</w:t>
      </w:r>
      <w:r w:rsidRPr="006E0B26">
        <w:rPr>
          <w:rFonts w:ascii="Times New Roman" w:hAnsi="Times New Roman"/>
          <w:sz w:val="26"/>
          <w:szCs w:val="26"/>
        </w:rPr>
        <w:t xml:space="preserve"> и </w:t>
      </w:r>
      <w:r w:rsidRPr="006E0B26">
        <w:rPr>
          <w:rFonts w:ascii="Times New Roman" w:hAnsi="Times New Roman"/>
          <w:b/>
          <w:sz w:val="26"/>
          <w:szCs w:val="26"/>
        </w:rPr>
        <w:t>ни</w:t>
      </w:r>
      <w:r w:rsidRPr="006E0B26">
        <w:rPr>
          <w:rFonts w:ascii="Times New Roman" w:hAnsi="Times New Roman"/>
          <w:sz w:val="26"/>
          <w:szCs w:val="26"/>
        </w:rPr>
        <w:t>, слитного, раздельного и дефисного написания местоимений, правописания корня с чередованием а//о –кос-−-</w:t>
      </w:r>
      <w:proofErr w:type="spellStart"/>
      <w:r w:rsidRPr="006E0B26">
        <w:rPr>
          <w:rFonts w:ascii="Times New Roman" w:hAnsi="Times New Roman"/>
          <w:sz w:val="26"/>
          <w:szCs w:val="26"/>
        </w:rPr>
        <w:t>кас</w:t>
      </w:r>
      <w:proofErr w:type="spellEnd"/>
      <w:r w:rsidRPr="006E0B26">
        <w:rPr>
          <w:rFonts w:ascii="Times New Roman" w:hAnsi="Times New Roman"/>
          <w:sz w:val="26"/>
          <w:szCs w:val="26"/>
        </w:rPr>
        <w:t>-, гласных в приставках пре- и при-, слитного и дефисного написания пол- и полу- со словами;</w:t>
      </w:r>
    </w:p>
    <w:p w14:paraId="5B8FCBA9" w14:textId="77777777" w:rsidR="00DB79E1" w:rsidRPr="006E0B26" w:rsidRDefault="00DB79E1" w:rsidP="00DB79E1">
      <w:pPr>
        <w:numPr>
          <w:ilvl w:val="0"/>
          <w:numId w:val="13"/>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по заданному алгоритму определять наклонение глагола, значение глаголов в изъявительном, условном и повелительном наклонении; различать безличные и личные глаголы; иметь представление о возможности использования личных глаголы в безличном значении;</w:t>
      </w:r>
      <w:r w:rsidRPr="006E0B26">
        <w:rPr>
          <w:rFonts w:ascii="Times New Roman" w:hAnsi="Times New Roman"/>
          <w:color w:val="231F20"/>
          <w:sz w:val="26"/>
          <w:szCs w:val="26"/>
        </w:rPr>
        <w:t xml:space="preserve"> </w:t>
      </w:r>
    </w:p>
    <w:p w14:paraId="3684ED82" w14:textId="77777777" w:rsidR="00DB79E1" w:rsidRPr="006E0B26" w:rsidRDefault="00DB79E1" w:rsidP="00DB79E1">
      <w:pPr>
        <w:numPr>
          <w:ilvl w:val="0"/>
          <w:numId w:val="13"/>
        </w:numPr>
        <w:spacing w:after="0" w:line="240" w:lineRule="auto"/>
        <w:ind w:left="0" w:firstLine="709"/>
        <w:contextualSpacing/>
        <w:jc w:val="both"/>
        <w:rPr>
          <w:rFonts w:ascii="Times New Roman" w:hAnsi="Times New Roman"/>
          <w:sz w:val="26"/>
          <w:szCs w:val="26"/>
        </w:rPr>
      </w:pPr>
      <w:r w:rsidRPr="006E0B26">
        <w:rPr>
          <w:rFonts w:ascii="Times New Roman" w:hAnsi="Times New Roman"/>
          <w:color w:val="231F20"/>
          <w:sz w:val="26"/>
          <w:szCs w:val="26"/>
        </w:rPr>
        <w:t>соблюдать</w:t>
      </w:r>
      <w:r w:rsidRPr="006E0B26">
        <w:rPr>
          <w:rFonts w:ascii="Times New Roman" w:hAnsi="Times New Roman"/>
          <w:color w:val="231F20"/>
          <w:spacing w:val="-16"/>
          <w:sz w:val="26"/>
          <w:szCs w:val="26"/>
        </w:rPr>
        <w:t xml:space="preserve"> </w:t>
      </w:r>
      <w:r w:rsidRPr="006E0B26">
        <w:rPr>
          <w:rFonts w:ascii="Times New Roman" w:hAnsi="Times New Roman"/>
          <w:color w:val="231F20"/>
          <w:sz w:val="26"/>
          <w:szCs w:val="26"/>
        </w:rPr>
        <w:t>нормы</w:t>
      </w:r>
      <w:r w:rsidRPr="006E0B26">
        <w:rPr>
          <w:rFonts w:ascii="Times New Roman" w:hAnsi="Times New Roman"/>
          <w:color w:val="231F20"/>
          <w:spacing w:val="-16"/>
          <w:sz w:val="26"/>
          <w:szCs w:val="26"/>
        </w:rPr>
        <w:t xml:space="preserve"> </w:t>
      </w:r>
      <w:r w:rsidRPr="006E0B26">
        <w:rPr>
          <w:rFonts w:ascii="Times New Roman" w:hAnsi="Times New Roman"/>
          <w:color w:val="231F20"/>
          <w:sz w:val="26"/>
          <w:szCs w:val="26"/>
        </w:rPr>
        <w:t>правописания</w:t>
      </w:r>
      <w:r w:rsidRPr="006E0B26">
        <w:rPr>
          <w:rFonts w:ascii="Times New Roman" w:hAnsi="Times New Roman"/>
          <w:color w:val="231F20"/>
          <w:spacing w:val="-16"/>
          <w:sz w:val="26"/>
          <w:szCs w:val="26"/>
        </w:rPr>
        <w:t xml:space="preserve"> </w:t>
      </w:r>
      <w:r w:rsidRPr="006E0B26">
        <w:rPr>
          <w:rFonts w:ascii="Times New Roman" w:hAnsi="Times New Roman"/>
          <w:b/>
          <w:i/>
          <w:color w:val="231F20"/>
          <w:sz w:val="26"/>
          <w:szCs w:val="26"/>
        </w:rPr>
        <w:t>ь</w:t>
      </w:r>
      <w:r w:rsidRPr="006E0B26">
        <w:rPr>
          <w:rFonts w:ascii="Times New Roman" w:hAnsi="Times New Roman"/>
          <w:b/>
          <w:i/>
          <w:color w:val="231F20"/>
          <w:spacing w:val="-17"/>
          <w:sz w:val="26"/>
          <w:szCs w:val="26"/>
        </w:rPr>
        <w:t xml:space="preserve"> </w:t>
      </w:r>
      <w:r w:rsidRPr="006E0B26">
        <w:rPr>
          <w:rFonts w:ascii="Times New Roman" w:hAnsi="Times New Roman"/>
          <w:color w:val="231F20"/>
          <w:sz w:val="26"/>
          <w:szCs w:val="26"/>
        </w:rPr>
        <w:t>в</w:t>
      </w:r>
      <w:r w:rsidRPr="006E0B26">
        <w:rPr>
          <w:rFonts w:ascii="Times New Roman" w:hAnsi="Times New Roman"/>
          <w:color w:val="231F20"/>
          <w:spacing w:val="-16"/>
          <w:sz w:val="26"/>
          <w:szCs w:val="26"/>
        </w:rPr>
        <w:t xml:space="preserve"> </w:t>
      </w:r>
      <w:r w:rsidRPr="006E0B26">
        <w:rPr>
          <w:rFonts w:ascii="Times New Roman" w:hAnsi="Times New Roman"/>
          <w:color w:val="231F20"/>
          <w:sz w:val="26"/>
          <w:szCs w:val="26"/>
        </w:rPr>
        <w:t>формах</w:t>
      </w:r>
      <w:r w:rsidRPr="006E0B26">
        <w:rPr>
          <w:rFonts w:ascii="Times New Roman" w:hAnsi="Times New Roman"/>
          <w:color w:val="231F20"/>
          <w:spacing w:val="-16"/>
          <w:sz w:val="26"/>
          <w:szCs w:val="26"/>
        </w:rPr>
        <w:t xml:space="preserve"> </w:t>
      </w:r>
      <w:r w:rsidRPr="006E0B26">
        <w:rPr>
          <w:rFonts w:ascii="Times New Roman" w:hAnsi="Times New Roman"/>
          <w:color w:val="231F20"/>
          <w:sz w:val="26"/>
          <w:szCs w:val="26"/>
        </w:rPr>
        <w:t>глагола</w:t>
      </w:r>
      <w:r w:rsidRPr="006E0B26">
        <w:rPr>
          <w:rFonts w:ascii="Times New Roman" w:hAnsi="Times New Roman"/>
          <w:color w:val="231F20"/>
          <w:spacing w:val="-16"/>
          <w:sz w:val="26"/>
          <w:szCs w:val="26"/>
        </w:rPr>
        <w:t xml:space="preserve"> </w:t>
      </w:r>
      <w:r w:rsidRPr="006E0B26">
        <w:rPr>
          <w:rFonts w:ascii="Times New Roman" w:hAnsi="Times New Roman"/>
          <w:color w:val="231F20"/>
          <w:sz w:val="26"/>
          <w:szCs w:val="26"/>
        </w:rPr>
        <w:t>повелительного наклонения;</w:t>
      </w:r>
    </w:p>
    <w:p w14:paraId="24986946" w14:textId="77777777" w:rsidR="00DB79E1" w:rsidRPr="006E0B26" w:rsidRDefault="00DB79E1" w:rsidP="00DB79E1">
      <w:pPr>
        <w:numPr>
          <w:ilvl w:val="0"/>
          <w:numId w:val="13"/>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распознавать имена числительные, местоимения в типичном употреблении;</w:t>
      </w:r>
    </w:p>
    <w:p w14:paraId="060B5C21" w14:textId="77777777" w:rsidR="00DB79E1" w:rsidRPr="006E0B26" w:rsidRDefault="00DB79E1" w:rsidP="00DB79E1">
      <w:pPr>
        <w:numPr>
          <w:ilvl w:val="0"/>
          <w:numId w:val="13"/>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с опорой на план проводить морфологический анализ имен числительных, местоимений;</w:t>
      </w:r>
    </w:p>
    <w:p w14:paraId="7CDA0C37" w14:textId="77777777" w:rsidR="00DB79E1" w:rsidRPr="006E0B26" w:rsidRDefault="00DB79E1" w:rsidP="00DB79E1">
      <w:pPr>
        <w:numPr>
          <w:ilvl w:val="0"/>
          <w:numId w:val="13"/>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lastRenderedPageBreak/>
        <w:t>применять знания по морфологии при выполнении различных видов языкового анализа и в речевой практике на доступном уровне в соответствии со структурой нарушения;</w:t>
      </w:r>
    </w:p>
    <w:p w14:paraId="54139CF4" w14:textId="77777777" w:rsidR="00DB79E1" w:rsidRPr="006E0B26" w:rsidRDefault="00DB79E1" w:rsidP="00DB79E1">
      <w:pPr>
        <w:numPr>
          <w:ilvl w:val="0"/>
          <w:numId w:val="13"/>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с опорой на план 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различных видов языкового анализа и в речевой практике на доступном уровне в соответствии со структурой нарушения;</w:t>
      </w:r>
    </w:p>
    <w:p w14:paraId="0F7929F7" w14:textId="77777777" w:rsidR="00DB79E1" w:rsidRPr="00F5768E" w:rsidRDefault="00DB79E1" w:rsidP="00DB79E1">
      <w:pPr>
        <w:numPr>
          <w:ilvl w:val="0"/>
          <w:numId w:val="13"/>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проводить анализ текста с помощью учителя; с помощью учителя определять средства связи предложений в тексте, в том числе с использованием притяжательных и указательных местоимений, видовременной соотнесенности глагольных форм.</w:t>
      </w:r>
    </w:p>
    <w:p w14:paraId="364B9CBB" w14:textId="77777777" w:rsidR="00DB79E1" w:rsidRPr="006E0B26" w:rsidRDefault="00DB79E1" w:rsidP="00DB79E1">
      <w:pPr>
        <w:tabs>
          <w:tab w:val="left" w:pos="-1560"/>
          <w:tab w:val="left" w:pos="-1418"/>
        </w:tabs>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7 КЛАСС</w:t>
      </w:r>
    </w:p>
    <w:p w14:paraId="0DC88E06" w14:textId="77777777" w:rsidR="00DB79E1" w:rsidRPr="006E0B26" w:rsidRDefault="00DB79E1" w:rsidP="00DB79E1">
      <w:pPr>
        <w:tabs>
          <w:tab w:val="left" w:pos="-1560"/>
          <w:tab w:val="left" w:pos="-1418"/>
        </w:tabs>
        <w:spacing w:after="0" w:line="240" w:lineRule="auto"/>
        <w:ind w:firstLine="709"/>
        <w:contextualSpacing/>
        <w:jc w:val="both"/>
        <w:rPr>
          <w:rFonts w:ascii="Times New Roman" w:hAnsi="Times New Roman"/>
          <w:b/>
          <w:bCs/>
          <w:sz w:val="26"/>
          <w:szCs w:val="26"/>
        </w:rPr>
      </w:pPr>
      <w:r w:rsidRPr="006E0B26">
        <w:rPr>
          <w:rFonts w:ascii="Times New Roman" w:hAnsi="Times New Roman"/>
          <w:b/>
          <w:bCs/>
          <w:sz w:val="26"/>
          <w:szCs w:val="26"/>
        </w:rPr>
        <w:t>Общие сведения о языке</w:t>
      </w:r>
    </w:p>
    <w:p w14:paraId="61FD38B8" w14:textId="77777777" w:rsidR="00DB79E1" w:rsidRPr="006E0B26" w:rsidRDefault="00DB79E1" w:rsidP="00DB79E1">
      <w:pPr>
        <w:numPr>
          <w:ilvl w:val="0"/>
          <w:numId w:val="16"/>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понимать русский язык как развивающееся явление, объяснять взаимосвязь языка, культуры и истории народа по заданному алгоритму.</w:t>
      </w:r>
    </w:p>
    <w:p w14:paraId="4A75E20E" w14:textId="77777777" w:rsidR="00DB79E1" w:rsidRPr="006E0B26" w:rsidRDefault="00DB79E1" w:rsidP="00DB79E1">
      <w:pPr>
        <w:spacing w:after="0" w:line="240" w:lineRule="auto"/>
        <w:ind w:firstLine="709"/>
        <w:contextualSpacing/>
        <w:jc w:val="both"/>
        <w:rPr>
          <w:rFonts w:ascii="Times New Roman" w:hAnsi="Times New Roman"/>
          <w:b/>
          <w:bCs/>
          <w:sz w:val="26"/>
          <w:szCs w:val="26"/>
        </w:rPr>
      </w:pPr>
      <w:r w:rsidRPr="006E0B26">
        <w:rPr>
          <w:rFonts w:ascii="Times New Roman" w:hAnsi="Times New Roman"/>
          <w:b/>
          <w:bCs/>
          <w:sz w:val="26"/>
          <w:szCs w:val="26"/>
        </w:rPr>
        <w:t>Язык и речь</w:t>
      </w:r>
    </w:p>
    <w:p w14:paraId="276E0C8D" w14:textId="77777777" w:rsidR="00DB79E1" w:rsidRPr="006E0B26" w:rsidRDefault="00DB79E1" w:rsidP="00DB79E1">
      <w:pPr>
        <w:pStyle w:val="af6"/>
        <w:numPr>
          <w:ilvl w:val="0"/>
          <w:numId w:val="16"/>
        </w:numPr>
        <w:spacing w:after="0" w:line="240" w:lineRule="auto"/>
        <w:ind w:left="0" w:firstLine="709"/>
        <w:contextualSpacing/>
        <w:jc w:val="both"/>
        <w:rPr>
          <w:sz w:val="26"/>
          <w:szCs w:val="26"/>
        </w:rPr>
      </w:pPr>
      <w:r w:rsidRPr="006E0B26">
        <w:rPr>
          <w:color w:val="231F20"/>
          <w:sz w:val="26"/>
          <w:szCs w:val="26"/>
        </w:rPr>
        <w:t>создавать устные монологические высказывания объёмом не менее 6 предложений на основе наблюдений, личных впечатлений, чтения научно-учебной, художественной и научно- популярной литературы (монолог-описание, монолог-рассуждение,</w:t>
      </w:r>
      <w:r w:rsidRPr="006E0B26">
        <w:rPr>
          <w:color w:val="231F20"/>
          <w:spacing w:val="-13"/>
          <w:sz w:val="26"/>
          <w:szCs w:val="26"/>
        </w:rPr>
        <w:t xml:space="preserve"> </w:t>
      </w:r>
      <w:r w:rsidRPr="006E0B26">
        <w:rPr>
          <w:color w:val="231F20"/>
          <w:sz w:val="26"/>
          <w:szCs w:val="26"/>
        </w:rPr>
        <w:t>монолог-повествование);</w:t>
      </w:r>
      <w:r w:rsidRPr="006E0B26">
        <w:rPr>
          <w:color w:val="231F20"/>
          <w:spacing w:val="-13"/>
          <w:sz w:val="26"/>
          <w:szCs w:val="26"/>
        </w:rPr>
        <w:t xml:space="preserve"> </w:t>
      </w:r>
      <w:r w:rsidRPr="006E0B26">
        <w:rPr>
          <w:color w:val="231F20"/>
          <w:sz w:val="26"/>
          <w:szCs w:val="26"/>
        </w:rPr>
        <w:t>выступать</w:t>
      </w:r>
      <w:r w:rsidRPr="006E0B26">
        <w:rPr>
          <w:color w:val="231F20"/>
          <w:spacing w:val="-13"/>
          <w:sz w:val="26"/>
          <w:szCs w:val="26"/>
        </w:rPr>
        <w:t xml:space="preserve"> </w:t>
      </w:r>
      <w:r w:rsidRPr="006E0B26">
        <w:rPr>
          <w:color w:val="231F20"/>
          <w:sz w:val="26"/>
          <w:szCs w:val="26"/>
        </w:rPr>
        <w:t>с</w:t>
      </w:r>
      <w:r w:rsidRPr="006E0B26">
        <w:rPr>
          <w:color w:val="231F20"/>
          <w:spacing w:val="-13"/>
          <w:sz w:val="26"/>
          <w:szCs w:val="26"/>
        </w:rPr>
        <w:t xml:space="preserve"> </w:t>
      </w:r>
      <w:r w:rsidRPr="006E0B26">
        <w:rPr>
          <w:color w:val="231F20"/>
          <w:sz w:val="26"/>
          <w:szCs w:val="26"/>
        </w:rPr>
        <w:t>научным</w:t>
      </w:r>
      <w:r w:rsidRPr="006E0B26">
        <w:rPr>
          <w:color w:val="231F20"/>
          <w:spacing w:val="-13"/>
          <w:sz w:val="26"/>
          <w:szCs w:val="26"/>
        </w:rPr>
        <w:t xml:space="preserve"> </w:t>
      </w:r>
      <w:r w:rsidRPr="006E0B26">
        <w:rPr>
          <w:color w:val="231F20"/>
          <w:sz w:val="26"/>
          <w:szCs w:val="26"/>
        </w:rPr>
        <w:t>сообще</w:t>
      </w:r>
      <w:r w:rsidRPr="006E0B26">
        <w:rPr>
          <w:color w:val="231F20"/>
          <w:spacing w:val="-2"/>
          <w:sz w:val="26"/>
          <w:szCs w:val="26"/>
        </w:rPr>
        <w:t>нием.</w:t>
      </w:r>
    </w:p>
    <w:p w14:paraId="43E4526B" w14:textId="77777777" w:rsidR="00DB79E1" w:rsidRPr="006E0B26" w:rsidRDefault="00DB79E1" w:rsidP="00DB79E1">
      <w:pPr>
        <w:numPr>
          <w:ilvl w:val="0"/>
          <w:numId w:val="16"/>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участвовать в диалоге на лингвистические (в рамках изученного) темы объемом не менее 2 реплик и темы на основе жизненных наблюдений объемом не менее 5 реплик (диалог – запрос информации, диалог – сообщение информации);</w:t>
      </w:r>
    </w:p>
    <w:p w14:paraId="293A9A81" w14:textId="77777777" w:rsidR="00DB79E1" w:rsidRPr="006E0B26" w:rsidRDefault="00DB79E1" w:rsidP="00DB79E1">
      <w:pPr>
        <w:widowControl w:val="0"/>
        <w:numPr>
          <w:ilvl w:val="0"/>
          <w:numId w:val="16"/>
        </w:numPr>
        <w:autoSpaceDE w:val="0"/>
        <w:autoSpaceDN w:val="0"/>
        <w:adjustRightInd w:val="0"/>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понимать содержание прослушанных и / или прочитанных публицистических текстов, адаптированных в лексическом и грамматическом отношениях, (рассуждение-доказательство, рассуждение-объяснение, рассуждение-размышление) объемом не менее 180 слов: после предварительного анализа устно и письменно формулировать тему и главную мысль текста, вопросы по содержанию текста и отвечать на них; после предварительного анализа подробно, сжато и выборочно передавать в устной и письменной форме содержание прослушанных и/ или прочитанных публицистических текстов (для подробного изложения объем исходного текста, не менее 100 слов; для сжатого и выборочного изложения – не менее 110 слов);</w:t>
      </w:r>
    </w:p>
    <w:p w14:paraId="48461337" w14:textId="77777777" w:rsidR="00DB79E1" w:rsidRPr="006E0B26" w:rsidRDefault="00DB79E1" w:rsidP="00DB79E1">
      <w:pPr>
        <w:numPr>
          <w:ilvl w:val="0"/>
          <w:numId w:val="16"/>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 xml:space="preserve">на доступном уровне в соответствии со структурой нарушения соблюдать в устной речи и на письме нормы современного русского литературного языка (в том числе во время списывания текста объемом 80 – 90 слов; словарного диктанта объемом 20-25 слов; диктанта на основе связного текста, адаптированного в лексическом и грамматическом отношении, объемом 90 – 100 слов, содержащего не более 15 орфограмм, 4–5 </w:t>
      </w:r>
      <w:proofErr w:type="spellStart"/>
      <w:r w:rsidRPr="006E0B26">
        <w:rPr>
          <w:rFonts w:ascii="Times New Roman" w:hAnsi="Times New Roman"/>
          <w:sz w:val="26"/>
          <w:szCs w:val="26"/>
        </w:rPr>
        <w:t>пунктограмм</w:t>
      </w:r>
      <w:proofErr w:type="spellEnd"/>
      <w:r w:rsidRPr="006E0B26">
        <w:rPr>
          <w:rFonts w:ascii="Times New Roman" w:hAnsi="Times New Roman"/>
          <w:sz w:val="26"/>
          <w:szCs w:val="26"/>
        </w:rPr>
        <w:t xml:space="preserve"> и не более 5 слов с непроверяемыми написаниями); соблюдать в устной речи и на письме правила речевого этикета. </w:t>
      </w:r>
    </w:p>
    <w:p w14:paraId="435C0257" w14:textId="77777777" w:rsidR="00DB79E1" w:rsidRPr="006E0B26" w:rsidRDefault="00DB79E1" w:rsidP="00DB79E1">
      <w:pPr>
        <w:pStyle w:val="af6"/>
        <w:spacing w:after="0" w:line="240" w:lineRule="auto"/>
        <w:ind w:firstLine="709"/>
        <w:contextualSpacing/>
        <w:rPr>
          <w:b/>
          <w:bCs/>
          <w:sz w:val="26"/>
          <w:szCs w:val="26"/>
        </w:rPr>
      </w:pPr>
      <w:r w:rsidRPr="006E0B26">
        <w:rPr>
          <w:b/>
          <w:bCs/>
          <w:sz w:val="26"/>
          <w:szCs w:val="26"/>
        </w:rPr>
        <w:t>Текст</w:t>
      </w:r>
    </w:p>
    <w:p w14:paraId="3BD2A9E2" w14:textId="77777777" w:rsidR="00DB79E1" w:rsidRPr="006E0B26" w:rsidRDefault="00DB79E1" w:rsidP="00DB79E1">
      <w:pPr>
        <w:numPr>
          <w:ilvl w:val="0"/>
          <w:numId w:val="16"/>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 xml:space="preserve">понимать текст как речевое произведение, на доступном уровне в соответствии со структурой нарушения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 различать понятия «разговорный </w:t>
      </w:r>
      <w:r w:rsidRPr="006E0B26">
        <w:rPr>
          <w:rFonts w:ascii="Times New Roman" w:hAnsi="Times New Roman"/>
          <w:sz w:val="26"/>
          <w:szCs w:val="26"/>
        </w:rPr>
        <w:lastRenderedPageBreak/>
        <w:t xml:space="preserve">язык», «функциональные стили речи» (научный, публицистический, официально-деловой), «язык художественной литературы»; по заданному алгоритму определять особенности публицистического стиля речи (в том числе сферу употребления, функции), употребления языковых средств выразительности в текстах публицистического стиля нормы его построения, особенности жанров (репортаж, заметка); </w:t>
      </w:r>
    </w:p>
    <w:p w14:paraId="1BCC1A9F" w14:textId="77777777" w:rsidR="00DB79E1" w:rsidRPr="006E0B26" w:rsidRDefault="00DB79E1" w:rsidP="00DB79E1">
      <w:pPr>
        <w:numPr>
          <w:ilvl w:val="0"/>
          <w:numId w:val="16"/>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владеть умениями информационной переработки прослушанного и/ или прочитанного текста, адаптированного в лексическом и грамматическом отношениях, после предварительного анализа: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прослушанном и / или прочитанном тексте; передавать содержание текста с изменением лица рассказчика, представлять содержание текста в виде таблицы, схемы по образцу;</w:t>
      </w:r>
    </w:p>
    <w:p w14:paraId="0025FF3C" w14:textId="77777777" w:rsidR="00DB79E1" w:rsidRPr="006E0B26" w:rsidRDefault="00DB79E1" w:rsidP="00DB79E1">
      <w:pPr>
        <w:widowControl w:val="0"/>
        <w:numPr>
          <w:ilvl w:val="0"/>
          <w:numId w:val="16"/>
        </w:numPr>
        <w:autoSpaceDE w:val="0"/>
        <w:autoSpaceDN w:val="0"/>
        <w:adjustRightInd w:val="0"/>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по заданному алгоритму создавать устные монологические высказывания объемом не менее 40 слов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 подготовленным с помощью учителя;</w:t>
      </w:r>
    </w:p>
    <w:p w14:paraId="4CBD607C" w14:textId="77777777" w:rsidR="00DB79E1" w:rsidRPr="006E0B26" w:rsidRDefault="00DB79E1" w:rsidP="00DB79E1">
      <w:pPr>
        <w:widowControl w:val="0"/>
        <w:numPr>
          <w:ilvl w:val="0"/>
          <w:numId w:val="16"/>
        </w:numPr>
        <w:autoSpaceDE w:val="0"/>
        <w:autoSpaceDN w:val="0"/>
        <w:adjustRightInd w:val="0"/>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 xml:space="preserve">распознавать тексты разных функционально-смысловых типов речи (повествование, описание, рассуждение); иметь представление об особенностях рассуждения как функционально-смыслового типа речи, структурные особенности текста-рассуждения; </w:t>
      </w:r>
    </w:p>
    <w:p w14:paraId="182B5E07" w14:textId="77777777" w:rsidR="00DB79E1" w:rsidRPr="006E0B26" w:rsidRDefault="00DB79E1" w:rsidP="00DB79E1">
      <w:pPr>
        <w:numPr>
          <w:ilvl w:val="0"/>
          <w:numId w:val="16"/>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анализировать тексты разных стилей и жанров (интервью, репортаж, заметка); применять знания о функциональных разновидностях языка при выполнении различных видов анализа по заданному алгоритму и в речевой практике на доступном уровне в соответствии со структурой нарушения;</w:t>
      </w:r>
    </w:p>
    <w:p w14:paraId="52C2E066" w14:textId="77777777" w:rsidR="00DB79E1" w:rsidRPr="006E0B26" w:rsidRDefault="00DB79E1" w:rsidP="00DB79E1">
      <w:pPr>
        <w:widowControl w:val="0"/>
        <w:numPr>
          <w:ilvl w:val="0"/>
          <w:numId w:val="16"/>
        </w:numPr>
        <w:autoSpaceDE w:val="0"/>
        <w:autoSpaceDN w:val="0"/>
        <w:adjustRightInd w:val="0"/>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создавать тексты различных функционально-смысловых типов речи (повествование, описание, рассуждение) с опорой на жизненный и читательский опытна доступном уровне в соответствии со структурой нарушения; тексты с опорой на произведения искусства (в том числе сочинения-миниатюры объемом 6 и более предложений или объемом не менее 4-5 предложений сложной структуры, если этот объем позволяет раскрыть тему (выразить главную мысль); классного сочинения объемом 1,0 – 1,3 страницы с учетом стиля и жанра сочинения, характера темы);</w:t>
      </w:r>
    </w:p>
    <w:p w14:paraId="19278931" w14:textId="77777777" w:rsidR="00DB79E1" w:rsidRPr="006E0B26" w:rsidRDefault="00DB79E1" w:rsidP="00DB79E1">
      <w:pPr>
        <w:numPr>
          <w:ilvl w:val="0"/>
          <w:numId w:val="16"/>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по заданному алгоритму анализировать текст с точки зрения его соответствия основным признакам; использовать способы информационной переработки прочитанного или прослушанного текста, адаптированного в лексическом и грамматическом отношениях, виды и приемы чтения в практике осмысления и создания собственного текста;</w:t>
      </w:r>
    </w:p>
    <w:p w14:paraId="1CC6D201" w14:textId="77777777" w:rsidR="00DB79E1" w:rsidRPr="006E0B26" w:rsidRDefault="00DB79E1" w:rsidP="00DB79E1">
      <w:pPr>
        <w:widowControl w:val="0"/>
        <w:numPr>
          <w:ilvl w:val="0"/>
          <w:numId w:val="16"/>
        </w:numPr>
        <w:autoSpaceDE w:val="0"/>
        <w:autoSpaceDN w:val="0"/>
        <w:adjustRightInd w:val="0"/>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с помощью учителя редактировать собственные тексты с целью совершенствования их содержания и формы на доступном уровне в соответствии со структурой нарушения;</w:t>
      </w:r>
    </w:p>
    <w:p w14:paraId="1273227E" w14:textId="77777777" w:rsidR="00DB79E1" w:rsidRPr="006E0B26" w:rsidRDefault="00DB79E1" w:rsidP="00DB79E1">
      <w:pPr>
        <w:pStyle w:val="af6"/>
        <w:numPr>
          <w:ilvl w:val="0"/>
          <w:numId w:val="16"/>
        </w:numPr>
        <w:spacing w:after="0" w:line="240" w:lineRule="auto"/>
        <w:ind w:left="0" w:firstLine="709"/>
        <w:contextualSpacing/>
        <w:jc w:val="both"/>
        <w:rPr>
          <w:sz w:val="26"/>
          <w:szCs w:val="26"/>
        </w:rPr>
      </w:pPr>
      <w:r w:rsidRPr="006E0B26">
        <w:rPr>
          <w:color w:val="231F20"/>
          <w:sz w:val="26"/>
          <w:szCs w:val="26"/>
        </w:rPr>
        <w:t>представлять</w:t>
      </w:r>
      <w:r w:rsidRPr="006E0B26">
        <w:rPr>
          <w:color w:val="231F20"/>
          <w:spacing w:val="-16"/>
          <w:sz w:val="26"/>
          <w:szCs w:val="26"/>
        </w:rPr>
        <w:t xml:space="preserve"> </w:t>
      </w:r>
      <w:r w:rsidRPr="006E0B26">
        <w:rPr>
          <w:color w:val="231F20"/>
          <w:sz w:val="26"/>
          <w:szCs w:val="26"/>
        </w:rPr>
        <w:t>сообщение</w:t>
      </w:r>
      <w:r w:rsidRPr="006E0B26">
        <w:rPr>
          <w:color w:val="231F20"/>
          <w:spacing w:val="-16"/>
          <w:sz w:val="26"/>
          <w:szCs w:val="26"/>
        </w:rPr>
        <w:t xml:space="preserve"> </w:t>
      </w:r>
      <w:r w:rsidRPr="006E0B26">
        <w:rPr>
          <w:color w:val="231F20"/>
          <w:sz w:val="26"/>
          <w:szCs w:val="26"/>
        </w:rPr>
        <w:t>на</w:t>
      </w:r>
      <w:r w:rsidRPr="006E0B26">
        <w:rPr>
          <w:color w:val="231F20"/>
          <w:spacing w:val="-16"/>
          <w:sz w:val="26"/>
          <w:szCs w:val="26"/>
        </w:rPr>
        <w:t xml:space="preserve"> </w:t>
      </w:r>
      <w:r w:rsidRPr="006E0B26">
        <w:rPr>
          <w:color w:val="231F20"/>
          <w:sz w:val="26"/>
          <w:szCs w:val="26"/>
        </w:rPr>
        <w:t>заданную</w:t>
      </w:r>
      <w:r w:rsidRPr="006E0B26">
        <w:rPr>
          <w:color w:val="231F20"/>
          <w:spacing w:val="-16"/>
          <w:sz w:val="26"/>
          <w:szCs w:val="26"/>
        </w:rPr>
        <w:t xml:space="preserve"> </w:t>
      </w:r>
      <w:r w:rsidRPr="006E0B26">
        <w:rPr>
          <w:color w:val="231F20"/>
          <w:sz w:val="26"/>
          <w:szCs w:val="26"/>
        </w:rPr>
        <w:t>тему</w:t>
      </w:r>
      <w:r w:rsidRPr="006E0B26">
        <w:rPr>
          <w:color w:val="231F20"/>
          <w:spacing w:val="-16"/>
          <w:sz w:val="26"/>
          <w:szCs w:val="26"/>
        </w:rPr>
        <w:t xml:space="preserve"> </w:t>
      </w:r>
      <w:r w:rsidRPr="006E0B26">
        <w:rPr>
          <w:color w:val="231F20"/>
          <w:sz w:val="26"/>
          <w:szCs w:val="26"/>
        </w:rPr>
        <w:t>в</w:t>
      </w:r>
      <w:r w:rsidRPr="006E0B26">
        <w:rPr>
          <w:color w:val="231F20"/>
          <w:spacing w:val="-16"/>
          <w:sz w:val="26"/>
          <w:szCs w:val="26"/>
        </w:rPr>
        <w:t xml:space="preserve"> </w:t>
      </w:r>
      <w:r w:rsidRPr="006E0B26">
        <w:rPr>
          <w:color w:val="231F20"/>
          <w:sz w:val="26"/>
          <w:szCs w:val="26"/>
        </w:rPr>
        <w:t>виде</w:t>
      </w:r>
      <w:r w:rsidRPr="006E0B26">
        <w:rPr>
          <w:color w:val="231F20"/>
          <w:spacing w:val="-16"/>
          <w:sz w:val="26"/>
          <w:szCs w:val="26"/>
        </w:rPr>
        <w:t xml:space="preserve"> </w:t>
      </w:r>
      <w:r w:rsidRPr="006E0B26">
        <w:rPr>
          <w:color w:val="231F20"/>
          <w:sz w:val="26"/>
          <w:szCs w:val="26"/>
        </w:rPr>
        <w:t>презента</w:t>
      </w:r>
      <w:r w:rsidRPr="006E0B26">
        <w:rPr>
          <w:color w:val="231F20"/>
          <w:spacing w:val="-4"/>
          <w:sz w:val="26"/>
          <w:szCs w:val="26"/>
        </w:rPr>
        <w:t>ции;</w:t>
      </w:r>
    </w:p>
    <w:p w14:paraId="65FF031A" w14:textId="77777777" w:rsidR="00DB79E1" w:rsidRPr="006E0B26" w:rsidRDefault="00DB79E1" w:rsidP="00DB79E1">
      <w:pPr>
        <w:pStyle w:val="af6"/>
        <w:numPr>
          <w:ilvl w:val="0"/>
          <w:numId w:val="16"/>
        </w:numPr>
        <w:spacing w:after="0" w:line="240" w:lineRule="auto"/>
        <w:ind w:left="0" w:firstLine="709"/>
        <w:contextualSpacing/>
        <w:jc w:val="both"/>
        <w:rPr>
          <w:sz w:val="26"/>
          <w:szCs w:val="26"/>
        </w:rPr>
      </w:pPr>
      <w:r w:rsidRPr="006E0B26">
        <w:rPr>
          <w:color w:val="231F20"/>
          <w:spacing w:val="-2"/>
          <w:sz w:val="26"/>
          <w:szCs w:val="26"/>
        </w:rPr>
        <w:t>представлять</w:t>
      </w:r>
      <w:r w:rsidRPr="006E0B26">
        <w:rPr>
          <w:color w:val="231F20"/>
          <w:spacing w:val="-7"/>
          <w:sz w:val="26"/>
          <w:szCs w:val="26"/>
        </w:rPr>
        <w:t xml:space="preserve"> </w:t>
      </w:r>
      <w:r w:rsidRPr="006E0B26">
        <w:rPr>
          <w:color w:val="231F20"/>
          <w:spacing w:val="-2"/>
          <w:sz w:val="26"/>
          <w:szCs w:val="26"/>
        </w:rPr>
        <w:t>содержание</w:t>
      </w:r>
      <w:r w:rsidRPr="006E0B26">
        <w:rPr>
          <w:color w:val="231F20"/>
          <w:spacing w:val="-7"/>
          <w:sz w:val="26"/>
          <w:szCs w:val="26"/>
        </w:rPr>
        <w:t xml:space="preserve"> </w:t>
      </w:r>
      <w:r w:rsidRPr="006E0B26">
        <w:rPr>
          <w:color w:val="231F20"/>
          <w:spacing w:val="-2"/>
          <w:sz w:val="26"/>
          <w:szCs w:val="26"/>
        </w:rPr>
        <w:t>научно-учебного</w:t>
      </w:r>
      <w:r w:rsidRPr="006E0B26">
        <w:rPr>
          <w:color w:val="231F20"/>
          <w:spacing w:val="-7"/>
          <w:sz w:val="26"/>
          <w:szCs w:val="26"/>
        </w:rPr>
        <w:t xml:space="preserve"> </w:t>
      </w:r>
      <w:r w:rsidRPr="006E0B26">
        <w:rPr>
          <w:color w:val="231F20"/>
          <w:spacing w:val="-2"/>
          <w:sz w:val="26"/>
          <w:szCs w:val="26"/>
        </w:rPr>
        <w:t>текста</w:t>
      </w:r>
      <w:r w:rsidRPr="006E0B26">
        <w:rPr>
          <w:color w:val="231F20"/>
          <w:spacing w:val="-7"/>
          <w:sz w:val="26"/>
          <w:szCs w:val="26"/>
        </w:rPr>
        <w:t xml:space="preserve"> </w:t>
      </w:r>
      <w:r w:rsidRPr="006E0B26">
        <w:rPr>
          <w:color w:val="231F20"/>
          <w:spacing w:val="-2"/>
          <w:sz w:val="26"/>
          <w:szCs w:val="26"/>
        </w:rPr>
        <w:t>в</w:t>
      </w:r>
      <w:r w:rsidRPr="006E0B26">
        <w:rPr>
          <w:color w:val="231F20"/>
          <w:spacing w:val="-7"/>
          <w:sz w:val="26"/>
          <w:szCs w:val="26"/>
        </w:rPr>
        <w:t xml:space="preserve"> </w:t>
      </w:r>
      <w:r w:rsidRPr="006E0B26">
        <w:rPr>
          <w:color w:val="231F20"/>
          <w:spacing w:val="-2"/>
          <w:sz w:val="26"/>
          <w:szCs w:val="26"/>
        </w:rPr>
        <w:t>виде</w:t>
      </w:r>
      <w:r w:rsidRPr="006E0B26">
        <w:rPr>
          <w:color w:val="231F20"/>
          <w:spacing w:val="-7"/>
          <w:sz w:val="26"/>
          <w:szCs w:val="26"/>
        </w:rPr>
        <w:t xml:space="preserve"> </w:t>
      </w:r>
      <w:r w:rsidRPr="006E0B26">
        <w:rPr>
          <w:color w:val="231F20"/>
          <w:spacing w:val="-2"/>
          <w:sz w:val="26"/>
          <w:szCs w:val="26"/>
        </w:rPr>
        <w:t>та</w:t>
      </w:r>
      <w:r w:rsidRPr="006E0B26">
        <w:rPr>
          <w:color w:val="231F20"/>
          <w:w w:val="95"/>
          <w:sz w:val="26"/>
          <w:szCs w:val="26"/>
        </w:rPr>
        <w:t xml:space="preserve">блицы, схемы; представлять содержание таблицы, схемы в виде </w:t>
      </w:r>
      <w:r w:rsidRPr="006E0B26">
        <w:rPr>
          <w:color w:val="231F20"/>
          <w:spacing w:val="-2"/>
          <w:sz w:val="26"/>
          <w:szCs w:val="26"/>
        </w:rPr>
        <w:t>текста.</w:t>
      </w:r>
    </w:p>
    <w:p w14:paraId="0326F9A8" w14:textId="77777777" w:rsidR="00DB79E1" w:rsidRPr="006E0B26" w:rsidRDefault="00DB79E1" w:rsidP="00DB79E1">
      <w:pPr>
        <w:spacing w:after="0" w:line="240" w:lineRule="auto"/>
        <w:ind w:firstLine="709"/>
        <w:contextualSpacing/>
        <w:jc w:val="both"/>
        <w:rPr>
          <w:rFonts w:ascii="Times New Roman" w:hAnsi="Times New Roman"/>
          <w:b/>
          <w:bCs/>
          <w:sz w:val="26"/>
          <w:szCs w:val="26"/>
        </w:rPr>
      </w:pPr>
      <w:r w:rsidRPr="006E0B26">
        <w:rPr>
          <w:rFonts w:ascii="Times New Roman" w:hAnsi="Times New Roman"/>
          <w:b/>
          <w:bCs/>
          <w:sz w:val="26"/>
          <w:szCs w:val="26"/>
        </w:rPr>
        <w:lastRenderedPageBreak/>
        <w:t>Функциональные разновидности языка</w:t>
      </w:r>
    </w:p>
    <w:p w14:paraId="09444327" w14:textId="77777777" w:rsidR="00DB79E1" w:rsidRPr="006E0B26" w:rsidRDefault="00DB79E1" w:rsidP="00DB79E1">
      <w:pPr>
        <w:pStyle w:val="af6"/>
        <w:numPr>
          <w:ilvl w:val="0"/>
          <w:numId w:val="17"/>
        </w:numPr>
        <w:spacing w:after="0" w:line="240" w:lineRule="auto"/>
        <w:ind w:left="0" w:firstLine="709"/>
        <w:contextualSpacing/>
        <w:jc w:val="both"/>
        <w:rPr>
          <w:sz w:val="26"/>
          <w:szCs w:val="26"/>
        </w:rPr>
      </w:pPr>
      <w:r w:rsidRPr="006E0B26">
        <w:rPr>
          <w:color w:val="231F20"/>
          <w:sz w:val="26"/>
          <w:szCs w:val="26"/>
        </w:rPr>
        <w:t>с опорой на схему характеризовать функциональные разновидности языка: разговорную речь и функциональные стили (научный, публицистический,</w:t>
      </w:r>
      <w:r w:rsidRPr="006E0B26">
        <w:rPr>
          <w:color w:val="231F20"/>
          <w:spacing w:val="-11"/>
          <w:sz w:val="26"/>
          <w:szCs w:val="26"/>
        </w:rPr>
        <w:t xml:space="preserve"> </w:t>
      </w:r>
      <w:r w:rsidRPr="006E0B26">
        <w:rPr>
          <w:color w:val="231F20"/>
          <w:sz w:val="26"/>
          <w:szCs w:val="26"/>
        </w:rPr>
        <w:t>официально-деловой),</w:t>
      </w:r>
      <w:r w:rsidRPr="006E0B26">
        <w:rPr>
          <w:color w:val="231F20"/>
          <w:spacing w:val="-11"/>
          <w:sz w:val="26"/>
          <w:szCs w:val="26"/>
        </w:rPr>
        <w:t xml:space="preserve"> </w:t>
      </w:r>
      <w:r w:rsidRPr="006E0B26">
        <w:rPr>
          <w:color w:val="231F20"/>
          <w:sz w:val="26"/>
          <w:szCs w:val="26"/>
        </w:rPr>
        <w:t>язык</w:t>
      </w:r>
      <w:r w:rsidRPr="006E0B26">
        <w:rPr>
          <w:color w:val="231F20"/>
          <w:spacing w:val="-11"/>
          <w:sz w:val="26"/>
          <w:szCs w:val="26"/>
        </w:rPr>
        <w:t xml:space="preserve"> </w:t>
      </w:r>
      <w:r w:rsidRPr="006E0B26">
        <w:rPr>
          <w:color w:val="231F20"/>
          <w:sz w:val="26"/>
          <w:szCs w:val="26"/>
        </w:rPr>
        <w:t>художественной</w:t>
      </w:r>
      <w:r w:rsidRPr="006E0B26">
        <w:rPr>
          <w:color w:val="231F20"/>
          <w:spacing w:val="-11"/>
          <w:sz w:val="26"/>
          <w:szCs w:val="26"/>
        </w:rPr>
        <w:t xml:space="preserve"> </w:t>
      </w:r>
      <w:r w:rsidRPr="006E0B26">
        <w:rPr>
          <w:color w:val="231F20"/>
          <w:sz w:val="26"/>
          <w:szCs w:val="26"/>
        </w:rPr>
        <w:t>ли</w:t>
      </w:r>
      <w:r w:rsidRPr="006E0B26">
        <w:rPr>
          <w:color w:val="231F20"/>
          <w:spacing w:val="-2"/>
          <w:sz w:val="26"/>
          <w:szCs w:val="26"/>
        </w:rPr>
        <w:t>тературы.</w:t>
      </w:r>
    </w:p>
    <w:p w14:paraId="1AD0ED97" w14:textId="77777777" w:rsidR="00DB79E1" w:rsidRPr="006E0B26" w:rsidRDefault="00DB79E1" w:rsidP="00DB79E1">
      <w:pPr>
        <w:pStyle w:val="af6"/>
        <w:numPr>
          <w:ilvl w:val="0"/>
          <w:numId w:val="17"/>
        </w:numPr>
        <w:spacing w:after="0" w:line="240" w:lineRule="auto"/>
        <w:ind w:left="0" w:firstLine="709"/>
        <w:contextualSpacing/>
        <w:jc w:val="both"/>
        <w:rPr>
          <w:sz w:val="26"/>
          <w:szCs w:val="26"/>
        </w:rPr>
      </w:pPr>
      <w:r w:rsidRPr="006E0B26">
        <w:rPr>
          <w:color w:val="231F20"/>
          <w:sz w:val="26"/>
          <w:szCs w:val="26"/>
        </w:rPr>
        <w:t>с опорой на схему характеризовать</w:t>
      </w:r>
      <w:r w:rsidRPr="006E0B26">
        <w:rPr>
          <w:color w:val="231F20"/>
          <w:spacing w:val="80"/>
          <w:sz w:val="26"/>
          <w:szCs w:val="26"/>
        </w:rPr>
        <w:t xml:space="preserve"> </w:t>
      </w:r>
      <w:r w:rsidRPr="006E0B26">
        <w:rPr>
          <w:color w:val="231F20"/>
          <w:sz w:val="26"/>
          <w:szCs w:val="26"/>
        </w:rPr>
        <w:t>особенности</w:t>
      </w:r>
      <w:r w:rsidRPr="006E0B26">
        <w:rPr>
          <w:color w:val="231F20"/>
          <w:spacing w:val="80"/>
          <w:sz w:val="26"/>
          <w:szCs w:val="26"/>
        </w:rPr>
        <w:t xml:space="preserve"> </w:t>
      </w:r>
      <w:r w:rsidRPr="006E0B26">
        <w:rPr>
          <w:color w:val="231F20"/>
          <w:sz w:val="26"/>
          <w:szCs w:val="26"/>
        </w:rPr>
        <w:t>публицистического</w:t>
      </w:r>
      <w:r w:rsidRPr="006E0B26">
        <w:rPr>
          <w:color w:val="231F20"/>
          <w:spacing w:val="80"/>
          <w:sz w:val="26"/>
          <w:szCs w:val="26"/>
        </w:rPr>
        <w:t xml:space="preserve"> </w:t>
      </w:r>
      <w:r w:rsidRPr="006E0B26">
        <w:rPr>
          <w:color w:val="231F20"/>
          <w:sz w:val="26"/>
          <w:szCs w:val="26"/>
        </w:rPr>
        <w:t xml:space="preserve">стиля </w:t>
      </w:r>
      <w:r w:rsidRPr="006E0B26">
        <w:rPr>
          <w:color w:val="231F20"/>
          <w:w w:val="95"/>
          <w:sz w:val="26"/>
          <w:szCs w:val="26"/>
        </w:rPr>
        <w:t>(в том числе сферу употребления, функции), употребления язы</w:t>
      </w:r>
      <w:r w:rsidRPr="006E0B26">
        <w:rPr>
          <w:color w:val="231F20"/>
          <w:sz w:val="26"/>
          <w:szCs w:val="26"/>
        </w:rPr>
        <w:t>ковых</w:t>
      </w:r>
      <w:r w:rsidRPr="006E0B26">
        <w:rPr>
          <w:color w:val="231F20"/>
          <w:spacing w:val="-2"/>
          <w:sz w:val="26"/>
          <w:szCs w:val="26"/>
        </w:rPr>
        <w:t xml:space="preserve"> </w:t>
      </w:r>
      <w:r w:rsidRPr="006E0B26">
        <w:rPr>
          <w:color w:val="231F20"/>
          <w:sz w:val="26"/>
          <w:szCs w:val="26"/>
        </w:rPr>
        <w:t>средств</w:t>
      </w:r>
      <w:r w:rsidRPr="006E0B26">
        <w:rPr>
          <w:color w:val="231F20"/>
          <w:spacing w:val="-2"/>
          <w:sz w:val="26"/>
          <w:szCs w:val="26"/>
        </w:rPr>
        <w:t xml:space="preserve"> </w:t>
      </w:r>
      <w:r w:rsidRPr="006E0B26">
        <w:rPr>
          <w:color w:val="231F20"/>
          <w:sz w:val="26"/>
          <w:szCs w:val="26"/>
        </w:rPr>
        <w:t>выразительности</w:t>
      </w:r>
      <w:r w:rsidRPr="006E0B26">
        <w:rPr>
          <w:color w:val="231F20"/>
          <w:spacing w:val="-2"/>
          <w:sz w:val="26"/>
          <w:szCs w:val="26"/>
        </w:rPr>
        <w:t xml:space="preserve"> </w:t>
      </w:r>
      <w:r w:rsidRPr="006E0B26">
        <w:rPr>
          <w:color w:val="231F20"/>
          <w:sz w:val="26"/>
          <w:szCs w:val="26"/>
        </w:rPr>
        <w:t>в</w:t>
      </w:r>
      <w:r w:rsidRPr="006E0B26">
        <w:rPr>
          <w:color w:val="231F20"/>
          <w:spacing w:val="-2"/>
          <w:sz w:val="26"/>
          <w:szCs w:val="26"/>
        </w:rPr>
        <w:t xml:space="preserve"> </w:t>
      </w:r>
      <w:r w:rsidRPr="006E0B26">
        <w:rPr>
          <w:color w:val="231F20"/>
          <w:sz w:val="26"/>
          <w:szCs w:val="26"/>
        </w:rPr>
        <w:t>текстах</w:t>
      </w:r>
      <w:r w:rsidRPr="006E0B26">
        <w:rPr>
          <w:color w:val="231F20"/>
          <w:spacing w:val="-2"/>
          <w:sz w:val="26"/>
          <w:szCs w:val="26"/>
        </w:rPr>
        <w:t xml:space="preserve"> </w:t>
      </w:r>
      <w:r w:rsidRPr="006E0B26">
        <w:rPr>
          <w:color w:val="231F20"/>
          <w:sz w:val="26"/>
          <w:szCs w:val="26"/>
        </w:rPr>
        <w:t>публицистического стиля, нормы построения текстов публицистического стиля, особенности жанров (интервью, репортаж, заметка).</w:t>
      </w:r>
    </w:p>
    <w:p w14:paraId="5C3769B9" w14:textId="77777777" w:rsidR="00DB79E1" w:rsidRPr="006E0B26" w:rsidRDefault="00DB79E1" w:rsidP="00DB79E1">
      <w:pPr>
        <w:pStyle w:val="af6"/>
        <w:numPr>
          <w:ilvl w:val="0"/>
          <w:numId w:val="17"/>
        </w:numPr>
        <w:spacing w:after="0" w:line="240" w:lineRule="auto"/>
        <w:ind w:left="0" w:firstLine="709"/>
        <w:contextualSpacing/>
        <w:jc w:val="both"/>
        <w:rPr>
          <w:sz w:val="26"/>
          <w:szCs w:val="26"/>
        </w:rPr>
      </w:pPr>
      <w:r w:rsidRPr="006E0B26">
        <w:rPr>
          <w:color w:val="231F20"/>
          <w:w w:val="95"/>
          <w:sz w:val="26"/>
          <w:szCs w:val="26"/>
        </w:rPr>
        <w:t>коллективно под руководством учителя создавать тексты публицистического стиля в жанре репорта</w:t>
      </w:r>
      <w:r w:rsidRPr="006E0B26">
        <w:rPr>
          <w:color w:val="231F20"/>
          <w:sz w:val="26"/>
          <w:szCs w:val="26"/>
        </w:rPr>
        <w:t>жа, заметки, интервью; оформлять деловые бумаги (инструк</w:t>
      </w:r>
      <w:r w:rsidRPr="006E0B26">
        <w:rPr>
          <w:color w:val="231F20"/>
          <w:spacing w:val="-2"/>
          <w:sz w:val="26"/>
          <w:szCs w:val="26"/>
        </w:rPr>
        <w:t>ция).</w:t>
      </w:r>
    </w:p>
    <w:p w14:paraId="54DFD1C8" w14:textId="77777777" w:rsidR="00DB79E1" w:rsidRPr="006E0B26" w:rsidRDefault="00DB79E1" w:rsidP="00DB79E1">
      <w:pPr>
        <w:pStyle w:val="af6"/>
        <w:numPr>
          <w:ilvl w:val="0"/>
          <w:numId w:val="17"/>
        </w:numPr>
        <w:spacing w:after="0" w:line="240" w:lineRule="auto"/>
        <w:ind w:left="0" w:firstLine="709"/>
        <w:contextualSpacing/>
        <w:jc w:val="both"/>
        <w:rPr>
          <w:sz w:val="26"/>
          <w:szCs w:val="26"/>
        </w:rPr>
      </w:pPr>
      <w:r w:rsidRPr="006E0B26">
        <w:rPr>
          <w:color w:val="231F20"/>
          <w:sz w:val="26"/>
          <w:szCs w:val="26"/>
        </w:rPr>
        <w:t xml:space="preserve">владеть нормами построения текстов публицистического </w:t>
      </w:r>
      <w:r w:rsidRPr="006E0B26">
        <w:rPr>
          <w:color w:val="231F20"/>
          <w:spacing w:val="-2"/>
          <w:sz w:val="26"/>
          <w:szCs w:val="26"/>
        </w:rPr>
        <w:t>стиля.</w:t>
      </w:r>
    </w:p>
    <w:p w14:paraId="297FD9A6" w14:textId="77777777" w:rsidR="00DB79E1" w:rsidRPr="006E0B26" w:rsidRDefault="00DB79E1" w:rsidP="00DB79E1">
      <w:pPr>
        <w:pStyle w:val="af6"/>
        <w:numPr>
          <w:ilvl w:val="0"/>
          <w:numId w:val="17"/>
        </w:numPr>
        <w:spacing w:after="0" w:line="240" w:lineRule="auto"/>
        <w:ind w:left="0" w:firstLine="709"/>
        <w:contextualSpacing/>
        <w:jc w:val="both"/>
        <w:rPr>
          <w:sz w:val="26"/>
          <w:szCs w:val="26"/>
        </w:rPr>
      </w:pPr>
      <w:r w:rsidRPr="006E0B26">
        <w:rPr>
          <w:color w:val="231F20"/>
          <w:sz w:val="26"/>
          <w:szCs w:val="26"/>
        </w:rPr>
        <w:t>с опорой на схему характеризовать особенности официально-делового стиля (в</w:t>
      </w:r>
      <w:r w:rsidRPr="006E0B26">
        <w:rPr>
          <w:color w:val="231F20"/>
          <w:spacing w:val="-5"/>
          <w:sz w:val="26"/>
          <w:szCs w:val="26"/>
        </w:rPr>
        <w:t xml:space="preserve"> </w:t>
      </w:r>
      <w:r w:rsidRPr="006E0B26">
        <w:rPr>
          <w:color w:val="231F20"/>
          <w:sz w:val="26"/>
          <w:szCs w:val="26"/>
        </w:rPr>
        <w:t>том</w:t>
      </w:r>
      <w:r w:rsidRPr="006E0B26">
        <w:rPr>
          <w:color w:val="231F20"/>
          <w:spacing w:val="-5"/>
          <w:sz w:val="26"/>
          <w:szCs w:val="26"/>
        </w:rPr>
        <w:t xml:space="preserve"> </w:t>
      </w:r>
      <w:r w:rsidRPr="006E0B26">
        <w:rPr>
          <w:color w:val="231F20"/>
          <w:sz w:val="26"/>
          <w:szCs w:val="26"/>
        </w:rPr>
        <w:t>числе</w:t>
      </w:r>
      <w:r w:rsidRPr="006E0B26">
        <w:rPr>
          <w:color w:val="231F20"/>
          <w:spacing w:val="-5"/>
          <w:sz w:val="26"/>
          <w:szCs w:val="26"/>
        </w:rPr>
        <w:t xml:space="preserve"> </w:t>
      </w:r>
      <w:r w:rsidRPr="006E0B26">
        <w:rPr>
          <w:color w:val="231F20"/>
          <w:sz w:val="26"/>
          <w:szCs w:val="26"/>
        </w:rPr>
        <w:t>сферу</w:t>
      </w:r>
      <w:r w:rsidRPr="006E0B26">
        <w:rPr>
          <w:color w:val="231F20"/>
          <w:spacing w:val="-5"/>
          <w:sz w:val="26"/>
          <w:szCs w:val="26"/>
        </w:rPr>
        <w:t xml:space="preserve"> </w:t>
      </w:r>
      <w:r w:rsidRPr="006E0B26">
        <w:rPr>
          <w:color w:val="231F20"/>
          <w:sz w:val="26"/>
          <w:szCs w:val="26"/>
        </w:rPr>
        <w:t>употребления,</w:t>
      </w:r>
      <w:r w:rsidRPr="006E0B26">
        <w:rPr>
          <w:color w:val="231F20"/>
          <w:spacing w:val="-5"/>
          <w:sz w:val="26"/>
          <w:szCs w:val="26"/>
        </w:rPr>
        <w:t xml:space="preserve"> </w:t>
      </w:r>
      <w:r w:rsidRPr="006E0B26">
        <w:rPr>
          <w:color w:val="231F20"/>
          <w:sz w:val="26"/>
          <w:szCs w:val="26"/>
        </w:rPr>
        <w:t>функции,</w:t>
      </w:r>
      <w:r w:rsidRPr="006E0B26">
        <w:rPr>
          <w:color w:val="231F20"/>
          <w:spacing w:val="-5"/>
          <w:sz w:val="26"/>
          <w:szCs w:val="26"/>
        </w:rPr>
        <w:t xml:space="preserve"> </w:t>
      </w:r>
      <w:r w:rsidRPr="006E0B26">
        <w:rPr>
          <w:color w:val="231F20"/>
          <w:sz w:val="26"/>
          <w:szCs w:val="26"/>
        </w:rPr>
        <w:t>языковые</w:t>
      </w:r>
      <w:r w:rsidRPr="006E0B26">
        <w:rPr>
          <w:color w:val="231F20"/>
          <w:spacing w:val="-5"/>
          <w:sz w:val="26"/>
          <w:szCs w:val="26"/>
        </w:rPr>
        <w:t xml:space="preserve"> </w:t>
      </w:r>
      <w:r w:rsidRPr="006E0B26">
        <w:rPr>
          <w:color w:val="231F20"/>
          <w:sz w:val="26"/>
          <w:szCs w:val="26"/>
        </w:rPr>
        <w:t>особенности), особенности жанра инструкции.</w:t>
      </w:r>
    </w:p>
    <w:p w14:paraId="28CD6FAD" w14:textId="77777777" w:rsidR="00DB79E1" w:rsidRPr="006E0B26" w:rsidRDefault="00DB79E1" w:rsidP="00DB79E1">
      <w:pPr>
        <w:pStyle w:val="af6"/>
        <w:numPr>
          <w:ilvl w:val="0"/>
          <w:numId w:val="17"/>
        </w:numPr>
        <w:spacing w:after="0" w:line="240" w:lineRule="auto"/>
        <w:ind w:left="0" w:firstLine="709"/>
        <w:contextualSpacing/>
        <w:jc w:val="both"/>
        <w:rPr>
          <w:sz w:val="26"/>
          <w:szCs w:val="26"/>
        </w:rPr>
      </w:pPr>
      <w:r w:rsidRPr="006E0B26">
        <w:rPr>
          <w:color w:val="231F20"/>
          <w:w w:val="95"/>
          <w:sz w:val="26"/>
          <w:szCs w:val="26"/>
        </w:rPr>
        <w:t xml:space="preserve">применять знания о функциональных разновидностях языка </w:t>
      </w:r>
      <w:r w:rsidRPr="006E0B26">
        <w:rPr>
          <w:color w:val="231F20"/>
          <w:spacing w:val="-2"/>
          <w:sz w:val="26"/>
          <w:szCs w:val="26"/>
        </w:rPr>
        <w:t>при</w:t>
      </w:r>
      <w:r w:rsidRPr="006E0B26">
        <w:rPr>
          <w:color w:val="231F20"/>
          <w:spacing w:val="-8"/>
          <w:sz w:val="26"/>
          <w:szCs w:val="26"/>
        </w:rPr>
        <w:t xml:space="preserve"> </w:t>
      </w:r>
      <w:r w:rsidRPr="006E0B26">
        <w:rPr>
          <w:color w:val="231F20"/>
          <w:spacing w:val="-2"/>
          <w:sz w:val="26"/>
          <w:szCs w:val="26"/>
        </w:rPr>
        <w:t>выполнении</w:t>
      </w:r>
      <w:r w:rsidRPr="006E0B26">
        <w:rPr>
          <w:color w:val="231F20"/>
          <w:spacing w:val="-8"/>
          <w:sz w:val="26"/>
          <w:szCs w:val="26"/>
        </w:rPr>
        <w:t xml:space="preserve"> </w:t>
      </w:r>
      <w:r w:rsidRPr="006E0B26">
        <w:rPr>
          <w:color w:val="231F20"/>
          <w:spacing w:val="-2"/>
          <w:sz w:val="26"/>
          <w:szCs w:val="26"/>
        </w:rPr>
        <w:t>языкового</w:t>
      </w:r>
      <w:r w:rsidRPr="006E0B26">
        <w:rPr>
          <w:color w:val="231F20"/>
          <w:spacing w:val="-8"/>
          <w:sz w:val="26"/>
          <w:szCs w:val="26"/>
        </w:rPr>
        <w:t xml:space="preserve"> </w:t>
      </w:r>
      <w:r w:rsidRPr="006E0B26">
        <w:rPr>
          <w:color w:val="231F20"/>
          <w:spacing w:val="-2"/>
          <w:sz w:val="26"/>
          <w:szCs w:val="26"/>
        </w:rPr>
        <w:t>анализа</w:t>
      </w:r>
      <w:r w:rsidRPr="006E0B26">
        <w:rPr>
          <w:color w:val="231F20"/>
          <w:spacing w:val="-8"/>
          <w:sz w:val="26"/>
          <w:szCs w:val="26"/>
        </w:rPr>
        <w:t xml:space="preserve"> </w:t>
      </w:r>
      <w:r w:rsidRPr="006E0B26">
        <w:rPr>
          <w:color w:val="231F20"/>
          <w:spacing w:val="-2"/>
          <w:sz w:val="26"/>
          <w:szCs w:val="26"/>
        </w:rPr>
        <w:t>различных</w:t>
      </w:r>
      <w:r w:rsidRPr="006E0B26">
        <w:rPr>
          <w:color w:val="231F20"/>
          <w:spacing w:val="-8"/>
          <w:sz w:val="26"/>
          <w:szCs w:val="26"/>
        </w:rPr>
        <w:t xml:space="preserve"> </w:t>
      </w:r>
      <w:r w:rsidRPr="006E0B26">
        <w:rPr>
          <w:color w:val="231F20"/>
          <w:spacing w:val="-2"/>
          <w:sz w:val="26"/>
          <w:szCs w:val="26"/>
        </w:rPr>
        <w:t>видов</w:t>
      </w:r>
      <w:r w:rsidRPr="006E0B26">
        <w:rPr>
          <w:color w:val="231F20"/>
          <w:spacing w:val="-8"/>
          <w:sz w:val="26"/>
          <w:szCs w:val="26"/>
        </w:rPr>
        <w:t xml:space="preserve"> </w:t>
      </w:r>
      <w:r w:rsidRPr="006E0B26">
        <w:rPr>
          <w:color w:val="231F20"/>
          <w:spacing w:val="-2"/>
          <w:sz w:val="26"/>
          <w:szCs w:val="26"/>
        </w:rPr>
        <w:t>и</w:t>
      </w:r>
      <w:r w:rsidRPr="006E0B26">
        <w:rPr>
          <w:color w:val="231F20"/>
          <w:spacing w:val="-8"/>
          <w:sz w:val="26"/>
          <w:szCs w:val="26"/>
        </w:rPr>
        <w:t xml:space="preserve"> </w:t>
      </w:r>
      <w:r w:rsidRPr="006E0B26">
        <w:rPr>
          <w:color w:val="231F20"/>
          <w:spacing w:val="-2"/>
          <w:sz w:val="26"/>
          <w:szCs w:val="26"/>
        </w:rPr>
        <w:t>в</w:t>
      </w:r>
      <w:r w:rsidRPr="006E0B26">
        <w:rPr>
          <w:color w:val="231F20"/>
          <w:spacing w:val="-8"/>
          <w:sz w:val="26"/>
          <w:szCs w:val="26"/>
        </w:rPr>
        <w:t xml:space="preserve"> </w:t>
      </w:r>
      <w:r w:rsidRPr="006E0B26">
        <w:rPr>
          <w:color w:val="231F20"/>
          <w:spacing w:val="-2"/>
          <w:sz w:val="26"/>
          <w:szCs w:val="26"/>
        </w:rPr>
        <w:t>рече</w:t>
      </w:r>
      <w:r w:rsidRPr="006E0B26">
        <w:rPr>
          <w:color w:val="231F20"/>
          <w:sz w:val="26"/>
          <w:szCs w:val="26"/>
        </w:rPr>
        <w:t>вой практике.</w:t>
      </w:r>
    </w:p>
    <w:p w14:paraId="6C42066D" w14:textId="77777777" w:rsidR="00DB79E1" w:rsidRPr="006E0B26" w:rsidRDefault="00DB79E1" w:rsidP="00DB79E1">
      <w:pPr>
        <w:spacing w:after="0" w:line="240" w:lineRule="auto"/>
        <w:ind w:firstLine="709"/>
        <w:contextualSpacing/>
        <w:jc w:val="both"/>
        <w:rPr>
          <w:rFonts w:ascii="Times New Roman" w:hAnsi="Times New Roman"/>
          <w:b/>
          <w:bCs/>
          <w:sz w:val="26"/>
          <w:szCs w:val="26"/>
        </w:rPr>
      </w:pPr>
      <w:r w:rsidRPr="006E0B26">
        <w:rPr>
          <w:rFonts w:ascii="Times New Roman" w:hAnsi="Times New Roman"/>
          <w:b/>
          <w:bCs/>
          <w:sz w:val="26"/>
          <w:szCs w:val="26"/>
        </w:rPr>
        <w:t>СИСТЕМА ЯЗЫКА</w:t>
      </w:r>
    </w:p>
    <w:p w14:paraId="3BFD87D9" w14:textId="77777777" w:rsidR="00DB79E1" w:rsidRPr="006E0B26" w:rsidRDefault="00DB79E1" w:rsidP="00DB79E1">
      <w:pPr>
        <w:numPr>
          <w:ilvl w:val="0"/>
          <w:numId w:val="16"/>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распознавать изученные орфограммы; проводить орфографический анализ слова; применять знания по орфографии в практике правописания;</w:t>
      </w:r>
    </w:p>
    <w:p w14:paraId="08515A3D" w14:textId="77777777" w:rsidR="00DB79E1" w:rsidRPr="006E0B26" w:rsidRDefault="00DB79E1" w:rsidP="00DB79E1">
      <w:pPr>
        <w:numPr>
          <w:ilvl w:val="0"/>
          <w:numId w:val="16"/>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 xml:space="preserve">использовать знания по </w:t>
      </w:r>
      <w:proofErr w:type="spellStart"/>
      <w:r w:rsidRPr="006E0B26">
        <w:rPr>
          <w:rFonts w:ascii="Times New Roman" w:hAnsi="Times New Roman"/>
          <w:sz w:val="26"/>
          <w:szCs w:val="26"/>
        </w:rPr>
        <w:t>морфемике</w:t>
      </w:r>
      <w:proofErr w:type="spellEnd"/>
      <w:r w:rsidRPr="006E0B26">
        <w:rPr>
          <w:rFonts w:ascii="Times New Roman" w:hAnsi="Times New Roman"/>
          <w:sz w:val="26"/>
          <w:szCs w:val="26"/>
        </w:rPr>
        <w:t xml:space="preserve"> и словообразованию при выполнении различных видов языкового анализа и в практике правописания;</w:t>
      </w:r>
    </w:p>
    <w:p w14:paraId="33FF97CC" w14:textId="77777777" w:rsidR="00DB79E1" w:rsidRPr="006E0B26" w:rsidRDefault="00DB79E1" w:rsidP="00DB79E1">
      <w:pPr>
        <w:numPr>
          <w:ilvl w:val="0"/>
          <w:numId w:val="16"/>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объяснять значение фразеологизмов, пословиц и поговорок, афоризмов, крылатых слов (на основе изученного) на доступном уровне в соответствии со структурой нарушения;</w:t>
      </w:r>
    </w:p>
    <w:p w14:paraId="6F6F4B71" w14:textId="77777777" w:rsidR="00DB79E1" w:rsidRPr="006E0B26" w:rsidRDefault="00DB79E1" w:rsidP="00DB79E1">
      <w:pPr>
        <w:numPr>
          <w:ilvl w:val="0"/>
          <w:numId w:val="16"/>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иметь представление о метафоре, олицетворении, эпитете, гиперболе, литоте;</w:t>
      </w:r>
    </w:p>
    <w:p w14:paraId="1BAE2231" w14:textId="77777777" w:rsidR="00DB79E1" w:rsidRPr="006E0B26" w:rsidRDefault="00DB79E1" w:rsidP="00DB79E1">
      <w:pPr>
        <w:numPr>
          <w:ilvl w:val="0"/>
          <w:numId w:val="16"/>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по заданному алгоритму 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слова; применять знания по лексике и фразеологии при выполнении различных видов языкового анализа и в речевой практике на доступном уровне в соответствии со структурой нарушения;</w:t>
      </w:r>
    </w:p>
    <w:p w14:paraId="02627A43" w14:textId="77777777" w:rsidR="00DB79E1" w:rsidRPr="006E0B26" w:rsidRDefault="00DB79E1" w:rsidP="00DB79E1">
      <w:pPr>
        <w:numPr>
          <w:ilvl w:val="0"/>
          <w:numId w:val="16"/>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по заданному алгоритму 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14:paraId="16F90242" w14:textId="77777777" w:rsidR="00DB79E1" w:rsidRPr="006E0B26" w:rsidRDefault="00DB79E1" w:rsidP="00DB79E1">
      <w:pPr>
        <w:numPr>
          <w:ilvl w:val="0"/>
          <w:numId w:val="16"/>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 xml:space="preserve">понимать основные морфологические нормы современного русского литературного языка, применять нормы современного русского литературного языка на доступном уровне в соответствии со структурой нарушения и иметь представление об их изменчивости; с помощью учителя использовать грамматические словари и справочники в учебных целях; </w:t>
      </w:r>
    </w:p>
    <w:p w14:paraId="69D84E01" w14:textId="77777777" w:rsidR="00DB79E1" w:rsidRPr="006E0B26" w:rsidRDefault="00DB79E1" w:rsidP="00DB79E1">
      <w:pPr>
        <w:spacing w:after="0" w:line="240" w:lineRule="auto"/>
        <w:ind w:firstLine="709"/>
        <w:contextualSpacing/>
        <w:jc w:val="both"/>
        <w:rPr>
          <w:rFonts w:ascii="Times New Roman" w:hAnsi="Times New Roman"/>
          <w:b/>
          <w:bCs/>
          <w:sz w:val="26"/>
          <w:szCs w:val="26"/>
        </w:rPr>
      </w:pPr>
      <w:r w:rsidRPr="006E0B26">
        <w:rPr>
          <w:rFonts w:ascii="Times New Roman" w:hAnsi="Times New Roman"/>
          <w:b/>
          <w:bCs/>
          <w:sz w:val="26"/>
          <w:szCs w:val="26"/>
        </w:rPr>
        <w:t>Морфология. Культура речи</w:t>
      </w:r>
    </w:p>
    <w:p w14:paraId="2A357DC4" w14:textId="77777777" w:rsidR="00DB79E1" w:rsidRPr="006E0B26" w:rsidRDefault="00DB79E1" w:rsidP="00DB79E1">
      <w:pPr>
        <w:pStyle w:val="af6"/>
        <w:numPr>
          <w:ilvl w:val="0"/>
          <w:numId w:val="16"/>
        </w:numPr>
        <w:spacing w:after="0" w:line="240" w:lineRule="auto"/>
        <w:ind w:left="0" w:firstLine="709"/>
        <w:contextualSpacing/>
        <w:jc w:val="both"/>
        <w:rPr>
          <w:sz w:val="26"/>
          <w:szCs w:val="26"/>
        </w:rPr>
      </w:pPr>
      <w:r w:rsidRPr="006E0B26">
        <w:rPr>
          <w:color w:val="231F20"/>
          <w:sz w:val="26"/>
          <w:szCs w:val="26"/>
        </w:rPr>
        <w:t>С опорой на заданный алгоритм распознавать причастия и деепричастия, наречия, служебные слова (предлоги, союзы, частицы), междометия, звукоподражательные</w:t>
      </w:r>
      <w:r w:rsidRPr="006E0B26">
        <w:rPr>
          <w:color w:val="231F20"/>
          <w:spacing w:val="-16"/>
          <w:sz w:val="26"/>
          <w:szCs w:val="26"/>
        </w:rPr>
        <w:t xml:space="preserve"> </w:t>
      </w:r>
      <w:r w:rsidRPr="006E0B26">
        <w:rPr>
          <w:color w:val="231F20"/>
          <w:sz w:val="26"/>
          <w:szCs w:val="26"/>
        </w:rPr>
        <w:t>слова</w:t>
      </w:r>
      <w:r w:rsidRPr="006E0B26">
        <w:rPr>
          <w:color w:val="231F20"/>
          <w:spacing w:val="-15"/>
          <w:sz w:val="26"/>
          <w:szCs w:val="26"/>
        </w:rPr>
        <w:t xml:space="preserve"> </w:t>
      </w:r>
      <w:r w:rsidRPr="006E0B26">
        <w:rPr>
          <w:color w:val="231F20"/>
          <w:sz w:val="26"/>
          <w:szCs w:val="26"/>
        </w:rPr>
        <w:t>и</w:t>
      </w:r>
      <w:r w:rsidRPr="006E0B26">
        <w:rPr>
          <w:color w:val="231F20"/>
          <w:spacing w:val="-16"/>
          <w:sz w:val="26"/>
          <w:szCs w:val="26"/>
        </w:rPr>
        <w:t xml:space="preserve"> </w:t>
      </w:r>
      <w:r w:rsidRPr="006E0B26">
        <w:rPr>
          <w:color w:val="231F20"/>
          <w:sz w:val="26"/>
          <w:szCs w:val="26"/>
        </w:rPr>
        <w:t>проводить</w:t>
      </w:r>
      <w:r w:rsidRPr="006E0B26">
        <w:rPr>
          <w:color w:val="231F20"/>
          <w:spacing w:val="-16"/>
          <w:sz w:val="26"/>
          <w:szCs w:val="26"/>
        </w:rPr>
        <w:t xml:space="preserve"> </w:t>
      </w:r>
      <w:r w:rsidRPr="006E0B26">
        <w:rPr>
          <w:color w:val="231F20"/>
          <w:sz w:val="26"/>
          <w:szCs w:val="26"/>
        </w:rPr>
        <w:t>их</w:t>
      </w:r>
      <w:r w:rsidRPr="006E0B26">
        <w:rPr>
          <w:color w:val="231F20"/>
          <w:spacing w:val="-15"/>
          <w:sz w:val="26"/>
          <w:szCs w:val="26"/>
        </w:rPr>
        <w:t xml:space="preserve"> </w:t>
      </w:r>
      <w:r w:rsidRPr="006E0B26">
        <w:rPr>
          <w:color w:val="231F20"/>
          <w:sz w:val="26"/>
          <w:szCs w:val="26"/>
        </w:rPr>
        <w:t>морфологический</w:t>
      </w:r>
      <w:r w:rsidRPr="006E0B26">
        <w:rPr>
          <w:color w:val="231F20"/>
          <w:spacing w:val="-16"/>
          <w:sz w:val="26"/>
          <w:szCs w:val="26"/>
        </w:rPr>
        <w:t xml:space="preserve"> </w:t>
      </w:r>
      <w:r w:rsidRPr="006E0B26">
        <w:rPr>
          <w:color w:val="231F20"/>
          <w:sz w:val="26"/>
          <w:szCs w:val="26"/>
        </w:rPr>
        <w:t xml:space="preserve">анализ: </w:t>
      </w:r>
      <w:r w:rsidRPr="006E0B26">
        <w:rPr>
          <w:color w:val="231F20"/>
          <w:w w:val="95"/>
          <w:sz w:val="26"/>
          <w:szCs w:val="26"/>
        </w:rPr>
        <w:t xml:space="preserve">определять </w:t>
      </w:r>
      <w:r w:rsidRPr="006E0B26">
        <w:rPr>
          <w:color w:val="231F20"/>
          <w:w w:val="95"/>
          <w:sz w:val="26"/>
          <w:szCs w:val="26"/>
        </w:rPr>
        <w:lastRenderedPageBreak/>
        <w:t xml:space="preserve">общее грамматическое значение, морфологические </w:t>
      </w:r>
      <w:r w:rsidRPr="006E0B26">
        <w:rPr>
          <w:color w:val="231F20"/>
          <w:sz w:val="26"/>
          <w:szCs w:val="26"/>
        </w:rPr>
        <w:t>признаки, синтаксические функции.</w:t>
      </w:r>
    </w:p>
    <w:p w14:paraId="61269647" w14:textId="77777777" w:rsidR="00DB79E1" w:rsidRPr="006E0B26" w:rsidRDefault="00DB79E1" w:rsidP="00DB79E1">
      <w:pPr>
        <w:numPr>
          <w:ilvl w:val="0"/>
          <w:numId w:val="16"/>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по заданному алгоритму характеризовать причастия как форму глагола, выделять признаки глагола и имени прилагательного в причастии; различать причастия настоящего и прошедшего времени, действительные и страдательные причастия, полные и краткие формы страдательных причастий; склонять причастия; выделять причастный оборот, правильно ставить знаки препинания в предложениях с причастным оборотом, после предварительного анализа объяснять роль причастия в предложении; понимать особенности постановки ударения в некоторых формах причастий; осознавать разницу в употреблении в речи однокоренных слов типа «</w:t>
      </w:r>
      <w:r w:rsidRPr="006E0B26">
        <w:rPr>
          <w:rFonts w:ascii="Times New Roman" w:hAnsi="Times New Roman"/>
          <w:b/>
          <w:sz w:val="26"/>
          <w:szCs w:val="26"/>
        </w:rPr>
        <w:t>висящий</w:t>
      </w:r>
      <w:r w:rsidRPr="006E0B26">
        <w:rPr>
          <w:rFonts w:ascii="Times New Roman" w:hAnsi="Times New Roman"/>
          <w:sz w:val="26"/>
          <w:szCs w:val="26"/>
        </w:rPr>
        <w:t xml:space="preserve"> – </w:t>
      </w:r>
      <w:r w:rsidRPr="006E0B26">
        <w:rPr>
          <w:rFonts w:ascii="Times New Roman" w:hAnsi="Times New Roman"/>
          <w:b/>
          <w:sz w:val="26"/>
          <w:szCs w:val="26"/>
        </w:rPr>
        <w:t>висячий</w:t>
      </w:r>
      <w:r w:rsidRPr="006E0B26">
        <w:rPr>
          <w:rFonts w:ascii="Times New Roman" w:hAnsi="Times New Roman"/>
          <w:sz w:val="26"/>
          <w:szCs w:val="26"/>
        </w:rPr>
        <w:t>», «</w:t>
      </w:r>
      <w:r w:rsidRPr="006E0B26">
        <w:rPr>
          <w:rFonts w:ascii="Times New Roman" w:hAnsi="Times New Roman"/>
          <w:b/>
          <w:sz w:val="26"/>
          <w:szCs w:val="26"/>
        </w:rPr>
        <w:t>горящий</w:t>
      </w:r>
      <w:r w:rsidRPr="006E0B26">
        <w:rPr>
          <w:rFonts w:ascii="Times New Roman" w:hAnsi="Times New Roman"/>
          <w:sz w:val="26"/>
          <w:szCs w:val="26"/>
        </w:rPr>
        <w:t xml:space="preserve"> – </w:t>
      </w:r>
      <w:r w:rsidRPr="006E0B26">
        <w:rPr>
          <w:rFonts w:ascii="Times New Roman" w:hAnsi="Times New Roman"/>
          <w:b/>
          <w:sz w:val="26"/>
          <w:szCs w:val="26"/>
        </w:rPr>
        <w:t>горячий</w:t>
      </w:r>
      <w:r w:rsidRPr="006E0B26">
        <w:rPr>
          <w:rFonts w:ascii="Times New Roman" w:hAnsi="Times New Roman"/>
          <w:sz w:val="26"/>
          <w:szCs w:val="26"/>
        </w:rPr>
        <w:t>», причастия с суффиксом –</w:t>
      </w:r>
      <w:proofErr w:type="spellStart"/>
      <w:r w:rsidRPr="006E0B26">
        <w:rPr>
          <w:rFonts w:ascii="Times New Roman" w:hAnsi="Times New Roman"/>
          <w:b/>
          <w:sz w:val="26"/>
          <w:szCs w:val="26"/>
        </w:rPr>
        <w:t>ся</w:t>
      </w:r>
      <w:proofErr w:type="spellEnd"/>
      <w:r w:rsidRPr="006E0B26">
        <w:rPr>
          <w:rFonts w:ascii="Times New Roman" w:hAnsi="Times New Roman"/>
          <w:b/>
          <w:sz w:val="26"/>
          <w:szCs w:val="26"/>
        </w:rPr>
        <w:t xml:space="preserve">; </w:t>
      </w:r>
      <w:r w:rsidRPr="006E0B26">
        <w:rPr>
          <w:rFonts w:ascii="Times New Roman" w:hAnsi="Times New Roman"/>
          <w:sz w:val="26"/>
          <w:szCs w:val="26"/>
        </w:rPr>
        <w:t xml:space="preserve">правильно согласовывать причастия в словосочетаниях типа прич. + сущ. в заданном контексте; соблюдать нормы правописания причастий (падежные окончания, гласные в суффиксах причастий, </w:t>
      </w:r>
      <w:r w:rsidRPr="006E0B26">
        <w:rPr>
          <w:rFonts w:ascii="Times New Roman" w:hAnsi="Times New Roman"/>
          <w:b/>
          <w:sz w:val="26"/>
          <w:szCs w:val="26"/>
        </w:rPr>
        <w:t>н</w:t>
      </w:r>
      <w:r w:rsidRPr="006E0B26">
        <w:rPr>
          <w:rFonts w:ascii="Times New Roman" w:hAnsi="Times New Roman"/>
          <w:sz w:val="26"/>
          <w:szCs w:val="26"/>
        </w:rPr>
        <w:t xml:space="preserve"> и </w:t>
      </w:r>
      <w:proofErr w:type="spellStart"/>
      <w:r w:rsidRPr="006E0B26">
        <w:rPr>
          <w:rFonts w:ascii="Times New Roman" w:hAnsi="Times New Roman"/>
          <w:b/>
          <w:sz w:val="26"/>
          <w:szCs w:val="26"/>
        </w:rPr>
        <w:t>нн</w:t>
      </w:r>
      <w:proofErr w:type="spellEnd"/>
      <w:r w:rsidRPr="006E0B26">
        <w:rPr>
          <w:rFonts w:ascii="Times New Roman" w:hAnsi="Times New Roman"/>
          <w:sz w:val="26"/>
          <w:szCs w:val="26"/>
        </w:rPr>
        <w:t xml:space="preserve"> в суффиксах причастий и отглагольных имен прилагательных; слитное и раздельное написание </w:t>
      </w:r>
      <w:r w:rsidRPr="006E0B26">
        <w:rPr>
          <w:rFonts w:ascii="Times New Roman" w:hAnsi="Times New Roman"/>
          <w:b/>
          <w:sz w:val="26"/>
          <w:szCs w:val="26"/>
        </w:rPr>
        <w:t>не</w:t>
      </w:r>
      <w:r w:rsidRPr="006E0B26">
        <w:rPr>
          <w:rFonts w:ascii="Times New Roman" w:hAnsi="Times New Roman"/>
          <w:sz w:val="26"/>
          <w:szCs w:val="26"/>
        </w:rPr>
        <w:t xml:space="preserve"> с причастиями);</w:t>
      </w:r>
    </w:p>
    <w:p w14:paraId="206005F9" w14:textId="77777777" w:rsidR="00DB79E1" w:rsidRPr="006E0B26" w:rsidRDefault="00DB79E1" w:rsidP="00DB79E1">
      <w:pPr>
        <w:numPr>
          <w:ilvl w:val="0"/>
          <w:numId w:val="16"/>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 xml:space="preserve">по заданному алгоритму характеризовать деепричастия как форму глагола, выделять признаки глагола и наречия в деепричастии; различать деепричастия совершенного и несовершенного вида; распознавать деепричастный оборот, правильно ставить знаки препинания в предложениях с деепричастным оборотом, объяснять роль деепричастия в предложении; правильно строить предложения с одиночными деепричастиями и деепричастными оборотами в заданном контексте; понимать особенности постановки ударения в некоторых формах деепричастий; соблюдать нормы правописания деепричастий (гласные в суффиксах деепричастий, слитное и раздельное написание </w:t>
      </w:r>
      <w:r w:rsidRPr="006E0B26">
        <w:rPr>
          <w:rFonts w:ascii="Times New Roman" w:hAnsi="Times New Roman"/>
          <w:b/>
          <w:sz w:val="26"/>
          <w:szCs w:val="26"/>
        </w:rPr>
        <w:t>не</w:t>
      </w:r>
      <w:r w:rsidRPr="006E0B26">
        <w:rPr>
          <w:rFonts w:ascii="Times New Roman" w:hAnsi="Times New Roman"/>
          <w:sz w:val="26"/>
          <w:szCs w:val="26"/>
        </w:rPr>
        <w:t xml:space="preserve"> с деепричастиями);</w:t>
      </w:r>
    </w:p>
    <w:p w14:paraId="1ED1F5AE" w14:textId="77777777" w:rsidR="00DB79E1" w:rsidRPr="006E0B26" w:rsidRDefault="00DB79E1" w:rsidP="00DB79E1">
      <w:pPr>
        <w:numPr>
          <w:ilvl w:val="0"/>
          <w:numId w:val="16"/>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 xml:space="preserve">по заданному алгоритму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 соблюдать нормы образования степеней сравнения наречий, произношения наречий на доступном уровне в соответствии со структурой нарушения, постановки в них ударения, правописания наречий (слитное, дефисное, раздельное написание; слитное или раздельное написание </w:t>
      </w:r>
      <w:r w:rsidRPr="006E0B26">
        <w:rPr>
          <w:rFonts w:ascii="Times New Roman" w:hAnsi="Times New Roman"/>
          <w:b/>
          <w:sz w:val="26"/>
          <w:szCs w:val="26"/>
        </w:rPr>
        <w:t>не</w:t>
      </w:r>
      <w:r w:rsidRPr="006E0B26">
        <w:rPr>
          <w:rFonts w:ascii="Times New Roman" w:hAnsi="Times New Roman"/>
          <w:sz w:val="26"/>
          <w:szCs w:val="26"/>
        </w:rPr>
        <w:t xml:space="preserve"> с наречиями; </w:t>
      </w:r>
      <w:r w:rsidRPr="006E0B26">
        <w:rPr>
          <w:rFonts w:ascii="Times New Roman" w:hAnsi="Times New Roman"/>
          <w:b/>
          <w:sz w:val="26"/>
          <w:szCs w:val="26"/>
        </w:rPr>
        <w:t xml:space="preserve">н </w:t>
      </w:r>
      <w:r w:rsidRPr="006E0B26">
        <w:rPr>
          <w:rFonts w:ascii="Times New Roman" w:hAnsi="Times New Roman"/>
          <w:sz w:val="26"/>
          <w:szCs w:val="26"/>
        </w:rPr>
        <w:t xml:space="preserve">и </w:t>
      </w:r>
      <w:proofErr w:type="spellStart"/>
      <w:r w:rsidRPr="006E0B26">
        <w:rPr>
          <w:rFonts w:ascii="Times New Roman" w:hAnsi="Times New Roman"/>
          <w:b/>
          <w:sz w:val="26"/>
          <w:szCs w:val="26"/>
        </w:rPr>
        <w:t>нн</w:t>
      </w:r>
      <w:proofErr w:type="spellEnd"/>
      <w:r w:rsidRPr="006E0B26">
        <w:rPr>
          <w:rFonts w:ascii="Times New Roman" w:hAnsi="Times New Roman"/>
          <w:sz w:val="26"/>
          <w:szCs w:val="26"/>
        </w:rPr>
        <w:t xml:space="preserve"> в наречиях на </w:t>
      </w:r>
      <w:r w:rsidRPr="006E0B26">
        <w:rPr>
          <w:rFonts w:ascii="Times New Roman" w:hAnsi="Times New Roman"/>
          <w:b/>
          <w:sz w:val="26"/>
          <w:szCs w:val="26"/>
        </w:rPr>
        <w:t>-о</w:t>
      </w:r>
      <w:r w:rsidRPr="006E0B26">
        <w:rPr>
          <w:rFonts w:ascii="Times New Roman" w:hAnsi="Times New Roman"/>
          <w:sz w:val="26"/>
          <w:szCs w:val="26"/>
        </w:rPr>
        <w:t xml:space="preserve"> и </w:t>
      </w:r>
      <w:r w:rsidRPr="006E0B26">
        <w:rPr>
          <w:rFonts w:ascii="Times New Roman" w:hAnsi="Times New Roman"/>
          <w:b/>
          <w:sz w:val="26"/>
          <w:szCs w:val="26"/>
        </w:rPr>
        <w:t>-е</w:t>
      </w:r>
      <w:r w:rsidRPr="006E0B26">
        <w:rPr>
          <w:rFonts w:ascii="Times New Roman" w:hAnsi="Times New Roman"/>
          <w:sz w:val="26"/>
          <w:szCs w:val="26"/>
        </w:rPr>
        <w:t xml:space="preserve">; правописание суффиксов наречий; употребление </w:t>
      </w:r>
      <w:r w:rsidRPr="006E0B26">
        <w:rPr>
          <w:rFonts w:ascii="Times New Roman" w:hAnsi="Times New Roman"/>
          <w:b/>
          <w:sz w:val="26"/>
          <w:szCs w:val="26"/>
        </w:rPr>
        <w:t>ь</w:t>
      </w:r>
      <w:r w:rsidRPr="006E0B26">
        <w:rPr>
          <w:rFonts w:ascii="Times New Roman" w:hAnsi="Times New Roman"/>
          <w:sz w:val="26"/>
          <w:szCs w:val="26"/>
        </w:rPr>
        <w:t xml:space="preserve"> на конце наречий после шипящих; правописание </w:t>
      </w:r>
      <w:r w:rsidRPr="006E0B26">
        <w:rPr>
          <w:rFonts w:ascii="Times New Roman" w:hAnsi="Times New Roman"/>
          <w:b/>
          <w:sz w:val="26"/>
          <w:szCs w:val="26"/>
        </w:rPr>
        <w:t>о – е</w:t>
      </w:r>
      <w:r w:rsidRPr="006E0B26">
        <w:rPr>
          <w:rFonts w:ascii="Times New Roman" w:hAnsi="Times New Roman"/>
          <w:sz w:val="26"/>
          <w:szCs w:val="26"/>
        </w:rPr>
        <w:t xml:space="preserve"> после шипящих в суффиксах наречий, </w:t>
      </w:r>
      <w:r w:rsidRPr="006E0B26">
        <w:rPr>
          <w:rFonts w:ascii="Times New Roman" w:hAnsi="Times New Roman"/>
          <w:b/>
          <w:sz w:val="26"/>
          <w:szCs w:val="26"/>
        </w:rPr>
        <w:t xml:space="preserve">е </w:t>
      </w:r>
      <w:r w:rsidRPr="006E0B26">
        <w:rPr>
          <w:rFonts w:ascii="Times New Roman" w:hAnsi="Times New Roman"/>
          <w:sz w:val="26"/>
          <w:szCs w:val="26"/>
        </w:rPr>
        <w:t xml:space="preserve">и </w:t>
      </w:r>
      <w:proofErr w:type="spellStart"/>
      <w:r w:rsidRPr="006E0B26">
        <w:rPr>
          <w:rFonts w:ascii="Times New Roman" w:hAnsi="Times New Roman"/>
          <w:b/>
          <w:sz w:val="26"/>
          <w:szCs w:val="26"/>
        </w:rPr>
        <w:t>и</w:t>
      </w:r>
      <w:proofErr w:type="spellEnd"/>
      <w:r w:rsidRPr="006E0B26">
        <w:rPr>
          <w:rFonts w:ascii="Times New Roman" w:hAnsi="Times New Roman"/>
          <w:sz w:val="26"/>
          <w:szCs w:val="26"/>
        </w:rPr>
        <w:t xml:space="preserve"> в приставках </w:t>
      </w:r>
      <w:proofErr w:type="spellStart"/>
      <w:r w:rsidRPr="006E0B26">
        <w:rPr>
          <w:rFonts w:ascii="Times New Roman" w:hAnsi="Times New Roman"/>
          <w:b/>
          <w:sz w:val="26"/>
          <w:szCs w:val="26"/>
        </w:rPr>
        <w:t>не-</w:t>
      </w:r>
      <w:proofErr w:type="spellEnd"/>
      <w:r w:rsidRPr="006E0B26">
        <w:rPr>
          <w:rFonts w:ascii="Times New Roman" w:hAnsi="Times New Roman"/>
          <w:sz w:val="26"/>
          <w:szCs w:val="26"/>
        </w:rPr>
        <w:t xml:space="preserve"> и </w:t>
      </w:r>
      <w:r w:rsidRPr="006E0B26">
        <w:rPr>
          <w:rFonts w:ascii="Times New Roman" w:hAnsi="Times New Roman"/>
          <w:b/>
          <w:sz w:val="26"/>
          <w:szCs w:val="26"/>
        </w:rPr>
        <w:t>ни-</w:t>
      </w:r>
      <w:r w:rsidRPr="006E0B26">
        <w:rPr>
          <w:rFonts w:ascii="Times New Roman" w:hAnsi="Times New Roman"/>
          <w:sz w:val="26"/>
          <w:szCs w:val="26"/>
        </w:rPr>
        <w:t xml:space="preserve"> наречий);</w:t>
      </w:r>
    </w:p>
    <w:p w14:paraId="77CACDFA" w14:textId="77777777" w:rsidR="00DB79E1" w:rsidRPr="006E0B26" w:rsidRDefault="00DB79E1" w:rsidP="00DB79E1">
      <w:pPr>
        <w:numPr>
          <w:ilvl w:val="0"/>
          <w:numId w:val="16"/>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по заданному алгоритму определять общее грамматическое значение, морфологические признаки слов категории состояния, характеризовать их синтаксическую роль и роль в речи;</w:t>
      </w:r>
    </w:p>
    <w:p w14:paraId="3A4CF1BF" w14:textId="77777777" w:rsidR="00DB79E1" w:rsidRPr="006E0B26" w:rsidRDefault="00DB79E1" w:rsidP="00DB79E1">
      <w:pPr>
        <w:numPr>
          <w:ilvl w:val="0"/>
          <w:numId w:val="16"/>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по заданному алгоритму давать общую характеристику служебных частей речи; объяснять их отличия от самостоятельных частей речи;</w:t>
      </w:r>
    </w:p>
    <w:p w14:paraId="34E30507" w14:textId="77777777" w:rsidR="00DB79E1" w:rsidRPr="006E0B26" w:rsidRDefault="00DB79E1" w:rsidP="00DB79E1">
      <w:pPr>
        <w:numPr>
          <w:ilvl w:val="0"/>
          <w:numId w:val="16"/>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по заданному алгоритму характеризовать предлог как служебную часть речи; различать производные и непроизводные предлоги, простые и составные предлоги; соблюдать нормы употребления имен существительных и местоимений с предлогами, правописания производных предлогов;</w:t>
      </w:r>
    </w:p>
    <w:p w14:paraId="0444B2D1" w14:textId="77777777" w:rsidR="00DB79E1" w:rsidRPr="006E0B26" w:rsidRDefault="00DB79E1" w:rsidP="00DB79E1">
      <w:pPr>
        <w:numPr>
          <w:ilvl w:val="0"/>
          <w:numId w:val="16"/>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 xml:space="preserve">по заданному алгоритму характеризовать союз как служебную часть речи; различать разряды союзов по значению, по строению; объяснять роль союза в тексте, в том числе как средства связи однородных членов предложения и частей </w:t>
      </w:r>
      <w:r w:rsidRPr="006E0B26">
        <w:rPr>
          <w:rFonts w:ascii="Times New Roman" w:hAnsi="Times New Roman"/>
          <w:sz w:val="26"/>
          <w:szCs w:val="26"/>
        </w:rPr>
        <w:lastRenderedPageBreak/>
        <w:t xml:space="preserve">сложного предложения; 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знаков препинания в предложениях с союзом </w:t>
      </w:r>
      <w:r w:rsidRPr="006E0B26">
        <w:rPr>
          <w:rFonts w:ascii="Times New Roman" w:hAnsi="Times New Roman"/>
          <w:b/>
          <w:sz w:val="26"/>
          <w:szCs w:val="26"/>
        </w:rPr>
        <w:t>и</w:t>
      </w:r>
      <w:r w:rsidRPr="006E0B26">
        <w:rPr>
          <w:rFonts w:ascii="Times New Roman" w:hAnsi="Times New Roman"/>
          <w:sz w:val="26"/>
          <w:szCs w:val="26"/>
        </w:rPr>
        <w:t>;</w:t>
      </w:r>
    </w:p>
    <w:p w14:paraId="5A8CA429" w14:textId="77777777" w:rsidR="00DB79E1" w:rsidRPr="006E0B26" w:rsidRDefault="00DB79E1" w:rsidP="00DB79E1">
      <w:pPr>
        <w:numPr>
          <w:ilvl w:val="0"/>
          <w:numId w:val="16"/>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 xml:space="preserve">по заданному алгоритму 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степеней сравнения имени прилагательного, наречия; понимать интонационные особенности предложений с частицами; употреблять частицы в предложении и тексте в соответствии с их значением и стилистической окраской в заданном контексте; соблюдать нормы правописания частиц </w:t>
      </w:r>
      <w:r w:rsidRPr="006E0B26">
        <w:rPr>
          <w:rFonts w:ascii="Times New Roman" w:hAnsi="Times New Roman"/>
          <w:b/>
          <w:sz w:val="26"/>
          <w:szCs w:val="26"/>
        </w:rPr>
        <w:t>не</w:t>
      </w:r>
      <w:r w:rsidRPr="006E0B26">
        <w:rPr>
          <w:rFonts w:ascii="Times New Roman" w:hAnsi="Times New Roman"/>
          <w:sz w:val="26"/>
          <w:szCs w:val="26"/>
        </w:rPr>
        <w:t xml:space="preserve"> и </w:t>
      </w:r>
      <w:r w:rsidRPr="006E0B26">
        <w:rPr>
          <w:rFonts w:ascii="Times New Roman" w:hAnsi="Times New Roman"/>
          <w:b/>
          <w:sz w:val="26"/>
          <w:szCs w:val="26"/>
        </w:rPr>
        <w:t>ни</w:t>
      </w:r>
      <w:r w:rsidRPr="006E0B26">
        <w:rPr>
          <w:rFonts w:ascii="Times New Roman" w:hAnsi="Times New Roman"/>
          <w:sz w:val="26"/>
          <w:szCs w:val="26"/>
        </w:rPr>
        <w:t>, формообразующих частиц;</w:t>
      </w:r>
    </w:p>
    <w:p w14:paraId="6082A77D" w14:textId="77777777" w:rsidR="00DB79E1" w:rsidRPr="006E0B26" w:rsidRDefault="00DB79E1" w:rsidP="00DB79E1">
      <w:pPr>
        <w:numPr>
          <w:ilvl w:val="0"/>
          <w:numId w:val="16"/>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по заданному алгоритму характеризовать междометия как часть речи, различать группы междометий по значению; иметь представление о роли междометий в речи, особенностях звукоподражательных слов и их употреблении в разговорной речи, в художественной литературе; соблюдать пунктуационные нормы оформления междометий в предложении;</w:t>
      </w:r>
    </w:p>
    <w:p w14:paraId="0F604426" w14:textId="77777777" w:rsidR="00DB79E1" w:rsidRPr="006E0B26" w:rsidRDefault="00DB79E1" w:rsidP="00DB79E1">
      <w:pPr>
        <w:numPr>
          <w:ilvl w:val="0"/>
          <w:numId w:val="16"/>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по заданному алгоритму распознавать наречия, слова категории состояния, деепричастия, предлоги, союзы, частицы, междометия, звукоподражательные слова в речи; проводить их морфологический анализ; применять знания по морфологии при выполнении различных видов языкового анализа и в речевой практике на доступном уровне в соответствии со структурой нарушения;</w:t>
      </w:r>
    </w:p>
    <w:p w14:paraId="7B232232" w14:textId="77777777" w:rsidR="00DB79E1" w:rsidRPr="00F5768E" w:rsidRDefault="00DB79E1" w:rsidP="00DB79E1">
      <w:pPr>
        <w:numPr>
          <w:ilvl w:val="0"/>
          <w:numId w:val="16"/>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по заданному алгоритму распознавать морфологические средства выражения подлежащего, сказуемого, второстепенных членов предложений (на основе изученного); проводить синтаксический и пунктуационный анализ предложений; применять знания по синтаксису и пунктуации при выполнении различных видов языкового анализа и в речевой практике на доступном уровне в соответствии со структурой нарушения;</w:t>
      </w:r>
    </w:p>
    <w:p w14:paraId="0DE3C171" w14:textId="77777777" w:rsidR="00DB79E1" w:rsidRPr="006E0B26" w:rsidRDefault="00DB79E1" w:rsidP="00DB79E1">
      <w:pPr>
        <w:pStyle w:val="ConsPlusNormal"/>
        <w:numPr>
          <w:ilvl w:val="1"/>
          <w:numId w:val="3"/>
        </w:numPr>
        <w:ind w:left="0" w:firstLine="709"/>
        <w:contextualSpacing/>
        <w:jc w:val="both"/>
        <w:rPr>
          <w:rFonts w:ascii="Times New Roman" w:hAnsi="Times New Roman" w:cs="Times New Roman"/>
          <w:bCs/>
          <w:sz w:val="26"/>
          <w:szCs w:val="26"/>
        </w:rPr>
      </w:pPr>
      <w:r w:rsidRPr="006E0B26">
        <w:rPr>
          <w:rFonts w:ascii="Times New Roman" w:hAnsi="Times New Roman" w:cs="Times New Roman"/>
          <w:bCs/>
          <w:sz w:val="26"/>
          <w:szCs w:val="26"/>
        </w:rPr>
        <w:t>КЛАСС</w:t>
      </w:r>
    </w:p>
    <w:p w14:paraId="7580C777" w14:textId="77777777" w:rsidR="00DB79E1" w:rsidRPr="006E0B26" w:rsidRDefault="00DB79E1" w:rsidP="00DB79E1">
      <w:pPr>
        <w:pStyle w:val="ConsPlusNormal"/>
        <w:ind w:firstLine="709"/>
        <w:jc w:val="both"/>
        <w:rPr>
          <w:rFonts w:ascii="Times New Roman" w:hAnsi="Times New Roman" w:cs="Times New Roman"/>
          <w:b/>
          <w:sz w:val="26"/>
          <w:szCs w:val="26"/>
        </w:rPr>
      </w:pPr>
      <w:r w:rsidRPr="006E0B26">
        <w:rPr>
          <w:rFonts w:ascii="Times New Roman" w:hAnsi="Times New Roman" w:cs="Times New Roman"/>
          <w:b/>
          <w:sz w:val="26"/>
          <w:szCs w:val="26"/>
        </w:rPr>
        <w:t>Общие сведения о языке</w:t>
      </w:r>
    </w:p>
    <w:p w14:paraId="68712201" w14:textId="77777777" w:rsidR="00DB79E1" w:rsidRPr="006E0B26" w:rsidRDefault="00DB79E1" w:rsidP="00DB79E1">
      <w:pPr>
        <w:pStyle w:val="29"/>
        <w:widowControl w:val="0"/>
        <w:numPr>
          <w:ilvl w:val="0"/>
          <w:numId w:val="18"/>
        </w:numPr>
        <w:autoSpaceDE w:val="0"/>
        <w:autoSpaceDN w:val="0"/>
        <w:adjustRightInd w:val="0"/>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характеризовать русский язык как один из индоевропейских языков, как язык из числа славянских языков по заданному алгоритму</w:t>
      </w:r>
    </w:p>
    <w:p w14:paraId="57327147" w14:textId="77777777" w:rsidR="00DB79E1" w:rsidRPr="006E0B26" w:rsidRDefault="00DB79E1" w:rsidP="00DB79E1">
      <w:pPr>
        <w:pStyle w:val="29"/>
        <w:widowControl w:val="0"/>
        <w:autoSpaceDE w:val="0"/>
        <w:autoSpaceDN w:val="0"/>
        <w:adjustRightInd w:val="0"/>
        <w:spacing w:after="0" w:line="240" w:lineRule="auto"/>
        <w:ind w:left="0" w:firstLine="709"/>
        <w:contextualSpacing/>
        <w:jc w:val="both"/>
        <w:rPr>
          <w:rFonts w:ascii="Times New Roman" w:hAnsi="Times New Roman"/>
          <w:b/>
          <w:bCs/>
          <w:sz w:val="26"/>
          <w:szCs w:val="26"/>
        </w:rPr>
      </w:pPr>
      <w:r w:rsidRPr="006E0B26">
        <w:rPr>
          <w:rFonts w:ascii="Times New Roman" w:hAnsi="Times New Roman"/>
          <w:b/>
          <w:bCs/>
          <w:sz w:val="26"/>
          <w:szCs w:val="26"/>
        </w:rPr>
        <w:t>Язык и речь</w:t>
      </w:r>
    </w:p>
    <w:p w14:paraId="4530A6BB" w14:textId="77777777" w:rsidR="00DB79E1" w:rsidRPr="006E0B26" w:rsidRDefault="00DB79E1" w:rsidP="00DB79E1">
      <w:pPr>
        <w:pStyle w:val="29"/>
        <w:widowControl w:val="0"/>
        <w:numPr>
          <w:ilvl w:val="0"/>
          <w:numId w:val="18"/>
        </w:numPr>
        <w:autoSpaceDE w:val="0"/>
        <w:autoSpaceDN w:val="0"/>
        <w:adjustRightInd w:val="0"/>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после предварительного анализа создавать устные монологические высказывания объемом не менее 50 слов (7 предложений) на основе жизненных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14:paraId="76792A06" w14:textId="77777777" w:rsidR="00DB79E1" w:rsidRPr="006E0B26" w:rsidRDefault="00DB79E1" w:rsidP="00DB79E1">
      <w:pPr>
        <w:pStyle w:val="af6"/>
        <w:numPr>
          <w:ilvl w:val="0"/>
          <w:numId w:val="18"/>
        </w:numPr>
        <w:spacing w:after="0" w:line="240" w:lineRule="auto"/>
        <w:ind w:left="0" w:firstLine="709"/>
        <w:contextualSpacing/>
        <w:jc w:val="both"/>
        <w:rPr>
          <w:sz w:val="26"/>
          <w:szCs w:val="26"/>
        </w:rPr>
      </w:pPr>
      <w:r w:rsidRPr="006E0B26">
        <w:rPr>
          <w:color w:val="231F20"/>
          <w:sz w:val="26"/>
          <w:szCs w:val="26"/>
        </w:rPr>
        <w:t>участвовать в диалоге на лингвистические темы (в рамках изученного) и темы на основе жизненных наблюдений (объём не менее 5 реплик);</w:t>
      </w:r>
    </w:p>
    <w:p w14:paraId="214E1D12" w14:textId="77777777" w:rsidR="00DB79E1" w:rsidRPr="006E0B26" w:rsidRDefault="00DB79E1" w:rsidP="00DB79E1">
      <w:pPr>
        <w:pStyle w:val="af6"/>
        <w:numPr>
          <w:ilvl w:val="0"/>
          <w:numId w:val="18"/>
        </w:numPr>
        <w:spacing w:after="0" w:line="240" w:lineRule="auto"/>
        <w:ind w:left="0" w:firstLine="709"/>
        <w:contextualSpacing/>
        <w:jc w:val="both"/>
        <w:rPr>
          <w:sz w:val="26"/>
          <w:szCs w:val="26"/>
        </w:rPr>
      </w:pPr>
      <w:r w:rsidRPr="006E0B26">
        <w:rPr>
          <w:color w:val="231F20"/>
          <w:sz w:val="26"/>
          <w:szCs w:val="26"/>
        </w:rPr>
        <w:t>владеть различными видами аудирования: выборочным, ознакомительным, детальным — научно-учебных, художест</w:t>
      </w:r>
      <w:r w:rsidRPr="006E0B26">
        <w:rPr>
          <w:color w:val="231F20"/>
          <w:w w:val="95"/>
          <w:sz w:val="26"/>
          <w:szCs w:val="26"/>
        </w:rPr>
        <w:t>венных, публицистических текстов различных функционально-с</w:t>
      </w:r>
      <w:r w:rsidRPr="006E0B26">
        <w:rPr>
          <w:color w:val="231F20"/>
          <w:sz w:val="26"/>
          <w:szCs w:val="26"/>
        </w:rPr>
        <w:t>мысловых типов речи;</w:t>
      </w:r>
    </w:p>
    <w:p w14:paraId="4CBDFCCD" w14:textId="77777777" w:rsidR="00DB79E1" w:rsidRPr="006E0B26" w:rsidRDefault="00DB79E1" w:rsidP="00DB79E1">
      <w:pPr>
        <w:pStyle w:val="af6"/>
        <w:numPr>
          <w:ilvl w:val="0"/>
          <w:numId w:val="18"/>
        </w:numPr>
        <w:spacing w:after="0" w:line="240" w:lineRule="auto"/>
        <w:ind w:left="0" w:firstLine="709"/>
        <w:contextualSpacing/>
        <w:jc w:val="both"/>
        <w:rPr>
          <w:sz w:val="26"/>
          <w:szCs w:val="26"/>
        </w:rPr>
      </w:pPr>
      <w:r w:rsidRPr="006E0B26">
        <w:rPr>
          <w:color w:val="231F20"/>
          <w:w w:val="95"/>
          <w:sz w:val="26"/>
          <w:szCs w:val="26"/>
        </w:rPr>
        <w:lastRenderedPageBreak/>
        <w:t xml:space="preserve">устно пересказывать прочитанный или прослушанный текст </w:t>
      </w:r>
      <w:r w:rsidRPr="006E0B26">
        <w:rPr>
          <w:color w:val="231F20"/>
          <w:sz w:val="26"/>
          <w:szCs w:val="26"/>
        </w:rPr>
        <w:t>объёмом не менее 120 слов:</w:t>
      </w:r>
    </w:p>
    <w:p w14:paraId="2F982655" w14:textId="77777777" w:rsidR="00DB79E1" w:rsidRPr="006E0B26" w:rsidRDefault="00DB79E1" w:rsidP="00DB79E1">
      <w:pPr>
        <w:pStyle w:val="29"/>
        <w:widowControl w:val="0"/>
        <w:numPr>
          <w:ilvl w:val="0"/>
          <w:numId w:val="18"/>
        </w:numPr>
        <w:autoSpaceDE w:val="0"/>
        <w:autoSpaceDN w:val="0"/>
        <w:adjustRightInd w:val="0"/>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владеть различными видами аудирования и чтения на доступном уровне в соответствии со структурой нарушения; понимать содержание прослушанных и / или прочитанных научно-учебных, художественных, публицистических текстов различных функционально-смысловых типов речи объемом не менее 230 слов: подробно, сжато и выборочно передавать в устной и письменной форме содержание прослушанных и / или прочитанных научно-учебных, художественных, публицистических текстов, адаптированных в лексическом и грамматическом отношениях, различных функционально-смысловых типов речи (для подробного изложения объем исходного текста не менее 150 слов; для сжатого и выборочного изложения – не менее 160 слов);</w:t>
      </w:r>
    </w:p>
    <w:p w14:paraId="7B0346E5" w14:textId="77777777" w:rsidR="00DB79E1" w:rsidRPr="006E0B26" w:rsidRDefault="00DB79E1" w:rsidP="00DB79E1">
      <w:pPr>
        <w:pStyle w:val="29"/>
        <w:widowControl w:val="0"/>
        <w:numPr>
          <w:ilvl w:val="0"/>
          <w:numId w:val="18"/>
        </w:numPr>
        <w:autoSpaceDE w:val="0"/>
        <w:autoSpaceDN w:val="0"/>
        <w:adjustRightInd w:val="0"/>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 xml:space="preserve">на доступном уровне в соответствии со структурой нарушения соблюдать в устной речи и на письме нормы современного русского литературного языка (в том числе во время списывания текста объемом 100 – 120 слов; словарного диктанта объемом 25 – 30 слов; диктанта на основе связного текста, адаптированного в лексическом и грамматическом отношении, объемом 100 – 120 слов, содержащего не более 17 орфограмм, 8 </w:t>
      </w:r>
      <w:proofErr w:type="spellStart"/>
      <w:r w:rsidRPr="006E0B26">
        <w:rPr>
          <w:rFonts w:ascii="Times New Roman" w:hAnsi="Times New Roman"/>
          <w:sz w:val="26"/>
          <w:szCs w:val="26"/>
        </w:rPr>
        <w:t>пунктограмм</w:t>
      </w:r>
      <w:proofErr w:type="spellEnd"/>
      <w:r w:rsidRPr="006E0B26">
        <w:rPr>
          <w:rFonts w:ascii="Times New Roman" w:hAnsi="Times New Roman"/>
          <w:sz w:val="26"/>
          <w:szCs w:val="26"/>
        </w:rPr>
        <w:t xml:space="preserve"> и не более 8 слов с непроверяемыми написаниями); понимать особенности использования мимики и жестов в разговорной речи; по заданному алгоритму объяснять национальную обусловленность норм речевого этикета; соблюдать в устной речи и на письме правила русского речевого этикета.</w:t>
      </w:r>
    </w:p>
    <w:p w14:paraId="47C3ABFD" w14:textId="77777777" w:rsidR="00DB79E1" w:rsidRPr="006E0B26" w:rsidRDefault="00DB79E1" w:rsidP="00DB79E1">
      <w:pPr>
        <w:pStyle w:val="29"/>
        <w:widowControl w:val="0"/>
        <w:autoSpaceDE w:val="0"/>
        <w:autoSpaceDN w:val="0"/>
        <w:adjustRightInd w:val="0"/>
        <w:spacing w:after="0" w:line="240" w:lineRule="auto"/>
        <w:ind w:left="0" w:firstLine="709"/>
        <w:contextualSpacing/>
        <w:jc w:val="both"/>
        <w:rPr>
          <w:rFonts w:ascii="Times New Roman" w:hAnsi="Times New Roman"/>
          <w:b/>
          <w:bCs/>
          <w:sz w:val="26"/>
          <w:szCs w:val="26"/>
        </w:rPr>
      </w:pPr>
      <w:r w:rsidRPr="006E0B26">
        <w:rPr>
          <w:rFonts w:ascii="Times New Roman" w:hAnsi="Times New Roman"/>
          <w:b/>
          <w:bCs/>
          <w:sz w:val="26"/>
          <w:szCs w:val="26"/>
        </w:rPr>
        <w:t>Текст</w:t>
      </w:r>
    </w:p>
    <w:p w14:paraId="38A9D8DC" w14:textId="77777777" w:rsidR="00DB79E1" w:rsidRPr="006E0B26" w:rsidRDefault="00DB79E1" w:rsidP="00DB79E1">
      <w:pPr>
        <w:pStyle w:val="29"/>
        <w:widowControl w:val="0"/>
        <w:numPr>
          <w:ilvl w:val="0"/>
          <w:numId w:val="18"/>
        </w:numPr>
        <w:autoSpaceDE w:val="0"/>
        <w:autoSpaceDN w:val="0"/>
        <w:adjustRightInd w:val="0"/>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на доступном уровне в соответствии со структурой нарушения создавать тексты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 (в том числе сочинения-миниатюры объемом 7 и более предложений или объемом не менее 5–6 предложений сложной структуры, если этот объем позволяет раскрыть тему (выразить главную мысль); классного сочинения объемом 1,3 – 2,0 страницы с учетом стиля и жанра сочинения, характера темы);</w:t>
      </w:r>
    </w:p>
    <w:p w14:paraId="66F1427E" w14:textId="77777777" w:rsidR="00DB79E1" w:rsidRPr="006E0B26" w:rsidRDefault="00DB79E1" w:rsidP="00DB79E1">
      <w:pPr>
        <w:pStyle w:val="29"/>
        <w:widowControl w:val="0"/>
        <w:numPr>
          <w:ilvl w:val="0"/>
          <w:numId w:val="18"/>
        </w:numPr>
        <w:autoSpaceDE w:val="0"/>
        <w:autoSpaceDN w:val="0"/>
        <w:adjustRightInd w:val="0"/>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 xml:space="preserve">по заданному алгоритму характеризовать особенности жанров официально-делового стиля речи (заявление, объяснительная записка, автобиография, характеристика); оформлять деловые бумаги; создавать тексты публицистических жанров на доступном уровне в соответствии со структурой нарушения; </w:t>
      </w:r>
    </w:p>
    <w:p w14:paraId="5090BC0E" w14:textId="77777777" w:rsidR="00DB79E1" w:rsidRPr="006E0B26" w:rsidRDefault="00DB79E1" w:rsidP="00DB79E1">
      <w:pPr>
        <w:pStyle w:val="29"/>
        <w:widowControl w:val="0"/>
        <w:numPr>
          <w:ilvl w:val="0"/>
          <w:numId w:val="18"/>
        </w:numPr>
        <w:autoSpaceDE w:val="0"/>
        <w:autoSpaceDN w:val="0"/>
        <w:adjustRightInd w:val="0"/>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по заданному алгоритму характеризовать особенности официально-делового стиля речи и научного стиля речи, основные жанры научного стиля речи (реферат, доклад на научную тему), с помощью учителя выявлять сочетание различных стилей в тексте, средства связи предложений в тексте;</w:t>
      </w:r>
    </w:p>
    <w:p w14:paraId="5B8B4E95" w14:textId="77777777" w:rsidR="00DB79E1" w:rsidRPr="006E0B26" w:rsidRDefault="00DB79E1" w:rsidP="00DB79E1">
      <w:pPr>
        <w:pStyle w:val="29"/>
        <w:widowControl w:val="0"/>
        <w:numPr>
          <w:ilvl w:val="0"/>
          <w:numId w:val="18"/>
        </w:numPr>
        <w:autoSpaceDE w:val="0"/>
        <w:autoSpaceDN w:val="0"/>
        <w:adjustRightInd w:val="0"/>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использовать знание основных признаков текста и особенностей функционально-смысловых типов речи в практике его создания на доступном уровне в соответствии со структурой нарушения;</w:t>
      </w:r>
    </w:p>
    <w:p w14:paraId="0A52A0BE" w14:textId="77777777" w:rsidR="00DB79E1" w:rsidRPr="006E0B26" w:rsidRDefault="00DB79E1" w:rsidP="00DB79E1">
      <w:pPr>
        <w:pStyle w:val="29"/>
        <w:widowControl w:val="0"/>
        <w:numPr>
          <w:ilvl w:val="0"/>
          <w:numId w:val="18"/>
        </w:numPr>
        <w:autoSpaceDE w:val="0"/>
        <w:autoSpaceDN w:val="0"/>
        <w:adjustRightInd w:val="0"/>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 xml:space="preserve">по заданному алгоритму распознавать тексты разных функциональных разновидностей языка; анализировать тексты разных стилей и жанров, адаптированных в лексическом и грамматическом отношениях; применять знания о </w:t>
      </w:r>
      <w:r w:rsidRPr="006E0B26">
        <w:rPr>
          <w:rFonts w:ascii="Times New Roman" w:hAnsi="Times New Roman"/>
          <w:sz w:val="26"/>
          <w:szCs w:val="26"/>
        </w:rPr>
        <w:lastRenderedPageBreak/>
        <w:t>функциональных разновидностях языка при выполнении различных видов анализа и в речевой практике на доступном уровне в соответствии со структурой нарушения;</w:t>
      </w:r>
    </w:p>
    <w:p w14:paraId="1EED611B" w14:textId="77777777" w:rsidR="00DB79E1" w:rsidRPr="006E0B26" w:rsidRDefault="00DB79E1" w:rsidP="00DB79E1">
      <w:pPr>
        <w:pStyle w:val="29"/>
        <w:widowControl w:val="0"/>
        <w:numPr>
          <w:ilvl w:val="0"/>
          <w:numId w:val="18"/>
        </w:numPr>
        <w:autoSpaceDE w:val="0"/>
        <w:autoSpaceDN w:val="0"/>
        <w:adjustRightInd w:val="0"/>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владеть умениями информационной переработки текста: создавать тезисы, конспекты под руководством учителя; извлекать информацию из различных источников. Представлять сообщение на заданную тему в виде презентации.</w:t>
      </w:r>
    </w:p>
    <w:p w14:paraId="13B3189C" w14:textId="77777777" w:rsidR="00DB79E1" w:rsidRPr="006E0B26" w:rsidRDefault="00DB79E1" w:rsidP="00DB79E1">
      <w:pPr>
        <w:pStyle w:val="af6"/>
        <w:numPr>
          <w:ilvl w:val="0"/>
          <w:numId w:val="18"/>
        </w:numPr>
        <w:spacing w:after="0" w:line="240" w:lineRule="auto"/>
        <w:ind w:left="0" w:firstLine="709"/>
        <w:contextualSpacing/>
        <w:jc w:val="both"/>
        <w:rPr>
          <w:sz w:val="26"/>
          <w:szCs w:val="26"/>
        </w:rPr>
      </w:pPr>
      <w:r w:rsidRPr="006E0B26">
        <w:rPr>
          <w:color w:val="231F20"/>
          <w:spacing w:val="-2"/>
          <w:sz w:val="26"/>
          <w:szCs w:val="26"/>
        </w:rPr>
        <w:t xml:space="preserve">Представлять содержание прослушанного или прочитанного </w:t>
      </w:r>
      <w:r w:rsidRPr="006E0B26">
        <w:rPr>
          <w:color w:val="231F20"/>
          <w:sz w:val="26"/>
          <w:szCs w:val="26"/>
        </w:rPr>
        <w:t>научно-учебного текста в виде таблицы, схемы; представлять содержание таблицы, схемы в виде текста.</w:t>
      </w:r>
    </w:p>
    <w:p w14:paraId="58C3DD4E" w14:textId="77777777" w:rsidR="00DB79E1" w:rsidRPr="006E0B26" w:rsidRDefault="00DB79E1" w:rsidP="00DB79E1">
      <w:pPr>
        <w:pStyle w:val="29"/>
        <w:widowControl w:val="0"/>
        <w:numPr>
          <w:ilvl w:val="0"/>
          <w:numId w:val="18"/>
        </w:numPr>
        <w:autoSpaceDE w:val="0"/>
        <w:autoSpaceDN w:val="0"/>
        <w:adjustRightInd w:val="0"/>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Под руководством учителя редактировать свои тексты, самостоятельно редактировать тексты, созданные другими обучающимися.</w:t>
      </w:r>
    </w:p>
    <w:p w14:paraId="6D0DE1DC" w14:textId="77777777" w:rsidR="00DB79E1" w:rsidRPr="006E0B26" w:rsidRDefault="00DB79E1" w:rsidP="00DB79E1">
      <w:pPr>
        <w:pStyle w:val="29"/>
        <w:widowControl w:val="0"/>
        <w:autoSpaceDE w:val="0"/>
        <w:autoSpaceDN w:val="0"/>
        <w:adjustRightInd w:val="0"/>
        <w:spacing w:after="0" w:line="240" w:lineRule="auto"/>
        <w:ind w:left="0" w:firstLine="709"/>
        <w:contextualSpacing/>
        <w:jc w:val="both"/>
        <w:rPr>
          <w:rFonts w:ascii="Times New Roman" w:hAnsi="Times New Roman"/>
          <w:b/>
          <w:bCs/>
          <w:sz w:val="26"/>
          <w:szCs w:val="26"/>
        </w:rPr>
      </w:pPr>
      <w:r w:rsidRPr="006E0B26">
        <w:rPr>
          <w:rFonts w:ascii="Times New Roman" w:hAnsi="Times New Roman"/>
          <w:b/>
          <w:bCs/>
          <w:sz w:val="26"/>
          <w:szCs w:val="26"/>
        </w:rPr>
        <w:t>Функциональные разновидности языка</w:t>
      </w:r>
    </w:p>
    <w:p w14:paraId="489E9DAC" w14:textId="77777777" w:rsidR="00DB79E1" w:rsidRPr="006E0B26" w:rsidRDefault="00DB79E1" w:rsidP="00DB79E1">
      <w:pPr>
        <w:pStyle w:val="29"/>
        <w:widowControl w:val="0"/>
        <w:autoSpaceDE w:val="0"/>
        <w:autoSpaceDN w:val="0"/>
        <w:adjustRightInd w:val="0"/>
        <w:spacing w:after="0" w:line="240" w:lineRule="auto"/>
        <w:ind w:left="0" w:firstLine="709"/>
        <w:contextualSpacing/>
        <w:jc w:val="both"/>
        <w:rPr>
          <w:rFonts w:ascii="Times New Roman" w:hAnsi="Times New Roman"/>
          <w:sz w:val="26"/>
          <w:szCs w:val="26"/>
        </w:rPr>
      </w:pPr>
      <w:r w:rsidRPr="006E0B26">
        <w:rPr>
          <w:rFonts w:ascii="Times New Roman" w:hAnsi="Times New Roman"/>
          <w:b/>
          <w:bCs/>
          <w:sz w:val="26"/>
          <w:szCs w:val="26"/>
        </w:rPr>
        <w:t xml:space="preserve">- </w:t>
      </w:r>
      <w:r w:rsidRPr="006E0B26">
        <w:rPr>
          <w:rFonts w:ascii="Times New Roman" w:hAnsi="Times New Roman"/>
          <w:sz w:val="26"/>
          <w:szCs w:val="26"/>
        </w:rPr>
        <w:t>по заданному алгоритму характеризовать особенности официально-делового стиля (реферат, доклад на научную тему), выявлять средства связи предложений в тексте;</w:t>
      </w:r>
    </w:p>
    <w:p w14:paraId="0813A6EE" w14:textId="77777777" w:rsidR="00DB79E1" w:rsidRPr="006E0B26" w:rsidRDefault="00DB79E1" w:rsidP="00DB79E1">
      <w:pPr>
        <w:pStyle w:val="29"/>
        <w:widowControl w:val="0"/>
        <w:autoSpaceDE w:val="0"/>
        <w:autoSpaceDN w:val="0"/>
        <w:adjustRightInd w:val="0"/>
        <w:spacing w:after="0" w:line="240" w:lineRule="auto"/>
        <w:ind w:left="0" w:firstLine="709"/>
        <w:contextualSpacing/>
        <w:jc w:val="both"/>
        <w:rPr>
          <w:rFonts w:ascii="Times New Roman" w:hAnsi="Times New Roman"/>
          <w:sz w:val="26"/>
          <w:szCs w:val="26"/>
        </w:rPr>
      </w:pPr>
      <w:r w:rsidRPr="006E0B26">
        <w:rPr>
          <w:rFonts w:ascii="Times New Roman" w:hAnsi="Times New Roman"/>
          <w:b/>
          <w:bCs/>
          <w:sz w:val="26"/>
          <w:szCs w:val="26"/>
        </w:rPr>
        <w:t>-</w:t>
      </w:r>
      <w:r w:rsidRPr="006E0B26">
        <w:rPr>
          <w:rFonts w:ascii="Times New Roman" w:hAnsi="Times New Roman"/>
          <w:sz w:val="26"/>
          <w:szCs w:val="26"/>
        </w:rPr>
        <w:t xml:space="preserve"> коллективно под руководством учителя 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14:paraId="74F7AAF6" w14:textId="77777777" w:rsidR="00DB79E1" w:rsidRPr="006E0B26" w:rsidRDefault="00DB79E1" w:rsidP="00DB79E1">
      <w:pPr>
        <w:pStyle w:val="af6"/>
        <w:numPr>
          <w:ilvl w:val="0"/>
          <w:numId w:val="19"/>
        </w:numPr>
        <w:spacing w:after="0" w:line="240" w:lineRule="auto"/>
        <w:ind w:left="0" w:firstLine="709"/>
        <w:contextualSpacing/>
        <w:rPr>
          <w:sz w:val="26"/>
          <w:szCs w:val="26"/>
        </w:rPr>
      </w:pPr>
      <w:r w:rsidRPr="006E0B26">
        <w:rPr>
          <w:color w:val="231F20"/>
          <w:sz w:val="26"/>
          <w:szCs w:val="26"/>
        </w:rPr>
        <w:t>Осуществлять</w:t>
      </w:r>
      <w:r w:rsidRPr="006E0B26">
        <w:rPr>
          <w:color w:val="231F20"/>
          <w:spacing w:val="-16"/>
          <w:sz w:val="26"/>
          <w:szCs w:val="26"/>
        </w:rPr>
        <w:t xml:space="preserve"> </w:t>
      </w:r>
      <w:r w:rsidRPr="006E0B26">
        <w:rPr>
          <w:color w:val="231F20"/>
          <w:sz w:val="26"/>
          <w:szCs w:val="26"/>
        </w:rPr>
        <w:t>выбор</w:t>
      </w:r>
      <w:r w:rsidRPr="006E0B26">
        <w:rPr>
          <w:color w:val="231F20"/>
          <w:spacing w:val="-16"/>
          <w:sz w:val="26"/>
          <w:szCs w:val="26"/>
        </w:rPr>
        <w:t xml:space="preserve"> </w:t>
      </w:r>
      <w:r w:rsidRPr="006E0B26">
        <w:rPr>
          <w:color w:val="231F20"/>
          <w:sz w:val="26"/>
          <w:szCs w:val="26"/>
        </w:rPr>
        <w:t>языковых</w:t>
      </w:r>
      <w:r w:rsidRPr="006E0B26">
        <w:rPr>
          <w:color w:val="231F20"/>
          <w:spacing w:val="-16"/>
          <w:sz w:val="26"/>
          <w:szCs w:val="26"/>
        </w:rPr>
        <w:t xml:space="preserve"> </w:t>
      </w:r>
      <w:r w:rsidRPr="006E0B26">
        <w:rPr>
          <w:color w:val="231F20"/>
          <w:sz w:val="26"/>
          <w:szCs w:val="26"/>
        </w:rPr>
        <w:t>средств</w:t>
      </w:r>
      <w:r w:rsidRPr="006E0B26">
        <w:rPr>
          <w:color w:val="231F20"/>
          <w:spacing w:val="-16"/>
          <w:sz w:val="26"/>
          <w:szCs w:val="26"/>
        </w:rPr>
        <w:t xml:space="preserve"> </w:t>
      </w:r>
      <w:r w:rsidRPr="006E0B26">
        <w:rPr>
          <w:color w:val="231F20"/>
          <w:sz w:val="26"/>
          <w:szCs w:val="26"/>
        </w:rPr>
        <w:t>для</w:t>
      </w:r>
      <w:r w:rsidRPr="006E0B26">
        <w:rPr>
          <w:color w:val="231F20"/>
          <w:spacing w:val="-16"/>
          <w:sz w:val="26"/>
          <w:szCs w:val="26"/>
        </w:rPr>
        <w:t xml:space="preserve"> </w:t>
      </w:r>
      <w:r w:rsidRPr="006E0B26">
        <w:rPr>
          <w:color w:val="231F20"/>
          <w:sz w:val="26"/>
          <w:szCs w:val="26"/>
        </w:rPr>
        <w:t>создания</w:t>
      </w:r>
      <w:r w:rsidRPr="006E0B26">
        <w:rPr>
          <w:color w:val="231F20"/>
          <w:spacing w:val="-16"/>
          <w:sz w:val="26"/>
          <w:szCs w:val="26"/>
        </w:rPr>
        <w:t xml:space="preserve"> </w:t>
      </w:r>
      <w:r w:rsidRPr="006E0B26">
        <w:rPr>
          <w:color w:val="231F20"/>
          <w:sz w:val="26"/>
          <w:szCs w:val="26"/>
        </w:rPr>
        <w:t xml:space="preserve">высказывания в соответствии с целью, темой и коммуникативным </w:t>
      </w:r>
      <w:r w:rsidRPr="006E0B26">
        <w:rPr>
          <w:color w:val="231F20"/>
          <w:spacing w:val="-2"/>
          <w:sz w:val="26"/>
          <w:szCs w:val="26"/>
        </w:rPr>
        <w:t>замыслом.</w:t>
      </w:r>
    </w:p>
    <w:p w14:paraId="5C66898A" w14:textId="77777777" w:rsidR="00DB79E1" w:rsidRPr="006E0B26" w:rsidRDefault="00DB79E1" w:rsidP="00DB79E1">
      <w:pPr>
        <w:pStyle w:val="29"/>
        <w:widowControl w:val="0"/>
        <w:autoSpaceDE w:val="0"/>
        <w:autoSpaceDN w:val="0"/>
        <w:adjustRightInd w:val="0"/>
        <w:spacing w:after="0" w:line="240" w:lineRule="auto"/>
        <w:ind w:left="0" w:firstLine="709"/>
        <w:contextualSpacing/>
        <w:jc w:val="both"/>
        <w:rPr>
          <w:rFonts w:ascii="Times New Roman" w:hAnsi="Times New Roman"/>
          <w:b/>
          <w:bCs/>
          <w:sz w:val="26"/>
          <w:szCs w:val="26"/>
        </w:rPr>
      </w:pPr>
      <w:r w:rsidRPr="006E0B26">
        <w:rPr>
          <w:rFonts w:ascii="Times New Roman" w:hAnsi="Times New Roman"/>
          <w:b/>
          <w:bCs/>
          <w:sz w:val="26"/>
          <w:szCs w:val="26"/>
        </w:rPr>
        <w:t>СИСТЕМА ЯЗЫКА</w:t>
      </w:r>
    </w:p>
    <w:p w14:paraId="64B75BCE" w14:textId="77777777" w:rsidR="00DB79E1" w:rsidRPr="006E0B26" w:rsidRDefault="00DB79E1" w:rsidP="00DB79E1">
      <w:pPr>
        <w:pStyle w:val="29"/>
        <w:widowControl w:val="0"/>
        <w:autoSpaceDE w:val="0"/>
        <w:autoSpaceDN w:val="0"/>
        <w:adjustRightInd w:val="0"/>
        <w:spacing w:after="0" w:line="240" w:lineRule="auto"/>
        <w:ind w:left="0" w:firstLine="709"/>
        <w:contextualSpacing/>
        <w:jc w:val="both"/>
        <w:rPr>
          <w:rFonts w:ascii="Times New Roman" w:hAnsi="Times New Roman"/>
          <w:b/>
          <w:bCs/>
          <w:sz w:val="26"/>
          <w:szCs w:val="26"/>
        </w:rPr>
      </w:pPr>
      <w:r w:rsidRPr="006E0B26">
        <w:rPr>
          <w:rFonts w:ascii="Times New Roman" w:hAnsi="Times New Roman"/>
          <w:b/>
          <w:bCs/>
          <w:sz w:val="26"/>
          <w:szCs w:val="26"/>
        </w:rPr>
        <w:t>Синтаксис. Культура речи. Пунктуация</w:t>
      </w:r>
    </w:p>
    <w:p w14:paraId="6949E485" w14:textId="77777777" w:rsidR="00DB79E1" w:rsidRPr="006E0B26" w:rsidRDefault="00DB79E1" w:rsidP="00DB79E1">
      <w:pPr>
        <w:pStyle w:val="29"/>
        <w:widowControl w:val="0"/>
        <w:numPr>
          <w:ilvl w:val="0"/>
          <w:numId w:val="19"/>
        </w:numPr>
        <w:autoSpaceDE w:val="0"/>
        <w:autoSpaceDN w:val="0"/>
        <w:adjustRightInd w:val="0"/>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Иметь представление о синтаксисе как разделе лингвистики. Различать функции знаков препинания</w:t>
      </w:r>
    </w:p>
    <w:p w14:paraId="52D0B7BA" w14:textId="77777777" w:rsidR="00DB79E1" w:rsidRPr="006E0B26" w:rsidRDefault="00DB79E1" w:rsidP="00DB79E1">
      <w:pPr>
        <w:pStyle w:val="29"/>
        <w:widowControl w:val="0"/>
        <w:numPr>
          <w:ilvl w:val="0"/>
          <w:numId w:val="18"/>
        </w:numPr>
        <w:autoSpaceDE w:val="0"/>
        <w:autoSpaceDN w:val="0"/>
        <w:adjustRightInd w:val="0"/>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проводить фонетический анализ слов; использовать знания по фонетике и графике, орфоэпии в практике произношения и правописания слов на доступном уровне в соответствии со структурой нарушения;</w:t>
      </w:r>
    </w:p>
    <w:p w14:paraId="2C254C9D" w14:textId="77777777" w:rsidR="00DB79E1" w:rsidRPr="006E0B26" w:rsidRDefault="00DB79E1" w:rsidP="00DB79E1">
      <w:pPr>
        <w:pStyle w:val="29"/>
        <w:widowControl w:val="0"/>
        <w:numPr>
          <w:ilvl w:val="0"/>
          <w:numId w:val="18"/>
        </w:numPr>
        <w:autoSpaceDE w:val="0"/>
        <w:autoSpaceDN w:val="0"/>
        <w:adjustRightInd w:val="0"/>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распознавать изученные орфограммы; проводить орфографический анализ слова; применять знания по орфографии в практике правописания;</w:t>
      </w:r>
    </w:p>
    <w:p w14:paraId="2DF8E80C" w14:textId="77777777" w:rsidR="00DB79E1" w:rsidRPr="006E0B26" w:rsidRDefault="00DB79E1" w:rsidP="00DB79E1">
      <w:pPr>
        <w:pStyle w:val="29"/>
        <w:widowControl w:val="0"/>
        <w:autoSpaceDE w:val="0"/>
        <w:autoSpaceDN w:val="0"/>
        <w:adjustRightInd w:val="0"/>
        <w:spacing w:after="0" w:line="240" w:lineRule="auto"/>
        <w:ind w:left="0" w:firstLine="709"/>
        <w:contextualSpacing/>
        <w:jc w:val="both"/>
        <w:rPr>
          <w:rFonts w:ascii="Times New Roman" w:hAnsi="Times New Roman"/>
          <w:b/>
          <w:bCs/>
          <w:sz w:val="26"/>
          <w:szCs w:val="26"/>
        </w:rPr>
      </w:pPr>
      <w:r w:rsidRPr="006E0B26">
        <w:rPr>
          <w:rFonts w:ascii="Times New Roman" w:hAnsi="Times New Roman"/>
          <w:b/>
          <w:bCs/>
          <w:sz w:val="26"/>
          <w:szCs w:val="26"/>
        </w:rPr>
        <w:t>Словосочетание</w:t>
      </w:r>
    </w:p>
    <w:p w14:paraId="40EAD300" w14:textId="77777777" w:rsidR="00DB79E1" w:rsidRPr="006E0B26" w:rsidRDefault="00DB79E1" w:rsidP="00DB79E1">
      <w:pPr>
        <w:numPr>
          <w:ilvl w:val="0"/>
          <w:numId w:val="18"/>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 xml:space="preserve">по заданному алгоритму распознавать основные виды словосочетаний по морфологическим свойствам главного слова: именные, глагольные, наречные; распознавать типы подчинительной связи слов в словосочетании: согласование, управление, примыкание; с помощью учителя выявлять грамматическую синонимию словосочетаний; понимать лексическую сочетаемость слов в словосочетании, применять нормы построения словосочетаний; </w:t>
      </w:r>
    </w:p>
    <w:p w14:paraId="0BAD7B26" w14:textId="77777777" w:rsidR="00DB79E1" w:rsidRPr="006E0B26" w:rsidRDefault="00DB79E1" w:rsidP="00DB79E1">
      <w:pPr>
        <w:spacing w:after="0" w:line="240" w:lineRule="auto"/>
        <w:ind w:firstLine="709"/>
        <w:contextualSpacing/>
        <w:jc w:val="both"/>
        <w:rPr>
          <w:rFonts w:ascii="Times New Roman" w:hAnsi="Times New Roman"/>
          <w:b/>
          <w:bCs/>
          <w:sz w:val="26"/>
          <w:szCs w:val="26"/>
        </w:rPr>
      </w:pPr>
      <w:r w:rsidRPr="006E0B26">
        <w:rPr>
          <w:rFonts w:ascii="Times New Roman" w:hAnsi="Times New Roman"/>
          <w:b/>
          <w:bCs/>
          <w:sz w:val="26"/>
          <w:szCs w:val="26"/>
        </w:rPr>
        <w:t>Предложение</w:t>
      </w:r>
    </w:p>
    <w:p w14:paraId="195A139C" w14:textId="77777777" w:rsidR="00DB79E1" w:rsidRPr="006E0B26" w:rsidRDefault="00DB79E1" w:rsidP="00DB79E1">
      <w:pPr>
        <w:numPr>
          <w:ilvl w:val="0"/>
          <w:numId w:val="18"/>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 xml:space="preserve">по заданному алгоритму характеризовать основные признаки предложения, средства оформления предложения в устной и письменной речи; иметь представление о функциях знаков препинания, применять основные правила пунктуации в русском языке. </w:t>
      </w:r>
    </w:p>
    <w:p w14:paraId="2FAF00FE" w14:textId="77777777" w:rsidR="00DB79E1" w:rsidRPr="006E0B26" w:rsidRDefault="00DB79E1" w:rsidP="00DB79E1">
      <w:pPr>
        <w:numPr>
          <w:ilvl w:val="0"/>
          <w:numId w:val="18"/>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 xml:space="preserve">по заданному алгоритму 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иметь представление об использовании в текстах публицистического стиля риторического восклицания, вопросно-ответной формы; </w:t>
      </w:r>
    </w:p>
    <w:p w14:paraId="67C5E863" w14:textId="77777777" w:rsidR="00DB79E1" w:rsidRPr="006E0B26" w:rsidRDefault="00DB79E1" w:rsidP="00DB79E1">
      <w:pPr>
        <w:numPr>
          <w:ilvl w:val="0"/>
          <w:numId w:val="18"/>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lastRenderedPageBreak/>
        <w:t xml:space="preserve">по заданному алгоритму распознавать предложения по количеству грамматических основ; выделять подлежащее и сказуемое как главные члены предложения; различать способы выражения подлежащего, виды сказуемого и способы его выражения; применять нормы согласования сказуемого с подлежащим, выраженным словосочетанием, сложносокращенными словами, словами </w:t>
      </w:r>
      <w:r w:rsidRPr="006E0B26">
        <w:rPr>
          <w:rFonts w:ascii="Times New Roman" w:hAnsi="Times New Roman"/>
          <w:b/>
          <w:sz w:val="26"/>
          <w:szCs w:val="26"/>
        </w:rPr>
        <w:t>большинство</w:t>
      </w:r>
      <w:r w:rsidRPr="006E0B26">
        <w:rPr>
          <w:rFonts w:ascii="Times New Roman" w:hAnsi="Times New Roman"/>
          <w:sz w:val="26"/>
          <w:szCs w:val="26"/>
        </w:rPr>
        <w:t xml:space="preserve"> – </w:t>
      </w:r>
      <w:r w:rsidRPr="006E0B26">
        <w:rPr>
          <w:rFonts w:ascii="Times New Roman" w:hAnsi="Times New Roman"/>
          <w:b/>
          <w:sz w:val="26"/>
          <w:szCs w:val="26"/>
        </w:rPr>
        <w:t>меньшинство</w:t>
      </w:r>
      <w:r w:rsidRPr="006E0B26">
        <w:rPr>
          <w:rFonts w:ascii="Times New Roman" w:hAnsi="Times New Roman"/>
          <w:sz w:val="26"/>
          <w:szCs w:val="26"/>
        </w:rPr>
        <w:t>, количественными сочетаниями; применять нормы постановки тире между подлежащим и сказуемым; по заданному алгоритму распознавать односоставные предложения, их грамматические признаки, морфологические средства выражения подлежащего, сказуемого; различать виды односоставных предложений (назывное предложение, определенно-личное предложение, неопределенно-личное предложение, безличное предложение); характеризовать грамматические различия односоставных предложений и двусоставных неполных предложений; с помощью учителя выявлять синтаксическую синонимию односоставных и двусоставных предложений; иметь представление об особенностях употребления односоставных предложений в речи;</w:t>
      </w:r>
    </w:p>
    <w:p w14:paraId="2E710F2F" w14:textId="77777777" w:rsidR="00DB79E1" w:rsidRPr="006E0B26" w:rsidRDefault="00DB79E1" w:rsidP="00DB79E1">
      <w:pPr>
        <w:numPr>
          <w:ilvl w:val="0"/>
          <w:numId w:val="18"/>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по заданному алгоритму 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и вставными конструкциями, междометиями; применять нормы построения простого предложения, иметь</w:t>
      </w:r>
      <w:r w:rsidRPr="006E0B26">
        <w:rPr>
          <w:rFonts w:ascii="Times New Roman" w:hAnsi="Times New Roman"/>
          <w:strike/>
          <w:sz w:val="26"/>
          <w:szCs w:val="26"/>
        </w:rPr>
        <w:t xml:space="preserve"> </w:t>
      </w:r>
      <w:r w:rsidRPr="006E0B26">
        <w:rPr>
          <w:rFonts w:ascii="Times New Roman" w:hAnsi="Times New Roman"/>
          <w:sz w:val="26"/>
          <w:szCs w:val="26"/>
        </w:rPr>
        <w:t xml:space="preserve">представление об инверсии; </w:t>
      </w:r>
    </w:p>
    <w:p w14:paraId="42604329" w14:textId="77777777" w:rsidR="00DB79E1" w:rsidRPr="006E0B26" w:rsidRDefault="00DB79E1" w:rsidP="00DB79E1">
      <w:pPr>
        <w:numPr>
          <w:ilvl w:val="0"/>
          <w:numId w:val="18"/>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 xml:space="preserve">по заданному алгоритму 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применять нормы согласования однородных подлежащих со сказуемым, однородных сказуемых с подлежащим, нормы построения предложений с однородными членами, связанными двойными союзами </w:t>
      </w:r>
      <w:r w:rsidRPr="006E0B26">
        <w:rPr>
          <w:rFonts w:ascii="Times New Roman" w:hAnsi="Times New Roman"/>
          <w:b/>
          <w:sz w:val="26"/>
          <w:szCs w:val="26"/>
        </w:rPr>
        <w:t>не только</w:t>
      </w:r>
      <w:r w:rsidRPr="006E0B26">
        <w:rPr>
          <w:rFonts w:ascii="Times New Roman" w:hAnsi="Times New Roman"/>
          <w:sz w:val="26"/>
          <w:szCs w:val="26"/>
        </w:rPr>
        <w:t xml:space="preserve"> – </w:t>
      </w:r>
      <w:r w:rsidRPr="006E0B26">
        <w:rPr>
          <w:rFonts w:ascii="Times New Roman" w:hAnsi="Times New Roman"/>
          <w:b/>
          <w:sz w:val="26"/>
          <w:szCs w:val="26"/>
        </w:rPr>
        <w:t>но и</w:t>
      </w:r>
      <w:r w:rsidRPr="006E0B26">
        <w:rPr>
          <w:rFonts w:ascii="Times New Roman" w:hAnsi="Times New Roman"/>
          <w:sz w:val="26"/>
          <w:szCs w:val="26"/>
        </w:rPr>
        <w:t xml:space="preserve">, </w:t>
      </w:r>
      <w:r w:rsidRPr="006E0B26">
        <w:rPr>
          <w:rFonts w:ascii="Times New Roman" w:hAnsi="Times New Roman"/>
          <w:b/>
          <w:sz w:val="26"/>
          <w:szCs w:val="26"/>
        </w:rPr>
        <w:t>как</w:t>
      </w:r>
      <w:r w:rsidRPr="006E0B26">
        <w:rPr>
          <w:rFonts w:ascii="Times New Roman" w:hAnsi="Times New Roman"/>
          <w:sz w:val="26"/>
          <w:szCs w:val="26"/>
        </w:rPr>
        <w:t xml:space="preserve"> – </w:t>
      </w:r>
      <w:r w:rsidRPr="006E0B26">
        <w:rPr>
          <w:rFonts w:ascii="Times New Roman" w:hAnsi="Times New Roman"/>
          <w:b/>
          <w:sz w:val="26"/>
          <w:szCs w:val="26"/>
        </w:rPr>
        <w:t>так</w:t>
      </w:r>
      <w:r w:rsidRPr="006E0B26">
        <w:rPr>
          <w:rFonts w:ascii="Times New Roman" w:hAnsi="Times New Roman"/>
          <w:sz w:val="26"/>
          <w:szCs w:val="26"/>
        </w:rPr>
        <w:t xml:space="preserve">; нормы постановки знаков препинания в предложениях с однородными членами, связанными попарно, с помощью повторяющихся союзов; нормы постановки знаков препинания в предложениях с обобщающими словами при однородных членах; понимать особенности употребления в речи разных типов сочетания однородных членов; </w:t>
      </w:r>
    </w:p>
    <w:p w14:paraId="01FD4182" w14:textId="77777777" w:rsidR="00DB79E1" w:rsidRPr="006E0B26" w:rsidRDefault="00DB79E1" w:rsidP="00DB79E1">
      <w:pPr>
        <w:numPr>
          <w:ilvl w:val="0"/>
          <w:numId w:val="18"/>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по заданному алгоритму различать виды обособленных членов предложения, применять нормы обособления согласованных и несогласованных определений (в том числе приложений),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w:t>
      </w:r>
    </w:p>
    <w:p w14:paraId="6BC6C1E2" w14:textId="77777777" w:rsidR="00DB79E1" w:rsidRPr="006E0B26" w:rsidRDefault="00DB79E1" w:rsidP="00DB79E1">
      <w:pPr>
        <w:numPr>
          <w:ilvl w:val="0"/>
          <w:numId w:val="18"/>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 xml:space="preserve">по заданному алгоритму характеризовать грамматические, интонационные и пунктуационные особенности предложений со словами </w:t>
      </w:r>
      <w:r w:rsidRPr="006E0B26">
        <w:rPr>
          <w:rFonts w:ascii="Times New Roman" w:hAnsi="Times New Roman"/>
          <w:b/>
          <w:sz w:val="26"/>
          <w:szCs w:val="26"/>
        </w:rPr>
        <w:t>да</w:t>
      </w:r>
      <w:r w:rsidRPr="006E0B26">
        <w:rPr>
          <w:rFonts w:ascii="Times New Roman" w:hAnsi="Times New Roman"/>
          <w:sz w:val="26"/>
          <w:szCs w:val="26"/>
        </w:rPr>
        <w:t xml:space="preserve">, </w:t>
      </w:r>
      <w:r w:rsidRPr="006E0B26">
        <w:rPr>
          <w:rFonts w:ascii="Times New Roman" w:hAnsi="Times New Roman"/>
          <w:b/>
          <w:sz w:val="26"/>
          <w:szCs w:val="26"/>
        </w:rPr>
        <w:t>нет</w:t>
      </w:r>
      <w:r w:rsidRPr="006E0B26">
        <w:rPr>
          <w:rFonts w:ascii="Times New Roman" w:hAnsi="Times New Roman"/>
          <w:sz w:val="26"/>
          <w:szCs w:val="26"/>
        </w:rPr>
        <w:t>;</w:t>
      </w:r>
    </w:p>
    <w:p w14:paraId="4308FB02" w14:textId="77777777" w:rsidR="00DB79E1" w:rsidRPr="006E0B26" w:rsidRDefault="00DB79E1" w:rsidP="00DB79E1">
      <w:pPr>
        <w:numPr>
          <w:ilvl w:val="0"/>
          <w:numId w:val="18"/>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 xml:space="preserve">по заданному алгоритму различать группы вводных слов по значению, различать вводные предложения и вставные конструкции; на доступном уровне в соответствии со структурой нарушения 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 применять нормы обособления вводных слов, предложений и вставных конструкций, обращений и </w:t>
      </w:r>
      <w:r w:rsidRPr="006E0B26">
        <w:rPr>
          <w:rFonts w:ascii="Times New Roman" w:hAnsi="Times New Roman"/>
          <w:sz w:val="26"/>
          <w:szCs w:val="26"/>
        </w:rPr>
        <w:lastRenderedPageBreak/>
        <w:t>междометий;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иметь представление об их функциях; помощью учителя выявлять омонимию членов предложения и вводных слов, словосочетаний и предложений;</w:t>
      </w:r>
    </w:p>
    <w:p w14:paraId="4A924887" w14:textId="77777777" w:rsidR="00DB79E1" w:rsidRPr="006E0B26" w:rsidRDefault="00DB79E1" w:rsidP="00DB79E1">
      <w:pPr>
        <w:numPr>
          <w:ilvl w:val="0"/>
          <w:numId w:val="18"/>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по заданному алгоритму распознавать сложные предложения; конструкции с чужой речью;</w:t>
      </w:r>
    </w:p>
    <w:p w14:paraId="68F543D9" w14:textId="77777777" w:rsidR="00DB79E1" w:rsidRPr="006E0B26" w:rsidRDefault="00DB79E1" w:rsidP="00DB79E1">
      <w:pPr>
        <w:numPr>
          <w:ilvl w:val="0"/>
          <w:numId w:val="18"/>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 xml:space="preserve">применять нормы постановки знаков препинания в простом и сложном предложениях с союзом </w:t>
      </w:r>
      <w:r w:rsidRPr="006E0B26">
        <w:rPr>
          <w:rFonts w:ascii="Times New Roman" w:hAnsi="Times New Roman"/>
          <w:b/>
          <w:sz w:val="26"/>
          <w:szCs w:val="26"/>
        </w:rPr>
        <w:t>и</w:t>
      </w:r>
      <w:r w:rsidRPr="006E0B26">
        <w:rPr>
          <w:rFonts w:ascii="Times New Roman" w:hAnsi="Times New Roman"/>
          <w:sz w:val="26"/>
          <w:szCs w:val="26"/>
        </w:rPr>
        <w:t>;</w:t>
      </w:r>
    </w:p>
    <w:p w14:paraId="2438CFC0" w14:textId="77777777" w:rsidR="00DB79E1" w:rsidRPr="006E0B26" w:rsidRDefault="00DB79E1" w:rsidP="00DB79E1">
      <w:pPr>
        <w:numPr>
          <w:ilvl w:val="0"/>
          <w:numId w:val="18"/>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по заданному алгоритму 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 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14:paraId="3286AC27" w14:textId="77777777" w:rsidR="00DB79E1" w:rsidRPr="00F5768E" w:rsidRDefault="00DB79E1" w:rsidP="00DB79E1">
      <w:pPr>
        <w:numPr>
          <w:ilvl w:val="0"/>
          <w:numId w:val="18"/>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проводить синтаксический и пунктуационный анализ предложений; применять знания по синтаксису и пунктуации при выполнении различных видов языкового анализа и в речевой практике на доступном уровне в соответствии со структурой нарушения;</w:t>
      </w:r>
    </w:p>
    <w:p w14:paraId="73871EDE" w14:textId="77777777" w:rsidR="00DB79E1" w:rsidRPr="006E0B26" w:rsidRDefault="00DB79E1" w:rsidP="00DB79E1">
      <w:pPr>
        <w:pStyle w:val="aff9"/>
        <w:numPr>
          <w:ilvl w:val="1"/>
          <w:numId w:val="3"/>
        </w:numPr>
        <w:tabs>
          <w:tab w:val="left" w:pos="-1560"/>
          <w:tab w:val="left" w:pos="-1418"/>
        </w:tabs>
        <w:ind w:left="0" w:firstLine="709"/>
        <w:jc w:val="both"/>
        <w:rPr>
          <w:rFonts w:ascii="Times New Roman" w:hAnsi="Times New Roman" w:cs="Times New Roman"/>
          <w:sz w:val="26"/>
          <w:szCs w:val="26"/>
        </w:rPr>
      </w:pPr>
      <w:r w:rsidRPr="006E0B26">
        <w:rPr>
          <w:rFonts w:ascii="Times New Roman" w:hAnsi="Times New Roman"/>
          <w:sz w:val="26"/>
          <w:szCs w:val="26"/>
        </w:rPr>
        <w:t>КЛАСС</w:t>
      </w:r>
    </w:p>
    <w:p w14:paraId="21B82E86" w14:textId="77777777" w:rsidR="00DB79E1" w:rsidRPr="006E0B26" w:rsidRDefault="00DB79E1" w:rsidP="00DB79E1">
      <w:pPr>
        <w:tabs>
          <w:tab w:val="left" w:pos="-1560"/>
          <w:tab w:val="left" w:pos="-1418"/>
        </w:tabs>
        <w:spacing w:after="0" w:line="240" w:lineRule="auto"/>
        <w:ind w:firstLine="709"/>
        <w:contextualSpacing/>
        <w:jc w:val="both"/>
        <w:rPr>
          <w:rFonts w:ascii="Times New Roman" w:hAnsi="Times New Roman"/>
          <w:b/>
          <w:bCs/>
          <w:sz w:val="26"/>
          <w:szCs w:val="26"/>
        </w:rPr>
      </w:pPr>
      <w:r w:rsidRPr="006E0B26">
        <w:rPr>
          <w:rFonts w:ascii="Times New Roman" w:hAnsi="Times New Roman"/>
          <w:b/>
          <w:bCs/>
          <w:sz w:val="26"/>
          <w:szCs w:val="26"/>
        </w:rPr>
        <w:t>Общие сведения о языке</w:t>
      </w:r>
    </w:p>
    <w:p w14:paraId="31DD9888" w14:textId="77777777" w:rsidR="00DB79E1" w:rsidRPr="006E0B26" w:rsidRDefault="00DB79E1" w:rsidP="00DB79E1">
      <w:pPr>
        <w:pStyle w:val="29"/>
        <w:widowControl w:val="0"/>
        <w:numPr>
          <w:ilvl w:val="0"/>
          <w:numId w:val="20"/>
        </w:numPr>
        <w:autoSpaceDE w:val="0"/>
        <w:autoSpaceDN w:val="0"/>
        <w:adjustRightInd w:val="0"/>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 xml:space="preserve">по заданному алгоритму характеризовать русский язык как национальный язык русского народа; иметь представление о русском языке как форме выражения национальной культуры; объяснять роль русского языка в современном мире; </w:t>
      </w:r>
    </w:p>
    <w:p w14:paraId="1D3168AF" w14:textId="77777777" w:rsidR="00DB79E1" w:rsidRPr="006E0B26" w:rsidRDefault="00DB79E1" w:rsidP="00DB79E1">
      <w:pPr>
        <w:pStyle w:val="29"/>
        <w:widowControl w:val="0"/>
        <w:autoSpaceDE w:val="0"/>
        <w:autoSpaceDN w:val="0"/>
        <w:adjustRightInd w:val="0"/>
        <w:spacing w:after="0" w:line="240" w:lineRule="auto"/>
        <w:ind w:left="0" w:firstLine="709"/>
        <w:contextualSpacing/>
        <w:jc w:val="both"/>
        <w:rPr>
          <w:rFonts w:ascii="Times New Roman" w:hAnsi="Times New Roman"/>
          <w:b/>
          <w:bCs/>
          <w:sz w:val="26"/>
          <w:szCs w:val="26"/>
        </w:rPr>
      </w:pPr>
      <w:r w:rsidRPr="006E0B26">
        <w:rPr>
          <w:rFonts w:ascii="Times New Roman" w:hAnsi="Times New Roman"/>
          <w:b/>
          <w:bCs/>
          <w:sz w:val="26"/>
          <w:szCs w:val="26"/>
        </w:rPr>
        <w:t>Язык и речь</w:t>
      </w:r>
    </w:p>
    <w:p w14:paraId="0B89BBCC" w14:textId="77777777" w:rsidR="00DB79E1" w:rsidRPr="006E0B26" w:rsidRDefault="00DB79E1" w:rsidP="00DB79E1">
      <w:pPr>
        <w:numPr>
          <w:ilvl w:val="0"/>
          <w:numId w:val="19"/>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 xml:space="preserve">на доступном уровне в соответствии со структурой нарушения соблюдать в устной речи и на письме нормы современного русского литературного языка (в том числе во время списывания текста объемом 120 - 140 слов; словарного диктанта объемом 30 – 35 слов; диктанта на основе адаптированного в лексическом и грамматическом отношении связного текста объемом 120 - 140 слов, содержащего не более 24 орфограмм, 15 </w:t>
      </w:r>
      <w:proofErr w:type="spellStart"/>
      <w:r w:rsidRPr="006E0B26">
        <w:rPr>
          <w:rFonts w:ascii="Times New Roman" w:hAnsi="Times New Roman"/>
          <w:sz w:val="26"/>
          <w:szCs w:val="26"/>
        </w:rPr>
        <w:t>пунктограмм</w:t>
      </w:r>
      <w:proofErr w:type="spellEnd"/>
      <w:r w:rsidRPr="006E0B26">
        <w:rPr>
          <w:rFonts w:ascii="Times New Roman" w:hAnsi="Times New Roman"/>
          <w:sz w:val="26"/>
          <w:szCs w:val="26"/>
        </w:rPr>
        <w:t xml:space="preserve"> и не более 10 слов с непроверяемыми написаниями);</w:t>
      </w:r>
    </w:p>
    <w:p w14:paraId="3DF639C1" w14:textId="77777777" w:rsidR="00DB79E1" w:rsidRPr="006E0B26" w:rsidRDefault="00DB79E1" w:rsidP="00DB79E1">
      <w:pPr>
        <w:pStyle w:val="af6"/>
        <w:numPr>
          <w:ilvl w:val="0"/>
          <w:numId w:val="19"/>
        </w:numPr>
        <w:spacing w:after="0" w:line="240" w:lineRule="auto"/>
        <w:ind w:left="0" w:firstLine="709"/>
        <w:contextualSpacing/>
        <w:rPr>
          <w:sz w:val="26"/>
          <w:szCs w:val="26"/>
        </w:rPr>
      </w:pPr>
      <w:r w:rsidRPr="006E0B26">
        <w:rPr>
          <w:color w:val="231F20"/>
          <w:sz w:val="26"/>
          <w:szCs w:val="26"/>
        </w:rPr>
        <w:t>создавать устные монологические высказывания объёмом не</w:t>
      </w:r>
      <w:r w:rsidRPr="006E0B26">
        <w:rPr>
          <w:color w:val="231F20"/>
          <w:spacing w:val="-7"/>
          <w:sz w:val="26"/>
          <w:szCs w:val="26"/>
        </w:rPr>
        <w:t xml:space="preserve"> </w:t>
      </w:r>
      <w:r w:rsidRPr="006E0B26">
        <w:rPr>
          <w:color w:val="231F20"/>
          <w:sz w:val="26"/>
          <w:szCs w:val="26"/>
        </w:rPr>
        <w:t>менее</w:t>
      </w:r>
      <w:r w:rsidRPr="006E0B26">
        <w:rPr>
          <w:color w:val="231F20"/>
          <w:spacing w:val="-7"/>
          <w:sz w:val="26"/>
          <w:szCs w:val="26"/>
        </w:rPr>
        <w:t xml:space="preserve"> </w:t>
      </w:r>
      <w:r w:rsidRPr="006E0B26">
        <w:rPr>
          <w:color w:val="231F20"/>
          <w:sz w:val="26"/>
          <w:szCs w:val="26"/>
        </w:rPr>
        <w:t>70</w:t>
      </w:r>
      <w:r w:rsidRPr="006E0B26">
        <w:rPr>
          <w:color w:val="231F20"/>
          <w:spacing w:val="-7"/>
          <w:sz w:val="26"/>
          <w:szCs w:val="26"/>
        </w:rPr>
        <w:t xml:space="preserve"> </w:t>
      </w:r>
      <w:r w:rsidRPr="006E0B26">
        <w:rPr>
          <w:color w:val="231F20"/>
          <w:sz w:val="26"/>
          <w:szCs w:val="26"/>
        </w:rPr>
        <w:t>слов</w:t>
      </w:r>
      <w:r w:rsidRPr="006E0B26">
        <w:rPr>
          <w:color w:val="231F20"/>
          <w:spacing w:val="-7"/>
          <w:sz w:val="26"/>
          <w:szCs w:val="26"/>
        </w:rPr>
        <w:t xml:space="preserve"> </w:t>
      </w:r>
      <w:r w:rsidRPr="006E0B26">
        <w:rPr>
          <w:color w:val="231F20"/>
          <w:sz w:val="26"/>
          <w:szCs w:val="26"/>
        </w:rPr>
        <w:t>на</w:t>
      </w:r>
      <w:r w:rsidRPr="006E0B26">
        <w:rPr>
          <w:color w:val="231F20"/>
          <w:spacing w:val="-7"/>
          <w:sz w:val="26"/>
          <w:szCs w:val="26"/>
        </w:rPr>
        <w:t xml:space="preserve"> </w:t>
      </w:r>
      <w:r w:rsidRPr="006E0B26">
        <w:rPr>
          <w:color w:val="231F20"/>
          <w:sz w:val="26"/>
          <w:szCs w:val="26"/>
        </w:rPr>
        <w:t>основе</w:t>
      </w:r>
      <w:r w:rsidRPr="006E0B26">
        <w:rPr>
          <w:color w:val="231F20"/>
          <w:spacing w:val="-7"/>
          <w:sz w:val="26"/>
          <w:szCs w:val="26"/>
        </w:rPr>
        <w:t xml:space="preserve"> </w:t>
      </w:r>
      <w:r w:rsidRPr="006E0B26">
        <w:rPr>
          <w:color w:val="231F20"/>
          <w:sz w:val="26"/>
          <w:szCs w:val="26"/>
        </w:rPr>
        <w:t>наблюдений,</w:t>
      </w:r>
      <w:r w:rsidRPr="006E0B26">
        <w:rPr>
          <w:color w:val="231F20"/>
          <w:spacing w:val="-7"/>
          <w:sz w:val="26"/>
          <w:szCs w:val="26"/>
        </w:rPr>
        <w:t xml:space="preserve"> </w:t>
      </w:r>
      <w:r w:rsidRPr="006E0B26">
        <w:rPr>
          <w:color w:val="231F20"/>
          <w:sz w:val="26"/>
          <w:szCs w:val="26"/>
        </w:rPr>
        <w:t>личных</w:t>
      </w:r>
      <w:r w:rsidRPr="006E0B26">
        <w:rPr>
          <w:color w:val="231F20"/>
          <w:spacing w:val="-7"/>
          <w:sz w:val="26"/>
          <w:szCs w:val="26"/>
        </w:rPr>
        <w:t xml:space="preserve"> </w:t>
      </w:r>
      <w:r w:rsidRPr="006E0B26">
        <w:rPr>
          <w:color w:val="231F20"/>
          <w:sz w:val="26"/>
          <w:szCs w:val="26"/>
        </w:rPr>
        <w:t xml:space="preserve">впечатлений, </w:t>
      </w:r>
      <w:r w:rsidRPr="006E0B26">
        <w:rPr>
          <w:color w:val="231F20"/>
          <w:spacing w:val="-2"/>
          <w:sz w:val="26"/>
          <w:szCs w:val="26"/>
        </w:rPr>
        <w:t xml:space="preserve">чтения научно-учебной, художественной и научно-популярной </w:t>
      </w:r>
      <w:r w:rsidRPr="006E0B26">
        <w:rPr>
          <w:color w:val="231F20"/>
          <w:sz w:val="26"/>
          <w:szCs w:val="26"/>
        </w:rPr>
        <w:t xml:space="preserve">литературы: монолог-сообщение, монолог-описание, монолог- рассуждение, монолог-повествование; выступать с научным </w:t>
      </w:r>
      <w:r w:rsidRPr="006E0B26">
        <w:rPr>
          <w:color w:val="231F20"/>
          <w:spacing w:val="-2"/>
          <w:sz w:val="26"/>
          <w:szCs w:val="26"/>
        </w:rPr>
        <w:t>сообщением;</w:t>
      </w:r>
    </w:p>
    <w:p w14:paraId="2A12873E" w14:textId="77777777" w:rsidR="00DB79E1" w:rsidRPr="006E0B26" w:rsidRDefault="00DB79E1" w:rsidP="00DB79E1">
      <w:pPr>
        <w:pStyle w:val="af6"/>
        <w:numPr>
          <w:ilvl w:val="0"/>
          <w:numId w:val="19"/>
        </w:numPr>
        <w:spacing w:after="0" w:line="240" w:lineRule="auto"/>
        <w:ind w:left="0" w:firstLine="709"/>
        <w:contextualSpacing/>
        <w:rPr>
          <w:sz w:val="26"/>
          <w:szCs w:val="26"/>
        </w:rPr>
      </w:pPr>
      <w:r w:rsidRPr="006E0B26">
        <w:rPr>
          <w:color w:val="231F20"/>
          <w:spacing w:val="-2"/>
          <w:sz w:val="26"/>
          <w:szCs w:val="26"/>
        </w:rPr>
        <w:t xml:space="preserve">участвовать в диалогическом и </w:t>
      </w:r>
      <w:proofErr w:type="spellStart"/>
      <w:r w:rsidRPr="006E0B26">
        <w:rPr>
          <w:color w:val="231F20"/>
          <w:spacing w:val="-2"/>
          <w:sz w:val="26"/>
          <w:szCs w:val="26"/>
        </w:rPr>
        <w:t>полилогическом</w:t>
      </w:r>
      <w:proofErr w:type="spellEnd"/>
      <w:r w:rsidRPr="006E0B26">
        <w:rPr>
          <w:color w:val="231F20"/>
          <w:spacing w:val="-2"/>
          <w:sz w:val="26"/>
          <w:szCs w:val="26"/>
        </w:rPr>
        <w:t xml:space="preserve"> общении на бытовые, научно-учебные (в том числе лингвистические) темы объемом не менее 6 реплик;</w:t>
      </w:r>
    </w:p>
    <w:p w14:paraId="23DB1F1B" w14:textId="77777777" w:rsidR="00DB79E1" w:rsidRPr="006E0B26" w:rsidRDefault="00DB79E1" w:rsidP="00DB79E1">
      <w:pPr>
        <w:numPr>
          <w:ilvl w:val="0"/>
          <w:numId w:val="19"/>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в соответствии со структурой нарушений владеть различными видами чтения: просмотровым, ознакомительным, изучающим, поисковым;</w:t>
      </w:r>
    </w:p>
    <w:p w14:paraId="28451086" w14:textId="77777777" w:rsidR="00DB79E1" w:rsidRPr="006E0B26" w:rsidRDefault="00DB79E1" w:rsidP="00DB79E1">
      <w:pPr>
        <w:numPr>
          <w:ilvl w:val="0"/>
          <w:numId w:val="19"/>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 xml:space="preserve">в соответствии со структурой нарушения владеть различными видами аудирования: выборочным, ознакомительным, детальным научно-учебных, </w:t>
      </w:r>
      <w:r w:rsidRPr="006E0B26">
        <w:rPr>
          <w:rFonts w:ascii="Times New Roman" w:hAnsi="Times New Roman"/>
          <w:sz w:val="26"/>
          <w:szCs w:val="26"/>
        </w:rPr>
        <w:lastRenderedPageBreak/>
        <w:t>художественных, публицистических текстов различных функционально-смысловых типов речи;</w:t>
      </w:r>
    </w:p>
    <w:p w14:paraId="7C97A39E" w14:textId="77777777" w:rsidR="00DB79E1" w:rsidRPr="006E0B26" w:rsidRDefault="00DB79E1" w:rsidP="00DB79E1">
      <w:pPr>
        <w:numPr>
          <w:ilvl w:val="0"/>
          <w:numId w:val="19"/>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осуществлять выбор языковых средств для создания высказывания в соответствии с целью, темой и коммуникативным замыслом.</w:t>
      </w:r>
    </w:p>
    <w:p w14:paraId="606CD46A" w14:textId="77777777" w:rsidR="00DB79E1" w:rsidRPr="006E0B26" w:rsidRDefault="00DB79E1" w:rsidP="00DB79E1">
      <w:pPr>
        <w:pStyle w:val="29"/>
        <w:widowControl w:val="0"/>
        <w:autoSpaceDE w:val="0"/>
        <w:autoSpaceDN w:val="0"/>
        <w:adjustRightInd w:val="0"/>
        <w:spacing w:after="0" w:line="240" w:lineRule="auto"/>
        <w:ind w:left="0" w:firstLine="709"/>
        <w:contextualSpacing/>
        <w:jc w:val="both"/>
        <w:rPr>
          <w:rFonts w:ascii="Times New Roman" w:hAnsi="Times New Roman"/>
          <w:b/>
          <w:bCs/>
          <w:sz w:val="26"/>
          <w:szCs w:val="26"/>
        </w:rPr>
      </w:pPr>
      <w:r w:rsidRPr="006E0B26">
        <w:rPr>
          <w:rFonts w:ascii="Times New Roman" w:hAnsi="Times New Roman"/>
          <w:b/>
          <w:bCs/>
          <w:sz w:val="26"/>
          <w:szCs w:val="26"/>
        </w:rPr>
        <w:t>Текст</w:t>
      </w:r>
    </w:p>
    <w:p w14:paraId="4A1DD5A0" w14:textId="77777777" w:rsidR="00DB79E1" w:rsidRPr="006E0B26" w:rsidRDefault="00DB79E1" w:rsidP="00DB79E1">
      <w:pPr>
        <w:pStyle w:val="29"/>
        <w:widowControl w:val="0"/>
        <w:numPr>
          <w:ilvl w:val="0"/>
          <w:numId w:val="20"/>
        </w:numPr>
        <w:autoSpaceDE w:val="0"/>
        <w:autoSpaceDN w:val="0"/>
        <w:adjustRightInd w:val="0"/>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понимать содержание прослушанных и/ или прочитанных текстов, адаптированных в лексическом и грамматическом отношениях, различных функционально-смысловых типов речи объемом не менее 280 слов; подробно и сжато передавать в устной и письменной форме содержание прослушанных и / или прочитанных текстов различных функционально-смысловых типов речи (для подробного изложения объем исходного текста не менее 200 слов; для сжатого и выборочного изложения – не менее 240 слов).</w:t>
      </w:r>
    </w:p>
    <w:p w14:paraId="75994346" w14:textId="77777777" w:rsidR="00DB79E1" w:rsidRPr="006E0B26" w:rsidRDefault="00DB79E1" w:rsidP="00DB79E1">
      <w:pPr>
        <w:pStyle w:val="29"/>
        <w:widowControl w:val="0"/>
        <w:numPr>
          <w:ilvl w:val="0"/>
          <w:numId w:val="20"/>
        </w:numPr>
        <w:autoSpaceDE w:val="0"/>
        <w:autoSpaceDN w:val="0"/>
        <w:adjustRightInd w:val="0"/>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извлекать информацию из различных источников, при необходимости пользоваться лингвистическими словарями, справочной литературой; осуществлять информационную обработку текстов по заданному алгоритму (создавать тезисы, конспект, реферат, рецензия); использовать при создании собственного текста по заданному алгоритму разные функционально-смысловые типы речи, иметь представление о закономерностях их сочетания, в том числе сочетание элементов разных стилей речи в художественном произведении; использовать по заданному алгоритму нормы построения текстов, принадлежащих к различным функционально-смысловым типам речи, стилям речи, нормы построения тезисов, конспекта, реферата; иметь представление об особенностях употребления языковых средств выразительности в текстах, принадлежащих к различным функционально-смысловым типам речи, стилям речи;</w:t>
      </w:r>
    </w:p>
    <w:p w14:paraId="13B6C0B4" w14:textId="77777777" w:rsidR="00DB79E1" w:rsidRPr="006E0B26" w:rsidRDefault="00DB79E1" w:rsidP="00DB79E1">
      <w:pPr>
        <w:numPr>
          <w:ilvl w:val="0"/>
          <w:numId w:val="20"/>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создавать тексты с опорой на произведения искусства (в том числе сочинения-миниатюры объемом 8 и более предложений или объемом не менее 6–7 предложений сложной структуры, если этот объем позволяет раскрыть тему (выразить главную мысль); классного сочинения объемом 1,5-2 страницы с учетом стиля и жанра сочинения, характера темы); составлять тезисы, конспект, рецензию, реферат по заданному алгоритму;</w:t>
      </w:r>
    </w:p>
    <w:p w14:paraId="650B7EFF" w14:textId="77777777" w:rsidR="00DB79E1" w:rsidRPr="006E0B26" w:rsidRDefault="00DB79E1" w:rsidP="00DB79E1">
      <w:pPr>
        <w:numPr>
          <w:ilvl w:val="0"/>
          <w:numId w:val="20"/>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распознавать тропы (метафора, олицетворение, эпитет, гипербола, литота, сравнение) с помощью учителя;</w:t>
      </w:r>
    </w:p>
    <w:p w14:paraId="0513F307" w14:textId="77777777" w:rsidR="00DB79E1" w:rsidRPr="006E0B26" w:rsidRDefault="00DB79E1" w:rsidP="00DB79E1">
      <w:pPr>
        <w:pStyle w:val="af6"/>
        <w:numPr>
          <w:ilvl w:val="0"/>
          <w:numId w:val="20"/>
        </w:numPr>
        <w:spacing w:after="0" w:line="240" w:lineRule="auto"/>
        <w:ind w:left="0" w:firstLine="709"/>
        <w:contextualSpacing/>
        <w:jc w:val="both"/>
        <w:rPr>
          <w:sz w:val="26"/>
          <w:szCs w:val="26"/>
        </w:rPr>
      </w:pPr>
      <w:r w:rsidRPr="006E0B26">
        <w:rPr>
          <w:color w:val="231F20"/>
          <w:sz w:val="26"/>
          <w:szCs w:val="26"/>
        </w:rPr>
        <w:t>подробно</w:t>
      </w:r>
      <w:r w:rsidRPr="006E0B26">
        <w:rPr>
          <w:color w:val="231F20"/>
          <w:spacing w:val="-15"/>
          <w:sz w:val="26"/>
          <w:szCs w:val="26"/>
        </w:rPr>
        <w:t xml:space="preserve"> </w:t>
      </w:r>
      <w:r w:rsidRPr="006E0B26">
        <w:rPr>
          <w:color w:val="231F20"/>
          <w:sz w:val="26"/>
          <w:szCs w:val="26"/>
        </w:rPr>
        <w:t>и</w:t>
      </w:r>
      <w:r w:rsidRPr="006E0B26">
        <w:rPr>
          <w:color w:val="231F20"/>
          <w:spacing w:val="-15"/>
          <w:sz w:val="26"/>
          <w:szCs w:val="26"/>
        </w:rPr>
        <w:t xml:space="preserve"> </w:t>
      </w:r>
      <w:r w:rsidRPr="006E0B26">
        <w:rPr>
          <w:color w:val="231F20"/>
          <w:sz w:val="26"/>
          <w:szCs w:val="26"/>
        </w:rPr>
        <w:t>сжато</w:t>
      </w:r>
      <w:r w:rsidRPr="006E0B26">
        <w:rPr>
          <w:color w:val="231F20"/>
          <w:spacing w:val="-15"/>
          <w:sz w:val="26"/>
          <w:szCs w:val="26"/>
        </w:rPr>
        <w:t xml:space="preserve"> </w:t>
      </w:r>
      <w:r w:rsidRPr="006E0B26">
        <w:rPr>
          <w:color w:val="231F20"/>
          <w:sz w:val="26"/>
          <w:szCs w:val="26"/>
        </w:rPr>
        <w:t>передавать</w:t>
      </w:r>
      <w:r w:rsidRPr="006E0B26">
        <w:rPr>
          <w:color w:val="231F20"/>
          <w:spacing w:val="-15"/>
          <w:sz w:val="26"/>
          <w:szCs w:val="26"/>
        </w:rPr>
        <w:t xml:space="preserve"> </w:t>
      </w:r>
      <w:r w:rsidRPr="006E0B26">
        <w:rPr>
          <w:color w:val="231F20"/>
          <w:sz w:val="26"/>
          <w:szCs w:val="26"/>
        </w:rPr>
        <w:t>в</w:t>
      </w:r>
      <w:r w:rsidRPr="006E0B26">
        <w:rPr>
          <w:color w:val="231F20"/>
          <w:spacing w:val="-15"/>
          <w:sz w:val="26"/>
          <w:szCs w:val="26"/>
        </w:rPr>
        <w:t xml:space="preserve"> </w:t>
      </w:r>
      <w:r w:rsidRPr="006E0B26">
        <w:rPr>
          <w:color w:val="231F20"/>
          <w:sz w:val="26"/>
          <w:szCs w:val="26"/>
        </w:rPr>
        <w:t>устной</w:t>
      </w:r>
      <w:r w:rsidRPr="006E0B26">
        <w:rPr>
          <w:color w:val="231F20"/>
          <w:spacing w:val="-15"/>
          <w:sz w:val="26"/>
          <w:szCs w:val="26"/>
        </w:rPr>
        <w:t xml:space="preserve"> </w:t>
      </w:r>
      <w:r w:rsidRPr="006E0B26">
        <w:rPr>
          <w:color w:val="231F20"/>
          <w:sz w:val="26"/>
          <w:szCs w:val="26"/>
        </w:rPr>
        <w:t>и</w:t>
      </w:r>
      <w:r w:rsidRPr="006E0B26">
        <w:rPr>
          <w:color w:val="231F20"/>
          <w:spacing w:val="-15"/>
          <w:sz w:val="26"/>
          <w:szCs w:val="26"/>
        </w:rPr>
        <w:t xml:space="preserve"> </w:t>
      </w:r>
      <w:r w:rsidRPr="006E0B26">
        <w:rPr>
          <w:color w:val="231F20"/>
          <w:sz w:val="26"/>
          <w:szCs w:val="26"/>
        </w:rPr>
        <w:t>письменной</w:t>
      </w:r>
      <w:r w:rsidRPr="006E0B26">
        <w:rPr>
          <w:color w:val="231F20"/>
          <w:spacing w:val="-15"/>
          <w:sz w:val="26"/>
          <w:szCs w:val="26"/>
        </w:rPr>
        <w:t xml:space="preserve"> </w:t>
      </w:r>
      <w:r w:rsidRPr="006E0B26">
        <w:rPr>
          <w:color w:val="231F20"/>
          <w:sz w:val="26"/>
          <w:szCs w:val="26"/>
        </w:rPr>
        <w:t>форме содержание</w:t>
      </w:r>
      <w:r w:rsidRPr="006E0B26">
        <w:rPr>
          <w:color w:val="231F20"/>
          <w:spacing w:val="-16"/>
          <w:sz w:val="26"/>
          <w:szCs w:val="26"/>
        </w:rPr>
        <w:t xml:space="preserve"> </w:t>
      </w:r>
      <w:r w:rsidRPr="006E0B26">
        <w:rPr>
          <w:color w:val="231F20"/>
          <w:sz w:val="26"/>
          <w:szCs w:val="26"/>
        </w:rPr>
        <w:t>прослушанных</w:t>
      </w:r>
      <w:r w:rsidRPr="006E0B26">
        <w:rPr>
          <w:color w:val="231F20"/>
          <w:spacing w:val="-16"/>
          <w:sz w:val="26"/>
          <w:szCs w:val="26"/>
        </w:rPr>
        <w:t xml:space="preserve"> </w:t>
      </w:r>
      <w:r w:rsidRPr="006E0B26">
        <w:rPr>
          <w:color w:val="231F20"/>
          <w:sz w:val="26"/>
          <w:szCs w:val="26"/>
        </w:rPr>
        <w:t>и</w:t>
      </w:r>
      <w:r w:rsidRPr="006E0B26">
        <w:rPr>
          <w:color w:val="231F20"/>
          <w:spacing w:val="-16"/>
          <w:sz w:val="26"/>
          <w:szCs w:val="26"/>
        </w:rPr>
        <w:t xml:space="preserve"> </w:t>
      </w:r>
      <w:r w:rsidRPr="006E0B26">
        <w:rPr>
          <w:color w:val="231F20"/>
          <w:sz w:val="26"/>
          <w:szCs w:val="26"/>
        </w:rPr>
        <w:t>прочитанных</w:t>
      </w:r>
      <w:r w:rsidRPr="006E0B26">
        <w:rPr>
          <w:color w:val="231F20"/>
          <w:spacing w:val="-16"/>
          <w:sz w:val="26"/>
          <w:szCs w:val="26"/>
        </w:rPr>
        <w:t xml:space="preserve"> </w:t>
      </w:r>
      <w:r w:rsidRPr="006E0B26">
        <w:rPr>
          <w:color w:val="231F20"/>
          <w:sz w:val="26"/>
          <w:szCs w:val="26"/>
        </w:rPr>
        <w:t>текстов</w:t>
      </w:r>
      <w:r w:rsidRPr="006E0B26">
        <w:rPr>
          <w:color w:val="231F20"/>
          <w:spacing w:val="-16"/>
          <w:sz w:val="26"/>
          <w:szCs w:val="26"/>
        </w:rPr>
        <w:t xml:space="preserve"> </w:t>
      </w:r>
      <w:r w:rsidRPr="006E0B26">
        <w:rPr>
          <w:color w:val="231F20"/>
          <w:sz w:val="26"/>
          <w:szCs w:val="26"/>
        </w:rPr>
        <w:t>различных функционально-смысловых типов речи (для подробного изложения объём исходного текста должен составлять не менее 260 слов; для сжатого и выборочного изложения — не менее 280 слов);</w:t>
      </w:r>
    </w:p>
    <w:p w14:paraId="695F06B8" w14:textId="77777777" w:rsidR="00DB79E1" w:rsidRPr="006E0B26" w:rsidRDefault="00DB79E1" w:rsidP="00DB79E1">
      <w:pPr>
        <w:pStyle w:val="af6"/>
        <w:numPr>
          <w:ilvl w:val="0"/>
          <w:numId w:val="20"/>
        </w:numPr>
        <w:spacing w:after="0" w:line="240" w:lineRule="auto"/>
        <w:ind w:left="0" w:firstLine="709"/>
        <w:contextualSpacing/>
        <w:jc w:val="both"/>
        <w:rPr>
          <w:sz w:val="26"/>
          <w:szCs w:val="26"/>
        </w:rPr>
      </w:pPr>
      <w:r w:rsidRPr="006E0B26">
        <w:rPr>
          <w:color w:val="231F20"/>
          <w:spacing w:val="-2"/>
          <w:sz w:val="26"/>
          <w:szCs w:val="26"/>
        </w:rPr>
        <w:t>редактировать собственные/созданные другими обучающи</w:t>
      </w:r>
      <w:r w:rsidRPr="006E0B26">
        <w:rPr>
          <w:color w:val="231F20"/>
          <w:sz w:val="26"/>
          <w:szCs w:val="26"/>
        </w:rPr>
        <w:t>мися</w:t>
      </w:r>
      <w:r w:rsidRPr="006E0B26">
        <w:rPr>
          <w:color w:val="231F20"/>
          <w:spacing w:val="-12"/>
          <w:sz w:val="26"/>
          <w:szCs w:val="26"/>
        </w:rPr>
        <w:t xml:space="preserve"> </w:t>
      </w:r>
      <w:r w:rsidRPr="006E0B26">
        <w:rPr>
          <w:color w:val="231F20"/>
          <w:sz w:val="26"/>
          <w:szCs w:val="26"/>
        </w:rPr>
        <w:t>тексты</w:t>
      </w:r>
      <w:r w:rsidRPr="006E0B26">
        <w:rPr>
          <w:color w:val="231F20"/>
          <w:spacing w:val="-12"/>
          <w:sz w:val="26"/>
          <w:szCs w:val="26"/>
        </w:rPr>
        <w:t xml:space="preserve"> </w:t>
      </w:r>
      <w:r w:rsidRPr="006E0B26">
        <w:rPr>
          <w:color w:val="231F20"/>
          <w:sz w:val="26"/>
          <w:szCs w:val="26"/>
        </w:rPr>
        <w:t>с</w:t>
      </w:r>
      <w:r w:rsidRPr="006E0B26">
        <w:rPr>
          <w:color w:val="231F20"/>
          <w:spacing w:val="-12"/>
          <w:sz w:val="26"/>
          <w:szCs w:val="26"/>
        </w:rPr>
        <w:t xml:space="preserve"> </w:t>
      </w:r>
      <w:r w:rsidRPr="006E0B26">
        <w:rPr>
          <w:color w:val="231F20"/>
          <w:sz w:val="26"/>
          <w:szCs w:val="26"/>
        </w:rPr>
        <w:t>целью</w:t>
      </w:r>
      <w:r w:rsidRPr="006E0B26">
        <w:rPr>
          <w:color w:val="231F20"/>
          <w:spacing w:val="-12"/>
          <w:sz w:val="26"/>
          <w:szCs w:val="26"/>
        </w:rPr>
        <w:t xml:space="preserve"> </w:t>
      </w:r>
      <w:r w:rsidRPr="006E0B26">
        <w:rPr>
          <w:color w:val="231F20"/>
          <w:sz w:val="26"/>
          <w:szCs w:val="26"/>
        </w:rPr>
        <w:t>совершенствования</w:t>
      </w:r>
      <w:r w:rsidRPr="006E0B26">
        <w:rPr>
          <w:color w:val="231F20"/>
          <w:spacing w:val="-12"/>
          <w:sz w:val="26"/>
          <w:szCs w:val="26"/>
        </w:rPr>
        <w:t xml:space="preserve"> </w:t>
      </w:r>
      <w:r w:rsidRPr="006E0B26">
        <w:rPr>
          <w:color w:val="231F20"/>
          <w:sz w:val="26"/>
          <w:szCs w:val="26"/>
        </w:rPr>
        <w:t>их</w:t>
      </w:r>
      <w:r w:rsidRPr="006E0B26">
        <w:rPr>
          <w:color w:val="231F20"/>
          <w:spacing w:val="-12"/>
          <w:sz w:val="26"/>
          <w:szCs w:val="26"/>
        </w:rPr>
        <w:t xml:space="preserve"> </w:t>
      </w:r>
      <w:r w:rsidRPr="006E0B26">
        <w:rPr>
          <w:color w:val="231F20"/>
          <w:sz w:val="26"/>
          <w:szCs w:val="26"/>
        </w:rPr>
        <w:t>содержания</w:t>
      </w:r>
      <w:r w:rsidRPr="006E0B26">
        <w:rPr>
          <w:color w:val="231F20"/>
          <w:spacing w:val="-12"/>
          <w:sz w:val="26"/>
          <w:szCs w:val="26"/>
        </w:rPr>
        <w:t xml:space="preserve"> </w:t>
      </w:r>
      <w:r w:rsidRPr="006E0B26">
        <w:rPr>
          <w:color w:val="231F20"/>
          <w:sz w:val="26"/>
          <w:szCs w:val="26"/>
        </w:rPr>
        <w:t>(проверка</w:t>
      </w:r>
      <w:r w:rsidRPr="006E0B26">
        <w:rPr>
          <w:color w:val="231F20"/>
          <w:spacing w:val="-16"/>
          <w:sz w:val="26"/>
          <w:szCs w:val="26"/>
        </w:rPr>
        <w:t xml:space="preserve"> </w:t>
      </w:r>
      <w:r w:rsidRPr="006E0B26">
        <w:rPr>
          <w:color w:val="231F20"/>
          <w:sz w:val="26"/>
          <w:szCs w:val="26"/>
        </w:rPr>
        <w:t>фактического</w:t>
      </w:r>
      <w:r w:rsidRPr="006E0B26">
        <w:rPr>
          <w:color w:val="231F20"/>
          <w:spacing w:val="-16"/>
          <w:sz w:val="26"/>
          <w:szCs w:val="26"/>
        </w:rPr>
        <w:t xml:space="preserve"> </w:t>
      </w:r>
      <w:r w:rsidRPr="006E0B26">
        <w:rPr>
          <w:color w:val="231F20"/>
          <w:sz w:val="26"/>
          <w:szCs w:val="26"/>
        </w:rPr>
        <w:t>материала,</w:t>
      </w:r>
      <w:r w:rsidRPr="006E0B26">
        <w:rPr>
          <w:color w:val="231F20"/>
          <w:spacing w:val="-16"/>
          <w:sz w:val="26"/>
          <w:szCs w:val="26"/>
        </w:rPr>
        <w:t xml:space="preserve"> </w:t>
      </w:r>
      <w:r w:rsidRPr="006E0B26">
        <w:rPr>
          <w:color w:val="231F20"/>
          <w:sz w:val="26"/>
          <w:szCs w:val="26"/>
        </w:rPr>
        <w:t>начальный</w:t>
      </w:r>
      <w:r w:rsidRPr="006E0B26">
        <w:rPr>
          <w:color w:val="231F20"/>
          <w:spacing w:val="-16"/>
          <w:sz w:val="26"/>
          <w:szCs w:val="26"/>
        </w:rPr>
        <w:t xml:space="preserve"> </w:t>
      </w:r>
      <w:r w:rsidRPr="006E0B26">
        <w:rPr>
          <w:color w:val="231F20"/>
          <w:sz w:val="26"/>
          <w:szCs w:val="26"/>
        </w:rPr>
        <w:t>логический</w:t>
      </w:r>
      <w:r w:rsidRPr="006E0B26">
        <w:rPr>
          <w:color w:val="231F20"/>
          <w:spacing w:val="-16"/>
          <w:sz w:val="26"/>
          <w:szCs w:val="26"/>
        </w:rPr>
        <w:t xml:space="preserve"> </w:t>
      </w:r>
      <w:r w:rsidRPr="006E0B26">
        <w:rPr>
          <w:color w:val="231F20"/>
          <w:sz w:val="26"/>
          <w:szCs w:val="26"/>
        </w:rPr>
        <w:t>анализ текста — целостность, связность, информативность);</w:t>
      </w:r>
    </w:p>
    <w:p w14:paraId="7D919D01" w14:textId="77777777" w:rsidR="00DB79E1" w:rsidRPr="006E0B26" w:rsidRDefault="00DB79E1" w:rsidP="00DB79E1">
      <w:pPr>
        <w:pStyle w:val="af6"/>
        <w:numPr>
          <w:ilvl w:val="0"/>
          <w:numId w:val="20"/>
        </w:numPr>
        <w:spacing w:after="0" w:line="240" w:lineRule="auto"/>
        <w:ind w:left="0" w:firstLine="709"/>
        <w:contextualSpacing/>
        <w:jc w:val="both"/>
        <w:rPr>
          <w:sz w:val="26"/>
          <w:szCs w:val="26"/>
        </w:rPr>
      </w:pPr>
      <w:r w:rsidRPr="006E0B26">
        <w:rPr>
          <w:color w:val="231F20"/>
          <w:spacing w:val="-2"/>
          <w:w w:val="95"/>
          <w:sz w:val="26"/>
          <w:szCs w:val="26"/>
        </w:rPr>
        <w:t>представлять</w:t>
      </w:r>
      <w:r w:rsidRPr="006E0B26">
        <w:rPr>
          <w:color w:val="231F20"/>
          <w:spacing w:val="-9"/>
          <w:w w:val="95"/>
          <w:sz w:val="26"/>
          <w:szCs w:val="26"/>
        </w:rPr>
        <w:t xml:space="preserve"> </w:t>
      </w:r>
      <w:r w:rsidRPr="006E0B26">
        <w:rPr>
          <w:color w:val="231F20"/>
          <w:spacing w:val="-2"/>
          <w:w w:val="95"/>
          <w:sz w:val="26"/>
          <w:szCs w:val="26"/>
        </w:rPr>
        <w:t>сообщение</w:t>
      </w:r>
      <w:r w:rsidRPr="006E0B26">
        <w:rPr>
          <w:color w:val="231F20"/>
          <w:spacing w:val="-9"/>
          <w:w w:val="95"/>
          <w:sz w:val="26"/>
          <w:szCs w:val="26"/>
        </w:rPr>
        <w:t xml:space="preserve"> </w:t>
      </w:r>
      <w:r w:rsidRPr="006E0B26">
        <w:rPr>
          <w:color w:val="231F20"/>
          <w:spacing w:val="-2"/>
          <w:w w:val="95"/>
          <w:sz w:val="26"/>
          <w:szCs w:val="26"/>
        </w:rPr>
        <w:t>на</w:t>
      </w:r>
      <w:r w:rsidRPr="006E0B26">
        <w:rPr>
          <w:color w:val="231F20"/>
          <w:spacing w:val="-9"/>
          <w:w w:val="95"/>
          <w:sz w:val="26"/>
          <w:szCs w:val="26"/>
        </w:rPr>
        <w:t xml:space="preserve"> </w:t>
      </w:r>
      <w:r w:rsidRPr="006E0B26">
        <w:rPr>
          <w:color w:val="231F20"/>
          <w:spacing w:val="-2"/>
          <w:w w:val="95"/>
          <w:sz w:val="26"/>
          <w:szCs w:val="26"/>
        </w:rPr>
        <w:t>заданную</w:t>
      </w:r>
      <w:r w:rsidRPr="006E0B26">
        <w:rPr>
          <w:color w:val="231F20"/>
          <w:spacing w:val="-9"/>
          <w:w w:val="95"/>
          <w:sz w:val="26"/>
          <w:szCs w:val="26"/>
        </w:rPr>
        <w:t xml:space="preserve"> </w:t>
      </w:r>
      <w:r w:rsidRPr="006E0B26">
        <w:rPr>
          <w:color w:val="231F20"/>
          <w:spacing w:val="-2"/>
          <w:w w:val="95"/>
          <w:sz w:val="26"/>
          <w:szCs w:val="26"/>
        </w:rPr>
        <w:t>тему</w:t>
      </w:r>
      <w:r w:rsidRPr="006E0B26">
        <w:rPr>
          <w:color w:val="231F20"/>
          <w:spacing w:val="-9"/>
          <w:w w:val="95"/>
          <w:sz w:val="26"/>
          <w:szCs w:val="26"/>
        </w:rPr>
        <w:t xml:space="preserve"> </w:t>
      </w:r>
      <w:r w:rsidRPr="006E0B26">
        <w:rPr>
          <w:color w:val="231F20"/>
          <w:spacing w:val="-2"/>
          <w:w w:val="95"/>
          <w:sz w:val="26"/>
          <w:szCs w:val="26"/>
        </w:rPr>
        <w:t>в</w:t>
      </w:r>
      <w:r w:rsidRPr="006E0B26">
        <w:rPr>
          <w:color w:val="231F20"/>
          <w:spacing w:val="-9"/>
          <w:w w:val="95"/>
          <w:sz w:val="26"/>
          <w:szCs w:val="26"/>
        </w:rPr>
        <w:t xml:space="preserve"> </w:t>
      </w:r>
      <w:r w:rsidRPr="006E0B26">
        <w:rPr>
          <w:color w:val="231F20"/>
          <w:spacing w:val="-2"/>
          <w:w w:val="95"/>
          <w:sz w:val="26"/>
          <w:szCs w:val="26"/>
        </w:rPr>
        <w:t>виде</w:t>
      </w:r>
      <w:r w:rsidRPr="006E0B26">
        <w:rPr>
          <w:color w:val="231F20"/>
          <w:spacing w:val="-9"/>
          <w:w w:val="95"/>
          <w:sz w:val="26"/>
          <w:szCs w:val="26"/>
        </w:rPr>
        <w:t xml:space="preserve"> </w:t>
      </w:r>
      <w:r w:rsidRPr="006E0B26">
        <w:rPr>
          <w:color w:val="231F20"/>
          <w:spacing w:val="-2"/>
          <w:w w:val="95"/>
          <w:sz w:val="26"/>
          <w:szCs w:val="26"/>
        </w:rPr>
        <w:t xml:space="preserve">презентации. </w:t>
      </w:r>
      <w:r w:rsidRPr="006E0B26">
        <w:rPr>
          <w:color w:val="231F20"/>
          <w:sz w:val="26"/>
          <w:szCs w:val="26"/>
        </w:rPr>
        <w:t>Представлять содержание прослушанного или прочитанного научно-учебного</w:t>
      </w:r>
      <w:r w:rsidRPr="006E0B26">
        <w:rPr>
          <w:color w:val="231F20"/>
          <w:spacing w:val="9"/>
          <w:sz w:val="26"/>
          <w:szCs w:val="26"/>
        </w:rPr>
        <w:t xml:space="preserve"> </w:t>
      </w:r>
      <w:r w:rsidRPr="006E0B26">
        <w:rPr>
          <w:color w:val="231F20"/>
          <w:sz w:val="26"/>
          <w:szCs w:val="26"/>
        </w:rPr>
        <w:t>текста</w:t>
      </w:r>
      <w:r w:rsidRPr="006E0B26">
        <w:rPr>
          <w:color w:val="231F20"/>
          <w:spacing w:val="9"/>
          <w:sz w:val="26"/>
          <w:szCs w:val="26"/>
        </w:rPr>
        <w:t xml:space="preserve"> </w:t>
      </w:r>
      <w:r w:rsidRPr="006E0B26">
        <w:rPr>
          <w:color w:val="231F20"/>
          <w:sz w:val="26"/>
          <w:szCs w:val="26"/>
        </w:rPr>
        <w:t>в</w:t>
      </w:r>
      <w:r w:rsidRPr="006E0B26">
        <w:rPr>
          <w:color w:val="231F20"/>
          <w:spacing w:val="9"/>
          <w:sz w:val="26"/>
          <w:szCs w:val="26"/>
        </w:rPr>
        <w:t xml:space="preserve"> </w:t>
      </w:r>
      <w:r w:rsidRPr="006E0B26">
        <w:rPr>
          <w:color w:val="231F20"/>
          <w:sz w:val="26"/>
          <w:szCs w:val="26"/>
        </w:rPr>
        <w:t>виде</w:t>
      </w:r>
      <w:r w:rsidRPr="006E0B26">
        <w:rPr>
          <w:color w:val="231F20"/>
          <w:spacing w:val="10"/>
          <w:sz w:val="26"/>
          <w:szCs w:val="26"/>
        </w:rPr>
        <w:t xml:space="preserve"> </w:t>
      </w:r>
      <w:r w:rsidRPr="006E0B26">
        <w:rPr>
          <w:color w:val="231F20"/>
          <w:sz w:val="26"/>
          <w:szCs w:val="26"/>
        </w:rPr>
        <w:t>таблицы,</w:t>
      </w:r>
      <w:r w:rsidRPr="006E0B26">
        <w:rPr>
          <w:color w:val="231F20"/>
          <w:spacing w:val="9"/>
          <w:sz w:val="26"/>
          <w:szCs w:val="26"/>
        </w:rPr>
        <w:t xml:space="preserve"> </w:t>
      </w:r>
      <w:r w:rsidRPr="006E0B26">
        <w:rPr>
          <w:color w:val="231F20"/>
          <w:sz w:val="26"/>
          <w:szCs w:val="26"/>
        </w:rPr>
        <w:t>схемы;</w:t>
      </w:r>
      <w:r w:rsidRPr="006E0B26">
        <w:rPr>
          <w:color w:val="231F20"/>
          <w:spacing w:val="9"/>
          <w:sz w:val="26"/>
          <w:szCs w:val="26"/>
        </w:rPr>
        <w:t xml:space="preserve"> </w:t>
      </w:r>
      <w:r w:rsidRPr="006E0B26">
        <w:rPr>
          <w:color w:val="231F20"/>
          <w:spacing w:val="-2"/>
          <w:sz w:val="26"/>
          <w:szCs w:val="26"/>
        </w:rPr>
        <w:t xml:space="preserve">представлять </w:t>
      </w:r>
      <w:r w:rsidRPr="006E0B26">
        <w:rPr>
          <w:color w:val="231F20"/>
          <w:sz w:val="26"/>
          <w:szCs w:val="26"/>
        </w:rPr>
        <w:t>содержание</w:t>
      </w:r>
      <w:r w:rsidRPr="006E0B26">
        <w:rPr>
          <w:color w:val="231F20"/>
          <w:spacing w:val="-11"/>
          <w:sz w:val="26"/>
          <w:szCs w:val="26"/>
        </w:rPr>
        <w:t xml:space="preserve"> </w:t>
      </w:r>
      <w:r w:rsidRPr="006E0B26">
        <w:rPr>
          <w:color w:val="231F20"/>
          <w:sz w:val="26"/>
          <w:szCs w:val="26"/>
        </w:rPr>
        <w:t>таблицы,</w:t>
      </w:r>
      <w:r w:rsidRPr="006E0B26">
        <w:rPr>
          <w:color w:val="231F20"/>
          <w:spacing w:val="-10"/>
          <w:sz w:val="26"/>
          <w:szCs w:val="26"/>
        </w:rPr>
        <w:t xml:space="preserve"> </w:t>
      </w:r>
      <w:r w:rsidRPr="006E0B26">
        <w:rPr>
          <w:color w:val="231F20"/>
          <w:sz w:val="26"/>
          <w:szCs w:val="26"/>
        </w:rPr>
        <w:t>схемы</w:t>
      </w:r>
      <w:r w:rsidRPr="006E0B26">
        <w:rPr>
          <w:color w:val="231F20"/>
          <w:spacing w:val="-10"/>
          <w:sz w:val="26"/>
          <w:szCs w:val="26"/>
        </w:rPr>
        <w:t xml:space="preserve"> </w:t>
      </w:r>
      <w:r w:rsidRPr="006E0B26">
        <w:rPr>
          <w:color w:val="231F20"/>
          <w:sz w:val="26"/>
          <w:szCs w:val="26"/>
        </w:rPr>
        <w:t>в</w:t>
      </w:r>
      <w:r w:rsidRPr="006E0B26">
        <w:rPr>
          <w:color w:val="231F20"/>
          <w:spacing w:val="-10"/>
          <w:sz w:val="26"/>
          <w:szCs w:val="26"/>
        </w:rPr>
        <w:t xml:space="preserve"> </w:t>
      </w:r>
      <w:r w:rsidRPr="006E0B26">
        <w:rPr>
          <w:color w:val="231F20"/>
          <w:sz w:val="26"/>
          <w:szCs w:val="26"/>
        </w:rPr>
        <w:t>виде</w:t>
      </w:r>
      <w:r w:rsidRPr="006E0B26">
        <w:rPr>
          <w:color w:val="231F20"/>
          <w:spacing w:val="-10"/>
          <w:sz w:val="26"/>
          <w:szCs w:val="26"/>
        </w:rPr>
        <w:t xml:space="preserve"> </w:t>
      </w:r>
      <w:r w:rsidRPr="006E0B26">
        <w:rPr>
          <w:color w:val="231F20"/>
          <w:spacing w:val="-2"/>
          <w:sz w:val="26"/>
          <w:szCs w:val="26"/>
        </w:rPr>
        <w:t>текста.</w:t>
      </w:r>
    </w:p>
    <w:p w14:paraId="5641193C" w14:textId="77777777" w:rsidR="00DB79E1" w:rsidRPr="006E0B26" w:rsidRDefault="00DB79E1" w:rsidP="00DB79E1">
      <w:pPr>
        <w:spacing w:after="0" w:line="240" w:lineRule="auto"/>
        <w:ind w:firstLine="709"/>
        <w:contextualSpacing/>
        <w:jc w:val="both"/>
        <w:rPr>
          <w:rFonts w:ascii="Times New Roman" w:hAnsi="Times New Roman"/>
          <w:b/>
          <w:bCs/>
          <w:sz w:val="26"/>
          <w:szCs w:val="26"/>
        </w:rPr>
      </w:pPr>
      <w:r w:rsidRPr="006E0B26">
        <w:rPr>
          <w:rFonts w:ascii="Times New Roman" w:hAnsi="Times New Roman"/>
          <w:b/>
          <w:bCs/>
          <w:sz w:val="26"/>
          <w:szCs w:val="26"/>
        </w:rPr>
        <w:t>Функциональные разновидности языка</w:t>
      </w:r>
    </w:p>
    <w:p w14:paraId="1A7205F7" w14:textId="77777777" w:rsidR="00DB79E1" w:rsidRPr="006E0B26" w:rsidRDefault="00DB79E1" w:rsidP="00DB79E1">
      <w:pPr>
        <w:pStyle w:val="aff9"/>
        <w:numPr>
          <w:ilvl w:val="0"/>
          <w:numId w:val="21"/>
        </w:numPr>
        <w:ind w:left="0" w:firstLine="709"/>
        <w:jc w:val="both"/>
        <w:rPr>
          <w:rFonts w:ascii="Times New Roman" w:hAnsi="Times New Roman"/>
          <w:sz w:val="26"/>
          <w:szCs w:val="26"/>
        </w:rPr>
      </w:pPr>
      <w:r w:rsidRPr="006E0B26">
        <w:rPr>
          <w:rFonts w:ascii="Times New Roman" w:hAnsi="Times New Roman"/>
          <w:sz w:val="26"/>
          <w:szCs w:val="26"/>
        </w:rPr>
        <w:lastRenderedPageBreak/>
        <w:t xml:space="preserve">По заданному алгоритму </w:t>
      </w:r>
      <w:r w:rsidRPr="006E0B26">
        <w:rPr>
          <w:rFonts w:ascii="Times New Roman" w:hAnsi="Times New Roman"/>
          <w:color w:val="231F20"/>
          <w:sz w:val="26"/>
          <w:szCs w:val="26"/>
        </w:rPr>
        <w:t xml:space="preserve">характеризовать разные функционально-смысловые типы речи, понимать особенности их сочетания в пределах одного </w:t>
      </w:r>
      <w:r w:rsidRPr="006E0B26">
        <w:rPr>
          <w:rFonts w:ascii="Times New Roman" w:hAnsi="Times New Roman"/>
          <w:color w:val="231F20"/>
          <w:w w:val="95"/>
          <w:sz w:val="26"/>
          <w:szCs w:val="26"/>
        </w:rPr>
        <w:t xml:space="preserve">текста; понимать особенности употребления языковых средств </w:t>
      </w:r>
      <w:r w:rsidRPr="006E0B26">
        <w:rPr>
          <w:rFonts w:ascii="Times New Roman" w:hAnsi="Times New Roman"/>
          <w:color w:val="231F20"/>
          <w:sz w:val="26"/>
          <w:szCs w:val="26"/>
        </w:rPr>
        <w:t xml:space="preserve">выразительности в текстах, принадлежащих к различным </w:t>
      </w:r>
      <w:r w:rsidRPr="006E0B26">
        <w:rPr>
          <w:rFonts w:ascii="Times New Roman" w:hAnsi="Times New Roman"/>
          <w:color w:val="231F20"/>
          <w:w w:val="95"/>
          <w:sz w:val="26"/>
          <w:szCs w:val="26"/>
        </w:rPr>
        <w:t>функционально-смысловым типам речи, функциональным раз</w:t>
      </w:r>
      <w:r w:rsidRPr="006E0B26">
        <w:rPr>
          <w:rFonts w:ascii="Times New Roman" w:hAnsi="Times New Roman"/>
          <w:color w:val="231F20"/>
          <w:sz w:val="26"/>
          <w:szCs w:val="26"/>
        </w:rPr>
        <w:t>новидностям языка;</w:t>
      </w:r>
    </w:p>
    <w:p w14:paraId="235B8F2D" w14:textId="77777777" w:rsidR="00DB79E1" w:rsidRPr="006E0B26" w:rsidRDefault="00DB79E1" w:rsidP="00DB79E1">
      <w:pPr>
        <w:pStyle w:val="af6"/>
        <w:numPr>
          <w:ilvl w:val="0"/>
          <w:numId w:val="21"/>
        </w:numPr>
        <w:spacing w:after="0" w:line="240" w:lineRule="auto"/>
        <w:ind w:left="0" w:firstLine="709"/>
        <w:contextualSpacing/>
        <w:jc w:val="both"/>
        <w:rPr>
          <w:sz w:val="26"/>
          <w:szCs w:val="26"/>
        </w:rPr>
      </w:pPr>
      <w:r w:rsidRPr="006E0B26">
        <w:rPr>
          <w:color w:val="231F20"/>
          <w:sz w:val="26"/>
          <w:szCs w:val="26"/>
        </w:rPr>
        <w:t>с помощью учителя составлять</w:t>
      </w:r>
      <w:r w:rsidRPr="006E0B26">
        <w:rPr>
          <w:color w:val="231F20"/>
          <w:spacing w:val="-13"/>
          <w:sz w:val="26"/>
          <w:szCs w:val="26"/>
        </w:rPr>
        <w:t xml:space="preserve"> </w:t>
      </w:r>
      <w:r w:rsidRPr="006E0B26">
        <w:rPr>
          <w:color w:val="231F20"/>
          <w:sz w:val="26"/>
          <w:szCs w:val="26"/>
        </w:rPr>
        <w:t>тезисы,</w:t>
      </w:r>
      <w:r w:rsidRPr="006E0B26">
        <w:rPr>
          <w:color w:val="231F20"/>
          <w:spacing w:val="-12"/>
          <w:sz w:val="26"/>
          <w:szCs w:val="26"/>
        </w:rPr>
        <w:t xml:space="preserve"> </w:t>
      </w:r>
      <w:r w:rsidRPr="006E0B26">
        <w:rPr>
          <w:color w:val="231F20"/>
          <w:sz w:val="26"/>
          <w:szCs w:val="26"/>
        </w:rPr>
        <w:t>конспект,</w:t>
      </w:r>
      <w:r w:rsidRPr="006E0B26">
        <w:rPr>
          <w:color w:val="231F20"/>
          <w:spacing w:val="-12"/>
          <w:sz w:val="26"/>
          <w:szCs w:val="26"/>
        </w:rPr>
        <w:t xml:space="preserve"> </w:t>
      </w:r>
      <w:r w:rsidRPr="006E0B26">
        <w:rPr>
          <w:color w:val="231F20"/>
          <w:sz w:val="26"/>
          <w:szCs w:val="26"/>
        </w:rPr>
        <w:t>писать</w:t>
      </w:r>
      <w:r w:rsidRPr="006E0B26">
        <w:rPr>
          <w:color w:val="231F20"/>
          <w:spacing w:val="-12"/>
          <w:sz w:val="26"/>
          <w:szCs w:val="26"/>
        </w:rPr>
        <w:t xml:space="preserve"> </w:t>
      </w:r>
      <w:r w:rsidRPr="006E0B26">
        <w:rPr>
          <w:color w:val="231F20"/>
          <w:sz w:val="26"/>
          <w:szCs w:val="26"/>
        </w:rPr>
        <w:t>рецензию,</w:t>
      </w:r>
      <w:r w:rsidRPr="006E0B26">
        <w:rPr>
          <w:color w:val="231F20"/>
          <w:spacing w:val="-12"/>
          <w:sz w:val="26"/>
          <w:szCs w:val="26"/>
        </w:rPr>
        <w:t xml:space="preserve"> </w:t>
      </w:r>
      <w:r w:rsidRPr="006E0B26">
        <w:rPr>
          <w:color w:val="231F20"/>
          <w:spacing w:val="-2"/>
          <w:sz w:val="26"/>
          <w:szCs w:val="26"/>
        </w:rPr>
        <w:t>реферат;</w:t>
      </w:r>
    </w:p>
    <w:p w14:paraId="0A907EE7" w14:textId="77777777" w:rsidR="00DB79E1" w:rsidRPr="006E0B26" w:rsidRDefault="00DB79E1" w:rsidP="00DB79E1">
      <w:pPr>
        <w:pStyle w:val="af6"/>
        <w:numPr>
          <w:ilvl w:val="0"/>
          <w:numId w:val="21"/>
        </w:numPr>
        <w:spacing w:after="0" w:line="240" w:lineRule="auto"/>
        <w:ind w:left="0" w:firstLine="709"/>
        <w:contextualSpacing/>
        <w:jc w:val="both"/>
        <w:rPr>
          <w:sz w:val="26"/>
          <w:szCs w:val="26"/>
        </w:rPr>
      </w:pPr>
      <w:r w:rsidRPr="006E0B26">
        <w:rPr>
          <w:color w:val="231F20"/>
          <w:sz w:val="26"/>
          <w:szCs w:val="26"/>
        </w:rPr>
        <w:t>оценивать чужие и собственные речевые высказывания разной</w:t>
      </w:r>
      <w:r w:rsidRPr="006E0B26">
        <w:rPr>
          <w:color w:val="231F20"/>
          <w:spacing w:val="-12"/>
          <w:sz w:val="26"/>
          <w:szCs w:val="26"/>
        </w:rPr>
        <w:t xml:space="preserve"> </w:t>
      </w:r>
      <w:r w:rsidRPr="006E0B26">
        <w:rPr>
          <w:color w:val="231F20"/>
          <w:sz w:val="26"/>
          <w:szCs w:val="26"/>
        </w:rPr>
        <w:t>функциональной</w:t>
      </w:r>
      <w:r w:rsidRPr="006E0B26">
        <w:rPr>
          <w:color w:val="231F20"/>
          <w:spacing w:val="-13"/>
          <w:sz w:val="26"/>
          <w:szCs w:val="26"/>
        </w:rPr>
        <w:t xml:space="preserve"> </w:t>
      </w:r>
      <w:r w:rsidRPr="006E0B26">
        <w:rPr>
          <w:color w:val="231F20"/>
          <w:sz w:val="26"/>
          <w:szCs w:val="26"/>
        </w:rPr>
        <w:t>направленности</w:t>
      </w:r>
      <w:r w:rsidRPr="006E0B26">
        <w:rPr>
          <w:color w:val="231F20"/>
          <w:spacing w:val="-12"/>
          <w:sz w:val="26"/>
          <w:szCs w:val="26"/>
        </w:rPr>
        <w:t xml:space="preserve"> </w:t>
      </w:r>
      <w:r w:rsidRPr="006E0B26">
        <w:rPr>
          <w:color w:val="231F20"/>
          <w:sz w:val="26"/>
          <w:szCs w:val="26"/>
        </w:rPr>
        <w:t>с</w:t>
      </w:r>
      <w:r w:rsidRPr="006E0B26">
        <w:rPr>
          <w:color w:val="231F20"/>
          <w:spacing w:val="-12"/>
          <w:sz w:val="26"/>
          <w:szCs w:val="26"/>
        </w:rPr>
        <w:t xml:space="preserve"> </w:t>
      </w:r>
      <w:r w:rsidRPr="006E0B26">
        <w:rPr>
          <w:color w:val="231F20"/>
          <w:sz w:val="26"/>
          <w:szCs w:val="26"/>
        </w:rPr>
        <w:t>точки</w:t>
      </w:r>
      <w:r w:rsidRPr="006E0B26">
        <w:rPr>
          <w:color w:val="231F20"/>
          <w:spacing w:val="-12"/>
          <w:sz w:val="26"/>
          <w:szCs w:val="26"/>
        </w:rPr>
        <w:t xml:space="preserve"> </w:t>
      </w:r>
      <w:r w:rsidRPr="006E0B26">
        <w:rPr>
          <w:color w:val="231F20"/>
          <w:sz w:val="26"/>
          <w:szCs w:val="26"/>
        </w:rPr>
        <w:t>зрения</w:t>
      </w:r>
      <w:r w:rsidRPr="006E0B26">
        <w:rPr>
          <w:color w:val="231F20"/>
          <w:spacing w:val="-12"/>
          <w:sz w:val="26"/>
          <w:szCs w:val="26"/>
        </w:rPr>
        <w:t xml:space="preserve"> </w:t>
      </w:r>
      <w:r w:rsidRPr="006E0B26">
        <w:rPr>
          <w:color w:val="231F20"/>
          <w:sz w:val="26"/>
          <w:szCs w:val="26"/>
        </w:rPr>
        <w:t>соответствия</w:t>
      </w:r>
      <w:r w:rsidRPr="006E0B26">
        <w:rPr>
          <w:color w:val="231F20"/>
          <w:spacing w:val="-6"/>
          <w:sz w:val="26"/>
          <w:szCs w:val="26"/>
        </w:rPr>
        <w:t xml:space="preserve"> </w:t>
      </w:r>
      <w:r w:rsidRPr="006E0B26">
        <w:rPr>
          <w:color w:val="231F20"/>
          <w:sz w:val="26"/>
          <w:szCs w:val="26"/>
        </w:rPr>
        <w:t>их</w:t>
      </w:r>
      <w:r w:rsidRPr="006E0B26">
        <w:rPr>
          <w:color w:val="231F20"/>
          <w:spacing w:val="-6"/>
          <w:sz w:val="26"/>
          <w:szCs w:val="26"/>
        </w:rPr>
        <w:t xml:space="preserve"> </w:t>
      </w:r>
      <w:r w:rsidRPr="006E0B26">
        <w:rPr>
          <w:color w:val="231F20"/>
          <w:sz w:val="26"/>
          <w:szCs w:val="26"/>
        </w:rPr>
        <w:t>коммуникативным</w:t>
      </w:r>
      <w:r w:rsidRPr="006E0B26">
        <w:rPr>
          <w:color w:val="231F20"/>
          <w:spacing w:val="-6"/>
          <w:sz w:val="26"/>
          <w:szCs w:val="26"/>
        </w:rPr>
        <w:t xml:space="preserve"> </w:t>
      </w:r>
      <w:r w:rsidRPr="006E0B26">
        <w:rPr>
          <w:color w:val="231F20"/>
          <w:sz w:val="26"/>
          <w:szCs w:val="26"/>
        </w:rPr>
        <w:t>требованиям</w:t>
      </w:r>
      <w:r w:rsidRPr="006E0B26">
        <w:rPr>
          <w:color w:val="231F20"/>
          <w:spacing w:val="-6"/>
          <w:sz w:val="26"/>
          <w:szCs w:val="26"/>
        </w:rPr>
        <w:t xml:space="preserve"> </w:t>
      </w:r>
      <w:r w:rsidRPr="006E0B26">
        <w:rPr>
          <w:color w:val="231F20"/>
          <w:sz w:val="26"/>
          <w:szCs w:val="26"/>
        </w:rPr>
        <w:t>и</w:t>
      </w:r>
      <w:r w:rsidRPr="006E0B26">
        <w:rPr>
          <w:color w:val="231F20"/>
          <w:spacing w:val="-6"/>
          <w:sz w:val="26"/>
          <w:szCs w:val="26"/>
        </w:rPr>
        <w:t xml:space="preserve"> </w:t>
      </w:r>
      <w:r w:rsidRPr="006E0B26">
        <w:rPr>
          <w:color w:val="231F20"/>
          <w:sz w:val="26"/>
          <w:szCs w:val="26"/>
        </w:rPr>
        <w:t>языковой</w:t>
      </w:r>
      <w:r w:rsidRPr="006E0B26">
        <w:rPr>
          <w:color w:val="231F20"/>
          <w:spacing w:val="-6"/>
          <w:sz w:val="26"/>
          <w:szCs w:val="26"/>
        </w:rPr>
        <w:t xml:space="preserve"> </w:t>
      </w:r>
      <w:r w:rsidRPr="006E0B26">
        <w:rPr>
          <w:color w:val="231F20"/>
          <w:sz w:val="26"/>
          <w:szCs w:val="26"/>
        </w:rPr>
        <w:t xml:space="preserve">правильности; исправлять речевые недостатки, редактировать </w:t>
      </w:r>
      <w:r w:rsidRPr="006E0B26">
        <w:rPr>
          <w:color w:val="231F20"/>
          <w:spacing w:val="-2"/>
          <w:sz w:val="26"/>
          <w:szCs w:val="26"/>
        </w:rPr>
        <w:t>текст;</w:t>
      </w:r>
    </w:p>
    <w:p w14:paraId="64611751" w14:textId="77777777" w:rsidR="00DB79E1" w:rsidRPr="006E0B26" w:rsidRDefault="00DB79E1" w:rsidP="00DB79E1">
      <w:pPr>
        <w:pStyle w:val="aff9"/>
        <w:numPr>
          <w:ilvl w:val="0"/>
          <w:numId w:val="21"/>
        </w:numPr>
        <w:ind w:left="0" w:firstLine="709"/>
        <w:jc w:val="both"/>
        <w:rPr>
          <w:rFonts w:ascii="Times New Roman" w:hAnsi="Times New Roman"/>
          <w:sz w:val="26"/>
          <w:szCs w:val="26"/>
        </w:rPr>
      </w:pPr>
      <w:r w:rsidRPr="006E0B26">
        <w:rPr>
          <w:rFonts w:ascii="Times New Roman" w:hAnsi="Times New Roman"/>
          <w:color w:val="231F20"/>
          <w:sz w:val="26"/>
          <w:szCs w:val="26"/>
        </w:rPr>
        <w:t>выявлять отличительные особенности языка художествен</w:t>
      </w:r>
      <w:r w:rsidRPr="006E0B26">
        <w:rPr>
          <w:rFonts w:ascii="Times New Roman" w:hAnsi="Times New Roman"/>
          <w:color w:val="231F20"/>
          <w:w w:val="95"/>
          <w:sz w:val="26"/>
          <w:szCs w:val="26"/>
        </w:rPr>
        <w:t>ной литературы в сравнении с другими функциональными разн</w:t>
      </w:r>
      <w:r w:rsidRPr="006E0B26">
        <w:rPr>
          <w:rFonts w:ascii="Times New Roman" w:hAnsi="Times New Roman"/>
          <w:color w:val="231F20"/>
          <w:sz w:val="26"/>
          <w:szCs w:val="26"/>
        </w:rPr>
        <w:t>овидностями</w:t>
      </w:r>
      <w:r w:rsidRPr="006E0B26">
        <w:rPr>
          <w:rFonts w:ascii="Times New Roman" w:hAnsi="Times New Roman"/>
          <w:color w:val="231F20"/>
          <w:spacing w:val="-16"/>
          <w:sz w:val="26"/>
          <w:szCs w:val="26"/>
        </w:rPr>
        <w:t xml:space="preserve"> </w:t>
      </w:r>
      <w:r w:rsidRPr="006E0B26">
        <w:rPr>
          <w:rFonts w:ascii="Times New Roman" w:hAnsi="Times New Roman"/>
          <w:color w:val="231F20"/>
          <w:sz w:val="26"/>
          <w:szCs w:val="26"/>
        </w:rPr>
        <w:t>языка.</w:t>
      </w:r>
      <w:r w:rsidRPr="006E0B26">
        <w:rPr>
          <w:rFonts w:ascii="Times New Roman" w:hAnsi="Times New Roman"/>
          <w:color w:val="231F20"/>
          <w:spacing w:val="-16"/>
          <w:sz w:val="26"/>
          <w:szCs w:val="26"/>
        </w:rPr>
        <w:t xml:space="preserve"> </w:t>
      </w:r>
      <w:r w:rsidRPr="006E0B26">
        <w:rPr>
          <w:rFonts w:ascii="Times New Roman" w:hAnsi="Times New Roman"/>
          <w:color w:val="231F20"/>
          <w:sz w:val="26"/>
          <w:szCs w:val="26"/>
        </w:rPr>
        <w:t>Распознавать</w:t>
      </w:r>
      <w:r w:rsidRPr="006E0B26">
        <w:rPr>
          <w:rFonts w:ascii="Times New Roman" w:hAnsi="Times New Roman"/>
          <w:color w:val="231F20"/>
          <w:spacing w:val="-16"/>
          <w:sz w:val="26"/>
          <w:szCs w:val="26"/>
        </w:rPr>
        <w:t xml:space="preserve"> </w:t>
      </w:r>
      <w:r w:rsidRPr="006E0B26">
        <w:rPr>
          <w:rFonts w:ascii="Times New Roman" w:hAnsi="Times New Roman"/>
          <w:color w:val="231F20"/>
          <w:sz w:val="26"/>
          <w:szCs w:val="26"/>
        </w:rPr>
        <w:t>метафору,</w:t>
      </w:r>
      <w:r w:rsidRPr="006E0B26">
        <w:rPr>
          <w:rFonts w:ascii="Times New Roman" w:hAnsi="Times New Roman"/>
          <w:color w:val="231F20"/>
          <w:spacing w:val="-16"/>
          <w:sz w:val="26"/>
          <w:szCs w:val="26"/>
        </w:rPr>
        <w:t xml:space="preserve"> </w:t>
      </w:r>
      <w:r w:rsidRPr="006E0B26">
        <w:rPr>
          <w:rFonts w:ascii="Times New Roman" w:hAnsi="Times New Roman"/>
          <w:color w:val="231F20"/>
          <w:sz w:val="26"/>
          <w:szCs w:val="26"/>
        </w:rPr>
        <w:t>олицетворение, эпитет, гиперболу, сравнение.</w:t>
      </w:r>
    </w:p>
    <w:p w14:paraId="7BC86F7D" w14:textId="77777777" w:rsidR="00DB79E1" w:rsidRPr="006E0B26" w:rsidRDefault="00DB79E1" w:rsidP="00DB79E1">
      <w:pPr>
        <w:spacing w:after="0" w:line="240" w:lineRule="auto"/>
        <w:ind w:firstLine="709"/>
        <w:contextualSpacing/>
        <w:jc w:val="both"/>
        <w:rPr>
          <w:rFonts w:ascii="Times New Roman" w:hAnsi="Times New Roman"/>
          <w:b/>
          <w:bCs/>
          <w:sz w:val="26"/>
          <w:szCs w:val="26"/>
        </w:rPr>
      </w:pPr>
      <w:r w:rsidRPr="006E0B26">
        <w:rPr>
          <w:rFonts w:ascii="Times New Roman" w:hAnsi="Times New Roman"/>
          <w:b/>
          <w:bCs/>
          <w:color w:val="231F20"/>
          <w:sz w:val="26"/>
          <w:szCs w:val="26"/>
        </w:rPr>
        <w:t>Система языка</w:t>
      </w:r>
    </w:p>
    <w:p w14:paraId="536A1248" w14:textId="77777777" w:rsidR="00DB79E1" w:rsidRPr="006E0B26" w:rsidRDefault="00DB79E1" w:rsidP="00DB79E1">
      <w:pPr>
        <w:numPr>
          <w:ilvl w:val="0"/>
          <w:numId w:val="20"/>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 xml:space="preserve">проводить фонетический анализ слов; использовать знания по фонетике и графике, орфоэпии в практике произношения и правописания слов на доступном уровне в соответствии со структурой нарушения; </w:t>
      </w:r>
    </w:p>
    <w:p w14:paraId="274C485F" w14:textId="77777777" w:rsidR="00DB79E1" w:rsidRPr="006E0B26" w:rsidRDefault="00DB79E1" w:rsidP="00DB79E1">
      <w:pPr>
        <w:spacing w:after="0" w:line="240" w:lineRule="auto"/>
        <w:ind w:firstLine="709"/>
        <w:contextualSpacing/>
        <w:jc w:val="both"/>
        <w:rPr>
          <w:rFonts w:ascii="Times New Roman" w:hAnsi="Times New Roman"/>
          <w:b/>
          <w:bCs/>
          <w:sz w:val="26"/>
          <w:szCs w:val="26"/>
        </w:rPr>
      </w:pPr>
      <w:r w:rsidRPr="006E0B26">
        <w:rPr>
          <w:rFonts w:ascii="Times New Roman" w:hAnsi="Times New Roman"/>
          <w:b/>
          <w:bCs/>
          <w:sz w:val="26"/>
          <w:szCs w:val="26"/>
        </w:rPr>
        <w:t>Синтаксис. Культура речи. Пунктуация</w:t>
      </w:r>
    </w:p>
    <w:p w14:paraId="348133C9" w14:textId="77777777" w:rsidR="00DB79E1" w:rsidRPr="006E0B26" w:rsidRDefault="00DB79E1" w:rsidP="00DB79E1">
      <w:pPr>
        <w:numPr>
          <w:ilvl w:val="0"/>
          <w:numId w:val="20"/>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по заданному алгоритму распознавать виды сложносочиненных предложений; характеризовать сложносочиненное предложение, его строение, смысловое, структурное и интонационное единство частей сложного предложения; выявлять основные средства синтаксической связи между частями сложного предложения; 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 понимать особенности употребления сложносочиненных предложений в речи; выделять основные нормы построения сложносочиненного предложения; иметь представление о грамматической синонимии сложносочиненных предложений и простых предложений с однородными членами; применять нормы постановки знаков препинания в сложных предложениях (обобщение);</w:t>
      </w:r>
    </w:p>
    <w:p w14:paraId="5BAC869A" w14:textId="77777777" w:rsidR="00DB79E1" w:rsidRPr="006E0B26" w:rsidRDefault="00DB79E1" w:rsidP="00DB79E1">
      <w:pPr>
        <w:numPr>
          <w:ilvl w:val="0"/>
          <w:numId w:val="20"/>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 xml:space="preserve">по заданному алгоритму распознавать сложноподчиненные предложения, выделять главную и придаточную части предложения, средства связи частей сложноподчиненного предложения, различать подчинительные союзы и союзные слова; 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 выявлять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(времени, места, причины, образа действия и степени, сравнения, условия, уступки, следствия, цели); выявлять однородное, неоднородное и последовательное подчинение придаточных частей; иметь представление о грамматической синонимии сложноподчиненных предложений и простых предложений с обособленными членами; понимать основные нормы построения сложноподчиненного предложения, особенности употребления </w:t>
      </w:r>
      <w:r w:rsidRPr="006E0B26">
        <w:rPr>
          <w:rFonts w:ascii="Times New Roman" w:hAnsi="Times New Roman"/>
          <w:sz w:val="26"/>
          <w:szCs w:val="26"/>
        </w:rPr>
        <w:lastRenderedPageBreak/>
        <w:t xml:space="preserve">сложноподчиненных предложений в речи; применять нормы постановки знаков препинания в сложноподчиненных предложениях. </w:t>
      </w:r>
    </w:p>
    <w:p w14:paraId="04B4A0F5" w14:textId="77777777" w:rsidR="00DB79E1" w:rsidRPr="006E0B26" w:rsidRDefault="00DB79E1" w:rsidP="00DB79E1">
      <w:pPr>
        <w:numPr>
          <w:ilvl w:val="0"/>
          <w:numId w:val="20"/>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по заданному алгоритму распознавать предложения с разными видами связи, бессоюзные и союзные предложения (сложносочиненные и сложноподчиненные); характеризовать смысловые отношения между частями бессоюзного сложного предложения, интонационное и пунктуационное выражение этих отношений; понимать основные грамматические нормы построения бессоюзного сложного предложения, особенности употребления бессоюзных сложных предложений в речи; иметь представление о грамматической синонимии бессоюзных сложных предложений и союзных сложных предложений; применять нормы постановки знаков препинания в бессоюзных сложных предложениях;</w:t>
      </w:r>
    </w:p>
    <w:p w14:paraId="208F96C5" w14:textId="77777777" w:rsidR="00DB79E1" w:rsidRPr="006E0B26" w:rsidRDefault="00DB79E1" w:rsidP="00DB79E1">
      <w:pPr>
        <w:numPr>
          <w:ilvl w:val="0"/>
          <w:numId w:val="20"/>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 xml:space="preserve">по заданному алгоритму распознавать типы сложных предложений с разными видами связи; понимать основные нормы построения сложных предложений с разными видами связи; употреблять сложные предложения с разными видами связи в речи на доступном уровне в соответствии со структурой нарушения; применять нормы постановки знаков препинания в сложных предложениях с разными видами связи; </w:t>
      </w:r>
    </w:p>
    <w:p w14:paraId="3F97CD25" w14:textId="77777777" w:rsidR="00DB79E1" w:rsidRPr="006E0B26" w:rsidRDefault="00DB79E1" w:rsidP="00DB79E1">
      <w:pPr>
        <w:numPr>
          <w:ilvl w:val="0"/>
          <w:numId w:val="20"/>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 xml:space="preserve">по заданному алгоритму распознавать прямую и косвенную речь; выявлять синонимию предложений с прямой и косвенной речью; уметь цитировать и применять разные способы включения цитат в высказывание; применять нормы построения предложений с прямой и косвенной речью; применять нормы постановки знаков препинания в предложениях с косвенной речью, с прямой речью, при цитировании; </w:t>
      </w:r>
    </w:p>
    <w:p w14:paraId="3DA5EC84" w14:textId="77777777" w:rsidR="00DB79E1" w:rsidRPr="00F5768E" w:rsidRDefault="00DB79E1" w:rsidP="00DB79E1">
      <w:pPr>
        <w:numPr>
          <w:ilvl w:val="0"/>
          <w:numId w:val="20"/>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проводить синтаксический и пунктуационный анализ предложений; применять знания по синтаксису и пунктуации при выполнении различных видов языкового анализа и в речевой практике слов на доступном уровне в соответствии со структурой нарушения.</w:t>
      </w:r>
    </w:p>
    <w:p w14:paraId="216F6942" w14:textId="77777777" w:rsidR="00DB79E1" w:rsidRPr="006E0B26" w:rsidRDefault="00DB79E1" w:rsidP="00DB79E1">
      <w:pPr>
        <w:pStyle w:val="aff9"/>
        <w:numPr>
          <w:ilvl w:val="1"/>
          <w:numId w:val="3"/>
        </w:numPr>
        <w:ind w:left="0" w:firstLine="709"/>
        <w:jc w:val="both"/>
        <w:rPr>
          <w:rFonts w:ascii="Times New Roman" w:hAnsi="Times New Roman"/>
          <w:sz w:val="26"/>
          <w:szCs w:val="26"/>
        </w:rPr>
      </w:pPr>
      <w:r w:rsidRPr="006E0B26">
        <w:rPr>
          <w:rFonts w:ascii="Times New Roman" w:hAnsi="Times New Roman"/>
          <w:sz w:val="26"/>
          <w:szCs w:val="26"/>
        </w:rPr>
        <w:t>КЛАСС</w:t>
      </w:r>
    </w:p>
    <w:p w14:paraId="4A25D2A1" w14:textId="77777777" w:rsidR="00DB79E1" w:rsidRPr="006E0B26" w:rsidRDefault="00DB79E1" w:rsidP="00DB79E1">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 xml:space="preserve"> Соответствуют ООП ООО 9 класса.</w:t>
      </w:r>
    </w:p>
    <w:p w14:paraId="280E5989" w14:textId="77777777" w:rsidR="00DB79E1" w:rsidRPr="006E0B26" w:rsidRDefault="00DB79E1" w:rsidP="00DB79E1">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Кроме того, перечень предметных результатов дополняется умением по заданному алгоритму проводить все виды анализа: фонетический, морфологический, морфемный, синтаксический.</w:t>
      </w:r>
    </w:p>
    <w:p w14:paraId="498D9797" w14:textId="77777777" w:rsidR="00DB79E1" w:rsidRPr="006E0B26" w:rsidRDefault="00DB79E1" w:rsidP="00DB79E1">
      <w:pPr>
        <w:pStyle w:val="western"/>
        <w:shd w:val="clear" w:color="auto" w:fill="FFFFFF"/>
        <w:spacing w:before="0" w:beforeAutospacing="0" w:after="0"/>
        <w:ind w:firstLine="709"/>
        <w:contextualSpacing/>
        <w:rPr>
          <w:rFonts w:eastAsiaTheme="minorHAnsi"/>
          <w:sz w:val="26"/>
          <w:szCs w:val="26"/>
        </w:rPr>
      </w:pPr>
    </w:p>
    <w:p w14:paraId="57FD45E2" w14:textId="77777777" w:rsidR="00DB79E1" w:rsidRPr="006E0B26" w:rsidRDefault="00DB79E1" w:rsidP="00DB79E1">
      <w:pPr>
        <w:spacing w:after="0" w:line="240" w:lineRule="auto"/>
        <w:ind w:firstLine="709"/>
        <w:contextualSpacing/>
        <w:rPr>
          <w:rFonts w:ascii="Times New Roman" w:eastAsia="Calibri" w:hAnsi="Times New Roman"/>
          <w:sz w:val="26"/>
          <w:szCs w:val="26"/>
        </w:rPr>
      </w:pPr>
      <w:r w:rsidRPr="006E0B26">
        <w:rPr>
          <w:rFonts w:ascii="Times New Roman" w:hAnsi="Times New Roman"/>
          <w:sz w:val="26"/>
          <w:szCs w:val="26"/>
        </w:rPr>
        <w:t>КОРРЕКЦИОННО-РАЗВИВАЮЩАЯ НАПРАВЛЕННОСТЬ УЧЕБНОГО ПРЕДМЕТА «РУССКИЙ ЯЗЫК»</w:t>
      </w:r>
    </w:p>
    <w:p w14:paraId="2A6EDAA0" w14:textId="77777777" w:rsidR="00DB79E1" w:rsidRPr="006E0B26" w:rsidRDefault="00DB79E1" w:rsidP="00DB79E1">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 xml:space="preserve">В зависимости от доступных обучающимся видов речевой деятельности работа с вербальным материалом в процессе обучения варьируется. Выбор конкретного варианта осуществляется в соответствии с рекомендациями психолого-педагогического консилиума и в соответствии с тяжестью проявления и структурой речевого нарушения. </w:t>
      </w:r>
    </w:p>
    <w:p w14:paraId="79C5F8B3" w14:textId="77777777" w:rsidR="00DB79E1" w:rsidRPr="006E0B26" w:rsidRDefault="00DB79E1" w:rsidP="00DB79E1">
      <w:pPr>
        <w:spacing w:after="0" w:line="240" w:lineRule="auto"/>
        <w:ind w:firstLine="709"/>
        <w:contextualSpacing/>
        <w:jc w:val="both"/>
        <w:rPr>
          <w:rFonts w:ascii="Times New Roman" w:hAnsi="Times New Roman"/>
          <w:bCs/>
          <w:sz w:val="26"/>
          <w:szCs w:val="26"/>
          <w:lang w:eastAsia="ru-RU"/>
        </w:rPr>
      </w:pPr>
      <w:r w:rsidRPr="006E0B26">
        <w:rPr>
          <w:rFonts w:ascii="Times New Roman" w:hAnsi="Times New Roman"/>
          <w:sz w:val="26"/>
          <w:szCs w:val="26"/>
        </w:rPr>
        <w:t xml:space="preserve">Отбор материала для изучения (языковых единиц) </w:t>
      </w:r>
      <w:r w:rsidRPr="006E0B26">
        <w:rPr>
          <w:rFonts w:ascii="Times New Roman" w:hAnsi="Times New Roman"/>
          <w:bCs/>
          <w:sz w:val="26"/>
          <w:szCs w:val="26"/>
          <w:lang w:eastAsia="ru-RU"/>
        </w:rPr>
        <w:t xml:space="preserve">осуществляется с учётом его соответствия </w:t>
      </w:r>
      <w:proofErr w:type="spellStart"/>
      <w:r w:rsidRPr="006E0B26">
        <w:rPr>
          <w:rFonts w:ascii="Times New Roman" w:hAnsi="Times New Roman"/>
          <w:bCs/>
          <w:sz w:val="26"/>
          <w:szCs w:val="26"/>
          <w:lang w:eastAsia="ru-RU"/>
        </w:rPr>
        <w:t>речеязыковым</w:t>
      </w:r>
      <w:proofErr w:type="spellEnd"/>
      <w:r w:rsidRPr="006E0B26">
        <w:rPr>
          <w:rFonts w:ascii="Times New Roman" w:hAnsi="Times New Roman"/>
          <w:bCs/>
          <w:sz w:val="26"/>
          <w:szCs w:val="26"/>
          <w:lang w:eastAsia="ru-RU"/>
        </w:rPr>
        <w:t xml:space="preserve"> и связанным с ними речемыслительным возможностям обучающихся с ТНР данного возраста, а также потенциала коррекционного воздействия, влияния на личность обучающегося в целом и на формирование его языковой личности, в частности.</w:t>
      </w:r>
    </w:p>
    <w:p w14:paraId="3AE2DD4B" w14:textId="77777777" w:rsidR="00DB79E1" w:rsidRPr="006E0B26" w:rsidRDefault="00DB79E1" w:rsidP="00DB79E1">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lastRenderedPageBreak/>
        <w:t>Теоретический материал дисциплин филологической направленности (определения понятий, формулировка правил и др.) адаптируется в плане его языкового оформления и объема предъявляемой информации.</w:t>
      </w:r>
    </w:p>
    <w:p w14:paraId="2C50603D" w14:textId="77777777" w:rsidR="00DB79E1" w:rsidRPr="006E0B26" w:rsidRDefault="00DB79E1" w:rsidP="00DB79E1">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Предъявление вербального материала и ознакомление с ним обучающихся осуществляется в зависимости от индивидуальных особенностей его восприятия и может быть только устным (аудирование), только письменным (чтение) или устным и письменным в сочетании (аудирование и чтение). При необходимости вербальный материал (например, грамматические конструкции, тексты и т.п.) обеспечивается графическим или предметным сопровождением (схемы, модели и др.).</w:t>
      </w:r>
    </w:p>
    <w:p w14:paraId="2288BD68" w14:textId="77777777" w:rsidR="00DB79E1" w:rsidRPr="006E0B26" w:rsidRDefault="00DB79E1" w:rsidP="00DB79E1">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Изложение обучающимся текстового материала в устной и или письменной форме иные виды работы с текстом (редактирование, трансформация, восстановление, сочинение, рассуждение на тему или по заданию и др.) осуществляется после предварительного анализа с возможной опорой на алгоритм, схему и / или конкретные образцы.</w:t>
      </w:r>
    </w:p>
    <w:p w14:paraId="72D70FED" w14:textId="77777777" w:rsidR="00DB79E1" w:rsidRPr="006E0B26" w:rsidRDefault="00DB79E1" w:rsidP="00DB79E1">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Все виды языкового анализа и описание его результатов осуществляются по заданному алгоритму с возможной опорой на схему.</w:t>
      </w:r>
    </w:p>
    <w:p w14:paraId="3F8AEC70" w14:textId="77777777" w:rsidR="00DB79E1" w:rsidRPr="006E0B26" w:rsidRDefault="00DB79E1" w:rsidP="00DB79E1">
      <w:pPr>
        <w:widowControl w:val="0"/>
        <w:tabs>
          <w:tab w:val="left" w:pos="993"/>
        </w:tabs>
        <w:autoSpaceDE w:val="0"/>
        <w:autoSpaceDN w:val="0"/>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Для заикающихся обучающихся целесообразным является увеличение времени для устного ответа, предоставление времени на подготовку ответа. </w:t>
      </w:r>
    </w:p>
    <w:p w14:paraId="4F9D498C" w14:textId="77777777" w:rsidR="00DB79E1" w:rsidRPr="006E0B26" w:rsidRDefault="00DB79E1" w:rsidP="00DB79E1">
      <w:pPr>
        <w:spacing w:after="0" w:line="240" w:lineRule="auto"/>
        <w:ind w:firstLine="709"/>
        <w:contextualSpacing/>
        <w:rPr>
          <w:rFonts w:ascii="Times New Roman" w:eastAsia="Calibri" w:hAnsi="Times New Roman"/>
          <w:b/>
          <w:bCs/>
          <w:sz w:val="26"/>
          <w:szCs w:val="26"/>
        </w:rPr>
      </w:pPr>
    </w:p>
    <w:p w14:paraId="601B56ED" w14:textId="77777777" w:rsidR="00DB79E1" w:rsidRPr="006E0B26" w:rsidRDefault="00DB79E1" w:rsidP="00DB79E1">
      <w:pPr>
        <w:spacing w:after="0" w:line="240" w:lineRule="auto"/>
        <w:ind w:firstLine="709"/>
        <w:contextualSpacing/>
        <w:rPr>
          <w:rFonts w:ascii="Times New Roman" w:hAnsi="Times New Roman"/>
          <w:sz w:val="26"/>
          <w:szCs w:val="26"/>
        </w:rPr>
      </w:pPr>
      <w:r w:rsidRPr="006E0B26">
        <w:rPr>
          <w:rFonts w:ascii="Times New Roman" w:hAnsi="Times New Roman"/>
          <w:sz w:val="26"/>
          <w:szCs w:val="26"/>
        </w:rPr>
        <w:t>ОЦЕНИВАНИЕ РЕЗУЛЬТАТОВ ОСВОЕНИЯ ПРОГРАММЫ</w:t>
      </w:r>
    </w:p>
    <w:p w14:paraId="13E29E7D" w14:textId="77777777" w:rsidR="00DB79E1" w:rsidRPr="006E0B26" w:rsidRDefault="00DB79E1" w:rsidP="00DB79E1">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14:paraId="77E6D376" w14:textId="77777777" w:rsidR="00DB79E1" w:rsidRPr="006E0B26" w:rsidRDefault="00DB79E1" w:rsidP="00DB79E1">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6D4B3C97" w14:textId="77777777" w:rsidR="00DB79E1" w:rsidRPr="006E0B26" w:rsidRDefault="00DB79E1" w:rsidP="00DB79E1">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Оценивание письменных работ осуществляется с особым учетом специфических (</w:t>
      </w:r>
      <w:proofErr w:type="spellStart"/>
      <w:r w:rsidRPr="006E0B26">
        <w:rPr>
          <w:rFonts w:ascii="Times New Roman" w:hAnsi="Times New Roman"/>
          <w:sz w:val="26"/>
          <w:szCs w:val="26"/>
        </w:rPr>
        <w:t>дисграфических</w:t>
      </w:r>
      <w:proofErr w:type="spellEnd"/>
      <w:r w:rsidRPr="006E0B26">
        <w:rPr>
          <w:rFonts w:ascii="Times New Roman" w:hAnsi="Times New Roman"/>
          <w:sz w:val="26"/>
          <w:szCs w:val="26"/>
        </w:rPr>
        <w:t xml:space="preserve">) ошибок: 3 </w:t>
      </w:r>
      <w:proofErr w:type="spellStart"/>
      <w:r w:rsidRPr="006E0B26">
        <w:rPr>
          <w:rFonts w:ascii="Times New Roman" w:hAnsi="Times New Roman"/>
          <w:sz w:val="26"/>
          <w:szCs w:val="26"/>
        </w:rPr>
        <w:t>дисграфические</w:t>
      </w:r>
      <w:proofErr w:type="spellEnd"/>
      <w:r w:rsidRPr="006E0B26">
        <w:rPr>
          <w:rFonts w:ascii="Times New Roman" w:hAnsi="Times New Roman"/>
          <w:sz w:val="26"/>
          <w:szCs w:val="26"/>
        </w:rPr>
        <w:t xml:space="preserve"> ошибки одного типа (акустические, моторные, оптические, ошибки языкового анализа) оцениваются как 1 орфографическая. </w:t>
      </w:r>
    </w:p>
    <w:p w14:paraId="7A606E41" w14:textId="77777777" w:rsidR="00DB79E1" w:rsidRPr="006E0B26" w:rsidRDefault="00DB79E1" w:rsidP="00DB79E1">
      <w:pPr>
        <w:spacing w:after="0" w:line="240" w:lineRule="auto"/>
        <w:ind w:firstLine="709"/>
        <w:contextualSpacing/>
        <w:jc w:val="both"/>
        <w:rPr>
          <w:rFonts w:ascii="Times New Roman" w:hAnsi="Times New Roman"/>
          <w:sz w:val="26"/>
          <w:szCs w:val="26"/>
        </w:rPr>
      </w:pPr>
    </w:p>
    <w:p w14:paraId="6072A820" w14:textId="77777777" w:rsidR="00DB79E1" w:rsidRPr="006E0B26" w:rsidRDefault="00DB79E1" w:rsidP="00DB79E1">
      <w:pPr>
        <w:spacing w:after="0" w:line="240" w:lineRule="auto"/>
        <w:ind w:firstLine="709"/>
        <w:contextualSpacing/>
        <w:jc w:val="both"/>
        <w:rPr>
          <w:rFonts w:ascii="Times New Roman" w:hAnsi="Times New Roman"/>
          <w:b/>
          <w:bCs/>
          <w:sz w:val="26"/>
          <w:szCs w:val="26"/>
          <w:lang w:eastAsia="ru-RU"/>
        </w:rPr>
      </w:pPr>
    </w:p>
    <w:p w14:paraId="29A8BED9" w14:textId="77777777" w:rsidR="00DB79E1" w:rsidRPr="006E0B26" w:rsidRDefault="00DB79E1" w:rsidP="00DB79E1">
      <w:pPr>
        <w:pStyle w:val="3"/>
        <w:rPr>
          <w:sz w:val="26"/>
          <w:szCs w:val="26"/>
        </w:rPr>
      </w:pPr>
      <w:r w:rsidRPr="006E0B26">
        <w:rPr>
          <w:sz w:val="26"/>
          <w:szCs w:val="26"/>
        </w:rPr>
        <w:t xml:space="preserve">2.1.2 РАЗВИТИЕ РЕЧИ </w:t>
      </w:r>
    </w:p>
    <w:p w14:paraId="49AE61E6" w14:textId="77777777" w:rsidR="00DB79E1" w:rsidRPr="006E0B26" w:rsidRDefault="00DB79E1" w:rsidP="00DB79E1">
      <w:pPr>
        <w:suppressAutoHyphens/>
        <w:spacing w:after="0" w:line="240" w:lineRule="auto"/>
        <w:ind w:firstLine="709"/>
        <w:contextualSpacing/>
        <w:rPr>
          <w:rFonts w:ascii="Times New Roman" w:eastAsia="Times New Roman" w:hAnsi="Times New Roman"/>
          <w:b/>
          <w:color w:val="000000"/>
          <w:sz w:val="26"/>
          <w:szCs w:val="26"/>
        </w:rPr>
      </w:pPr>
      <w:r w:rsidRPr="006E0B26">
        <w:rPr>
          <w:rFonts w:ascii="Times New Roman" w:eastAsia="Times New Roman" w:hAnsi="Times New Roman"/>
          <w:b/>
          <w:color w:val="000000"/>
          <w:sz w:val="26"/>
          <w:szCs w:val="26"/>
        </w:rPr>
        <w:t>ПОЯСНИТЕЛЬНАЯ ЗАПИСКА</w:t>
      </w:r>
    </w:p>
    <w:p w14:paraId="41EE90F1" w14:textId="77777777" w:rsidR="00DB79E1" w:rsidRPr="006E0B26" w:rsidRDefault="00DB79E1" w:rsidP="00DB79E1">
      <w:pPr>
        <w:spacing w:after="0" w:line="240" w:lineRule="auto"/>
        <w:ind w:firstLine="709"/>
        <w:jc w:val="both"/>
        <w:rPr>
          <w:rFonts w:ascii="Times New Roman" w:eastAsia="Calibri" w:hAnsi="Times New Roman"/>
          <w:sz w:val="26"/>
          <w:szCs w:val="26"/>
        </w:rPr>
      </w:pPr>
      <w:r w:rsidRPr="006E0B26">
        <w:rPr>
          <w:rFonts w:ascii="Times New Roman" w:hAnsi="Times New Roman"/>
          <w:sz w:val="26"/>
          <w:szCs w:val="26"/>
        </w:rPr>
        <w:t>Примерная рабочая программа разработана с целью оказания методической помощи учителю-логопеду (педагогу) в создании рабочей программы по данному учебному предмету, ориентированной на реализацию специальных условий обучения с учетом состава обучающихся с ТНР, особенностей проявления речевого дефекта, его структуры и степени выраженности. Примерная рабочая программа позволяет определить и структурировать планируемые результаты обучения и содержание учебного предмета «Развитие речи» по годам обучения, разработать календарно-тематическое планирование с учетом особенностей данного класса.</w:t>
      </w:r>
    </w:p>
    <w:p w14:paraId="783B45F7"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lastRenderedPageBreak/>
        <w:t xml:space="preserve">Личностные и предметные результаты представлены с учетом особенностей реализации коррекционной направленности обучения данного контингента обучающихся и методический традиций его построения. </w:t>
      </w:r>
    </w:p>
    <w:p w14:paraId="14F7FB76" w14:textId="77777777" w:rsidR="00DB79E1" w:rsidRPr="006E0B26" w:rsidRDefault="00DB79E1" w:rsidP="00DB79E1">
      <w:pPr>
        <w:suppressAutoHyphens/>
        <w:spacing w:after="0" w:line="240" w:lineRule="auto"/>
        <w:ind w:firstLine="709"/>
        <w:contextualSpacing/>
        <w:jc w:val="both"/>
        <w:rPr>
          <w:rFonts w:ascii="Times New Roman" w:eastAsia="Times New Roman" w:hAnsi="Times New Roman"/>
          <w:bCs/>
          <w:color w:val="000000"/>
          <w:sz w:val="26"/>
          <w:szCs w:val="26"/>
        </w:rPr>
      </w:pPr>
      <w:r w:rsidRPr="006E0B26">
        <w:rPr>
          <w:rFonts w:ascii="Times New Roman" w:eastAsia="Times New Roman" w:hAnsi="Times New Roman"/>
          <w:bCs/>
          <w:color w:val="000000"/>
          <w:sz w:val="26"/>
          <w:szCs w:val="26"/>
        </w:rPr>
        <w:t>ОБЩАЯ ХАРАКТЕРИСТИКА УЧЕБНОГО ПРЕДМЕТА «РАЗВИТИЕ РЕЧИ»</w:t>
      </w:r>
    </w:p>
    <w:p w14:paraId="0876928C" w14:textId="77777777" w:rsidR="00DB79E1" w:rsidRPr="006E0B26" w:rsidRDefault="00DB79E1" w:rsidP="00DB79E1">
      <w:pPr>
        <w:spacing w:after="0" w:line="240" w:lineRule="auto"/>
        <w:ind w:firstLine="709"/>
        <w:jc w:val="both"/>
        <w:rPr>
          <w:rFonts w:ascii="Times New Roman" w:eastAsia="Calibri" w:hAnsi="Times New Roman"/>
          <w:sz w:val="26"/>
          <w:szCs w:val="26"/>
        </w:rPr>
      </w:pPr>
      <w:r w:rsidRPr="006E0B26">
        <w:rPr>
          <w:rFonts w:ascii="Times New Roman" w:hAnsi="Times New Roman"/>
          <w:sz w:val="26"/>
          <w:szCs w:val="26"/>
        </w:rPr>
        <w:t xml:space="preserve">Данный учебный предмет был включен в учебный план в связи с необходимостью восполнения пробелов в </w:t>
      </w:r>
      <w:proofErr w:type="spellStart"/>
      <w:r w:rsidRPr="006E0B26">
        <w:rPr>
          <w:rFonts w:ascii="Times New Roman" w:hAnsi="Times New Roman"/>
          <w:sz w:val="26"/>
          <w:szCs w:val="26"/>
        </w:rPr>
        <w:t>речеязыковом</w:t>
      </w:r>
      <w:proofErr w:type="spellEnd"/>
      <w:r w:rsidRPr="006E0B26">
        <w:rPr>
          <w:rFonts w:ascii="Times New Roman" w:hAnsi="Times New Roman"/>
          <w:sz w:val="26"/>
          <w:szCs w:val="26"/>
        </w:rPr>
        <w:t xml:space="preserve"> развитии обучающихся с ТНР. Недостаточный уровень сформированности языковых средств (фонологии, лексики, грамматика, связной речи) у ряда обучающихся в заметной степени препятствует успешному освоению не только предметных компетенций в области «Русский язык и литература», но и в рамках других предметных областей. </w:t>
      </w:r>
    </w:p>
    <w:p w14:paraId="47E0AC92"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В то же время, другая группа обучающихся испытывает парциальные трудности в виде нарушений чтения и/или письма, что также откладывает определенный отпечаток на процесс формирования текстовой компетенции, что обуславливает необходимость организации целенаправленной коррекционной работы по ее формированию.</w:t>
      </w:r>
    </w:p>
    <w:p w14:paraId="11494139"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Кроме того, одним направлением реализации специальных образовательных условий является развитие и формирование коммуникативных компетенций, на что указывается в основополагающих документах: ФГОС ООО, ООП ООО, АООП ООО и других. Это направление коррекционной работы также реализуется в рамках данного учебного предмета.</w:t>
      </w:r>
    </w:p>
    <w:p w14:paraId="4257D590"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Обучение по предмету «Развитие речи» имеет практическую направленность, не предполагает изучения большого массива теоретических знаний и ориентировано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w:t>
      </w:r>
    </w:p>
    <w:p w14:paraId="3EA8D572" w14:textId="77777777" w:rsidR="00DB79E1" w:rsidRPr="006E0B26" w:rsidRDefault="00DB79E1" w:rsidP="00DB79E1">
      <w:pPr>
        <w:spacing w:after="0" w:line="240" w:lineRule="auto"/>
        <w:ind w:firstLine="709"/>
        <w:jc w:val="both"/>
        <w:rPr>
          <w:rFonts w:ascii="Times New Roman" w:hAnsi="Times New Roman"/>
          <w:b/>
          <w:bCs/>
          <w:sz w:val="26"/>
          <w:szCs w:val="26"/>
        </w:rPr>
      </w:pPr>
      <w:r w:rsidRPr="006E0B26">
        <w:rPr>
          <w:rFonts w:ascii="Times New Roman" w:hAnsi="Times New Roman"/>
          <w:sz w:val="26"/>
          <w:szCs w:val="26"/>
        </w:rPr>
        <w:t xml:space="preserve">В содержании программы выделено четыре направления работы: </w:t>
      </w:r>
      <w:r w:rsidRPr="006E0B26">
        <w:rPr>
          <w:rFonts w:ascii="Times New Roman" w:hAnsi="Times New Roman"/>
          <w:b/>
          <w:bCs/>
          <w:sz w:val="26"/>
          <w:szCs w:val="26"/>
        </w:rPr>
        <w:t>Работа над словом, Работа над словосочетанием и предложением, Работа над текстом, Виды речевой деятельности и культура речи.</w:t>
      </w:r>
    </w:p>
    <w:p w14:paraId="6E1151F9"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b/>
          <w:bCs/>
          <w:sz w:val="26"/>
          <w:szCs w:val="26"/>
          <w:u w:val="single"/>
        </w:rPr>
        <w:t>Работа над словом</w:t>
      </w:r>
      <w:r w:rsidRPr="006E0B26">
        <w:rPr>
          <w:rFonts w:ascii="Times New Roman" w:hAnsi="Times New Roman"/>
          <w:sz w:val="26"/>
          <w:szCs w:val="26"/>
        </w:rPr>
        <w:t xml:space="preserve">. В рамках данного направления предполагается организация работы по расширению и уточнению словарного запаса. В отличие обучения на уровне начального общего  образования, когда основное внимание уделялось количественным параметрам, на уровне основного общего образования расширение словарного запаса происходит, прежде всего, за счет лексической системности, освоения сложных морфологических категорий, присущих литературному письменному языку, развития образности на базе освоения коннотативного значения лексических единиц, использования их в рамках образных выражений. Данный раздел тесно связан, с одной стороны, с тематикой курса «Русского языка», поскольку предполагает опережающее практическое знакомство с языковым материалом, который позже будет изучаться теоретически. С другой – с курсом литературы, выступающий в качестве базового для освоения лексических средств выразительности, обеспечивающих понимание текстов различных жанров и их продуцирование. </w:t>
      </w:r>
    </w:p>
    <w:p w14:paraId="2982BC50"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Содержание данного направления определяется рядом условий:</w:t>
      </w:r>
    </w:p>
    <w:p w14:paraId="177F1079" w14:textId="77777777" w:rsidR="00DB79E1" w:rsidRPr="006E0B26" w:rsidRDefault="00DB79E1" w:rsidP="00DB79E1">
      <w:pPr>
        <w:pStyle w:val="aff9"/>
        <w:numPr>
          <w:ilvl w:val="0"/>
          <w:numId w:val="22"/>
        </w:numPr>
        <w:jc w:val="both"/>
        <w:rPr>
          <w:rFonts w:ascii="Times New Roman" w:hAnsi="Times New Roman"/>
          <w:sz w:val="26"/>
          <w:szCs w:val="26"/>
        </w:rPr>
      </w:pPr>
      <w:r w:rsidRPr="006E0B26">
        <w:rPr>
          <w:rFonts w:ascii="Times New Roman" w:hAnsi="Times New Roman"/>
          <w:sz w:val="26"/>
          <w:szCs w:val="26"/>
        </w:rPr>
        <w:lastRenderedPageBreak/>
        <w:t>Обеспечение успешности освоения предметных результатов раздела «Русский язык и литература», а также других разделов программы. В связи с этим в содержание работы включается лексика, фразеологизмы, используемые в текстах, предлагаемых для литературного чтения, по другим предметам. Данная работа должна носить опережающий характер, для того чтобы сформировать у детей с тяжелыми нарушениями речи предварительные знания о семантике изучаемой лексики, способах ее употребления.</w:t>
      </w:r>
    </w:p>
    <w:p w14:paraId="00A7A968" w14:textId="77777777" w:rsidR="00DB79E1" w:rsidRPr="006E0B26" w:rsidRDefault="00DB79E1" w:rsidP="00DB79E1">
      <w:pPr>
        <w:spacing w:after="0" w:line="240" w:lineRule="auto"/>
        <w:ind w:firstLine="709"/>
        <w:jc w:val="both"/>
        <w:rPr>
          <w:rFonts w:ascii="Times New Roman" w:hAnsi="Times New Roman"/>
          <w:sz w:val="26"/>
          <w:szCs w:val="26"/>
          <w:lang w:eastAsia="ru-RU"/>
        </w:rPr>
      </w:pPr>
      <w:r w:rsidRPr="006E0B26">
        <w:rPr>
          <w:rFonts w:ascii="Times New Roman" w:hAnsi="Times New Roman"/>
          <w:sz w:val="26"/>
          <w:szCs w:val="26"/>
          <w:lang w:eastAsia="ru-RU"/>
        </w:rPr>
        <w:t xml:space="preserve">Кроме того, для успешного освоения программного материала по учебному предмету «Русский язык» обучающимся необходимо освоить те грамматические категории, которые будут изучаться с теоретической точки зрения. На уроках развития речи в опережающем режиме обучающихся учат опознавать части речи, понимать их обобщенное значение, изменять их, кроме того обучающиеся тренируются использовать данные части речи в ходе практических упражнений, учатся их понимать в процессе чтения или аудирования, использовать в собственной речи. </w:t>
      </w:r>
    </w:p>
    <w:p w14:paraId="3B1ABE24" w14:textId="77777777" w:rsidR="00DB79E1" w:rsidRPr="006E0B26" w:rsidRDefault="00DB79E1" w:rsidP="00DB79E1">
      <w:pPr>
        <w:pStyle w:val="aff9"/>
        <w:numPr>
          <w:ilvl w:val="0"/>
          <w:numId w:val="22"/>
        </w:numPr>
        <w:jc w:val="both"/>
        <w:rPr>
          <w:rFonts w:ascii="Times New Roman" w:hAnsi="Times New Roman"/>
          <w:sz w:val="26"/>
          <w:szCs w:val="26"/>
          <w:lang w:eastAsia="ru-RU"/>
        </w:rPr>
      </w:pPr>
      <w:r w:rsidRPr="006E0B26">
        <w:rPr>
          <w:rFonts w:ascii="Times New Roman" w:hAnsi="Times New Roman"/>
          <w:sz w:val="26"/>
          <w:szCs w:val="26"/>
        </w:rPr>
        <w:t>Расширение словарного запаса за счет разнообразных форм словообразования. Формирование внимательного отношения к морфемной и словообразовательной структуре слова. Практическое использование словообразования для формулирования и выражения коммуникативных интенций.</w:t>
      </w:r>
    </w:p>
    <w:p w14:paraId="0BFD503C" w14:textId="77777777" w:rsidR="00DB79E1" w:rsidRPr="006E0B26" w:rsidRDefault="00DB79E1" w:rsidP="00DB79E1">
      <w:pPr>
        <w:spacing w:after="0" w:line="240" w:lineRule="auto"/>
        <w:ind w:firstLine="709"/>
        <w:jc w:val="both"/>
        <w:rPr>
          <w:rFonts w:ascii="Times New Roman" w:hAnsi="Times New Roman"/>
          <w:sz w:val="26"/>
          <w:szCs w:val="26"/>
          <w:lang w:eastAsia="ru-RU"/>
        </w:rPr>
      </w:pPr>
      <w:r w:rsidRPr="006E0B26">
        <w:rPr>
          <w:rFonts w:ascii="Times New Roman" w:hAnsi="Times New Roman"/>
          <w:sz w:val="26"/>
          <w:szCs w:val="26"/>
          <w:lang w:eastAsia="ru-RU"/>
        </w:rPr>
        <w:t>Такое опережающее обучение учитывает специфические потребности обучающихся с тяжелыми нарушениями речи и формируют опыт их практического словоупотребления.</w:t>
      </w:r>
    </w:p>
    <w:p w14:paraId="0FFBD4FB" w14:textId="77777777" w:rsidR="00DB79E1" w:rsidRPr="006E0B26" w:rsidRDefault="00DB79E1" w:rsidP="00DB79E1">
      <w:pPr>
        <w:pStyle w:val="aff9"/>
        <w:numPr>
          <w:ilvl w:val="0"/>
          <w:numId w:val="22"/>
        </w:numPr>
        <w:jc w:val="both"/>
        <w:rPr>
          <w:rFonts w:ascii="Times New Roman" w:hAnsi="Times New Roman"/>
          <w:sz w:val="26"/>
          <w:szCs w:val="26"/>
          <w:lang w:eastAsia="ru-RU"/>
        </w:rPr>
      </w:pPr>
      <w:r w:rsidRPr="006E0B26">
        <w:rPr>
          <w:rFonts w:ascii="Times New Roman" w:hAnsi="Times New Roman"/>
          <w:sz w:val="26"/>
          <w:szCs w:val="26"/>
        </w:rPr>
        <w:t>Восполнение пробелов лексической индивидуальной системы. Как известно, у детей с тяжелыми нарушениями речи существуют проблемы в формировании лексической системы, образующей многокомпонентные парадигматические и синтагматические отношения. Поэтому на всех этапах обучения необходимо отрабатывать навыки подбора синонимов, антонимов, омонимов и проч. Недостаток речевой практики диктует также необходимость отработки в рецептивном и продуктивном планах употребление лексики в связанных словосочетаниях различного типа, словосочетаниях с многовалентными и мало валентными связями.</w:t>
      </w:r>
    </w:p>
    <w:p w14:paraId="4B266A17" w14:textId="77777777" w:rsidR="00DB79E1" w:rsidRPr="006E0B26" w:rsidRDefault="00DB79E1" w:rsidP="00DB79E1">
      <w:pPr>
        <w:pStyle w:val="aff9"/>
        <w:numPr>
          <w:ilvl w:val="0"/>
          <w:numId w:val="22"/>
        </w:numPr>
        <w:jc w:val="both"/>
        <w:rPr>
          <w:rFonts w:ascii="Times New Roman" w:hAnsi="Times New Roman"/>
          <w:sz w:val="26"/>
          <w:szCs w:val="26"/>
        </w:rPr>
      </w:pPr>
      <w:r w:rsidRPr="006E0B26">
        <w:rPr>
          <w:rFonts w:ascii="Times New Roman" w:hAnsi="Times New Roman"/>
          <w:sz w:val="26"/>
          <w:szCs w:val="26"/>
        </w:rPr>
        <w:t>Формирование лексики для реализации коммуникативных социальных контактов, включающее взаимодействие в различных социальных ситуациях, а также в интернет-сообществах, при использовании IT технологий.</w:t>
      </w:r>
    </w:p>
    <w:p w14:paraId="1BC0C415"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Обучающиеся учатся различать и использовать основные способы толкования лексического значения слова (использование толкового словаря и других словарей как в печатном виде, так и в онлайн форме; подбирать однокоренные слова; синонимы и антонимы; определять значения слова по контексту, на основе словообразовательного или морфемного анализа). В связи с этим широко используются разные виды лексических словарей. Использование словарей позволяет формировать внимательное отношение к языковому материалу, навыки языкового анализа.</w:t>
      </w:r>
    </w:p>
    <w:p w14:paraId="4D2F174B"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Поскольку у обучающихся с ТНР и на уровне основного общего образования сохраняются трудности распознавать однозначные и многозначные слова, различать прямое и переносное значение слова, распознавать синонимы, антонимы, омонимы; различать многозначные слова и омонимы; характеризовать тематические группы </w:t>
      </w:r>
      <w:r w:rsidRPr="006E0B26">
        <w:rPr>
          <w:rFonts w:ascii="Times New Roman" w:hAnsi="Times New Roman"/>
          <w:sz w:val="26"/>
          <w:szCs w:val="26"/>
        </w:rPr>
        <w:lastRenderedPageBreak/>
        <w:t>слов: родовые и видовые понятия работа над этими видами парадигматических отношений продолжается и в пятом классе. Основой является программная лексика из различных разделов программы.</w:t>
      </w:r>
    </w:p>
    <w:p w14:paraId="229D84E5"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Кроме того, для того чтобы речь обучающихся была выразительной, эмоционально окрашенной необходимо продолжать учить их уместно использовать слова с суффиксами оценки в собственной речи.</w:t>
      </w:r>
    </w:p>
    <w:p w14:paraId="10000735"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Направление </w:t>
      </w:r>
      <w:r w:rsidRPr="006E0B26">
        <w:rPr>
          <w:rFonts w:ascii="Times New Roman" w:hAnsi="Times New Roman"/>
          <w:b/>
          <w:bCs/>
          <w:sz w:val="26"/>
          <w:szCs w:val="26"/>
          <w:u w:val="single"/>
        </w:rPr>
        <w:t>Работа над словосочетанием и предложением</w:t>
      </w:r>
      <w:r w:rsidRPr="006E0B26">
        <w:rPr>
          <w:rFonts w:ascii="Times New Roman" w:hAnsi="Times New Roman"/>
          <w:sz w:val="26"/>
          <w:szCs w:val="26"/>
        </w:rPr>
        <w:t xml:space="preserve"> предполагает продолжение работы, проводимой на уровне начального общего образования, по развитию и совершенствованию навыков установления связей между словами в словосочетаниях и предложениях, освоения различных типов предложения с учетом программного материала по предмету «Русский язык».</w:t>
      </w:r>
    </w:p>
    <w:p w14:paraId="6C2130B4"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Предлагаемый для анализа и синтеза лингвистический материал постепенно по мере обучения усложняется. Однако, на протяжении всего времени обучения широко используются наглядные опоры, визуальные модели. Практическое освоение данного материала предполагает реализацию прагматического аспекта обучения языку. Это означает необходимость изучения синтаксических моделей в структуре текста. Важно добиться от обучающихся умения видеть данные конструкции в тексте, понимать их семантику, а также использовать их в собственной устной и письменной речи.</w:t>
      </w:r>
    </w:p>
    <w:p w14:paraId="505648EC"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Работа над предложением проводится с опорой на методы моделирования и конструирования, способствующие формированию и развитию процессов языкового анализа и синтеза. В работе над предложением уделяется большое внимание семантическим связям между словами в предложении с постепенным переходом к анализу синтаксических ролей (с использованием вопросов, схем, верификации предложений, подбору синтаксических синонимов и проч.). Одним из хорошо зарекомендовавших в работе с детьми с ТНР методов является метод символизации (опоры на материализованные основы), позволяющие целенаправленно формировать умственные действия обучающихся и интериоризацию предлагаемых моделей и действий.</w:t>
      </w:r>
    </w:p>
    <w:p w14:paraId="1938765B"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В ходе практических упражнений у обучающихся закрепляют умение распознавать единицы синтаксиса (словосочетание и предложение), в том числе, в </w:t>
      </w:r>
      <w:proofErr w:type="spellStart"/>
      <w:r w:rsidRPr="006E0B26">
        <w:rPr>
          <w:rFonts w:ascii="Times New Roman" w:hAnsi="Times New Roman"/>
          <w:sz w:val="26"/>
          <w:szCs w:val="26"/>
        </w:rPr>
        <w:t>дистантных</w:t>
      </w:r>
      <w:proofErr w:type="spellEnd"/>
      <w:r w:rsidRPr="006E0B26">
        <w:rPr>
          <w:rFonts w:ascii="Times New Roman" w:hAnsi="Times New Roman"/>
          <w:sz w:val="26"/>
          <w:szCs w:val="26"/>
        </w:rPr>
        <w:t xml:space="preserve"> конструкциях; выделять словосочетания, распознавать их виды по характеру главного слова. Данное направление работы является актуальным на всех уровнях обучения, особенно при усложнении структуры предложения и освоении структуры сложных предложений. Наблюдение, лингвистический эксперимент являются одними из ведущих форм обучения.</w:t>
      </w:r>
    </w:p>
    <w:p w14:paraId="262134C3"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В рамках направления </w:t>
      </w:r>
      <w:r w:rsidRPr="006E0B26">
        <w:rPr>
          <w:rFonts w:ascii="Times New Roman" w:hAnsi="Times New Roman"/>
          <w:b/>
          <w:bCs/>
          <w:sz w:val="26"/>
          <w:szCs w:val="26"/>
          <w:u w:val="single"/>
        </w:rPr>
        <w:t>Работа над текстом</w:t>
      </w:r>
      <w:r w:rsidRPr="006E0B26">
        <w:rPr>
          <w:rFonts w:ascii="Times New Roman" w:hAnsi="Times New Roman"/>
          <w:sz w:val="26"/>
          <w:szCs w:val="26"/>
        </w:rPr>
        <w:t xml:space="preserve"> предполагается организация работы по развитию навыков понимания и продуцирования текстов различных жанров, т.е. текстовой компетенции. В продолжение работы на уровне начального общего образования предлагается уточнить признаки текста, понятие «тема текста», «сюжет текста». Обучающиеся знакомятся с жанровым разнообразием текстов, учатся определять их дифференциальные характеристики.</w:t>
      </w:r>
    </w:p>
    <w:p w14:paraId="62F1DD0D"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Большое внимание необходимо уделять развитию механизмов понимания текста: компрессии и развертыванию, которые формируются в процессе практических упражнений.</w:t>
      </w:r>
    </w:p>
    <w:p w14:paraId="73BA2F1C"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Направление </w:t>
      </w:r>
      <w:r w:rsidRPr="006E0B26">
        <w:rPr>
          <w:rFonts w:ascii="Times New Roman" w:hAnsi="Times New Roman"/>
          <w:b/>
          <w:bCs/>
          <w:sz w:val="26"/>
          <w:szCs w:val="26"/>
          <w:u w:val="single"/>
        </w:rPr>
        <w:t>Виды речевой деятельности и культура речи</w:t>
      </w:r>
      <w:r w:rsidRPr="006E0B26">
        <w:rPr>
          <w:rFonts w:ascii="Times New Roman" w:hAnsi="Times New Roman"/>
          <w:sz w:val="26"/>
          <w:szCs w:val="26"/>
        </w:rPr>
        <w:t>.</w:t>
      </w:r>
    </w:p>
    <w:p w14:paraId="48AE3AE2" w14:textId="77777777" w:rsidR="00DB79E1" w:rsidRPr="006E0B26" w:rsidRDefault="00DB79E1" w:rsidP="00DB79E1">
      <w:pPr>
        <w:spacing w:after="0" w:line="240" w:lineRule="auto"/>
        <w:ind w:firstLine="709"/>
        <w:jc w:val="both"/>
        <w:rPr>
          <w:rFonts w:ascii="Times New Roman" w:hAnsi="Times New Roman"/>
          <w:sz w:val="26"/>
          <w:szCs w:val="26"/>
          <w:lang w:eastAsia="ru-RU"/>
        </w:rPr>
      </w:pPr>
      <w:r w:rsidRPr="006E0B26">
        <w:rPr>
          <w:rFonts w:ascii="Times New Roman" w:hAnsi="Times New Roman"/>
          <w:sz w:val="26"/>
          <w:szCs w:val="26"/>
          <w:lang w:eastAsia="ru-RU"/>
        </w:rPr>
        <w:lastRenderedPageBreak/>
        <w:t>В рамках данного направления большое внимание уделяется формированию практических навыков общения в условиях реального иди удаленного взаимодействия (с использование социальных сетей и мессенджеров). Учитывая современную реальность, необходимо обучать детей с ТНР правильному поведению в условиях дискурса, учитывать традиции общения, а также уметь реагировать на его составляющие, например, на личность и манеру общения оппонента по общению. Содержание данного раздела предполагает формирование метапредметных навыков и обеспечивает успешную социализацию выпускников.</w:t>
      </w:r>
    </w:p>
    <w:p w14:paraId="5F15D7BA"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Для реализации данных задач большое значение имеет формирование навыка аудирования как метапредметного навыка. С этой точки зрения важно, чтобы обучающиеся владели различными видами аудирования: выборочным, детальным – как научно-учебных, так и художественных текстов различных функционально-смысловых типов речи. Умение аудирования обеспечивает не только усвоение программного материала, но является необходимым условием успешной коммуникации. Одним из упражнений, в рамках данного направления является составление диалогов на бытовые и учебные темы. Моделирование различных бытовых и учебных ситуаций позволяет создавать шаблоны коммуникативных формулировок, соблюдать в устной речи и на письме правила речевого этикета; уметь употреблять имена существительные, имена прилагательные, глаголы в речевых формулах приветствия, прощания, просьбы, благодарности.</w:t>
      </w:r>
    </w:p>
    <w:p w14:paraId="6401DC6D"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Обучающиеся тренируются в умении начинать диалог, поддерживать его и завершать. Важно обучать детей с ТНР прерывать диалог, если он угрожает их здоровью и жизни. Необходимо учитывать, что современные дети активно общаются не только в реальности, но и в виртуальном пространстве. В программе предусматривается необходимость обсуждения с обучающимися правил общения в этих условиях, формирования способов и характера безопасного общения. В связи с достижением пубертата, у обучающихся меняются приоритеты в общении, преобладают эмотивные формы коммуникации. Поэтому включена работа по формированию сценариев решения конфликтов как со сверстниками, так и со взрослыми. </w:t>
      </w:r>
    </w:p>
    <w:p w14:paraId="367223FB"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Успешность и эффективность коммуникативного взаимодействия во многом определяется точностью формулировок, возможностью взаимопонимания. Поэтому на основе развития словарного запаса, грамматических средств обучающихся учат осуществлять выбор языковых средств для создания высказывания в соответствии с коммуникативным замыслом. Таким образом изученная лексика и освоенные синтаксические структура должны включаться в самостоятельные связные высказывания диалогического и монологического характера и широко использоваться в целях обучения и реальной коммуникации. </w:t>
      </w:r>
    </w:p>
    <w:p w14:paraId="53DB1A9E" w14:textId="77777777" w:rsidR="00DB79E1" w:rsidRPr="00F5768E" w:rsidRDefault="00DB79E1" w:rsidP="00DB79E1">
      <w:pPr>
        <w:spacing w:after="0" w:line="240" w:lineRule="auto"/>
        <w:ind w:firstLine="709"/>
        <w:jc w:val="both"/>
        <w:rPr>
          <w:rFonts w:ascii="Times New Roman" w:hAnsi="Times New Roman"/>
          <w:sz w:val="26"/>
          <w:szCs w:val="26"/>
          <w:lang w:eastAsia="ru-RU"/>
        </w:rPr>
      </w:pPr>
      <w:r w:rsidRPr="006E0B26">
        <w:rPr>
          <w:rFonts w:ascii="Times New Roman" w:hAnsi="Times New Roman"/>
          <w:sz w:val="26"/>
          <w:szCs w:val="26"/>
          <w:lang w:eastAsia="ru-RU"/>
        </w:rPr>
        <w:t>Все направления связаны между собой и могут реализовываться параллельно.</w:t>
      </w:r>
    </w:p>
    <w:p w14:paraId="1798EF5A" w14:textId="77777777" w:rsidR="00DB79E1" w:rsidRPr="006E0B26" w:rsidRDefault="00DB79E1" w:rsidP="00DB79E1">
      <w:pPr>
        <w:suppressAutoHyphens/>
        <w:spacing w:after="0" w:line="240" w:lineRule="auto"/>
        <w:ind w:firstLine="709"/>
        <w:contextualSpacing/>
        <w:rPr>
          <w:rFonts w:ascii="Times New Roman" w:eastAsia="Times New Roman" w:hAnsi="Times New Roman"/>
          <w:bCs/>
          <w:color w:val="000000"/>
          <w:sz w:val="26"/>
          <w:szCs w:val="26"/>
        </w:rPr>
      </w:pPr>
      <w:r w:rsidRPr="006E0B26">
        <w:rPr>
          <w:rFonts w:ascii="Times New Roman" w:eastAsia="Times New Roman" w:hAnsi="Times New Roman"/>
          <w:bCs/>
          <w:color w:val="000000"/>
          <w:sz w:val="26"/>
          <w:szCs w:val="26"/>
        </w:rPr>
        <w:t>ЦЕЛИ ИЗУЧЕНИЯ УЧЕБНОГО ПРЕДМЕТА «РАЗВИТИЕ РЕЧИ»</w:t>
      </w:r>
    </w:p>
    <w:p w14:paraId="6122FBE7" w14:textId="77777777" w:rsidR="00DB79E1" w:rsidRPr="006E0B26" w:rsidRDefault="00DB79E1" w:rsidP="00DB79E1">
      <w:pPr>
        <w:spacing w:after="0" w:line="240" w:lineRule="auto"/>
        <w:ind w:firstLine="709"/>
        <w:jc w:val="both"/>
        <w:rPr>
          <w:rFonts w:ascii="Times New Roman" w:eastAsia="Calibri" w:hAnsi="Times New Roman"/>
          <w:sz w:val="26"/>
          <w:szCs w:val="26"/>
        </w:rPr>
      </w:pPr>
      <w:r w:rsidRPr="006E0B26">
        <w:rPr>
          <w:rFonts w:ascii="Times New Roman" w:hAnsi="Times New Roman"/>
          <w:sz w:val="26"/>
          <w:szCs w:val="26"/>
        </w:rPr>
        <w:t>Предметный курс «Развитие речи» тесно связан с учебными предметами области «Русский язык и литература» и ставит своей целью практическую подготовку к освоению предметных результатов в данной области, а также развитие и совершенствование способности обучающихся к речевому взаимодействию и социальной адаптации; овладение умением моделировать речевое поведение в соответствии с задачами общения.</w:t>
      </w:r>
    </w:p>
    <w:p w14:paraId="1626AD34"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lastRenderedPageBreak/>
        <w:t xml:space="preserve">Реализация данной цели осуществляется в процессе решения ряда </w:t>
      </w:r>
      <w:r w:rsidRPr="006E0B26">
        <w:rPr>
          <w:rFonts w:ascii="Times New Roman" w:hAnsi="Times New Roman"/>
          <w:b/>
          <w:bCs/>
          <w:sz w:val="26"/>
          <w:szCs w:val="26"/>
        </w:rPr>
        <w:t>задач</w:t>
      </w:r>
      <w:r w:rsidRPr="006E0B26">
        <w:rPr>
          <w:rFonts w:ascii="Times New Roman" w:hAnsi="Times New Roman"/>
          <w:sz w:val="26"/>
          <w:szCs w:val="26"/>
        </w:rPr>
        <w:t xml:space="preserve">: </w:t>
      </w:r>
    </w:p>
    <w:p w14:paraId="64CF6706" w14:textId="77777777" w:rsidR="00DB79E1" w:rsidRPr="006E0B26" w:rsidRDefault="00DB79E1" w:rsidP="00DB79E1">
      <w:pPr>
        <w:pStyle w:val="aff9"/>
        <w:numPr>
          <w:ilvl w:val="0"/>
          <w:numId w:val="23"/>
        </w:numPr>
        <w:ind w:left="0" w:firstLine="709"/>
        <w:jc w:val="both"/>
        <w:rPr>
          <w:rFonts w:ascii="Times New Roman" w:hAnsi="Times New Roman"/>
          <w:sz w:val="26"/>
          <w:szCs w:val="26"/>
        </w:rPr>
      </w:pPr>
      <w:r w:rsidRPr="006E0B26">
        <w:rPr>
          <w:rFonts w:ascii="Times New Roman" w:hAnsi="Times New Roman"/>
          <w:b/>
          <w:bCs/>
          <w:i/>
          <w:iCs/>
          <w:sz w:val="26"/>
          <w:szCs w:val="26"/>
        </w:rPr>
        <w:t>Воспитание</w:t>
      </w:r>
      <w:r w:rsidRPr="006E0B26">
        <w:rPr>
          <w:rFonts w:ascii="Times New Roman" w:hAnsi="Times New Roman"/>
          <w:sz w:val="26"/>
          <w:szCs w:val="26"/>
        </w:rPr>
        <w:t>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14:paraId="03B047CC" w14:textId="77777777" w:rsidR="00DB79E1" w:rsidRPr="006E0B26" w:rsidRDefault="00DB79E1" w:rsidP="00DB79E1">
      <w:pPr>
        <w:pStyle w:val="aff9"/>
        <w:numPr>
          <w:ilvl w:val="0"/>
          <w:numId w:val="23"/>
        </w:numPr>
        <w:ind w:left="0" w:firstLine="709"/>
        <w:jc w:val="both"/>
        <w:rPr>
          <w:rFonts w:ascii="Times New Roman" w:hAnsi="Times New Roman"/>
          <w:sz w:val="26"/>
          <w:szCs w:val="26"/>
        </w:rPr>
      </w:pPr>
      <w:r w:rsidRPr="006E0B26">
        <w:rPr>
          <w:rFonts w:ascii="Times New Roman" w:hAnsi="Times New Roman"/>
          <w:b/>
          <w:bCs/>
          <w:i/>
          <w:iCs/>
          <w:sz w:val="26"/>
          <w:szCs w:val="26"/>
        </w:rPr>
        <w:t>Освоение</w:t>
      </w:r>
      <w:r w:rsidRPr="006E0B26">
        <w:rPr>
          <w:rFonts w:ascii="Times New Roman" w:hAnsi="Times New Roman"/>
          <w:sz w:val="26"/>
          <w:szCs w:val="26"/>
        </w:rPr>
        <w:t>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14:paraId="1CBEFED4" w14:textId="77777777" w:rsidR="00DB79E1" w:rsidRPr="006E0B26" w:rsidRDefault="00DB79E1" w:rsidP="00DB79E1">
      <w:pPr>
        <w:pStyle w:val="aff9"/>
        <w:numPr>
          <w:ilvl w:val="0"/>
          <w:numId w:val="23"/>
        </w:numPr>
        <w:ind w:left="0" w:firstLine="709"/>
        <w:jc w:val="both"/>
        <w:rPr>
          <w:rFonts w:ascii="Times New Roman" w:hAnsi="Times New Roman"/>
          <w:sz w:val="26"/>
          <w:szCs w:val="26"/>
        </w:rPr>
      </w:pPr>
      <w:r w:rsidRPr="006E0B26">
        <w:rPr>
          <w:rFonts w:ascii="Times New Roman" w:hAnsi="Times New Roman"/>
          <w:b/>
          <w:bCs/>
          <w:i/>
          <w:iCs/>
          <w:sz w:val="26"/>
          <w:szCs w:val="26"/>
        </w:rPr>
        <w:t>Расширение</w:t>
      </w:r>
      <w:r w:rsidRPr="006E0B26">
        <w:rPr>
          <w:rFonts w:ascii="Times New Roman" w:hAnsi="Times New Roman"/>
          <w:sz w:val="26"/>
          <w:szCs w:val="26"/>
        </w:rPr>
        <w:t xml:space="preserve"> номенклатуры языковых средств и формирование умения их активного использования в процессе учебной деятельности и социальной коммуникации.</w:t>
      </w:r>
    </w:p>
    <w:p w14:paraId="6642DAD0" w14:textId="77777777" w:rsidR="00DB79E1" w:rsidRPr="006E0B26" w:rsidRDefault="00DB79E1" w:rsidP="00DB79E1">
      <w:pPr>
        <w:pStyle w:val="aff9"/>
        <w:numPr>
          <w:ilvl w:val="0"/>
          <w:numId w:val="23"/>
        </w:numPr>
        <w:ind w:left="0" w:firstLine="709"/>
        <w:jc w:val="both"/>
        <w:rPr>
          <w:rFonts w:ascii="Times New Roman" w:hAnsi="Times New Roman"/>
          <w:sz w:val="26"/>
          <w:szCs w:val="26"/>
        </w:rPr>
      </w:pPr>
      <w:r w:rsidRPr="006E0B26">
        <w:rPr>
          <w:rFonts w:ascii="Times New Roman" w:hAnsi="Times New Roman"/>
          <w:b/>
          <w:bCs/>
          <w:i/>
          <w:iCs/>
          <w:sz w:val="26"/>
          <w:szCs w:val="26"/>
        </w:rPr>
        <w:t>Совершенствование</w:t>
      </w:r>
      <w:r w:rsidRPr="006E0B26">
        <w:rPr>
          <w:rFonts w:ascii="Times New Roman" w:hAnsi="Times New Roman"/>
          <w:sz w:val="26"/>
          <w:szCs w:val="26"/>
        </w:rPr>
        <w:t xml:space="preserve">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развитие готовности и способности к речевому взаимодействию и взаимопониманию, потребности к речевому самосовершенствованию.</w:t>
      </w:r>
    </w:p>
    <w:p w14:paraId="2DD14890" w14:textId="77777777" w:rsidR="00DB79E1" w:rsidRPr="006E0B26" w:rsidRDefault="00DB79E1" w:rsidP="00DB79E1">
      <w:pPr>
        <w:pStyle w:val="aff9"/>
        <w:numPr>
          <w:ilvl w:val="0"/>
          <w:numId w:val="23"/>
        </w:numPr>
        <w:ind w:left="0" w:firstLine="709"/>
        <w:jc w:val="both"/>
        <w:rPr>
          <w:rFonts w:ascii="Times New Roman" w:hAnsi="Times New Roman"/>
          <w:sz w:val="26"/>
          <w:szCs w:val="26"/>
        </w:rPr>
      </w:pPr>
      <w:r w:rsidRPr="006E0B26">
        <w:rPr>
          <w:rFonts w:ascii="Times New Roman" w:hAnsi="Times New Roman"/>
          <w:b/>
          <w:bCs/>
          <w:i/>
          <w:iCs/>
          <w:sz w:val="26"/>
          <w:szCs w:val="26"/>
        </w:rPr>
        <w:t>Формирование и развитие</w:t>
      </w:r>
      <w:r w:rsidRPr="006E0B26">
        <w:rPr>
          <w:rFonts w:ascii="Times New Roman" w:hAnsi="Times New Roman"/>
          <w:sz w:val="26"/>
          <w:szCs w:val="26"/>
        </w:rPr>
        <w:t xml:space="preserve"> текстовой компетенции: умений работать с текстом в ходе его восприятия и продуцирования.</w:t>
      </w:r>
    </w:p>
    <w:p w14:paraId="50D97E79" w14:textId="77777777" w:rsidR="00DB79E1" w:rsidRPr="00F5768E" w:rsidRDefault="00DB79E1" w:rsidP="00DB79E1">
      <w:pPr>
        <w:pStyle w:val="aff9"/>
        <w:numPr>
          <w:ilvl w:val="0"/>
          <w:numId w:val="23"/>
        </w:numPr>
        <w:ind w:left="0" w:firstLine="709"/>
        <w:jc w:val="both"/>
        <w:rPr>
          <w:rFonts w:ascii="Times New Roman" w:hAnsi="Times New Roman"/>
          <w:sz w:val="26"/>
          <w:szCs w:val="26"/>
        </w:rPr>
      </w:pPr>
      <w:r w:rsidRPr="006E0B26">
        <w:rPr>
          <w:rFonts w:ascii="Times New Roman" w:hAnsi="Times New Roman"/>
          <w:b/>
          <w:bCs/>
          <w:i/>
          <w:iCs/>
          <w:sz w:val="26"/>
          <w:szCs w:val="26"/>
        </w:rPr>
        <w:t>Развитие</w:t>
      </w:r>
      <w:r w:rsidRPr="006E0B26">
        <w:rPr>
          <w:rFonts w:ascii="Times New Roman" w:hAnsi="Times New Roman"/>
          <w:sz w:val="26"/>
          <w:szCs w:val="26"/>
        </w:rPr>
        <w:t xml:space="preserve">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14:paraId="42D5D0B5" w14:textId="77777777" w:rsidR="00DB79E1" w:rsidRPr="006E0B26" w:rsidRDefault="00DB79E1" w:rsidP="00DB79E1">
      <w:pPr>
        <w:spacing w:after="0" w:line="240" w:lineRule="auto"/>
        <w:ind w:firstLine="709"/>
        <w:contextualSpacing/>
        <w:jc w:val="both"/>
        <w:rPr>
          <w:rFonts w:ascii="Times New Roman" w:eastAsia="Times New Roman" w:hAnsi="Times New Roman"/>
          <w:iCs/>
          <w:sz w:val="26"/>
          <w:szCs w:val="26"/>
        </w:rPr>
      </w:pPr>
      <w:r w:rsidRPr="006E0B26">
        <w:rPr>
          <w:rFonts w:ascii="Times New Roman" w:hAnsi="Times New Roman"/>
          <w:iCs/>
          <w:sz w:val="26"/>
          <w:szCs w:val="26"/>
        </w:rPr>
        <w:t>МЕСТО УЧЕБНОГО ПРЕДМЕТА «РАЗВИТИЕ РЕЧИ» В УЧЕБНОМ ПЛАНЕ</w:t>
      </w:r>
    </w:p>
    <w:p w14:paraId="1FB4870C" w14:textId="77777777" w:rsidR="00DB79E1" w:rsidRPr="006E0B26" w:rsidRDefault="00DB79E1" w:rsidP="00DB79E1">
      <w:pPr>
        <w:spacing w:after="0" w:line="240" w:lineRule="auto"/>
        <w:ind w:firstLine="709"/>
        <w:jc w:val="both"/>
        <w:rPr>
          <w:rFonts w:ascii="Times New Roman" w:eastAsia="Calibri" w:hAnsi="Times New Roman"/>
          <w:sz w:val="26"/>
          <w:szCs w:val="26"/>
        </w:rPr>
      </w:pPr>
      <w:r w:rsidRPr="006E0B26">
        <w:rPr>
          <w:rFonts w:ascii="Times New Roman" w:hAnsi="Times New Roman"/>
          <w:sz w:val="26"/>
          <w:szCs w:val="26"/>
        </w:rPr>
        <w:t>Предмет «Развитие речи» имеет практическую направленность и обеспечивает практическое владение теми языковыми единицами, которые с точки зрения теории русского языка будут изучаться в области «Русский язык и литература». Пропедевтическая направленность курса реализуется в ходе развития и совершенствования навыков устной и письменной речи за счет коррекции механизмов аудирования, говорения, чтения и письма. Взаимосвязь с программой развития речи в рамках предметной области «Русский язык и литература» и использование специфических методов и приемов позволяет обучающимся с тяжелыми нарушениями речи достигнуть предметных, метапредметных и личностных результатов, соответствующих требованиям уровня основного общего образования. Кроме того, в рамках данного курса на основе тренировочных упражнений восполняются пробелы в коммуникативном развитии обучающихся с ТНР, что обеспечивает их дальнейшую успешную социализацию.</w:t>
      </w:r>
    </w:p>
    <w:p w14:paraId="6BADA249" w14:textId="77777777" w:rsidR="00DB79E1" w:rsidRPr="00F5768E"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Учебным планом на изучение развития речи отводиться в 5 и 6 классе по два часа в неделю; в 7-9, 10 (дополнительном) 1 час в неделю. Соответственно, за весь период обучения – 238 часов при 5 летнем обучении и 272 часа при 6 летнем обучении.</w:t>
      </w:r>
    </w:p>
    <w:p w14:paraId="7F37BCEE" w14:textId="77777777" w:rsidR="00DB79E1" w:rsidRPr="006E0B26" w:rsidRDefault="00DB79E1" w:rsidP="00DB79E1">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ПРИНЦИПЫ И ПОДХОДЫ К РЕАЛИЗАЦИИ ПРОГРАММЫ</w:t>
      </w:r>
    </w:p>
    <w:p w14:paraId="185804C1"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Программа дисциплины построена с учетом как </w:t>
      </w:r>
      <w:proofErr w:type="spellStart"/>
      <w:r w:rsidRPr="006E0B26">
        <w:rPr>
          <w:rFonts w:ascii="Times New Roman" w:hAnsi="Times New Roman"/>
          <w:sz w:val="26"/>
          <w:szCs w:val="26"/>
        </w:rPr>
        <w:t>общедидактических</w:t>
      </w:r>
      <w:proofErr w:type="spellEnd"/>
      <w:r w:rsidRPr="006E0B26">
        <w:rPr>
          <w:rFonts w:ascii="Times New Roman" w:hAnsi="Times New Roman"/>
          <w:sz w:val="26"/>
          <w:szCs w:val="26"/>
        </w:rPr>
        <w:t xml:space="preserve"> принципов (научности, доступности, наглядности и проч.), так и специальных коррекционных: принципов системности, научности и доступности, преемственности и перспективности между различными разделами курса, </w:t>
      </w:r>
      <w:r w:rsidRPr="006E0B26">
        <w:rPr>
          <w:rFonts w:ascii="Times New Roman" w:hAnsi="Times New Roman"/>
          <w:sz w:val="26"/>
          <w:szCs w:val="26"/>
        </w:rPr>
        <w:lastRenderedPageBreak/>
        <w:t xml:space="preserve">коммуникативный, онтогенетический, деятельностный, взаимосвязи речи с другими сторонами психической деятельности. </w:t>
      </w:r>
    </w:p>
    <w:p w14:paraId="03BB1132"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Принцип системности предполагает одновременную работу по развитию умений понимать и использовать лингвистические единицы различных уровней (слово, словосочетание, предложение, текст). Например, новая лексика отрабатывается не только изолированно, но обязательно включается в словосочетания, предложения и тексты. </w:t>
      </w:r>
    </w:p>
    <w:p w14:paraId="3A8F5DAB"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Принцип коммуникативности диктует необходимость формирования речи как средства общения и орудия познавательной деятельности. В обучении детей с ТНР остро стоит проблема формирования и развития положительной коммуникативной мотивации, потребности в активном взаимодействии с участниками коммуникативного акта, активизации мыслительной деятельности. В свете этого ведущая роль отводится речевой практике, активизации самостоятельной речи обучающихся, созданию таких ситуаций, которые бы побуждали их к общению. Реализация данного принципа достигается путем отбора языкового материала, значимого для обеспечения различных сфер деятельности обучающихся данного возраста, использование метода моделирования коммуникативных ситуаций.</w:t>
      </w:r>
    </w:p>
    <w:p w14:paraId="29092CEF"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Онтогенетический принцип определяет необходимость учета основных закономерностей развития речевой деятельности в норме и следование им в ходе обучения. Это касается как отбора языкового и речевого материала, так и объемов работы, последовательность освоения </w:t>
      </w:r>
      <w:proofErr w:type="spellStart"/>
      <w:r w:rsidRPr="006E0B26">
        <w:rPr>
          <w:rFonts w:ascii="Times New Roman" w:hAnsi="Times New Roman"/>
          <w:sz w:val="26"/>
          <w:szCs w:val="26"/>
        </w:rPr>
        <w:t>речеязыковых</w:t>
      </w:r>
      <w:proofErr w:type="spellEnd"/>
      <w:r w:rsidRPr="006E0B26">
        <w:rPr>
          <w:rFonts w:ascii="Times New Roman" w:hAnsi="Times New Roman"/>
          <w:sz w:val="26"/>
          <w:szCs w:val="26"/>
        </w:rPr>
        <w:t xml:space="preserve"> навыков, особенностей формирования речемыслительной деятельности учащихся.</w:t>
      </w:r>
    </w:p>
    <w:p w14:paraId="600D8F0F" w14:textId="77777777" w:rsidR="00DB79E1" w:rsidRPr="006E0B26" w:rsidRDefault="00DB79E1" w:rsidP="00DB79E1">
      <w:pPr>
        <w:spacing w:after="0" w:line="240" w:lineRule="auto"/>
        <w:ind w:firstLine="709"/>
        <w:jc w:val="both"/>
        <w:rPr>
          <w:rFonts w:ascii="Times New Roman" w:hAnsi="Times New Roman"/>
          <w:sz w:val="26"/>
          <w:szCs w:val="26"/>
          <w:lang w:eastAsia="ru-RU"/>
        </w:rPr>
      </w:pPr>
      <w:r w:rsidRPr="006E0B26">
        <w:rPr>
          <w:rFonts w:ascii="Times New Roman" w:hAnsi="Times New Roman"/>
          <w:sz w:val="26"/>
          <w:szCs w:val="26"/>
          <w:lang w:eastAsia="ru-RU"/>
        </w:rPr>
        <w:t>Не менее важен в обучении принцип взаимосвязи речи с другими психическими функциями, который обеспечивает достижение личностных результатов в ходе развития речи. Такие компоненты деятельности как умение планировать и контролировать свою деятельность необходимо формировать в рамках речевого высказывания. Данный принцип предполагает работу над анализом собственной речевой продукции, формирования критериев ее оценивания и умения редактировать. На занятиях по развитию речи обучающиеся осваивают базовые понятия лингвистики, развивают аналитические умения в отношении языковых единиц и текстов разных функционально-смысловых типов, и стилей речи</w:t>
      </w:r>
    </w:p>
    <w:p w14:paraId="0336222C" w14:textId="77777777" w:rsidR="00DB79E1" w:rsidRPr="006E0B26" w:rsidRDefault="00DB79E1" w:rsidP="00DB79E1">
      <w:pPr>
        <w:spacing w:after="0" w:line="240" w:lineRule="auto"/>
        <w:ind w:firstLine="709"/>
        <w:jc w:val="both"/>
        <w:rPr>
          <w:rFonts w:ascii="Times New Roman" w:hAnsi="Times New Roman"/>
          <w:sz w:val="26"/>
          <w:szCs w:val="26"/>
          <w:lang w:eastAsia="ru-RU"/>
        </w:rPr>
      </w:pPr>
      <w:r w:rsidRPr="006E0B26">
        <w:rPr>
          <w:rFonts w:ascii="Times New Roman" w:hAnsi="Times New Roman"/>
          <w:sz w:val="26"/>
          <w:szCs w:val="26"/>
          <w:lang w:eastAsia="ru-RU"/>
        </w:rPr>
        <w:t>Метод моделирования – предполагает представление некоторого лингвистического объекта в виде наглядной схемы или другой наглядной модели, в которой ярко представлены свойства изучаемого объекта. Данный метод позволяет избежать избыточной вербализации при знакомстве с объектом, наглядно представить его существенные и дифференциальные признаки.</w:t>
      </w:r>
    </w:p>
    <w:p w14:paraId="4EC99ECA" w14:textId="77777777" w:rsidR="00DB79E1" w:rsidRPr="006E0B26" w:rsidRDefault="00DB79E1" w:rsidP="00DB79E1">
      <w:pPr>
        <w:spacing w:after="0" w:line="240" w:lineRule="auto"/>
        <w:ind w:firstLine="709"/>
        <w:jc w:val="both"/>
        <w:rPr>
          <w:rFonts w:ascii="Times New Roman" w:hAnsi="Times New Roman"/>
          <w:sz w:val="26"/>
          <w:szCs w:val="26"/>
          <w:lang w:eastAsia="ru-RU"/>
        </w:rPr>
      </w:pPr>
      <w:r w:rsidRPr="006E0B26">
        <w:rPr>
          <w:rFonts w:ascii="Times New Roman" w:hAnsi="Times New Roman"/>
          <w:sz w:val="26"/>
          <w:szCs w:val="26"/>
          <w:lang w:eastAsia="ru-RU"/>
        </w:rPr>
        <w:t>Метод конструирования предполагает синтезирование относительно более сложных языковых единиц на основе более мелких, например, составление предложений из данных слов, составление текста из предложений и проч. Конструирование осуществляется на основе различных моделей, схем, другого наглядного материала. Часто в процессе конструирования используются алгоритмы действий, позволяющие структурировать деятельность обучающихся.</w:t>
      </w:r>
    </w:p>
    <w:p w14:paraId="27DD9D0E"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В зависимости от состава класса программа предмета «Развитие речи» может быть скорректирована в соответствии со специальными потребностями обучающихся.</w:t>
      </w:r>
    </w:p>
    <w:p w14:paraId="7BDEDB41"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lastRenderedPageBreak/>
        <w:t>Исходя из особенностей проявления нарушения у обучающихся данного возраста, к особым образовательным потребностям необходимо отнести:</w:t>
      </w:r>
    </w:p>
    <w:p w14:paraId="2F8E3D28" w14:textId="77777777" w:rsidR="00DB79E1" w:rsidRPr="006E0B26" w:rsidRDefault="00DB79E1" w:rsidP="00DB79E1">
      <w:pPr>
        <w:pStyle w:val="aff9"/>
        <w:numPr>
          <w:ilvl w:val="0"/>
          <w:numId w:val="22"/>
        </w:numPr>
        <w:jc w:val="both"/>
        <w:rPr>
          <w:rFonts w:ascii="Times New Roman" w:hAnsi="Times New Roman"/>
          <w:sz w:val="26"/>
          <w:szCs w:val="26"/>
        </w:rPr>
      </w:pPr>
      <w:r w:rsidRPr="006E0B26">
        <w:rPr>
          <w:rFonts w:ascii="Times New Roman" w:hAnsi="Times New Roman"/>
          <w:sz w:val="26"/>
          <w:szCs w:val="26"/>
        </w:rPr>
        <w:t>обязательность непрерывности коррекционного процесса, тесная взаимосвязь реализации целей и задач предмета «Развитие речи» и других предметных областей, а также индивидуальных (групповых) логопедических занятий;</w:t>
      </w:r>
    </w:p>
    <w:p w14:paraId="7ECCFAC6" w14:textId="77777777" w:rsidR="00DB79E1" w:rsidRPr="006E0B26" w:rsidRDefault="00DB79E1" w:rsidP="00DB79E1">
      <w:pPr>
        <w:pStyle w:val="aff9"/>
        <w:numPr>
          <w:ilvl w:val="0"/>
          <w:numId w:val="22"/>
        </w:numPr>
        <w:jc w:val="both"/>
        <w:rPr>
          <w:rFonts w:ascii="Times New Roman" w:hAnsi="Times New Roman"/>
          <w:sz w:val="26"/>
          <w:szCs w:val="26"/>
        </w:rPr>
      </w:pPr>
      <w:r w:rsidRPr="006E0B26">
        <w:rPr>
          <w:rFonts w:ascii="Times New Roman" w:hAnsi="Times New Roman"/>
          <w:sz w:val="26"/>
          <w:szCs w:val="26"/>
        </w:rPr>
        <w:t>создание условий, нормализующих/компенсирующих состояние речевой деятельности, других психических функций, аналитико-синтетической и регуляторной деятельности на основе комплексного подхода при изучении обучающихся с тяжелыми нарушениями речи и коррекции этих нарушений;</w:t>
      </w:r>
    </w:p>
    <w:p w14:paraId="18BD7691" w14:textId="77777777" w:rsidR="00DB79E1" w:rsidRPr="006E0B26" w:rsidRDefault="00DB79E1" w:rsidP="00DB79E1">
      <w:pPr>
        <w:pStyle w:val="aff9"/>
        <w:numPr>
          <w:ilvl w:val="0"/>
          <w:numId w:val="22"/>
        </w:numPr>
        <w:jc w:val="both"/>
        <w:rPr>
          <w:rFonts w:ascii="Times New Roman" w:hAnsi="Times New Roman"/>
          <w:sz w:val="26"/>
          <w:szCs w:val="26"/>
        </w:rPr>
      </w:pPr>
      <w:r w:rsidRPr="006E0B26">
        <w:rPr>
          <w:rFonts w:ascii="Times New Roman" w:hAnsi="Times New Roman"/>
          <w:sz w:val="26"/>
          <w:szCs w:val="26"/>
        </w:rPr>
        <w:t>индивидуальный темп обучения в соответствии со степенью выраженности и структурой нарушения;</w:t>
      </w:r>
    </w:p>
    <w:p w14:paraId="377A5D3C" w14:textId="77777777" w:rsidR="00DB79E1" w:rsidRPr="006E0B26" w:rsidRDefault="00DB79E1" w:rsidP="00DB79E1">
      <w:pPr>
        <w:pStyle w:val="aff9"/>
        <w:numPr>
          <w:ilvl w:val="0"/>
          <w:numId w:val="22"/>
        </w:numPr>
        <w:jc w:val="both"/>
        <w:rPr>
          <w:rFonts w:ascii="Times New Roman" w:hAnsi="Times New Roman"/>
          <w:sz w:val="26"/>
          <w:szCs w:val="26"/>
        </w:rPr>
      </w:pPr>
      <w:r w:rsidRPr="006E0B26">
        <w:rPr>
          <w:rFonts w:ascii="Times New Roman" w:hAnsi="Times New Roman"/>
          <w:sz w:val="26"/>
          <w:szCs w:val="26"/>
        </w:rPr>
        <w:t>постоянный мониторинг успешности освоения программы по предмету «Развитие речи», а также по предметной области «Русский язык и литература» с целью определения динамики формирования личностных, метапредметных и предметных результатов с целью оптимизации процесса развития речемыслительной деятельности;</w:t>
      </w:r>
    </w:p>
    <w:p w14:paraId="6C57A85A" w14:textId="77777777" w:rsidR="00DB79E1" w:rsidRPr="006E0B26" w:rsidRDefault="00DB79E1" w:rsidP="00DB79E1">
      <w:pPr>
        <w:pStyle w:val="aff9"/>
        <w:numPr>
          <w:ilvl w:val="0"/>
          <w:numId w:val="22"/>
        </w:numPr>
        <w:jc w:val="both"/>
        <w:rPr>
          <w:rFonts w:ascii="Times New Roman" w:hAnsi="Times New Roman"/>
          <w:sz w:val="26"/>
          <w:szCs w:val="26"/>
        </w:rPr>
      </w:pPr>
      <w:r w:rsidRPr="006E0B26">
        <w:rPr>
          <w:rFonts w:ascii="Times New Roman" w:hAnsi="Times New Roman"/>
          <w:sz w:val="26"/>
          <w:szCs w:val="26"/>
        </w:rPr>
        <w:t>применение специальных методов и приемов, средств обучения, в том числе, компьютерных технологий, дидактических пособий, обеспечивающих реализацию принципа «обходного пути», повышающих контроль за устной и письменной речью;</w:t>
      </w:r>
    </w:p>
    <w:p w14:paraId="79E27190" w14:textId="77777777" w:rsidR="00DB79E1" w:rsidRPr="00F5768E" w:rsidRDefault="00DB79E1" w:rsidP="00DB79E1">
      <w:pPr>
        <w:pStyle w:val="aff9"/>
        <w:numPr>
          <w:ilvl w:val="0"/>
          <w:numId w:val="22"/>
        </w:numPr>
        <w:jc w:val="both"/>
        <w:rPr>
          <w:rFonts w:ascii="Times New Roman" w:hAnsi="Times New Roman"/>
          <w:sz w:val="26"/>
          <w:szCs w:val="26"/>
        </w:rPr>
      </w:pPr>
      <w:r w:rsidRPr="006E0B26">
        <w:rPr>
          <w:rFonts w:ascii="Times New Roman" w:hAnsi="Times New Roman"/>
          <w:sz w:val="26"/>
          <w:szCs w:val="26"/>
        </w:rPr>
        <w:t>профилактика и коррекция социокультурной дезадаптации путем максимального расширения социальных контактов, обучения умению применять эффективные коммуникативные стратегии и тактики.</w:t>
      </w:r>
    </w:p>
    <w:p w14:paraId="7F2B9EAA" w14:textId="77777777" w:rsidR="00DB79E1" w:rsidRPr="00F5768E" w:rsidRDefault="00DB79E1" w:rsidP="00DB79E1">
      <w:pPr>
        <w:spacing w:after="0" w:line="240" w:lineRule="auto"/>
        <w:contextualSpacing/>
        <w:jc w:val="center"/>
        <w:rPr>
          <w:rFonts w:ascii="Times New Roman" w:hAnsi="Times New Roman"/>
          <w:b/>
          <w:bCs/>
          <w:iCs/>
          <w:sz w:val="26"/>
          <w:szCs w:val="26"/>
        </w:rPr>
      </w:pPr>
      <w:r w:rsidRPr="006E0B26">
        <w:rPr>
          <w:rFonts w:ascii="Times New Roman" w:hAnsi="Times New Roman"/>
          <w:b/>
          <w:bCs/>
          <w:iCs/>
          <w:sz w:val="26"/>
          <w:szCs w:val="26"/>
        </w:rPr>
        <w:t>СОДЕРЖАНИЕ УЧЕБНОГО ПРЕДМЕТА «РАЗВИТИЕ РЕЧИ»</w:t>
      </w:r>
    </w:p>
    <w:p w14:paraId="4772DB9D" w14:textId="77777777" w:rsidR="00DB79E1" w:rsidRPr="006E0B26" w:rsidRDefault="00DB79E1" w:rsidP="00DB79E1">
      <w:pPr>
        <w:spacing w:after="0" w:line="240" w:lineRule="auto"/>
        <w:ind w:firstLine="709"/>
        <w:contextualSpacing/>
        <w:rPr>
          <w:rFonts w:ascii="Times New Roman" w:hAnsi="Times New Roman"/>
          <w:iCs/>
          <w:sz w:val="26"/>
          <w:szCs w:val="26"/>
        </w:rPr>
      </w:pPr>
      <w:r w:rsidRPr="006E0B26">
        <w:rPr>
          <w:rFonts w:ascii="Times New Roman" w:hAnsi="Times New Roman"/>
          <w:iCs/>
          <w:sz w:val="26"/>
          <w:szCs w:val="26"/>
        </w:rPr>
        <w:t xml:space="preserve">5 КЛАСС </w:t>
      </w:r>
    </w:p>
    <w:p w14:paraId="1C5FF99E"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Содержание дисциплины связано с решением тех задач, которые определены в программах по предметам «Русский язык» и «Литература» на уровне основного образования. </w:t>
      </w:r>
    </w:p>
    <w:p w14:paraId="28F7E53C"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В </w:t>
      </w:r>
      <w:r w:rsidRPr="006E0B26">
        <w:rPr>
          <w:rFonts w:ascii="Times New Roman" w:hAnsi="Times New Roman"/>
          <w:sz w:val="26"/>
          <w:szCs w:val="26"/>
          <w:lang w:val="en-US"/>
        </w:rPr>
        <w:t>V</w:t>
      </w:r>
      <w:r w:rsidRPr="006E0B26">
        <w:rPr>
          <w:rFonts w:ascii="Times New Roman" w:hAnsi="Times New Roman"/>
          <w:sz w:val="26"/>
          <w:szCs w:val="26"/>
        </w:rPr>
        <w:t xml:space="preserve"> классе работа реализуется в следующих направлениях: «Работа над словом», «Работа над словосочетанием и предложением» «Работа над текстом», «Виды речевой деятельности и культура речи».</w:t>
      </w:r>
    </w:p>
    <w:p w14:paraId="49220989"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Работа над всеми разделами проводится параллельно, но при необходимости учитель может выделить специальные уроки для работы над одним из направлений.</w:t>
      </w:r>
    </w:p>
    <w:p w14:paraId="39D4A556"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b/>
          <w:bCs/>
          <w:sz w:val="26"/>
          <w:szCs w:val="26"/>
          <w:u w:val="single"/>
        </w:rPr>
        <w:t>Работа над словом</w:t>
      </w:r>
      <w:r w:rsidRPr="006E0B26">
        <w:rPr>
          <w:rFonts w:ascii="Times New Roman" w:hAnsi="Times New Roman"/>
          <w:sz w:val="26"/>
          <w:szCs w:val="26"/>
        </w:rPr>
        <w:t>. Задачами данного направления являются:</w:t>
      </w:r>
    </w:p>
    <w:p w14:paraId="2DD7A28B" w14:textId="77777777" w:rsidR="00DB79E1" w:rsidRPr="006E0B26" w:rsidRDefault="00DB79E1" w:rsidP="00DB79E1">
      <w:pPr>
        <w:pStyle w:val="aff9"/>
        <w:numPr>
          <w:ilvl w:val="0"/>
          <w:numId w:val="24"/>
        </w:numPr>
        <w:ind w:left="0" w:firstLine="709"/>
        <w:jc w:val="both"/>
        <w:rPr>
          <w:rFonts w:ascii="Times New Roman" w:hAnsi="Times New Roman"/>
          <w:sz w:val="26"/>
          <w:szCs w:val="26"/>
        </w:rPr>
      </w:pPr>
      <w:r w:rsidRPr="006E0B26">
        <w:rPr>
          <w:rFonts w:ascii="Times New Roman" w:hAnsi="Times New Roman"/>
          <w:sz w:val="26"/>
          <w:szCs w:val="26"/>
        </w:rPr>
        <w:t>Обогащение словарного запаса обучающихся за счет новой лексики, а также за счет морфологического разнообразия. Практическое освоение способов употребления частей речи, которые будут изучаться на уроках русского языка в теоретическом аспекте.</w:t>
      </w:r>
    </w:p>
    <w:p w14:paraId="44838138" w14:textId="77777777" w:rsidR="00DB79E1" w:rsidRPr="006E0B26" w:rsidRDefault="00DB79E1" w:rsidP="00DB79E1">
      <w:pPr>
        <w:pStyle w:val="aff9"/>
        <w:numPr>
          <w:ilvl w:val="0"/>
          <w:numId w:val="24"/>
        </w:numPr>
        <w:ind w:left="0" w:firstLine="709"/>
        <w:jc w:val="both"/>
        <w:rPr>
          <w:rFonts w:ascii="Times New Roman" w:hAnsi="Times New Roman"/>
          <w:sz w:val="26"/>
          <w:szCs w:val="26"/>
        </w:rPr>
      </w:pPr>
      <w:r w:rsidRPr="006E0B26">
        <w:rPr>
          <w:rFonts w:ascii="Times New Roman" w:hAnsi="Times New Roman"/>
          <w:sz w:val="26"/>
          <w:szCs w:val="26"/>
        </w:rPr>
        <w:t>Формирование представлений об обобщенном лексико-грамматическом значении слова.</w:t>
      </w:r>
    </w:p>
    <w:p w14:paraId="04010934" w14:textId="77777777" w:rsidR="00DB79E1" w:rsidRPr="006E0B26" w:rsidRDefault="00DB79E1" w:rsidP="00DB79E1">
      <w:pPr>
        <w:pStyle w:val="aff9"/>
        <w:numPr>
          <w:ilvl w:val="0"/>
          <w:numId w:val="24"/>
        </w:numPr>
        <w:ind w:left="0" w:firstLine="709"/>
        <w:jc w:val="both"/>
        <w:rPr>
          <w:rFonts w:ascii="Times New Roman" w:hAnsi="Times New Roman"/>
          <w:sz w:val="26"/>
          <w:szCs w:val="26"/>
        </w:rPr>
      </w:pPr>
      <w:r w:rsidRPr="006E0B26">
        <w:rPr>
          <w:rFonts w:ascii="Times New Roman" w:hAnsi="Times New Roman"/>
          <w:sz w:val="26"/>
          <w:szCs w:val="26"/>
        </w:rPr>
        <w:t>Развитие лексической системности (формирование парадигматических и синтагматических связей в индивидуальном лексиконе обучающихся)</w:t>
      </w:r>
    </w:p>
    <w:p w14:paraId="36CACAC9" w14:textId="77777777" w:rsidR="00DB79E1" w:rsidRPr="006E0B26" w:rsidRDefault="00DB79E1" w:rsidP="00DB79E1">
      <w:pPr>
        <w:pStyle w:val="aff9"/>
        <w:numPr>
          <w:ilvl w:val="0"/>
          <w:numId w:val="24"/>
        </w:numPr>
        <w:ind w:left="0" w:firstLine="709"/>
        <w:jc w:val="both"/>
        <w:rPr>
          <w:rFonts w:ascii="Times New Roman" w:hAnsi="Times New Roman"/>
          <w:sz w:val="26"/>
          <w:szCs w:val="26"/>
        </w:rPr>
      </w:pPr>
      <w:r w:rsidRPr="006E0B26">
        <w:rPr>
          <w:rFonts w:ascii="Times New Roman" w:hAnsi="Times New Roman"/>
          <w:sz w:val="26"/>
          <w:szCs w:val="26"/>
        </w:rPr>
        <w:t>Формирование внимательного отношения к форме и значению лексических единиц, умения адекватного использования лексики в структуре текста.</w:t>
      </w:r>
    </w:p>
    <w:p w14:paraId="1CD25205" w14:textId="77777777" w:rsidR="00DB79E1" w:rsidRPr="006E0B26" w:rsidRDefault="00DB79E1" w:rsidP="00DB79E1">
      <w:pPr>
        <w:spacing w:after="0" w:line="240" w:lineRule="auto"/>
        <w:ind w:firstLine="709"/>
        <w:jc w:val="both"/>
        <w:rPr>
          <w:rFonts w:ascii="Times New Roman" w:hAnsi="Times New Roman"/>
          <w:sz w:val="26"/>
          <w:szCs w:val="26"/>
          <w:lang w:eastAsia="ru-RU"/>
        </w:rPr>
      </w:pPr>
      <w:r w:rsidRPr="006E0B26">
        <w:rPr>
          <w:rFonts w:ascii="Times New Roman" w:hAnsi="Times New Roman"/>
          <w:sz w:val="26"/>
          <w:szCs w:val="26"/>
          <w:lang w:eastAsia="ru-RU"/>
        </w:rPr>
        <w:lastRenderedPageBreak/>
        <w:t xml:space="preserve">На уроках развития речи в пятом классе обучающиеся тренируются образовывать причастия и деепричастия в ходе практических упражнений, учатся их понимать в процессе чтения или аудирования, использовать в собственной речи. </w:t>
      </w:r>
    </w:p>
    <w:p w14:paraId="4BA14ADB"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Важное место занимает работа со словарями. Обучающихся учат использовать различные виды лексических словарей, как в печатном варианте, так и </w:t>
      </w:r>
      <w:r w:rsidRPr="006E0B26">
        <w:rPr>
          <w:rFonts w:ascii="Times New Roman" w:hAnsi="Times New Roman"/>
          <w:sz w:val="26"/>
          <w:szCs w:val="26"/>
          <w:lang w:val="en-US"/>
        </w:rPr>
        <w:t>on</w:t>
      </w:r>
      <w:r w:rsidRPr="006E0B26">
        <w:rPr>
          <w:rFonts w:ascii="Times New Roman" w:hAnsi="Times New Roman"/>
          <w:sz w:val="26"/>
          <w:szCs w:val="26"/>
        </w:rPr>
        <w:t>-</w:t>
      </w:r>
      <w:r w:rsidRPr="006E0B26">
        <w:rPr>
          <w:rFonts w:ascii="Times New Roman" w:hAnsi="Times New Roman"/>
          <w:sz w:val="26"/>
          <w:szCs w:val="26"/>
          <w:lang w:val="en-US"/>
        </w:rPr>
        <w:t>line</w:t>
      </w:r>
      <w:r w:rsidRPr="006E0B26">
        <w:rPr>
          <w:rFonts w:ascii="Times New Roman" w:hAnsi="Times New Roman"/>
          <w:sz w:val="26"/>
          <w:szCs w:val="26"/>
        </w:rPr>
        <w:t>. Словари могут использоваться с различными целями, например, использование толкового словаря; подбор однокоренных слов; подбор синонимов и антонимов; определение значения слова по контексту, на основе словообразовательного или морфемного анализа. На данном этапе обучения работа со словарями проводится коллективно, под руководством учителя. Обучающимся необходимо продемонстрировать значимость работы со словарями для учебной деятельности и повседневного общения. Поэтому проводится работа по поиску незнакомых слов в текстах, а также отбор лексики в процессе работы над изложениями и сочинениями с целью наиболее точного выражения замысла.</w:t>
      </w:r>
    </w:p>
    <w:p w14:paraId="05C18084"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Программой предусматривается продолжение работы над умением распознавать однозначные и многозначные слова, различать прямое и переносное значение слова, распознавать синонимы, антонимы, омонимы; различать многозначные слова и омонимы; характеризовать тематические группы слов: родовые и видовые понятия. Таким образом продолжается развитие и совершенствование индивидуального лексикона обучающихся. Эффективность данного направления работы обеспечивается за счет включения изучаемой лексики в структуру речевой деятельности обучающихся.</w:t>
      </w:r>
    </w:p>
    <w:p w14:paraId="6B6BE9F8"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Наряду с расширением лексической системности в ментальном лексиконе обучающихся в пятом классе продолжается работа по формированию словообразовательного анализа и синтеза, в том числе, за счет использования оценочных средств словообразования, что обеспечивает выразительность и эмоциональную окрашенность речи обучающихся. </w:t>
      </w:r>
    </w:p>
    <w:p w14:paraId="25FBBAC5" w14:textId="77777777" w:rsidR="00DB79E1" w:rsidRPr="006E0B26" w:rsidRDefault="00DB79E1" w:rsidP="00DB79E1">
      <w:pPr>
        <w:spacing w:after="0" w:line="240" w:lineRule="auto"/>
        <w:ind w:firstLine="709"/>
        <w:jc w:val="both"/>
        <w:rPr>
          <w:rFonts w:ascii="Times New Roman" w:hAnsi="Times New Roman"/>
          <w:b/>
          <w:bCs/>
          <w:sz w:val="26"/>
          <w:szCs w:val="26"/>
        </w:rPr>
      </w:pPr>
      <w:r w:rsidRPr="006E0B26">
        <w:rPr>
          <w:rFonts w:ascii="Times New Roman" w:hAnsi="Times New Roman"/>
          <w:b/>
          <w:bCs/>
          <w:sz w:val="26"/>
          <w:szCs w:val="26"/>
        </w:rPr>
        <w:t>Лексика:</w:t>
      </w:r>
    </w:p>
    <w:p w14:paraId="4538CBCB" w14:textId="77777777" w:rsidR="00DB79E1" w:rsidRPr="006E0B26" w:rsidRDefault="00DB79E1" w:rsidP="00DB79E1">
      <w:pPr>
        <w:spacing w:after="0" w:line="240" w:lineRule="auto"/>
        <w:ind w:left="16" w:firstLine="709"/>
        <w:jc w:val="both"/>
        <w:rPr>
          <w:rFonts w:ascii="Times New Roman" w:hAnsi="Times New Roman"/>
          <w:sz w:val="26"/>
          <w:szCs w:val="26"/>
        </w:rPr>
      </w:pPr>
      <w:r w:rsidRPr="006E0B26">
        <w:rPr>
          <w:rFonts w:ascii="Times New Roman" w:hAnsi="Times New Roman"/>
          <w:sz w:val="26"/>
          <w:szCs w:val="26"/>
        </w:rPr>
        <w:t>Лексическое значение слова.</w:t>
      </w:r>
    </w:p>
    <w:p w14:paraId="2EEEF560" w14:textId="77777777" w:rsidR="00DB79E1" w:rsidRPr="006E0B26" w:rsidRDefault="00DB79E1" w:rsidP="00DB79E1">
      <w:pPr>
        <w:spacing w:after="0" w:line="240" w:lineRule="auto"/>
        <w:ind w:left="16" w:firstLine="709"/>
        <w:jc w:val="both"/>
        <w:rPr>
          <w:rFonts w:ascii="Times New Roman" w:hAnsi="Times New Roman"/>
          <w:sz w:val="26"/>
          <w:szCs w:val="26"/>
        </w:rPr>
      </w:pPr>
      <w:r w:rsidRPr="006E0B26">
        <w:rPr>
          <w:rFonts w:ascii="Times New Roman" w:hAnsi="Times New Roman"/>
          <w:sz w:val="26"/>
          <w:szCs w:val="26"/>
        </w:rPr>
        <w:t>Понятие о однозначных и многозначных словах, прямом и переносном значении слова, синонимы, антонимы, омонимы.</w:t>
      </w:r>
    </w:p>
    <w:p w14:paraId="20483A6B" w14:textId="77777777" w:rsidR="00DB79E1" w:rsidRPr="006E0B26" w:rsidRDefault="00DB79E1" w:rsidP="00DB79E1">
      <w:pPr>
        <w:spacing w:after="0" w:line="240" w:lineRule="auto"/>
        <w:ind w:left="16" w:firstLine="709"/>
        <w:jc w:val="both"/>
        <w:rPr>
          <w:rFonts w:ascii="Times New Roman" w:hAnsi="Times New Roman"/>
          <w:sz w:val="26"/>
          <w:szCs w:val="26"/>
        </w:rPr>
      </w:pPr>
      <w:r w:rsidRPr="006E0B26">
        <w:rPr>
          <w:rFonts w:ascii="Times New Roman" w:hAnsi="Times New Roman"/>
          <w:sz w:val="26"/>
          <w:szCs w:val="26"/>
        </w:rPr>
        <w:t>Обобщающие понятия; родовидовые отношения.</w:t>
      </w:r>
    </w:p>
    <w:p w14:paraId="0DF5ECD9"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Слова с суффиксами оценки.</w:t>
      </w:r>
    </w:p>
    <w:p w14:paraId="2E8BE95F" w14:textId="77777777" w:rsidR="00DB79E1" w:rsidRPr="006E0B26" w:rsidRDefault="00DB79E1" w:rsidP="00DB79E1">
      <w:pPr>
        <w:spacing w:after="0" w:line="240" w:lineRule="auto"/>
        <w:ind w:firstLine="709"/>
        <w:jc w:val="both"/>
        <w:rPr>
          <w:rFonts w:ascii="Times New Roman" w:hAnsi="Times New Roman"/>
          <w:b/>
          <w:bCs/>
          <w:sz w:val="26"/>
          <w:szCs w:val="26"/>
        </w:rPr>
      </w:pPr>
      <w:r w:rsidRPr="006E0B26">
        <w:rPr>
          <w:rFonts w:ascii="Times New Roman" w:hAnsi="Times New Roman"/>
          <w:b/>
          <w:bCs/>
          <w:sz w:val="26"/>
          <w:szCs w:val="26"/>
        </w:rPr>
        <w:t>Части речи</w:t>
      </w:r>
    </w:p>
    <w:p w14:paraId="48849F41" w14:textId="77777777" w:rsidR="00DB79E1" w:rsidRPr="006E0B26" w:rsidRDefault="00DB79E1" w:rsidP="00DB79E1">
      <w:pPr>
        <w:spacing w:after="0" w:line="240" w:lineRule="auto"/>
        <w:ind w:left="16" w:firstLine="709"/>
        <w:jc w:val="both"/>
        <w:rPr>
          <w:rFonts w:ascii="Times New Roman" w:hAnsi="Times New Roman"/>
          <w:sz w:val="26"/>
          <w:szCs w:val="26"/>
        </w:rPr>
      </w:pPr>
      <w:proofErr w:type="spellStart"/>
      <w:r w:rsidRPr="006E0B26">
        <w:rPr>
          <w:rFonts w:ascii="Times New Roman" w:hAnsi="Times New Roman"/>
          <w:sz w:val="26"/>
          <w:szCs w:val="26"/>
        </w:rPr>
        <w:t>Дотеоретические</w:t>
      </w:r>
      <w:proofErr w:type="spellEnd"/>
      <w:r w:rsidRPr="006E0B26">
        <w:rPr>
          <w:rFonts w:ascii="Times New Roman" w:hAnsi="Times New Roman"/>
          <w:sz w:val="26"/>
          <w:szCs w:val="26"/>
        </w:rPr>
        <w:t xml:space="preserve"> представления о причастии и деепричастии.</w:t>
      </w:r>
    </w:p>
    <w:p w14:paraId="22DE4DDE"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 </w:t>
      </w:r>
      <w:r w:rsidRPr="006E0B26">
        <w:rPr>
          <w:rFonts w:ascii="Times New Roman" w:hAnsi="Times New Roman"/>
          <w:b/>
          <w:bCs/>
          <w:sz w:val="26"/>
          <w:szCs w:val="26"/>
          <w:u w:val="single"/>
        </w:rPr>
        <w:t>Работа над словосочетанием и предложением</w:t>
      </w:r>
      <w:r w:rsidRPr="006E0B26">
        <w:rPr>
          <w:rFonts w:ascii="Times New Roman" w:hAnsi="Times New Roman"/>
          <w:sz w:val="26"/>
          <w:szCs w:val="26"/>
        </w:rPr>
        <w:t xml:space="preserve"> предполагает продолжение проводимой на уровне начального общего образования работы по формированию умения устанавливать связи между словами в словосочетаниях и предложениях, освоения различных типов предложения с учетом программного материала по предмету «Русский язык».</w:t>
      </w:r>
    </w:p>
    <w:p w14:paraId="455DFB8A"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Таким образом, задачи данного направления могут быть сформулированы следующим образом:</w:t>
      </w:r>
    </w:p>
    <w:p w14:paraId="4187B852" w14:textId="77777777" w:rsidR="00DB79E1" w:rsidRPr="006E0B26" w:rsidRDefault="00DB79E1" w:rsidP="00DB79E1">
      <w:pPr>
        <w:pStyle w:val="aff9"/>
        <w:numPr>
          <w:ilvl w:val="0"/>
          <w:numId w:val="25"/>
        </w:numPr>
        <w:ind w:left="0" w:firstLine="709"/>
        <w:jc w:val="both"/>
        <w:rPr>
          <w:rFonts w:ascii="Times New Roman" w:hAnsi="Times New Roman"/>
          <w:sz w:val="26"/>
          <w:szCs w:val="26"/>
        </w:rPr>
      </w:pPr>
      <w:r w:rsidRPr="006E0B26">
        <w:rPr>
          <w:rFonts w:ascii="Times New Roman" w:hAnsi="Times New Roman"/>
          <w:sz w:val="26"/>
          <w:szCs w:val="26"/>
        </w:rPr>
        <w:t>Расширение опыта владения различными типами простого и сложного предложений с учетом программного материала по разделу «Русский язык и литература»».</w:t>
      </w:r>
    </w:p>
    <w:p w14:paraId="0EB6FDCE" w14:textId="77777777" w:rsidR="00DB79E1" w:rsidRPr="006E0B26" w:rsidRDefault="00DB79E1" w:rsidP="00DB79E1">
      <w:pPr>
        <w:pStyle w:val="aff9"/>
        <w:numPr>
          <w:ilvl w:val="0"/>
          <w:numId w:val="25"/>
        </w:numPr>
        <w:ind w:left="0" w:firstLine="709"/>
        <w:jc w:val="both"/>
        <w:rPr>
          <w:rFonts w:ascii="Times New Roman" w:hAnsi="Times New Roman"/>
          <w:sz w:val="26"/>
          <w:szCs w:val="26"/>
        </w:rPr>
      </w:pPr>
      <w:r w:rsidRPr="006E0B26">
        <w:rPr>
          <w:rFonts w:ascii="Times New Roman" w:hAnsi="Times New Roman"/>
          <w:sz w:val="26"/>
          <w:szCs w:val="26"/>
        </w:rPr>
        <w:lastRenderedPageBreak/>
        <w:t>Развитие навыка установления связей между словами в словосочетаниях и предложениях.</w:t>
      </w:r>
    </w:p>
    <w:p w14:paraId="1D337D6A"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В ходе практических упражнений обучающихся учат распознавать единицы синтаксиса (словосочетание и предложение); выделять словосочетания, распознавать их виды по характеру главного слова. Прежде чем обучающиеся на уроках русского языка познакомятся со средствами связи слов в словосочетании, на уроках развития речи они наблюдают, каким образом осуществляется эта связь, какое из слов является главным, какую форму оно требует от зависимого слова. Наблюдение, лингвистический эксперимент являются одними из ведущих форм обучения.</w:t>
      </w:r>
    </w:p>
    <w:p w14:paraId="5B5EFA1D"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Очень важно продолжать тренировать обучающихся различать виды предложений по цели высказывания и эмоциональной окраске с опорой на интонацию предложения. </w:t>
      </w:r>
    </w:p>
    <w:p w14:paraId="65AE039F"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Учитывая усложнение уровня лингвистического материала, с которым работают обучающиеся на уровне основного общего образования, для анализа, составления и преобразований предлагаются следующие виды предложений: простые неосложненные предложения; предложения, осложненные однородными членами, обращением; сложные предложения; предложения с прямой речью. Обучающиеся на практическом материале учатся различать распространенные и нераспространенные предложения, простые и сложные, дифференцировать сложные предложения и предложения с однородными членами предложения, находить предложения с обращением, с прямой речью.</w:t>
      </w:r>
    </w:p>
    <w:p w14:paraId="5FCDE9D7" w14:textId="77777777" w:rsidR="00DB79E1" w:rsidRPr="006E0B26" w:rsidRDefault="00DB79E1" w:rsidP="00DB79E1">
      <w:pPr>
        <w:spacing w:after="0" w:line="240" w:lineRule="auto"/>
        <w:ind w:firstLine="709"/>
        <w:jc w:val="both"/>
        <w:rPr>
          <w:rFonts w:ascii="Times New Roman" w:hAnsi="Times New Roman"/>
          <w:b/>
          <w:bCs/>
          <w:sz w:val="26"/>
          <w:szCs w:val="26"/>
        </w:rPr>
      </w:pPr>
      <w:r w:rsidRPr="006E0B26">
        <w:rPr>
          <w:rFonts w:ascii="Times New Roman" w:hAnsi="Times New Roman"/>
          <w:b/>
          <w:bCs/>
          <w:sz w:val="26"/>
          <w:szCs w:val="26"/>
        </w:rPr>
        <w:t xml:space="preserve">Словосочетание </w:t>
      </w:r>
    </w:p>
    <w:p w14:paraId="7990B957"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Главное слово в словосочетании.</w:t>
      </w:r>
    </w:p>
    <w:p w14:paraId="40232F73"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Особенности связи слов в словосочетании (согласование, управление предложное и беспредложное, примыкание); </w:t>
      </w:r>
    </w:p>
    <w:p w14:paraId="20E01789"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Виды словосочетаний по характеру главного слова (классификация, составление по аналогии и др.); </w:t>
      </w:r>
    </w:p>
    <w:p w14:paraId="4FF3A48E"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понятие о средствах связи слов в словосочетании.</w:t>
      </w:r>
    </w:p>
    <w:p w14:paraId="50FCC7DB" w14:textId="77777777" w:rsidR="00DB79E1" w:rsidRPr="006E0B26" w:rsidRDefault="00DB79E1" w:rsidP="00DB79E1">
      <w:pPr>
        <w:spacing w:after="0" w:line="240" w:lineRule="auto"/>
        <w:ind w:firstLine="709"/>
        <w:jc w:val="both"/>
        <w:rPr>
          <w:rFonts w:ascii="Times New Roman" w:hAnsi="Times New Roman"/>
          <w:b/>
          <w:bCs/>
          <w:sz w:val="26"/>
          <w:szCs w:val="26"/>
        </w:rPr>
      </w:pPr>
      <w:r w:rsidRPr="006E0B26">
        <w:rPr>
          <w:rFonts w:ascii="Times New Roman" w:hAnsi="Times New Roman"/>
          <w:b/>
          <w:bCs/>
          <w:sz w:val="26"/>
          <w:szCs w:val="26"/>
        </w:rPr>
        <w:t>Предложение</w:t>
      </w:r>
    </w:p>
    <w:p w14:paraId="0C8C0875"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Предложения, различные по цели высказывания и эмоциональной окраске, интонационное оформление предложений. </w:t>
      </w:r>
    </w:p>
    <w:p w14:paraId="732D398E"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Простые предложения и сложные предложения, предложения с однородными членами. </w:t>
      </w:r>
    </w:p>
    <w:p w14:paraId="2906009C"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Предложения, осложненные обращением. </w:t>
      </w:r>
    </w:p>
    <w:p w14:paraId="66523C9B"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Предложения с прямой речью, предложения с косвенной речью.</w:t>
      </w:r>
    </w:p>
    <w:p w14:paraId="7BEC01A3" w14:textId="77777777" w:rsidR="00DB79E1" w:rsidRPr="006E0B26" w:rsidRDefault="00DB79E1" w:rsidP="00DB79E1">
      <w:pPr>
        <w:spacing w:after="0" w:line="240" w:lineRule="auto"/>
        <w:ind w:firstLine="709"/>
        <w:jc w:val="both"/>
        <w:rPr>
          <w:rFonts w:ascii="Times New Roman" w:hAnsi="Times New Roman"/>
          <w:b/>
          <w:bCs/>
          <w:sz w:val="26"/>
          <w:szCs w:val="26"/>
        </w:rPr>
      </w:pPr>
      <w:r w:rsidRPr="006E0B26">
        <w:rPr>
          <w:rFonts w:ascii="Times New Roman" w:hAnsi="Times New Roman"/>
          <w:b/>
          <w:bCs/>
          <w:sz w:val="26"/>
          <w:szCs w:val="26"/>
        </w:rPr>
        <w:t>Работа над текстом.</w:t>
      </w:r>
    </w:p>
    <w:p w14:paraId="2807C9AB"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 В рамках данного направления предполагается организация работы по развитию навыков понимания и продуцирования текстов различных жанров. В продолжение работы на уровне начального общего образования предлагается уточнить признаки текста, понятие «тема текста».</w:t>
      </w:r>
    </w:p>
    <w:p w14:paraId="4DD07DE9"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Большое внимание необходимо уделять развитию механизмов понимания текста: компрессии и развертыванию, которые формируются в процессе практических упражнений.</w:t>
      </w:r>
    </w:p>
    <w:p w14:paraId="527B36D9"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Задачами данного направления являются:</w:t>
      </w:r>
    </w:p>
    <w:p w14:paraId="5BF40F8D" w14:textId="77777777" w:rsidR="00DB79E1" w:rsidRPr="006E0B26" w:rsidRDefault="00DB79E1" w:rsidP="00DB79E1">
      <w:pPr>
        <w:pStyle w:val="aff9"/>
        <w:numPr>
          <w:ilvl w:val="0"/>
          <w:numId w:val="26"/>
        </w:numPr>
        <w:ind w:left="0" w:firstLine="709"/>
        <w:jc w:val="both"/>
        <w:rPr>
          <w:rFonts w:ascii="Times New Roman" w:hAnsi="Times New Roman"/>
          <w:sz w:val="26"/>
          <w:szCs w:val="26"/>
        </w:rPr>
      </w:pPr>
      <w:r w:rsidRPr="006E0B26">
        <w:rPr>
          <w:rFonts w:ascii="Times New Roman" w:hAnsi="Times New Roman"/>
          <w:sz w:val="26"/>
          <w:szCs w:val="26"/>
        </w:rPr>
        <w:lastRenderedPageBreak/>
        <w:t>Развитие умения понимать и анализировать связные тексты различных типов и различной протяженности.</w:t>
      </w:r>
    </w:p>
    <w:p w14:paraId="3D058391" w14:textId="77777777" w:rsidR="00DB79E1" w:rsidRPr="006E0B26" w:rsidRDefault="00DB79E1" w:rsidP="00DB79E1">
      <w:pPr>
        <w:pStyle w:val="aff9"/>
        <w:numPr>
          <w:ilvl w:val="0"/>
          <w:numId w:val="26"/>
        </w:numPr>
        <w:ind w:left="0" w:firstLine="709"/>
        <w:jc w:val="both"/>
        <w:rPr>
          <w:rFonts w:ascii="Times New Roman" w:hAnsi="Times New Roman"/>
          <w:sz w:val="26"/>
          <w:szCs w:val="26"/>
        </w:rPr>
      </w:pPr>
      <w:r w:rsidRPr="006E0B26">
        <w:rPr>
          <w:rFonts w:ascii="Times New Roman" w:hAnsi="Times New Roman"/>
          <w:sz w:val="26"/>
          <w:szCs w:val="26"/>
        </w:rPr>
        <w:t xml:space="preserve">Совершенствование навыков планировать собственные высказывания в устной и письменной форме. </w:t>
      </w:r>
    </w:p>
    <w:p w14:paraId="1795285F" w14:textId="77777777" w:rsidR="00DB79E1" w:rsidRPr="006E0B26" w:rsidRDefault="00DB79E1" w:rsidP="00DB79E1">
      <w:pPr>
        <w:pStyle w:val="aff9"/>
        <w:numPr>
          <w:ilvl w:val="0"/>
          <w:numId w:val="26"/>
        </w:numPr>
        <w:ind w:left="0" w:firstLine="709"/>
        <w:jc w:val="both"/>
        <w:rPr>
          <w:rFonts w:ascii="Times New Roman" w:hAnsi="Times New Roman"/>
          <w:sz w:val="26"/>
          <w:szCs w:val="26"/>
        </w:rPr>
      </w:pPr>
      <w:r w:rsidRPr="006E0B26">
        <w:rPr>
          <w:rFonts w:ascii="Times New Roman" w:hAnsi="Times New Roman"/>
          <w:sz w:val="26"/>
          <w:szCs w:val="26"/>
        </w:rPr>
        <w:t>Развитие навыка формулирования собственного замысла в письменной и устной форме и отбирать адекватно замыслу языковые средства.</w:t>
      </w:r>
    </w:p>
    <w:p w14:paraId="503A7E0E" w14:textId="77777777" w:rsidR="00DB79E1" w:rsidRPr="006E0B26" w:rsidRDefault="00DB79E1" w:rsidP="00DB79E1">
      <w:pPr>
        <w:pStyle w:val="aff9"/>
        <w:numPr>
          <w:ilvl w:val="0"/>
          <w:numId w:val="26"/>
        </w:numPr>
        <w:ind w:left="0" w:firstLine="709"/>
        <w:jc w:val="both"/>
        <w:rPr>
          <w:rFonts w:ascii="Times New Roman" w:hAnsi="Times New Roman"/>
          <w:sz w:val="26"/>
          <w:szCs w:val="26"/>
        </w:rPr>
      </w:pPr>
      <w:r w:rsidRPr="006E0B26">
        <w:rPr>
          <w:rFonts w:ascii="Times New Roman" w:hAnsi="Times New Roman"/>
          <w:sz w:val="26"/>
          <w:szCs w:val="26"/>
        </w:rPr>
        <w:t>Формирование умения анализировать готовые тексты и редактировать их.</w:t>
      </w:r>
    </w:p>
    <w:p w14:paraId="6F02CC1B"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Работа над текстами предполагает системную поэтапную работу с усложняющимися по жанру и протяженности текстов (монолог-описание, монолог-рассуждение, монолог-повествование), диалог (бытовой, учебный). В </w:t>
      </w:r>
      <w:r w:rsidRPr="006E0B26">
        <w:rPr>
          <w:rFonts w:ascii="Times New Roman" w:hAnsi="Times New Roman"/>
          <w:sz w:val="26"/>
          <w:szCs w:val="26"/>
          <w:lang w:val="en-US"/>
        </w:rPr>
        <w:t>V</w:t>
      </w:r>
      <w:r w:rsidRPr="006E0B26">
        <w:rPr>
          <w:rFonts w:ascii="Times New Roman" w:hAnsi="Times New Roman"/>
          <w:sz w:val="26"/>
          <w:szCs w:val="26"/>
        </w:rPr>
        <w:t xml:space="preserve"> классе предусматривается продуцирование текстов (повествование) с опорой на жизненный и читательский опыт; текстов с опорой на картину (в том числе сочинения-миниатюры объемом 3 и более предложений или объемом не менее 1–2 предложений сложной структуры, если этот объем позволяет раскрыть тему (выразить главную мысль). Классные сочинения (объемом 0,5–1,0 страницы) формируются и формулируются после предварительного обсуждения.</w:t>
      </w:r>
    </w:p>
    <w:p w14:paraId="595D0CA9" w14:textId="77777777" w:rsidR="00DB79E1" w:rsidRPr="006E0B26" w:rsidRDefault="00DB79E1" w:rsidP="00DB79E1">
      <w:pPr>
        <w:spacing w:after="0" w:line="240" w:lineRule="auto"/>
        <w:ind w:firstLine="709"/>
        <w:jc w:val="both"/>
        <w:rPr>
          <w:rFonts w:ascii="Times New Roman" w:hAnsi="Times New Roman"/>
          <w:sz w:val="26"/>
          <w:szCs w:val="26"/>
          <w:lang w:eastAsia="ru-RU"/>
        </w:rPr>
      </w:pPr>
      <w:r w:rsidRPr="006E0B26">
        <w:rPr>
          <w:rFonts w:ascii="Times New Roman" w:hAnsi="Times New Roman"/>
          <w:sz w:val="26"/>
          <w:szCs w:val="26"/>
          <w:lang w:eastAsia="ru-RU"/>
        </w:rPr>
        <w:t xml:space="preserve">Используются различные виды как наглядных, так и вербальных опор, в частности, различные виды планов (вопросный, картинный, в виде повествовательных предложений, опорных слов, </w:t>
      </w:r>
      <w:proofErr w:type="spellStart"/>
      <w:r w:rsidRPr="006E0B26">
        <w:rPr>
          <w:rFonts w:ascii="Times New Roman" w:hAnsi="Times New Roman"/>
          <w:sz w:val="26"/>
          <w:szCs w:val="26"/>
          <w:lang w:eastAsia="ru-RU"/>
        </w:rPr>
        <w:t>денотатный</w:t>
      </w:r>
      <w:proofErr w:type="spellEnd"/>
      <w:r w:rsidRPr="006E0B26">
        <w:rPr>
          <w:rFonts w:ascii="Times New Roman" w:hAnsi="Times New Roman"/>
          <w:sz w:val="26"/>
          <w:szCs w:val="26"/>
          <w:lang w:eastAsia="ru-RU"/>
        </w:rPr>
        <w:t xml:space="preserve"> и проч.). </w:t>
      </w:r>
    </w:p>
    <w:p w14:paraId="61BB9C1D"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Обучающиеся учатся находить в текстах и практически использовать средства связи предложений и частей текста (формы слова, однокоренные слова, синонимы, антонимы, личные местоимения, повтор слова).На практическом материале распознавать основные признаки текста (наличие темы, главной мысли, смысловой и грамматической связи предложений, цельности и относительной законченности); использовать знание основных признаков текста в практике его создания и восприятия; использовать абзац как средство членения текста на композиционно-смысловые части.</w:t>
      </w:r>
    </w:p>
    <w:p w14:paraId="7560F3E0"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С этой целью обучающимся предлагается на практическом материале распознавать основные признаки текста (наличие темы, главной мысли, смысловой и грамматической связи предложений, цельности и относительной законченности); использовать знание основных признаков текста в практике его создания и восприятия, и редактирования.</w:t>
      </w:r>
    </w:p>
    <w:p w14:paraId="2378D56F"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На основе составления планов и выделения смысловых частей обучающиеся учатся использовать абзац как средство членения текста на композиционно-смысловые части.</w:t>
      </w:r>
    </w:p>
    <w:p w14:paraId="6DA0BCF1"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Способность понимать предметное содержание прослушанных и / или прочитанных текстов различных функционально-смысловых типов речи объемом не менее 150 слов: устно и письменно (с помощью учителя) формулировать тему и главную мысль текста; формулировать вопросы по содержанию текста и отвечать на них позволяет осваивать подробный и сжатый пересказ (в устной и\или в письменной форме). В качестве основы служат первичные тексты (для пересказа объем текста не менее 100 слов) для подробного изложения объем исходного текста не менее 100 слов; для сжатого изложения – не менее 110 слов). При этом предусматривается предварительный коллективный разбор текста под руководством учителя.</w:t>
      </w:r>
    </w:p>
    <w:p w14:paraId="4A7D5D8A"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lastRenderedPageBreak/>
        <w:t>Владение навыками информационной переработки прослушанного и прочитанного текста на данном этапе обучения ограничивается умением составлять простой план прочитанного текста с целью дальнейшего воспроизведения содержания текста в устной и письменной форме.</w:t>
      </w:r>
    </w:p>
    <w:p w14:paraId="467A57DD"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В ходе уроков развития речи эффективно использовать форму дискуссий, проектов, обсуждений прочитанного, педагогических тренингов. В ходе обсуждений обучающихся учат создавать устные монологические высказывания объемом не менее 50 слов на основе жизненных наблюдений, чтения учебно-популярной, научно-учебных и художественной литературы (монолог-описание; монолог-рассуждение; монолог-повествование).</w:t>
      </w:r>
    </w:p>
    <w:p w14:paraId="5E89A63B" w14:textId="77777777" w:rsidR="00DB79E1" w:rsidRPr="00F5768E"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Эффективны при работе с текстом и такие виды работы, как работа с деформированным текстом (после предварительного анализа), осуществление корректировки восстановленного текста с опорой на образец в устной или письменной форме с учетом структуры нарушения.</w:t>
      </w:r>
    </w:p>
    <w:p w14:paraId="61BB0351" w14:textId="77777777" w:rsidR="00DB79E1" w:rsidRPr="006E0B26" w:rsidRDefault="00DB79E1" w:rsidP="00DB79E1">
      <w:pPr>
        <w:spacing w:after="0" w:line="240" w:lineRule="auto"/>
        <w:ind w:firstLine="709"/>
        <w:jc w:val="both"/>
        <w:rPr>
          <w:rFonts w:ascii="Times New Roman" w:hAnsi="Times New Roman"/>
          <w:b/>
          <w:bCs/>
          <w:sz w:val="26"/>
          <w:szCs w:val="26"/>
        </w:rPr>
      </w:pPr>
      <w:r w:rsidRPr="006E0B26">
        <w:rPr>
          <w:rFonts w:ascii="Times New Roman" w:hAnsi="Times New Roman"/>
          <w:b/>
          <w:bCs/>
          <w:sz w:val="26"/>
          <w:szCs w:val="26"/>
        </w:rPr>
        <w:t xml:space="preserve">Виды монологической речи. </w:t>
      </w:r>
    </w:p>
    <w:p w14:paraId="5E7B2B1E"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Основные признаки видов монологической речи</w:t>
      </w:r>
      <w:r w:rsidRPr="006E0B26">
        <w:rPr>
          <w:rFonts w:ascii="Times New Roman" w:hAnsi="Times New Roman"/>
          <w:b/>
          <w:bCs/>
          <w:sz w:val="26"/>
          <w:szCs w:val="26"/>
        </w:rPr>
        <w:t xml:space="preserve">- </w:t>
      </w:r>
      <w:r w:rsidRPr="006E0B26">
        <w:rPr>
          <w:rFonts w:ascii="Times New Roman" w:hAnsi="Times New Roman"/>
          <w:sz w:val="26"/>
          <w:szCs w:val="26"/>
        </w:rPr>
        <w:t xml:space="preserve">монолог-описание, монолог-рассуждение, монолог-повествование. </w:t>
      </w:r>
    </w:p>
    <w:p w14:paraId="3631FEEE" w14:textId="77777777" w:rsidR="00DB79E1" w:rsidRPr="006E0B26" w:rsidRDefault="00DB79E1" w:rsidP="00DB79E1">
      <w:pPr>
        <w:spacing w:after="0" w:line="240" w:lineRule="auto"/>
        <w:ind w:firstLine="709"/>
        <w:jc w:val="both"/>
        <w:rPr>
          <w:rFonts w:ascii="Times New Roman" w:hAnsi="Times New Roman"/>
          <w:b/>
          <w:bCs/>
          <w:sz w:val="26"/>
          <w:szCs w:val="26"/>
        </w:rPr>
      </w:pPr>
      <w:r w:rsidRPr="006E0B26">
        <w:rPr>
          <w:rFonts w:ascii="Times New Roman" w:hAnsi="Times New Roman"/>
          <w:b/>
          <w:bCs/>
          <w:sz w:val="26"/>
          <w:szCs w:val="26"/>
        </w:rPr>
        <w:t>Основные признаки текста.</w:t>
      </w:r>
    </w:p>
    <w:p w14:paraId="370DD2EB"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Тема и </w:t>
      </w:r>
      <w:proofErr w:type="spellStart"/>
      <w:r w:rsidRPr="006E0B26">
        <w:rPr>
          <w:rFonts w:ascii="Times New Roman" w:hAnsi="Times New Roman"/>
          <w:sz w:val="26"/>
          <w:szCs w:val="26"/>
        </w:rPr>
        <w:t>микротема</w:t>
      </w:r>
      <w:proofErr w:type="spellEnd"/>
      <w:r w:rsidRPr="006E0B26">
        <w:rPr>
          <w:rFonts w:ascii="Times New Roman" w:hAnsi="Times New Roman"/>
          <w:sz w:val="26"/>
          <w:szCs w:val="26"/>
        </w:rPr>
        <w:t xml:space="preserve"> текста; главная мысль текста. </w:t>
      </w:r>
    </w:p>
    <w:p w14:paraId="28614EC6"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Последовательность изложения текста. </w:t>
      </w:r>
    </w:p>
    <w:p w14:paraId="3817CDC2"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Средства связи предложений и частей текста (формы слова, однокоренные слова, синонимы, антонимы, личные местоимения, повтор слова); </w:t>
      </w:r>
    </w:p>
    <w:p w14:paraId="043D5E6D" w14:textId="77777777" w:rsidR="00DB79E1" w:rsidRPr="006E0B26" w:rsidRDefault="00DB79E1" w:rsidP="00DB79E1">
      <w:pPr>
        <w:spacing w:after="0" w:line="240" w:lineRule="auto"/>
        <w:ind w:firstLine="709"/>
        <w:jc w:val="both"/>
        <w:rPr>
          <w:rFonts w:ascii="Times New Roman" w:hAnsi="Times New Roman"/>
          <w:b/>
          <w:bCs/>
          <w:sz w:val="26"/>
          <w:szCs w:val="26"/>
        </w:rPr>
      </w:pPr>
      <w:r w:rsidRPr="006E0B26">
        <w:rPr>
          <w:rFonts w:ascii="Times New Roman" w:hAnsi="Times New Roman"/>
          <w:b/>
          <w:bCs/>
          <w:sz w:val="26"/>
          <w:szCs w:val="26"/>
        </w:rPr>
        <w:t>План текста</w:t>
      </w:r>
    </w:p>
    <w:p w14:paraId="415C31FF"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Разные виды планов (вопросный, в виде повествовательных предложений, с использование опорных картинок, </w:t>
      </w:r>
      <w:proofErr w:type="spellStart"/>
      <w:r w:rsidRPr="006E0B26">
        <w:rPr>
          <w:rFonts w:ascii="Times New Roman" w:hAnsi="Times New Roman"/>
          <w:sz w:val="26"/>
          <w:szCs w:val="26"/>
        </w:rPr>
        <w:t>денотатные</w:t>
      </w:r>
      <w:proofErr w:type="spellEnd"/>
      <w:r w:rsidRPr="006E0B26">
        <w:rPr>
          <w:rFonts w:ascii="Times New Roman" w:hAnsi="Times New Roman"/>
          <w:sz w:val="26"/>
          <w:szCs w:val="26"/>
        </w:rPr>
        <w:t xml:space="preserve"> и др.). </w:t>
      </w:r>
    </w:p>
    <w:p w14:paraId="08F6D889"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Абзац как средство членения текста на композиционно-смысловые части. </w:t>
      </w:r>
    </w:p>
    <w:p w14:paraId="00DDAB88" w14:textId="77777777" w:rsidR="00DB79E1" w:rsidRPr="006E0B26" w:rsidRDefault="00DB79E1" w:rsidP="00DB79E1">
      <w:pPr>
        <w:spacing w:after="0" w:line="240" w:lineRule="auto"/>
        <w:ind w:firstLine="709"/>
        <w:jc w:val="both"/>
        <w:rPr>
          <w:rFonts w:ascii="Times New Roman" w:hAnsi="Times New Roman"/>
          <w:b/>
          <w:bCs/>
          <w:sz w:val="26"/>
          <w:szCs w:val="26"/>
        </w:rPr>
      </w:pPr>
      <w:r w:rsidRPr="006E0B26">
        <w:rPr>
          <w:rFonts w:ascii="Times New Roman" w:hAnsi="Times New Roman"/>
          <w:b/>
          <w:bCs/>
          <w:sz w:val="26"/>
          <w:szCs w:val="26"/>
        </w:rPr>
        <w:t xml:space="preserve">Пересказ / изложение текста </w:t>
      </w:r>
    </w:p>
    <w:p w14:paraId="530A36E1"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Подробное и сжатое письменное изложение текста после предварительного анализа. </w:t>
      </w:r>
    </w:p>
    <w:p w14:paraId="49E8319A"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Способы компрессии текста (по плану, по опорным словам, выделение главной мысли каждого абзаца и др.). </w:t>
      </w:r>
    </w:p>
    <w:p w14:paraId="6BC3BA68"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Выборочный пересказ. </w:t>
      </w:r>
    </w:p>
    <w:p w14:paraId="4ED32356"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Творческий пересказ. </w:t>
      </w:r>
    </w:p>
    <w:p w14:paraId="14FF8851" w14:textId="77777777" w:rsidR="00DB79E1" w:rsidRPr="006E0B26" w:rsidRDefault="00DB79E1" w:rsidP="00DB79E1">
      <w:pPr>
        <w:spacing w:after="0" w:line="240" w:lineRule="auto"/>
        <w:ind w:firstLine="709"/>
        <w:jc w:val="both"/>
        <w:rPr>
          <w:rFonts w:ascii="Times New Roman" w:hAnsi="Times New Roman"/>
          <w:b/>
          <w:bCs/>
          <w:sz w:val="26"/>
          <w:szCs w:val="26"/>
        </w:rPr>
      </w:pPr>
      <w:r w:rsidRPr="006E0B26">
        <w:rPr>
          <w:rFonts w:ascii="Times New Roman" w:hAnsi="Times New Roman"/>
          <w:b/>
          <w:bCs/>
          <w:sz w:val="26"/>
          <w:szCs w:val="26"/>
        </w:rPr>
        <w:t xml:space="preserve">Сочинения </w:t>
      </w:r>
    </w:p>
    <w:p w14:paraId="2A1D3862"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Повествовательные тексты с опорой на жизненный и читательский опыт, на сюжетную картину. </w:t>
      </w:r>
    </w:p>
    <w:p w14:paraId="3E08E0D7"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 </w:t>
      </w:r>
      <w:r w:rsidRPr="006E0B26">
        <w:rPr>
          <w:rFonts w:ascii="Times New Roman" w:hAnsi="Times New Roman"/>
          <w:b/>
          <w:bCs/>
          <w:sz w:val="26"/>
          <w:szCs w:val="26"/>
          <w:u w:val="single"/>
        </w:rPr>
        <w:t>Виды речевой деятельности и культура речи</w:t>
      </w:r>
      <w:r w:rsidRPr="006E0B26">
        <w:rPr>
          <w:rFonts w:ascii="Times New Roman" w:hAnsi="Times New Roman"/>
          <w:sz w:val="26"/>
          <w:szCs w:val="26"/>
        </w:rPr>
        <w:t xml:space="preserve"> </w:t>
      </w:r>
    </w:p>
    <w:p w14:paraId="75A67EC1"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Задачи: </w:t>
      </w:r>
    </w:p>
    <w:p w14:paraId="0F59AC79" w14:textId="77777777" w:rsidR="00DB79E1" w:rsidRPr="006E0B26" w:rsidRDefault="00DB79E1" w:rsidP="00DB79E1">
      <w:pPr>
        <w:pStyle w:val="aff9"/>
        <w:numPr>
          <w:ilvl w:val="0"/>
          <w:numId w:val="27"/>
        </w:numPr>
        <w:ind w:left="0" w:firstLine="709"/>
        <w:jc w:val="both"/>
        <w:rPr>
          <w:rFonts w:ascii="Times New Roman" w:hAnsi="Times New Roman"/>
          <w:sz w:val="26"/>
          <w:szCs w:val="26"/>
        </w:rPr>
      </w:pPr>
      <w:r w:rsidRPr="006E0B26">
        <w:rPr>
          <w:rFonts w:ascii="Times New Roman" w:hAnsi="Times New Roman"/>
          <w:sz w:val="26"/>
          <w:szCs w:val="26"/>
        </w:rPr>
        <w:t>Формирование умений устанавливать коммуникативные контакты и поддерживать их.</w:t>
      </w:r>
    </w:p>
    <w:p w14:paraId="7E3A6942" w14:textId="77777777" w:rsidR="00DB79E1" w:rsidRPr="006E0B26" w:rsidRDefault="00DB79E1" w:rsidP="00DB79E1">
      <w:pPr>
        <w:pStyle w:val="aff9"/>
        <w:numPr>
          <w:ilvl w:val="0"/>
          <w:numId w:val="27"/>
        </w:numPr>
        <w:ind w:left="0" w:firstLine="709"/>
        <w:jc w:val="both"/>
        <w:rPr>
          <w:rFonts w:ascii="Times New Roman" w:hAnsi="Times New Roman"/>
          <w:sz w:val="26"/>
          <w:szCs w:val="26"/>
        </w:rPr>
      </w:pPr>
      <w:r w:rsidRPr="006E0B26">
        <w:rPr>
          <w:rFonts w:ascii="Times New Roman" w:hAnsi="Times New Roman"/>
          <w:sz w:val="26"/>
          <w:szCs w:val="26"/>
        </w:rPr>
        <w:t>Развитие навыков социально положительных форм вербального взаимодействия в различных социальных ситуациях.</w:t>
      </w:r>
    </w:p>
    <w:p w14:paraId="21E4F7DF" w14:textId="77777777" w:rsidR="00DB79E1" w:rsidRPr="006E0B26" w:rsidRDefault="00DB79E1" w:rsidP="00DB79E1">
      <w:pPr>
        <w:pStyle w:val="aff9"/>
        <w:numPr>
          <w:ilvl w:val="0"/>
          <w:numId w:val="27"/>
        </w:numPr>
        <w:ind w:left="0" w:firstLine="709"/>
        <w:jc w:val="both"/>
        <w:rPr>
          <w:rFonts w:ascii="Times New Roman" w:hAnsi="Times New Roman"/>
          <w:sz w:val="26"/>
          <w:szCs w:val="26"/>
        </w:rPr>
      </w:pPr>
      <w:r w:rsidRPr="006E0B26">
        <w:rPr>
          <w:rFonts w:ascii="Times New Roman" w:hAnsi="Times New Roman"/>
          <w:sz w:val="26"/>
          <w:szCs w:val="26"/>
        </w:rPr>
        <w:t>Развитие навыков эффективной коммуникации.</w:t>
      </w:r>
    </w:p>
    <w:p w14:paraId="6805F941"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Данный этап возрастного развития обучающихся характеризуется повышенной эмоциональностью, осознанием собственного «Я», повышением </w:t>
      </w:r>
      <w:r w:rsidRPr="006E0B26">
        <w:rPr>
          <w:rFonts w:ascii="Times New Roman" w:hAnsi="Times New Roman"/>
          <w:sz w:val="26"/>
          <w:szCs w:val="26"/>
        </w:rPr>
        <w:lastRenderedPageBreak/>
        <w:t xml:space="preserve">социальной активности. Поэтому важно учить их не только приемам реальной социально принятой коммуникации, но и решению конфликтных ситуаций. </w:t>
      </w:r>
    </w:p>
    <w:p w14:paraId="48382B3F"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Современные подростки достаточно активны в социальных сетях. Уровень их речевого развития уже позволяет им общаться со сверстниками в виртуальном пространстве. Однако недостаточный уровень владения приемами социального общения делает их уязвимыми для отрицательных реакций на их продукцию. Отсюда появляется необходимость изучения и практического освоения основных правил общения в данных условиях, а также в мессенджерах.</w:t>
      </w:r>
    </w:p>
    <w:p w14:paraId="2DDFFAA9" w14:textId="77777777" w:rsidR="00DB79E1" w:rsidRPr="006E0B26" w:rsidRDefault="00DB79E1" w:rsidP="00DB79E1">
      <w:pPr>
        <w:spacing w:after="0" w:line="240" w:lineRule="auto"/>
        <w:ind w:firstLine="709"/>
        <w:jc w:val="both"/>
        <w:rPr>
          <w:rFonts w:ascii="Times New Roman" w:hAnsi="Times New Roman"/>
          <w:b/>
          <w:bCs/>
          <w:sz w:val="26"/>
          <w:szCs w:val="26"/>
        </w:rPr>
      </w:pPr>
      <w:r w:rsidRPr="006E0B26">
        <w:rPr>
          <w:rFonts w:ascii="Times New Roman" w:hAnsi="Times New Roman"/>
          <w:b/>
          <w:bCs/>
          <w:sz w:val="26"/>
          <w:szCs w:val="26"/>
        </w:rPr>
        <w:t xml:space="preserve">Язык и речь </w:t>
      </w:r>
    </w:p>
    <w:p w14:paraId="049FF905"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Устная и письменная речь. Понятие о монологической речи и диалоге. Язык как национальное достояние. </w:t>
      </w:r>
    </w:p>
    <w:p w14:paraId="0820DD35" w14:textId="77777777" w:rsidR="00DB79E1" w:rsidRPr="006E0B26" w:rsidRDefault="00DB79E1" w:rsidP="00DB79E1">
      <w:pPr>
        <w:spacing w:after="0" w:line="240" w:lineRule="auto"/>
        <w:ind w:firstLine="709"/>
        <w:jc w:val="both"/>
        <w:rPr>
          <w:rFonts w:ascii="Times New Roman" w:hAnsi="Times New Roman"/>
          <w:b/>
          <w:bCs/>
          <w:sz w:val="26"/>
          <w:szCs w:val="26"/>
        </w:rPr>
      </w:pPr>
      <w:r w:rsidRPr="006E0B26">
        <w:rPr>
          <w:rFonts w:ascii="Times New Roman" w:hAnsi="Times New Roman"/>
          <w:b/>
          <w:bCs/>
          <w:sz w:val="26"/>
          <w:szCs w:val="26"/>
        </w:rPr>
        <w:t xml:space="preserve">Особенности общения в интернете и социальных сетях. </w:t>
      </w:r>
    </w:p>
    <w:p w14:paraId="6FD2EA0E"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Зачем люди общаются в социальных сетях? </w:t>
      </w:r>
    </w:p>
    <w:p w14:paraId="096A16F2"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Речевой этикет в социальных сетях. </w:t>
      </w:r>
    </w:p>
    <w:p w14:paraId="45FEFF21"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Правила размещения информации. </w:t>
      </w:r>
    </w:p>
    <w:p w14:paraId="628E7E30" w14:textId="77777777" w:rsidR="00DB79E1" w:rsidRPr="006E0B26" w:rsidRDefault="00DB79E1" w:rsidP="00DB79E1">
      <w:pPr>
        <w:spacing w:after="0" w:line="240" w:lineRule="auto"/>
        <w:ind w:firstLine="709"/>
        <w:jc w:val="both"/>
        <w:rPr>
          <w:rFonts w:ascii="Times New Roman" w:hAnsi="Times New Roman"/>
          <w:sz w:val="26"/>
          <w:szCs w:val="26"/>
        </w:rPr>
      </w:pPr>
      <w:proofErr w:type="spellStart"/>
      <w:r w:rsidRPr="006E0B26">
        <w:rPr>
          <w:rFonts w:ascii="Times New Roman" w:hAnsi="Times New Roman"/>
          <w:sz w:val="26"/>
          <w:szCs w:val="26"/>
        </w:rPr>
        <w:t>Буллинг</w:t>
      </w:r>
      <w:proofErr w:type="spellEnd"/>
      <w:r w:rsidRPr="006E0B26">
        <w:rPr>
          <w:rFonts w:ascii="Times New Roman" w:hAnsi="Times New Roman"/>
          <w:sz w:val="26"/>
          <w:szCs w:val="26"/>
        </w:rPr>
        <w:t xml:space="preserve"> в социальных сетях и как с ним бороться. </w:t>
      </w:r>
    </w:p>
    <w:p w14:paraId="0F8BD22E" w14:textId="77777777" w:rsidR="00DB79E1" w:rsidRPr="006E0B26" w:rsidRDefault="00DB79E1" w:rsidP="00DB79E1">
      <w:pPr>
        <w:spacing w:after="0" w:line="240" w:lineRule="auto"/>
        <w:ind w:firstLine="709"/>
        <w:jc w:val="both"/>
        <w:rPr>
          <w:rFonts w:ascii="Times New Roman" w:hAnsi="Times New Roman"/>
          <w:b/>
          <w:bCs/>
          <w:sz w:val="26"/>
          <w:szCs w:val="26"/>
        </w:rPr>
      </w:pPr>
      <w:r w:rsidRPr="006E0B26">
        <w:rPr>
          <w:rFonts w:ascii="Times New Roman" w:hAnsi="Times New Roman"/>
          <w:b/>
          <w:bCs/>
          <w:sz w:val="26"/>
          <w:szCs w:val="26"/>
        </w:rPr>
        <w:t xml:space="preserve">Правила общения со сверстниками и взрослыми. </w:t>
      </w:r>
    </w:p>
    <w:p w14:paraId="020AE0EB"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Речевой этикет в устной коммуникации. </w:t>
      </w:r>
    </w:p>
    <w:p w14:paraId="76633F4E"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Как начать разговор, продолжить, как закончить общение. </w:t>
      </w:r>
    </w:p>
    <w:p w14:paraId="58808C6C" w14:textId="77777777" w:rsidR="00DB79E1" w:rsidRPr="00F5768E"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Решение спорных ситуаций. </w:t>
      </w:r>
    </w:p>
    <w:p w14:paraId="5697EA2B" w14:textId="77777777" w:rsidR="00DB79E1" w:rsidRPr="006E0B26" w:rsidRDefault="00DB79E1" w:rsidP="00DB79E1">
      <w:pPr>
        <w:spacing w:after="0" w:line="240" w:lineRule="auto"/>
        <w:ind w:firstLine="709"/>
        <w:contextualSpacing/>
        <w:rPr>
          <w:rFonts w:ascii="Times New Roman" w:eastAsia="Times New Roman" w:hAnsi="Times New Roman"/>
          <w:spacing w:val="-3"/>
          <w:sz w:val="26"/>
          <w:szCs w:val="26"/>
        </w:rPr>
      </w:pPr>
      <w:r w:rsidRPr="006E0B26">
        <w:rPr>
          <w:rFonts w:ascii="Times New Roman" w:eastAsia="Times New Roman" w:hAnsi="Times New Roman"/>
          <w:spacing w:val="-3"/>
          <w:sz w:val="26"/>
          <w:szCs w:val="26"/>
        </w:rPr>
        <w:t>6 КЛАСС</w:t>
      </w:r>
    </w:p>
    <w:p w14:paraId="1CFF52C8" w14:textId="77777777" w:rsidR="00DB79E1" w:rsidRPr="006E0B26" w:rsidRDefault="00DB79E1" w:rsidP="00DB79E1">
      <w:pPr>
        <w:spacing w:after="0" w:line="240" w:lineRule="auto"/>
        <w:ind w:firstLine="709"/>
        <w:jc w:val="both"/>
        <w:rPr>
          <w:rFonts w:ascii="Times New Roman" w:eastAsia="Calibri" w:hAnsi="Times New Roman"/>
          <w:sz w:val="26"/>
          <w:szCs w:val="26"/>
        </w:rPr>
      </w:pPr>
      <w:r w:rsidRPr="006E0B26">
        <w:rPr>
          <w:rFonts w:ascii="Times New Roman" w:hAnsi="Times New Roman"/>
          <w:sz w:val="26"/>
          <w:szCs w:val="26"/>
        </w:rPr>
        <w:t xml:space="preserve">Содержание дисциплины связано с решением тех задач, которые определены в программах по предметам «Русский язык» и «Литература» на уровне основного образования. </w:t>
      </w:r>
    </w:p>
    <w:p w14:paraId="0A17905C"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Работа реализуется в следующих направлениях: «Работа над словом», «Работа над словосочетанием и предложением» «Работа над текстом», «Виды речевой деятельности и культура речи».</w:t>
      </w:r>
    </w:p>
    <w:p w14:paraId="4509DAC2"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Работа над всеми разделами проводится параллельно, но при необходимости учитель может выделить специальные уроки для работы над одним из разделов.</w:t>
      </w:r>
    </w:p>
    <w:p w14:paraId="261A2D4E" w14:textId="77777777" w:rsidR="00DB79E1" w:rsidRPr="006E0B26" w:rsidRDefault="00DB79E1" w:rsidP="00DB79E1">
      <w:pPr>
        <w:spacing w:after="0" w:line="240" w:lineRule="auto"/>
        <w:ind w:firstLine="709"/>
        <w:jc w:val="both"/>
        <w:rPr>
          <w:rFonts w:ascii="Times New Roman" w:hAnsi="Times New Roman"/>
          <w:sz w:val="26"/>
          <w:szCs w:val="26"/>
          <w:lang w:eastAsia="ru-RU"/>
        </w:rPr>
      </w:pPr>
      <w:r w:rsidRPr="006E0B26">
        <w:rPr>
          <w:rFonts w:ascii="Times New Roman" w:hAnsi="Times New Roman"/>
          <w:b/>
          <w:bCs/>
          <w:sz w:val="26"/>
          <w:szCs w:val="26"/>
          <w:u w:val="single"/>
        </w:rPr>
        <w:t>Работа над словом</w:t>
      </w:r>
      <w:r w:rsidRPr="006E0B26">
        <w:rPr>
          <w:rFonts w:ascii="Times New Roman" w:hAnsi="Times New Roman"/>
          <w:sz w:val="26"/>
          <w:szCs w:val="26"/>
        </w:rPr>
        <w:t>. Наряду с теми задачами, которые решались в 5 классе, также ставится задача ф</w:t>
      </w:r>
      <w:r w:rsidRPr="006E0B26">
        <w:rPr>
          <w:rFonts w:ascii="Times New Roman" w:hAnsi="Times New Roman"/>
          <w:sz w:val="26"/>
          <w:szCs w:val="26"/>
          <w:lang w:eastAsia="ru-RU"/>
        </w:rPr>
        <w:t>ормирования и развития образного словаря, за счет практического использования метафор, эпитетов, олицетворений, фразеологизмов.</w:t>
      </w:r>
    </w:p>
    <w:p w14:paraId="5548C13B" w14:textId="77777777" w:rsidR="00DB79E1" w:rsidRPr="006E0B26" w:rsidRDefault="00DB79E1" w:rsidP="00DB79E1">
      <w:pPr>
        <w:spacing w:after="0" w:line="240" w:lineRule="auto"/>
        <w:ind w:firstLine="709"/>
        <w:jc w:val="both"/>
        <w:rPr>
          <w:rFonts w:ascii="Times New Roman" w:hAnsi="Times New Roman"/>
          <w:sz w:val="26"/>
          <w:szCs w:val="26"/>
          <w:lang w:eastAsia="ru-RU"/>
        </w:rPr>
      </w:pPr>
      <w:r w:rsidRPr="006E0B26">
        <w:rPr>
          <w:rFonts w:ascii="Times New Roman" w:hAnsi="Times New Roman"/>
          <w:sz w:val="26"/>
          <w:szCs w:val="26"/>
          <w:lang w:eastAsia="ru-RU"/>
        </w:rPr>
        <w:t xml:space="preserve">Учитывая, что в 6 классе на уроках русского языка изучаются числительные и местоимения, на уроках развития речи в опережающем режиме обучающихся учат опознавать данные части речи, понимать их обобщенное значение, склонять их, кроме того обучающиеся тренируются использовать их в ходе практических упражнений, учатся их понимать в процессе чтения или аудирования, использовать в собственной речи. </w:t>
      </w:r>
    </w:p>
    <w:p w14:paraId="6329E19A" w14:textId="77777777" w:rsidR="00DB79E1" w:rsidRPr="006E0B26" w:rsidRDefault="00DB79E1" w:rsidP="00DB79E1">
      <w:pPr>
        <w:spacing w:after="0" w:line="240" w:lineRule="auto"/>
        <w:ind w:firstLine="709"/>
        <w:jc w:val="both"/>
        <w:rPr>
          <w:rFonts w:ascii="Times New Roman" w:hAnsi="Times New Roman"/>
          <w:sz w:val="26"/>
          <w:szCs w:val="26"/>
          <w:lang w:eastAsia="ru-RU"/>
        </w:rPr>
      </w:pPr>
      <w:r w:rsidRPr="006E0B26">
        <w:rPr>
          <w:rFonts w:ascii="Times New Roman" w:hAnsi="Times New Roman"/>
          <w:sz w:val="26"/>
          <w:szCs w:val="26"/>
          <w:lang w:eastAsia="ru-RU"/>
        </w:rPr>
        <w:t>В качестве пропедевтики неуспешности при изучении причастий в 7 классе на данном этапе обучения начинается работа по практическому усвоению особенностей образования причастий, а также их использования в литературной речи.</w:t>
      </w:r>
    </w:p>
    <w:p w14:paraId="58C0C3BC"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На данном этапе обучения словарный запас обогащается за счет образных выражений с коннотативным значением: метафорами, сравнениями, фразеологизмами.</w:t>
      </w:r>
    </w:p>
    <w:p w14:paraId="7621E79F"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lastRenderedPageBreak/>
        <w:t>Обучающиеся продолжают учиться различать и использовать основные способы толкования лексического значения слова (использование толкового словаря и других словарей как в печатном виде, так и в онлайн форме; подбирать однокоренные слова; подбирать синонимы и антонимы; определять значения слова по контексту, на основе словообразовательного или морфемного анализа). В шестом классе повышается доля самостоятельности при работе со словарями. Однако в этом классе еще сохраняется помощь учителя в виде подсказок, наводящих вопросов, стимулирующей помощи.</w:t>
      </w:r>
    </w:p>
    <w:p w14:paraId="0DBFC749"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Продолжается работа по совершенствованию навыка распознавания однозначных и многозначных слов, различению прямого и переносного значения слова, распознаванию синонимов, антонимов, омонимом; различению многозначных слов и омонимов; умения характеризовать тематические группы слов: родовые и видовые понятия. Основой является программная лексика из различных разделов программы.</w:t>
      </w:r>
    </w:p>
    <w:p w14:paraId="114CED33" w14:textId="77777777" w:rsidR="00DB79E1" w:rsidRPr="006E0B26" w:rsidRDefault="00DB79E1" w:rsidP="00DB79E1">
      <w:pPr>
        <w:spacing w:after="0" w:line="240" w:lineRule="auto"/>
        <w:ind w:firstLine="709"/>
        <w:jc w:val="both"/>
        <w:rPr>
          <w:rFonts w:ascii="Times New Roman" w:hAnsi="Times New Roman"/>
          <w:b/>
          <w:bCs/>
          <w:sz w:val="26"/>
          <w:szCs w:val="26"/>
        </w:rPr>
      </w:pPr>
      <w:r w:rsidRPr="006E0B26">
        <w:rPr>
          <w:rFonts w:ascii="Times New Roman" w:hAnsi="Times New Roman"/>
          <w:b/>
          <w:bCs/>
          <w:sz w:val="26"/>
          <w:szCs w:val="26"/>
        </w:rPr>
        <w:t>Лексика</w:t>
      </w:r>
    </w:p>
    <w:p w14:paraId="4F348169"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Основные способы толкования лексического значения слова </w:t>
      </w:r>
    </w:p>
    <w:p w14:paraId="2C5588B7"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Однозначные и многозначные слова, прямое и переносное значение слова, </w:t>
      </w:r>
    </w:p>
    <w:p w14:paraId="686A99B6"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Синонимы, антонимы, омонимы, обобщающие понятия.</w:t>
      </w:r>
    </w:p>
    <w:p w14:paraId="5C97D506"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Фразеологизмы, их значение.</w:t>
      </w:r>
    </w:p>
    <w:p w14:paraId="47D43553"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Эпитеты, метафоры, олицетворения на доступном уровне в соответствии со структурой нарушения. </w:t>
      </w:r>
    </w:p>
    <w:p w14:paraId="330E8B71"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Требования к словарной статье.</w:t>
      </w:r>
    </w:p>
    <w:p w14:paraId="5008432B" w14:textId="77777777" w:rsidR="00DB79E1" w:rsidRPr="006E0B26" w:rsidRDefault="00DB79E1" w:rsidP="00DB79E1">
      <w:pPr>
        <w:spacing w:after="0" w:line="240" w:lineRule="auto"/>
        <w:ind w:firstLine="709"/>
        <w:jc w:val="both"/>
        <w:rPr>
          <w:rFonts w:ascii="Times New Roman" w:hAnsi="Times New Roman"/>
          <w:b/>
          <w:bCs/>
          <w:sz w:val="26"/>
          <w:szCs w:val="26"/>
        </w:rPr>
      </w:pPr>
      <w:r w:rsidRPr="006E0B26">
        <w:rPr>
          <w:rFonts w:ascii="Times New Roman" w:hAnsi="Times New Roman"/>
          <w:b/>
          <w:bCs/>
          <w:sz w:val="26"/>
          <w:szCs w:val="26"/>
        </w:rPr>
        <w:t xml:space="preserve">Словообразование </w:t>
      </w:r>
    </w:p>
    <w:p w14:paraId="6805AFA5"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Словообразовательный и морфемный анализ.</w:t>
      </w:r>
    </w:p>
    <w:p w14:paraId="3D3043C7"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 Способы словообразования (приставочный, суффиксальный, приставочно-суффиксальный, </w:t>
      </w:r>
      <w:proofErr w:type="spellStart"/>
      <w:r w:rsidRPr="006E0B26">
        <w:rPr>
          <w:rFonts w:ascii="Times New Roman" w:hAnsi="Times New Roman"/>
          <w:sz w:val="26"/>
          <w:szCs w:val="26"/>
        </w:rPr>
        <w:t>бессуффиксный</w:t>
      </w:r>
      <w:proofErr w:type="spellEnd"/>
      <w:r w:rsidRPr="006E0B26">
        <w:rPr>
          <w:rFonts w:ascii="Times New Roman" w:hAnsi="Times New Roman"/>
          <w:sz w:val="26"/>
          <w:szCs w:val="26"/>
        </w:rPr>
        <w:t>, сложение, переход из одной части речи в другую).</w:t>
      </w:r>
    </w:p>
    <w:p w14:paraId="7FA50647" w14:textId="77777777" w:rsidR="00DB79E1" w:rsidRPr="006E0B26" w:rsidRDefault="00DB79E1" w:rsidP="00DB79E1">
      <w:pPr>
        <w:spacing w:after="0" w:line="240" w:lineRule="auto"/>
        <w:ind w:firstLine="709"/>
        <w:jc w:val="both"/>
        <w:rPr>
          <w:rFonts w:ascii="Times New Roman" w:hAnsi="Times New Roman"/>
          <w:b/>
          <w:bCs/>
          <w:sz w:val="26"/>
          <w:szCs w:val="26"/>
        </w:rPr>
      </w:pPr>
      <w:r w:rsidRPr="006E0B26">
        <w:rPr>
          <w:rFonts w:ascii="Times New Roman" w:hAnsi="Times New Roman"/>
          <w:b/>
          <w:bCs/>
          <w:sz w:val="26"/>
          <w:szCs w:val="26"/>
        </w:rPr>
        <w:t>Части речи</w:t>
      </w:r>
    </w:p>
    <w:p w14:paraId="78EEBB97"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Имена числительные</w:t>
      </w:r>
    </w:p>
    <w:p w14:paraId="799F7BF9"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Местоимения</w:t>
      </w:r>
    </w:p>
    <w:p w14:paraId="766403DA"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Причастие</w:t>
      </w:r>
    </w:p>
    <w:p w14:paraId="75F4C0E5"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b/>
          <w:bCs/>
          <w:sz w:val="26"/>
          <w:szCs w:val="26"/>
          <w:u w:val="single"/>
        </w:rPr>
        <w:t>Работа над словосочетанием и предложением</w:t>
      </w:r>
      <w:r w:rsidRPr="006E0B26">
        <w:rPr>
          <w:rFonts w:ascii="Times New Roman" w:hAnsi="Times New Roman"/>
          <w:sz w:val="26"/>
          <w:szCs w:val="26"/>
        </w:rPr>
        <w:t xml:space="preserve"> </w:t>
      </w:r>
    </w:p>
    <w:p w14:paraId="49991763"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Предполагается продолжение проводимой работы по формированию умения устанавливать связи между словами в словосочетаниях и предложениях, освоения различных типов предложения с учетом усложняющегося программного материала по предмету «Русский язык».</w:t>
      </w:r>
    </w:p>
    <w:p w14:paraId="11231718"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Очень важно продолжать учить обучающихся различать виды предложений по цели высказывания и эмоциональной окраске с опорой на интонацию предложения. </w:t>
      </w:r>
    </w:p>
    <w:p w14:paraId="0A39BD4D" w14:textId="77777777" w:rsidR="00DB79E1" w:rsidRPr="006E0B26" w:rsidRDefault="00DB79E1" w:rsidP="00DB79E1">
      <w:pPr>
        <w:spacing w:after="0" w:line="240" w:lineRule="auto"/>
        <w:ind w:firstLine="709"/>
        <w:jc w:val="both"/>
        <w:rPr>
          <w:rFonts w:ascii="Times New Roman" w:hAnsi="Times New Roman"/>
          <w:b/>
          <w:bCs/>
          <w:sz w:val="26"/>
          <w:szCs w:val="26"/>
        </w:rPr>
      </w:pPr>
      <w:r w:rsidRPr="006E0B26">
        <w:rPr>
          <w:rFonts w:ascii="Times New Roman" w:hAnsi="Times New Roman"/>
          <w:b/>
          <w:bCs/>
          <w:sz w:val="26"/>
          <w:szCs w:val="26"/>
        </w:rPr>
        <w:t xml:space="preserve">Словосочетание </w:t>
      </w:r>
    </w:p>
    <w:p w14:paraId="641FF4AF"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Особенности связи слов в словосочетании (согласование, управление предложное и беспредложное, примыкание), </w:t>
      </w:r>
    </w:p>
    <w:p w14:paraId="38FAC2E1"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Понятие о средствах связи слов в словосочетании. </w:t>
      </w:r>
    </w:p>
    <w:p w14:paraId="0712FB66" w14:textId="77777777" w:rsidR="00DB79E1" w:rsidRPr="006E0B26" w:rsidRDefault="00DB79E1" w:rsidP="00DB79E1">
      <w:pPr>
        <w:spacing w:after="0" w:line="240" w:lineRule="auto"/>
        <w:ind w:firstLine="709"/>
        <w:jc w:val="both"/>
        <w:rPr>
          <w:rFonts w:ascii="Times New Roman" w:hAnsi="Times New Roman"/>
          <w:b/>
          <w:bCs/>
          <w:sz w:val="26"/>
          <w:szCs w:val="26"/>
        </w:rPr>
      </w:pPr>
      <w:r w:rsidRPr="006E0B26">
        <w:rPr>
          <w:rFonts w:ascii="Times New Roman" w:hAnsi="Times New Roman"/>
          <w:b/>
          <w:bCs/>
          <w:sz w:val="26"/>
          <w:szCs w:val="26"/>
        </w:rPr>
        <w:t xml:space="preserve">Предложение </w:t>
      </w:r>
    </w:p>
    <w:p w14:paraId="7E431A5E"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Предложения, различные по цели высказывания и эмоциональной окраске, интонационное оформление предложений. </w:t>
      </w:r>
    </w:p>
    <w:p w14:paraId="6F578FB1"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Простые предложения и сложные предложения.</w:t>
      </w:r>
    </w:p>
    <w:p w14:paraId="0D3069C6"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lastRenderedPageBreak/>
        <w:t xml:space="preserve">Предложения с прямой речью, предложения с косвенной речью </w:t>
      </w:r>
    </w:p>
    <w:p w14:paraId="155676C5"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Различные виды сложноподчиненных предложений. </w:t>
      </w:r>
    </w:p>
    <w:p w14:paraId="311732FE" w14:textId="77777777" w:rsidR="00DB79E1" w:rsidRPr="006E0B26" w:rsidRDefault="00DB79E1" w:rsidP="00DB79E1">
      <w:pPr>
        <w:spacing w:after="0" w:line="240" w:lineRule="auto"/>
        <w:ind w:firstLine="709"/>
        <w:jc w:val="both"/>
        <w:rPr>
          <w:rFonts w:ascii="Times New Roman" w:hAnsi="Times New Roman"/>
          <w:sz w:val="26"/>
          <w:szCs w:val="26"/>
        </w:rPr>
      </w:pPr>
    </w:p>
    <w:p w14:paraId="620C026D"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По направлению </w:t>
      </w:r>
      <w:r w:rsidRPr="006E0B26">
        <w:rPr>
          <w:rFonts w:ascii="Times New Roman" w:hAnsi="Times New Roman"/>
          <w:b/>
          <w:bCs/>
          <w:sz w:val="26"/>
          <w:szCs w:val="26"/>
          <w:u w:val="single"/>
        </w:rPr>
        <w:t>Работа над текстом</w:t>
      </w:r>
      <w:r w:rsidRPr="006E0B26">
        <w:rPr>
          <w:rFonts w:ascii="Times New Roman" w:hAnsi="Times New Roman"/>
          <w:sz w:val="26"/>
          <w:szCs w:val="26"/>
        </w:rPr>
        <w:t xml:space="preserve"> продолжается работа над теми, задачами, которые были поставлены в 5 классе, но особое внимание уделяется работе с текстами научно-популярного жанра, а также деловому стилю текстов.</w:t>
      </w:r>
    </w:p>
    <w:p w14:paraId="01C60CBB"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Большое внимание необходимо продолжать уделять развитию механизмов понимания текста: компрессии и развертыванию, которые формируются в процессе практических упражнений.</w:t>
      </w:r>
    </w:p>
    <w:p w14:paraId="25E32273"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В </w:t>
      </w:r>
      <w:r w:rsidRPr="006E0B26">
        <w:rPr>
          <w:rFonts w:ascii="Times New Roman" w:hAnsi="Times New Roman"/>
          <w:sz w:val="26"/>
          <w:szCs w:val="26"/>
          <w:lang w:val="en-US"/>
        </w:rPr>
        <w:t>VI</w:t>
      </w:r>
      <w:r w:rsidRPr="006E0B26">
        <w:rPr>
          <w:rFonts w:ascii="Times New Roman" w:hAnsi="Times New Roman"/>
          <w:sz w:val="26"/>
          <w:szCs w:val="26"/>
        </w:rPr>
        <w:t xml:space="preserve"> классе предусматривается продуцирование текстов (повествование) с опорой на жизненный и читательский опыт; текстов с опорой на картину (в том числе сочинения-миниатюры объемом 5 и более предложений или объемом не менее 2-4 предложений сложной структуры, если этот объем позволяет раскрыть тему (выразить главную мысль). Классные сочинения (объемом 1,0–1,5 страницы) формируются и формулируются после предварительного обсуждения.</w:t>
      </w:r>
    </w:p>
    <w:p w14:paraId="15AD5852"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Впервые в 6 классе обучающиеся начинают осваивать тексты в жанре научного сообщения, оформления деловых бумаг.</w:t>
      </w:r>
    </w:p>
    <w:p w14:paraId="3621F14B" w14:textId="77777777" w:rsidR="00DB79E1" w:rsidRPr="006E0B26" w:rsidRDefault="00DB79E1" w:rsidP="00DB79E1">
      <w:pPr>
        <w:spacing w:after="0" w:line="240" w:lineRule="auto"/>
        <w:ind w:firstLine="709"/>
        <w:jc w:val="both"/>
        <w:rPr>
          <w:rFonts w:ascii="Times New Roman" w:hAnsi="Times New Roman"/>
          <w:sz w:val="26"/>
          <w:szCs w:val="26"/>
          <w:lang w:eastAsia="ru-RU"/>
        </w:rPr>
      </w:pPr>
      <w:r w:rsidRPr="006E0B26">
        <w:rPr>
          <w:rFonts w:ascii="Times New Roman" w:hAnsi="Times New Roman"/>
          <w:sz w:val="26"/>
          <w:szCs w:val="26"/>
          <w:lang w:eastAsia="ru-RU"/>
        </w:rPr>
        <w:t xml:space="preserve">Продолжают использоваться различные виды как наглядных, так и вербальных опор, в частности, различные виды планов (вопросный, картинный, в виде повествовательных предложений, опорных слов, </w:t>
      </w:r>
      <w:proofErr w:type="spellStart"/>
      <w:r w:rsidRPr="006E0B26">
        <w:rPr>
          <w:rFonts w:ascii="Times New Roman" w:hAnsi="Times New Roman"/>
          <w:sz w:val="26"/>
          <w:szCs w:val="26"/>
          <w:lang w:eastAsia="ru-RU"/>
        </w:rPr>
        <w:t>денотатный</w:t>
      </w:r>
      <w:proofErr w:type="spellEnd"/>
      <w:r w:rsidRPr="006E0B26">
        <w:rPr>
          <w:rFonts w:ascii="Times New Roman" w:hAnsi="Times New Roman"/>
          <w:sz w:val="26"/>
          <w:szCs w:val="26"/>
          <w:lang w:eastAsia="ru-RU"/>
        </w:rPr>
        <w:t xml:space="preserve"> и проч.), а также тренировка по обнаружению и использованию средств связности, распознаванию основных признаков текста на практическом материале.</w:t>
      </w:r>
    </w:p>
    <w:p w14:paraId="4F32AA3B"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В качестве основы служат первичные тексты для подробного изложения объем исходного текста не менее 160 слов; для сжатого изложения – не менее 165 слов. При этом предусматривается предварительный коллективный разбор текста под руководством учителя.</w:t>
      </w:r>
    </w:p>
    <w:p w14:paraId="65B9670F"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В ходе уроков развития речи эффективно использовать форму дискуссий, проектов, обсуждений прочитанного, педагогических тренингов. В ходе обсуждений обучающихся учат создавать устные монологические высказывания объемом не менее 50 слов на основе жизненных наблюдений, чтения учебно-популярной, научно-учебных и художественной литературы (монолог-описание; монолог-рассуждение; монолог-повествование).</w:t>
      </w:r>
    </w:p>
    <w:p w14:paraId="14B38B2F"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Продолжается использование заданий по восстановлению деформированных текстов (после предварительного анализа), по корректировке восстановленного текста с опорой на образец в устной или письменной форме с учетом структуры нарушения.</w:t>
      </w:r>
    </w:p>
    <w:p w14:paraId="46EF50A8" w14:textId="77777777" w:rsidR="00DB79E1" w:rsidRPr="006E0B26" w:rsidRDefault="00DB79E1" w:rsidP="00DB79E1">
      <w:pPr>
        <w:spacing w:after="0" w:line="240" w:lineRule="auto"/>
        <w:ind w:firstLine="709"/>
        <w:jc w:val="both"/>
        <w:rPr>
          <w:rFonts w:ascii="Times New Roman" w:hAnsi="Times New Roman"/>
          <w:b/>
          <w:bCs/>
          <w:sz w:val="26"/>
          <w:szCs w:val="26"/>
        </w:rPr>
      </w:pPr>
      <w:r w:rsidRPr="006E0B26">
        <w:rPr>
          <w:rFonts w:ascii="Times New Roman" w:hAnsi="Times New Roman"/>
          <w:b/>
          <w:bCs/>
          <w:sz w:val="26"/>
          <w:szCs w:val="26"/>
        </w:rPr>
        <w:t xml:space="preserve">Виды монологической речи </w:t>
      </w:r>
    </w:p>
    <w:p w14:paraId="65F61AEA"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Основные признаки видов монологической речи - монолог-описание, монолог-рассуждение, монолог-повествование, научное сообщение.</w:t>
      </w:r>
    </w:p>
    <w:p w14:paraId="2D7373B4" w14:textId="77777777" w:rsidR="00DB79E1" w:rsidRPr="006E0B26" w:rsidRDefault="00DB79E1" w:rsidP="00DB79E1">
      <w:pPr>
        <w:spacing w:after="0" w:line="240" w:lineRule="auto"/>
        <w:ind w:firstLine="709"/>
        <w:jc w:val="both"/>
        <w:rPr>
          <w:rFonts w:ascii="Times New Roman" w:hAnsi="Times New Roman"/>
          <w:b/>
          <w:bCs/>
          <w:sz w:val="26"/>
          <w:szCs w:val="26"/>
        </w:rPr>
      </w:pPr>
      <w:r w:rsidRPr="006E0B26">
        <w:rPr>
          <w:rFonts w:ascii="Times New Roman" w:hAnsi="Times New Roman"/>
          <w:b/>
          <w:bCs/>
          <w:sz w:val="26"/>
          <w:szCs w:val="26"/>
        </w:rPr>
        <w:t>Основные признаки текста.</w:t>
      </w:r>
    </w:p>
    <w:p w14:paraId="412A7B0F"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Тема и </w:t>
      </w:r>
      <w:proofErr w:type="spellStart"/>
      <w:r w:rsidRPr="006E0B26">
        <w:rPr>
          <w:rFonts w:ascii="Times New Roman" w:hAnsi="Times New Roman"/>
          <w:sz w:val="26"/>
          <w:szCs w:val="26"/>
        </w:rPr>
        <w:t>микротема</w:t>
      </w:r>
      <w:proofErr w:type="spellEnd"/>
      <w:r w:rsidRPr="006E0B26">
        <w:rPr>
          <w:rFonts w:ascii="Times New Roman" w:hAnsi="Times New Roman"/>
          <w:sz w:val="26"/>
          <w:szCs w:val="26"/>
        </w:rPr>
        <w:t xml:space="preserve"> текста; главная мысль текста. Главная и второстепенная информация в прослушанном или прочитанном тексте. </w:t>
      </w:r>
    </w:p>
    <w:p w14:paraId="15BFD0E8"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Последовательность изложения текста. </w:t>
      </w:r>
    </w:p>
    <w:p w14:paraId="7ABE21AE"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Средства связи предложений и частей текста (формы слова, однокоренные слова, синонимы, антонимы, личные местоимения, повтор слова, притяжательные и указательные местоимения, видовременная соотнесенность глагольных форм.</w:t>
      </w:r>
    </w:p>
    <w:p w14:paraId="6B1F0266" w14:textId="77777777" w:rsidR="00DB79E1" w:rsidRPr="006E0B26" w:rsidRDefault="00DB79E1" w:rsidP="00DB79E1">
      <w:pPr>
        <w:spacing w:after="0" w:line="240" w:lineRule="auto"/>
        <w:ind w:firstLine="709"/>
        <w:jc w:val="both"/>
        <w:rPr>
          <w:rFonts w:ascii="Times New Roman" w:hAnsi="Times New Roman"/>
          <w:b/>
          <w:bCs/>
          <w:sz w:val="26"/>
          <w:szCs w:val="26"/>
        </w:rPr>
      </w:pPr>
      <w:proofErr w:type="gramStart"/>
      <w:r w:rsidRPr="006E0B26">
        <w:rPr>
          <w:rFonts w:ascii="Times New Roman" w:hAnsi="Times New Roman"/>
          <w:sz w:val="26"/>
          <w:szCs w:val="26"/>
        </w:rPr>
        <w:lastRenderedPageBreak/>
        <w:t>.</w:t>
      </w:r>
      <w:r w:rsidRPr="006E0B26">
        <w:rPr>
          <w:rFonts w:ascii="Times New Roman" w:hAnsi="Times New Roman"/>
          <w:b/>
          <w:bCs/>
          <w:sz w:val="26"/>
          <w:szCs w:val="26"/>
        </w:rPr>
        <w:t>План</w:t>
      </w:r>
      <w:proofErr w:type="gramEnd"/>
      <w:r w:rsidRPr="006E0B26">
        <w:rPr>
          <w:rFonts w:ascii="Times New Roman" w:hAnsi="Times New Roman"/>
          <w:b/>
          <w:bCs/>
          <w:sz w:val="26"/>
          <w:szCs w:val="26"/>
        </w:rPr>
        <w:t xml:space="preserve"> текста </w:t>
      </w:r>
    </w:p>
    <w:p w14:paraId="1FABFC5E"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Разные виды планов (простой, сложный, вопросный, назывной, и др.). </w:t>
      </w:r>
    </w:p>
    <w:p w14:paraId="23FD58A0"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Абзац как средство членения текста на композиционно-смысловые части. </w:t>
      </w:r>
    </w:p>
    <w:p w14:paraId="493DA7A0"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Преобразование текста.</w:t>
      </w:r>
    </w:p>
    <w:p w14:paraId="5D547320"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b/>
          <w:bCs/>
          <w:sz w:val="26"/>
          <w:szCs w:val="26"/>
        </w:rPr>
        <w:t xml:space="preserve">Пересказ / изложение текста </w:t>
      </w:r>
    </w:p>
    <w:p w14:paraId="0BD16FD7"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Подробное и сжатое устное и письменное изложение исходного текста.</w:t>
      </w:r>
    </w:p>
    <w:p w14:paraId="7CBC3D14"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Различные способы компрессии текста (по плану, по опорным словам, выделение главной мысли каждого абзаца и др.). </w:t>
      </w:r>
    </w:p>
    <w:p w14:paraId="5C802E63"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Выборочный пересказ. </w:t>
      </w:r>
    </w:p>
    <w:p w14:paraId="3C806B33"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Творческий пересказ. </w:t>
      </w:r>
    </w:p>
    <w:p w14:paraId="259D5833"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Преобразование текста.</w:t>
      </w:r>
    </w:p>
    <w:p w14:paraId="204D59BF" w14:textId="77777777" w:rsidR="00DB79E1" w:rsidRPr="006E0B26" w:rsidRDefault="00DB79E1" w:rsidP="00DB79E1">
      <w:pPr>
        <w:spacing w:after="0" w:line="240" w:lineRule="auto"/>
        <w:ind w:firstLine="709"/>
        <w:jc w:val="both"/>
        <w:rPr>
          <w:rFonts w:ascii="Times New Roman" w:hAnsi="Times New Roman"/>
          <w:b/>
          <w:bCs/>
          <w:sz w:val="26"/>
          <w:szCs w:val="26"/>
        </w:rPr>
      </w:pPr>
      <w:r w:rsidRPr="006E0B26">
        <w:rPr>
          <w:rFonts w:ascii="Times New Roman" w:hAnsi="Times New Roman"/>
          <w:b/>
          <w:bCs/>
          <w:sz w:val="26"/>
          <w:szCs w:val="26"/>
        </w:rPr>
        <w:t xml:space="preserve">Сочинения (устные и письменные) </w:t>
      </w:r>
    </w:p>
    <w:p w14:paraId="5278B739"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Устные или письменные тексты различных функционально-смысловых типов и стилей речи (описание, рассуждение, повествование на основе жизненных наблюдений, чтения научно-учебной, художественной и научно-популярной литературы.</w:t>
      </w:r>
    </w:p>
    <w:p w14:paraId="7C19E071"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Описания внешности человека, помещения, природы, местности, действия.</w:t>
      </w:r>
    </w:p>
    <w:p w14:paraId="07C44DFC"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Составление текстов официально-делового стиля: заявление, расписка, служебная записка.</w:t>
      </w:r>
    </w:p>
    <w:p w14:paraId="10F064A3" w14:textId="77777777" w:rsidR="00DB79E1" w:rsidRPr="006E0B26" w:rsidRDefault="00DB79E1" w:rsidP="00DB79E1">
      <w:pPr>
        <w:spacing w:after="0" w:line="240" w:lineRule="auto"/>
        <w:ind w:firstLine="709"/>
        <w:jc w:val="both"/>
        <w:rPr>
          <w:rFonts w:ascii="Times New Roman" w:hAnsi="Times New Roman"/>
          <w:sz w:val="26"/>
          <w:szCs w:val="26"/>
          <w:lang w:eastAsia="ru-RU"/>
        </w:rPr>
      </w:pPr>
      <w:r w:rsidRPr="006E0B26">
        <w:rPr>
          <w:rFonts w:ascii="Times New Roman" w:hAnsi="Times New Roman"/>
          <w:sz w:val="26"/>
          <w:szCs w:val="26"/>
        </w:rPr>
        <w:t xml:space="preserve"> </w:t>
      </w:r>
      <w:r w:rsidRPr="006E0B26">
        <w:rPr>
          <w:rFonts w:ascii="Times New Roman" w:hAnsi="Times New Roman"/>
          <w:b/>
          <w:bCs/>
          <w:sz w:val="26"/>
          <w:szCs w:val="26"/>
          <w:u w:val="single"/>
        </w:rPr>
        <w:t>Виды речевой деятельности и культура речи</w:t>
      </w:r>
      <w:r w:rsidRPr="006E0B26">
        <w:rPr>
          <w:rFonts w:ascii="Times New Roman" w:hAnsi="Times New Roman"/>
          <w:sz w:val="26"/>
          <w:szCs w:val="26"/>
        </w:rPr>
        <w:t xml:space="preserve"> наряду с решением задач, поставленных в 5 классе, на данном этапе обучения необходимо ф</w:t>
      </w:r>
      <w:r w:rsidRPr="006E0B26">
        <w:rPr>
          <w:rFonts w:ascii="Times New Roman" w:hAnsi="Times New Roman"/>
          <w:sz w:val="26"/>
          <w:szCs w:val="26"/>
          <w:lang w:eastAsia="ru-RU"/>
        </w:rPr>
        <w:t xml:space="preserve">ормировать у обучающихся наиболее распространенных коммуникативных сценариев: знакомство, просьба, несогласие, поздравление и проч. Кроме того, </w:t>
      </w:r>
      <w:r w:rsidRPr="006E0B26">
        <w:rPr>
          <w:rFonts w:ascii="Times New Roman" w:hAnsi="Times New Roman"/>
          <w:sz w:val="26"/>
          <w:szCs w:val="26"/>
        </w:rPr>
        <w:t>возникает необходимость формировать умение вести учебный диалог или полемику. Работа в данном направлении ведётся на основе клишированных высказываний, используемых в диалогах (полилогах) подобного рода, позволяющих сохранять достоинство оппонентам.</w:t>
      </w:r>
    </w:p>
    <w:p w14:paraId="71517B82"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Продолжается работа по формированию навыков общения в социальных сетях.</w:t>
      </w:r>
    </w:p>
    <w:p w14:paraId="5DFC1034" w14:textId="77777777" w:rsidR="00DB79E1" w:rsidRPr="006E0B26" w:rsidRDefault="00DB79E1" w:rsidP="00DB79E1">
      <w:pPr>
        <w:spacing w:after="0" w:line="240" w:lineRule="auto"/>
        <w:ind w:firstLine="709"/>
        <w:jc w:val="both"/>
        <w:rPr>
          <w:rFonts w:ascii="Times New Roman" w:hAnsi="Times New Roman"/>
          <w:b/>
          <w:bCs/>
          <w:sz w:val="26"/>
          <w:szCs w:val="26"/>
        </w:rPr>
      </w:pPr>
      <w:r w:rsidRPr="006E0B26">
        <w:rPr>
          <w:rFonts w:ascii="Times New Roman" w:hAnsi="Times New Roman"/>
          <w:b/>
          <w:bCs/>
          <w:sz w:val="26"/>
          <w:szCs w:val="26"/>
        </w:rPr>
        <w:t xml:space="preserve">Язык и речь </w:t>
      </w:r>
    </w:p>
    <w:p w14:paraId="2A067CF9"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Язык как национальное достояние. </w:t>
      </w:r>
    </w:p>
    <w:p w14:paraId="55F52D61"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Значение речи в жизни человека. </w:t>
      </w:r>
    </w:p>
    <w:p w14:paraId="39DAC2AC"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Устная и письменная речь. </w:t>
      </w:r>
    </w:p>
    <w:p w14:paraId="186B118F"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Речь литературная и разговорная. </w:t>
      </w:r>
    </w:p>
    <w:p w14:paraId="5E8D62F4"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Понятие о жанрах: описание, повествование, рассуждение. </w:t>
      </w:r>
    </w:p>
    <w:p w14:paraId="711A19D5"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Понятие и литературных стилях: официально-деловой, научный. </w:t>
      </w:r>
    </w:p>
    <w:p w14:paraId="115DEF80" w14:textId="77777777" w:rsidR="00DB79E1" w:rsidRPr="006E0B26" w:rsidRDefault="00DB79E1" w:rsidP="00DB79E1">
      <w:pPr>
        <w:spacing w:after="0" w:line="240" w:lineRule="auto"/>
        <w:ind w:firstLine="709"/>
        <w:jc w:val="both"/>
        <w:rPr>
          <w:rFonts w:ascii="Times New Roman" w:hAnsi="Times New Roman"/>
          <w:b/>
          <w:bCs/>
          <w:sz w:val="26"/>
          <w:szCs w:val="26"/>
        </w:rPr>
      </w:pPr>
      <w:r w:rsidRPr="006E0B26">
        <w:rPr>
          <w:rFonts w:ascii="Times New Roman" w:hAnsi="Times New Roman"/>
          <w:b/>
          <w:bCs/>
          <w:sz w:val="26"/>
          <w:szCs w:val="26"/>
        </w:rPr>
        <w:t>Особенности общения в интернете и социальных сетях.</w:t>
      </w:r>
    </w:p>
    <w:p w14:paraId="5BB9C35C"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Способы и сценарии общения в социальных сетях: приветствие, поздравление, одобрение, несогласие. </w:t>
      </w:r>
    </w:p>
    <w:p w14:paraId="008893AA"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Речевой этикет в мессенджерах. Правила безопасного поведения в интернете. </w:t>
      </w:r>
    </w:p>
    <w:p w14:paraId="1295A22C" w14:textId="77777777" w:rsidR="00DB79E1" w:rsidRPr="006E0B26" w:rsidRDefault="00DB79E1" w:rsidP="00DB79E1">
      <w:pPr>
        <w:spacing w:after="0" w:line="240" w:lineRule="auto"/>
        <w:ind w:firstLine="709"/>
        <w:jc w:val="both"/>
        <w:rPr>
          <w:rFonts w:ascii="Times New Roman" w:hAnsi="Times New Roman"/>
          <w:b/>
          <w:bCs/>
          <w:sz w:val="26"/>
          <w:szCs w:val="26"/>
        </w:rPr>
      </w:pPr>
      <w:r w:rsidRPr="006E0B26">
        <w:rPr>
          <w:rFonts w:ascii="Times New Roman" w:hAnsi="Times New Roman"/>
          <w:b/>
          <w:bCs/>
          <w:sz w:val="26"/>
          <w:szCs w:val="26"/>
        </w:rPr>
        <w:t>Правила общения со сверстниками и взрослыми.</w:t>
      </w:r>
    </w:p>
    <w:p w14:paraId="117B3B6B"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Речевой этикет в устной коммуникации. Сценарии коммуникативного поведения в общении со сверстниками, знакомыми и незнакомыми взрослыми.</w:t>
      </w:r>
    </w:p>
    <w:p w14:paraId="3FA33726" w14:textId="77777777" w:rsidR="00DB79E1" w:rsidRPr="00F5768E" w:rsidRDefault="00DB79E1" w:rsidP="00DB79E1">
      <w:pPr>
        <w:spacing w:after="0"/>
        <w:ind w:firstLine="709"/>
        <w:jc w:val="both"/>
        <w:rPr>
          <w:rFonts w:ascii="Times New Roman" w:hAnsi="Times New Roman"/>
          <w:sz w:val="26"/>
          <w:szCs w:val="26"/>
        </w:rPr>
      </w:pPr>
      <w:r w:rsidRPr="006E0B26">
        <w:rPr>
          <w:rFonts w:ascii="Times New Roman" w:hAnsi="Times New Roman"/>
          <w:sz w:val="26"/>
          <w:szCs w:val="26"/>
        </w:rPr>
        <w:t>Решение спорных ситуаций</w:t>
      </w:r>
    </w:p>
    <w:p w14:paraId="738782A2" w14:textId="77777777" w:rsidR="00DB79E1" w:rsidRPr="00F5768E" w:rsidRDefault="00DB79E1" w:rsidP="00DB79E1">
      <w:pPr>
        <w:spacing w:after="0" w:line="240" w:lineRule="auto"/>
        <w:contextualSpacing/>
        <w:rPr>
          <w:rFonts w:ascii="Times New Roman" w:hAnsi="Times New Roman"/>
          <w:b/>
          <w:bCs/>
          <w:i/>
          <w:sz w:val="26"/>
          <w:szCs w:val="26"/>
        </w:rPr>
      </w:pPr>
      <w:r w:rsidRPr="006E0B26">
        <w:rPr>
          <w:rFonts w:ascii="Times New Roman" w:hAnsi="Times New Roman"/>
          <w:iCs/>
          <w:sz w:val="26"/>
          <w:szCs w:val="26"/>
        </w:rPr>
        <w:t xml:space="preserve">7 КЛАСС </w:t>
      </w:r>
    </w:p>
    <w:p w14:paraId="30AB707F" w14:textId="77777777" w:rsidR="00DB79E1" w:rsidRPr="006E0B26" w:rsidRDefault="00DB79E1" w:rsidP="00DB79E1">
      <w:pPr>
        <w:spacing w:after="0" w:line="240" w:lineRule="auto"/>
        <w:ind w:firstLine="709"/>
        <w:jc w:val="both"/>
        <w:rPr>
          <w:rFonts w:ascii="Times New Roman" w:eastAsia="Calibri" w:hAnsi="Times New Roman"/>
          <w:sz w:val="26"/>
          <w:szCs w:val="26"/>
        </w:rPr>
      </w:pPr>
      <w:r w:rsidRPr="006E0B26">
        <w:rPr>
          <w:rFonts w:ascii="Times New Roman" w:hAnsi="Times New Roman"/>
          <w:b/>
          <w:bCs/>
          <w:sz w:val="26"/>
          <w:szCs w:val="26"/>
          <w:u w:val="single"/>
        </w:rPr>
        <w:t>Работа над словом</w:t>
      </w:r>
      <w:proofErr w:type="gramStart"/>
      <w:r w:rsidRPr="006E0B26">
        <w:rPr>
          <w:rFonts w:ascii="Times New Roman" w:hAnsi="Times New Roman"/>
          <w:sz w:val="26"/>
          <w:szCs w:val="26"/>
        </w:rPr>
        <w:t>.</w:t>
      </w:r>
      <w:proofErr w:type="gramEnd"/>
      <w:r w:rsidRPr="006E0B26">
        <w:rPr>
          <w:rFonts w:ascii="Times New Roman" w:hAnsi="Times New Roman"/>
          <w:sz w:val="26"/>
          <w:szCs w:val="26"/>
        </w:rPr>
        <w:t>:</w:t>
      </w:r>
    </w:p>
    <w:p w14:paraId="3C07847D" w14:textId="77777777" w:rsidR="00DB79E1" w:rsidRPr="006E0B26" w:rsidRDefault="00DB79E1" w:rsidP="00DB79E1">
      <w:pPr>
        <w:spacing w:after="0" w:line="240" w:lineRule="auto"/>
        <w:ind w:firstLine="709"/>
        <w:jc w:val="both"/>
        <w:rPr>
          <w:rFonts w:ascii="Times New Roman" w:hAnsi="Times New Roman"/>
          <w:sz w:val="26"/>
          <w:szCs w:val="26"/>
          <w:lang w:eastAsia="ru-RU"/>
        </w:rPr>
      </w:pPr>
      <w:r w:rsidRPr="006E0B26">
        <w:rPr>
          <w:rFonts w:ascii="Times New Roman" w:hAnsi="Times New Roman"/>
          <w:sz w:val="26"/>
          <w:szCs w:val="26"/>
          <w:lang w:eastAsia="ru-RU"/>
        </w:rPr>
        <w:lastRenderedPageBreak/>
        <w:t>В 7 классе особенностью работы над словом является не только формирование и развитие образного словаря, за счет практического использования метафор, эпитетов, олицетворений, фразеологизмов, но и формирование умения характеризовать слово с точки зрения сферы его употребления, происхождения, активного и пассивного запаса, и стилистической окраски.</w:t>
      </w:r>
    </w:p>
    <w:p w14:paraId="07728CC6" w14:textId="77777777" w:rsidR="00DB79E1" w:rsidRPr="006E0B26" w:rsidRDefault="00DB79E1" w:rsidP="00DB79E1">
      <w:pPr>
        <w:spacing w:after="0" w:line="240" w:lineRule="auto"/>
        <w:ind w:firstLine="709"/>
        <w:jc w:val="both"/>
        <w:rPr>
          <w:rFonts w:ascii="Times New Roman" w:hAnsi="Times New Roman"/>
          <w:sz w:val="26"/>
          <w:szCs w:val="26"/>
          <w:lang w:eastAsia="ru-RU"/>
        </w:rPr>
      </w:pPr>
      <w:r w:rsidRPr="006E0B26">
        <w:rPr>
          <w:rFonts w:ascii="Times New Roman" w:hAnsi="Times New Roman"/>
          <w:sz w:val="26"/>
          <w:szCs w:val="26"/>
          <w:lang w:eastAsia="ru-RU"/>
        </w:rPr>
        <w:t>В седьмом классе на уроках развития речи обучающихся учат понимать обобщенное значение числительных и местоимений, наречий, причастий и деепричастий, междометий, частиц, союзов, слов категорий состояния и (до введения терминов), практическим путем опознавать слова с этим значением и изменять их. Кроме того, обучающиеся тренируются использовать данные части речи в ходе практических упражнений, учатся их понимать в процессе чтения или аудирования, использовать в собственной речи. Данная работа должна носить опережающий характер, для того чтобы сформировать у детей с тяжелыми нарушениями речи предварительные знания о семантике изучаемой лексики, относящейся к разным частям речи, а также способа ее употребления.</w:t>
      </w:r>
    </w:p>
    <w:p w14:paraId="508F47D8"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На данном этапе обучения словарный запас обогащается за счет образных выражений с коннотативным значением: метафорами, сравнениями, фразеологизмами. Основой является программная лексика из различных разделов программы, а также коммуникативно значимые для данного возрастного этапа лексические единицы. Особое внимание уделяется правильному произнесению слов, относящихся к различным частям речи и используемых в различных функциональных стилях, с точки зрения соблюдения правильного ударения.</w:t>
      </w:r>
    </w:p>
    <w:p w14:paraId="23C400FD" w14:textId="77777777" w:rsidR="00DB79E1" w:rsidRPr="006E0B26" w:rsidRDefault="00DB79E1" w:rsidP="00DB79E1">
      <w:pPr>
        <w:spacing w:after="0" w:line="240" w:lineRule="auto"/>
        <w:ind w:firstLine="709"/>
        <w:jc w:val="both"/>
        <w:rPr>
          <w:rFonts w:ascii="Times New Roman" w:hAnsi="Times New Roman"/>
          <w:sz w:val="26"/>
          <w:szCs w:val="26"/>
          <w:lang w:eastAsia="ru-RU"/>
        </w:rPr>
      </w:pPr>
      <w:r w:rsidRPr="006E0B26">
        <w:rPr>
          <w:rFonts w:ascii="Times New Roman" w:hAnsi="Times New Roman"/>
          <w:sz w:val="26"/>
          <w:szCs w:val="26"/>
          <w:lang w:eastAsia="ru-RU"/>
        </w:rPr>
        <w:t xml:space="preserve">Продолжается работа по формированию и актуализации вариативного лексикона для реализации коммуникативных социальных контактов, включающее взаимодействие в различных социальных ситуациях, а также в интернет-сообществах, при использовании </w:t>
      </w:r>
      <w:r w:rsidRPr="006E0B26">
        <w:rPr>
          <w:rFonts w:ascii="Times New Roman" w:hAnsi="Times New Roman"/>
          <w:sz w:val="26"/>
          <w:szCs w:val="26"/>
          <w:lang w:val="en-US" w:eastAsia="ru-RU"/>
        </w:rPr>
        <w:t>IT</w:t>
      </w:r>
      <w:r w:rsidRPr="006E0B26">
        <w:rPr>
          <w:rFonts w:ascii="Times New Roman" w:hAnsi="Times New Roman"/>
          <w:sz w:val="26"/>
          <w:szCs w:val="26"/>
          <w:lang w:eastAsia="ru-RU"/>
        </w:rPr>
        <w:t xml:space="preserve"> технологий.</w:t>
      </w:r>
    </w:p>
    <w:p w14:paraId="3166A362"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Большая роль по-прежнему отводится развитию навыка различения и использование основных способов </w:t>
      </w:r>
      <w:proofErr w:type="spellStart"/>
      <w:r w:rsidRPr="006E0B26">
        <w:rPr>
          <w:rFonts w:ascii="Times New Roman" w:hAnsi="Times New Roman"/>
          <w:sz w:val="26"/>
          <w:szCs w:val="26"/>
        </w:rPr>
        <w:t>семантизации</w:t>
      </w:r>
      <w:proofErr w:type="spellEnd"/>
      <w:r w:rsidRPr="006E0B26">
        <w:rPr>
          <w:rFonts w:ascii="Times New Roman" w:hAnsi="Times New Roman"/>
          <w:sz w:val="26"/>
          <w:szCs w:val="26"/>
        </w:rPr>
        <w:t>, толкования лексического значения слова.</w:t>
      </w:r>
    </w:p>
    <w:p w14:paraId="4996A64A" w14:textId="77777777" w:rsidR="00DB79E1" w:rsidRPr="006E0B26" w:rsidRDefault="00DB79E1" w:rsidP="00DB79E1">
      <w:pPr>
        <w:spacing w:after="0" w:line="240" w:lineRule="auto"/>
        <w:ind w:firstLine="709"/>
        <w:jc w:val="both"/>
        <w:rPr>
          <w:rFonts w:ascii="Times New Roman" w:hAnsi="Times New Roman"/>
          <w:b/>
          <w:bCs/>
          <w:sz w:val="26"/>
          <w:szCs w:val="26"/>
        </w:rPr>
      </w:pPr>
      <w:r w:rsidRPr="006E0B26">
        <w:rPr>
          <w:rFonts w:ascii="Times New Roman" w:hAnsi="Times New Roman"/>
          <w:b/>
          <w:bCs/>
          <w:sz w:val="26"/>
          <w:szCs w:val="26"/>
        </w:rPr>
        <w:t>Лексика</w:t>
      </w:r>
    </w:p>
    <w:p w14:paraId="33764DDC"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Основные способы толкования лексического значения слова. </w:t>
      </w:r>
    </w:p>
    <w:p w14:paraId="5C95B6C1"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Однозначные и многозначные слова, прямое и переносное значение слова, синонимы, антонимы, омонимы. </w:t>
      </w:r>
    </w:p>
    <w:p w14:paraId="7690EF0A"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Стилистическая окраска слова. </w:t>
      </w:r>
    </w:p>
    <w:p w14:paraId="312F462C"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Фразеологизмы. </w:t>
      </w:r>
    </w:p>
    <w:p w14:paraId="7DA3E36B"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Эпитеты, метафоры, олицетворения. </w:t>
      </w:r>
    </w:p>
    <w:p w14:paraId="13586D1F" w14:textId="77777777" w:rsidR="00DB79E1" w:rsidRPr="006E0B26" w:rsidRDefault="00DB79E1" w:rsidP="00DB79E1">
      <w:pPr>
        <w:spacing w:after="0" w:line="240" w:lineRule="auto"/>
        <w:ind w:firstLine="709"/>
        <w:jc w:val="both"/>
        <w:rPr>
          <w:rFonts w:ascii="Times New Roman" w:hAnsi="Times New Roman"/>
          <w:b/>
          <w:bCs/>
          <w:sz w:val="26"/>
          <w:szCs w:val="26"/>
        </w:rPr>
      </w:pPr>
      <w:r w:rsidRPr="006E0B26">
        <w:rPr>
          <w:rFonts w:ascii="Times New Roman" w:hAnsi="Times New Roman"/>
          <w:b/>
          <w:bCs/>
          <w:sz w:val="26"/>
          <w:szCs w:val="26"/>
        </w:rPr>
        <w:t xml:space="preserve">Словообразование </w:t>
      </w:r>
    </w:p>
    <w:p w14:paraId="425EEB72"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Различные способы словообразования.</w:t>
      </w:r>
    </w:p>
    <w:p w14:paraId="4E7B3C32"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Словообразовательный и морфемный анализ.</w:t>
      </w:r>
    </w:p>
    <w:p w14:paraId="68C12473" w14:textId="77777777" w:rsidR="00DB79E1" w:rsidRPr="006E0B26" w:rsidRDefault="00DB79E1" w:rsidP="00DB79E1">
      <w:pPr>
        <w:spacing w:after="0" w:line="240" w:lineRule="auto"/>
        <w:ind w:firstLine="709"/>
        <w:jc w:val="both"/>
        <w:rPr>
          <w:rFonts w:ascii="Times New Roman" w:hAnsi="Times New Roman"/>
          <w:b/>
          <w:bCs/>
          <w:sz w:val="26"/>
          <w:szCs w:val="26"/>
        </w:rPr>
      </w:pPr>
      <w:r w:rsidRPr="006E0B26">
        <w:rPr>
          <w:rFonts w:ascii="Times New Roman" w:hAnsi="Times New Roman"/>
          <w:b/>
          <w:bCs/>
          <w:sz w:val="26"/>
          <w:szCs w:val="26"/>
        </w:rPr>
        <w:t>Части речи</w:t>
      </w:r>
    </w:p>
    <w:p w14:paraId="54A04B42"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Наречие</w:t>
      </w:r>
    </w:p>
    <w:p w14:paraId="24740A01"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Категория состояния</w:t>
      </w:r>
    </w:p>
    <w:p w14:paraId="12B098D7"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Деепричастие</w:t>
      </w:r>
    </w:p>
    <w:p w14:paraId="1BE426BB"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Частицы</w:t>
      </w:r>
    </w:p>
    <w:p w14:paraId="1AAE975F"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Междометия</w:t>
      </w:r>
    </w:p>
    <w:p w14:paraId="36F1DD45" w14:textId="77777777" w:rsidR="00DB79E1" w:rsidRPr="006E0B26" w:rsidRDefault="00DB79E1" w:rsidP="00DB79E1">
      <w:pPr>
        <w:spacing w:after="0" w:line="240" w:lineRule="auto"/>
        <w:ind w:firstLine="709"/>
        <w:jc w:val="both"/>
        <w:rPr>
          <w:rFonts w:ascii="Times New Roman" w:hAnsi="Times New Roman"/>
          <w:b/>
          <w:bCs/>
          <w:sz w:val="26"/>
          <w:szCs w:val="26"/>
          <w:u w:val="single"/>
        </w:rPr>
      </w:pPr>
      <w:r w:rsidRPr="006E0B26">
        <w:rPr>
          <w:rFonts w:ascii="Times New Roman" w:hAnsi="Times New Roman"/>
          <w:sz w:val="26"/>
          <w:szCs w:val="26"/>
        </w:rPr>
        <w:t xml:space="preserve">Звукоподражательные слова </w:t>
      </w:r>
    </w:p>
    <w:p w14:paraId="77C27E06"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b/>
          <w:bCs/>
          <w:sz w:val="26"/>
          <w:szCs w:val="26"/>
          <w:u w:val="single"/>
        </w:rPr>
        <w:lastRenderedPageBreak/>
        <w:t>Работа над словосочетанием и предложением</w:t>
      </w:r>
      <w:r w:rsidRPr="006E0B26">
        <w:rPr>
          <w:rFonts w:ascii="Times New Roman" w:hAnsi="Times New Roman"/>
          <w:sz w:val="26"/>
          <w:szCs w:val="26"/>
        </w:rPr>
        <w:t xml:space="preserve"> предполагает продолжение проводимой работы по формированию умения устанавливать связи между словами в словосочетаниях и предложениях, освоения различных типов предложения с учетом программного материала по предмету «Русский язык». Особое внимание в седьмом классе уделяется моделированию и конструированию предложений различной структуры, а также практическому использованию предложно-падежных конструкций, в частности, с производными предлогами (в течение, вследствие, благодаря, ввиду и проч.)</w:t>
      </w:r>
    </w:p>
    <w:p w14:paraId="7B69A3D6" w14:textId="77777777" w:rsidR="00DB79E1" w:rsidRPr="006E0B26" w:rsidRDefault="00DB79E1" w:rsidP="00DB79E1">
      <w:pPr>
        <w:spacing w:after="0" w:line="240" w:lineRule="auto"/>
        <w:ind w:firstLine="709"/>
        <w:jc w:val="both"/>
        <w:rPr>
          <w:rFonts w:ascii="Times New Roman" w:hAnsi="Times New Roman"/>
          <w:b/>
          <w:bCs/>
          <w:sz w:val="26"/>
          <w:szCs w:val="26"/>
        </w:rPr>
      </w:pPr>
      <w:r w:rsidRPr="006E0B26">
        <w:rPr>
          <w:rFonts w:ascii="Times New Roman" w:hAnsi="Times New Roman"/>
          <w:b/>
          <w:bCs/>
          <w:sz w:val="26"/>
          <w:szCs w:val="26"/>
        </w:rPr>
        <w:t xml:space="preserve">Словосочетание </w:t>
      </w:r>
    </w:p>
    <w:p w14:paraId="1EBF4C18"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Виды словосочетаний по характеру главного слова.</w:t>
      </w:r>
    </w:p>
    <w:p w14:paraId="2BD6F83B"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Средства связи слов в словосочетании.</w:t>
      </w:r>
    </w:p>
    <w:p w14:paraId="70FDBC28"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Предложно-падежное управление. </w:t>
      </w:r>
    </w:p>
    <w:p w14:paraId="51284ABC" w14:textId="77777777" w:rsidR="00DB79E1" w:rsidRPr="006E0B26" w:rsidRDefault="00DB79E1" w:rsidP="00DB79E1">
      <w:pPr>
        <w:spacing w:after="0" w:line="240" w:lineRule="auto"/>
        <w:ind w:firstLine="709"/>
        <w:jc w:val="both"/>
        <w:rPr>
          <w:rFonts w:ascii="Times New Roman" w:hAnsi="Times New Roman"/>
          <w:b/>
          <w:bCs/>
          <w:sz w:val="26"/>
          <w:szCs w:val="26"/>
        </w:rPr>
      </w:pPr>
      <w:r w:rsidRPr="006E0B26">
        <w:rPr>
          <w:rFonts w:ascii="Times New Roman" w:hAnsi="Times New Roman"/>
          <w:b/>
          <w:bCs/>
          <w:sz w:val="26"/>
          <w:szCs w:val="26"/>
        </w:rPr>
        <w:t xml:space="preserve">Предложение </w:t>
      </w:r>
    </w:p>
    <w:p w14:paraId="11C7E00C"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Предложения, различные по цели высказывания и эмоциональной окраске, интонационное оформление предложений. </w:t>
      </w:r>
    </w:p>
    <w:p w14:paraId="3BEAE65B"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Виды сложноподчиненных предложений.</w:t>
      </w:r>
    </w:p>
    <w:p w14:paraId="3D93FB2A"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Союзы и союзные слова.</w:t>
      </w:r>
    </w:p>
    <w:p w14:paraId="71174662"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 </w:t>
      </w:r>
      <w:r w:rsidRPr="006E0B26">
        <w:rPr>
          <w:rFonts w:ascii="Times New Roman" w:hAnsi="Times New Roman"/>
          <w:b/>
          <w:bCs/>
          <w:sz w:val="26"/>
          <w:szCs w:val="26"/>
          <w:u w:val="single"/>
        </w:rPr>
        <w:t>Работа над текстом.</w:t>
      </w:r>
      <w:r w:rsidRPr="006E0B26">
        <w:rPr>
          <w:rFonts w:ascii="Times New Roman" w:hAnsi="Times New Roman"/>
          <w:sz w:val="26"/>
          <w:szCs w:val="26"/>
        </w:rPr>
        <w:t xml:space="preserve"> Предполагается организация работы по совершенствованию навыков понимания и продуцирования текстов различных жанров. Данный раздел занимает одну из ведущих позиций в системе развития речи. В продолжение работы в пятом и шестом классах предлагается расширить спектр умений анализировать формальные признаки текста, а также понимать содержание и смысл текстов в условиях аудирования и при чтении, продуцировать тексты различной стилевой и жанровой принадлежности. Особое внимание уделяется работе с научно-популярными и официально-деловыми текстами. Одним из новых направлений является работа с публицистическими текстами; их восприятие и анализ в процессе аудирования и чтения. Данное направление важно не только с точки зрения развития монологической речи, но и формирования гражданской позиции обучающихся, поскольку в данном возрасте они получают паспорт. Формирование критического отношения к новостным материалам, в том числе, в интернете необходимо для адекватной ориентации в окружающем мире. Привитие интереса к подобным материалам и самостоятельной позиции по отношению к их содержанию способствует формированию у обучающихся активной гражданской позиции.</w:t>
      </w:r>
    </w:p>
    <w:p w14:paraId="24F40C6C"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Большое внимание необходимо уделять продолжению развития механизмов понимания текста: компрессии и развертыванию, которые формируются в процессе практических упражнений.</w:t>
      </w:r>
    </w:p>
    <w:p w14:paraId="418D5796"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В </w:t>
      </w:r>
      <w:r w:rsidRPr="006E0B26">
        <w:rPr>
          <w:rFonts w:ascii="Times New Roman" w:hAnsi="Times New Roman"/>
          <w:sz w:val="26"/>
          <w:szCs w:val="26"/>
          <w:lang w:val="en-US"/>
        </w:rPr>
        <w:t>VII</w:t>
      </w:r>
      <w:r w:rsidRPr="006E0B26">
        <w:rPr>
          <w:rFonts w:ascii="Times New Roman" w:hAnsi="Times New Roman"/>
          <w:sz w:val="26"/>
          <w:szCs w:val="26"/>
        </w:rPr>
        <w:t xml:space="preserve"> классе предусматривается продуцирование текстов большего объема, по сравнению с предыдущими классами. Классные сочинения (объемом 1,0–1,5 страницы) формулируются и записываются после предварительного обсуждения.</w:t>
      </w:r>
    </w:p>
    <w:p w14:paraId="6665F2DA"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Впервые в 7 классе обучающиеся начинают осваивать тексты в публицистическом жанре, продолжается работа над текстами в жанре научного сообщения, оформления деловых бумаг.</w:t>
      </w:r>
    </w:p>
    <w:p w14:paraId="70227B78" w14:textId="77777777" w:rsidR="00DB79E1" w:rsidRPr="006E0B26" w:rsidRDefault="00DB79E1" w:rsidP="00DB79E1">
      <w:pPr>
        <w:spacing w:after="0" w:line="240" w:lineRule="auto"/>
        <w:ind w:firstLine="709"/>
        <w:jc w:val="both"/>
        <w:rPr>
          <w:rFonts w:ascii="Times New Roman" w:hAnsi="Times New Roman"/>
          <w:sz w:val="26"/>
          <w:szCs w:val="26"/>
          <w:lang w:eastAsia="ru-RU"/>
        </w:rPr>
      </w:pPr>
      <w:r w:rsidRPr="006E0B26">
        <w:rPr>
          <w:rFonts w:ascii="Times New Roman" w:hAnsi="Times New Roman"/>
          <w:sz w:val="26"/>
          <w:szCs w:val="26"/>
          <w:lang w:eastAsia="ru-RU"/>
        </w:rPr>
        <w:t xml:space="preserve">При формировании умения аудирования публицистических текстов необходимо обратить внимание на различный уровень их переработки: детальный или выборочный. Обучающимся предлагаются устные или письменные </w:t>
      </w:r>
      <w:r w:rsidRPr="006E0B26">
        <w:rPr>
          <w:rFonts w:ascii="Times New Roman" w:hAnsi="Times New Roman"/>
          <w:sz w:val="26"/>
          <w:szCs w:val="26"/>
          <w:lang w:eastAsia="ru-RU"/>
        </w:rPr>
        <w:lastRenderedPageBreak/>
        <w:t>публицистические тексты объемом не менее 230 слов (на конец года обучения). В ходе работы над текстами проводится предварительный их анализ, далее под руководством педагога устно и письменно формулируется тема и главная мысль текста, вопросы по содержанию текста и ответы на них. У обучающихся формируется умение после предварительного анализа подробно, сжато и выборочно передавать в устной и письменной форме содержание прослушанных и/ или прочитанных публицистических текстов (для подробного изложения объем исходного текста не менее 180 слов; для сжатого и выборочного изложения – не менее 200 слов).</w:t>
      </w:r>
    </w:p>
    <w:p w14:paraId="75E7A878" w14:textId="77777777" w:rsidR="00DB79E1" w:rsidRPr="006E0B26" w:rsidRDefault="00DB79E1" w:rsidP="00DB79E1">
      <w:pPr>
        <w:spacing w:after="0" w:line="240" w:lineRule="auto"/>
        <w:ind w:firstLine="709"/>
        <w:jc w:val="both"/>
        <w:rPr>
          <w:rFonts w:ascii="Times New Roman" w:hAnsi="Times New Roman"/>
          <w:sz w:val="26"/>
          <w:szCs w:val="26"/>
          <w:lang w:eastAsia="ru-RU"/>
        </w:rPr>
      </w:pPr>
      <w:r w:rsidRPr="006E0B26">
        <w:rPr>
          <w:rFonts w:ascii="Times New Roman" w:hAnsi="Times New Roman"/>
          <w:sz w:val="26"/>
          <w:szCs w:val="26"/>
          <w:lang w:eastAsia="ru-RU"/>
        </w:rPr>
        <w:t xml:space="preserve">Для формирования умения работать с учебными и </w:t>
      </w:r>
      <w:proofErr w:type="spellStart"/>
      <w:r w:rsidRPr="006E0B26">
        <w:rPr>
          <w:rFonts w:ascii="Times New Roman" w:hAnsi="Times New Roman"/>
          <w:sz w:val="26"/>
          <w:szCs w:val="26"/>
          <w:lang w:eastAsia="ru-RU"/>
        </w:rPr>
        <w:t>неучебными</w:t>
      </w:r>
      <w:proofErr w:type="spellEnd"/>
      <w:r w:rsidRPr="006E0B26">
        <w:rPr>
          <w:rFonts w:ascii="Times New Roman" w:hAnsi="Times New Roman"/>
          <w:sz w:val="26"/>
          <w:szCs w:val="26"/>
          <w:lang w:eastAsia="ru-RU"/>
        </w:rPr>
        <w:t xml:space="preserve"> текстами (достижение метапредметных результатов) предлагается продолжить работу по составлению разнообразных планов текста (после предварительного анализа): простого, сложного; назывного, вопросного, тезисного, на основе которых обучающиеся могут воспроизвести текст в устной или письменной форме. Важно учить обучающихся выделять главную и второстепенную информацию в прослушанном и прочитанном тексте; передавать содержание текста с изменением лица рассказчика, представлять содержание текста в виде таблицы, схемы. </w:t>
      </w:r>
    </w:p>
    <w:p w14:paraId="533709CA"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Кроме работы над пониманием текста большая работа проводится по формированию у обучающихся навыков продуцирования собственных монологических и диалогических высказываний. Продолжается работа по формированию умения по заданному алгоритму создавать устные монологические высказывания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но в 7 классе увеличивается протяженность текстов - не менее 70 слов. Кроме того, совершенствуется умение создавать и выступать с научным (научно-популярным) сообщением на заданную тему с использованием наглядности, в том числе в рамках исследовательской деятельности, а также в публицистических жанрах (интервью, репортаж, заметка).</w:t>
      </w:r>
    </w:p>
    <w:p w14:paraId="017F7084"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ab/>
        <w:t>При создании самостоятельных связных высказываний важно совершенствовать умение анализировать, в том числе, собственный текст с точки зрения соответствия его основным признакам, адекватности отбора языковых средств. Поэтому полезно анализировать различные образцы текстов, а также приучить обучающихся редактировать как чужие, так и собственные тексты.</w:t>
      </w:r>
    </w:p>
    <w:p w14:paraId="110C1B2C" w14:textId="77777777" w:rsidR="00DB79E1" w:rsidRPr="006E0B26" w:rsidRDefault="00DB79E1" w:rsidP="00DB79E1">
      <w:pPr>
        <w:spacing w:after="0" w:line="240" w:lineRule="auto"/>
        <w:ind w:firstLine="709"/>
        <w:jc w:val="both"/>
        <w:rPr>
          <w:rFonts w:ascii="Times New Roman" w:hAnsi="Times New Roman"/>
          <w:b/>
          <w:bCs/>
          <w:sz w:val="26"/>
          <w:szCs w:val="26"/>
        </w:rPr>
      </w:pPr>
      <w:r w:rsidRPr="006E0B26">
        <w:rPr>
          <w:rFonts w:ascii="Times New Roman" w:hAnsi="Times New Roman"/>
          <w:b/>
          <w:bCs/>
          <w:sz w:val="26"/>
          <w:szCs w:val="26"/>
        </w:rPr>
        <w:t>Виды и стили монологической речи.</w:t>
      </w:r>
    </w:p>
    <w:p w14:paraId="187B28B3"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Основные признаки видов и стилей монологической речи:</w:t>
      </w:r>
      <w:r w:rsidRPr="006E0B26">
        <w:rPr>
          <w:rFonts w:ascii="Times New Roman" w:hAnsi="Times New Roman"/>
          <w:b/>
          <w:bCs/>
          <w:sz w:val="26"/>
          <w:szCs w:val="26"/>
        </w:rPr>
        <w:t xml:space="preserve"> </w:t>
      </w:r>
      <w:r w:rsidRPr="006E0B26">
        <w:rPr>
          <w:rFonts w:ascii="Times New Roman" w:hAnsi="Times New Roman"/>
          <w:sz w:val="26"/>
          <w:szCs w:val="26"/>
        </w:rPr>
        <w:t xml:space="preserve">монолог-описание, монолог-рассуждение, монолог-повествование, научное сообщение, публицистика, официально деловой стиль речи. </w:t>
      </w:r>
    </w:p>
    <w:p w14:paraId="47D52578"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Сочинения-миниатюры с опорой на произведения искусства.</w:t>
      </w:r>
    </w:p>
    <w:p w14:paraId="570B44E5"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b/>
          <w:bCs/>
          <w:sz w:val="26"/>
          <w:szCs w:val="26"/>
        </w:rPr>
        <w:t>Текст</w:t>
      </w:r>
      <w:r w:rsidRPr="006E0B26">
        <w:rPr>
          <w:rFonts w:ascii="Times New Roman" w:hAnsi="Times New Roman"/>
          <w:sz w:val="26"/>
          <w:szCs w:val="26"/>
        </w:rPr>
        <w:t xml:space="preserve">. </w:t>
      </w:r>
    </w:p>
    <w:p w14:paraId="665EF4AF"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Тема и </w:t>
      </w:r>
      <w:proofErr w:type="spellStart"/>
      <w:r w:rsidRPr="006E0B26">
        <w:rPr>
          <w:rFonts w:ascii="Times New Roman" w:hAnsi="Times New Roman"/>
          <w:sz w:val="26"/>
          <w:szCs w:val="26"/>
        </w:rPr>
        <w:t>микротема</w:t>
      </w:r>
      <w:proofErr w:type="spellEnd"/>
      <w:r w:rsidRPr="006E0B26">
        <w:rPr>
          <w:rFonts w:ascii="Times New Roman" w:hAnsi="Times New Roman"/>
          <w:sz w:val="26"/>
          <w:szCs w:val="26"/>
        </w:rPr>
        <w:t xml:space="preserve"> текста; главная мысль текста.</w:t>
      </w:r>
    </w:p>
    <w:p w14:paraId="63DDC233"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Главная и второстепенная информация в прослушанном или прочитанном тексте. </w:t>
      </w:r>
    </w:p>
    <w:p w14:paraId="4D701C8E"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Абзацное членение текста. </w:t>
      </w:r>
    </w:p>
    <w:p w14:paraId="6104615B"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Виды планов (простой, сложный, вопросный, назывной, тезисный и др.). </w:t>
      </w:r>
    </w:p>
    <w:p w14:paraId="0017BDDF"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Изложения.</w:t>
      </w:r>
    </w:p>
    <w:p w14:paraId="29DBD760"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Пересказ текста с изменением лица рассказчика. </w:t>
      </w:r>
    </w:p>
    <w:p w14:paraId="71E23CAA"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lastRenderedPageBreak/>
        <w:t>Подробные и краткие пересказы (изложения).</w:t>
      </w:r>
    </w:p>
    <w:p w14:paraId="0F3E357B"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Преобразование текста.</w:t>
      </w:r>
    </w:p>
    <w:p w14:paraId="60965C90"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b/>
          <w:bCs/>
          <w:sz w:val="26"/>
          <w:szCs w:val="26"/>
          <w:u w:val="single"/>
        </w:rPr>
        <w:t>Виды речевой деятельности и культура речи</w:t>
      </w:r>
    </w:p>
    <w:p w14:paraId="0369F8F3"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В 7 классе большое внимание уделяется формированию навыка аудирования как метапредметному навыку. С этой точки зрения важно, чтобы обучающиеся владели различными видами аудирования, которые они усвоили ранее: выборочным, детальным – как научно-учебных, художественных текстов различных функционально-смысловых типов речи, так и текстов публицистического жанра, которые они осваивают на данном году обучения. </w:t>
      </w:r>
    </w:p>
    <w:p w14:paraId="138046B1"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Важно на данном этапе обучения осуществлять формирование навыков ведения дискуссии, обсуждений на различные темы, так чтобы обучающиеся могли активно участвовать в обсуждении учебных ситуаций, в диалоге на лингвистические (в рамках изученного) темы и темы на основе жизненных наблюдений (диалог – запрос информации, диалог – сообщение информации).</w:t>
      </w:r>
    </w:p>
    <w:p w14:paraId="3B24A18F"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Необходимо учитывать, что в этом возрасте обучающиеся </w:t>
      </w:r>
      <w:proofErr w:type="spellStart"/>
      <w:r w:rsidRPr="006E0B26">
        <w:rPr>
          <w:rFonts w:ascii="Times New Roman" w:hAnsi="Times New Roman"/>
          <w:sz w:val="26"/>
          <w:szCs w:val="26"/>
        </w:rPr>
        <w:t>обучающиеся</w:t>
      </w:r>
      <w:proofErr w:type="spellEnd"/>
      <w:r w:rsidRPr="006E0B26">
        <w:rPr>
          <w:rFonts w:ascii="Times New Roman" w:hAnsi="Times New Roman"/>
          <w:sz w:val="26"/>
          <w:szCs w:val="26"/>
        </w:rPr>
        <w:t xml:space="preserve"> становятся очень чувствительными к реакции на их личность в социальных сетях. Поэтому необходимо продолжать обсуждать с ними правила общения в этих условиях, формы передачи информации, способы и характер безопасного общения. Продолжается работа по формированию и совершенствованию сценариев решения конфликтов как со сверстниками, так и со взрослыми. Кроме того, обсуждаются проблемы фейковых сообщений, особенности рождения и распространения сплетни. Обучающиеся должны понимать особенности этих жанров, а также ответственность за их распространение.</w:t>
      </w:r>
    </w:p>
    <w:p w14:paraId="0756B9B4" w14:textId="77777777" w:rsidR="00DB79E1" w:rsidRPr="006E0B26" w:rsidRDefault="00DB79E1" w:rsidP="00DB79E1">
      <w:pPr>
        <w:spacing w:after="0" w:line="240" w:lineRule="auto"/>
        <w:ind w:firstLine="709"/>
        <w:jc w:val="both"/>
        <w:rPr>
          <w:rFonts w:ascii="Times New Roman" w:hAnsi="Times New Roman"/>
          <w:b/>
          <w:bCs/>
          <w:sz w:val="26"/>
          <w:szCs w:val="26"/>
        </w:rPr>
      </w:pPr>
      <w:r w:rsidRPr="006E0B26">
        <w:rPr>
          <w:rFonts w:ascii="Times New Roman" w:hAnsi="Times New Roman"/>
          <w:b/>
          <w:bCs/>
          <w:sz w:val="26"/>
          <w:szCs w:val="26"/>
        </w:rPr>
        <w:t xml:space="preserve">Виды речевой деятельности. </w:t>
      </w:r>
    </w:p>
    <w:p w14:paraId="251EDE32"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Аудирование детальное и выборочное. </w:t>
      </w:r>
    </w:p>
    <w:p w14:paraId="2C3EF9A9"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Чтение ознакомительное, изучающее, просмотровое.</w:t>
      </w:r>
    </w:p>
    <w:p w14:paraId="06FC858A" w14:textId="77777777" w:rsidR="00DB79E1" w:rsidRPr="006E0B26" w:rsidRDefault="00DB79E1" w:rsidP="00DB79E1">
      <w:pPr>
        <w:spacing w:after="0" w:line="240" w:lineRule="auto"/>
        <w:ind w:firstLine="709"/>
        <w:jc w:val="both"/>
        <w:rPr>
          <w:rFonts w:ascii="Times New Roman" w:hAnsi="Times New Roman"/>
          <w:b/>
          <w:bCs/>
          <w:sz w:val="26"/>
          <w:szCs w:val="26"/>
        </w:rPr>
      </w:pPr>
      <w:r w:rsidRPr="006E0B26">
        <w:rPr>
          <w:rFonts w:ascii="Times New Roman" w:hAnsi="Times New Roman"/>
          <w:b/>
          <w:bCs/>
          <w:sz w:val="26"/>
          <w:szCs w:val="26"/>
        </w:rPr>
        <w:t>Язык и речь</w:t>
      </w:r>
    </w:p>
    <w:p w14:paraId="209BBB01"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Язык как развивающееся явление. </w:t>
      </w:r>
    </w:p>
    <w:p w14:paraId="1161CDDD"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Взаимосвязь языка с культурой и историей народа. </w:t>
      </w:r>
    </w:p>
    <w:p w14:paraId="7023491C"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Лексика как отражение уровня развития цивилизации. </w:t>
      </w:r>
    </w:p>
    <w:p w14:paraId="14B8AF5C" w14:textId="77777777" w:rsidR="00DB79E1" w:rsidRPr="006E0B26" w:rsidRDefault="00DB79E1" w:rsidP="00DB79E1">
      <w:pPr>
        <w:spacing w:after="0" w:line="240" w:lineRule="auto"/>
        <w:ind w:firstLine="709"/>
        <w:jc w:val="both"/>
        <w:rPr>
          <w:rFonts w:ascii="Times New Roman" w:hAnsi="Times New Roman"/>
          <w:b/>
          <w:bCs/>
          <w:sz w:val="26"/>
          <w:szCs w:val="26"/>
        </w:rPr>
      </w:pPr>
      <w:r w:rsidRPr="006E0B26">
        <w:rPr>
          <w:rFonts w:ascii="Times New Roman" w:hAnsi="Times New Roman"/>
          <w:b/>
          <w:bCs/>
          <w:sz w:val="26"/>
          <w:szCs w:val="26"/>
        </w:rPr>
        <w:t xml:space="preserve">Особенности общения в интернете и социальных сетях. </w:t>
      </w:r>
    </w:p>
    <w:p w14:paraId="0C2C1D63"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Способы и сценарии общения в социальных сетях. </w:t>
      </w:r>
    </w:p>
    <w:p w14:paraId="137024F3"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Что такое блог. Для кого пишут блогеры? Можно ли стать блогером? Блогер – это профессия?</w:t>
      </w:r>
    </w:p>
    <w:p w14:paraId="50464AC7"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Новости в интернете. Что такой фейк? Как можно распознать, что данная новость фейковая. Обсуждение новостей из интернета. Ответственность за распространение фейков. </w:t>
      </w:r>
    </w:p>
    <w:p w14:paraId="33AF9F97" w14:textId="77777777" w:rsidR="00DB79E1" w:rsidRPr="006E0B26" w:rsidRDefault="00DB79E1" w:rsidP="00DB79E1">
      <w:pPr>
        <w:spacing w:after="0" w:line="240" w:lineRule="auto"/>
        <w:ind w:firstLine="709"/>
        <w:jc w:val="both"/>
        <w:rPr>
          <w:rFonts w:ascii="Times New Roman" w:hAnsi="Times New Roman"/>
          <w:b/>
          <w:bCs/>
          <w:sz w:val="26"/>
          <w:szCs w:val="26"/>
        </w:rPr>
      </w:pPr>
      <w:r w:rsidRPr="006E0B26">
        <w:rPr>
          <w:rFonts w:ascii="Times New Roman" w:hAnsi="Times New Roman"/>
          <w:b/>
          <w:bCs/>
          <w:sz w:val="26"/>
          <w:szCs w:val="26"/>
        </w:rPr>
        <w:t xml:space="preserve">Правила общения со сверстниками и взрослыми. </w:t>
      </w:r>
    </w:p>
    <w:p w14:paraId="738A41E3"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Речевой этикет в устной коммуникации. </w:t>
      </w:r>
    </w:p>
    <w:p w14:paraId="1A0EA019"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Сценарии коммуникативного поведения в общении со сверстниками, знакомыми и незнакомыми взрослыми: знакомство, просьба о помощи, совет, «светская беседа», дружеский разговор. </w:t>
      </w:r>
    </w:p>
    <w:p w14:paraId="3E2091A9"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Что такое сплетня. Почему не любят сплетников. </w:t>
      </w:r>
    </w:p>
    <w:p w14:paraId="0280CB2D"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Способы решения спорных ситуаций. </w:t>
      </w:r>
    </w:p>
    <w:p w14:paraId="21FF3B77"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Способы ведения полемики на лингвистические темы и темы на основе жизненных ситуаций.</w:t>
      </w:r>
    </w:p>
    <w:p w14:paraId="57990DF6" w14:textId="77777777" w:rsidR="00DB79E1" w:rsidRPr="006E0B26" w:rsidRDefault="00DB79E1" w:rsidP="00DB79E1">
      <w:pPr>
        <w:spacing w:after="0" w:line="240" w:lineRule="auto"/>
        <w:contextualSpacing/>
        <w:rPr>
          <w:rFonts w:ascii="Times New Roman" w:hAnsi="Times New Roman"/>
          <w:b/>
          <w:bCs/>
          <w:i/>
          <w:sz w:val="26"/>
          <w:szCs w:val="26"/>
        </w:rPr>
      </w:pPr>
      <w:r w:rsidRPr="006E0B26">
        <w:rPr>
          <w:rFonts w:ascii="Times New Roman" w:hAnsi="Times New Roman"/>
          <w:iCs/>
          <w:sz w:val="26"/>
          <w:szCs w:val="26"/>
        </w:rPr>
        <w:lastRenderedPageBreak/>
        <w:t>8 КЛАСС</w:t>
      </w:r>
    </w:p>
    <w:p w14:paraId="25B97D05" w14:textId="77777777" w:rsidR="00DB79E1" w:rsidRPr="006E0B26" w:rsidRDefault="00DB79E1" w:rsidP="00DB79E1">
      <w:pPr>
        <w:spacing w:after="0" w:line="240" w:lineRule="auto"/>
        <w:ind w:firstLine="751"/>
        <w:jc w:val="both"/>
        <w:rPr>
          <w:rFonts w:ascii="Times New Roman" w:hAnsi="Times New Roman"/>
          <w:sz w:val="26"/>
          <w:szCs w:val="26"/>
        </w:rPr>
      </w:pPr>
      <w:r w:rsidRPr="006E0B26">
        <w:rPr>
          <w:rFonts w:ascii="Times New Roman" w:hAnsi="Times New Roman"/>
          <w:b/>
          <w:bCs/>
          <w:sz w:val="26"/>
          <w:szCs w:val="26"/>
          <w:u w:val="single"/>
        </w:rPr>
        <w:t>Работа над словом</w:t>
      </w:r>
      <w:r w:rsidRPr="006E0B26">
        <w:rPr>
          <w:rFonts w:ascii="Times New Roman" w:hAnsi="Times New Roman"/>
          <w:sz w:val="26"/>
          <w:szCs w:val="26"/>
        </w:rPr>
        <w:t xml:space="preserve">. </w:t>
      </w:r>
    </w:p>
    <w:p w14:paraId="57FDFCCF" w14:textId="77777777" w:rsidR="00DB79E1" w:rsidRPr="006E0B26" w:rsidRDefault="00DB79E1" w:rsidP="00DB79E1">
      <w:pPr>
        <w:spacing w:after="0" w:line="240" w:lineRule="auto"/>
        <w:ind w:firstLine="751"/>
        <w:jc w:val="both"/>
        <w:rPr>
          <w:rFonts w:ascii="Times New Roman" w:hAnsi="Times New Roman"/>
          <w:sz w:val="26"/>
          <w:szCs w:val="26"/>
          <w:lang w:eastAsia="ru-RU"/>
        </w:rPr>
      </w:pPr>
      <w:r w:rsidRPr="006E0B26">
        <w:rPr>
          <w:rFonts w:ascii="Times New Roman" w:hAnsi="Times New Roman"/>
          <w:sz w:val="26"/>
          <w:szCs w:val="26"/>
          <w:lang w:eastAsia="ru-RU"/>
        </w:rPr>
        <w:t>Специфика содержания работы на уроках развития в 8 классе определяется программными требованиями курса «Русский язык». В восьмом классе на уроках русского языка предполагается изучение норм согласования сказуемого и подлежащего, выраженными сложносокращенными словами. На уроках развития речи в опережающем режиме обучающихся учат опознавать сложносокращенные слова, наиболее часто встречающиеся в быту учащихся, а также в различных текстах, например, Сбербанк, Госдума, медсестра, АОО, СМИ, спецодежда и проч., понимать их значение, правильно использовать в самостоятельной речи. Данная работа должна носить опережающий характер по отношению в изучаемому на уроках русского языка, для того чтобы сформировать у обучающихся предварительные знания о семантике изучаемой лексики, способах ее употребления. Наряду с этим, данное направление работы носит практико-ориентированный характер, поскольку способствует социализации обучающихся.</w:t>
      </w:r>
    </w:p>
    <w:p w14:paraId="45D882CA" w14:textId="77777777" w:rsidR="00DB79E1" w:rsidRPr="006E0B26" w:rsidRDefault="00DB79E1" w:rsidP="00DB79E1">
      <w:pPr>
        <w:spacing w:after="0" w:line="240" w:lineRule="auto"/>
        <w:ind w:firstLine="751"/>
        <w:jc w:val="both"/>
        <w:rPr>
          <w:rFonts w:ascii="Times New Roman" w:hAnsi="Times New Roman"/>
          <w:sz w:val="26"/>
          <w:szCs w:val="26"/>
          <w:lang w:eastAsia="ru-RU"/>
        </w:rPr>
      </w:pPr>
      <w:r w:rsidRPr="006E0B26">
        <w:rPr>
          <w:rFonts w:ascii="Times New Roman" w:hAnsi="Times New Roman"/>
          <w:sz w:val="26"/>
          <w:szCs w:val="26"/>
          <w:lang w:eastAsia="ru-RU"/>
        </w:rPr>
        <w:t xml:space="preserve">Кроме того, в содержание работы включается лексика, фразеологизмы, используемые в текстах, предлагаемых для литературного чтения и по другим предметам. </w:t>
      </w:r>
    </w:p>
    <w:p w14:paraId="1E1E6750" w14:textId="77777777" w:rsidR="00DB79E1" w:rsidRPr="006E0B26" w:rsidRDefault="00DB79E1" w:rsidP="00DB79E1">
      <w:pPr>
        <w:spacing w:after="0" w:line="240" w:lineRule="auto"/>
        <w:ind w:firstLine="751"/>
        <w:jc w:val="both"/>
        <w:rPr>
          <w:rFonts w:ascii="Times New Roman" w:hAnsi="Times New Roman"/>
          <w:sz w:val="26"/>
          <w:szCs w:val="26"/>
        </w:rPr>
      </w:pPr>
      <w:r w:rsidRPr="006E0B26">
        <w:rPr>
          <w:rFonts w:ascii="Times New Roman" w:hAnsi="Times New Roman"/>
          <w:sz w:val="26"/>
          <w:szCs w:val="26"/>
        </w:rPr>
        <w:t>Обучающиеся продолжают работать со словарями, представленными в печатном виде или в электронном. Особенно это важно при проведении самопроверки различных творческих работ, подготовке презентаций, групповых проектов. Важно обращать внимание обучающихся на необходимость отбора наиболее точной лексики для выражения собственных мыслей, а также на аккуратность оформления работ.</w:t>
      </w:r>
    </w:p>
    <w:p w14:paraId="0F6E1912" w14:textId="77777777" w:rsidR="00DB79E1" w:rsidRPr="006E0B26" w:rsidRDefault="00DB79E1" w:rsidP="00DB79E1">
      <w:pPr>
        <w:spacing w:after="0" w:line="240" w:lineRule="auto"/>
        <w:ind w:firstLine="751"/>
        <w:jc w:val="both"/>
        <w:rPr>
          <w:rFonts w:ascii="Times New Roman" w:hAnsi="Times New Roman"/>
          <w:sz w:val="26"/>
          <w:szCs w:val="26"/>
        </w:rPr>
      </w:pPr>
      <w:r w:rsidRPr="006E0B26">
        <w:rPr>
          <w:rFonts w:ascii="Times New Roman" w:hAnsi="Times New Roman"/>
          <w:sz w:val="26"/>
          <w:szCs w:val="26"/>
        </w:rPr>
        <w:t>Одной из устойчивых проблем детей с ТНР в области речевого развития является отсутствие «чувства языка», поэтому и в восьмом классе сохраняются трудности распознавания многозначных слов, владения переносным значением, подбора синонимов, антонимов, омонимов. Работа над этими видами парадигматических отношений носит длительный характер и организуется на всем протяжении обучения. Основой является программная лексика из различных учебных курсов.</w:t>
      </w:r>
    </w:p>
    <w:p w14:paraId="0DC47313" w14:textId="77777777" w:rsidR="00DB79E1" w:rsidRPr="006E0B26" w:rsidRDefault="00DB79E1" w:rsidP="00DB79E1">
      <w:pPr>
        <w:spacing w:after="0" w:line="240" w:lineRule="auto"/>
        <w:ind w:firstLine="751"/>
        <w:jc w:val="both"/>
        <w:rPr>
          <w:rFonts w:ascii="Times New Roman" w:hAnsi="Times New Roman"/>
          <w:b/>
          <w:bCs/>
          <w:sz w:val="26"/>
          <w:szCs w:val="26"/>
        </w:rPr>
      </w:pPr>
      <w:r w:rsidRPr="006E0B26">
        <w:rPr>
          <w:rFonts w:ascii="Times New Roman" w:hAnsi="Times New Roman"/>
          <w:b/>
          <w:bCs/>
          <w:sz w:val="26"/>
          <w:szCs w:val="26"/>
        </w:rPr>
        <w:t>Лексика, словообразование</w:t>
      </w:r>
    </w:p>
    <w:p w14:paraId="447F67D5" w14:textId="77777777" w:rsidR="00DB79E1" w:rsidRPr="006E0B26" w:rsidRDefault="00DB79E1" w:rsidP="00DB79E1">
      <w:pPr>
        <w:spacing w:after="0" w:line="240" w:lineRule="auto"/>
        <w:ind w:firstLine="751"/>
        <w:jc w:val="both"/>
        <w:rPr>
          <w:rFonts w:ascii="Times New Roman" w:hAnsi="Times New Roman"/>
          <w:sz w:val="26"/>
          <w:szCs w:val="26"/>
        </w:rPr>
      </w:pPr>
      <w:r w:rsidRPr="006E0B26">
        <w:rPr>
          <w:rFonts w:ascii="Times New Roman" w:hAnsi="Times New Roman"/>
          <w:sz w:val="26"/>
          <w:szCs w:val="26"/>
        </w:rPr>
        <w:t xml:space="preserve">Способы толкования лексического значения слова </w:t>
      </w:r>
    </w:p>
    <w:p w14:paraId="66BF3E9A" w14:textId="77777777" w:rsidR="00DB79E1" w:rsidRPr="006E0B26" w:rsidRDefault="00DB79E1" w:rsidP="00DB79E1">
      <w:pPr>
        <w:spacing w:after="0" w:line="240" w:lineRule="auto"/>
        <w:ind w:firstLine="751"/>
        <w:jc w:val="both"/>
        <w:rPr>
          <w:rFonts w:ascii="Times New Roman" w:hAnsi="Times New Roman"/>
          <w:sz w:val="26"/>
          <w:szCs w:val="26"/>
        </w:rPr>
      </w:pPr>
      <w:r w:rsidRPr="006E0B26">
        <w:rPr>
          <w:rFonts w:ascii="Times New Roman" w:hAnsi="Times New Roman"/>
          <w:sz w:val="26"/>
          <w:szCs w:val="26"/>
        </w:rPr>
        <w:t xml:space="preserve">Однозначные и многозначные слова, прямое и переносное значение слова, синонимы, антонимы, омонимы. </w:t>
      </w:r>
    </w:p>
    <w:p w14:paraId="51D18D2F" w14:textId="77777777" w:rsidR="00DB79E1" w:rsidRPr="006E0B26" w:rsidRDefault="00DB79E1" w:rsidP="00DB79E1">
      <w:pPr>
        <w:spacing w:after="0" w:line="240" w:lineRule="auto"/>
        <w:ind w:firstLine="751"/>
        <w:jc w:val="both"/>
        <w:rPr>
          <w:rFonts w:ascii="Times New Roman" w:hAnsi="Times New Roman"/>
          <w:sz w:val="26"/>
          <w:szCs w:val="26"/>
        </w:rPr>
      </w:pPr>
      <w:r w:rsidRPr="006E0B26">
        <w:rPr>
          <w:rFonts w:ascii="Times New Roman" w:hAnsi="Times New Roman"/>
          <w:sz w:val="26"/>
          <w:szCs w:val="26"/>
        </w:rPr>
        <w:t xml:space="preserve">Стилистическая окраска слова. </w:t>
      </w:r>
    </w:p>
    <w:p w14:paraId="6F222BD9" w14:textId="77777777" w:rsidR="00DB79E1" w:rsidRPr="006E0B26" w:rsidRDefault="00DB79E1" w:rsidP="00DB79E1">
      <w:pPr>
        <w:spacing w:after="0" w:line="240" w:lineRule="auto"/>
        <w:ind w:firstLine="751"/>
        <w:jc w:val="both"/>
        <w:rPr>
          <w:rFonts w:ascii="Times New Roman" w:hAnsi="Times New Roman"/>
          <w:sz w:val="26"/>
          <w:szCs w:val="26"/>
        </w:rPr>
      </w:pPr>
      <w:r w:rsidRPr="006E0B26">
        <w:rPr>
          <w:rFonts w:ascii="Times New Roman" w:hAnsi="Times New Roman"/>
          <w:sz w:val="26"/>
          <w:szCs w:val="26"/>
        </w:rPr>
        <w:t>Фразеологизмы</w:t>
      </w:r>
    </w:p>
    <w:p w14:paraId="0CF913A1" w14:textId="77777777" w:rsidR="00DB79E1" w:rsidRPr="006E0B26" w:rsidRDefault="00DB79E1" w:rsidP="00DB79E1">
      <w:pPr>
        <w:spacing w:after="0" w:line="240" w:lineRule="auto"/>
        <w:ind w:firstLine="751"/>
        <w:jc w:val="both"/>
        <w:rPr>
          <w:rFonts w:ascii="Times New Roman" w:hAnsi="Times New Roman"/>
          <w:sz w:val="26"/>
          <w:szCs w:val="26"/>
        </w:rPr>
      </w:pPr>
      <w:r w:rsidRPr="006E0B26">
        <w:rPr>
          <w:rFonts w:ascii="Times New Roman" w:hAnsi="Times New Roman"/>
          <w:sz w:val="26"/>
          <w:szCs w:val="26"/>
        </w:rPr>
        <w:t>Эпитеты, метафоры, олицетворение данных средств выразительности. Роль данных средств в общении.</w:t>
      </w:r>
    </w:p>
    <w:p w14:paraId="4A72BB43" w14:textId="77777777" w:rsidR="00DB79E1" w:rsidRPr="006E0B26" w:rsidRDefault="00DB79E1" w:rsidP="00DB79E1">
      <w:pPr>
        <w:spacing w:after="0" w:line="240" w:lineRule="auto"/>
        <w:ind w:firstLine="751"/>
        <w:jc w:val="both"/>
        <w:rPr>
          <w:rFonts w:ascii="Times New Roman" w:hAnsi="Times New Roman"/>
          <w:sz w:val="26"/>
          <w:szCs w:val="26"/>
        </w:rPr>
      </w:pPr>
      <w:r w:rsidRPr="006E0B26">
        <w:rPr>
          <w:rFonts w:ascii="Times New Roman" w:hAnsi="Times New Roman"/>
          <w:sz w:val="26"/>
          <w:szCs w:val="26"/>
        </w:rPr>
        <w:t>Словообразовательный и морфемный анализ.</w:t>
      </w:r>
    </w:p>
    <w:p w14:paraId="2E86E6E3" w14:textId="77777777" w:rsidR="00DB79E1" w:rsidRPr="006E0B26" w:rsidRDefault="00DB79E1" w:rsidP="00DB79E1">
      <w:pPr>
        <w:spacing w:after="0" w:line="240" w:lineRule="auto"/>
        <w:ind w:firstLine="751"/>
        <w:jc w:val="both"/>
        <w:rPr>
          <w:rFonts w:ascii="Times New Roman" w:hAnsi="Times New Roman"/>
          <w:sz w:val="26"/>
          <w:szCs w:val="26"/>
        </w:rPr>
      </w:pPr>
      <w:r w:rsidRPr="006E0B26">
        <w:rPr>
          <w:rFonts w:ascii="Times New Roman" w:hAnsi="Times New Roman"/>
          <w:b/>
          <w:bCs/>
          <w:sz w:val="26"/>
          <w:szCs w:val="26"/>
          <w:u w:val="single"/>
        </w:rPr>
        <w:t>«Работа над словосочетанием и предложением»</w:t>
      </w:r>
      <w:r w:rsidRPr="006E0B26">
        <w:rPr>
          <w:rFonts w:ascii="Times New Roman" w:hAnsi="Times New Roman"/>
          <w:sz w:val="26"/>
          <w:szCs w:val="26"/>
        </w:rPr>
        <w:t xml:space="preserve"> предполагает продолжение проводимой на работы над совершенствованием умения устанавливать связи между словами в словосочетаниях и предложениях, освоения различных типов предложения с учетом программного материала по предмету «Русский язык». Особое внимание в восьмом классе уделяется моделированию и конструированию предложений различной структуры, в частности, с вводными </w:t>
      </w:r>
      <w:r w:rsidRPr="006E0B26">
        <w:rPr>
          <w:rFonts w:ascii="Times New Roman" w:hAnsi="Times New Roman"/>
          <w:sz w:val="26"/>
          <w:szCs w:val="26"/>
        </w:rPr>
        <w:lastRenderedPageBreak/>
        <w:t xml:space="preserve">конструкциями, с обобщающими словами, а также полные, неполные, безличные и проч. Необходимо обратить внимание на предложения со страдательным залогом и инверсией, которые вызывают, как правило, значительные трудности понимания в условиях аудирования и на чтении. Продолжается работа по совершенствованию </w:t>
      </w:r>
      <w:r w:rsidRPr="006E0B26">
        <w:rPr>
          <w:rFonts w:ascii="Times New Roman" w:hAnsi="Times New Roman"/>
          <w:sz w:val="26"/>
          <w:szCs w:val="26"/>
          <w:lang w:eastAsia="ru-RU"/>
        </w:rPr>
        <w:t>навыка установления связей в словосочетаниях и предложениях.</w:t>
      </w:r>
    </w:p>
    <w:p w14:paraId="08545B60" w14:textId="77777777" w:rsidR="00DB79E1" w:rsidRPr="006E0B26" w:rsidRDefault="00DB79E1" w:rsidP="00DB79E1">
      <w:pPr>
        <w:spacing w:after="0" w:line="240" w:lineRule="auto"/>
        <w:ind w:firstLine="751"/>
        <w:jc w:val="both"/>
        <w:rPr>
          <w:rFonts w:ascii="Times New Roman" w:hAnsi="Times New Roman"/>
          <w:sz w:val="26"/>
          <w:szCs w:val="26"/>
        </w:rPr>
      </w:pPr>
      <w:r w:rsidRPr="006E0B26">
        <w:rPr>
          <w:rFonts w:ascii="Times New Roman" w:hAnsi="Times New Roman"/>
          <w:sz w:val="26"/>
          <w:szCs w:val="26"/>
        </w:rPr>
        <w:t xml:space="preserve">В ходе практических упражнений у обучающихся закрепляют умение распознавать различные виды предложения, выделять словосочетания, распознавать их виды по характеру главного слова и типу связи (согласование, управление, примыкание). Особое внимание в восьмом классе уделяется предложениям с однородными членами предложения, способам их связи. В ходе практических упражнений обучающихся знакомят с однородными и неоднородными определениями, обобщающими словами при однородных членах предложения. Обучающиеся тренируются в выделении из списка данных предложений и составлении предложений с однородными членами предложения, связанными двойными союзами </w:t>
      </w:r>
      <w:r w:rsidRPr="006E0B26">
        <w:rPr>
          <w:rFonts w:ascii="Times New Roman" w:hAnsi="Times New Roman"/>
          <w:b/>
          <w:bCs/>
          <w:sz w:val="26"/>
          <w:szCs w:val="26"/>
        </w:rPr>
        <w:t>«не только – но и»</w:t>
      </w:r>
      <w:r w:rsidRPr="006E0B26">
        <w:rPr>
          <w:rFonts w:ascii="Times New Roman" w:hAnsi="Times New Roman"/>
          <w:sz w:val="26"/>
          <w:szCs w:val="26"/>
        </w:rPr>
        <w:t xml:space="preserve">, </w:t>
      </w:r>
      <w:r w:rsidRPr="006E0B26">
        <w:rPr>
          <w:rFonts w:ascii="Times New Roman" w:hAnsi="Times New Roman"/>
          <w:b/>
          <w:bCs/>
          <w:sz w:val="26"/>
          <w:szCs w:val="26"/>
        </w:rPr>
        <w:t>«как – так»</w:t>
      </w:r>
      <w:r w:rsidRPr="006E0B26">
        <w:rPr>
          <w:rFonts w:ascii="Times New Roman" w:hAnsi="Times New Roman"/>
          <w:sz w:val="26"/>
          <w:szCs w:val="26"/>
        </w:rPr>
        <w:t xml:space="preserve">, </w:t>
      </w:r>
      <w:r w:rsidRPr="006E0B26">
        <w:rPr>
          <w:rFonts w:ascii="Times New Roman" w:hAnsi="Times New Roman"/>
          <w:b/>
          <w:bCs/>
          <w:sz w:val="26"/>
          <w:szCs w:val="26"/>
        </w:rPr>
        <w:t>«если не – то»</w:t>
      </w:r>
      <w:r w:rsidRPr="006E0B26">
        <w:rPr>
          <w:rFonts w:ascii="Times New Roman" w:hAnsi="Times New Roman"/>
          <w:sz w:val="26"/>
          <w:szCs w:val="26"/>
        </w:rPr>
        <w:t xml:space="preserve">, </w:t>
      </w:r>
      <w:r w:rsidRPr="006E0B26">
        <w:rPr>
          <w:rFonts w:ascii="Times New Roman" w:hAnsi="Times New Roman"/>
          <w:b/>
          <w:bCs/>
          <w:sz w:val="26"/>
          <w:szCs w:val="26"/>
        </w:rPr>
        <w:t>«настолько – насколько»</w:t>
      </w:r>
      <w:r w:rsidRPr="006E0B26">
        <w:rPr>
          <w:rFonts w:ascii="Times New Roman" w:hAnsi="Times New Roman"/>
          <w:sz w:val="26"/>
          <w:szCs w:val="26"/>
        </w:rPr>
        <w:t xml:space="preserve"> и проч. Наблюдение, лингвистический эксперимент являются одними из ведущих форм обучения.</w:t>
      </w:r>
    </w:p>
    <w:p w14:paraId="27421B3D" w14:textId="77777777" w:rsidR="00DB79E1" w:rsidRPr="00F5768E" w:rsidRDefault="00DB79E1" w:rsidP="00DB79E1">
      <w:pPr>
        <w:spacing w:after="0" w:line="240" w:lineRule="auto"/>
        <w:ind w:firstLine="751"/>
        <w:jc w:val="both"/>
        <w:rPr>
          <w:rFonts w:ascii="Times New Roman" w:hAnsi="Times New Roman"/>
          <w:sz w:val="26"/>
          <w:szCs w:val="26"/>
        </w:rPr>
      </w:pPr>
      <w:r w:rsidRPr="006E0B26">
        <w:rPr>
          <w:rFonts w:ascii="Times New Roman" w:hAnsi="Times New Roman"/>
          <w:sz w:val="26"/>
          <w:szCs w:val="26"/>
        </w:rPr>
        <w:t xml:space="preserve">Очень важно продолжать учить обучающихся различать виды предложений по цели высказывания и эмоциональной окраске с опорой на интонацию предложения. </w:t>
      </w:r>
    </w:p>
    <w:p w14:paraId="2E1BB0D4" w14:textId="77777777" w:rsidR="00DB79E1" w:rsidRPr="006E0B26" w:rsidRDefault="00DB79E1" w:rsidP="00DB79E1">
      <w:pPr>
        <w:spacing w:after="0" w:line="240" w:lineRule="auto"/>
        <w:ind w:firstLine="751"/>
        <w:jc w:val="both"/>
        <w:rPr>
          <w:rFonts w:ascii="Times New Roman" w:hAnsi="Times New Roman"/>
          <w:b/>
          <w:bCs/>
          <w:sz w:val="26"/>
          <w:szCs w:val="26"/>
        </w:rPr>
      </w:pPr>
      <w:r w:rsidRPr="006E0B26">
        <w:rPr>
          <w:rFonts w:ascii="Times New Roman" w:hAnsi="Times New Roman"/>
          <w:b/>
          <w:bCs/>
          <w:sz w:val="26"/>
          <w:szCs w:val="26"/>
        </w:rPr>
        <w:t xml:space="preserve">Словосочетание </w:t>
      </w:r>
    </w:p>
    <w:p w14:paraId="775B7B4C" w14:textId="77777777" w:rsidR="00DB79E1" w:rsidRPr="006E0B26" w:rsidRDefault="00DB79E1" w:rsidP="00DB79E1">
      <w:pPr>
        <w:spacing w:after="0" w:line="240" w:lineRule="auto"/>
        <w:ind w:firstLine="751"/>
        <w:jc w:val="both"/>
        <w:rPr>
          <w:rFonts w:ascii="Times New Roman" w:hAnsi="Times New Roman"/>
          <w:sz w:val="26"/>
          <w:szCs w:val="26"/>
        </w:rPr>
      </w:pPr>
      <w:r w:rsidRPr="006E0B26">
        <w:rPr>
          <w:rFonts w:ascii="Times New Roman" w:hAnsi="Times New Roman"/>
          <w:sz w:val="26"/>
          <w:szCs w:val="26"/>
        </w:rPr>
        <w:t>Особенности связи слов в словосочетании (согласование, управление предложное и беспредложное, примыкание).</w:t>
      </w:r>
    </w:p>
    <w:p w14:paraId="0B95FAFD" w14:textId="77777777" w:rsidR="00DB79E1" w:rsidRPr="006E0B26" w:rsidRDefault="00DB79E1" w:rsidP="00DB79E1">
      <w:pPr>
        <w:spacing w:after="0" w:line="240" w:lineRule="auto"/>
        <w:ind w:firstLine="751"/>
        <w:jc w:val="both"/>
        <w:rPr>
          <w:rFonts w:ascii="Times New Roman" w:hAnsi="Times New Roman"/>
          <w:sz w:val="26"/>
          <w:szCs w:val="26"/>
        </w:rPr>
      </w:pPr>
      <w:r w:rsidRPr="006E0B26">
        <w:rPr>
          <w:rFonts w:ascii="Times New Roman" w:hAnsi="Times New Roman"/>
          <w:sz w:val="26"/>
          <w:szCs w:val="26"/>
        </w:rPr>
        <w:t xml:space="preserve">Понятие о средствах связи слов в словосочетании. </w:t>
      </w:r>
    </w:p>
    <w:p w14:paraId="13CA7070" w14:textId="77777777" w:rsidR="00DB79E1" w:rsidRPr="006E0B26" w:rsidRDefault="00DB79E1" w:rsidP="00DB79E1">
      <w:pPr>
        <w:spacing w:after="0" w:line="240" w:lineRule="auto"/>
        <w:ind w:firstLine="751"/>
        <w:jc w:val="both"/>
        <w:rPr>
          <w:rFonts w:ascii="Times New Roman" w:hAnsi="Times New Roman"/>
          <w:sz w:val="26"/>
          <w:szCs w:val="26"/>
        </w:rPr>
      </w:pPr>
      <w:r w:rsidRPr="006E0B26">
        <w:rPr>
          <w:rFonts w:ascii="Times New Roman" w:hAnsi="Times New Roman"/>
          <w:sz w:val="26"/>
          <w:szCs w:val="26"/>
        </w:rPr>
        <w:t xml:space="preserve">Основные виды словосочетаний по морфологическим свойствам главного слова: именные, глагольные, наречные; грамматическая синонимия словосочетаний. </w:t>
      </w:r>
    </w:p>
    <w:p w14:paraId="584838D3" w14:textId="77777777" w:rsidR="00DB79E1" w:rsidRPr="006E0B26" w:rsidRDefault="00DB79E1" w:rsidP="00DB79E1">
      <w:pPr>
        <w:spacing w:after="0" w:line="240" w:lineRule="auto"/>
        <w:ind w:firstLine="751"/>
        <w:jc w:val="both"/>
        <w:rPr>
          <w:rFonts w:ascii="Times New Roman" w:hAnsi="Times New Roman"/>
          <w:sz w:val="26"/>
          <w:szCs w:val="26"/>
        </w:rPr>
      </w:pPr>
      <w:r w:rsidRPr="006E0B26">
        <w:rPr>
          <w:rFonts w:ascii="Times New Roman" w:hAnsi="Times New Roman"/>
          <w:sz w:val="26"/>
          <w:szCs w:val="26"/>
        </w:rPr>
        <w:t xml:space="preserve">Словосочетания с производными и составными </w:t>
      </w:r>
      <w:proofErr w:type="gramStart"/>
      <w:r w:rsidRPr="006E0B26">
        <w:rPr>
          <w:rFonts w:ascii="Times New Roman" w:hAnsi="Times New Roman"/>
          <w:sz w:val="26"/>
          <w:szCs w:val="26"/>
        </w:rPr>
        <w:t>предлогами..</w:t>
      </w:r>
      <w:proofErr w:type="gramEnd"/>
      <w:r w:rsidRPr="006E0B26">
        <w:rPr>
          <w:rFonts w:ascii="Times New Roman" w:hAnsi="Times New Roman"/>
          <w:sz w:val="26"/>
          <w:szCs w:val="26"/>
        </w:rPr>
        <w:t xml:space="preserve"> </w:t>
      </w:r>
    </w:p>
    <w:p w14:paraId="65B8E312" w14:textId="77777777" w:rsidR="00DB79E1" w:rsidRPr="006E0B26" w:rsidRDefault="00DB79E1" w:rsidP="00DB79E1">
      <w:pPr>
        <w:spacing w:after="0" w:line="240" w:lineRule="auto"/>
        <w:ind w:firstLine="751"/>
        <w:jc w:val="both"/>
        <w:rPr>
          <w:rFonts w:ascii="Times New Roman" w:hAnsi="Times New Roman"/>
          <w:b/>
          <w:bCs/>
          <w:sz w:val="26"/>
          <w:szCs w:val="26"/>
        </w:rPr>
      </w:pPr>
      <w:r w:rsidRPr="006E0B26">
        <w:rPr>
          <w:rFonts w:ascii="Times New Roman" w:hAnsi="Times New Roman"/>
          <w:b/>
          <w:bCs/>
          <w:sz w:val="26"/>
          <w:szCs w:val="26"/>
        </w:rPr>
        <w:t xml:space="preserve">Предложение </w:t>
      </w:r>
    </w:p>
    <w:p w14:paraId="00EC2360" w14:textId="77777777" w:rsidR="00DB79E1" w:rsidRPr="006E0B26" w:rsidRDefault="00DB79E1" w:rsidP="00DB79E1">
      <w:pPr>
        <w:spacing w:after="0" w:line="240" w:lineRule="auto"/>
        <w:ind w:firstLine="751"/>
        <w:jc w:val="both"/>
        <w:rPr>
          <w:rFonts w:ascii="Times New Roman" w:hAnsi="Times New Roman"/>
          <w:sz w:val="26"/>
          <w:szCs w:val="26"/>
        </w:rPr>
      </w:pPr>
      <w:r w:rsidRPr="006E0B26">
        <w:rPr>
          <w:rFonts w:ascii="Times New Roman" w:hAnsi="Times New Roman"/>
          <w:sz w:val="26"/>
          <w:szCs w:val="26"/>
        </w:rPr>
        <w:t xml:space="preserve">Предложения, различные по цели высказывания и эмоциональной окраске, интонационное оформление предложений. </w:t>
      </w:r>
    </w:p>
    <w:p w14:paraId="7E15DAAF" w14:textId="77777777" w:rsidR="00DB79E1" w:rsidRPr="006E0B26" w:rsidRDefault="00DB79E1" w:rsidP="00DB79E1">
      <w:pPr>
        <w:spacing w:after="0" w:line="240" w:lineRule="auto"/>
        <w:ind w:firstLine="751"/>
        <w:jc w:val="both"/>
        <w:rPr>
          <w:rFonts w:ascii="Times New Roman" w:hAnsi="Times New Roman"/>
          <w:sz w:val="26"/>
          <w:szCs w:val="26"/>
        </w:rPr>
      </w:pPr>
      <w:r w:rsidRPr="006E0B26">
        <w:rPr>
          <w:rFonts w:ascii="Times New Roman" w:hAnsi="Times New Roman"/>
          <w:sz w:val="26"/>
          <w:szCs w:val="26"/>
        </w:rPr>
        <w:t xml:space="preserve">Понятие о риторическом восклицании, риторическом вопросе. </w:t>
      </w:r>
    </w:p>
    <w:p w14:paraId="2773705A" w14:textId="77777777" w:rsidR="00DB79E1" w:rsidRPr="006E0B26" w:rsidRDefault="00DB79E1" w:rsidP="00DB79E1">
      <w:pPr>
        <w:spacing w:after="0" w:line="240" w:lineRule="auto"/>
        <w:ind w:firstLine="751"/>
        <w:jc w:val="both"/>
        <w:rPr>
          <w:rFonts w:ascii="Times New Roman" w:hAnsi="Times New Roman"/>
          <w:sz w:val="26"/>
          <w:szCs w:val="26"/>
        </w:rPr>
      </w:pPr>
      <w:r w:rsidRPr="006E0B26">
        <w:rPr>
          <w:rFonts w:ascii="Times New Roman" w:hAnsi="Times New Roman"/>
          <w:sz w:val="26"/>
          <w:szCs w:val="26"/>
        </w:rPr>
        <w:t>Различные виды сложноподчиненных предложений, конструкции с чужой речью.</w:t>
      </w:r>
    </w:p>
    <w:p w14:paraId="12A9E69E" w14:textId="77777777" w:rsidR="00DB79E1" w:rsidRPr="006E0B26" w:rsidRDefault="00DB79E1" w:rsidP="00DB79E1">
      <w:pPr>
        <w:spacing w:after="0" w:line="240" w:lineRule="auto"/>
        <w:ind w:firstLine="751"/>
        <w:jc w:val="both"/>
        <w:rPr>
          <w:rFonts w:ascii="Times New Roman" w:hAnsi="Times New Roman"/>
          <w:sz w:val="26"/>
          <w:szCs w:val="26"/>
        </w:rPr>
      </w:pPr>
      <w:r w:rsidRPr="006E0B26">
        <w:rPr>
          <w:rFonts w:ascii="Times New Roman" w:hAnsi="Times New Roman"/>
          <w:sz w:val="26"/>
          <w:szCs w:val="26"/>
        </w:rPr>
        <w:t xml:space="preserve">Союзы и союзные слова. </w:t>
      </w:r>
    </w:p>
    <w:p w14:paraId="1B00FE89" w14:textId="77777777" w:rsidR="00DB79E1" w:rsidRPr="006E0B26" w:rsidRDefault="00DB79E1" w:rsidP="00DB79E1">
      <w:pPr>
        <w:spacing w:after="0" w:line="240" w:lineRule="auto"/>
        <w:ind w:firstLine="751"/>
        <w:jc w:val="both"/>
        <w:rPr>
          <w:rFonts w:ascii="Times New Roman" w:hAnsi="Times New Roman"/>
          <w:sz w:val="26"/>
          <w:szCs w:val="26"/>
        </w:rPr>
      </w:pPr>
      <w:r w:rsidRPr="006E0B26">
        <w:rPr>
          <w:rFonts w:ascii="Times New Roman" w:hAnsi="Times New Roman"/>
          <w:sz w:val="26"/>
          <w:szCs w:val="26"/>
        </w:rPr>
        <w:t xml:space="preserve">Однородные и неоднородные определения; обобщающие слова при однородных членах. </w:t>
      </w:r>
    </w:p>
    <w:p w14:paraId="10319E05" w14:textId="77777777" w:rsidR="00DB79E1" w:rsidRPr="006E0B26" w:rsidRDefault="00DB79E1" w:rsidP="00DB79E1">
      <w:pPr>
        <w:spacing w:after="0" w:line="240" w:lineRule="auto"/>
        <w:ind w:firstLine="751"/>
        <w:jc w:val="both"/>
        <w:rPr>
          <w:rFonts w:ascii="Times New Roman" w:hAnsi="Times New Roman"/>
          <w:sz w:val="26"/>
          <w:szCs w:val="26"/>
        </w:rPr>
      </w:pPr>
      <w:r w:rsidRPr="006E0B26">
        <w:rPr>
          <w:rFonts w:ascii="Times New Roman" w:hAnsi="Times New Roman"/>
          <w:sz w:val="26"/>
          <w:szCs w:val="26"/>
        </w:rPr>
        <w:t xml:space="preserve">Односоставные предложения, их грамматические признаке, морфологические средств выражения подлежащего, сказуемого. </w:t>
      </w:r>
    </w:p>
    <w:p w14:paraId="5A87EDE5" w14:textId="77777777" w:rsidR="00DB79E1" w:rsidRPr="006E0B26" w:rsidRDefault="00DB79E1" w:rsidP="00DB79E1">
      <w:pPr>
        <w:spacing w:after="0" w:line="240" w:lineRule="auto"/>
        <w:ind w:firstLine="751"/>
        <w:jc w:val="both"/>
        <w:rPr>
          <w:rFonts w:ascii="Times New Roman" w:hAnsi="Times New Roman"/>
          <w:sz w:val="26"/>
          <w:szCs w:val="26"/>
        </w:rPr>
      </w:pPr>
      <w:r w:rsidRPr="006E0B26">
        <w:rPr>
          <w:rFonts w:ascii="Times New Roman" w:hAnsi="Times New Roman"/>
          <w:sz w:val="26"/>
          <w:szCs w:val="26"/>
        </w:rPr>
        <w:t>Полные и неполные предложения</w:t>
      </w:r>
    </w:p>
    <w:p w14:paraId="2BBE605B" w14:textId="77777777" w:rsidR="00DB79E1" w:rsidRPr="006E0B26" w:rsidRDefault="00DB79E1" w:rsidP="00DB79E1">
      <w:pPr>
        <w:spacing w:after="0" w:line="240" w:lineRule="auto"/>
        <w:ind w:firstLine="751"/>
        <w:jc w:val="both"/>
        <w:rPr>
          <w:rFonts w:ascii="Times New Roman" w:hAnsi="Times New Roman"/>
          <w:sz w:val="26"/>
          <w:szCs w:val="26"/>
        </w:rPr>
      </w:pPr>
      <w:r w:rsidRPr="006E0B26">
        <w:rPr>
          <w:rFonts w:ascii="Times New Roman" w:hAnsi="Times New Roman"/>
          <w:sz w:val="26"/>
          <w:szCs w:val="26"/>
        </w:rPr>
        <w:t>Приложение как особый вид определения.</w:t>
      </w:r>
    </w:p>
    <w:p w14:paraId="418347B1" w14:textId="77777777" w:rsidR="00DB79E1" w:rsidRPr="006E0B26" w:rsidRDefault="00DB79E1" w:rsidP="00DB79E1">
      <w:pPr>
        <w:spacing w:after="0" w:line="240" w:lineRule="auto"/>
        <w:ind w:firstLine="751"/>
        <w:jc w:val="both"/>
        <w:rPr>
          <w:rFonts w:ascii="Times New Roman" w:hAnsi="Times New Roman"/>
          <w:sz w:val="26"/>
          <w:szCs w:val="26"/>
        </w:rPr>
      </w:pPr>
      <w:r w:rsidRPr="006E0B26">
        <w:rPr>
          <w:rFonts w:ascii="Times New Roman" w:hAnsi="Times New Roman"/>
          <w:b/>
          <w:bCs/>
          <w:sz w:val="26"/>
          <w:szCs w:val="26"/>
          <w:u w:val="single"/>
        </w:rPr>
        <w:t>Работа над текстом</w:t>
      </w:r>
      <w:r w:rsidRPr="006E0B26">
        <w:rPr>
          <w:rFonts w:ascii="Times New Roman" w:hAnsi="Times New Roman"/>
          <w:sz w:val="26"/>
          <w:szCs w:val="26"/>
        </w:rPr>
        <w:t xml:space="preserve"> </w:t>
      </w:r>
    </w:p>
    <w:p w14:paraId="646239D3" w14:textId="77777777" w:rsidR="00DB79E1" w:rsidRPr="006E0B26" w:rsidRDefault="00DB79E1" w:rsidP="00DB79E1">
      <w:pPr>
        <w:spacing w:after="0" w:line="240" w:lineRule="auto"/>
        <w:ind w:firstLine="751"/>
        <w:jc w:val="both"/>
        <w:rPr>
          <w:rFonts w:ascii="Times New Roman" w:hAnsi="Times New Roman"/>
          <w:sz w:val="26"/>
          <w:szCs w:val="26"/>
        </w:rPr>
      </w:pPr>
      <w:r w:rsidRPr="006E0B26">
        <w:rPr>
          <w:rFonts w:ascii="Times New Roman" w:hAnsi="Times New Roman"/>
          <w:sz w:val="26"/>
          <w:szCs w:val="26"/>
        </w:rPr>
        <w:t xml:space="preserve">Предполагается продолжение организации работы по совершенствованию навыков понимания и продуцирования текстов различных жанров. Данный раздел занимает одну из ведущих позиций в системе развития речи. Особенностями организации работы на данном уровне обучения является акцентирование внимания на анализе и составлении текстов различных жанров, но увеличенного, по </w:t>
      </w:r>
      <w:r w:rsidRPr="006E0B26">
        <w:rPr>
          <w:rFonts w:ascii="Times New Roman" w:hAnsi="Times New Roman"/>
          <w:sz w:val="26"/>
          <w:szCs w:val="26"/>
        </w:rPr>
        <w:lastRenderedPageBreak/>
        <w:t>сравнению с предыдущим классом, объемом примерно на 50-60 слов. Кроме того, особое внимание уделяется работе с текстами научно-популярного жанра, а также деловому стилю текстов. Обучающихся практикуют в написании деловых бумаг, которые потребуются им в жизни: автобиография, резюме, заявление, характеристика, служебная записка. Учитывая, что данному контингенту обучающихся требуется более длительное время, по сравнению с нормативно развивающимися обучающимися, для усвоения формы и алгоритма заполнения данных бумаг, работа будет продолжаться и в последующих классах. Кроме написания данных видов деловых бумаг полезно начать тренировку обучающихся по заполнению различных форм, бланков, анкет, в ходе которых требуется особая аккуратность и правильность написания. Заполнение данных форм может быть как в письменной форме, так и в компьютерном варианте.</w:t>
      </w:r>
    </w:p>
    <w:p w14:paraId="27513C67" w14:textId="77777777" w:rsidR="00DB79E1" w:rsidRPr="006E0B26" w:rsidRDefault="00DB79E1" w:rsidP="00DB79E1">
      <w:pPr>
        <w:spacing w:after="0" w:line="240" w:lineRule="auto"/>
        <w:ind w:firstLine="751"/>
        <w:jc w:val="both"/>
        <w:rPr>
          <w:rFonts w:ascii="Times New Roman" w:hAnsi="Times New Roman"/>
          <w:sz w:val="26"/>
          <w:szCs w:val="26"/>
        </w:rPr>
      </w:pPr>
      <w:r w:rsidRPr="006E0B26">
        <w:rPr>
          <w:rFonts w:ascii="Times New Roman" w:hAnsi="Times New Roman"/>
          <w:sz w:val="26"/>
          <w:szCs w:val="26"/>
        </w:rPr>
        <w:t>Одним из новых направлений является работа с научными текстами: их восприятие и анализ в процессе аудирования и чтения, а также их составление. Вводится понятие «публичный доклад» Обучающихся учат составлять простые научные доклады на заданные темы по определенному алгоритму, например: определение темы, планирование содержания, поиск информации, фиксация информации, выбор формы презентации и ее реализация, собственно публичный доклад. Подобная проектная деятельность может быть осуществлена как индивидуально, так и в малых подгруппах, что приучает детей с ТНР работать в коллективе. Более того, обучающимся на уроках развития речи может быть предложено отрепетировать (т.е. предварительно доложить) свой научный доклад по другим предметам. Остальные обучающиеся могут участвовать в виде зрителей и критиков. Данное направление важно не только с точки зрения развития монологической речи, но и для формирования критического мышления, умения видеть ошибки и исправлять их.</w:t>
      </w:r>
    </w:p>
    <w:p w14:paraId="728712B5" w14:textId="77777777" w:rsidR="00DB79E1" w:rsidRPr="006E0B26" w:rsidRDefault="00DB79E1" w:rsidP="00DB79E1">
      <w:pPr>
        <w:spacing w:after="0" w:line="240" w:lineRule="auto"/>
        <w:ind w:firstLine="751"/>
        <w:jc w:val="both"/>
        <w:rPr>
          <w:rFonts w:ascii="Times New Roman" w:hAnsi="Times New Roman"/>
          <w:sz w:val="26"/>
          <w:szCs w:val="26"/>
        </w:rPr>
      </w:pPr>
      <w:r w:rsidRPr="006E0B26">
        <w:rPr>
          <w:rFonts w:ascii="Times New Roman" w:hAnsi="Times New Roman"/>
          <w:sz w:val="26"/>
          <w:szCs w:val="26"/>
        </w:rPr>
        <w:t>Работа с научными текстами и массивными данными предполагает продолжение работы по развитию механизмов понимания текста: компрессии и развертывания, которые формируются в процессе практических упражнений. Вводятся такие понятия как «конспект», «реферат», «тезисы» на элементарном уровне. На данном этапе обучения от обучающихся скорее требуются навыки сопоставления текстов и, например, конспекта того же текста, чем собственное их использование. Элементарные конспекты составляются под руководством педагога с опорой на схемы, таблицы, соответствующие данному тексту.</w:t>
      </w:r>
    </w:p>
    <w:p w14:paraId="42E59B0C" w14:textId="77777777" w:rsidR="00DB79E1" w:rsidRPr="006E0B26" w:rsidRDefault="00DB79E1" w:rsidP="00DB79E1">
      <w:pPr>
        <w:spacing w:after="0" w:line="240" w:lineRule="auto"/>
        <w:ind w:firstLine="751"/>
        <w:jc w:val="both"/>
        <w:rPr>
          <w:rFonts w:ascii="Times New Roman" w:hAnsi="Times New Roman"/>
          <w:sz w:val="26"/>
          <w:szCs w:val="26"/>
          <w:lang w:eastAsia="ru-RU"/>
        </w:rPr>
      </w:pPr>
      <w:r w:rsidRPr="006E0B26">
        <w:rPr>
          <w:rFonts w:ascii="Times New Roman" w:hAnsi="Times New Roman"/>
          <w:sz w:val="26"/>
          <w:szCs w:val="26"/>
          <w:lang w:eastAsia="ru-RU"/>
        </w:rPr>
        <w:t xml:space="preserve">Работа над текстами в </w:t>
      </w:r>
      <w:r w:rsidRPr="006E0B26">
        <w:rPr>
          <w:rFonts w:ascii="Times New Roman" w:hAnsi="Times New Roman"/>
          <w:sz w:val="26"/>
          <w:szCs w:val="26"/>
          <w:lang w:val="en-US" w:eastAsia="ru-RU"/>
        </w:rPr>
        <w:t>VIII</w:t>
      </w:r>
      <w:r w:rsidRPr="006E0B26">
        <w:rPr>
          <w:rFonts w:ascii="Times New Roman" w:hAnsi="Times New Roman"/>
          <w:sz w:val="26"/>
          <w:szCs w:val="26"/>
          <w:lang w:eastAsia="ru-RU"/>
        </w:rPr>
        <w:t xml:space="preserve"> классе занимает наибольший объем времени на уроках развития речи. Это основное направление работы. При этом традиционно выделяется два больших направления: работа над пониманием текста и работа по созданию собственных текстовых произведений. В рамках данных направлений внимание сосредоточено, прежде всего, на умении обучающихся преобразовывать тексты из плоскости лингвистического (языкового) материала в наглядно-образный (схемы, инфографика, иллюстрации) или производить компрессию текста с разной степенью сжатия при сохранении ядерного смысла этого текста. Отличительной особенностью данной работы по сравнению с общеобразовательной школой является наличие определенных алгоритмов данного вида деятельности и достаточно развернутой помощи педагога.</w:t>
      </w:r>
    </w:p>
    <w:p w14:paraId="7D79E768" w14:textId="77777777" w:rsidR="00DB79E1" w:rsidRPr="006E0B26" w:rsidRDefault="00DB79E1" w:rsidP="00DB79E1">
      <w:pPr>
        <w:spacing w:after="0" w:line="240" w:lineRule="auto"/>
        <w:ind w:firstLine="751"/>
        <w:jc w:val="both"/>
        <w:rPr>
          <w:rFonts w:ascii="Times New Roman" w:hAnsi="Times New Roman"/>
          <w:sz w:val="26"/>
          <w:szCs w:val="26"/>
          <w:lang w:eastAsia="ru-RU"/>
        </w:rPr>
      </w:pPr>
      <w:r w:rsidRPr="006E0B26">
        <w:rPr>
          <w:rFonts w:ascii="Times New Roman" w:hAnsi="Times New Roman"/>
          <w:sz w:val="26"/>
          <w:szCs w:val="26"/>
          <w:lang w:eastAsia="ru-RU"/>
        </w:rPr>
        <w:lastRenderedPageBreak/>
        <w:t xml:space="preserve">Продолжается работа по коррекции и развитию навыков аудирования и чтения на доступном уровне в соответствии со структурой нарушения; понимания содержание прослушанных и / или прочитанных научно-учебных, художественных, публицистических текстов различных функционально-смысловых типов речи объемом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w:t>
      </w:r>
    </w:p>
    <w:p w14:paraId="48AF8EFF" w14:textId="77777777" w:rsidR="00DB79E1" w:rsidRPr="006E0B26" w:rsidRDefault="00DB79E1" w:rsidP="00DB79E1">
      <w:pPr>
        <w:spacing w:after="0" w:line="240" w:lineRule="auto"/>
        <w:ind w:firstLine="751"/>
        <w:jc w:val="both"/>
        <w:rPr>
          <w:rFonts w:ascii="Times New Roman" w:hAnsi="Times New Roman"/>
          <w:sz w:val="26"/>
          <w:szCs w:val="26"/>
          <w:lang w:eastAsia="ru-RU"/>
        </w:rPr>
      </w:pPr>
      <w:r w:rsidRPr="006E0B26">
        <w:rPr>
          <w:rFonts w:ascii="Times New Roman" w:hAnsi="Times New Roman"/>
          <w:sz w:val="26"/>
          <w:szCs w:val="26"/>
          <w:lang w:eastAsia="ru-RU"/>
        </w:rPr>
        <w:t>Увеличивается объем текстов для устного пересказа прочитанного или прослушанного текста - не менее 140 слов. На данном этапе обучения важно приучать обучающихся прослушивать и понимать текст в процессе аудирования не только с голоса учителя, но и других лиц. Для этого могут использоваться диктофонные записи, интернет-ресурсы. Полезно упражнять в аудировании слегка зашумленных текстов (на фоне уличного шума, шума толпы, в метро), что требует определенных навыков прогнозирования содержания текста, его «восстановления».</w:t>
      </w:r>
    </w:p>
    <w:p w14:paraId="120D9D30" w14:textId="77777777" w:rsidR="00DB79E1" w:rsidRPr="006E0B26" w:rsidRDefault="00DB79E1" w:rsidP="00DB79E1">
      <w:pPr>
        <w:spacing w:after="0" w:line="240" w:lineRule="auto"/>
        <w:ind w:firstLine="751"/>
        <w:jc w:val="both"/>
        <w:rPr>
          <w:rFonts w:ascii="Times New Roman" w:hAnsi="Times New Roman"/>
          <w:sz w:val="26"/>
          <w:szCs w:val="26"/>
          <w:lang w:eastAsia="ru-RU"/>
        </w:rPr>
      </w:pPr>
      <w:r w:rsidRPr="006E0B26">
        <w:rPr>
          <w:rFonts w:ascii="Times New Roman" w:hAnsi="Times New Roman"/>
          <w:sz w:val="26"/>
          <w:szCs w:val="26"/>
          <w:lang w:eastAsia="ru-RU"/>
        </w:rPr>
        <w:t>Кроме пересказов от обучающихся требуется после предварительного анализа создавать устные монологические высказывания объемом не менее 80 слов на основе жизненных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 участвовать в диалоге на лингвистические (в рамках изученного) темы и темы на основе жизненных наблюдений объемом не менее 6 реплик; с опорой на жизненный и читательский опыт; тексты с опорой на произведения искусства, классные сочинения объемом 2,0–3,0 страницы с учетом стиля и жанра сочинения, характера темы.</w:t>
      </w:r>
    </w:p>
    <w:p w14:paraId="2F53F808" w14:textId="77777777" w:rsidR="00DB79E1" w:rsidRPr="006E0B26" w:rsidRDefault="00DB79E1" w:rsidP="00DB79E1">
      <w:pPr>
        <w:spacing w:after="0" w:line="240" w:lineRule="auto"/>
        <w:ind w:firstLine="751"/>
        <w:jc w:val="both"/>
        <w:rPr>
          <w:rFonts w:ascii="Times New Roman" w:hAnsi="Times New Roman"/>
          <w:sz w:val="26"/>
          <w:szCs w:val="26"/>
          <w:lang w:eastAsia="ru-RU"/>
        </w:rPr>
      </w:pPr>
      <w:r w:rsidRPr="006E0B26">
        <w:rPr>
          <w:rFonts w:ascii="Times New Roman" w:hAnsi="Times New Roman"/>
          <w:sz w:val="26"/>
          <w:szCs w:val="26"/>
          <w:lang w:eastAsia="ru-RU"/>
        </w:rPr>
        <w:t>По заданному алгоритму обучающиеся должны опознавать тексты, созданные в официально-деловом стиле (заявление, объяснительная записка, автобиография, характеристика) и создавать тексты публицистических жанров (совместно с учителем); оформлять деловые бумаги; а также выделять тексты научного стиля среди других текстов (реферат, доклад на научную тему др.).</w:t>
      </w:r>
    </w:p>
    <w:p w14:paraId="435F0A39" w14:textId="77777777" w:rsidR="00DB79E1" w:rsidRPr="006E0B26" w:rsidRDefault="00DB79E1" w:rsidP="00DB79E1">
      <w:pPr>
        <w:spacing w:after="0" w:line="240" w:lineRule="auto"/>
        <w:ind w:firstLine="751"/>
        <w:jc w:val="both"/>
        <w:rPr>
          <w:rFonts w:ascii="Times New Roman" w:hAnsi="Times New Roman"/>
          <w:sz w:val="26"/>
          <w:szCs w:val="26"/>
          <w:lang w:eastAsia="ru-RU"/>
        </w:rPr>
      </w:pPr>
      <w:r w:rsidRPr="006E0B26">
        <w:rPr>
          <w:rFonts w:ascii="Times New Roman" w:hAnsi="Times New Roman"/>
          <w:sz w:val="26"/>
          <w:szCs w:val="26"/>
          <w:lang w:eastAsia="ru-RU"/>
        </w:rPr>
        <w:t>Компетентностный подход диктует необходимость «перевода» полученных знаний, умений и навыков в практический план. Поэтому необходимо добиваться, чтобы обучающиеся могли использовать знание основных признаков текста и особенностей функционально-смысловых типов речи в практике создания собственных текстов не только на уроке развития речи, но и на других предметах на доступном уровне в соответствии со структурой нарушения; применять знания о функциональных разновидностях языка в речевой практике.</w:t>
      </w:r>
    </w:p>
    <w:p w14:paraId="3017F2D7" w14:textId="77777777" w:rsidR="00DB79E1" w:rsidRPr="006E0B26" w:rsidRDefault="00DB79E1" w:rsidP="00DB79E1">
      <w:pPr>
        <w:spacing w:after="0" w:line="240" w:lineRule="auto"/>
        <w:ind w:firstLine="751"/>
        <w:jc w:val="both"/>
        <w:rPr>
          <w:rFonts w:ascii="Times New Roman" w:hAnsi="Times New Roman"/>
          <w:sz w:val="26"/>
          <w:szCs w:val="26"/>
        </w:rPr>
      </w:pPr>
      <w:r w:rsidRPr="006E0B26">
        <w:rPr>
          <w:rFonts w:ascii="Times New Roman" w:hAnsi="Times New Roman"/>
          <w:sz w:val="26"/>
          <w:szCs w:val="26"/>
        </w:rPr>
        <w:t>Поэтому очень важно продолжить работу по совершенствованию умения анализировать, в том числе, собственный текст с точки зрения соответствия его основным признакам, адекватности отбора языковых средств, а также приучить учащихся редактировать как чужие, так и собственные тексты.</w:t>
      </w:r>
    </w:p>
    <w:p w14:paraId="21CBFC8C" w14:textId="77777777" w:rsidR="00DB79E1" w:rsidRPr="006E0B26" w:rsidRDefault="00DB79E1" w:rsidP="00DB79E1">
      <w:pPr>
        <w:spacing w:after="0" w:line="240" w:lineRule="auto"/>
        <w:ind w:firstLine="751"/>
        <w:jc w:val="both"/>
        <w:rPr>
          <w:rFonts w:ascii="Times New Roman" w:hAnsi="Times New Roman"/>
          <w:sz w:val="26"/>
          <w:szCs w:val="26"/>
          <w:lang w:eastAsia="ru-RU"/>
        </w:rPr>
      </w:pPr>
      <w:r w:rsidRPr="006E0B26">
        <w:rPr>
          <w:rFonts w:ascii="Times New Roman" w:hAnsi="Times New Roman"/>
          <w:sz w:val="26"/>
          <w:szCs w:val="26"/>
        </w:rPr>
        <w:t xml:space="preserve">В качестве первичных текстов могут выступать тексты из программ по учебным предметам «Русский язык» или «Литература». </w:t>
      </w:r>
      <w:r w:rsidRPr="006E0B26">
        <w:rPr>
          <w:rFonts w:ascii="Times New Roman" w:hAnsi="Times New Roman"/>
          <w:sz w:val="26"/>
          <w:szCs w:val="26"/>
          <w:lang w:eastAsia="ru-RU"/>
        </w:rPr>
        <w:t xml:space="preserve">В этом случае на уроках развития речи проводится предварительная работа над содержанием текста, лексико-грамматическая подготовка, работа над планом и проч. На уроках русского языка или литературы обучающиеся работают непосредственно над записью </w:t>
      </w:r>
      <w:r w:rsidRPr="006E0B26">
        <w:rPr>
          <w:rFonts w:ascii="Times New Roman" w:hAnsi="Times New Roman"/>
          <w:sz w:val="26"/>
          <w:szCs w:val="26"/>
          <w:lang w:eastAsia="ru-RU"/>
        </w:rPr>
        <w:lastRenderedPageBreak/>
        <w:t>вторичного текста, его первичным редактированием. Работа над ошибками стилистического или содержательного плана после проверки учителем и обсуждения также переносится на уроки развития речи.</w:t>
      </w:r>
    </w:p>
    <w:p w14:paraId="29A4438E" w14:textId="77777777" w:rsidR="00DB79E1" w:rsidRPr="006E0B26" w:rsidRDefault="00DB79E1" w:rsidP="00DB79E1">
      <w:pPr>
        <w:spacing w:after="0" w:line="240" w:lineRule="auto"/>
        <w:ind w:firstLine="751"/>
        <w:jc w:val="both"/>
        <w:rPr>
          <w:rFonts w:ascii="Times New Roman" w:hAnsi="Times New Roman"/>
          <w:b/>
          <w:bCs/>
          <w:sz w:val="26"/>
          <w:szCs w:val="26"/>
        </w:rPr>
      </w:pPr>
      <w:r w:rsidRPr="006E0B26">
        <w:rPr>
          <w:rFonts w:ascii="Times New Roman" w:hAnsi="Times New Roman"/>
          <w:b/>
          <w:bCs/>
          <w:sz w:val="26"/>
          <w:szCs w:val="26"/>
        </w:rPr>
        <w:t xml:space="preserve">Виды и стили монологической речи </w:t>
      </w:r>
    </w:p>
    <w:p w14:paraId="1DC05702" w14:textId="77777777" w:rsidR="00DB79E1" w:rsidRPr="006E0B26" w:rsidRDefault="00DB79E1" w:rsidP="00DB79E1">
      <w:pPr>
        <w:spacing w:after="0" w:line="240" w:lineRule="auto"/>
        <w:ind w:firstLine="751"/>
        <w:jc w:val="both"/>
        <w:rPr>
          <w:rFonts w:ascii="Times New Roman" w:hAnsi="Times New Roman"/>
          <w:sz w:val="26"/>
          <w:szCs w:val="26"/>
          <w:lang w:eastAsia="ru-RU"/>
        </w:rPr>
      </w:pPr>
      <w:r w:rsidRPr="006E0B26">
        <w:rPr>
          <w:rFonts w:ascii="Times New Roman" w:hAnsi="Times New Roman"/>
          <w:sz w:val="26"/>
          <w:szCs w:val="26"/>
          <w:lang w:eastAsia="ru-RU"/>
        </w:rPr>
        <w:t>Основные признаки видов и стилей монологической речи</w:t>
      </w:r>
      <w:r w:rsidRPr="006E0B26">
        <w:rPr>
          <w:rFonts w:ascii="Times New Roman" w:hAnsi="Times New Roman"/>
          <w:sz w:val="26"/>
          <w:szCs w:val="26"/>
        </w:rPr>
        <w:t>: монолог-описание, монолог-рассуждение, монолог-повествование, научное сообщение, публицистика, официально деловой стиль речи.</w:t>
      </w:r>
      <w:r w:rsidRPr="006E0B26">
        <w:rPr>
          <w:rFonts w:ascii="Times New Roman" w:hAnsi="Times New Roman"/>
          <w:sz w:val="26"/>
          <w:szCs w:val="26"/>
          <w:lang w:eastAsia="ru-RU"/>
        </w:rPr>
        <w:t xml:space="preserve"> </w:t>
      </w:r>
    </w:p>
    <w:p w14:paraId="76D6B8F2" w14:textId="77777777" w:rsidR="00DB79E1" w:rsidRPr="006E0B26" w:rsidRDefault="00DB79E1" w:rsidP="00DB79E1">
      <w:pPr>
        <w:spacing w:after="0" w:line="240" w:lineRule="auto"/>
        <w:ind w:firstLine="751"/>
        <w:jc w:val="both"/>
        <w:rPr>
          <w:rFonts w:ascii="Times New Roman" w:hAnsi="Times New Roman"/>
          <w:b/>
          <w:bCs/>
          <w:sz w:val="26"/>
          <w:szCs w:val="26"/>
          <w:lang w:eastAsia="ru-RU"/>
        </w:rPr>
      </w:pPr>
      <w:r w:rsidRPr="006E0B26">
        <w:rPr>
          <w:rFonts w:ascii="Times New Roman" w:hAnsi="Times New Roman"/>
          <w:b/>
          <w:bCs/>
          <w:sz w:val="26"/>
          <w:szCs w:val="26"/>
          <w:lang w:eastAsia="ru-RU"/>
        </w:rPr>
        <w:t>Изложения и сочинения</w:t>
      </w:r>
    </w:p>
    <w:p w14:paraId="26821839" w14:textId="77777777" w:rsidR="00DB79E1" w:rsidRPr="006E0B26" w:rsidRDefault="00DB79E1" w:rsidP="00DB79E1">
      <w:pPr>
        <w:spacing w:after="0" w:line="240" w:lineRule="auto"/>
        <w:ind w:firstLine="751"/>
        <w:jc w:val="both"/>
        <w:rPr>
          <w:rFonts w:ascii="Times New Roman" w:hAnsi="Times New Roman"/>
          <w:sz w:val="26"/>
          <w:szCs w:val="26"/>
          <w:lang w:eastAsia="ru-RU"/>
        </w:rPr>
      </w:pPr>
      <w:r w:rsidRPr="006E0B26">
        <w:rPr>
          <w:rFonts w:ascii="Times New Roman" w:hAnsi="Times New Roman"/>
          <w:sz w:val="26"/>
          <w:szCs w:val="26"/>
          <w:lang w:eastAsia="ru-RU"/>
        </w:rPr>
        <w:t xml:space="preserve">Сочинения-миниатюры с опорой на произведения искусства объемом </w:t>
      </w:r>
    </w:p>
    <w:p w14:paraId="67E8035E" w14:textId="77777777" w:rsidR="00DB79E1" w:rsidRPr="006E0B26" w:rsidRDefault="00DB79E1" w:rsidP="00DB79E1">
      <w:pPr>
        <w:spacing w:after="0" w:line="240" w:lineRule="auto"/>
        <w:ind w:firstLine="751"/>
        <w:jc w:val="both"/>
        <w:rPr>
          <w:rFonts w:ascii="Times New Roman" w:hAnsi="Times New Roman"/>
          <w:sz w:val="26"/>
          <w:szCs w:val="26"/>
          <w:lang w:eastAsia="ru-RU"/>
        </w:rPr>
      </w:pPr>
      <w:r w:rsidRPr="006E0B26">
        <w:rPr>
          <w:rFonts w:ascii="Times New Roman" w:hAnsi="Times New Roman"/>
          <w:sz w:val="26"/>
          <w:szCs w:val="26"/>
          <w:lang w:eastAsia="ru-RU"/>
        </w:rPr>
        <w:t>Тема и основная мысль текста,</w:t>
      </w:r>
    </w:p>
    <w:p w14:paraId="4AD623FC" w14:textId="77777777" w:rsidR="00DB79E1" w:rsidRPr="006E0B26" w:rsidRDefault="00DB79E1" w:rsidP="00DB79E1">
      <w:pPr>
        <w:spacing w:after="0" w:line="240" w:lineRule="auto"/>
        <w:ind w:firstLine="751"/>
        <w:jc w:val="both"/>
        <w:rPr>
          <w:rFonts w:ascii="Times New Roman" w:hAnsi="Times New Roman"/>
          <w:sz w:val="26"/>
          <w:szCs w:val="26"/>
          <w:lang w:eastAsia="ru-RU"/>
        </w:rPr>
      </w:pPr>
      <w:r w:rsidRPr="006E0B26">
        <w:rPr>
          <w:rFonts w:ascii="Times New Roman" w:hAnsi="Times New Roman"/>
          <w:sz w:val="26"/>
          <w:szCs w:val="26"/>
          <w:lang w:eastAsia="ru-RU"/>
        </w:rPr>
        <w:t xml:space="preserve">Абзацное членение текста. </w:t>
      </w:r>
    </w:p>
    <w:p w14:paraId="142F5789" w14:textId="77777777" w:rsidR="00DB79E1" w:rsidRPr="006E0B26" w:rsidRDefault="00DB79E1" w:rsidP="00DB79E1">
      <w:pPr>
        <w:spacing w:after="0" w:line="240" w:lineRule="auto"/>
        <w:ind w:firstLine="751"/>
        <w:jc w:val="both"/>
        <w:rPr>
          <w:rFonts w:ascii="Times New Roman" w:hAnsi="Times New Roman"/>
          <w:sz w:val="26"/>
          <w:szCs w:val="26"/>
          <w:lang w:eastAsia="ru-RU"/>
        </w:rPr>
      </w:pPr>
      <w:r w:rsidRPr="006E0B26">
        <w:rPr>
          <w:rFonts w:ascii="Times New Roman" w:hAnsi="Times New Roman"/>
          <w:sz w:val="26"/>
          <w:szCs w:val="26"/>
          <w:lang w:eastAsia="ru-RU"/>
        </w:rPr>
        <w:t xml:space="preserve">Приемы отбора и систематизации материала на определенную тему. </w:t>
      </w:r>
    </w:p>
    <w:p w14:paraId="773DE634" w14:textId="77777777" w:rsidR="00DB79E1" w:rsidRPr="006E0B26" w:rsidRDefault="00DB79E1" w:rsidP="00DB79E1">
      <w:pPr>
        <w:spacing w:after="0" w:line="240" w:lineRule="auto"/>
        <w:ind w:firstLine="751"/>
        <w:jc w:val="both"/>
        <w:rPr>
          <w:rFonts w:ascii="Times New Roman" w:hAnsi="Times New Roman"/>
          <w:sz w:val="26"/>
          <w:szCs w:val="26"/>
          <w:lang w:eastAsia="ru-RU"/>
        </w:rPr>
      </w:pPr>
      <w:r w:rsidRPr="006E0B26">
        <w:rPr>
          <w:rFonts w:ascii="Times New Roman" w:hAnsi="Times New Roman"/>
          <w:sz w:val="26"/>
          <w:szCs w:val="26"/>
          <w:lang w:eastAsia="ru-RU"/>
        </w:rPr>
        <w:t xml:space="preserve">Компрессия текста с заданной степенью свернутости (план, пересказ). Изложение текста в устном или письменном виде. </w:t>
      </w:r>
    </w:p>
    <w:p w14:paraId="1CB54504" w14:textId="77777777" w:rsidR="00DB79E1" w:rsidRPr="006E0B26" w:rsidRDefault="00DB79E1" w:rsidP="00DB79E1">
      <w:pPr>
        <w:spacing w:after="0" w:line="240" w:lineRule="auto"/>
        <w:ind w:firstLine="751"/>
        <w:jc w:val="both"/>
        <w:rPr>
          <w:rFonts w:ascii="Times New Roman" w:hAnsi="Times New Roman"/>
          <w:sz w:val="26"/>
          <w:szCs w:val="26"/>
          <w:lang w:eastAsia="ru-RU"/>
        </w:rPr>
      </w:pPr>
      <w:r w:rsidRPr="006E0B26">
        <w:rPr>
          <w:rFonts w:ascii="Times New Roman" w:hAnsi="Times New Roman"/>
          <w:sz w:val="26"/>
          <w:szCs w:val="26"/>
          <w:lang w:eastAsia="ru-RU"/>
        </w:rPr>
        <w:t>Подробные и краткие пересказы (изложения).</w:t>
      </w:r>
    </w:p>
    <w:p w14:paraId="7125621F" w14:textId="77777777" w:rsidR="00DB79E1" w:rsidRPr="006E0B26" w:rsidRDefault="00DB79E1" w:rsidP="00DB79E1">
      <w:pPr>
        <w:spacing w:after="0" w:line="240" w:lineRule="auto"/>
        <w:ind w:firstLine="751"/>
        <w:jc w:val="both"/>
        <w:rPr>
          <w:rFonts w:ascii="Times New Roman" w:hAnsi="Times New Roman"/>
          <w:sz w:val="26"/>
          <w:szCs w:val="26"/>
          <w:lang w:eastAsia="ru-RU"/>
        </w:rPr>
      </w:pPr>
      <w:r w:rsidRPr="006E0B26">
        <w:rPr>
          <w:rFonts w:ascii="Times New Roman" w:hAnsi="Times New Roman"/>
          <w:sz w:val="26"/>
          <w:szCs w:val="26"/>
          <w:lang w:eastAsia="ru-RU"/>
        </w:rPr>
        <w:t>Создание текстов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w:t>
      </w:r>
    </w:p>
    <w:p w14:paraId="42323DE4" w14:textId="77777777" w:rsidR="00DB79E1" w:rsidRPr="006E0B26" w:rsidRDefault="00DB79E1" w:rsidP="00DB79E1">
      <w:pPr>
        <w:spacing w:after="0" w:line="240" w:lineRule="auto"/>
        <w:ind w:firstLine="751"/>
        <w:jc w:val="both"/>
        <w:rPr>
          <w:rFonts w:ascii="Times New Roman" w:hAnsi="Times New Roman"/>
          <w:sz w:val="26"/>
          <w:szCs w:val="26"/>
          <w:lang w:eastAsia="ru-RU"/>
        </w:rPr>
      </w:pPr>
      <w:r w:rsidRPr="006E0B26">
        <w:rPr>
          <w:rFonts w:ascii="Times New Roman" w:hAnsi="Times New Roman"/>
          <w:b/>
          <w:bCs/>
          <w:sz w:val="26"/>
          <w:szCs w:val="26"/>
          <w:u w:val="single"/>
        </w:rPr>
        <w:t>Виды речевой деятельности и культура речи</w:t>
      </w:r>
      <w:r w:rsidRPr="006E0B26">
        <w:rPr>
          <w:rFonts w:ascii="Times New Roman" w:hAnsi="Times New Roman"/>
          <w:sz w:val="26"/>
          <w:szCs w:val="26"/>
        </w:rPr>
        <w:t xml:space="preserve"> </w:t>
      </w:r>
    </w:p>
    <w:p w14:paraId="1C7D2CC5" w14:textId="77777777" w:rsidR="00DB79E1" w:rsidRPr="006E0B26" w:rsidRDefault="00DB79E1" w:rsidP="00DB79E1">
      <w:pPr>
        <w:spacing w:after="0" w:line="240" w:lineRule="auto"/>
        <w:ind w:firstLine="751"/>
        <w:jc w:val="both"/>
        <w:rPr>
          <w:rFonts w:ascii="Times New Roman" w:hAnsi="Times New Roman"/>
          <w:sz w:val="26"/>
          <w:szCs w:val="26"/>
        </w:rPr>
      </w:pPr>
      <w:r w:rsidRPr="006E0B26">
        <w:rPr>
          <w:rFonts w:ascii="Times New Roman" w:hAnsi="Times New Roman"/>
          <w:sz w:val="26"/>
          <w:szCs w:val="26"/>
        </w:rPr>
        <w:t xml:space="preserve">В восьмом классе продолжается активная работа по формированию всех видов речевой деятельности. Совершенствуются навыки аудирования. У обучающихся формируются навыки детального, ознакомительного и выборочного аудирования. Продолжается работа над пониманием текстов разных стилей и жанров при чтении. При этом используются следующие виды чтения: поисковое, ознакомительное, изучающее и просмотровое. Эти виды речевой деятельности отрабатываются на относительно более сложном материале и по содержанию, и по объему. Кроме того, предлагаются новые виды научных и деловых текстов. </w:t>
      </w:r>
    </w:p>
    <w:p w14:paraId="092B4C59" w14:textId="77777777" w:rsidR="00DB79E1" w:rsidRPr="006E0B26" w:rsidRDefault="00DB79E1" w:rsidP="00DB79E1">
      <w:pPr>
        <w:spacing w:after="0" w:line="240" w:lineRule="auto"/>
        <w:ind w:firstLine="751"/>
        <w:jc w:val="both"/>
        <w:rPr>
          <w:rFonts w:ascii="Times New Roman" w:hAnsi="Times New Roman"/>
          <w:sz w:val="26"/>
          <w:szCs w:val="26"/>
        </w:rPr>
      </w:pPr>
      <w:r w:rsidRPr="006E0B26">
        <w:rPr>
          <w:rFonts w:ascii="Times New Roman" w:hAnsi="Times New Roman"/>
          <w:sz w:val="26"/>
          <w:szCs w:val="26"/>
        </w:rPr>
        <w:t xml:space="preserve">Также отрабатываются умения письменного и устного пересказа текстов (подробные, сжатые, выборочные) и составление собственных текстовых произведений. </w:t>
      </w:r>
    </w:p>
    <w:p w14:paraId="5D1CB072" w14:textId="77777777" w:rsidR="00DB79E1" w:rsidRPr="006E0B26" w:rsidRDefault="00DB79E1" w:rsidP="00DB79E1">
      <w:pPr>
        <w:spacing w:after="0" w:line="240" w:lineRule="auto"/>
        <w:ind w:firstLine="751"/>
        <w:jc w:val="both"/>
        <w:rPr>
          <w:rFonts w:ascii="Times New Roman" w:hAnsi="Times New Roman"/>
          <w:sz w:val="26"/>
          <w:szCs w:val="26"/>
        </w:rPr>
      </w:pPr>
      <w:r w:rsidRPr="006E0B26">
        <w:rPr>
          <w:rFonts w:ascii="Times New Roman" w:hAnsi="Times New Roman"/>
          <w:sz w:val="26"/>
          <w:szCs w:val="26"/>
        </w:rPr>
        <w:t xml:space="preserve">Большое внимание уделяется дальнейшему развитию навыков коммуникации в различных условиях: реальной, виртуальной, со сверстниками, со взрослыми. На данном этапе обучения обращается внимание на разнообразие традиционных форм коммуникации лиц различных национальностей. Данный материал важен для формирования толерантного отношения к лицам, принадлежащим к различным культурам. </w:t>
      </w:r>
    </w:p>
    <w:p w14:paraId="30A9F582" w14:textId="77777777" w:rsidR="00DB79E1" w:rsidRPr="006E0B26" w:rsidRDefault="00DB79E1" w:rsidP="00DB79E1">
      <w:pPr>
        <w:spacing w:after="0" w:line="240" w:lineRule="auto"/>
        <w:ind w:firstLine="751"/>
        <w:jc w:val="both"/>
        <w:rPr>
          <w:rFonts w:ascii="Times New Roman" w:hAnsi="Times New Roman"/>
          <w:b/>
          <w:bCs/>
          <w:sz w:val="26"/>
          <w:szCs w:val="26"/>
        </w:rPr>
      </w:pPr>
    </w:p>
    <w:p w14:paraId="033C4BE1" w14:textId="77777777" w:rsidR="00DB79E1" w:rsidRPr="006E0B26" w:rsidRDefault="00DB79E1" w:rsidP="00DB79E1">
      <w:pPr>
        <w:spacing w:after="0" w:line="240" w:lineRule="auto"/>
        <w:ind w:firstLine="751"/>
        <w:jc w:val="both"/>
        <w:rPr>
          <w:rFonts w:ascii="Times New Roman" w:hAnsi="Times New Roman"/>
          <w:b/>
          <w:bCs/>
          <w:sz w:val="26"/>
          <w:szCs w:val="26"/>
        </w:rPr>
      </w:pPr>
      <w:r w:rsidRPr="006E0B26">
        <w:rPr>
          <w:rFonts w:ascii="Times New Roman" w:hAnsi="Times New Roman"/>
          <w:b/>
          <w:bCs/>
          <w:sz w:val="26"/>
          <w:szCs w:val="26"/>
        </w:rPr>
        <w:t xml:space="preserve">Язык и речь </w:t>
      </w:r>
    </w:p>
    <w:p w14:paraId="3B37AD70" w14:textId="77777777" w:rsidR="00DB79E1" w:rsidRPr="006E0B26" w:rsidRDefault="00DB79E1" w:rsidP="00DB79E1">
      <w:pPr>
        <w:spacing w:after="0" w:line="240" w:lineRule="auto"/>
        <w:ind w:firstLine="751"/>
        <w:jc w:val="both"/>
        <w:rPr>
          <w:rFonts w:ascii="Times New Roman" w:hAnsi="Times New Roman"/>
          <w:sz w:val="26"/>
          <w:szCs w:val="26"/>
        </w:rPr>
      </w:pPr>
      <w:r w:rsidRPr="006E0B26">
        <w:rPr>
          <w:rFonts w:ascii="Times New Roman" w:hAnsi="Times New Roman"/>
          <w:sz w:val="26"/>
          <w:szCs w:val="26"/>
        </w:rPr>
        <w:t xml:space="preserve">Русский язык как одна из основных ценностей русского народа. </w:t>
      </w:r>
    </w:p>
    <w:p w14:paraId="62056C18" w14:textId="77777777" w:rsidR="00DB79E1" w:rsidRPr="006E0B26" w:rsidRDefault="00DB79E1" w:rsidP="00DB79E1">
      <w:pPr>
        <w:spacing w:after="0" w:line="240" w:lineRule="auto"/>
        <w:ind w:firstLine="751"/>
        <w:jc w:val="both"/>
        <w:rPr>
          <w:rFonts w:ascii="Times New Roman" w:hAnsi="Times New Roman"/>
          <w:sz w:val="26"/>
          <w:szCs w:val="26"/>
        </w:rPr>
      </w:pPr>
      <w:r w:rsidRPr="006E0B26">
        <w:rPr>
          <w:rFonts w:ascii="Times New Roman" w:hAnsi="Times New Roman"/>
          <w:sz w:val="26"/>
          <w:szCs w:val="26"/>
        </w:rPr>
        <w:t xml:space="preserve">Роль языка в развитии интеллектуальных и творческих способностей личности. </w:t>
      </w:r>
    </w:p>
    <w:p w14:paraId="0510AD5D" w14:textId="77777777" w:rsidR="00DB79E1" w:rsidRPr="006E0B26" w:rsidRDefault="00DB79E1" w:rsidP="00DB79E1">
      <w:pPr>
        <w:spacing w:after="0" w:line="240" w:lineRule="auto"/>
        <w:ind w:firstLine="751"/>
        <w:jc w:val="both"/>
        <w:rPr>
          <w:rFonts w:ascii="Times New Roman" w:hAnsi="Times New Roman"/>
          <w:sz w:val="26"/>
          <w:szCs w:val="26"/>
        </w:rPr>
      </w:pPr>
      <w:r w:rsidRPr="006E0B26">
        <w:rPr>
          <w:rFonts w:ascii="Times New Roman" w:hAnsi="Times New Roman"/>
          <w:sz w:val="26"/>
          <w:szCs w:val="26"/>
        </w:rPr>
        <w:t xml:space="preserve">Почему надо уважать родной язык? </w:t>
      </w:r>
    </w:p>
    <w:p w14:paraId="6BD777B0" w14:textId="77777777" w:rsidR="00DB79E1" w:rsidRPr="006E0B26" w:rsidRDefault="00DB79E1" w:rsidP="00DB79E1">
      <w:pPr>
        <w:spacing w:after="0" w:line="240" w:lineRule="auto"/>
        <w:ind w:firstLine="751"/>
        <w:jc w:val="both"/>
        <w:rPr>
          <w:rFonts w:ascii="Times New Roman" w:hAnsi="Times New Roman"/>
          <w:sz w:val="26"/>
          <w:szCs w:val="26"/>
        </w:rPr>
      </w:pPr>
      <w:r w:rsidRPr="006E0B26">
        <w:rPr>
          <w:rFonts w:ascii="Times New Roman" w:hAnsi="Times New Roman"/>
          <w:sz w:val="26"/>
          <w:szCs w:val="26"/>
        </w:rPr>
        <w:t>Понятие о чистоте родного языка.</w:t>
      </w:r>
    </w:p>
    <w:p w14:paraId="44178FE7" w14:textId="77777777" w:rsidR="00DB79E1" w:rsidRPr="006E0B26" w:rsidRDefault="00DB79E1" w:rsidP="00DB79E1">
      <w:pPr>
        <w:spacing w:after="0" w:line="240" w:lineRule="auto"/>
        <w:ind w:firstLine="751"/>
        <w:jc w:val="both"/>
        <w:rPr>
          <w:rFonts w:ascii="Times New Roman" w:hAnsi="Times New Roman"/>
          <w:sz w:val="26"/>
          <w:szCs w:val="26"/>
        </w:rPr>
      </w:pPr>
      <w:r w:rsidRPr="006E0B26">
        <w:rPr>
          <w:rFonts w:ascii="Times New Roman" w:hAnsi="Times New Roman"/>
          <w:sz w:val="26"/>
          <w:szCs w:val="26"/>
        </w:rPr>
        <w:t xml:space="preserve"> Заимствования: что это такое, всегда ли они необходимы. </w:t>
      </w:r>
    </w:p>
    <w:p w14:paraId="56F85939" w14:textId="77777777" w:rsidR="00DB79E1" w:rsidRPr="006E0B26" w:rsidRDefault="00DB79E1" w:rsidP="00DB79E1">
      <w:pPr>
        <w:spacing w:after="0" w:line="240" w:lineRule="auto"/>
        <w:ind w:firstLine="751"/>
        <w:jc w:val="both"/>
        <w:rPr>
          <w:rFonts w:ascii="Times New Roman" w:hAnsi="Times New Roman"/>
          <w:sz w:val="26"/>
          <w:szCs w:val="26"/>
        </w:rPr>
      </w:pPr>
      <w:r w:rsidRPr="006E0B26">
        <w:rPr>
          <w:rFonts w:ascii="Times New Roman" w:hAnsi="Times New Roman"/>
          <w:sz w:val="26"/>
          <w:szCs w:val="26"/>
        </w:rPr>
        <w:t>Молодежный сленг. Что это такое?</w:t>
      </w:r>
    </w:p>
    <w:p w14:paraId="1083C46A" w14:textId="77777777" w:rsidR="00DB79E1" w:rsidRPr="006E0B26" w:rsidRDefault="00DB79E1" w:rsidP="00DB79E1">
      <w:pPr>
        <w:spacing w:after="0" w:line="240" w:lineRule="auto"/>
        <w:ind w:firstLine="751"/>
        <w:jc w:val="both"/>
        <w:rPr>
          <w:rFonts w:ascii="Times New Roman" w:hAnsi="Times New Roman"/>
          <w:b/>
          <w:bCs/>
          <w:sz w:val="26"/>
          <w:szCs w:val="26"/>
        </w:rPr>
      </w:pPr>
      <w:r w:rsidRPr="006E0B26">
        <w:rPr>
          <w:rFonts w:ascii="Times New Roman" w:hAnsi="Times New Roman"/>
          <w:b/>
          <w:bCs/>
          <w:sz w:val="26"/>
          <w:szCs w:val="26"/>
        </w:rPr>
        <w:t>Виды речевой деятельности</w:t>
      </w:r>
    </w:p>
    <w:p w14:paraId="2A12CEC8" w14:textId="77777777" w:rsidR="00DB79E1" w:rsidRPr="006E0B26" w:rsidRDefault="00DB79E1" w:rsidP="00DB79E1">
      <w:pPr>
        <w:spacing w:after="0" w:line="240" w:lineRule="auto"/>
        <w:ind w:firstLine="751"/>
        <w:jc w:val="both"/>
        <w:rPr>
          <w:rFonts w:ascii="Times New Roman" w:hAnsi="Times New Roman"/>
          <w:sz w:val="26"/>
          <w:szCs w:val="26"/>
        </w:rPr>
      </w:pPr>
      <w:r w:rsidRPr="006E0B26">
        <w:rPr>
          <w:rFonts w:ascii="Times New Roman" w:hAnsi="Times New Roman"/>
          <w:sz w:val="26"/>
          <w:szCs w:val="26"/>
        </w:rPr>
        <w:lastRenderedPageBreak/>
        <w:t xml:space="preserve">Аудирование текстов разных стилей и жанров: детальное, ознакомительное и выборочное. </w:t>
      </w:r>
    </w:p>
    <w:p w14:paraId="2E9391F1" w14:textId="77777777" w:rsidR="00DB79E1" w:rsidRPr="006E0B26" w:rsidRDefault="00DB79E1" w:rsidP="00DB79E1">
      <w:pPr>
        <w:spacing w:after="0" w:line="240" w:lineRule="auto"/>
        <w:ind w:firstLine="751"/>
        <w:jc w:val="both"/>
        <w:rPr>
          <w:rFonts w:ascii="Times New Roman" w:hAnsi="Times New Roman"/>
          <w:sz w:val="26"/>
          <w:szCs w:val="26"/>
        </w:rPr>
      </w:pPr>
      <w:r w:rsidRPr="006E0B26">
        <w:rPr>
          <w:rFonts w:ascii="Times New Roman" w:hAnsi="Times New Roman"/>
          <w:sz w:val="26"/>
          <w:szCs w:val="26"/>
        </w:rPr>
        <w:t xml:space="preserve">Чтение текстов разных стилей и жанров: поисковое, ознакомительное, изучающее, просмотровое. </w:t>
      </w:r>
    </w:p>
    <w:p w14:paraId="6E52A8BC" w14:textId="77777777" w:rsidR="00DB79E1" w:rsidRPr="006E0B26" w:rsidRDefault="00DB79E1" w:rsidP="00DB79E1">
      <w:pPr>
        <w:spacing w:after="0" w:line="240" w:lineRule="auto"/>
        <w:ind w:firstLine="751"/>
        <w:jc w:val="both"/>
        <w:rPr>
          <w:rFonts w:ascii="Times New Roman" w:hAnsi="Times New Roman"/>
          <w:b/>
          <w:bCs/>
          <w:sz w:val="26"/>
          <w:szCs w:val="26"/>
        </w:rPr>
      </w:pPr>
      <w:r w:rsidRPr="006E0B26">
        <w:rPr>
          <w:rFonts w:ascii="Times New Roman" w:hAnsi="Times New Roman"/>
          <w:b/>
          <w:bCs/>
          <w:sz w:val="26"/>
          <w:szCs w:val="26"/>
        </w:rPr>
        <w:t xml:space="preserve">Особенности общения в интернете и социальных сетях. </w:t>
      </w:r>
    </w:p>
    <w:p w14:paraId="74201A7F" w14:textId="77777777" w:rsidR="00DB79E1" w:rsidRPr="006E0B26" w:rsidRDefault="00DB79E1" w:rsidP="00DB79E1">
      <w:pPr>
        <w:spacing w:after="0" w:line="240" w:lineRule="auto"/>
        <w:ind w:firstLine="751"/>
        <w:jc w:val="both"/>
        <w:rPr>
          <w:rFonts w:ascii="Times New Roman" w:hAnsi="Times New Roman"/>
          <w:sz w:val="26"/>
          <w:szCs w:val="26"/>
        </w:rPr>
      </w:pPr>
      <w:r w:rsidRPr="006E0B26">
        <w:rPr>
          <w:rFonts w:ascii="Times New Roman" w:hAnsi="Times New Roman"/>
          <w:sz w:val="26"/>
          <w:szCs w:val="26"/>
        </w:rPr>
        <w:t xml:space="preserve">Электронная почта. Правила общения в электронной почте. </w:t>
      </w:r>
    </w:p>
    <w:p w14:paraId="0EA5710D" w14:textId="77777777" w:rsidR="00DB79E1" w:rsidRPr="006E0B26" w:rsidRDefault="00DB79E1" w:rsidP="00DB79E1">
      <w:pPr>
        <w:spacing w:after="0" w:line="240" w:lineRule="auto"/>
        <w:ind w:firstLine="751"/>
        <w:jc w:val="both"/>
        <w:rPr>
          <w:rFonts w:ascii="Times New Roman" w:hAnsi="Times New Roman"/>
          <w:sz w:val="26"/>
          <w:szCs w:val="26"/>
        </w:rPr>
      </w:pPr>
      <w:r w:rsidRPr="006E0B26">
        <w:rPr>
          <w:rFonts w:ascii="Times New Roman" w:hAnsi="Times New Roman"/>
          <w:sz w:val="26"/>
          <w:szCs w:val="26"/>
        </w:rPr>
        <w:t xml:space="preserve">Пример почтового отправления (письмо, открытка, телеграмма). </w:t>
      </w:r>
    </w:p>
    <w:p w14:paraId="7BEEBD63" w14:textId="77777777" w:rsidR="00DB79E1" w:rsidRPr="006E0B26" w:rsidRDefault="00DB79E1" w:rsidP="00DB79E1">
      <w:pPr>
        <w:spacing w:after="0" w:line="240" w:lineRule="auto"/>
        <w:ind w:firstLine="751"/>
        <w:jc w:val="both"/>
        <w:rPr>
          <w:rFonts w:ascii="Times New Roman" w:hAnsi="Times New Roman"/>
          <w:sz w:val="26"/>
          <w:szCs w:val="26"/>
        </w:rPr>
      </w:pPr>
      <w:r w:rsidRPr="006E0B26">
        <w:rPr>
          <w:rFonts w:ascii="Times New Roman" w:hAnsi="Times New Roman"/>
          <w:sz w:val="26"/>
          <w:szCs w:val="26"/>
        </w:rPr>
        <w:t xml:space="preserve">Анализ готового материала. </w:t>
      </w:r>
    </w:p>
    <w:p w14:paraId="10E46B9D" w14:textId="77777777" w:rsidR="00DB79E1" w:rsidRPr="006E0B26" w:rsidRDefault="00DB79E1" w:rsidP="00DB79E1">
      <w:pPr>
        <w:spacing w:after="0" w:line="240" w:lineRule="auto"/>
        <w:ind w:firstLine="751"/>
        <w:jc w:val="both"/>
        <w:rPr>
          <w:rFonts w:ascii="Times New Roman" w:hAnsi="Times New Roman"/>
          <w:sz w:val="26"/>
          <w:szCs w:val="26"/>
        </w:rPr>
      </w:pPr>
      <w:r w:rsidRPr="006E0B26">
        <w:rPr>
          <w:rFonts w:ascii="Times New Roman" w:hAnsi="Times New Roman"/>
          <w:sz w:val="26"/>
          <w:szCs w:val="26"/>
        </w:rPr>
        <w:t>Поздравительные открытки.</w:t>
      </w:r>
    </w:p>
    <w:p w14:paraId="26012833" w14:textId="77777777" w:rsidR="00DB79E1" w:rsidRPr="006E0B26" w:rsidRDefault="00DB79E1" w:rsidP="00DB79E1">
      <w:pPr>
        <w:spacing w:after="0" w:line="240" w:lineRule="auto"/>
        <w:ind w:firstLine="751"/>
        <w:jc w:val="both"/>
        <w:rPr>
          <w:rFonts w:ascii="Times New Roman" w:hAnsi="Times New Roman"/>
          <w:b/>
          <w:bCs/>
          <w:sz w:val="26"/>
          <w:szCs w:val="26"/>
        </w:rPr>
      </w:pPr>
      <w:r w:rsidRPr="006E0B26">
        <w:rPr>
          <w:rFonts w:ascii="Times New Roman" w:hAnsi="Times New Roman"/>
          <w:b/>
          <w:bCs/>
          <w:sz w:val="26"/>
          <w:szCs w:val="26"/>
        </w:rPr>
        <w:t xml:space="preserve">Правила общения со сверстниками и взрослыми. </w:t>
      </w:r>
    </w:p>
    <w:p w14:paraId="156FEEEB" w14:textId="77777777" w:rsidR="00DB79E1" w:rsidRPr="006E0B26" w:rsidRDefault="00DB79E1" w:rsidP="00DB79E1">
      <w:pPr>
        <w:spacing w:after="0" w:line="240" w:lineRule="auto"/>
        <w:ind w:firstLine="751"/>
        <w:jc w:val="both"/>
        <w:rPr>
          <w:rFonts w:ascii="Times New Roman" w:hAnsi="Times New Roman"/>
          <w:sz w:val="26"/>
          <w:szCs w:val="26"/>
        </w:rPr>
      </w:pPr>
      <w:r w:rsidRPr="006E0B26">
        <w:rPr>
          <w:rFonts w:ascii="Times New Roman" w:hAnsi="Times New Roman"/>
          <w:sz w:val="26"/>
          <w:szCs w:val="26"/>
        </w:rPr>
        <w:t xml:space="preserve">Речевой этикет в устной коммуникации. </w:t>
      </w:r>
    </w:p>
    <w:p w14:paraId="022D5E4E" w14:textId="77777777" w:rsidR="00DB79E1" w:rsidRPr="006E0B26" w:rsidRDefault="00DB79E1" w:rsidP="00DB79E1">
      <w:pPr>
        <w:spacing w:after="0" w:line="240" w:lineRule="auto"/>
        <w:ind w:firstLine="751"/>
        <w:jc w:val="both"/>
        <w:rPr>
          <w:rFonts w:ascii="Times New Roman" w:hAnsi="Times New Roman"/>
          <w:sz w:val="26"/>
          <w:szCs w:val="26"/>
        </w:rPr>
      </w:pPr>
      <w:r w:rsidRPr="006E0B26">
        <w:rPr>
          <w:rFonts w:ascii="Times New Roman" w:hAnsi="Times New Roman"/>
          <w:sz w:val="26"/>
          <w:szCs w:val="26"/>
        </w:rPr>
        <w:t xml:space="preserve">Сценарии коммуникативного поведения в общении со сверстниками, знакомыми и незнакомыми взрослыми: знакомство, просьба о помощи, совет, «светская беседа», дружеский разговор. </w:t>
      </w:r>
    </w:p>
    <w:p w14:paraId="21877AE7" w14:textId="77777777" w:rsidR="00DB79E1" w:rsidRPr="006E0B26" w:rsidRDefault="00DB79E1" w:rsidP="00DB79E1">
      <w:pPr>
        <w:spacing w:after="0" w:line="240" w:lineRule="auto"/>
        <w:ind w:firstLine="751"/>
        <w:jc w:val="both"/>
        <w:rPr>
          <w:rFonts w:ascii="Times New Roman" w:hAnsi="Times New Roman"/>
          <w:sz w:val="26"/>
          <w:szCs w:val="26"/>
        </w:rPr>
      </w:pPr>
      <w:r w:rsidRPr="006E0B26">
        <w:rPr>
          <w:rFonts w:ascii="Times New Roman" w:hAnsi="Times New Roman"/>
          <w:sz w:val="26"/>
          <w:szCs w:val="26"/>
        </w:rPr>
        <w:t xml:space="preserve">Что такое конфликт? Способы разрешения конфликтов со сверстниками и взрослыми.). </w:t>
      </w:r>
    </w:p>
    <w:p w14:paraId="6582BBF8" w14:textId="77777777" w:rsidR="00DB79E1" w:rsidRPr="00F5768E" w:rsidRDefault="00DB79E1" w:rsidP="00DB79E1">
      <w:pPr>
        <w:spacing w:after="0" w:line="240" w:lineRule="auto"/>
        <w:ind w:firstLine="751"/>
        <w:jc w:val="both"/>
        <w:rPr>
          <w:rFonts w:ascii="Times New Roman" w:hAnsi="Times New Roman"/>
          <w:sz w:val="26"/>
          <w:szCs w:val="26"/>
        </w:rPr>
      </w:pPr>
      <w:r w:rsidRPr="006E0B26">
        <w:rPr>
          <w:rFonts w:ascii="Times New Roman" w:hAnsi="Times New Roman"/>
          <w:sz w:val="26"/>
          <w:szCs w:val="26"/>
        </w:rPr>
        <w:t>Способы ведения полемики на лингвистические темы и темы на основе жизненных ситуаций.</w:t>
      </w:r>
    </w:p>
    <w:p w14:paraId="637217F2" w14:textId="77777777" w:rsidR="00DB79E1" w:rsidRPr="006E0B26" w:rsidRDefault="00DB79E1" w:rsidP="00DB79E1">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9 КЛАСС</w:t>
      </w:r>
    </w:p>
    <w:p w14:paraId="2B0D8C9C"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В 9 классе основное внимание направлено на работу с предложением и текстом. Остальные направления работы носят подчиненный характер.</w:t>
      </w:r>
    </w:p>
    <w:p w14:paraId="41D81384"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b/>
          <w:bCs/>
          <w:sz w:val="26"/>
          <w:szCs w:val="26"/>
          <w:u w:val="single"/>
        </w:rPr>
        <w:t>Работа над словом</w:t>
      </w:r>
      <w:r w:rsidRPr="006E0B26">
        <w:rPr>
          <w:rFonts w:ascii="Times New Roman" w:hAnsi="Times New Roman"/>
          <w:sz w:val="26"/>
          <w:szCs w:val="26"/>
        </w:rPr>
        <w:t xml:space="preserve">. </w:t>
      </w:r>
    </w:p>
    <w:p w14:paraId="19717670" w14:textId="77777777" w:rsidR="00DB79E1" w:rsidRPr="006E0B26" w:rsidRDefault="00DB79E1" w:rsidP="00DB79E1">
      <w:pPr>
        <w:spacing w:after="0" w:line="240" w:lineRule="auto"/>
        <w:ind w:firstLine="709"/>
        <w:jc w:val="both"/>
        <w:rPr>
          <w:rFonts w:ascii="Times New Roman" w:hAnsi="Times New Roman"/>
          <w:sz w:val="26"/>
          <w:szCs w:val="26"/>
          <w:lang w:eastAsia="ru-RU"/>
        </w:rPr>
      </w:pPr>
      <w:r w:rsidRPr="006E0B26">
        <w:rPr>
          <w:rFonts w:ascii="Times New Roman" w:hAnsi="Times New Roman"/>
          <w:sz w:val="26"/>
          <w:szCs w:val="26"/>
          <w:lang w:eastAsia="ru-RU"/>
        </w:rPr>
        <w:t>Развитие и обогащение словарного запаса рассматривается как текущая работа, обусловленная необходимостью работы с текстами на предметных уроках. На данном этапе обучения словарный запас обогащается за счет образных выражений с коннотативным значением: метафорами, сравнениями, фразеологизмами. Обучающихся тренируют в распознавании различных тропов: метафора, олицетворение, эпитет, гипербола, литота, сравнение.</w:t>
      </w:r>
    </w:p>
    <w:p w14:paraId="30D9651B"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Обучающиеся продолжают работать со словарями, представленными в печатном виде или в электронном. На данном этапе повышается роль самостоятельной работы в данном направлении. По-прежнему организуется работа по овладению многозначностью, переносным значением, синонимией, антонимией, омонимией.</w:t>
      </w:r>
    </w:p>
    <w:p w14:paraId="1F087C0D" w14:textId="77777777" w:rsidR="00DB79E1" w:rsidRPr="006E0B26" w:rsidRDefault="00DB79E1" w:rsidP="00DB79E1">
      <w:pPr>
        <w:spacing w:after="0" w:line="240" w:lineRule="auto"/>
        <w:ind w:firstLine="709"/>
        <w:jc w:val="both"/>
        <w:rPr>
          <w:rFonts w:ascii="Times New Roman" w:hAnsi="Times New Roman"/>
          <w:b/>
          <w:bCs/>
          <w:sz w:val="26"/>
          <w:szCs w:val="26"/>
        </w:rPr>
      </w:pPr>
      <w:r w:rsidRPr="006E0B26">
        <w:rPr>
          <w:rFonts w:ascii="Times New Roman" w:hAnsi="Times New Roman"/>
          <w:b/>
          <w:bCs/>
          <w:sz w:val="26"/>
          <w:szCs w:val="26"/>
        </w:rPr>
        <w:t>Лексика и части речи</w:t>
      </w:r>
    </w:p>
    <w:p w14:paraId="238BBDE4"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Способы толкования лексического значения слова.</w:t>
      </w:r>
    </w:p>
    <w:p w14:paraId="43008C06"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Однозначные и многозначные слова, прямое и переносное значение слова, синонимы, антонимы, </w:t>
      </w:r>
      <w:proofErr w:type="gramStart"/>
      <w:r w:rsidRPr="006E0B26">
        <w:rPr>
          <w:rFonts w:ascii="Times New Roman" w:hAnsi="Times New Roman"/>
          <w:sz w:val="26"/>
          <w:szCs w:val="26"/>
        </w:rPr>
        <w:t>омонимы..</w:t>
      </w:r>
      <w:proofErr w:type="gramEnd"/>
      <w:r w:rsidRPr="006E0B26">
        <w:rPr>
          <w:rFonts w:ascii="Times New Roman" w:hAnsi="Times New Roman"/>
          <w:sz w:val="26"/>
          <w:szCs w:val="26"/>
        </w:rPr>
        <w:t xml:space="preserve"> </w:t>
      </w:r>
    </w:p>
    <w:p w14:paraId="0708A4DD"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Стилистическая окраска слова. </w:t>
      </w:r>
    </w:p>
    <w:p w14:paraId="71A96E3A"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Фразеологизмы</w:t>
      </w:r>
    </w:p>
    <w:p w14:paraId="0BF68CE7"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Эпитеты, метафоры, олицетворения Роль данных средств в общении.</w:t>
      </w:r>
    </w:p>
    <w:p w14:paraId="0C8827B4"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Части речи: причастия, деепричастия, наречия, числительные и проч.</w:t>
      </w:r>
    </w:p>
    <w:p w14:paraId="5E67D731"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b/>
          <w:bCs/>
          <w:sz w:val="26"/>
          <w:szCs w:val="26"/>
          <w:u w:val="single"/>
        </w:rPr>
        <w:t>Работа над словосочетанием и предложением</w:t>
      </w:r>
      <w:r w:rsidRPr="006E0B26">
        <w:rPr>
          <w:rFonts w:ascii="Times New Roman" w:hAnsi="Times New Roman"/>
          <w:sz w:val="26"/>
          <w:szCs w:val="26"/>
        </w:rPr>
        <w:t xml:space="preserve"> </w:t>
      </w:r>
    </w:p>
    <w:p w14:paraId="50B7527C"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Продолжается работа над совершенствованием умения устанавливать связи между словами в словосочетаниях и предложениях, освоения различных типов предложения с учетом программного материала по предмету «Русский язык». Особое внимание в девятом классе уделяется анализу и конструированию </w:t>
      </w:r>
      <w:r w:rsidRPr="006E0B26">
        <w:rPr>
          <w:rFonts w:ascii="Times New Roman" w:hAnsi="Times New Roman"/>
          <w:sz w:val="26"/>
          <w:szCs w:val="26"/>
        </w:rPr>
        <w:lastRenderedPageBreak/>
        <w:t>сложносочиненных и сложноподчиненных предложений различной структуры, в частности, с вводными конструкциями, с обобщающими словами, а также полных, неполных, безличных и проч. Особенно необходимо обратить внимание на предложения с союзной и бессоюзной связью. Обучающихся учат выделять данные типы предложений из текста, а также правильно употреблять их в самостоятельной речи. Данная работа проводится в практическом плане, отрабатывается правильное их интонационное членение.</w:t>
      </w:r>
    </w:p>
    <w:p w14:paraId="23E4372A"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Очень важно продолжать учить обучающихся различать виды предложений по цели высказывания и эмоциональной окраске с опорой на интонацию предложения. </w:t>
      </w:r>
    </w:p>
    <w:p w14:paraId="0525111D"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Особое внимание уделяется преобразованию предложений, умению подобрать синонимы. </w:t>
      </w:r>
    </w:p>
    <w:p w14:paraId="7A0E4A9E" w14:textId="77777777" w:rsidR="00DB79E1" w:rsidRPr="006E0B26" w:rsidRDefault="00DB79E1" w:rsidP="00DB79E1">
      <w:pPr>
        <w:spacing w:after="0" w:line="240" w:lineRule="auto"/>
        <w:ind w:firstLine="709"/>
        <w:jc w:val="both"/>
        <w:rPr>
          <w:rFonts w:ascii="Times New Roman" w:hAnsi="Times New Roman"/>
          <w:b/>
          <w:bCs/>
          <w:sz w:val="26"/>
          <w:szCs w:val="26"/>
        </w:rPr>
      </w:pPr>
      <w:r w:rsidRPr="006E0B26">
        <w:rPr>
          <w:rFonts w:ascii="Times New Roman" w:hAnsi="Times New Roman"/>
          <w:b/>
          <w:bCs/>
          <w:sz w:val="26"/>
          <w:szCs w:val="26"/>
        </w:rPr>
        <w:t xml:space="preserve">Словосочетание </w:t>
      </w:r>
    </w:p>
    <w:p w14:paraId="11517B60"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Связь слов в словосочетании (согласование, управление предложное и беспредложное, примыкание), </w:t>
      </w:r>
    </w:p>
    <w:p w14:paraId="7DF6BB9B"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Виды словосочетаний по характеру главного слова, </w:t>
      </w:r>
    </w:p>
    <w:p w14:paraId="7D88302D"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Средства связи слов в словосочетании. </w:t>
      </w:r>
    </w:p>
    <w:p w14:paraId="6CAD2CC0"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Грамматическая синонимия словосочетаний.</w:t>
      </w:r>
    </w:p>
    <w:p w14:paraId="4A9AAC13"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Лексическая сочетаемость слов в словосочетании. </w:t>
      </w:r>
    </w:p>
    <w:p w14:paraId="2AC82527" w14:textId="77777777" w:rsidR="00DB79E1" w:rsidRPr="006E0B26" w:rsidRDefault="00DB79E1" w:rsidP="00DB79E1">
      <w:pPr>
        <w:spacing w:after="0" w:line="240" w:lineRule="auto"/>
        <w:ind w:firstLine="709"/>
        <w:jc w:val="both"/>
        <w:rPr>
          <w:rFonts w:ascii="Times New Roman" w:hAnsi="Times New Roman"/>
          <w:b/>
          <w:bCs/>
          <w:sz w:val="26"/>
          <w:szCs w:val="26"/>
        </w:rPr>
      </w:pPr>
      <w:r w:rsidRPr="006E0B26">
        <w:rPr>
          <w:rFonts w:ascii="Times New Roman" w:hAnsi="Times New Roman"/>
          <w:b/>
          <w:bCs/>
          <w:sz w:val="26"/>
          <w:szCs w:val="26"/>
        </w:rPr>
        <w:t>Предложение</w:t>
      </w:r>
    </w:p>
    <w:p w14:paraId="5B46113F"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Предложения, различные по цели высказывания и эмоциональной окраске, интонационное оформление предложений. </w:t>
      </w:r>
    </w:p>
    <w:p w14:paraId="2A10940D"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Различные виды сложноподчиненных предложений, конструкции с чужой речью.</w:t>
      </w:r>
    </w:p>
    <w:p w14:paraId="590C7B5B"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Грамматическая синонимия сложноподчиненных предложений и простых предложений с обособленными членами. </w:t>
      </w:r>
    </w:p>
    <w:p w14:paraId="4EE53A95"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Основные нормы построения сложноподчиненного предложения, особенности употребления сложноподчиненных предложений в речи; </w:t>
      </w:r>
    </w:p>
    <w:p w14:paraId="4B054EE1"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Предложения с разными видами связи, бессоюзные и союзные предложения (сложносочиненные и сложноподчиненные).</w:t>
      </w:r>
    </w:p>
    <w:p w14:paraId="25AFE508"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Направление </w:t>
      </w:r>
      <w:r w:rsidRPr="006E0B26">
        <w:rPr>
          <w:rFonts w:ascii="Times New Roman" w:hAnsi="Times New Roman"/>
          <w:b/>
          <w:bCs/>
          <w:sz w:val="26"/>
          <w:szCs w:val="26"/>
          <w:u w:val="single"/>
        </w:rPr>
        <w:t>«Работа над текстом»</w:t>
      </w:r>
      <w:r w:rsidRPr="006E0B26">
        <w:rPr>
          <w:rFonts w:ascii="Times New Roman" w:hAnsi="Times New Roman"/>
          <w:sz w:val="26"/>
          <w:szCs w:val="26"/>
        </w:rPr>
        <w:t xml:space="preserve"> является приоритетным в девятом классе. Проводится работа по совершенствованию навыков понимания и продуцирования текстов различных жанров, т.е. развитию текстовой компетенции.</w:t>
      </w:r>
    </w:p>
    <w:p w14:paraId="67F22ED5"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Особенностями организации работы на данном этапе обучения является акцентирование внимания на анализе и составлении текстов различных жанров, но увеличенного, по сравнению с предыдущим классом, объемом. </w:t>
      </w:r>
    </w:p>
    <w:p w14:paraId="50FB93CB"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Наряду с формированием репродуктивных навыков продолжается развитие и совершенствование навыков продуктивных, а именно: навыки создания текстов с опорой на произведения искусства (в том числе сочинения-миниатюры объемом 8 и более предложений или объемом не менее 6–7 предложений сложной структуры, если этот объем позволяет раскрыть тему (выразить главную мысль); классного сочинения объемом 3,0–4,0 страницы с учетом стиля и жанра сочинения, характера темы); составления тезисов, конспектов, рецензий, рефератов по заданному алгоритму. Понятия «тезисы», «реферат», «конспект» закрепляются. Тем не менее, с учетом наличия речевых нарушений, сохраняющихся на данном этапе обучения, у обучающихся формируют только начальные умения составлять и применять </w:t>
      </w:r>
      <w:r w:rsidRPr="006E0B26">
        <w:rPr>
          <w:rFonts w:ascii="Times New Roman" w:hAnsi="Times New Roman"/>
          <w:sz w:val="26"/>
          <w:szCs w:val="26"/>
        </w:rPr>
        <w:lastRenderedPageBreak/>
        <w:t>элементарные формы данных видов преобразования текста по заданному алгоритму под руководством учителя.</w:t>
      </w:r>
    </w:p>
    <w:p w14:paraId="5E61BA98" w14:textId="77777777" w:rsidR="00DB79E1" w:rsidRPr="006E0B26" w:rsidRDefault="00DB79E1" w:rsidP="00DB79E1">
      <w:pPr>
        <w:spacing w:after="0" w:line="240" w:lineRule="auto"/>
        <w:ind w:firstLine="709"/>
        <w:jc w:val="both"/>
        <w:rPr>
          <w:rFonts w:ascii="Times New Roman" w:hAnsi="Times New Roman"/>
          <w:sz w:val="26"/>
          <w:szCs w:val="26"/>
          <w:lang w:eastAsia="ru-RU"/>
        </w:rPr>
      </w:pPr>
      <w:r w:rsidRPr="006E0B26">
        <w:rPr>
          <w:rFonts w:ascii="Times New Roman" w:hAnsi="Times New Roman"/>
          <w:sz w:val="26"/>
          <w:szCs w:val="26"/>
          <w:lang w:eastAsia="ru-RU"/>
        </w:rPr>
        <w:t>Продолжается работа по формированию навыков по заданному алгоритму опознавать особенности жанров официально-делового стиля речи (заявление, объяснительная записка, автобиография, характеристика), создавать тексты публицистических жанров; оформлять деловые бумаги, а также заполнять различные бланки как в «ручном» режиме, так и с использованием компьютера.</w:t>
      </w:r>
    </w:p>
    <w:p w14:paraId="66404FFA"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Одной из новых составляющих содержания уроков развития речи является умение использовать цитаты при создании текстов. Обучающимся предлагает отобрать наиболее подходящие цитаты к тексту из данных, найти неуместные цитаты, найти цитаты в тексте.</w:t>
      </w:r>
    </w:p>
    <w:p w14:paraId="4C492633"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Продолжается работа, начатая в 8 классе по формированию навыков публичных выступлений, в том числе, на научные темы. При этом возрастает доля самостоятельности при подготовке докладов, однако, сохраняется возможность использования алгоритмов их составления, например: определение темы, планирование содержания, поиск информации, фиксация информации, выбор формы презентации и ее реализация, собственно публичный доклад. Подобная проектная деятельность может быть осуществлена как индивидуально, так и в малых подгруппах, что приучает обучающихся работать в коллективе. </w:t>
      </w:r>
    </w:p>
    <w:p w14:paraId="2D4B6073"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Важным компонентом текстовой компетенции является текущий и завершающий мониторинг успешности. Поэтому очень важно продолжить работу по совершенствованию умения анализировать собственный текст с точки зрения соответствия его основным признакам, адекватности отбора языковых средств, а также приучить обучающихся редактировать как чужие, так и собственные тексты.</w:t>
      </w:r>
    </w:p>
    <w:p w14:paraId="3FBFE129" w14:textId="77777777" w:rsidR="00DB79E1" w:rsidRPr="006E0B26" w:rsidRDefault="00DB79E1" w:rsidP="00DB79E1">
      <w:pPr>
        <w:spacing w:after="0" w:line="240" w:lineRule="auto"/>
        <w:ind w:firstLine="709"/>
        <w:jc w:val="both"/>
        <w:rPr>
          <w:rFonts w:ascii="Times New Roman" w:hAnsi="Times New Roman"/>
          <w:b/>
          <w:bCs/>
          <w:sz w:val="26"/>
          <w:szCs w:val="26"/>
        </w:rPr>
      </w:pPr>
      <w:r w:rsidRPr="006E0B26">
        <w:rPr>
          <w:rFonts w:ascii="Times New Roman" w:hAnsi="Times New Roman"/>
          <w:b/>
          <w:bCs/>
          <w:sz w:val="26"/>
          <w:szCs w:val="26"/>
        </w:rPr>
        <w:t>Текст</w:t>
      </w:r>
    </w:p>
    <w:p w14:paraId="3F2DC360" w14:textId="77777777" w:rsidR="00DB79E1" w:rsidRPr="006E0B26" w:rsidRDefault="00DB79E1" w:rsidP="00DB79E1">
      <w:pPr>
        <w:spacing w:after="0" w:line="240" w:lineRule="auto"/>
        <w:ind w:firstLine="709"/>
        <w:jc w:val="both"/>
        <w:rPr>
          <w:rFonts w:ascii="Times New Roman" w:hAnsi="Times New Roman"/>
          <w:sz w:val="26"/>
          <w:szCs w:val="26"/>
          <w:lang w:eastAsia="ru-RU"/>
        </w:rPr>
      </w:pPr>
      <w:r w:rsidRPr="006E0B26">
        <w:rPr>
          <w:rFonts w:ascii="Times New Roman" w:hAnsi="Times New Roman"/>
          <w:sz w:val="26"/>
          <w:szCs w:val="26"/>
          <w:lang w:eastAsia="ru-RU"/>
        </w:rPr>
        <w:t xml:space="preserve">Тема и основная мысль </w:t>
      </w:r>
    </w:p>
    <w:p w14:paraId="59AD1FC7" w14:textId="77777777" w:rsidR="00DB79E1" w:rsidRPr="006E0B26" w:rsidRDefault="00DB79E1" w:rsidP="00DB79E1">
      <w:pPr>
        <w:spacing w:after="0" w:line="240" w:lineRule="auto"/>
        <w:ind w:firstLine="709"/>
        <w:jc w:val="both"/>
        <w:rPr>
          <w:rFonts w:ascii="Times New Roman" w:hAnsi="Times New Roman"/>
          <w:sz w:val="26"/>
          <w:szCs w:val="26"/>
          <w:lang w:eastAsia="ru-RU"/>
        </w:rPr>
      </w:pPr>
      <w:r w:rsidRPr="006E0B26">
        <w:rPr>
          <w:rFonts w:ascii="Times New Roman" w:hAnsi="Times New Roman"/>
          <w:sz w:val="26"/>
          <w:szCs w:val="26"/>
          <w:lang w:eastAsia="ru-RU"/>
        </w:rPr>
        <w:t xml:space="preserve">Абзацное членение текста. </w:t>
      </w:r>
    </w:p>
    <w:p w14:paraId="61A8F054" w14:textId="77777777" w:rsidR="00DB79E1" w:rsidRPr="006E0B26" w:rsidRDefault="00DB79E1" w:rsidP="00DB79E1">
      <w:pPr>
        <w:spacing w:after="0" w:line="240" w:lineRule="auto"/>
        <w:ind w:firstLine="709"/>
        <w:jc w:val="both"/>
        <w:rPr>
          <w:rFonts w:ascii="Times New Roman" w:hAnsi="Times New Roman"/>
          <w:sz w:val="26"/>
          <w:szCs w:val="26"/>
          <w:lang w:eastAsia="ru-RU"/>
        </w:rPr>
      </w:pPr>
      <w:r w:rsidRPr="006E0B26">
        <w:rPr>
          <w:rFonts w:ascii="Times New Roman" w:hAnsi="Times New Roman"/>
          <w:sz w:val="26"/>
          <w:szCs w:val="26"/>
          <w:lang w:eastAsia="ru-RU"/>
        </w:rPr>
        <w:t xml:space="preserve">Главная и второстепенная информации в прослушанном или прочитанном тексте. </w:t>
      </w:r>
    </w:p>
    <w:p w14:paraId="2918BAF5" w14:textId="77777777" w:rsidR="00DB79E1" w:rsidRPr="006E0B26" w:rsidRDefault="00DB79E1" w:rsidP="00DB79E1">
      <w:pPr>
        <w:spacing w:after="0" w:line="240" w:lineRule="auto"/>
        <w:ind w:firstLine="709"/>
        <w:jc w:val="both"/>
        <w:rPr>
          <w:rFonts w:ascii="Times New Roman" w:hAnsi="Times New Roman"/>
          <w:sz w:val="26"/>
          <w:szCs w:val="26"/>
          <w:lang w:eastAsia="ru-RU"/>
        </w:rPr>
      </w:pPr>
      <w:r w:rsidRPr="006E0B26">
        <w:rPr>
          <w:rFonts w:ascii="Times New Roman" w:hAnsi="Times New Roman"/>
          <w:sz w:val="26"/>
          <w:szCs w:val="26"/>
          <w:lang w:eastAsia="ru-RU"/>
        </w:rPr>
        <w:t xml:space="preserve">Приемы отбора и систематизации материала на определенную тему; самостоятельный поиск информации. </w:t>
      </w:r>
    </w:p>
    <w:p w14:paraId="34C906D2" w14:textId="77777777" w:rsidR="00DB79E1" w:rsidRPr="006E0B26" w:rsidRDefault="00DB79E1" w:rsidP="00DB79E1">
      <w:pPr>
        <w:spacing w:after="0" w:line="240" w:lineRule="auto"/>
        <w:ind w:firstLine="709"/>
        <w:jc w:val="both"/>
        <w:rPr>
          <w:rFonts w:ascii="Times New Roman" w:hAnsi="Times New Roman"/>
          <w:sz w:val="26"/>
          <w:szCs w:val="26"/>
          <w:lang w:eastAsia="ru-RU"/>
        </w:rPr>
      </w:pPr>
      <w:r w:rsidRPr="006E0B26">
        <w:rPr>
          <w:rFonts w:ascii="Times New Roman" w:hAnsi="Times New Roman"/>
          <w:sz w:val="26"/>
          <w:szCs w:val="26"/>
          <w:lang w:eastAsia="ru-RU"/>
        </w:rPr>
        <w:t xml:space="preserve">Преобразование текста. </w:t>
      </w:r>
    </w:p>
    <w:p w14:paraId="1F177A83" w14:textId="77777777" w:rsidR="00DB79E1" w:rsidRPr="006E0B26" w:rsidRDefault="00DB79E1" w:rsidP="00DB79E1">
      <w:pPr>
        <w:spacing w:after="0" w:line="240" w:lineRule="auto"/>
        <w:ind w:firstLine="709"/>
        <w:jc w:val="both"/>
        <w:rPr>
          <w:rFonts w:ascii="Times New Roman" w:hAnsi="Times New Roman"/>
          <w:sz w:val="26"/>
          <w:szCs w:val="26"/>
          <w:lang w:eastAsia="ru-RU"/>
        </w:rPr>
      </w:pPr>
      <w:r w:rsidRPr="006E0B26">
        <w:rPr>
          <w:rFonts w:ascii="Times New Roman" w:hAnsi="Times New Roman"/>
          <w:sz w:val="26"/>
          <w:szCs w:val="26"/>
          <w:lang w:eastAsia="ru-RU"/>
        </w:rPr>
        <w:t xml:space="preserve">Компрессия прослушанного или прочитанного текста с заданной степенью свернутости (план, пересказ). </w:t>
      </w:r>
    </w:p>
    <w:p w14:paraId="62C3AD5C" w14:textId="77777777" w:rsidR="00DB79E1" w:rsidRPr="006E0B26" w:rsidRDefault="00DB79E1" w:rsidP="00DB79E1">
      <w:pPr>
        <w:spacing w:after="0" w:line="240" w:lineRule="auto"/>
        <w:ind w:firstLine="709"/>
        <w:jc w:val="both"/>
        <w:rPr>
          <w:rFonts w:ascii="Times New Roman" w:hAnsi="Times New Roman"/>
          <w:sz w:val="26"/>
          <w:szCs w:val="26"/>
          <w:lang w:eastAsia="ru-RU"/>
        </w:rPr>
      </w:pPr>
      <w:r w:rsidRPr="006E0B26">
        <w:rPr>
          <w:rFonts w:ascii="Times New Roman" w:hAnsi="Times New Roman"/>
          <w:sz w:val="26"/>
          <w:szCs w:val="26"/>
          <w:lang w:eastAsia="ru-RU"/>
        </w:rPr>
        <w:t>Создание текстов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 (в том числе сочинения-миниатюры).</w:t>
      </w:r>
    </w:p>
    <w:p w14:paraId="07DE7DFD" w14:textId="77777777" w:rsidR="00DB79E1" w:rsidRPr="006E0B26" w:rsidRDefault="00DB79E1" w:rsidP="00DB79E1">
      <w:pPr>
        <w:spacing w:after="0" w:line="240" w:lineRule="auto"/>
        <w:ind w:firstLine="709"/>
        <w:jc w:val="both"/>
        <w:rPr>
          <w:rFonts w:ascii="Times New Roman" w:hAnsi="Times New Roman"/>
          <w:sz w:val="26"/>
          <w:szCs w:val="26"/>
          <w:lang w:eastAsia="ru-RU"/>
        </w:rPr>
      </w:pPr>
      <w:r w:rsidRPr="006E0B26">
        <w:rPr>
          <w:rFonts w:ascii="Times New Roman" w:hAnsi="Times New Roman"/>
          <w:sz w:val="26"/>
          <w:szCs w:val="26"/>
          <w:lang w:eastAsia="ru-RU"/>
        </w:rPr>
        <w:t>Характеристика особенности жанров официально-делового стиля речи (заявление, объяснительная записка, автобиография, характеристика), создавать тексты публицистических жанров.</w:t>
      </w:r>
    </w:p>
    <w:p w14:paraId="7D940509" w14:textId="77777777" w:rsidR="00DB79E1" w:rsidRPr="006E0B26" w:rsidRDefault="00DB79E1" w:rsidP="00DB79E1">
      <w:pPr>
        <w:spacing w:after="0" w:line="240" w:lineRule="auto"/>
        <w:ind w:firstLine="709"/>
        <w:jc w:val="both"/>
        <w:rPr>
          <w:rFonts w:ascii="Times New Roman" w:hAnsi="Times New Roman"/>
          <w:sz w:val="26"/>
          <w:szCs w:val="26"/>
          <w:lang w:eastAsia="ru-RU"/>
        </w:rPr>
      </w:pPr>
      <w:r w:rsidRPr="006E0B26">
        <w:rPr>
          <w:rFonts w:ascii="Times New Roman" w:hAnsi="Times New Roman"/>
          <w:sz w:val="26"/>
          <w:szCs w:val="26"/>
          <w:lang w:eastAsia="ru-RU"/>
        </w:rPr>
        <w:t>Деловые бумаги, реферат, доклад на научную тему. тезисы, конспект, реферат, рецензия.</w:t>
      </w:r>
    </w:p>
    <w:p w14:paraId="329217F7" w14:textId="77777777" w:rsidR="00DB79E1" w:rsidRPr="006E0B26" w:rsidRDefault="00DB79E1" w:rsidP="00DB79E1">
      <w:pPr>
        <w:spacing w:after="0" w:line="240" w:lineRule="auto"/>
        <w:ind w:firstLine="709"/>
        <w:jc w:val="both"/>
        <w:rPr>
          <w:rFonts w:ascii="Times New Roman" w:hAnsi="Times New Roman"/>
          <w:sz w:val="26"/>
          <w:szCs w:val="26"/>
          <w:lang w:eastAsia="ru-RU"/>
        </w:rPr>
      </w:pPr>
      <w:r w:rsidRPr="006E0B26">
        <w:rPr>
          <w:rFonts w:ascii="Times New Roman" w:hAnsi="Times New Roman"/>
          <w:sz w:val="26"/>
          <w:szCs w:val="26"/>
        </w:rPr>
        <w:t xml:space="preserve"> </w:t>
      </w:r>
      <w:r w:rsidRPr="006E0B26">
        <w:rPr>
          <w:rFonts w:ascii="Times New Roman" w:hAnsi="Times New Roman"/>
          <w:b/>
          <w:bCs/>
          <w:sz w:val="26"/>
          <w:szCs w:val="26"/>
          <w:u w:val="single"/>
        </w:rPr>
        <w:t>Виды речевой деятельности и культура речи</w:t>
      </w:r>
    </w:p>
    <w:p w14:paraId="29AE3593"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В девятом классе продолжается активная работа по формированию всех видов речевой деятельности. Совершенствуются навыки аудирования. У обучающихся </w:t>
      </w:r>
      <w:r w:rsidRPr="006E0B26">
        <w:rPr>
          <w:rFonts w:ascii="Times New Roman" w:hAnsi="Times New Roman"/>
          <w:sz w:val="26"/>
          <w:szCs w:val="26"/>
        </w:rPr>
        <w:lastRenderedPageBreak/>
        <w:t xml:space="preserve">формируются навыки детального, ознакомительного и выборочного аудирования. Продолжается работа над пониманием текстов разных стилей и жанров при чтении. Эти виды речевой деятельности отрабатываются на относительно более сложном материале и по содержанию, и по объему. При организации работы по совершенствованию навыков понимания текстов особое внимание уделяется коммуникативной установке, от которой зависит глубина постижения информации текста, а также выразительным средствам, использованным в тексте, интонационному оформлению читаемого, что является значимым фактором постижения замысла автора и показателе6м понимания смысла читаемого. </w:t>
      </w:r>
    </w:p>
    <w:p w14:paraId="1B4A0FE3"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Степень понимания читаемого, главной мысли текста, его сюжета напрямую влияет на качество письменного и устного пересказа текстов (подробные, сжатые, выборочные) с учетом их возрастающего объема, что препятствует дословному пониманию и воспроизведению текстов. </w:t>
      </w:r>
    </w:p>
    <w:p w14:paraId="035035E2"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На данном этапе обучения обучающимся доступно умение сопоставлять и сравнивать речевые высказывания с точки зрения их содержания, стилистических особенностей и использованных языковых средств, однако, они уверенно справляются с этим заданием только при условии действий по определенному плану или алгоритму. </w:t>
      </w:r>
    </w:p>
    <w:p w14:paraId="372FDE58"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Большое внимание уделяется дальнейшему развитию навыков коммуникации в различных условиях: реальной, виртуальной, со сверстниками, со взрослыми. Обучающиеся совершенствуют умения владения различными видами монолога и диалога. При этом необходимо добиваться от них соблюдения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 особенно в интернет-среде. </w:t>
      </w:r>
    </w:p>
    <w:p w14:paraId="42719523"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Продолжается работа по закреплению навыков социально принятых форм и сценариев общения с соблюдением норм речевого этикета. Обращается внимание на вербальные и невербальные средства общения, в частности на адекватное использование жестов, мимики в процессе речевого общения. </w:t>
      </w:r>
    </w:p>
    <w:p w14:paraId="1A732EEB"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Отработанные на уроках сценарии должны включаться в активную речевую практику обучающихся, в повседневное общения. Поэтому необходимо организовывать различные тренинги, в том числе, на других уроках, за стенами образовательной организации.</w:t>
      </w:r>
    </w:p>
    <w:p w14:paraId="4FDBA09F" w14:textId="77777777" w:rsidR="00DB79E1" w:rsidRPr="006E0B26" w:rsidRDefault="00DB79E1" w:rsidP="00DB79E1">
      <w:pPr>
        <w:spacing w:after="0" w:line="240" w:lineRule="auto"/>
        <w:ind w:firstLine="709"/>
        <w:jc w:val="both"/>
        <w:rPr>
          <w:rFonts w:ascii="Times New Roman" w:hAnsi="Times New Roman"/>
          <w:sz w:val="26"/>
          <w:szCs w:val="26"/>
          <w:lang w:eastAsia="ru-RU"/>
        </w:rPr>
      </w:pPr>
      <w:r w:rsidRPr="006E0B26">
        <w:rPr>
          <w:rFonts w:ascii="Times New Roman" w:hAnsi="Times New Roman"/>
          <w:sz w:val="26"/>
          <w:szCs w:val="26"/>
          <w:lang w:eastAsia="ru-RU"/>
        </w:rPr>
        <w:t>Ко времени окончания 9 класса обучающиеся должны освоить коммуникативно целесообразное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14:paraId="37ADD6E5" w14:textId="77777777" w:rsidR="00DB79E1" w:rsidRPr="006E0B26" w:rsidRDefault="00DB79E1" w:rsidP="00DB79E1">
      <w:pPr>
        <w:spacing w:after="0" w:line="240" w:lineRule="auto"/>
        <w:ind w:firstLine="709"/>
        <w:jc w:val="both"/>
        <w:rPr>
          <w:rFonts w:ascii="Times New Roman" w:hAnsi="Times New Roman"/>
          <w:b/>
          <w:bCs/>
          <w:sz w:val="26"/>
          <w:szCs w:val="26"/>
        </w:rPr>
      </w:pPr>
      <w:r w:rsidRPr="006E0B26">
        <w:rPr>
          <w:rFonts w:ascii="Times New Roman" w:hAnsi="Times New Roman"/>
          <w:b/>
          <w:bCs/>
          <w:sz w:val="26"/>
          <w:szCs w:val="26"/>
        </w:rPr>
        <w:t>Виды речевой деятельности</w:t>
      </w:r>
    </w:p>
    <w:p w14:paraId="2319CE95"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Аудирование текстов разных стилей и жанров: детальное, ознакомительное и выборочное. </w:t>
      </w:r>
    </w:p>
    <w:p w14:paraId="3016F73B"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Чтение текстов разных стилей и жанров: поисковое, ознакомительное, изучающее, просмотровое. </w:t>
      </w:r>
    </w:p>
    <w:p w14:paraId="7C1768BF" w14:textId="77777777" w:rsidR="00DB79E1" w:rsidRPr="006E0B26" w:rsidRDefault="00DB79E1" w:rsidP="00DB79E1">
      <w:pPr>
        <w:spacing w:after="0" w:line="240" w:lineRule="auto"/>
        <w:ind w:firstLine="709"/>
        <w:jc w:val="both"/>
        <w:rPr>
          <w:rFonts w:ascii="Times New Roman" w:hAnsi="Times New Roman"/>
          <w:b/>
          <w:bCs/>
          <w:sz w:val="26"/>
          <w:szCs w:val="26"/>
        </w:rPr>
      </w:pPr>
      <w:r w:rsidRPr="006E0B26">
        <w:rPr>
          <w:rFonts w:ascii="Times New Roman" w:hAnsi="Times New Roman"/>
          <w:b/>
          <w:bCs/>
          <w:sz w:val="26"/>
          <w:szCs w:val="26"/>
        </w:rPr>
        <w:t xml:space="preserve">Язык и речь </w:t>
      </w:r>
    </w:p>
    <w:p w14:paraId="291A712E"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lastRenderedPageBreak/>
        <w:t xml:space="preserve">Русский язык как одна из основных ценностей русского народа. </w:t>
      </w:r>
    </w:p>
    <w:p w14:paraId="7674CD0C"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Народные истоки русского языка. </w:t>
      </w:r>
    </w:p>
    <w:p w14:paraId="79EB2F4E"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Роль русского языка в современном мире </w:t>
      </w:r>
    </w:p>
    <w:p w14:paraId="4E82BD8B"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Диалекты, говоры. </w:t>
      </w:r>
    </w:p>
    <w:p w14:paraId="08AE613B"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Заимствования. </w:t>
      </w:r>
    </w:p>
    <w:p w14:paraId="24D4BED8"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Профессиональные сленги. </w:t>
      </w:r>
    </w:p>
    <w:p w14:paraId="10AA36F8"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Роль языка в развитии интеллектуальных и творческих способностей личности. </w:t>
      </w:r>
    </w:p>
    <w:p w14:paraId="6D0B7B0B" w14:textId="77777777" w:rsidR="00DB79E1" w:rsidRPr="006E0B26" w:rsidRDefault="00DB79E1" w:rsidP="00DB79E1">
      <w:pPr>
        <w:spacing w:after="0" w:line="240" w:lineRule="auto"/>
        <w:ind w:firstLine="709"/>
        <w:jc w:val="both"/>
        <w:rPr>
          <w:rFonts w:ascii="Times New Roman" w:hAnsi="Times New Roman"/>
          <w:b/>
          <w:bCs/>
          <w:sz w:val="26"/>
          <w:szCs w:val="26"/>
        </w:rPr>
      </w:pPr>
      <w:r w:rsidRPr="006E0B26">
        <w:rPr>
          <w:rFonts w:ascii="Times New Roman" w:hAnsi="Times New Roman"/>
          <w:b/>
          <w:bCs/>
          <w:sz w:val="26"/>
          <w:szCs w:val="26"/>
        </w:rPr>
        <w:t xml:space="preserve">Особенности общения в интернете и социальных сетях. </w:t>
      </w:r>
    </w:p>
    <w:p w14:paraId="6C7C429D"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Правила безопасного поведения в сети. </w:t>
      </w:r>
    </w:p>
    <w:p w14:paraId="76147758"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Правила знакомства в сети. </w:t>
      </w:r>
    </w:p>
    <w:p w14:paraId="0A3363FB"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Распространенные виды мошенничества в сети. Как общаться, чтобы не попасть на уловку недобросовестных пользователей. </w:t>
      </w:r>
    </w:p>
    <w:p w14:paraId="708F5525" w14:textId="77777777" w:rsidR="00DB79E1" w:rsidRPr="006E0B26" w:rsidRDefault="00DB79E1" w:rsidP="00DB79E1">
      <w:pPr>
        <w:spacing w:after="0" w:line="240" w:lineRule="auto"/>
        <w:ind w:firstLine="709"/>
        <w:jc w:val="both"/>
        <w:rPr>
          <w:rFonts w:ascii="Times New Roman" w:hAnsi="Times New Roman"/>
          <w:b/>
          <w:bCs/>
          <w:sz w:val="26"/>
          <w:szCs w:val="26"/>
        </w:rPr>
      </w:pPr>
      <w:r w:rsidRPr="006E0B26">
        <w:rPr>
          <w:rFonts w:ascii="Times New Roman" w:hAnsi="Times New Roman"/>
          <w:b/>
          <w:bCs/>
          <w:sz w:val="26"/>
          <w:szCs w:val="26"/>
        </w:rPr>
        <w:t xml:space="preserve">Правила общения со сверстниками и взрослыми. </w:t>
      </w:r>
    </w:p>
    <w:p w14:paraId="45C258CA"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Роль жестов, мимики и позы тела в общении. </w:t>
      </w:r>
    </w:p>
    <w:p w14:paraId="4BD50A09"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Как осуществлять выбор и организацию языковых средств в соответствии с темой, целями, сферой и ситуацией общения. </w:t>
      </w:r>
    </w:p>
    <w:p w14:paraId="46EECE24"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Как лучше выражать свое отношение к фактам и явлениям окружающей действительности, к прочитанному, услышанному, увиденному. </w:t>
      </w:r>
    </w:p>
    <w:p w14:paraId="526710DF"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Смайлики. Их роль в общении. Чем заменить смайлики при непосредственном общении со взрослыми и сверстниками. </w:t>
      </w:r>
    </w:p>
    <w:p w14:paraId="56FF1407"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Уместность выбора средств общения в зависимости от возраста, социального статуса, национальной принадлежности собеседников. </w:t>
      </w:r>
    </w:p>
    <w:p w14:paraId="12B0224B" w14:textId="77777777" w:rsidR="00DB79E1" w:rsidRPr="00F5768E"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Речевой этикет в устной коммуникации.</w:t>
      </w:r>
    </w:p>
    <w:p w14:paraId="0A20513F" w14:textId="77777777" w:rsidR="00DB79E1" w:rsidRPr="00F5768E" w:rsidRDefault="00DB79E1" w:rsidP="00DB79E1">
      <w:pPr>
        <w:spacing w:after="0" w:line="240" w:lineRule="auto"/>
        <w:ind w:firstLine="709"/>
        <w:contextualSpacing/>
        <w:rPr>
          <w:rFonts w:ascii="Times New Roman" w:hAnsi="Times New Roman"/>
          <w:iCs/>
          <w:sz w:val="26"/>
          <w:szCs w:val="26"/>
        </w:rPr>
      </w:pPr>
      <w:r w:rsidRPr="006E0B26">
        <w:rPr>
          <w:rFonts w:ascii="Times New Roman" w:hAnsi="Times New Roman"/>
          <w:iCs/>
          <w:sz w:val="26"/>
          <w:szCs w:val="26"/>
        </w:rPr>
        <w:t>10 КЛАСС</w:t>
      </w:r>
    </w:p>
    <w:p w14:paraId="14D981A1" w14:textId="77777777" w:rsidR="00DB79E1" w:rsidRPr="00F5768E" w:rsidRDefault="00DB79E1" w:rsidP="00DB79E1">
      <w:pPr>
        <w:spacing w:after="0" w:line="240" w:lineRule="auto"/>
        <w:ind w:firstLine="709"/>
        <w:jc w:val="both"/>
        <w:rPr>
          <w:rFonts w:ascii="Times New Roman" w:eastAsia="Calibri" w:hAnsi="Times New Roman"/>
          <w:sz w:val="26"/>
          <w:szCs w:val="26"/>
        </w:rPr>
      </w:pPr>
      <w:r w:rsidRPr="006E0B26">
        <w:rPr>
          <w:rFonts w:ascii="Times New Roman" w:hAnsi="Times New Roman"/>
          <w:sz w:val="26"/>
          <w:szCs w:val="26"/>
        </w:rPr>
        <w:t xml:space="preserve">В 10 классе основное внимание направлено на восполнение пробелов в </w:t>
      </w:r>
      <w:proofErr w:type="spellStart"/>
      <w:r w:rsidRPr="006E0B26">
        <w:rPr>
          <w:rFonts w:ascii="Times New Roman" w:hAnsi="Times New Roman"/>
          <w:sz w:val="26"/>
          <w:szCs w:val="26"/>
        </w:rPr>
        <w:t>речеязыковом</w:t>
      </w:r>
      <w:proofErr w:type="spellEnd"/>
      <w:r w:rsidRPr="006E0B26">
        <w:rPr>
          <w:rFonts w:ascii="Times New Roman" w:hAnsi="Times New Roman"/>
          <w:sz w:val="26"/>
          <w:szCs w:val="26"/>
        </w:rPr>
        <w:t xml:space="preserve"> развитии обучающихся, препятствующих успешному освоению содержания общеобразовательных предметов. Содержание программы определяется двумя составляющими: перечнем требований к уровню подготовки обучающихся и реальным уровнем соответствия обучающихся данным требованиям. Поэтому и в содержании программы, и в тематическом планировании предусматривается вариативная часть, предназначенная для удовлетворения специальных образовательных потребностей обучающихся конкретного класса. </w:t>
      </w:r>
    </w:p>
    <w:p w14:paraId="774EC99D" w14:textId="77777777" w:rsidR="00DB79E1" w:rsidRPr="006E0B26" w:rsidRDefault="00DB79E1" w:rsidP="00DB79E1">
      <w:pPr>
        <w:spacing w:after="0" w:line="240" w:lineRule="auto"/>
        <w:ind w:firstLine="709"/>
        <w:jc w:val="both"/>
        <w:rPr>
          <w:rFonts w:ascii="Times New Roman" w:hAnsi="Times New Roman"/>
          <w:sz w:val="26"/>
          <w:szCs w:val="26"/>
          <w:lang w:eastAsia="ru-RU"/>
        </w:rPr>
      </w:pPr>
      <w:r w:rsidRPr="006E0B26">
        <w:rPr>
          <w:rFonts w:ascii="Times New Roman" w:hAnsi="Times New Roman"/>
          <w:b/>
          <w:bCs/>
          <w:sz w:val="26"/>
          <w:szCs w:val="26"/>
          <w:u w:val="single"/>
        </w:rPr>
        <w:t>Работа над словом</w:t>
      </w:r>
      <w:r w:rsidRPr="006E0B26">
        <w:rPr>
          <w:rFonts w:ascii="Times New Roman" w:hAnsi="Times New Roman"/>
          <w:sz w:val="26"/>
          <w:szCs w:val="26"/>
        </w:rPr>
        <w:t xml:space="preserve">. </w:t>
      </w:r>
    </w:p>
    <w:p w14:paraId="24997ADB" w14:textId="77777777" w:rsidR="00DB79E1" w:rsidRPr="006E0B26" w:rsidRDefault="00DB79E1" w:rsidP="00DB79E1">
      <w:pPr>
        <w:spacing w:after="0" w:line="240" w:lineRule="auto"/>
        <w:ind w:firstLine="709"/>
        <w:jc w:val="both"/>
        <w:rPr>
          <w:rFonts w:ascii="Times New Roman" w:hAnsi="Times New Roman"/>
          <w:sz w:val="26"/>
          <w:szCs w:val="26"/>
          <w:lang w:eastAsia="ru-RU"/>
        </w:rPr>
      </w:pPr>
      <w:r w:rsidRPr="006E0B26">
        <w:rPr>
          <w:rFonts w:ascii="Times New Roman" w:hAnsi="Times New Roman"/>
          <w:sz w:val="26"/>
          <w:szCs w:val="26"/>
          <w:lang w:eastAsia="ru-RU"/>
        </w:rPr>
        <w:t>В рамках данного направления осуществляется работа со словарями. От обучающихся требуется свободное (относительно свободное) с учетом структуры нарушения и степени ее тяжести владение различными словарями. Продолжается работа над умением выделить из состава текста тропы, определить их характер, выяснить их значение и использовать в собственной речи. Кроме того, организуется работа по овладению многозначностью, переносным значением, синонимией, антонимией, омонимией и др.</w:t>
      </w:r>
    </w:p>
    <w:p w14:paraId="2F0AEFE9" w14:textId="77777777" w:rsidR="00DB79E1" w:rsidRPr="006E0B26" w:rsidRDefault="00DB79E1" w:rsidP="00DB79E1">
      <w:pPr>
        <w:spacing w:after="0" w:line="240" w:lineRule="auto"/>
        <w:ind w:firstLine="709"/>
        <w:jc w:val="both"/>
        <w:rPr>
          <w:rFonts w:ascii="Times New Roman" w:hAnsi="Times New Roman"/>
          <w:b/>
          <w:bCs/>
          <w:sz w:val="26"/>
          <w:szCs w:val="26"/>
        </w:rPr>
      </w:pPr>
      <w:r w:rsidRPr="006E0B26">
        <w:rPr>
          <w:rFonts w:ascii="Times New Roman" w:hAnsi="Times New Roman"/>
          <w:b/>
          <w:bCs/>
          <w:sz w:val="26"/>
          <w:szCs w:val="26"/>
        </w:rPr>
        <w:t>Лексика и части речи</w:t>
      </w:r>
    </w:p>
    <w:p w14:paraId="51A29B01"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Повторение и обобщение пройденного ранее материала по данной теме.</w:t>
      </w:r>
    </w:p>
    <w:p w14:paraId="66215BA3"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 </w:t>
      </w:r>
      <w:r w:rsidRPr="006E0B26">
        <w:rPr>
          <w:rFonts w:ascii="Times New Roman" w:hAnsi="Times New Roman"/>
          <w:b/>
          <w:bCs/>
          <w:sz w:val="26"/>
          <w:szCs w:val="26"/>
          <w:u w:val="single"/>
        </w:rPr>
        <w:t>Работа над словосочетанием и предложением</w:t>
      </w:r>
      <w:r w:rsidRPr="006E0B26">
        <w:rPr>
          <w:rFonts w:ascii="Times New Roman" w:hAnsi="Times New Roman"/>
          <w:sz w:val="26"/>
          <w:szCs w:val="26"/>
        </w:rPr>
        <w:t xml:space="preserve"> предполагает продолжение проводимой работы по совершенствованию умения устанавливать связи между словами в словосочетаниях, установления типа связи, главного и зависимого слова, </w:t>
      </w:r>
      <w:r w:rsidRPr="006E0B26">
        <w:rPr>
          <w:rFonts w:ascii="Times New Roman" w:hAnsi="Times New Roman"/>
          <w:sz w:val="26"/>
          <w:szCs w:val="26"/>
        </w:rPr>
        <w:lastRenderedPageBreak/>
        <w:t xml:space="preserve">преобразованием словосочетаний. Также совершенствуется умение анализировать различные виды сложносочиненных и сложноподчиненных предложений, изученные ранее, с различными видами связи, умение видеть эти предложения в тексте, анализировать их структуру, преобразовывать их. Одним из наиболее сложных материалов для анализа и пониманиях их семантики являются сложные предложения с соподчинением в </w:t>
      </w:r>
      <w:proofErr w:type="spellStart"/>
      <w:r w:rsidRPr="006E0B26">
        <w:rPr>
          <w:rFonts w:ascii="Times New Roman" w:hAnsi="Times New Roman"/>
          <w:sz w:val="26"/>
          <w:szCs w:val="26"/>
        </w:rPr>
        <w:t>дистантных</w:t>
      </w:r>
      <w:proofErr w:type="spellEnd"/>
      <w:r w:rsidRPr="006E0B26">
        <w:rPr>
          <w:rFonts w:ascii="Times New Roman" w:hAnsi="Times New Roman"/>
          <w:sz w:val="26"/>
          <w:szCs w:val="26"/>
        </w:rPr>
        <w:t xml:space="preserve"> конструкциях, содержащие вводные предложения, инверсию. Этому материалу необходимо уделить особое внимание с точки зрения их моделирования и конструирования. Данная работа проводится в практическом плане с точки зрения их анализа и синтеза.</w:t>
      </w:r>
    </w:p>
    <w:p w14:paraId="28C57A19"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Очень важно повторить и закрепить материал, направленный на умение различать виды предложений по цели высказывания и эмоциональной окраске с опорой на интонацию предложения. </w:t>
      </w:r>
    </w:p>
    <w:p w14:paraId="3AE9CA8D" w14:textId="77777777" w:rsidR="00DB79E1" w:rsidRPr="006E0B26" w:rsidRDefault="00DB79E1" w:rsidP="00DB79E1">
      <w:pPr>
        <w:spacing w:after="0" w:line="240" w:lineRule="auto"/>
        <w:ind w:firstLine="709"/>
        <w:jc w:val="both"/>
        <w:rPr>
          <w:rFonts w:ascii="Times New Roman" w:hAnsi="Times New Roman"/>
          <w:b/>
          <w:bCs/>
          <w:sz w:val="26"/>
          <w:szCs w:val="26"/>
        </w:rPr>
      </w:pPr>
      <w:r w:rsidRPr="006E0B26">
        <w:rPr>
          <w:rFonts w:ascii="Times New Roman" w:hAnsi="Times New Roman"/>
          <w:b/>
          <w:bCs/>
          <w:sz w:val="26"/>
          <w:szCs w:val="26"/>
        </w:rPr>
        <w:t xml:space="preserve">Тематика и виды деятельности: </w:t>
      </w:r>
    </w:p>
    <w:p w14:paraId="360C6947" w14:textId="77777777" w:rsidR="00DB79E1" w:rsidRPr="006E0B26" w:rsidRDefault="00DB79E1" w:rsidP="00DB79E1">
      <w:pPr>
        <w:spacing w:after="0" w:line="240" w:lineRule="auto"/>
        <w:ind w:firstLine="709"/>
        <w:jc w:val="both"/>
        <w:rPr>
          <w:rFonts w:ascii="Times New Roman" w:hAnsi="Times New Roman"/>
          <w:b/>
          <w:bCs/>
          <w:sz w:val="26"/>
          <w:szCs w:val="26"/>
        </w:rPr>
      </w:pPr>
      <w:r w:rsidRPr="006E0B26">
        <w:rPr>
          <w:rFonts w:ascii="Times New Roman" w:hAnsi="Times New Roman"/>
          <w:b/>
          <w:bCs/>
          <w:sz w:val="26"/>
          <w:szCs w:val="26"/>
        </w:rPr>
        <w:t>Словосочетание</w:t>
      </w:r>
    </w:p>
    <w:p w14:paraId="152F8B68"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Словосочетания в структуре предложения.</w:t>
      </w:r>
    </w:p>
    <w:p w14:paraId="5C03DA9D"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Связь слов в словосочетании. Виды словосочетаний </w:t>
      </w:r>
    </w:p>
    <w:p w14:paraId="1AE69DF7"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Грамматическая синонимия словосочетаний </w:t>
      </w:r>
    </w:p>
    <w:p w14:paraId="1C46D9E9"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Нормы построения словосочетаний.</w:t>
      </w:r>
    </w:p>
    <w:p w14:paraId="65227691" w14:textId="77777777" w:rsidR="00DB79E1" w:rsidRPr="006E0B26" w:rsidRDefault="00DB79E1" w:rsidP="00DB79E1">
      <w:pPr>
        <w:spacing w:after="0" w:line="240" w:lineRule="auto"/>
        <w:ind w:firstLine="709"/>
        <w:jc w:val="both"/>
        <w:rPr>
          <w:rFonts w:ascii="Times New Roman" w:hAnsi="Times New Roman"/>
          <w:b/>
          <w:bCs/>
          <w:sz w:val="26"/>
          <w:szCs w:val="26"/>
        </w:rPr>
      </w:pPr>
      <w:r w:rsidRPr="006E0B26">
        <w:rPr>
          <w:rFonts w:ascii="Times New Roman" w:hAnsi="Times New Roman"/>
          <w:b/>
          <w:bCs/>
          <w:sz w:val="26"/>
          <w:szCs w:val="26"/>
        </w:rPr>
        <w:t>Предложение</w:t>
      </w:r>
    </w:p>
    <w:p w14:paraId="762B77FB"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Предложения, различные по цели высказывания и эмоциональной окраске, интонационное оформление предложений. </w:t>
      </w:r>
    </w:p>
    <w:p w14:paraId="7CA6DA2E"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Различные виды простых, сложносочиненных и сложноподчиненных предложений, конструкции с прямой и косвенной речью.</w:t>
      </w:r>
    </w:p>
    <w:p w14:paraId="280D1C9C"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Предложения с разными видами связи, бессоюзные и союзные предложения (сложносочиненные и сложноподчиненные).</w:t>
      </w:r>
    </w:p>
    <w:p w14:paraId="1A0F56EE"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b/>
          <w:bCs/>
          <w:sz w:val="26"/>
          <w:szCs w:val="26"/>
          <w:u w:val="single"/>
        </w:rPr>
        <w:t>«Работа над текстом»</w:t>
      </w:r>
      <w:r w:rsidRPr="006E0B26">
        <w:rPr>
          <w:rFonts w:ascii="Times New Roman" w:hAnsi="Times New Roman"/>
          <w:sz w:val="26"/>
          <w:szCs w:val="26"/>
        </w:rPr>
        <w:t xml:space="preserve">. </w:t>
      </w:r>
    </w:p>
    <w:p w14:paraId="59869C29"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Особенностью организации работы в 10 классе является совершенствование умения анализировать и составлять тексты различных жанров. Первичные тексты предъявляются как в устном (аудирование), так и в письменном (чтение) вариантах. </w:t>
      </w:r>
    </w:p>
    <w:p w14:paraId="1C21B779"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Автоматизируются алгоритмы написания сочинений и изложений, устных пересказов. Особое внимание обращается на адекватность используемых языковых средств, точность и правильность их употребления. В связи с этим особая роль отводится самопроверке с точки зрения соответствия его основным признакам, адекватности отбора языковых средств, а также необходимо приучить обучающихся редактировать как чужие, так и собственные тексты.</w:t>
      </w:r>
    </w:p>
    <w:p w14:paraId="548869FB" w14:textId="77777777" w:rsidR="00DB79E1" w:rsidRPr="006E0B26" w:rsidRDefault="00DB79E1" w:rsidP="00DB79E1">
      <w:pPr>
        <w:spacing w:after="0" w:line="240" w:lineRule="auto"/>
        <w:ind w:firstLine="709"/>
        <w:jc w:val="both"/>
        <w:rPr>
          <w:rFonts w:ascii="Times New Roman" w:hAnsi="Times New Roman"/>
          <w:sz w:val="26"/>
          <w:szCs w:val="26"/>
          <w:lang w:eastAsia="ru-RU"/>
        </w:rPr>
      </w:pPr>
      <w:r w:rsidRPr="006E0B26">
        <w:rPr>
          <w:rFonts w:ascii="Times New Roman" w:hAnsi="Times New Roman"/>
          <w:sz w:val="26"/>
          <w:szCs w:val="26"/>
          <w:lang w:eastAsia="ru-RU"/>
        </w:rPr>
        <w:t>Продолжается работа, направленная на подготовку обучающихся к самостоятельной жизни в социуме: оформление деловых бумаг (заявление, объяснительная записка, автобиография, характеристика), а также заполнение различных бланков как в «ручном» режиме, так и с использованием компьютера.</w:t>
      </w:r>
    </w:p>
    <w:p w14:paraId="1056B7E6" w14:textId="77777777" w:rsidR="00DB79E1" w:rsidRPr="006E0B26" w:rsidRDefault="00DB79E1" w:rsidP="00DB79E1">
      <w:pPr>
        <w:spacing w:after="0" w:line="240" w:lineRule="auto"/>
        <w:ind w:firstLine="709"/>
        <w:jc w:val="both"/>
        <w:rPr>
          <w:rFonts w:ascii="Times New Roman" w:hAnsi="Times New Roman"/>
          <w:b/>
          <w:bCs/>
          <w:sz w:val="26"/>
          <w:szCs w:val="26"/>
        </w:rPr>
      </w:pPr>
      <w:r w:rsidRPr="006E0B26">
        <w:rPr>
          <w:rFonts w:ascii="Times New Roman" w:hAnsi="Times New Roman"/>
          <w:b/>
          <w:bCs/>
          <w:sz w:val="26"/>
          <w:szCs w:val="26"/>
        </w:rPr>
        <w:t>Текст</w:t>
      </w:r>
    </w:p>
    <w:p w14:paraId="69D9B3BD" w14:textId="77777777" w:rsidR="00DB79E1" w:rsidRPr="006E0B26" w:rsidRDefault="00DB79E1" w:rsidP="00DB79E1">
      <w:pPr>
        <w:spacing w:after="0" w:line="240" w:lineRule="auto"/>
        <w:ind w:firstLine="709"/>
        <w:jc w:val="both"/>
        <w:rPr>
          <w:rFonts w:ascii="Times New Roman" w:hAnsi="Times New Roman"/>
          <w:sz w:val="26"/>
          <w:szCs w:val="26"/>
          <w:lang w:eastAsia="ru-RU"/>
        </w:rPr>
      </w:pPr>
      <w:r w:rsidRPr="006E0B26">
        <w:rPr>
          <w:rFonts w:ascii="Times New Roman" w:hAnsi="Times New Roman"/>
          <w:sz w:val="26"/>
          <w:szCs w:val="26"/>
          <w:lang w:eastAsia="ru-RU"/>
        </w:rPr>
        <w:t xml:space="preserve">Тема и основная мысль текста. </w:t>
      </w:r>
    </w:p>
    <w:p w14:paraId="5FD15AE9" w14:textId="77777777" w:rsidR="00DB79E1" w:rsidRPr="006E0B26" w:rsidRDefault="00DB79E1" w:rsidP="00DB79E1">
      <w:pPr>
        <w:spacing w:after="0" w:line="240" w:lineRule="auto"/>
        <w:ind w:firstLine="709"/>
        <w:jc w:val="both"/>
        <w:rPr>
          <w:rFonts w:ascii="Times New Roman" w:hAnsi="Times New Roman"/>
          <w:sz w:val="26"/>
          <w:szCs w:val="26"/>
          <w:lang w:eastAsia="ru-RU"/>
        </w:rPr>
      </w:pPr>
      <w:r w:rsidRPr="006E0B26">
        <w:rPr>
          <w:rFonts w:ascii="Times New Roman" w:hAnsi="Times New Roman"/>
          <w:sz w:val="26"/>
          <w:szCs w:val="26"/>
          <w:lang w:eastAsia="ru-RU"/>
        </w:rPr>
        <w:t xml:space="preserve">Абзацное членение текста. </w:t>
      </w:r>
    </w:p>
    <w:p w14:paraId="7D998325" w14:textId="77777777" w:rsidR="00DB79E1" w:rsidRPr="006E0B26" w:rsidRDefault="00DB79E1" w:rsidP="00DB79E1">
      <w:pPr>
        <w:spacing w:after="0" w:line="240" w:lineRule="auto"/>
        <w:ind w:firstLine="709"/>
        <w:jc w:val="both"/>
        <w:rPr>
          <w:rFonts w:ascii="Times New Roman" w:hAnsi="Times New Roman"/>
          <w:sz w:val="26"/>
          <w:szCs w:val="26"/>
          <w:lang w:eastAsia="ru-RU"/>
        </w:rPr>
      </w:pPr>
      <w:r w:rsidRPr="006E0B26">
        <w:rPr>
          <w:rFonts w:ascii="Times New Roman" w:hAnsi="Times New Roman"/>
          <w:sz w:val="26"/>
          <w:szCs w:val="26"/>
          <w:lang w:eastAsia="ru-RU"/>
        </w:rPr>
        <w:t xml:space="preserve">Главная и второстепенная информация в тексте. </w:t>
      </w:r>
    </w:p>
    <w:p w14:paraId="05490EDE" w14:textId="77777777" w:rsidR="00DB79E1" w:rsidRPr="006E0B26" w:rsidRDefault="00DB79E1" w:rsidP="00DB79E1">
      <w:pPr>
        <w:spacing w:after="0" w:line="240" w:lineRule="auto"/>
        <w:ind w:firstLine="709"/>
        <w:jc w:val="both"/>
        <w:rPr>
          <w:rFonts w:ascii="Times New Roman" w:hAnsi="Times New Roman"/>
          <w:sz w:val="26"/>
          <w:szCs w:val="26"/>
          <w:lang w:eastAsia="ru-RU"/>
        </w:rPr>
      </w:pPr>
      <w:r w:rsidRPr="006E0B26">
        <w:rPr>
          <w:rFonts w:ascii="Times New Roman" w:hAnsi="Times New Roman"/>
          <w:sz w:val="26"/>
          <w:szCs w:val="26"/>
          <w:lang w:eastAsia="ru-RU"/>
        </w:rPr>
        <w:t xml:space="preserve">Приемы отбора и систематизации материала на определенную тему; самостоятельный поиск информации. </w:t>
      </w:r>
    </w:p>
    <w:p w14:paraId="5ECC07D4" w14:textId="77777777" w:rsidR="00DB79E1" w:rsidRPr="006E0B26" w:rsidRDefault="00DB79E1" w:rsidP="00DB79E1">
      <w:pPr>
        <w:spacing w:after="0" w:line="240" w:lineRule="auto"/>
        <w:ind w:firstLine="709"/>
        <w:jc w:val="both"/>
        <w:rPr>
          <w:rFonts w:ascii="Times New Roman" w:hAnsi="Times New Roman"/>
          <w:sz w:val="26"/>
          <w:szCs w:val="26"/>
          <w:lang w:eastAsia="ru-RU"/>
        </w:rPr>
      </w:pPr>
      <w:r w:rsidRPr="006E0B26">
        <w:rPr>
          <w:rFonts w:ascii="Times New Roman" w:hAnsi="Times New Roman"/>
          <w:sz w:val="26"/>
          <w:szCs w:val="26"/>
          <w:lang w:eastAsia="ru-RU"/>
        </w:rPr>
        <w:t>Преобразование, текста</w:t>
      </w:r>
    </w:p>
    <w:p w14:paraId="54553E29" w14:textId="77777777" w:rsidR="00DB79E1" w:rsidRPr="006E0B26" w:rsidRDefault="00DB79E1" w:rsidP="00DB79E1">
      <w:pPr>
        <w:spacing w:after="0" w:line="240" w:lineRule="auto"/>
        <w:ind w:firstLine="709"/>
        <w:jc w:val="both"/>
        <w:rPr>
          <w:rFonts w:ascii="Times New Roman" w:hAnsi="Times New Roman"/>
          <w:sz w:val="26"/>
          <w:szCs w:val="26"/>
          <w:lang w:eastAsia="ru-RU"/>
        </w:rPr>
      </w:pPr>
      <w:r w:rsidRPr="006E0B26">
        <w:rPr>
          <w:rFonts w:ascii="Times New Roman" w:hAnsi="Times New Roman"/>
          <w:sz w:val="26"/>
          <w:szCs w:val="26"/>
          <w:lang w:eastAsia="ru-RU"/>
        </w:rPr>
        <w:lastRenderedPageBreak/>
        <w:t xml:space="preserve">Подробные и краткие пересказы (изложения) </w:t>
      </w:r>
    </w:p>
    <w:p w14:paraId="653E852E" w14:textId="77777777" w:rsidR="00DB79E1" w:rsidRPr="006E0B26" w:rsidRDefault="00DB79E1" w:rsidP="00DB79E1">
      <w:pPr>
        <w:spacing w:after="0" w:line="240" w:lineRule="auto"/>
        <w:ind w:firstLine="709"/>
        <w:jc w:val="both"/>
        <w:rPr>
          <w:rFonts w:ascii="Times New Roman" w:hAnsi="Times New Roman"/>
          <w:sz w:val="26"/>
          <w:szCs w:val="26"/>
          <w:lang w:eastAsia="ru-RU"/>
        </w:rPr>
      </w:pPr>
      <w:r w:rsidRPr="006E0B26">
        <w:rPr>
          <w:rFonts w:ascii="Times New Roman" w:hAnsi="Times New Roman"/>
          <w:sz w:val="26"/>
          <w:szCs w:val="26"/>
          <w:lang w:eastAsia="ru-RU"/>
        </w:rPr>
        <w:t xml:space="preserve">Тексты различных функционально-смысловых типов речи (повествование, описание, рассуждение) </w:t>
      </w:r>
    </w:p>
    <w:p w14:paraId="2A883132" w14:textId="77777777" w:rsidR="00DB79E1" w:rsidRPr="006E0B26" w:rsidRDefault="00DB79E1" w:rsidP="00DB79E1">
      <w:pPr>
        <w:spacing w:after="0" w:line="240" w:lineRule="auto"/>
        <w:ind w:firstLine="709"/>
        <w:jc w:val="both"/>
        <w:rPr>
          <w:rFonts w:ascii="Times New Roman" w:hAnsi="Times New Roman"/>
          <w:sz w:val="26"/>
          <w:szCs w:val="26"/>
          <w:lang w:eastAsia="ru-RU"/>
        </w:rPr>
      </w:pPr>
      <w:r w:rsidRPr="006E0B26">
        <w:rPr>
          <w:rFonts w:ascii="Times New Roman" w:hAnsi="Times New Roman"/>
          <w:sz w:val="26"/>
          <w:szCs w:val="26"/>
          <w:lang w:eastAsia="ru-RU"/>
        </w:rPr>
        <w:t>Особенности жанров официально-делового стиля речи, тексты публицистических жанров; научного стиля речи.</w:t>
      </w:r>
    </w:p>
    <w:p w14:paraId="45D40BD4" w14:textId="77777777" w:rsidR="00DB79E1" w:rsidRPr="006E0B26" w:rsidRDefault="00DB79E1" w:rsidP="00DB79E1">
      <w:pPr>
        <w:spacing w:after="0" w:line="240" w:lineRule="auto"/>
        <w:ind w:firstLine="709"/>
        <w:jc w:val="both"/>
        <w:rPr>
          <w:rFonts w:ascii="Times New Roman" w:hAnsi="Times New Roman"/>
          <w:sz w:val="26"/>
          <w:szCs w:val="26"/>
          <w:lang w:eastAsia="ru-RU"/>
        </w:rPr>
      </w:pPr>
      <w:r w:rsidRPr="006E0B26">
        <w:rPr>
          <w:rFonts w:ascii="Times New Roman" w:hAnsi="Times New Roman"/>
          <w:b/>
          <w:bCs/>
          <w:sz w:val="26"/>
          <w:szCs w:val="26"/>
          <w:u w:val="single"/>
        </w:rPr>
        <w:t>Виды речевой деятельности и культура речи</w:t>
      </w:r>
      <w:r w:rsidRPr="006E0B26">
        <w:rPr>
          <w:rFonts w:ascii="Times New Roman" w:hAnsi="Times New Roman"/>
          <w:sz w:val="26"/>
          <w:szCs w:val="26"/>
        </w:rPr>
        <w:t xml:space="preserve"> </w:t>
      </w:r>
    </w:p>
    <w:p w14:paraId="72D6947C"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В 10 классе продолжается активная работа по формированию всех видов речевой деятельности: аудирование, говорение, чтение и письмо.</w:t>
      </w:r>
    </w:p>
    <w:p w14:paraId="2D0B5C66"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 Обучающиеся тренируются в сопоставлении и сравнении речевых высказываний с точки зрения их содержания, стилистических особенностей и использованных языковых средств по определенному плану или алгоритму. </w:t>
      </w:r>
    </w:p>
    <w:p w14:paraId="27E47891"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Продолжается работа по совершенствованию навыков коммуникации в различных условиях: реальной, виртуальной, со сверстниками, со взрослыми. Важно при этом учитывать их возрастные и психологические потребности. Отрабатываются конфликтные ситуации, закрепляется умение договариваться, в том числе, в ходе совместной деятельности; общаться в условиях официального общения, а также в ситуации знакомства как в ходе реального общения, так и сетевого. При этом необходимо добиваться от обучающихся соблюдения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 особенно в интернет-среде. </w:t>
      </w:r>
    </w:p>
    <w:p w14:paraId="02F21F68" w14:textId="77777777" w:rsidR="00DB79E1" w:rsidRPr="006E0B26" w:rsidRDefault="00DB79E1" w:rsidP="00DB79E1">
      <w:pPr>
        <w:spacing w:after="0" w:line="240" w:lineRule="auto"/>
        <w:ind w:firstLine="709"/>
        <w:jc w:val="both"/>
        <w:rPr>
          <w:rFonts w:ascii="Times New Roman" w:hAnsi="Times New Roman"/>
          <w:b/>
          <w:bCs/>
          <w:sz w:val="26"/>
          <w:szCs w:val="26"/>
        </w:rPr>
      </w:pPr>
      <w:r w:rsidRPr="006E0B26">
        <w:rPr>
          <w:rFonts w:ascii="Times New Roman" w:hAnsi="Times New Roman"/>
          <w:b/>
          <w:bCs/>
          <w:sz w:val="26"/>
          <w:szCs w:val="26"/>
        </w:rPr>
        <w:t xml:space="preserve">Язык и речь </w:t>
      </w:r>
    </w:p>
    <w:p w14:paraId="1DAB8C42"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Роль русского языка в современном мире </w:t>
      </w:r>
    </w:p>
    <w:p w14:paraId="593091A6"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Роль языка в развитии интеллектуальных и творческих способностей личности. </w:t>
      </w:r>
    </w:p>
    <w:p w14:paraId="37507DB3" w14:textId="77777777" w:rsidR="00DB79E1" w:rsidRPr="006E0B26" w:rsidRDefault="00DB79E1" w:rsidP="00DB79E1">
      <w:pPr>
        <w:spacing w:after="0" w:line="240" w:lineRule="auto"/>
        <w:ind w:firstLine="709"/>
        <w:jc w:val="both"/>
        <w:rPr>
          <w:rFonts w:ascii="Times New Roman" w:hAnsi="Times New Roman"/>
          <w:b/>
          <w:bCs/>
          <w:sz w:val="26"/>
          <w:szCs w:val="26"/>
        </w:rPr>
      </w:pPr>
      <w:r w:rsidRPr="006E0B26">
        <w:rPr>
          <w:rFonts w:ascii="Times New Roman" w:hAnsi="Times New Roman"/>
          <w:b/>
          <w:bCs/>
          <w:sz w:val="26"/>
          <w:szCs w:val="26"/>
        </w:rPr>
        <w:t xml:space="preserve">Особенности общения в интернете и социальных сетях. </w:t>
      </w:r>
    </w:p>
    <w:p w14:paraId="25F30130"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Правила безопасного поведения в сети. </w:t>
      </w:r>
    </w:p>
    <w:p w14:paraId="76815B03"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Деловое общение в сети. </w:t>
      </w:r>
    </w:p>
    <w:p w14:paraId="5B8D745B"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Наиболее важные государственные и региональные сетевые ресурсы. </w:t>
      </w:r>
    </w:p>
    <w:p w14:paraId="5CB5A10C"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Поиск работы и места дальнейшей учебы в сети. </w:t>
      </w:r>
    </w:p>
    <w:p w14:paraId="3EF028F8"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Резюме. </w:t>
      </w:r>
    </w:p>
    <w:p w14:paraId="1E60833E" w14:textId="77777777" w:rsidR="00DB79E1" w:rsidRPr="006E0B26" w:rsidRDefault="00DB79E1" w:rsidP="00DB79E1">
      <w:pPr>
        <w:spacing w:after="0" w:line="240" w:lineRule="auto"/>
        <w:ind w:firstLine="709"/>
        <w:jc w:val="both"/>
        <w:rPr>
          <w:rFonts w:ascii="Times New Roman" w:hAnsi="Times New Roman"/>
          <w:b/>
          <w:bCs/>
          <w:sz w:val="26"/>
          <w:szCs w:val="26"/>
        </w:rPr>
      </w:pPr>
      <w:r w:rsidRPr="006E0B26">
        <w:rPr>
          <w:rFonts w:ascii="Times New Roman" w:hAnsi="Times New Roman"/>
          <w:b/>
          <w:bCs/>
          <w:sz w:val="26"/>
          <w:szCs w:val="26"/>
        </w:rPr>
        <w:t>Правила общения со сверстниками и взрослыми.</w:t>
      </w:r>
    </w:p>
    <w:p w14:paraId="7797B07F"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Особенности делового речевого общения в официальной обстановке. </w:t>
      </w:r>
    </w:p>
    <w:p w14:paraId="115AE336"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Решение проблемных ситуаций, запросы, собеседование, подача заявки. </w:t>
      </w:r>
    </w:p>
    <w:p w14:paraId="66CB57D2"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Специфика делового общения по телефону: спросить, уточнить, проявить инициативу. </w:t>
      </w:r>
    </w:p>
    <w:p w14:paraId="21F4FEE3"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Уместность выбора средств общения в зависимости от возраста, социального статуса, национальной принадлежности собеседников. </w:t>
      </w:r>
    </w:p>
    <w:p w14:paraId="4EE31E02" w14:textId="77777777" w:rsidR="00DB79E1" w:rsidRPr="00F5768E"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Речевой этикет в устной коммуникации. Сценарии коммуникативного поведения в общении со сверстниками, знакомыми и незнакомыми взрослыми. Монолог, диалог, полилог. </w:t>
      </w:r>
    </w:p>
    <w:p w14:paraId="7A0320DE" w14:textId="77777777" w:rsidR="00DB79E1" w:rsidRPr="006E0B26" w:rsidRDefault="00DB79E1" w:rsidP="00DB79E1">
      <w:pPr>
        <w:spacing w:after="0" w:line="240" w:lineRule="auto"/>
        <w:ind w:firstLine="709"/>
        <w:contextualSpacing/>
        <w:rPr>
          <w:rFonts w:ascii="Times New Roman" w:eastAsia="Times New Roman" w:hAnsi="Times New Roman"/>
          <w:b/>
          <w:color w:val="000000"/>
          <w:sz w:val="26"/>
          <w:szCs w:val="26"/>
          <w:lang w:eastAsia="ru-RU"/>
        </w:rPr>
      </w:pPr>
      <w:r w:rsidRPr="006E0B26">
        <w:rPr>
          <w:rFonts w:ascii="Times New Roman" w:eastAsia="Times New Roman" w:hAnsi="Times New Roman"/>
          <w:b/>
          <w:color w:val="000000"/>
          <w:sz w:val="26"/>
          <w:szCs w:val="26"/>
          <w:lang w:eastAsia="ru-RU"/>
        </w:rPr>
        <w:t>ПЛАНИРУЕМЫЕ РЕЗУЛЬТАТЫ ОСВОЕНИЯ УЧЕБНОГО ПРЕДМЕТА «РАЗВИТИЕ РЕЧИ» НА УРОВНЕ ОСНОВНОГО ОБЩЕГО ОБРАЗОВАНИЯ</w:t>
      </w:r>
    </w:p>
    <w:p w14:paraId="6510E54C" w14:textId="77777777" w:rsidR="00DB79E1" w:rsidRPr="006E0B26" w:rsidRDefault="00DB79E1" w:rsidP="00DB79E1">
      <w:pPr>
        <w:spacing w:after="0" w:line="240" w:lineRule="auto"/>
        <w:ind w:firstLine="709"/>
        <w:contextualSpacing/>
        <w:jc w:val="both"/>
        <w:rPr>
          <w:rFonts w:ascii="Times New Roman" w:eastAsia="Calibri" w:hAnsi="Times New Roman"/>
          <w:color w:val="000000"/>
          <w:sz w:val="26"/>
          <w:szCs w:val="26"/>
        </w:rPr>
      </w:pPr>
      <w:r w:rsidRPr="006E0B26">
        <w:rPr>
          <w:rFonts w:ascii="Times New Roman" w:hAnsi="Times New Roman"/>
          <w:color w:val="000000"/>
          <w:sz w:val="26"/>
          <w:szCs w:val="26"/>
        </w:rPr>
        <w:t>ЛИЧНОСТНЫЕ И МЕТАПРЕДМЕТНЫЕ РЕЗУЛЬТАТЫ</w:t>
      </w:r>
    </w:p>
    <w:p w14:paraId="5439902A" w14:textId="77777777" w:rsidR="00DB79E1" w:rsidRPr="006E0B26" w:rsidRDefault="00DB79E1" w:rsidP="00DB79E1">
      <w:pPr>
        <w:spacing w:after="0" w:line="240" w:lineRule="auto"/>
        <w:ind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lastRenderedPageBreak/>
        <w:t>Соответствуют ПООП ОО по учебному предмету «Русский язык», поскольку основной задачей курса «Развитие речи» является практическая подготовка к освоению личностных и метапредметных компетенций курсов «Русский язык» и «Литература».</w:t>
      </w:r>
    </w:p>
    <w:p w14:paraId="3F5C8941" w14:textId="77777777" w:rsidR="00DB79E1" w:rsidRPr="006E0B26" w:rsidRDefault="00DB79E1" w:rsidP="00DB79E1">
      <w:pPr>
        <w:spacing w:after="0" w:line="240" w:lineRule="auto"/>
        <w:ind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ПРЕДМЕТНЫЕ РЕЗУЛЬТАТЫ</w:t>
      </w:r>
    </w:p>
    <w:p w14:paraId="5C0A4EF7" w14:textId="77777777" w:rsidR="00DB79E1" w:rsidRPr="006E0B26" w:rsidRDefault="00DB79E1" w:rsidP="00DB79E1">
      <w:pPr>
        <w:spacing w:after="0" w:line="240" w:lineRule="auto"/>
        <w:ind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 xml:space="preserve"> Предметные результаты аналогичны предметным результатам курса «Русский язык», но предполагают наличие меньшего объема речевого материала, а также наличие вспомогательной помощи при выполнении видов заданий, что обусловлено необходимостью практического освоения предлагаемого </w:t>
      </w:r>
      <w:proofErr w:type="spellStart"/>
      <w:r w:rsidRPr="006E0B26">
        <w:rPr>
          <w:rFonts w:ascii="Times New Roman" w:hAnsi="Times New Roman"/>
          <w:color w:val="000000"/>
          <w:sz w:val="26"/>
          <w:szCs w:val="26"/>
        </w:rPr>
        <w:t>речеязыкового</w:t>
      </w:r>
      <w:proofErr w:type="spellEnd"/>
      <w:r w:rsidRPr="006E0B26">
        <w:rPr>
          <w:rFonts w:ascii="Times New Roman" w:hAnsi="Times New Roman"/>
          <w:color w:val="000000"/>
          <w:sz w:val="26"/>
          <w:szCs w:val="26"/>
        </w:rPr>
        <w:t xml:space="preserve"> материала и видов речевой деятельности.</w:t>
      </w:r>
    </w:p>
    <w:p w14:paraId="12843718" w14:textId="77777777" w:rsidR="00DB79E1" w:rsidRPr="006E0B26" w:rsidRDefault="00DB79E1" w:rsidP="00DB79E1">
      <w:pPr>
        <w:spacing w:after="0" w:line="240" w:lineRule="auto"/>
        <w:ind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5 КЛАСС</w:t>
      </w:r>
    </w:p>
    <w:p w14:paraId="754253A1" w14:textId="77777777" w:rsidR="00DB79E1" w:rsidRPr="006E0B26" w:rsidRDefault="00DB79E1" w:rsidP="00DB79E1">
      <w:pPr>
        <w:spacing w:after="0" w:line="240" w:lineRule="auto"/>
        <w:jc w:val="both"/>
        <w:rPr>
          <w:rFonts w:ascii="Times New Roman" w:hAnsi="Times New Roman"/>
          <w:b/>
          <w:bCs/>
          <w:sz w:val="26"/>
          <w:szCs w:val="26"/>
        </w:rPr>
      </w:pPr>
      <w:r w:rsidRPr="006E0B26">
        <w:rPr>
          <w:rFonts w:ascii="Times New Roman" w:hAnsi="Times New Roman"/>
          <w:b/>
          <w:bCs/>
          <w:sz w:val="26"/>
          <w:szCs w:val="26"/>
        </w:rPr>
        <w:t>Работа со словом</w:t>
      </w:r>
    </w:p>
    <w:p w14:paraId="0C8F455F"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различать и использовать основные способы толкования лексического значения слова (использование толкового словаря; подбирать однокоренные слова; подбирать синонимы и антонимы; определять значения слова по контексту),</w:t>
      </w:r>
      <w:r w:rsidRPr="006E0B26">
        <w:rPr>
          <w:rFonts w:ascii="Times New Roman" w:hAnsi="Times New Roman"/>
          <w:color w:val="000000"/>
          <w:sz w:val="26"/>
          <w:szCs w:val="26"/>
        </w:rPr>
        <w:t xml:space="preserve"> на основе словообразовательного или морфемного анализа;</w:t>
      </w:r>
    </w:p>
    <w:p w14:paraId="6F6506FB"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распознавать однозначные и многозначные слова, различать прямое и переносное значение слова, распознавать синонимы, антонимы, омонимы; различать многозначные слова и омонимы; характеризовать тематические группы слов: родовые и видовые понятия;</w:t>
      </w:r>
    </w:p>
    <w:p w14:paraId="11C9B13D"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использовать разные виды лексических словарей и понимать их роль в овладении словарным богатством родного языка;</w:t>
      </w:r>
    </w:p>
    <w:p w14:paraId="01A133ED"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уместно использовать слова с суффиксами оценки в собственной речи; использовать словообразовательные нормы русского языка;</w:t>
      </w:r>
    </w:p>
    <w:p w14:paraId="2051B882" w14:textId="77777777" w:rsidR="00DB79E1" w:rsidRPr="006E0B26" w:rsidRDefault="00DB79E1" w:rsidP="00DB79E1">
      <w:pPr>
        <w:pStyle w:val="aff9"/>
        <w:numPr>
          <w:ilvl w:val="0"/>
          <w:numId w:val="28"/>
        </w:numPr>
        <w:jc w:val="both"/>
        <w:rPr>
          <w:rFonts w:ascii="Times New Roman" w:hAnsi="Times New Roman"/>
          <w:b/>
          <w:bCs/>
          <w:sz w:val="26"/>
          <w:szCs w:val="26"/>
        </w:rPr>
      </w:pPr>
      <w:r w:rsidRPr="006E0B26">
        <w:rPr>
          <w:rFonts w:ascii="Times New Roman" w:hAnsi="Times New Roman"/>
          <w:sz w:val="26"/>
          <w:szCs w:val="26"/>
        </w:rPr>
        <w:t xml:space="preserve">под руководством учителя в ходе практических упражнений уметь образовывать причастия и деепричастия, понимать их в процессе чтения или аудирования, использовать в собственной речи; </w:t>
      </w:r>
    </w:p>
    <w:p w14:paraId="7A20098C" w14:textId="77777777" w:rsidR="00DB79E1" w:rsidRPr="006E0B26" w:rsidRDefault="00DB79E1" w:rsidP="00DB79E1">
      <w:pPr>
        <w:pStyle w:val="aff9"/>
        <w:numPr>
          <w:ilvl w:val="0"/>
          <w:numId w:val="28"/>
        </w:numPr>
        <w:jc w:val="both"/>
        <w:rPr>
          <w:rFonts w:ascii="Times New Roman" w:hAnsi="Times New Roman"/>
          <w:b/>
          <w:bCs/>
          <w:sz w:val="26"/>
          <w:szCs w:val="26"/>
        </w:rPr>
      </w:pPr>
      <w:r w:rsidRPr="006E0B26">
        <w:rPr>
          <w:rFonts w:ascii="Times New Roman" w:hAnsi="Times New Roman"/>
          <w:color w:val="000000"/>
          <w:sz w:val="26"/>
          <w:szCs w:val="26"/>
        </w:rPr>
        <w:t>образовывать и использовать слова с суффиксами оценки в собственной речи.</w:t>
      </w:r>
    </w:p>
    <w:p w14:paraId="3A1B3FA6" w14:textId="77777777" w:rsidR="00DB79E1" w:rsidRPr="006E0B26" w:rsidRDefault="00DB79E1" w:rsidP="00DB79E1">
      <w:pPr>
        <w:spacing w:after="0" w:line="240" w:lineRule="auto"/>
        <w:jc w:val="both"/>
        <w:rPr>
          <w:rFonts w:ascii="Times New Roman" w:hAnsi="Times New Roman"/>
          <w:b/>
          <w:bCs/>
          <w:sz w:val="26"/>
          <w:szCs w:val="26"/>
        </w:rPr>
      </w:pPr>
      <w:r w:rsidRPr="006E0B26">
        <w:rPr>
          <w:rFonts w:ascii="Times New Roman" w:hAnsi="Times New Roman"/>
          <w:b/>
          <w:bCs/>
          <w:sz w:val="26"/>
          <w:szCs w:val="26"/>
        </w:rPr>
        <w:t>Работа над словосочетанием и предложением</w:t>
      </w:r>
    </w:p>
    <w:p w14:paraId="4265A83C" w14:textId="77777777" w:rsidR="00DB79E1" w:rsidRPr="00A96BDB"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распознавать единицы синтаксиса (словосочетание и предложение); выделять словосочетания, распознавать их виды по характеру главного слова, назвать средства связи слов в словосочетании; различать виды предложений по цели высказывания и эмоциональной окраске. простые неосложненные предложения; предложения, осложненные однородными членами, обращением; сложные предложения; предложения с прямой речью; характеризовать интонацию предложения; определять главные (грамматическую основу) и второстепенные члены предложения; различать распространенные и нераспространенные предложения, простые и сложные; находить однородные члены предложения и обобщающие слова при них; находить предложения с обращением, с прямой речью.</w:t>
      </w:r>
    </w:p>
    <w:p w14:paraId="50F3D2F9" w14:textId="77777777" w:rsidR="00DB79E1" w:rsidRPr="006E0B26" w:rsidRDefault="00DB79E1" w:rsidP="00DB79E1">
      <w:pPr>
        <w:spacing w:after="0" w:line="240" w:lineRule="auto"/>
        <w:jc w:val="both"/>
        <w:rPr>
          <w:rFonts w:ascii="Times New Roman" w:hAnsi="Times New Roman"/>
          <w:b/>
          <w:bCs/>
          <w:sz w:val="26"/>
          <w:szCs w:val="26"/>
        </w:rPr>
      </w:pPr>
      <w:r w:rsidRPr="006E0B26">
        <w:rPr>
          <w:rFonts w:ascii="Times New Roman" w:hAnsi="Times New Roman"/>
          <w:b/>
          <w:bCs/>
          <w:sz w:val="26"/>
          <w:szCs w:val="26"/>
        </w:rPr>
        <w:t>Работа над текстом</w:t>
      </w:r>
    </w:p>
    <w:p w14:paraId="34F177BE"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практически владеть видами речи и формами речи: монолог (монолог-описание, монолог-рассуждение, монолог-повествование), диалог (бытовой, учебный);</w:t>
      </w:r>
    </w:p>
    <w:p w14:paraId="2E8B9355"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lastRenderedPageBreak/>
        <w:t xml:space="preserve">на практическом материале распознавать основные признаки текста (наличие темы, главной мысли, смысловой и грамматической связи предложений, цельности и относительной законченности); использовать знание основных признаков текста в практике его создания и восприятия; </w:t>
      </w:r>
    </w:p>
    <w:p w14:paraId="3B9FFF84"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использовать абзац как средство членения текста на композиционно-смысловые части;</w:t>
      </w:r>
    </w:p>
    <w:p w14:paraId="041A4A6A"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практически использовать средства связи предложений и частей текста (формы слова, однокоренные слова, синонимы, антонимы, личные местоимения, повтор слова) при создании собственного текста (устного и письменного);</w:t>
      </w:r>
    </w:p>
    <w:p w14:paraId="7FA587B7"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владеть различными видами аудирования: выборочным, детальным – научно-учебных и художественных текстов различных функционально-смысловых типов речи;</w:t>
      </w:r>
    </w:p>
    <w:p w14:paraId="0C547510"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понимать предметное содержание прослушанных и /или прочитанных текстов различных функционально-смысловых типов речи объемом не менее 150 слов: устно и письменно (с помощью учителя)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после предварительного анализа (для подробного изложения объем исходного текста не менее 100 слов; для сжатого изложения – не менее 110 слов);</w:t>
      </w:r>
    </w:p>
    <w:p w14:paraId="1F1BAAC6"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владеть навыками информационной переработки прослушанного и прочитанного текста: составлять простой план прочитанного текста с целью дальнейшего воспроизведения содержания текста в устной и письменной форме;</w:t>
      </w:r>
    </w:p>
    <w:p w14:paraId="03733E1B"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устно пересказывать прочитанный или прослушанный текст объемом не менее 100 слов;</w:t>
      </w:r>
    </w:p>
    <w:p w14:paraId="772252EB"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создавать устные монологические высказывания объемом не менее 50 слов на основе жизненных наблюдений, чтения учебно-популярной, научно-учебных и художественной литературы (монолог-описание; монолог-рассуждение; монолог-повествование);</w:t>
      </w:r>
    </w:p>
    <w:p w14:paraId="7AD3FBA7"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участвовать в диалоге на темы на основе жизненных наблюдений объемом не менее 2 реплик;</w:t>
      </w:r>
    </w:p>
    <w:p w14:paraId="316A204B"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представлять сообщение на заданную тему после предварительного анализа;</w:t>
      </w:r>
    </w:p>
    <w:p w14:paraId="4F65A301"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осуществлять выбор языковых средств для создания высказывания в соответствии с коммуникативным замыслом после предварительного анализа;</w:t>
      </w:r>
    </w:p>
    <w:p w14:paraId="092B3B54"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 xml:space="preserve">после предварительного анализа создавать тексты функционально-смыслового типа речи (повествование) с опорой на жизненный и читательский опыт; тексты с опорой на картину (в том числе сочинения-миниатюры объемом 3 и более предложений или объемом не менее 1–2 предложений сложной структуры, если этот объем позволяет раскрыть тему (выразить главную мысль); классного сочинения объемом 0,5–1,0 страницы); </w:t>
      </w:r>
    </w:p>
    <w:p w14:paraId="5A8FB073"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владеть навыком самооценки, в частности оценки речевой продукции в процессе речевого общения на основе наблюдения за собственной речью;</w:t>
      </w:r>
    </w:p>
    <w:p w14:paraId="557108B0" w14:textId="77777777" w:rsidR="00DB79E1" w:rsidRPr="00A96BDB"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после предварительного анализа восстанавливать деформированный текст; осуществлять корректировку восстановленного текста с опорой на образец в устной или письменной форме в зависимости от структуры нарушения.</w:t>
      </w:r>
    </w:p>
    <w:p w14:paraId="6C672AC4" w14:textId="77777777" w:rsidR="00DB79E1" w:rsidRPr="006E0B26" w:rsidRDefault="00DB79E1" w:rsidP="00DB79E1">
      <w:pPr>
        <w:spacing w:after="0" w:line="240" w:lineRule="auto"/>
        <w:jc w:val="both"/>
        <w:rPr>
          <w:rFonts w:ascii="Times New Roman" w:hAnsi="Times New Roman"/>
          <w:b/>
          <w:bCs/>
          <w:sz w:val="26"/>
          <w:szCs w:val="26"/>
          <w:lang w:eastAsia="ru-RU"/>
        </w:rPr>
      </w:pPr>
      <w:r w:rsidRPr="006E0B26">
        <w:rPr>
          <w:rFonts w:ascii="Times New Roman" w:hAnsi="Times New Roman"/>
          <w:b/>
          <w:bCs/>
          <w:sz w:val="26"/>
          <w:szCs w:val="26"/>
          <w:lang w:eastAsia="ru-RU"/>
        </w:rPr>
        <w:lastRenderedPageBreak/>
        <w:t>Виды речевой деятельности и культура речи</w:t>
      </w:r>
    </w:p>
    <w:p w14:paraId="4CE09172" w14:textId="77777777" w:rsidR="00DB79E1" w:rsidRPr="006E0B26" w:rsidRDefault="00DB79E1" w:rsidP="00DB79E1">
      <w:pPr>
        <w:pStyle w:val="aff9"/>
        <w:numPr>
          <w:ilvl w:val="0"/>
          <w:numId w:val="28"/>
        </w:numPr>
        <w:jc w:val="both"/>
        <w:rPr>
          <w:rFonts w:ascii="Times New Roman" w:hAnsi="Times New Roman"/>
          <w:sz w:val="26"/>
          <w:szCs w:val="26"/>
          <w:lang w:eastAsia="ru-RU"/>
        </w:rPr>
      </w:pPr>
      <w:r w:rsidRPr="006E0B26">
        <w:rPr>
          <w:rFonts w:ascii="Times New Roman" w:hAnsi="Times New Roman"/>
          <w:sz w:val="26"/>
          <w:szCs w:val="26"/>
        </w:rPr>
        <w:t>соблюдать в устной речи и на письме правила речевого этикета; уметь употреблять имена существительные, имена прилагательные, глаголы в речевых формулах приветствия, прощания, просьбы, благодарности;</w:t>
      </w:r>
    </w:p>
    <w:p w14:paraId="5E38A026"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адекватно выражать свое отношение к фактам и явлениям окружающей действительности, к прочитанному, услышанному, увиденному;</w:t>
      </w:r>
    </w:p>
    <w:p w14:paraId="3D64B490"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владеть навыками сотрудничества со взрослыми и сверстниками в различных коммуникативных ситуациях, уметь не создавать конфликты, находить компромисс в спорных ситуациях;</w:t>
      </w:r>
    </w:p>
    <w:p w14:paraId="5B6FBB39" w14:textId="77777777" w:rsidR="00DB79E1" w:rsidRPr="00A96BDB"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владеть навыками коммуникации и принятыми ритуалами социального взаимодействия, в том числе с использованием социальных сетей.</w:t>
      </w:r>
    </w:p>
    <w:p w14:paraId="686E5B69" w14:textId="77777777" w:rsidR="00DB79E1" w:rsidRPr="006E0B26" w:rsidRDefault="00DB79E1" w:rsidP="00DB79E1">
      <w:pPr>
        <w:spacing w:after="0" w:line="240" w:lineRule="auto"/>
        <w:ind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6 КЛАСС</w:t>
      </w:r>
    </w:p>
    <w:p w14:paraId="6CB5C5F3" w14:textId="77777777" w:rsidR="00DB79E1" w:rsidRPr="006E0B26" w:rsidRDefault="00DB79E1" w:rsidP="00DB79E1">
      <w:pPr>
        <w:spacing w:after="0" w:line="240" w:lineRule="auto"/>
        <w:ind w:firstLine="851"/>
        <w:jc w:val="both"/>
        <w:rPr>
          <w:rFonts w:ascii="Times New Roman" w:hAnsi="Times New Roman"/>
          <w:b/>
          <w:bCs/>
          <w:sz w:val="26"/>
          <w:szCs w:val="26"/>
        </w:rPr>
      </w:pPr>
      <w:r w:rsidRPr="006E0B26">
        <w:rPr>
          <w:rFonts w:ascii="Times New Roman" w:hAnsi="Times New Roman"/>
          <w:b/>
          <w:bCs/>
          <w:sz w:val="26"/>
          <w:szCs w:val="26"/>
        </w:rPr>
        <w:t>Работа над словом</w:t>
      </w:r>
    </w:p>
    <w:p w14:paraId="1477F051" w14:textId="77777777" w:rsidR="00DB79E1" w:rsidRPr="006E0B26" w:rsidRDefault="00DB79E1" w:rsidP="00DB79E1">
      <w:pPr>
        <w:pStyle w:val="aff9"/>
        <w:numPr>
          <w:ilvl w:val="0"/>
          <w:numId w:val="28"/>
        </w:numPr>
        <w:ind w:firstLine="851"/>
        <w:jc w:val="both"/>
        <w:rPr>
          <w:rFonts w:ascii="Times New Roman" w:hAnsi="Times New Roman"/>
          <w:sz w:val="26"/>
          <w:szCs w:val="26"/>
        </w:rPr>
      </w:pPr>
      <w:r w:rsidRPr="006E0B26">
        <w:rPr>
          <w:rFonts w:ascii="Times New Roman" w:hAnsi="Times New Roman"/>
          <w:sz w:val="26"/>
          <w:szCs w:val="26"/>
        </w:rPr>
        <w:t xml:space="preserve">практически использовать фразеологизмы при восприятии и продуцировании текстов, уметь объяснять их значение; </w:t>
      </w:r>
    </w:p>
    <w:p w14:paraId="584B22C6" w14:textId="77777777" w:rsidR="00DB79E1" w:rsidRPr="006E0B26" w:rsidRDefault="00DB79E1" w:rsidP="00DB79E1">
      <w:pPr>
        <w:pStyle w:val="aff9"/>
        <w:numPr>
          <w:ilvl w:val="0"/>
          <w:numId w:val="28"/>
        </w:numPr>
        <w:ind w:firstLine="851"/>
        <w:jc w:val="both"/>
        <w:rPr>
          <w:rFonts w:ascii="Times New Roman" w:hAnsi="Times New Roman"/>
          <w:sz w:val="26"/>
          <w:szCs w:val="26"/>
        </w:rPr>
      </w:pPr>
      <w:r w:rsidRPr="006E0B26">
        <w:rPr>
          <w:rFonts w:ascii="Times New Roman" w:hAnsi="Times New Roman"/>
          <w:sz w:val="26"/>
          <w:szCs w:val="26"/>
        </w:rPr>
        <w:t xml:space="preserve">практическое использовать эпитеты, метафоры, олицетворения на доступном уровне в соответствии со структурой нарушения; уметь находить эпитеты, </w:t>
      </w:r>
      <w:r w:rsidRPr="006E0B26">
        <w:rPr>
          <w:rFonts w:ascii="Times New Roman" w:hAnsi="Times New Roman"/>
          <w:color w:val="000000"/>
          <w:sz w:val="26"/>
          <w:szCs w:val="26"/>
        </w:rPr>
        <w:t>метафоры, олицетворения в текстах, составлять простые тексты под руководством учителя с использованием данных средств выразительности.</w:t>
      </w:r>
    </w:p>
    <w:p w14:paraId="5581ED7B" w14:textId="77777777" w:rsidR="00DB79E1" w:rsidRPr="006E0B26" w:rsidRDefault="00DB79E1" w:rsidP="00DB79E1">
      <w:pPr>
        <w:pStyle w:val="aff9"/>
        <w:numPr>
          <w:ilvl w:val="0"/>
          <w:numId w:val="28"/>
        </w:numPr>
        <w:ind w:firstLine="851"/>
        <w:jc w:val="both"/>
        <w:rPr>
          <w:rFonts w:ascii="Times New Roman" w:hAnsi="Times New Roman"/>
          <w:sz w:val="26"/>
          <w:szCs w:val="26"/>
        </w:rPr>
      </w:pPr>
      <w:r w:rsidRPr="006E0B26">
        <w:rPr>
          <w:rFonts w:ascii="Times New Roman" w:hAnsi="Times New Roman"/>
          <w:sz w:val="26"/>
          <w:szCs w:val="26"/>
        </w:rPr>
        <w:t xml:space="preserve">выделять производящую основу, определять способы словообразования (приставочный, суффиксальный, приставочно-суффиксальный, </w:t>
      </w:r>
      <w:proofErr w:type="spellStart"/>
      <w:r w:rsidRPr="006E0B26">
        <w:rPr>
          <w:rFonts w:ascii="Times New Roman" w:hAnsi="Times New Roman"/>
          <w:sz w:val="26"/>
          <w:szCs w:val="26"/>
        </w:rPr>
        <w:t>бессуффиксный</w:t>
      </w:r>
      <w:proofErr w:type="spellEnd"/>
      <w:r w:rsidRPr="006E0B26">
        <w:rPr>
          <w:rFonts w:ascii="Times New Roman" w:hAnsi="Times New Roman"/>
          <w:sz w:val="26"/>
          <w:szCs w:val="26"/>
        </w:rPr>
        <w:t>, сложение, переход из одной части речи в другую);</w:t>
      </w:r>
    </w:p>
    <w:p w14:paraId="74806292" w14:textId="77777777" w:rsidR="00DB79E1" w:rsidRPr="006E0B26" w:rsidRDefault="00DB79E1" w:rsidP="00DB79E1">
      <w:pPr>
        <w:pStyle w:val="aff9"/>
        <w:numPr>
          <w:ilvl w:val="0"/>
          <w:numId w:val="28"/>
        </w:numPr>
        <w:ind w:firstLine="851"/>
        <w:jc w:val="both"/>
        <w:rPr>
          <w:rFonts w:ascii="Times New Roman" w:hAnsi="Times New Roman"/>
          <w:sz w:val="26"/>
          <w:szCs w:val="26"/>
        </w:rPr>
      </w:pPr>
      <w:r w:rsidRPr="006E0B26">
        <w:rPr>
          <w:rFonts w:ascii="Times New Roman" w:hAnsi="Times New Roman"/>
          <w:sz w:val="26"/>
          <w:szCs w:val="26"/>
        </w:rPr>
        <w:t xml:space="preserve">использование словообразовательных норм русского языка; </w:t>
      </w:r>
    </w:p>
    <w:p w14:paraId="7C52618A" w14:textId="77777777" w:rsidR="00DB79E1" w:rsidRPr="006E0B26" w:rsidRDefault="00DB79E1" w:rsidP="00DB79E1">
      <w:pPr>
        <w:pStyle w:val="aff9"/>
        <w:numPr>
          <w:ilvl w:val="0"/>
          <w:numId w:val="28"/>
        </w:numPr>
        <w:ind w:firstLine="851"/>
        <w:jc w:val="both"/>
        <w:rPr>
          <w:rFonts w:ascii="Times New Roman" w:hAnsi="Times New Roman"/>
          <w:sz w:val="26"/>
          <w:szCs w:val="26"/>
        </w:rPr>
      </w:pPr>
      <w:r w:rsidRPr="006E0B26">
        <w:rPr>
          <w:rFonts w:ascii="Times New Roman" w:hAnsi="Times New Roman"/>
          <w:sz w:val="26"/>
          <w:szCs w:val="26"/>
        </w:rPr>
        <w:t>практически овладеть именами числительными: уметь склонять имена числительные; правильно употреблять собирательные имена числительные;</w:t>
      </w:r>
    </w:p>
    <w:p w14:paraId="7F74D78D" w14:textId="77777777" w:rsidR="00DB79E1" w:rsidRPr="006E0B26" w:rsidRDefault="00DB79E1" w:rsidP="00DB79E1">
      <w:pPr>
        <w:pStyle w:val="aff9"/>
        <w:numPr>
          <w:ilvl w:val="0"/>
          <w:numId w:val="28"/>
        </w:numPr>
        <w:ind w:firstLine="851"/>
        <w:jc w:val="both"/>
        <w:rPr>
          <w:rFonts w:ascii="Times New Roman" w:hAnsi="Times New Roman"/>
          <w:sz w:val="26"/>
          <w:szCs w:val="26"/>
        </w:rPr>
      </w:pPr>
      <w:r w:rsidRPr="006E0B26">
        <w:rPr>
          <w:rFonts w:ascii="Times New Roman" w:hAnsi="Times New Roman"/>
          <w:sz w:val="26"/>
          <w:szCs w:val="26"/>
        </w:rPr>
        <w:t>практически овладеть местоимениями: уметь склонять местоимения; понимать их роль в речи; правильное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w:t>
      </w:r>
    </w:p>
    <w:p w14:paraId="407E3622" w14:textId="77777777" w:rsidR="00DB79E1" w:rsidRPr="006E0B26" w:rsidRDefault="00DB79E1" w:rsidP="00DB79E1">
      <w:pPr>
        <w:pStyle w:val="aff9"/>
        <w:numPr>
          <w:ilvl w:val="0"/>
          <w:numId w:val="28"/>
        </w:numPr>
        <w:ind w:firstLine="851"/>
        <w:jc w:val="both"/>
        <w:rPr>
          <w:rFonts w:ascii="Times New Roman" w:hAnsi="Times New Roman"/>
          <w:sz w:val="26"/>
          <w:szCs w:val="26"/>
        </w:rPr>
      </w:pPr>
      <w:r w:rsidRPr="006E0B26">
        <w:rPr>
          <w:rFonts w:ascii="Times New Roman" w:hAnsi="Times New Roman"/>
          <w:sz w:val="26"/>
          <w:szCs w:val="26"/>
        </w:rPr>
        <w:t xml:space="preserve">практически овладеть причастием как формой глагола: употребление причастия настоящего и прошедшего времени, действительных и страдательных причастий, полных и кратких форм страдательных причастий; склонение причастия; выделение причастного оборота в процессе восприятия текста, осознание разницы в употреблении в речи однокоренных слов </w:t>
      </w:r>
      <w:r w:rsidRPr="006E0B26">
        <w:rPr>
          <w:rFonts w:ascii="Times New Roman" w:hAnsi="Times New Roman"/>
          <w:b/>
          <w:bCs/>
          <w:sz w:val="26"/>
          <w:szCs w:val="26"/>
        </w:rPr>
        <w:t>типа «висящий – висячий», «горящий – горячий»</w:t>
      </w:r>
      <w:r w:rsidRPr="006E0B26">
        <w:rPr>
          <w:rFonts w:ascii="Times New Roman" w:hAnsi="Times New Roman"/>
          <w:sz w:val="26"/>
          <w:szCs w:val="26"/>
        </w:rPr>
        <w:t xml:space="preserve">, причастия с суффиксом </w:t>
      </w:r>
      <w:r w:rsidRPr="006E0B26">
        <w:rPr>
          <w:rFonts w:ascii="Times New Roman" w:hAnsi="Times New Roman"/>
          <w:b/>
          <w:bCs/>
          <w:sz w:val="26"/>
          <w:szCs w:val="26"/>
        </w:rPr>
        <w:t>–</w:t>
      </w:r>
      <w:proofErr w:type="spellStart"/>
      <w:r w:rsidRPr="006E0B26">
        <w:rPr>
          <w:rFonts w:ascii="Times New Roman" w:hAnsi="Times New Roman"/>
          <w:b/>
          <w:bCs/>
          <w:sz w:val="26"/>
          <w:szCs w:val="26"/>
        </w:rPr>
        <w:t>ся</w:t>
      </w:r>
      <w:proofErr w:type="spellEnd"/>
      <w:r w:rsidRPr="006E0B26">
        <w:rPr>
          <w:rFonts w:ascii="Times New Roman" w:hAnsi="Times New Roman"/>
          <w:b/>
          <w:bCs/>
          <w:sz w:val="26"/>
          <w:szCs w:val="26"/>
        </w:rPr>
        <w:t>;</w:t>
      </w:r>
      <w:r w:rsidRPr="006E0B26">
        <w:rPr>
          <w:rFonts w:ascii="Times New Roman" w:hAnsi="Times New Roman"/>
          <w:sz w:val="26"/>
          <w:szCs w:val="26"/>
        </w:rPr>
        <w:t xml:space="preserve"> умение правильно согласовывать причастия в словосочетаниях типа </w:t>
      </w:r>
      <w:r w:rsidRPr="006E0B26">
        <w:rPr>
          <w:rFonts w:ascii="Times New Roman" w:hAnsi="Times New Roman"/>
          <w:b/>
          <w:bCs/>
          <w:sz w:val="26"/>
          <w:szCs w:val="26"/>
        </w:rPr>
        <w:t>прич. + сущ</w:t>
      </w:r>
      <w:r w:rsidRPr="006E0B26">
        <w:rPr>
          <w:rFonts w:ascii="Times New Roman" w:hAnsi="Times New Roman"/>
          <w:sz w:val="26"/>
          <w:szCs w:val="26"/>
        </w:rPr>
        <w:t xml:space="preserve">.; </w:t>
      </w:r>
    </w:p>
    <w:p w14:paraId="44EF7E35" w14:textId="77777777" w:rsidR="00DB79E1" w:rsidRPr="006E0B26" w:rsidRDefault="00DB79E1" w:rsidP="00DB79E1">
      <w:pPr>
        <w:pStyle w:val="aff9"/>
        <w:numPr>
          <w:ilvl w:val="0"/>
          <w:numId w:val="28"/>
        </w:numPr>
        <w:ind w:firstLine="851"/>
        <w:jc w:val="both"/>
        <w:rPr>
          <w:rFonts w:ascii="Times New Roman" w:hAnsi="Times New Roman"/>
          <w:sz w:val="26"/>
          <w:szCs w:val="26"/>
        </w:rPr>
      </w:pPr>
      <w:r w:rsidRPr="006E0B26">
        <w:rPr>
          <w:rFonts w:ascii="Times New Roman" w:hAnsi="Times New Roman"/>
          <w:sz w:val="26"/>
          <w:szCs w:val="26"/>
        </w:rPr>
        <w:t>распознавать имена числительные, местоимения, причастия;</w:t>
      </w:r>
    </w:p>
    <w:p w14:paraId="32C99883" w14:textId="77777777" w:rsidR="00DB79E1" w:rsidRPr="00A96BDB" w:rsidRDefault="00DB79E1" w:rsidP="00DB79E1">
      <w:pPr>
        <w:pStyle w:val="aff9"/>
        <w:numPr>
          <w:ilvl w:val="0"/>
          <w:numId w:val="28"/>
        </w:numPr>
        <w:ind w:firstLine="851"/>
        <w:jc w:val="both"/>
        <w:rPr>
          <w:rFonts w:ascii="Times New Roman" w:hAnsi="Times New Roman"/>
          <w:sz w:val="26"/>
          <w:szCs w:val="26"/>
        </w:rPr>
      </w:pPr>
      <w:r w:rsidRPr="006E0B26">
        <w:rPr>
          <w:rFonts w:ascii="Times New Roman" w:hAnsi="Times New Roman"/>
          <w:sz w:val="26"/>
          <w:szCs w:val="26"/>
        </w:rPr>
        <w:t>использовать разные виды лексических словарей и понимать их роль в овладении словарным богатством родного языка.</w:t>
      </w:r>
    </w:p>
    <w:p w14:paraId="7AECAA96" w14:textId="77777777" w:rsidR="00DB79E1" w:rsidRPr="006E0B26" w:rsidRDefault="00DB79E1" w:rsidP="00DB79E1">
      <w:pPr>
        <w:spacing w:after="0" w:line="240" w:lineRule="auto"/>
        <w:ind w:firstLine="851"/>
        <w:jc w:val="both"/>
        <w:rPr>
          <w:rFonts w:ascii="Times New Roman" w:hAnsi="Times New Roman"/>
          <w:b/>
          <w:bCs/>
          <w:sz w:val="26"/>
          <w:szCs w:val="26"/>
        </w:rPr>
      </w:pPr>
      <w:r w:rsidRPr="006E0B26">
        <w:rPr>
          <w:rFonts w:ascii="Times New Roman" w:hAnsi="Times New Roman"/>
          <w:b/>
          <w:bCs/>
          <w:sz w:val="26"/>
          <w:szCs w:val="26"/>
        </w:rPr>
        <w:t>Работа над словосочетанием и предложением</w:t>
      </w:r>
    </w:p>
    <w:p w14:paraId="645923E4" w14:textId="77777777" w:rsidR="00DB79E1" w:rsidRPr="006E0B26" w:rsidRDefault="00DB79E1" w:rsidP="00DB79E1">
      <w:pPr>
        <w:pStyle w:val="aff9"/>
        <w:numPr>
          <w:ilvl w:val="0"/>
          <w:numId w:val="28"/>
        </w:numPr>
        <w:ind w:firstLine="851"/>
        <w:jc w:val="both"/>
        <w:rPr>
          <w:rFonts w:ascii="Times New Roman" w:hAnsi="Times New Roman"/>
          <w:sz w:val="26"/>
          <w:szCs w:val="26"/>
        </w:rPr>
      </w:pPr>
      <w:r w:rsidRPr="006E0B26">
        <w:rPr>
          <w:rFonts w:ascii="Times New Roman" w:hAnsi="Times New Roman"/>
          <w:sz w:val="26"/>
          <w:szCs w:val="26"/>
        </w:rPr>
        <w:t xml:space="preserve">уметь выделять словосочетания из состава предложения, главного слова в словосочетании постановка вопросов, определять особенности связи слов в словосочетании (согласование, управление предложное и беспредложное, примыкание), на практическом уровне распознавать словосочетания, их виды по </w:t>
      </w:r>
      <w:r w:rsidRPr="006E0B26">
        <w:rPr>
          <w:rFonts w:ascii="Times New Roman" w:hAnsi="Times New Roman"/>
          <w:sz w:val="26"/>
          <w:szCs w:val="26"/>
        </w:rPr>
        <w:lastRenderedPageBreak/>
        <w:t>характеру главного слова (классификация, составление по аналогии и др.), иметь понятие о средствах связи слов в словосочетании;</w:t>
      </w:r>
    </w:p>
    <w:p w14:paraId="4AC2D524" w14:textId="77777777" w:rsidR="00DB79E1" w:rsidRPr="006E0B26" w:rsidRDefault="00DB79E1" w:rsidP="00DB79E1">
      <w:pPr>
        <w:pStyle w:val="aff9"/>
        <w:numPr>
          <w:ilvl w:val="0"/>
          <w:numId w:val="28"/>
        </w:numPr>
        <w:ind w:firstLine="851"/>
        <w:jc w:val="both"/>
        <w:rPr>
          <w:rFonts w:ascii="Times New Roman" w:hAnsi="Times New Roman"/>
          <w:sz w:val="26"/>
          <w:szCs w:val="26"/>
        </w:rPr>
      </w:pPr>
      <w:r w:rsidRPr="006E0B26">
        <w:rPr>
          <w:rFonts w:ascii="Times New Roman" w:hAnsi="Times New Roman"/>
          <w:sz w:val="26"/>
          <w:szCs w:val="26"/>
        </w:rPr>
        <w:t xml:space="preserve">уметь дифференцировать предложения, различные по цели высказывания и эмоциональной окраске, определять интонационное оформление предложений; </w:t>
      </w:r>
    </w:p>
    <w:p w14:paraId="2F77B4D3" w14:textId="77777777" w:rsidR="00DB79E1" w:rsidRPr="006E0B26" w:rsidRDefault="00DB79E1" w:rsidP="00DB79E1">
      <w:pPr>
        <w:pStyle w:val="aff9"/>
        <w:numPr>
          <w:ilvl w:val="0"/>
          <w:numId w:val="28"/>
        </w:numPr>
        <w:ind w:firstLine="851"/>
        <w:jc w:val="both"/>
        <w:rPr>
          <w:rFonts w:ascii="Times New Roman" w:hAnsi="Times New Roman"/>
          <w:sz w:val="26"/>
          <w:szCs w:val="26"/>
        </w:rPr>
      </w:pPr>
      <w:r w:rsidRPr="006E0B26">
        <w:rPr>
          <w:rFonts w:ascii="Times New Roman" w:hAnsi="Times New Roman"/>
          <w:sz w:val="26"/>
          <w:szCs w:val="26"/>
        </w:rPr>
        <w:t>уметь различать простые предложения и сложные предложения, дифференцировать сложные предложения и предложения с однородными членами; различение на практическом материале предложения с прямой речью, предложения с косвенной речью; переводить предложения с прямой речью в косвенную и обратно; осуществлять преобразование деформированных предложений, составлять предложения из отдельных слов, схемы предложений, моделировать и конструировать под руководством учителя различные видов предложений после предварительного разбора.</w:t>
      </w:r>
    </w:p>
    <w:p w14:paraId="1E60C7F7" w14:textId="77777777" w:rsidR="00DB79E1" w:rsidRPr="00A96BDB" w:rsidRDefault="00DB79E1" w:rsidP="00DB79E1">
      <w:pPr>
        <w:jc w:val="both"/>
        <w:rPr>
          <w:rFonts w:ascii="Times New Roman" w:hAnsi="Times New Roman"/>
          <w:b/>
          <w:bCs/>
          <w:sz w:val="26"/>
          <w:szCs w:val="26"/>
        </w:rPr>
      </w:pPr>
      <w:r w:rsidRPr="00A96BDB">
        <w:rPr>
          <w:rFonts w:ascii="Times New Roman" w:hAnsi="Times New Roman"/>
          <w:b/>
          <w:bCs/>
          <w:sz w:val="26"/>
          <w:szCs w:val="26"/>
        </w:rPr>
        <w:t>Работа над текстом</w:t>
      </w:r>
    </w:p>
    <w:p w14:paraId="01E402E2" w14:textId="77777777" w:rsidR="00DB79E1" w:rsidRPr="006E0B26" w:rsidRDefault="00DB79E1" w:rsidP="00DB79E1">
      <w:pPr>
        <w:pStyle w:val="aff9"/>
        <w:numPr>
          <w:ilvl w:val="0"/>
          <w:numId w:val="28"/>
        </w:numPr>
        <w:ind w:firstLine="851"/>
        <w:jc w:val="both"/>
        <w:rPr>
          <w:rFonts w:ascii="Times New Roman" w:hAnsi="Times New Roman"/>
          <w:sz w:val="26"/>
          <w:szCs w:val="26"/>
          <w:lang w:eastAsia="ru-RU"/>
        </w:rPr>
      </w:pPr>
      <w:r w:rsidRPr="006E0B26">
        <w:rPr>
          <w:rFonts w:ascii="Times New Roman" w:hAnsi="Times New Roman"/>
          <w:sz w:val="26"/>
          <w:szCs w:val="26"/>
        </w:rPr>
        <w:t>владеть различными видами аудирования научно-учебных и художественных текстов различных функционально-смысловых типов речи;</w:t>
      </w:r>
    </w:p>
    <w:p w14:paraId="234F5BC4" w14:textId="77777777" w:rsidR="00DB79E1" w:rsidRPr="006E0B26" w:rsidRDefault="00DB79E1" w:rsidP="00DB79E1">
      <w:pPr>
        <w:pStyle w:val="aff9"/>
        <w:numPr>
          <w:ilvl w:val="0"/>
          <w:numId w:val="28"/>
        </w:numPr>
        <w:ind w:firstLine="851"/>
        <w:jc w:val="both"/>
        <w:rPr>
          <w:rFonts w:ascii="Times New Roman" w:hAnsi="Times New Roman"/>
          <w:sz w:val="26"/>
          <w:szCs w:val="26"/>
        </w:rPr>
      </w:pPr>
      <w:r w:rsidRPr="006E0B26">
        <w:rPr>
          <w:rFonts w:ascii="Times New Roman" w:hAnsi="Times New Roman"/>
          <w:sz w:val="26"/>
          <w:szCs w:val="26"/>
        </w:rPr>
        <w:t xml:space="preserve">владеть навыками информационной переработки прослушанного и/ или прочитанного текста: после предварительного анализа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(для подробного изложения объем исходного текста не менее 160 слов; для сжатого изложения – не менее 165 слов); определять тему и </w:t>
      </w:r>
      <w:proofErr w:type="spellStart"/>
      <w:r w:rsidRPr="006E0B26">
        <w:rPr>
          <w:rFonts w:ascii="Times New Roman" w:hAnsi="Times New Roman"/>
          <w:sz w:val="26"/>
          <w:szCs w:val="26"/>
        </w:rPr>
        <w:t>микротему</w:t>
      </w:r>
      <w:proofErr w:type="spellEnd"/>
      <w:r w:rsidRPr="006E0B26">
        <w:rPr>
          <w:rFonts w:ascii="Times New Roman" w:hAnsi="Times New Roman"/>
          <w:sz w:val="26"/>
          <w:szCs w:val="26"/>
        </w:rPr>
        <w:t xml:space="preserve"> текста; выделять главную и второстепенную информацию в прослушанном и/ или прочитанном тексте; представлять содержание научно-учебного текста в виде таблицы, схемы;</w:t>
      </w:r>
    </w:p>
    <w:p w14:paraId="36802282" w14:textId="77777777" w:rsidR="00DB79E1" w:rsidRPr="006E0B26" w:rsidRDefault="00DB79E1" w:rsidP="00DB79E1">
      <w:pPr>
        <w:pStyle w:val="aff9"/>
        <w:widowControl w:val="0"/>
        <w:numPr>
          <w:ilvl w:val="0"/>
          <w:numId w:val="28"/>
        </w:numPr>
        <w:autoSpaceDE w:val="0"/>
        <w:autoSpaceDN w:val="0"/>
        <w:adjustRightInd w:val="0"/>
        <w:ind w:firstLine="851"/>
        <w:jc w:val="both"/>
        <w:rPr>
          <w:rFonts w:ascii="Times New Roman" w:hAnsi="Times New Roman"/>
          <w:sz w:val="26"/>
          <w:szCs w:val="26"/>
        </w:rPr>
      </w:pPr>
      <w:r w:rsidRPr="006E0B26">
        <w:rPr>
          <w:rFonts w:ascii="Times New Roman" w:hAnsi="Times New Roman"/>
          <w:sz w:val="26"/>
          <w:szCs w:val="26"/>
        </w:rPr>
        <w:t>находить в текстах и практически использовать средства связи предложений и частей текста (формы слова, однокоренные слова, синонимы, антонимы, личные местоимения, повтор слова), на практическом материале распознавать основные признаки текста (наличие темы, главной мысли, смысловой и грамматической связи предложений, цельности и относительной законченности); использовать знание основных признаков текста в практике его создания и восприятия; использовать абзац как средство членения текста на композиционно-смысловые части.</w:t>
      </w:r>
    </w:p>
    <w:p w14:paraId="6CB89776" w14:textId="77777777" w:rsidR="00DB79E1" w:rsidRPr="006E0B26" w:rsidRDefault="00DB79E1" w:rsidP="00DB79E1">
      <w:pPr>
        <w:pStyle w:val="aff9"/>
        <w:numPr>
          <w:ilvl w:val="0"/>
          <w:numId w:val="28"/>
        </w:numPr>
        <w:ind w:firstLine="851"/>
        <w:jc w:val="both"/>
        <w:rPr>
          <w:rFonts w:ascii="Times New Roman" w:hAnsi="Times New Roman"/>
          <w:sz w:val="26"/>
          <w:szCs w:val="26"/>
        </w:rPr>
      </w:pPr>
      <w:r w:rsidRPr="006E0B26">
        <w:rPr>
          <w:rFonts w:ascii="Times New Roman" w:hAnsi="Times New Roman"/>
          <w:sz w:val="26"/>
          <w:szCs w:val="26"/>
        </w:rPr>
        <w:t>устно пересказывать прочитанный или прослушанный текст объемом не менее 110 слов;</w:t>
      </w:r>
    </w:p>
    <w:p w14:paraId="00977997" w14:textId="77777777" w:rsidR="00DB79E1" w:rsidRPr="006E0B26" w:rsidRDefault="00DB79E1" w:rsidP="00DB79E1">
      <w:pPr>
        <w:pStyle w:val="aff9"/>
        <w:numPr>
          <w:ilvl w:val="0"/>
          <w:numId w:val="28"/>
        </w:numPr>
        <w:ind w:firstLine="851"/>
        <w:jc w:val="both"/>
        <w:rPr>
          <w:rFonts w:ascii="Times New Roman" w:hAnsi="Times New Roman"/>
          <w:sz w:val="26"/>
          <w:szCs w:val="26"/>
        </w:rPr>
      </w:pPr>
      <w:r w:rsidRPr="006E0B26">
        <w:rPr>
          <w:rFonts w:ascii="Times New Roman" w:hAnsi="Times New Roman"/>
          <w:sz w:val="26"/>
          <w:szCs w:val="26"/>
        </w:rPr>
        <w:t>создавать после предварительного анализа устные монологические высказывания объемом не менее 60 слов на основе жизненных наблюдений,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14:paraId="4E2042BD" w14:textId="77777777" w:rsidR="00DB79E1" w:rsidRPr="006E0B26" w:rsidRDefault="00DB79E1" w:rsidP="00DB79E1">
      <w:pPr>
        <w:pStyle w:val="aff9"/>
        <w:numPr>
          <w:ilvl w:val="0"/>
          <w:numId w:val="28"/>
        </w:numPr>
        <w:ind w:firstLine="851"/>
        <w:jc w:val="both"/>
        <w:rPr>
          <w:rFonts w:ascii="Times New Roman" w:hAnsi="Times New Roman"/>
          <w:sz w:val="26"/>
          <w:szCs w:val="26"/>
        </w:rPr>
      </w:pPr>
      <w:r w:rsidRPr="006E0B26">
        <w:rPr>
          <w:rFonts w:ascii="Times New Roman" w:hAnsi="Times New Roman"/>
          <w:sz w:val="26"/>
          <w:szCs w:val="26"/>
        </w:rPr>
        <w:t>владеть различными видами диалога: побуждение к действию, обмен мнениями (объем не менее 4 реплик);</w:t>
      </w:r>
    </w:p>
    <w:p w14:paraId="46AD1EEF" w14:textId="77777777" w:rsidR="00DB79E1" w:rsidRPr="006E0B26" w:rsidRDefault="00DB79E1" w:rsidP="00DB79E1">
      <w:pPr>
        <w:pStyle w:val="aff9"/>
        <w:numPr>
          <w:ilvl w:val="0"/>
          <w:numId w:val="28"/>
        </w:numPr>
        <w:ind w:firstLine="851"/>
        <w:jc w:val="both"/>
        <w:rPr>
          <w:rFonts w:ascii="Times New Roman" w:hAnsi="Times New Roman"/>
          <w:sz w:val="26"/>
          <w:szCs w:val="26"/>
        </w:rPr>
      </w:pPr>
      <w:r w:rsidRPr="006E0B26">
        <w:rPr>
          <w:rFonts w:ascii="Times New Roman" w:hAnsi="Times New Roman"/>
          <w:sz w:val="26"/>
          <w:szCs w:val="26"/>
        </w:rPr>
        <w:t xml:space="preserve">распознавать тексты разных функциональных разновидностей (повествование, описание); после предварительного анализа характеризовать особенности описания как типа речи; особенности официально-делового стиля речи, научного стиля речи; знать требования к составлению словарной статьи и научного </w:t>
      </w:r>
      <w:r w:rsidRPr="006E0B26">
        <w:rPr>
          <w:rFonts w:ascii="Times New Roman" w:hAnsi="Times New Roman"/>
          <w:sz w:val="26"/>
          <w:szCs w:val="26"/>
        </w:rPr>
        <w:lastRenderedPageBreak/>
        <w:t xml:space="preserve">сообщения; анализировать тексты разных стилей и жанров (рассказ, беседа; заявление, расписка; словарная статья, научное сообщение); применять знания о функциональных разновидностях языка при выполнении различных видов анализа и в речевой практике на доступном уровне в соответствии со структурой нарушения; </w:t>
      </w:r>
    </w:p>
    <w:p w14:paraId="7A8886B2" w14:textId="77777777" w:rsidR="00DB79E1" w:rsidRPr="006E0B26" w:rsidRDefault="00DB79E1" w:rsidP="00DB79E1">
      <w:pPr>
        <w:pStyle w:val="aff9"/>
        <w:numPr>
          <w:ilvl w:val="0"/>
          <w:numId w:val="28"/>
        </w:numPr>
        <w:ind w:firstLine="851"/>
        <w:jc w:val="both"/>
        <w:rPr>
          <w:rFonts w:ascii="Times New Roman" w:hAnsi="Times New Roman"/>
          <w:sz w:val="26"/>
          <w:szCs w:val="26"/>
        </w:rPr>
      </w:pPr>
      <w:r w:rsidRPr="006E0B26">
        <w:rPr>
          <w:rFonts w:ascii="Times New Roman" w:hAnsi="Times New Roman"/>
          <w:sz w:val="26"/>
          <w:szCs w:val="26"/>
        </w:rPr>
        <w:t xml:space="preserve">создавать тексты различных функционально-смысловых типов речи (повествование, описание) с опорой на жизненный и читательский опыт на доступном уровне в соответствии со структурой нарушения; текстов с опорой на картину, произведение искусства (в том числе сочинения-миниатюры объемом 5 и более предложений или объемом не менее 2–4 предложений сложной структуры, если этот объем позволяет раскрыть тему (выразить главную мысль); классного сочинения объемом 1,0–1,5 страницы с учетом стиля и жанра сочинения, характера темы); </w:t>
      </w:r>
      <w:proofErr w:type="spellStart"/>
      <w:r w:rsidRPr="006E0B26">
        <w:rPr>
          <w:rFonts w:ascii="Times New Roman" w:hAnsi="Times New Roman"/>
          <w:sz w:val="26"/>
          <w:szCs w:val="26"/>
        </w:rPr>
        <w:t>ументь</w:t>
      </w:r>
      <w:proofErr w:type="spellEnd"/>
      <w:r w:rsidRPr="006E0B26">
        <w:rPr>
          <w:rFonts w:ascii="Times New Roman" w:hAnsi="Times New Roman"/>
          <w:sz w:val="26"/>
          <w:szCs w:val="26"/>
        </w:rPr>
        <w:t xml:space="preserve"> устно и письменно описывать внешность человека, помещение, природу, местность, действие; </w:t>
      </w:r>
    </w:p>
    <w:p w14:paraId="62A44CA1" w14:textId="77777777" w:rsidR="00DB79E1" w:rsidRPr="006E0B26" w:rsidRDefault="00DB79E1" w:rsidP="00DB79E1">
      <w:pPr>
        <w:pStyle w:val="aff9"/>
        <w:numPr>
          <w:ilvl w:val="0"/>
          <w:numId w:val="28"/>
        </w:numPr>
        <w:ind w:firstLine="851"/>
        <w:jc w:val="both"/>
        <w:rPr>
          <w:rFonts w:ascii="Times New Roman" w:hAnsi="Times New Roman"/>
          <w:sz w:val="26"/>
          <w:szCs w:val="26"/>
        </w:rPr>
      </w:pPr>
      <w:r w:rsidRPr="006E0B26">
        <w:rPr>
          <w:rFonts w:ascii="Times New Roman" w:hAnsi="Times New Roman"/>
          <w:sz w:val="26"/>
          <w:szCs w:val="26"/>
        </w:rPr>
        <w:t>создавать тексты в жанре научного сообщения; оформлять деловые бумаги (заявление, расписка); осуществлять выбор языковых средств для создания высказывания в соответствии с коммуникативным замыслом на доступном уровне в соответствии со структурой нарушения;</w:t>
      </w:r>
    </w:p>
    <w:p w14:paraId="541CA0F7" w14:textId="77777777" w:rsidR="00DB79E1" w:rsidRPr="006E0B26" w:rsidRDefault="00DB79E1" w:rsidP="00DB79E1">
      <w:pPr>
        <w:pStyle w:val="aff9"/>
        <w:numPr>
          <w:ilvl w:val="0"/>
          <w:numId w:val="28"/>
        </w:numPr>
        <w:ind w:firstLine="851"/>
        <w:jc w:val="both"/>
        <w:rPr>
          <w:rFonts w:ascii="Times New Roman" w:hAnsi="Times New Roman"/>
          <w:sz w:val="26"/>
          <w:szCs w:val="26"/>
        </w:rPr>
      </w:pPr>
      <w:r w:rsidRPr="006E0B26">
        <w:rPr>
          <w:rFonts w:ascii="Times New Roman" w:hAnsi="Times New Roman"/>
          <w:sz w:val="26"/>
          <w:szCs w:val="26"/>
        </w:rPr>
        <w:t>редактировать тексты: сопоставлять исходный и отредактированного текст; редактирование собственных текстов с опорой на знание норм современного русского литературного языка на доступном уровне в соответствии со структурой нарушения под руководством учителя;</w:t>
      </w:r>
    </w:p>
    <w:p w14:paraId="695813D2" w14:textId="77777777" w:rsidR="00DB79E1" w:rsidRPr="006E0B26" w:rsidRDefault="00DB79E1" w:rsidP="00DB79E1">
      <w:pPr>
        <w:pStyle w:val="aff9"/>
        <w:numPr>
          <w:ilvl w:val="0"/>
          <w:numId w:val="28"/>
        </w:numPr>
        <w:ind w:firstLine="851"/>
        <w:jc w:val="both"/>
        <w:rPr>
          <w:rFonts w:ascii="Times New Roman" w:hAnsi="Times New Roman"/>
          <w:sz w:val="26"/>
          <w:szCs w:val="26"/>
        </w:rPr>
      </w:pPr>
      <w:r w:rsidRPr="006E0B26">
        <w:rPr>
          <w:rFonts w:ascii="Times New Roman" w:hAnsi="Times New Roman"/>
          <w:sz w:val="26"/>
          <w:szCs w:val="26"/>
        </w:rPr>
        <w:t>оценивать свою и чужую речь с точки зрения правильного точного, уместного и выразительного словоупотребления на доступном уровне в соответствии со структурой нарушения; использование толковых словарей.</w:t>
      </w:r>
    </w:p>
    <w:p w14:paraId="72FD554C" w14:textId="77777777" w:rsidR="00DB79E1" w:rsidRPr="00A96BDB" w:rsidRDefault="00DB79E1" w:rsidP="00DB79E1">
      <w:pPr>
        <w:pStyle w:val="aff9"/>
        <w:numPr>
          <w:ilvl w:val="0"/>
          <w:numId w:val="28"/>
        </w:numPr>
        <w:ind w:firstLine="851"/>
        <w:jc w:val="both"/>
        <w:rPr>
          <w:rFonts w:ascii="Times New Roman" w:hAnsi="Times New Roman"/>
          <w:sz w:val="26"/>
          <w:szCs w:val="26"/>
        </w:rPr>
      </w:pPr>
      <w:r w:rsidRPr="006E0B26">
        <w:rPr>
          <w:rFonts w:ascii="Times New Roman" w:hAnsi="Times New Roman"/>
          <w:sz w:val="26"/>
          <w:szCs w:val="26"/>
        </w:rPr>
        <w:t>анализировать текст с помощью учителя; определять средства связи предложений в тексте, в том числе с использованием притяжательных и указательных местоимений, видовременной соотнесенности глагольных форм.</w:t>
      </w:r>
    </w:p>
    <w:p w14:paraId="7BBE4808" w14:textId="77777777" w:rsidR="00DB79E1" w:rsidRPr="006E0B26" w:rsidRDefault="00DB79E1" w:rsidP="00DB79E1">
      <w:pPr>
        <w:pStyle w:val="aff9"/>
        <w:ind w:left="709" w:firstLine="851"/>
        <w:jc w:val="both"/>
        <w:rPr>
          <w:rFonts w:ascii="Times New Roman" w:hAnsi="Times New Roman"/>
          <w:sz w:val="26"/>
          <w:szCs w:val="26"/>
        </w:rPr>
      </w:pPr>
      <w:r w:rsidRPr="006E0B26">
        <w:rPr>
          <w:rFonts w:ascii="Times New Roman" w:hAnsi="Times New Roman"/>
          <w:b/>
          <w:sz w:val="26"/>
          <w:szCs w:val="26"/>
        </w:rPr>
        <w:t>Виды речевой деятельности и культура речи</w:t>
      </w:r>
    </w:p>
    <w:p w14:paraId="4DDE4BD3" w14:textId="77777777" w:rsidR="00DB79E1" w:rsidRPr="006E0B26" w:rsidRDefault="00DB79E1" w:rsidP="00DB79E1">
      <w:pPr>
        <w:pStyle w:val="af6"/>
        <w:widowControl w:val="0"/>
        <w:numPr>
          <w:ilvl w:val="0"/>
          <w:numId w:val="28"/>
        </w:numPr>
        <w:autoSpaceDE w:val="0"/>
        <w:autoSpaceDN w:val="0"/>
        <w:spacing w:after="0" w:line="240" w:lineRule="auto"/>
        <w:ind w:right="154" w:firstLine="851"/>
        <w:jc w:val="both"/>
        <w:rPr>
          <w:sz w:val="26"/>
          <w:szCs w:val="26"/>
        </w:rPr>
      </w:pPr>
      <w:r w:rsidRPr="006E0B26">
        <w:rPr>
          <w:w w:val="105"/>
          <w:sz w:val="26"/>
          <w:szCs w:val="26"/>
        </w:rPr>
        <w:t>характеризовать</w:t>
      </w:r>
      <w:r w:rsidRPr="006E0B26">
        <w:rPr>
          <w:spacing w:val="1"/>
          <w:w w:val="105"/>
          <w:sz w:val="26"/>
          <w:szCs w:val="26"/>
        </w:rPr>
        <w:t xml:space="preserve"> </w:t>
      </w:r>
      <w:r w:rsidRPr="006E0B26">
        <w:rPr>
          <w:w w:val="105"/>
          <w:sz w:val="26"/>
          <w:szCs w:val="26"/>
        </w:rPr>
        <w:t>различия</w:t>
      </w:r>
      <w:r w:rsidRPr="006E0B26">
        <w:rPr>
          <w:spacing w:val="1"/>
          <w:w w:val="105"/>
          <w:sz w:val="26"/>
          <w:szCs w:val="26"/>
        </w:rPr>
        <w:t xml:space="preserve"> </w:t>
      </w:r>
      <w:r w:rsidRPr="006E0B26">
        <w:rPr>
          <w:w w:val="105"/>
          <w:sz w:val="26"/>
          <w:szCs w:val="26"/>
        </w:rPr>
        <w:t>между</w:t>
      </w:r>
      <w:r w:rsidRPr="006E0B26">
        <w:rPr>
          <w:spacing w:val="1"/>
          <w:w w:val="105"/>
          <w:sz w:val="26"/>
          <w:szCs w:val="26"/>
        </w:rPr>
        <w:t xml:space="preserve"> </w:t>
      </w:r>
      <w:r w:rsidRPr="006E0B26">
        <w:rPr>
          <w:w w:val="105"/>
          <w:sz w:val="26"/>
          <w:szCs w:val="26"/>
        </w:rPr>
        <w:t>устной</w:t>
      </w:r>
      <w:r w:rsidRPr="006E0B26">
        <w:rPr>
          <w:spacing w:val="1"/>
          <w:w w:val="105"/>
          <w:sz w:val="26"/>
          <w:szCs w:val="26"/>
        </w:rPr>
        <w:t xml:space="preserve"> </w:t>
      </w:r>
      <w:r w:rsidRPr="006E0B26">
        <w:rPr>
          <w:w w:val="105"/>
          <w:sz w:val="26"/>
          <w:szCs w:val="26"/>
        </w:rPr>
        <w:t>и письменной</w:t>
      </w:r>
      <w:r w:rsidRPr="006E0B26">
        <w:rPr>
          <w:spacing w:val="1"/>
          <w:w w:val="105"/>
          <w:sz w:val="26"/>
          <w:szCs w:val="26"/>
        </w:rPr>
        <w:t xml:space="preserve"> </w:t>
      </w:r>
      <w:r w:rsidRPr="006E0B26">
        <w:rPr>
          <w:w w:val="105"/>
          <w:sz w:val="26"/>
          <w:szCs w:val="26"/>
        </w:rPr>
        <w:t>речью,</w:t>
      </w:r>
      <w:r w:rsidRPr="006E0B26">
        <w:rPr>
          <w:spacing w:val="1"/>
          <w:w w:val="105"/>
          <w:sz w:val="26"/>
          <w:szCs w:val="26"/>
        </w:rPr>
        <w:t xml:space="preserve"> </w:t>
      </w:r>
      <w:r w:rsidRPr="006E0B26">
        <w:rPr>
          <w:w w:val="105"/>
          <w:sz w:val="26"/>
          <w:szCs w:val="26"/>
        </w:rPr>
        <w:t>диалогом</w:t>
      </w:r>
      <w:r w:rsidRPr="006E0B26">
        <w:rPr>
          <w:spacing w:val="1"/>
          <w:w w:val="105"/>
          <w:sz w:val="26"/>
          <w:szCs w:val="26"/>
        </w:rPr>
        <w:t xml:space="preserve"> </w:t>
      </w:r>
      <w:r w:rsidRPr="006E0B26">
        <w:rPr>
          <w:w w:val="105"/>
          <w:sz w:val="26"/>
          <w:szCs w:val="26"/>
        </w:rPr>
        <w:t>и</w:t>
      </w:r>
      <w:r w:rsidRPr="006E0B26">
        <w:rPr>
          <w:spacing w:val="1"/>
          <w:w w:val="105"/>
          <w:sz w:val="26"/>
          <w:szCs w:val="26"/>
        </w:rPr>
        <w:t xml:space="preserve"> </w:t>
      </w:r>
      <w:r w:rsidRPr="006E0B26">
        <w:rPr>
          <w:w w:val="105"/>
          <w:sz w:val="26"/>
          <w:szCs w:val="26"/>
        </w:rPr>
        <w:t>монологом,</w:t>
      </w:r>
      <w:r w:rsidRPr="006E0B26">
        <w:rPr>
          <w:spacing w:val="1"/>
          <w:w w:val="105"/>
          <w:sz w:val="26"/>
          <w:szCs w:val="26"/>
        </w:rPr>
        <w:t xml:space="preserve"> </w:t>
      </w:r>
      <w:r w:rsidRPr="006E0B26">
        <w:rPr>
          <w:w w:val="105"/>
          <w:sz w:val="26"/>
          <w:szCs w:val="26"/>
        </w:rPr>
        <w:t>учитывать</w:t>
      </w:r>
      <w:r w:rsidRPr="006E0B26">
        <w:rPr>
          <w:spacing w:val="1"/>
          <w:w w:val="105"/>
          <w:sz w:val="26"/>
          <w:szCs w:val="26"/>
        </w:rPr>
        <w:t xml:space="preserve"> </w:t>
      </w:r>
      <w:r w:rsidRPr="006E0B26">
        <w:rPr>
          <w:w w:val="105"/>
          <w:sz w:val="26"/>
          <w:szCs w:val="26"/>
        </w:rPr>
        <w:t>особенности</w:t>
      </w:r>
      <w:r w:rsidRPr="006E0B26">
        <w:rPr>
          <w:spacing w:val="1"/>
          <w:w w:val="105"/>
          <w:sz w:val="26"/>
          <w:szCs w:val="26"/>
        </w:rPr>
        <w:t xml:space="preserve"> </w:t>
      </w:r>
      <w:r w:rsidRPr="006E0B26">
        <w:rPr>
          <w:w w:val="105"/>
          <w:sz w:val="26"/>
          <w:szCs w:val="26"/>
        </w:rPr>
        <w:t>видов</w:t>
      </w:r>
      <w:r w:rsidRPr="006E0B26">
        <w:rPr>
          <w:spacing w:val="1"/>
          <w:w w:val="105"/>
          <w:sz w:val="26"/>
          <w:szCs w:val="26"/>
        </w:rPr>
        <w:t xml:space="preserve"> </w:t>
      </w:r>
      <w:r w:rsidRPr="006E0B26">
        <w:rPr>
          <w:w w:val="105"/>
          <w:sz w:val="26"/>
          <w:szCs w:val="26"/>
        </w:rPr>
        <w:t>речевой деятельности при решении практико-ориентированных</w:t>
      </w:r>
      <w:r w:rsidRPr="006E0B26">
        <w:rPr>
          <w:spacing w:val="1"/>
          <w:w w:val="105"/>
          <w:sz w:val="26"/>
          <w:szCs w:val="26"/>
        </w:rPr>
        <w:t xml:space="preserve"> </w:t>
      </w:r>
      <w:r w:rsidRPr="006E0B26">
        <w:rPr>
          <w:w w:val="105"/>
          <w:sz w:val="26"/>
          <w:szCs w:val="26"/>
        </w:rPr>
        <w:t>учебных</w:t>
      </w:r>
      <w:r w:rsidRPr="006E0B26">
        <w:rPr>
          <w:spacing w:val="27"/>
          <w:w w:val="105"/>
          <w:sz w:val="26"/>
          <w:szCs w:val="26"/>
        </w:rPr>
        <w:t xml:space="preserve"> </w:t>
      </w:r>
      <w:r w:rsidRPr="006E0B26">
        <w:rPr>
          <w:w w:val="105"/>
          <w:sz w:val="26"/>
          <w:szCs w:val="26"/>
        </w:rPr>
        <w:t>задач</w:t>
      </w:r>
      <w:r w:rsidRPr="006E0B26">
        <w:rPr>
          <w:spacing w:val="28"/>
          <w:w w:val="105"/>
          <w:sz w:val="26"/>
          <w:szCs w:val="26"/>
        </w:rPr>
        <w:t xml:space="preserve"> </w:t>
      </w:r>
      <w:r w:rsidRPr="006E0B26">
        <w:rPr>
          <w:w w:val="105"/>
          <w:sz w:val="26"/>
          <w:szCs w:val="26"/>
        </w:rPr>
        <w:t>и</w:t>
      </w:r>
      <w:r w:rsidRPr="006E0B26">
        <w:rPr>
          <w:spacing w:val="27"/>
          <w:w w:val="105"/>
          <w:sz w:val="26"/>
          <w:szCs w:val="26"/>
        </w:rPr>
        <w:t xml:space="preserve"> </w:t>
      </w:r>
      <w:r w:rsidRPr="006E0B26">
        <w:rPr>
          <w:w w:val="105"/>
          <w:sz w:val="26"/>
          <w:szCs w:val="26"/>
        </w:rPr>
        <w:t>в</w:t>
      </w:r>
      <w:r w:rsidRPr="006E0B26">
        <w:rPr>
          <w:spacing w:val="28"/>
          <w:w w:val="105"/>
          <w:sz w:val="26"/>
          <w:szCs w:val="26"/>
        </w:rPr>
        <w:t xml:space="preserve"> </w:t>
      </w:r>
      <w:r w:rsidRPr="006E0B26">
        <w:rPr>
          <w:w w:val="105"/>
          <w:sz w:val="26"/>
          <w:szCs w:val="26"/>
        </w:rPr>
        <w:t>повседневной</w:t>
      </w:r>
      <w:r w:rsidRPr="006E0B26">
        <w:rPr>
          <w:spacing w:val="28"/>
          <w:w w:val="105"/>
          <w:sz w:val="26"/>
          <w:szCs w:val="26"/>
        </w:rPr>
        <w:t xml:space="preserve"> </w:t>
      </w:r>
      <w:r w:rsidRPr="006E0B26">
        <w:rPr>
          <w:w w:val="105"/>
          <w:sz w:val="26"/>
          <w:szCs w:val="26"/>
        </w:rPr>
        <w:t>жизни;</w:t>
      </w:r>
    </w:p>
    <w:p w14:paraId="640FAD4D" w14:textId="77777777" w:rsidR="00DB79E1" w:rsidRPr="006E0B26" w:rsidRDefault="00DB79E1" w:rsidP="00DB79E1">
      <w:pPr>
        <w:pStyle w:val="aff9"/>
        <w:numPr>
          <w:ilvl w:val="0"/>
          <w:numId w:val="28"/>
        </w:numPr>
        <w:ind w:firstLine="851"/>
        <w:jc w:val="both"/>
        <w:rPr>
          <w:rFonts w:ascii="Times New Roman" w:hAnsi="Times New Roman"/>
          <w:sz w:val="26"/>
          <w:szCs w:val="26"/>
        </w:rPr>
      </w:pPr>
      <w:r w:rsidRPr="006E0B26">
        <w:rPr>
          <w:rFonts w:ascii="Times New Roman" w:hAnsi="Times New Roman"/>
          <w:sz w:val="26"/>
          <w:szCs w:val="26"/>
        </w:rPr>
        <w:t>соблюдать в устной речи и на письме норм современного русского литературного языка на доступном уровне в соответствии со структурой нарушения; соблюдать в устной речи и на письме правил речевого этикета;</w:t>
      </w:r>
    </w:p>
    <w:p w14:paraId="48784009" w14:textId="77777777" w:rsidR="00DB79E1" w:rsidRPr="006E0B26" w:rsidRDefault="00DB79E1" w:rsidP="00DB79E1">
      <w:pPr>
        <w:pStyle w:val="aff9"/>
        <w:numPr>
          <w:ilvl w:val="0"/>
          <w:numId w:val="28"/>
        </w:numPr>
        <w:ind w:firstLine="851"/>
        <w:jc w:val="both"/>
        <w:rPr>
          <w:rFonts w:ascii="Times New Roman" w:hAnsi="Times New Roman"/>
          <w:sz w:val="26"/>
          <w:szCs w:val="26"/>
        </w:rPr>
      </w:pPr>
      <w:r w:rsidRPr="006E0B26">
        <w:rPr>
          <w:rFonts w:ascii="Times New Roman" w:hAnsi="Times New Roman"/>
          <w:sz w:val="26"/>
          <w:szCs w:val="26"/>
        </w:rPr>
        <w:t xml:space="preserve">владеть способами противостояния </w:t>
      </w:r>
      <w:proofErr w:type="spellStart"/>
      <w:r w:rsidRPr="006E0B26">
        <w:rPr>
          <w:rFonts w:ascii="Times New Roman" w:hAnsi="Times New Roman"/>
          <w:sz w:val="26"/>
          <w:szCs w:val="26"/>
        </w:rPr>
        <w:t>буллингу</w:t>
      </w:r>
      <w:proofErr w:type="spellEnd"/>
      <w:r w:rsidRPr="006E0B26">
        <w:rPr>
          <w:rFonts w:ascii="Times New Roman" w:hAnsi="Times New Roman"/>
          <w:sz w:val="26"/>
          <w:szCs w:val="26"/>
        </w:rPr>
        <w:t xml:space="preserve"> в социальных сетях;</w:t>
      </w:r>
    </w:p>
    <w:p w14:paraId="483D63AC" w14:textId="77777777" w:rsidR="00DB79E1" w:rsidRPr="006E0B26" w:rsidRDefault="00DB79E1" w:rsidP="00DB79E1">
      <w:pPr>
        <w:pStyle w:val="aff9"/>
        <w:numPr>
          <w:ilvl w:val="0"/>
          <w:numId w:val="28"/>
        </w:numPr>
        <w:ind w:firstLine="851"/>
        <w:jc w:val="both"/>
        <w:rPr>
          <w:rFonts w:ascii="Times New Roman" w:hAnsi="Times New Roman"/>
          <w:sz w:val="26"/>
          <w:szCs w:val="26"/>
        </w:rPr>
      </w:pPr>
      <w:r w:rsidRPr="006E0B26">
        <w:rPr>
          <w:rFonts w:ascii="Times New Roman" w:hAnsi="Times New Roman"/>
          <w:sz w:val="26"/>
          <w:szCs w:val="26"/>
        </w:rPr>
        <w:t>владеть изучающим видом чтения в соответствии со структурой нарушения;</w:t>
      </w:r>
    </w:p>
    <w:p w14:paraId="7625A57B" w14:textId="77777777" w:rsidR="00DB79E1" w:rsidRPr="006E0B26" w:rsidRDefault="00DB79E1" w:rsidP="00DB79E1">
      <w:pPr>
        <w:pStyle w:val="aff9"/>
        <w:numPr>
          <w:ilvl w:val="0"/>
          <w:numId w:val="28"/>
        </w:numPr>
        <w:ind w:firstLine="851"/>
        <w:jc w:val="both"/>
        <w:rPr>
          <w:rFonts w:ascii="Times New Roman" w:hAnsi="Times New Roman"/>
          <w:sz w:val="26"/>
          <w:szCs w:val="26"/>
        </w:rPr>
      </w:pPr>
      <w:r w:rsidRPr="006E0B26">
        <w:rPr>
          <w:rFonts w:ascii="Times New Roman" w:hAnsi="Times New Roman"/>
          <w:sz w:val="26"/>
          <w:szCs w:val="26"/>
        </w:rPr>
        <w:t>владеть ознакомительным видом чтения на доступном уровне в соответствии со структурой нарушения;</w:t>
      </w:r>
    </w:p>
    <w:p w14:paraId="1D4A6462" w14:textId="77777777" w:rsidR="00DB79E1" w:rsidRPr="00A96BDB" w:rsidRDefault="00DB79E1" w:rsidP="00DB79E1">
      <w:pPr>
        <w:pStyle w:val="aff9"/>
        <w:numPr>
          <w:ilvl w:val="0"/>
          <w:numId w:val="28"/>
        </w:numPr>
        <w:ind w:firstLine="851"/>
        <w:jc w:val="both"/>
        <w:rPr>
          <w:rFonts w:ascii="Times New Roman" w:hAnsi="Times New Roman"/>
          <w:sz w:val="26"/>
          <w:szCs w:val="26"/>
        </w:rPr>
      </w:pPr>
      <w:r w:rsidRPr="006E0B26">
        <w:rPr>
          <w:rFonts w:ascii="Times New Roman" w:hAnsi="Times New Roman"/>
          <w:sz w:val="26"/>
          <w:szCs w:val="26"/>
        </w:rPr>
        <w:t>воспроизводить текст с заданной степенью свернутости (план, пересказ, изложение).</w:t>
      </w:r>
    </w:p>
    <w:p w14:paraId="49F9D174" w14:textId="77777777" w:rsidR="00DB79E1" w:rsidRPr="006E0B26" w:rsidRDefault="00DB79E1" w:rsidP="00DB79E1">
      <w:pPr>
        <w:spacing w:after="0" w:line="240" w:lineRule="auto"/>
        <w:ind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7 КЛАСС</w:t>
      </w:r>
    </w:p>
    <w:p w14:paraId="0FE51E6B" w14:textId="77777777" w:rsidR="00DB79E1" w:rsidRPr="006E0B26" w:rsidRDefault="00DB79E1" w:rsidP="00DB79E1">
      <w:pPr>
        <w:spacing w:after="0" w:line="240" w:lineRule="auto"/>
        <w:jc w:val="both"/>
        <w:rPr>
          <w:rFonts w:ascii="Times New Roman" w:hAnsi="Times New Roman"/>
          <w:b/>
          <w:bCs/>
          <w:sz w:val="26"/>
          <w:szCs w:val="26"/>
        </w:rPr>
      </w:pPr>
      <w:r w:rsidRPr="006E0B26">
        <w:rPr>
          <w:rFonts w:ascii="Times New Roman" w:hAnsi="Times New Roman"/>
          <w:b/>
          <w:bCs/>
          <w:sz w:val="26"/>
          <w:szCs w:val="26"/>
        </w:rPr>
        <w:t>Работа над словом</w:t>
      </w:r>
    </w:p>
    <w:p w14:paraId="63CCA917"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lastRenderedPageBreak/>
        <w:t>объяснять значение фразеологизмов, пословиц и поговорок, афоризмов, крылатых слов (на основе изученного) на доступном уровне в соответствии со структурой нарушения;</w:t>
      </w:r>
    </w:p>
    <w:p w14:paraId="3D7FB65D"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на практическом материале по заданному алгоритму распознавать омонимию слов разных частей речи; понимать особенности употребления омонимов в речи и адекватно использовать их на специально отобранном материале (в процессе практических упражнений);</w:t>
      </w:r>
    </w:p>
    <w:p w14:paraId="6783F3E9"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практическое знакомство с наречиями: общее грамматическое значение наречий; разряды наречий по значению; словообразование наречий, их роли в речи; практическое использование наречий; практическая тренировка в образовании степеней сравнения наречий, произношения наречий, постановки в них ударения;</w:t>
      </w:r>
    </w:p>
    <w:p w14:paraId="4C312196"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практическое знакомство со словами категории состояния, их морфологические признаки и роль в речи;</w:t>
      </w:r>
    </w:p>
    <w:p w14:paraId="13E25F92"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практическое знакомство с деепричастиями, их признаками: распознавать деепричастный оборот, правильно строить предложения с одиночными деепричастиями и деепричастными оборотами; понимать особенности постановки ударения в некоторых формах деепричастий;</w:t>
      </w:r>
    </w:p>
    <w:p w14:paraId="6E7922FA"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практическое знакомство с производными и составными предлогами, способами их использования в речи;</w:t>
      </w:r>
    </w:p>
    <w:p w14:paraId="383FC0D7"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 xml:space="preserve">практическое знакомство с союзами и союзными словами: выделение союзов и союзных слов в тексте, понимание роли союзов в простом и сложном предложении; адекватное употребление союзов с самостоятельных устных и письменных текстах; </w:t>
      </w:r>
    </w:p>
    <w:p w14:paraId="00D5C0DD"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 xml:space="preserve">практическое употребление частицы в предложении и тексте в соответствии с их значением и стилистической окраской; </w:t>
      </w:r>
    </w:p>
    <w:p w14:paraId="2354A013" w14:textId="77777777" w:rsidR="00DB79E1" w:rsidRPr="00A96BDB"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практическое знакомство с междометиями, уметь понимать и объяснять роль междометий в речи, особенности звукоподражательных слов и их употребление в разговорной речи, в художественной литературе;</w:t>
      </w:r>
    </w:p>
    <w:p w14:paraId="008DBED1" w14:textId="77777777" w:rsidR="00DB79E1" w:rsidRPr="006E0B26" w:rsidRDefault="00DB79E1" w:rsidP="00DB79E1">
      <w:pPr>
        <w:spacing w:after="0" w:line="240" w:lineRule="auto"/>
        <w:jc w:val="both"/>
        <w:rPr>
          <w:rFonts w:ascii="Times New Roman" w:hAnsi="Times New Roman"/>
          <w:b/>
          <w:bCs/>
          <w:sz w:val="26"/>
          <w:szCs w:val="26"/>
        </w:rPr>
      </w:pPr>
      <w:r w:rsidRPr="006E0B26">
        <w:rPr>
          <w:rFonts w:ascii="Times New Roman" w:hAnsi="Times New Roman"/>
          <w:b/>
          <w:bCs/>
          <w:sz w:val="26"/>
          <w:szCs w:val="26"/>
        </w:rPr>
        <w:t xml:space="preserve">Работа над словосочетанием и предложением </w:t>
      </w:r>
    </w:p>
    <w:p w14:paraId="58DE0299" w14:textId="77777777" w:rsidR="00DB79E1" w:rsidRPr="006E0B26" w:rsidRDefault="00DB79E1" w:rsidP="00DB79E1">
      <w:pPr>
        <w:pStyle w:val="aff9"/>
        <w:numPr>
          <w:ilvl w:val="0"/>
          <w:numId w:val="29"/>
        </w:numPr>
        <w:ind w:left="0" w:firstLine="788"/>
        <w:jc w:val="both"/>
        <w:rPr>
          <w:rFonts w:ascii="Times New Roman" w:hAnsi="Times New Roman"/>
          <w:color w:val="000000"/>
          <w:sz w:val="26"/>
          <w:szCs w:val="26"/>
        </w:rPr>
      </w:pPr>
      <w:r w:rsidRPr="006E0B26">
        <w:rPr>
          <w:rFonts w:ascii="Times New Roman" w:hAnsi="Times New Roman"/>
          <w:sz w:val="26"/>
          <w:szCs w:val="26"/>
        </w:rPr>
        <w:t>находить предложно-падежные конструкции с производными и составными предлогами в тексте, составлять с ними словосочетания и предложения.</w:t>
      </w:r>
      <w:r w:rsidRPr="006E0B26">
        <w:rPr>
          <w:rFonts w:ascii="Times New Roman" w:hAnsi="Times New Roman"/>
          <w:color w:val="000000"/>
          <w:sz w:val="26"/>
          <w:szCs w:val="26"/>
        </w:rPr>
        <w:t xml:space="preserve"> </w:t>
      </w:r>
    </w:p>
    <w:p w14:paraId="58167F49" w14:textId="77777777" w:rsidR="00DB79E1" w:rsidRPr="006E0B26" w:rsidRDefault="00DB79E1" w:rsidP="00DB79E1">
      <w:pPr>
        <w:pStyle w:val="aff9"/>
        <w:numPr>
          <w:ilvl w:val="0"/>
          <w:numId w:val="29"/>
        </w:numPr>
        <w:ind w:left="0" w:firstLine="788"/>
        <w:jc w:val="both"/>
        <w:rPr>
          <w:rFonts w:ascii="Times New Roman" w:hAnsi="Times New Roman"/>
          <w:sz w:val="26"/>
          <w:szCs w:val="26"/>
        </w:rPr>
      </w:pPr>
      <w:r w:rsidRPr="006E0B26">
        <w:rPr>
          <w:rFonts w:ascii="Times New Roman" w:hAnsi="Times New Roman"/>
          <w:color w:val="000000"/>
          <w:sz w:val="26"/>
          <w:szCs w:val="26"/>
        </w:rPr>
        <w:t xml:space="preserve">уметь различать предложения, различные по цели высказывания и эмоциональной окраске, правильно интонационно оформлять предложения; практическое употребление различных видов сложноподчиненных предложений в собственной речевой практике. </w:t>
      </w:r>
    </w:p>
    <w:p w14:paraId="721DFD17" w14:textId="77777777" w:rsidR="00DB79E1" w:rsidRPr="00A96BDB" w:rsidRDefault="00DB79E1" w:rsidP="00DB79E1">
      <w:pPr>
        <w:pStyle w:val="aff9"/>
        <w:numPr>
          <w:ilvl w:val="0"/>
          <w:numId w:val="29"/>
        </w:numPr>
        <w:ind w:left="0" w:firstLine="788"/>
        <w:jc w:val="both"/>
        <w:rPr>
          <w:rFonts w:ascii="Times New Roman" w:hAnsi="Times New Roman"/>
          <w:sz w:val="26"/>
          <w:szCs w:val="26"/>
        </w:rPr>
      </w:pPr>
      <w:r w:rsidRPr="006E0B26">
        <w:rPr>
          <w:rFonts w:ascii="Times New Roman" w:hAnsi="Times New Roman"/>
          <w:sz w:val="26"/>
          <w:szCs w:val="26"/>
        </w:rPr>
        <w:t>практическое знакомство с союзами и союзными словами. Выделение союзов и союзных слов в тексте, понимание роли союзов в простом и сложном предложении; адекватное употребление союзов с самостоятельных устных и письменных текстах.</w:t>
      </w:r>
    </w:p>
    <w:p w14:paraId="038358F0" w14:textId="77777777" w:rsidR="00DB79E1" w:rsidRPr="006E0B26" w:rsidRDefault="00DB79E1" w:rsidP="00DB79E1">
      <w:pPr>
        <w:pStyle w:val="aff9"/>
        <w:ind w:left="851"/>
        <w:jc w:val="both"/>
        <w:rPr>
          <w:rFonts w:ascii="Times New Roman" w:hAnsi="Times New Roman"/>
          <w:b/>
          <w:bCs/>
          <w:sz w:val="26"/>
          <w:szCs w:val="26"/>
        </w:rPr>
      </w:pPr>
      <w:r w:rsidRPr="006E0B26">
        <w:rPr>
          <w:rFonts w:ascii="Times New Roman" w:hAnsi="Times New Roman"/>
          <w:b/>
          <w:bCs/>
          <w:sz w:val="26"/>
          <w:szCs w:val="26"/>
        </w:rPr>
        <w:t>Работа над текстом</w:t>
      </w:r>
    </w:p>
    <w:p w14:paraId="60F7B325"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 xml:space="preserve">владеть элементарными навыками информационной переработки прослушанного и/ или прочитанного текста после предварительного анализа: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w:t>
      </w:r>
      <w:r w:rsidRPr="006E0B26">
        <w:rPr>
          <w:rFonts w:ascii="Times New Roman" w:hAnsi="Times New Roman"/>
          <w:sz w:val="26"/>
          <w:szCs w:val="26"/>
        </w:rPr>
        <w:lastRenderedPageBreak/>
        <w:t>прослушанном и прочитанном тексте; передавать содержание текста с изменением лица рассказчика, представлять содержание текста в виде таблицы, схемы;</w:t>
      </w:r>
    </w:p>
    <w:p w14:paraId="19A088FB"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создавать тексты изученных стилей и жанров (устно и письменно);</w:t>
      </w:r>
    </w:p>
    <w:p w14:paraId="3EB3C64C"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осуществлять выбор языковых средств в соответствии с темой, целями, сферой и ситуацией общения; излагать свои мысли в устной и письменной форме, соблюдать нормы построения текста (логичность, последовательность, связность, соответствие теме и др.); редактировать собственные тексты с целью совершенствования их содержания и формы;</w:t>
      </w:r>
    </w:p>
    <w:p w14:paraId="11CB2588"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владеть ознакомительным и изучающим видами чтения на доступном уровне в соответствии со структурой нарушения; владеть просмотровым видом чтения.</w:t>
      </w:r>
    </w:p>
    <w:p w14:paraId="396B96AB"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 xml:space="preserve">понимать основные морфологические нормы современного русского литературного языка, применять нормы современного русского литературного языка и понимать их изменчивость на доступном уровне в соответствии со структурой нарушения; использовать грамматические словари и справочники в речевой практике; </w:t>
      </w:r>
    </w:p>
    <w:p w14:paraId="6F7FE3CD"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 xml:space="preserve">понимать текст как речевое произведение, на доступном уровне в соответствии со структурой нарушения,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 различать понятия «разговорный язык», «функциональные стили речи» (научный, публицистический, официально-деловой), «язык художественной литературы»; узнавать основные признаки публицистического стиля речи (в том числе сферу употребления, функции), особенности жанров (репортаж, заметка); </w:t>
      </w:r>
    </w:p>
    <w:p w14:paraId="18532CD5"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владеть различными видами аудирования (выборочным, детальным) публицистических текстов различных функционально-смысловых типов речи;</w:t>
      </w:r>
    </w:p>
    <w:p w14:paraId="49EB9682"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объемом не менее 230 слов: после предварительного анализа устно и письменно формулировать тему и главную мысль текста, вопросы по содержанию текста и отвечать на них; после предварительного анализа подробно, сжато и выборочно передавать в устной и письменной форме содержание прослушанных и/ или прочитанных публицистических текстов (для подробного изложения объем исходного текста не менее 180 слов; для сжатого и выборочного изложения – не менее 200 слов);</w:t>
      </w:r>
    </w:p>
    <w:p w14:paraId="6DF9DCBB"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устно пересказывать прочитанный или прослушанный текст объемом не менее 120 слов по заданному алгоритму;</w:t>
      </w:r>
    </w:p>
    <w:p w14:paraId="2595D42B"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по заданному алгоритму создавать устные монологические высказывания объемом не менее 70 слов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14:paraId="7FF92E30"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участвовать в диалоге на лингвистические (в рамках изученного) темы и темы на основе жизненных наблюдений объемом не менее 5 реплик (диалог – запрос информации, диалог – сообщение информации);</w:t>
      </w:r>
    </w:p>
    <w:p w14:paraId="156DECF6"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lastRenderedPageBreak/>
        <w:t xml:space="preserve">распознавать тексты разных функционально-смысловых типов речи (повествование, описание, рассуждение); </w:t>
      </w:r>
    </w:p>
    <w:p w14:paraId="35286738"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создавать тексты различных функционально-смысловых типов речи (повествование, описание, рассуждение) с опорой на жизненный и читательский опытна доступном уровне в соответствии со структурой нарушения; тексты с опорой на произведения искусства (в том числе сочинения-миниатюры объемом 6 и более предложений или объемом не менее 4–5 предложений сложной структуры, если этот объем позволяет раскрыть тему (выразить главную мысль); классного сочинения объемом 1,5–2,0 страницы с учетом стиля и жанра сочинения, характера темы);</w:t>
      </w:r>
    </w:p>
    <w:p w14:paraId="6A0C9E9E" w14:textId="77777777" w:rsidR="00DB79E1" w:rsidRPr="00A96BDB"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на доступном уровне в соответствии со структурой нарушения создавать тексты в жанре научного сообщения, в публицистических жанрах (интервью, репортаж, заметка); оформлять деловые бумаги (инструкция).</w:t>
      </w:r>
    </w:p>
    <w:p w14:paraId="012DF3FC" w14:textId="77777777" w:rsidR="00DB79E1" w:rsidRPr="006E0B26" w:rsidRDefault="00DB79E1" w:rsidP="00DB79E1">
      <w:pPr>
        <w:spacing w:after="0" w:line="240" w:lineRule="auto"/>
        <w:jc w:val="both"/>
        <w:rPr>
          <w:rFonts w:ascii="Times New Roman" w:hAnsi="Times New Roman"/>
          <w:b/>
          <w:bCs/>
          <w:sz w:val="26"/>
          <w:szCs w:val="26"/>
          <w:lang w:eastAsia="ru-RU"/>
        </w:rPr>
      </w:pPr>
      <w:r w:rsidRPr="006E0B26">
        <w:rPr>
          <w:rFonts w:ascii="Times New Roman" w:hAnsi="Times New Roman"/>
          <w:b/>
          <w:bCs/>
          <w:sz w:val="26"/>
          <w:szCs w:val="26"/>
          <w:lang w:eastAsia="ru-RU"/>
        </w:rPr>
        <w:t>Виды речевой деятельности и культура речи</w:t>
      </w:r>
    </w:p>
    <w:p w14:paraId="5AF5C331" w14:textId="77777777" w:rsidR="00DB79E1" w:rsidRPr="006E0B26" w:rsidRDefault="00DB79E1" w:rsidP="00DB79E1">
      <w:pPr>
        <w:pStyle w:val="aff9"/>
        <w:numPr>
          <w:ilvl w:val="0"/>
          <w:numId w:val="30"/>
        </w:numPr>
        <w:ind w:left="1418" w:hanging="709"/>
        <w:jc w:val="both"/>
        <w:rPr>
          <w:rFonts w:ascii="Times New Roman" w:hAnsi="Times New Roman"/>
          <w:sz w:val="26"/>
          <w:szCs w:val="26"/>
          <w:lang w:eastAsia="ru-RU"/>
        </w:rPr>
      </w:pPr>
      <w:r w:rsidRPr="006E0B26">
        <w:rPr>
          <w:rFonts w:ascii="Times New Roman" w:hAnsi="Times New Roman"/>
          <w:sz w:val="26"/>
          <w:szCs w:val="26"/>
        </w:rPr>
        <w:t>владеть детальным и выборочным аудированием;</w:t>
      </w:r>
    </w:p>
    <w:p w14:paraId="214E14EE" w14:textId="77777777" w:rsidR="00DB79E1" w:rsidRPr="006E0B26" w:rsidRDefault="00DB79E1" w:rsidP="00DB79E1">
      <w:pPr>
        <w:pStyle w:val="aff9"/>
        <w:numPr>
          <w:ilvl w:val="0"/>
          <w:numId w:val="30"/>
        </w:numPr>
        <w:ind w:left="1418" w:hanging="709"/>
        <w:jc w:val="both"/>
        <w:rPr>
          <w:rFonts w:ascii="Times New Roman" w:hAnsi="Times New Roman"/>
          <w:sz w:val="26"/>
          <w:szCs w:val="26"/>
        </w:rPr>
      </w:pPr>
      <w:r w:rsidRPr="006E0B26">
        <w:rPr>
          <w:rFonts w:ascii="Times New Roman" w:hAnsi="Times New Roman"/>
          <w:sz w:val="26"/>
          <w:szCs w:val="26"/>
        </w:rPr>
        <w:t>владеть чтением ознакомительным, изучающим, просмотровым;</w:t>
      </w:r>
    </w:p>
    <w:p w14:paraId="4B85C381"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на доступном уровне в соответствии со структурой нарушения соблюдать в устной речи и на письме нормы современного русского литературного языка; соблюдать в устной речи и на письме правила речевого этикета;</w:t>
      </w:r>
    </w:p>
    <w:p w14:paraId="65AA0BEB"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уметь применять наиболее распространенные сценарии общения в условиях реальной и онлайн коммуникации.</w:t>
      </w:r>
    </w:p>
    <w:p w14:paraId="47983154" w14:textId="77777777" w:rsidR="00DB79E1" w:rsidRPr="006E0B26" w:rsidRDefault="00DB79E1" w:rsidP="00DB79E1">
      <w:pPr>
        <w:spacing w:after="0" w:line="240" w:lineRule="auto"/>
        <w:ind w:left="720"/>
        <w:contextualSpacing/>
        <w:jc w:val="both"/>
        <w:rPr>
          <w:rFonts w:ascii="Times New Roman" w:hAnsi="Times New Roman"/>
          <w:sz w:val="26"/>
          <w:szCs w:val="26"/>
        </w:rPr>
      </w:pPr>
    </w:p>
    <w:p w14:paraId="34A94021" w14:textId="77777777" w:rsidR="00DB79E1" w:rsidRPr="006E0B26" w:rsidRDefault="00DB79E1" w:rsidP="00DB79E1">
      <w:pPr>
        <w:spacing w:after="0" w:line="240" w:lineRule="auto"/>
        <w:ind w:firstLine="709"/>
        <w:contextualSpacing/>
        <w:jc w:val="both"/>
        <w:rPr>
          <w:rFonts w:ascii="Times New Roman" w:hAnsi="Times New Roman"/>
          <w:color w:val="000000"/>
          <w:sz w:val="26"/>
          <w:szCs w:val="26"/>
        </w:rPr>
      </w:pPr>
      <w:r w:rsidRPr="006E0B26">
        <w:rPr>
          <w:rFonts w:ascii="Times New Roman" w:hAnsi="Times New Roman"/>
          <w:sz w:val="26"/>
          <w:szCs w:val="26"/>
        </w:rPr>
        <w:t>8 КЛАСС</w:t>
      </w:r>
    </w:p>
    <w:p w14:paraId="5C0DF8F2" w14:textId="77777777" w:rsidR="00DB79E1" w:rsidRPr="006E0B26" w:rsidRDefault="00DB79E1" w:rsidP="00DB79E1">
      <w:pPr>
        <w:pStyle w:val="aff9"/>
        <w:numPr>
          <w:ilvl w:val="0"/>
          <w:numId w:val="31"/>
        </w:numPr>
        <w:ind w:left="142" w:firstLine="567"/>
        <w:jc w:val="both"/>
        <w:rPr>
          <w:rFonts w:ascii="Times New Roman" w:hAnsi="Times New Roman"/>
          <w:sz w:val="26"/>
          <w:szCs w:val="26"/>
        </w:rPr>
      </w:pPr>
      <w:r w:rsidRPr="006E0B26">
        <w:rPr>
          <w:rFonts w:ascii="Times New Roman" w:hAnsi="Times New Roman"/>
          <w:sz w:val="26"/>
          <w:szCs w:val="26"/>
        </w:rPr>
        <w:t xml:space="preserve">уметь опознавать сложносокращенные слова, наиболее часто встречающиеся в быту учащихся, а также в различных текстах, понимать их значение, правильно использовать в самостоятельной речи; </w:t>
      </w:r>
    </w:p>
    <w:p w14:paraId="1F143648" w14:textId="77777777" w:rsidR="00DB79E1" w:rsidRPr="006E0B26" w:rsidRDefault="00DB79E1" w:rsidP="00DB79E1">
      <w:pPr>
        <w:pStyle w:val="aff9"/>
        <w:numPr>
          <w:ilvl w:val="0"/>
          <w:numId w:val="31"/>
        </w:numPr>
        <w:ind w:left="142" w:firstLine="426"/>
        <w:jc w:val="both"/>
        <w:rPr>
          <w:rFonts w:ascii="Times New Roman" w:hAnsi="Times New Roman"/>
          <w:sz w:val="26"/>
          <w:szCs w:val="26"/>
        </w:rPr>
      </w:pPr>
      <w:r w:rsidRPr="006E0B26">
        <w:rPr>
          <w:rFonts w:ascii="Times New Roman" w:hAnsi="Times New Roman"/>
          <w:color w:val="000000"/>
          <w:sz w:val="26"/>
          <w:szCs w:val="26"/>
        </w:rPr>
        <w:t xml:space="preserve">по заданному алгоритму уметь характеризовать слово с точки зрения сферы его употребления, происхождения, активного и пассивного запаса и стилистической окраски; </w:t>
      </w:r>
      <w:r w:rsidRPr="006E0B26">
        <w:rPr>
          <w:rFonts w:ascii="Times New Roman" w:hAnsi="Times New Roman"/>
          <w:sz w:val="26"/>
          <w:szCs w:val="26"/>
        </w:rPr>
        <w:t xml:space="preserve">использовать фразеологизмы при восприятии и продуцировании текстов; уметь объяснять их значение; использовать словари фразеологизмов в онлайн режиме и в печатном варианте; </w:t>
      </w:r>
    </w:p>
    <w:p w14:paraId="65731DE1" w14:textId="77777777" w:rsidR="00DB79E1" w:rsidRPr="006E0B26" w:rsidRDefault="00DB79E1" w:rsidP="00DB79E1">
      <w:pPr>
        <w:pStyle w:val="aff9"/>
        <w:numPr>
          <w:ilvl w:val="0"/>
          <w:numId w:val="31"/>
        </w:numPr>
        <w:ind w:left="142" w:firstLine="426"/>
        <w:jc w:val="both"/>
        <w:rPr>
          <w:rFonts w:ascii="Times New Roman" w:hAnsi="Times New Roman"/>
          <w:sz w:val="26"/>
          <w:szCs w:val="26"/>
        </w:rPr>
      </w:pPr>
      <w:r w:rsidRPr="006E0B26">
        <w:rPr>
          <w:rFonts w:ascii="Times New Roman" w:hAnsi="Times New Roman"/>
          <w:sz w:val="26"/>
          <w:szCs w:val="26"/>
        </w:rPr>
        <w:t xml:space="preserve">практически использовать эпитеты, метафоры олицетворения на доступном уровне в соответствии со структурой нарушения; находить эпитеты, метафоры, олицетворения в текстах, составлять простые тексты под руководством учителя с использованием данных средств выразительности. </w:t>
      </w:r>
    </w:p>
    <w:p w14:paraId="0C4E23A6" w14:textId="77777777" w:rsidR="00DB79E1" w:rsidRPr="006E0B26" w:rsidRDefault="00DB79E1" w:rsidP="00DB79E1">
      <w:pPr>
        <w:pStyle w:val="aff9"/>
        <w:numPr>
          <w:ilvl w:val="0"/>
          <w:numId w:val="31"/>
        </w:numPr>
        <w:ind w:left="142" w:firstLine="426"/>
        <w:jc w:val="both"/>
        <w:rPr>
          <w:rFonts w:ascii="Times New Roman" w:hAnsi="Times New Roman"/>
          <w:sz w:val="26"/>
          <w:szCs w:val="26"/>
        </w:rPr>
      </w:pPr>
      <w:r w:rsidRPr="006E0B26">
        <w:rPr>
          <w:rFonts w:ascii="Times New Roman" w:hAnsi="Times New Roman"/>
          <w:sz w:val="26"/>
          <w:szCs w:val="26"/>
        </w:rPr>
        <w:t xml:space="preserve">уметь проводить словообразовательный и морфемный анализ; выделять производящую основу на практическом материале, использовать способы словообразования (приставочный, суффиксальный, приставочно-суффиксальный, </w:t>
      </w:r>
      <w:proofErr w:type="spellStart"/>
      <w:r w:rsidRPr="006E0B26">
        <w:rPr>
          <w:rFonts w:ascii="Times New Roman" w:hAnsi="Times New Roman"/>
          <w:sz w:val="26"/>
          <w:szCs w:val="26"/>
        </w:rPr>
        <w:t>бессуффиксный</w:t>
      </w:r>
      <w:proofErr w:type="spellEnd"/>
      <w:r w:rsidRPr="006E0B26">
        <w:rPr>
          <w:rFonts w:ascii="Times New Roman" w:hAnsi="Times New Roman"/>
          <w:sz w:val="26"/>
          <w:szCs w:val="26"/>
        </w:rPr>
        <w:t>, сложение, переход из одной части речи в другую); использовать словообразовательных норм русского языка.</w:t>
      </w:r>
    </w:p>
    <w:p w14:paraId="2CBA41CA" w14:textId="77777777" w:rsidR="00DB79E1" w:rsidRPr="00A96BDB" w:rsidRDefault="00DB79E1" w:rsidP="00DB79E1">
      <w:pPr>
        <w:pStyle w:val="aff9"/>
        <w:numPr>
          <w:ilvl w:val="0"/>
          <w:numId w:val="31"/>
        </w:numPr>
        <w:tabs>
          <w:tab w:val="left" w:pos="709"/>
        </w:tabs>
        <w:ind w:left="0" w:firstLine="709"/>
        <w:jc w:val="both"/>
        <w:rPr>
          <w:rFonts w:ascii="Times New Roman" w:hAnsi="Times New Roman"/>
          <w:sz w:val="26"/>
          <w:szCs w:val="26"/>
        </w:rPr>
      </w:pPr>
      <w:r w:rsidRPr="006E0B26">
        <w:rPr>
          <w:rFonts w:ascii="Times New Roman" w:hAnsi="Times New Roman"/>
          <w:sz w:val="26"/>
          <w:szCs w:val="26"/>
        </w:rPr>
        <w:t>выделять и использовать различных частей речи: причастий, деепричастий, наречий, числительных и проч. в самостоятельных высказываниях.</w:t>
      </w:r>
    </w:p>
    <w:p w14:paraId="007ABBDA" w14:textId="77777777" w:rsidR="00DB79E1" w:rsidRPr="006E0B26" w:rsidRDefault="00DB79E1" w:rsidP="00DB79E1">
      <w:pPr>
        <w:tabs>
          <w:tab w:val="left" w:pos="709"/>
        </w:tabs>
        <w:spacing w:after="0" w:line="240" w:lineRule="auto"/>
        <w:jc w:val="both"/>
        <w:rPr>
          <w:rFonts w:ascii="Times New Roman" w:hAnsi="Times New Roman"/>
          <w:b/>
          <w:bCs/>
          <w:sz w:val="26"/>
          <w:szCs w:val="26"/>
        </w:rPr>
      </w:pPr>
      <w:r w:rsidRPr="006E0B26">
        <w:rPr>
          <w:rFonts w:ascii="Times New Roman" w:hAnsi="Times New Roman"/>
          <w:b/>
          <w:bCs/>
          <w:sz w:val="26"/>
          <w:szCs w:val="26"/>
        </w:rPr>
        <w:t>Работа над словосочетанием и предложением</w:t>
      </w:r>
    </w:p>
    <w:p w14:paraId="7F854906" w14:textId="77777777" w:rsidR="00DB79E1" w:rsidRPr="006E0B26" w:rsidRDefault="00DB79E1" w:rsidP="00DB79E1">
      <w:pPr>
        <w:pStyle w:val="aff9"/>
        <w:numPr>
          <w:ilvl w:val="0"/>
          <w:numId w:val="31"/>
        </w:numPr>
        <w:ind w:left="0" w:firstLine="709"/>
        <w:jc w:val="both"/>
        <w:rPr>
          <w:rFonts w:ascii="Times New Roman" w:hAnsi="Times New Roman"/>
          <w:sz w:val="26"/>
          <w:szCs w:val="26"/>
        </w:rPr>
      </w:pPr>
      <w:r w:rsidRPr="006E0B26">
        <w:rPr>
          <w:rFonts w:ascii="Times New Roman" w:hAnsi="Times New Roman"/>
          <w:sz w:val="26"/>
          <w:szCs w:val="26"/>
        </w:rPr>
        <w:t xml:space="preserve">по заданному алгоритму распознавать основные виды словосочетаний по морфологическим свойствам главного слова: именные, глагольные, наречные; распознавать типы подчинительной связи слов в словосочетании: согласование, </w:t>
      </w:r>
      <w:r w:rsidRPr="006E0B26">
        <w:rPr>
          <w:rFonts w:ascii="Times New Roman" w:hAnsi="Times New Roman"/>
          <w:sz w:val="26"/>
          <w:szCs w:val="26"/>
        </w:rPr>
        <w:lastRenderedPageBreak/>
        <w:t xml:space="preserve">управление, примыкание; выявлять грамматическую синонимию словосочетаний; понимать лексическую сочетаемость слов в словосочетании, применять нормы построения словосочетаний; </w:t>
      </w:r>
    </w:p>
    <w:p w14:paraId="374F592D" w14:textId="77777777" w:rsidR="00DB79E1" w:rsidRPr="006E0B26" w:rsidRDefault="00DB79E1" w:rsidP="00DB79E1">
      <w:pPr>
        <w:pStyle w:val="aff9"/>
        <w:numPr>
          <w:ilvl w:val="0"/>
          <w:numId w:val="31"/>
        </w:numPr>
        <w:ind w:left="0" w:firstLine="709"/>
        <w:jc w:val="both"/>
        <w:rPr>
          <w:rFonts w:ascii="Times New Roman" w:hAnsi="Times New Roman"/>
          <w:sz w:val="26"/>
          <w:szCs w:val="26"/>
        </w:rPr>
      </w:pPr>
      <w:r w:rsidRPr="006E0B26">
        <w:rPr>
          <w:rFonts w:ascii="Times New Roman" w:hAnsi="Times New Roman"/>
          <w:sz w:val="26"/>
          <w:szCs w:val="26"/>
        </w:rPr>
        <w:t xml:space="preserve">по заданному алгоритму 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и вставными конструкциями, междометиями; применять нормы построения простого предложения, использования инверсии; </w:t>
      </w:r>
    </w:p>
    <w:p w14:paraId="7A1CEB3C" w14:textId="77777777" w:rsidR="00DB79E1" w:rsidRPr="006E0B26" w:rsidRDefault="00DB79E1" w:rsidP="00DB79E1">
      <w:pPr>
        <w:pStyle w:val="aff9"/>
        <w:numPr>
          <w:ilvl w:val="0"/>
          <w:numId w:val="31"/>
        </w:numPr>
        <w:ind w:left="0" w:firstLine="709"/>
        <w:jc w:val="both"/>
        <w:rPr>
          <w:rFonts w:ascii="Times New Roman" w:hAnsi="Times New Roman"/>
          <w:sz w:val="26"/>
          <w:szCs w:val="26"/>
        </w:rPr>
      </w:pPr>
      <w:r w:rsidRPr="006E0B26">
        <w:rPr>
          <w:rFonts w:ascii="Times New Roman" w:hAnsi="Times New Roman"/>
          <w:sz w:val="26"/>
          <w:szCs w:val="26"/>
        </w:rPr>
        <w:t xml:space="preserve">по заданному алгоритму 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применять нормы согласования однородных подлежащих со сказуемым, однородных сказуемых с подлежащим, нормы построения предложений с однородными членами, связанными двойными союзами </w:t>
      </w:r>
      <w:r w:rsidRPr="006E0B26">
        <w:rPr>
          <w:rFonts w:ascii="Times New Roman" w:hAnsi="Times New Roman"/>
          <w:b/>
          <w:bCs/>
          <w:sz w:val="26"/>
          <w:szCs w:val="26"/>
        </w:rPr>
        <w:t>не только – но и</w:t>
      </w:r>
      <w:r w:rsidRPr="006E0B26">
        <w:rPr>
          <w:rFonts w:ascii="Times New Roman" w:hAnsi="Times New Roman"/>
          <w:sz w:val="26"/>
          <w:szCs w:val="26"/>
        </w:rPr>
        <w:t xml:space="preserve">, </w:t>
      </w:r>
      <w:r w:rsidRPr="006E0B26">
        <w:rPr>
          <w:rFonts w:ascii="Times New Roman" w:hAnsi="Times New Roman"/>
          <w:b/>
          <w:bCs/>
          <w:sz w:val="26"/>
          <w:szCs w:val="26"/>
        </w:rPr>
        <w:t>как – так</w:t>
      </w:r>
      <w:r w:rsidRPr="006E0B26">
        <w:rPr>
          <w:rFonts w:ascii="Times New Roman" w:hAnsi="Times New Roman"/>
          <w:sz w:val="26"/>
          <w:szCs w:val="26"/>
        </w:rPr>
        <w:t xml:space="preserve">; понимать особенности употребления в речи разных типов сочетания однородных членов; </w:t>
      </w:r>
    </w:p>
    <w:p w14:paraId="42795F79" w14:textId="77777777" w:rsidR="00DB79E1" w:rsidRPr="006E0B26" w:rsidRDefault="00DB79E1" w:rsidP="00DB79E1">
      <w:pPr>
        <w:pStyle w:val="aff9"/>
        <w:numPr>
          <w:ilvl w:val="0"/>
          <w:numId w:val="31"/>
        </w:numPr>
        <w:ind w:left="0" w:firstLine="709"/>
        <w:jc w:val="both"/>
        <w:rPr>
          <w:rFonts w:ascii="Times New Roman" w:hAnsi="Times New Roman"/>
          <w:sz w:val="26"/>
          <w:szCs w:val="26"/>
        </w:rPr>
      </w:pPr>
      <w:r w:rsidRPr="006E0B26">
        <w:rPr>
          <w:rFonts w:ascii="Times New Roman" w:hAnsi="Times New Roman"/>
          <w:sz w:val="26"/>
          <w:szCs w:val="26"/>
        </w:rPr>
        <w:t>по заданному алгоритму различать группы вводных слов по значению, различать вводные предложения и вставные конструкции; 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14:paraId="45507667" w14:textId="77777777" w:rsidR="00DB79E1" w:rsidRPr="006E0B26" w:rsidRDefault="00DB79E1" w:rsidP="00DB79E1">
      <w:pPr>
        <w:pStyle w:val="aff9"/>
        <w:numPr>
          <w:ilvl w:val="0"/>
          <w:numId w:val="31"/>
        </w:numPr>
        <w:ind w:left="0" w:firstLine="709"/>
        <w:jc w:val="both"/>
        <w:rPr>
          <w:rFonts w:ascii="Times New Roman" w:hAnsi="Times New Roman"/>
          <w:sz w:val="26"/>
          <w:szCs w:val="26"/>
        </w:rPr>
      </w:pPr>
      <w:r w:rsidRPr="006E0B26">
        <w:rPr>
          <w:rFonts w:ascii="Times New Roman" w:hAnsi="Times New Roman"/>
          <w:sz w:val="26"/>
          <w:szCs w:val="26"/>
        </w:rPr>
        <w:t>по заданному алгоритму распознавать сложные предложения; конструкции с чужой речью;</w:t>
      </w:r>
    </w:p>
    <w:p w14:paraId="3ADB3844" w14:textId="77777777" w:rsidR="00DB79E1" w:rsidRPr="006E0B26" w:rsidRDefault="00DB79E1" w:rsidP="00DB79E1">
      <w:pPr>
        <w:pStyle w:val="aff9"/>
        <w:numPr>
          <w:ilvl w:val="0"/>
          <w:numId w:val="31"/>
        </w:numPr>
        <w:ind w:left="0" w:firstLine="709"/>
        <w:jc w:val="both"/>
        <w:rPr>
          <w:rFonts w:ascii="Times New Roman" w:hAnsi="Times New Roman"/>
          <w:sz w:val="26"/>
          <w:szCs w:val="26"/>
        </w:rPr>
      </w:pPr>
      <w:r w:rsidRPr="006E0B26">
        <w:rPr>
          <w:rFonts w:ascii="Times New Roman" w:hAnsi="Times New Roman"/>
          <w:sz w:val="26"/>
          <w:szCs w:val="26"/>
        </w:rPr>
        <w:t xml:space="preserve">по заданному алгоритму 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w:t>
      </w:r>
    </w:p>
    <w:p w14:paraId="070A634C" w14:textId="77777777" w:rsidR="00DB79E1" w:rsidRPr="006E0B26" w:rsidRDefault="00DB79E1" w:rsidP="00DB79E1">
      <w:pPr>
        <w:pStyle w:val="aff9"/>
        <w:numPr>
          <w:ilvl w:val="0"/>
          <w:numId w:val="31"/>
        </w:numPr>
        <w:ind w:left="0" w:firstLine="709"/>
        <w:jc w:val="both"/>
        <w:rPr>
          <w:rFonts w:ascii="Times New Roman" w:hAnsi="Times New Roman"/>
          <w:sz w:val="26"/>
          <w:szCs w:val="26"/>
        </w:rPr>
      </w:pPr>
      <w:r w:rsidRPr="006E0B26">
        <w:rPr>
          <w:rFonts w:ascii="Times New Roman" w:hAnsi="Times New Roman"/>
          <w:sz w:val="26"/>
          <w:szCs w:val="26"/>
        </w:rPr>
        <w:t xml:space="preserve">по заданному алгоритму распознавать предложения по количеству грамматических основ; выделять подлежащее и сказуемое как главные члены предложения; различать способы выражения подлежащего, виды сказуемого и способы его выражения; применять нормы согласования сказуемого с подлежащим, выраженным словосочетанием, сложносокращенными словами, словами </w:t>
      </w:r>
      <w:r w:rsidRPr="006E0B26">
        <w:rPr>
          <w:rFonts w:ascii="Times New Roman" w:hAnsi="Times New Roman"/>
          <w:b/>
          <w:bCs/>
          <w:sz w:val="26"/>
          <w:szCs w:val="26"/>
        </w:rPr>
        <w:t>большинство – меньшинство</w:t>
      </w:r>
      <w:r w:rsidRPr="006E0B26">
        <w:rPr>
          <w:rFonts w:ascii="Times New Roman" w:hAnsi="Times New Roman"/>
          <w:sz w:val="26"/>
          <w:szCs w:val="26"/>
        </w:rPr>
        <w:t>, количественными сочетаниями; распознавать односоставные предложения, их грамматические признаки, морфологические средства выражения подлежащего, сказуемого; практически различать виды односоставных предложений (назывное предложение, определенно-личное предложение, неопределенно-личное предложение, безличное предложение); практическое их использование в тексте; выявлять синтаксическую синонимию односоставных и двусоставных предложений; понимать особенности употребления односоставных предложений в речи;</w:t>
      </w:r>
    </w:p>
    <w:p w14:paraId="348FFEE0" w14:textId="77777777" w:rsidR="00DB79E1" w:rsidRPr="00A96BDB" w:rsidRDefault="00DB79E1" w:rsidP="00DB79E1">
      <w:pPr>
        <w:pStyle w:val="aff9"/>
        <w:numPr>
          <w:ilvl w:val="0"/>
          <w:numId w:val="31"/>
        </w:numPr>
        <w:ind w:left="0" w:firstLine="709"/>
        <w:jc w:val="both"/>
        <w:rPr>
          <w:rFonts w:ascii="Times New Roman" w:hAnsi="Times New Roman"/>
          <w:sz w:val="26"/>
          <w:szCs w:val="26"/>
        </w:rPr>
      </w:pPr>
      <w:r w:rsidRPr="006E0B26">
        <w:rPr>
          <w:rFonts w:ascii="Times New Roman" w:hAnsi="Times New Roman"/>
          <w:sz w:val="26"/>
          <w:szCs w:val="26"/>
        </w:rPr>
        <w:lastRenderedPageBreak/>
        <w:t>по заданному алгоритму 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 различать виды второстепенных членов предложения (согласованные и несогласованные определения, приложение как особый вид определения;</w:t>
      </w:r>
    </w:p>
    <w:p w14:paraId="1331ADEC" w14:textId="77777777" w:rsidR="00DB79E1" w:rsidRPr="006E0B26" w:rsidRDefault="00DB79E1" w:rsidP="00DB79E1">
      <w:pPr>
        <w:spacing w:after="0" w:line="240" w:lineRule="auto"/>
        <w:jc w:val="both"/>
        <w:rPr>
          <w:rFonts w:ascii="Times New Roman" w:hAnsi="Times New Roman"/>
          <w:b/>
          <w:bCs/>
          <w:sz w:val="26"/>
          <w:szCs w:val="26"/>
        </w:rPr>
      </w:pPr>
      <w:r w:rsidRPr="006E0B26">
        <w:rPr>
          <w:rFonts w:ascii="Times New Roman" w:hAnsi="Times New Roman"/>
          <w:b/>
          <w:bCs/>
          <w:sz w:val="26"/>
          <w:szCs w:val="26"/>
        </w:rPr>
        <w:t>Работа над текстом</w:t>
      </w:r>
    </w:p>
    <w:p w14:paraId="73E9E257"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адекватно понимать информацию устного и письменного сообщения (коммуникативной установки, темы текста, основной мысли; основной и дополнительной информации);</w:t>
      </w:r>
    </w:p>
    <w:p w14:paraId="6E9D18DE"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владеть разными видами чтения (поисковым, просмотровым, ознакомительным, изучающим) текстов разных стилей и жанров;</w:t>
      </w:r>
    </w:p>
    <w:p w14:paraId="1BCFE0D5"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адекватное воспринимать на слух тексты разных стилей и жанров; владеть разными видами аудирования (выборочным, ознакомительным, детальным);</w:t>
      </w:r>
    </w:p>
    <w:p w14:paraId="10F0F950"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 в том числе и на электронных носителях;</w:t>
      </w:r>
    </w:p>
    <w:p w14:paraId="079932CE"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владеть приемами отбора и систематизации материала на определенную тему; уметь вести самостоятельный поиск информации; преобразовывать, сохранять и передавать информацию, полученную в результате чтения или аудирования;</w:t>
      </w:r>
    </w:p>
    <w:p w14:paraId="1B3EB9EB"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уметь сопоставлять и сравнивать речевые высказывания с точки зрения их содержания, стилистических особенностей и использованных языковых средств;</w:t>
      </w:r>
    </w:p>
    <w:p w14:paraId="506F1EDF"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осуществлять речевой самоконтроль в процессе учебной деятельности и в повседневной практике речевого общения; оценивать свою речь с точки зрения ее содержания, языкового оформления; уметь находить грамматические и речевые ошибки, недочеты, исправлять их; совершенствовать и редактировать собственные тексты;</w:t>
      </w:r>
    </w:p>
    <w:p w14:paraId="52003B2F"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уметь выступать перед аудиторией сверстников с небольшими сообщениями, докладом, рефератом; участвовать в спорах, обсуждениях актуальных тем с использованием различных средств аргументации;</w:t>
      </w:r>
    </w:p>
    <w:p w14:paraId="6DEB62AC"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понимать содержание прослушанных и / или прочитанных научно-учебных, художественных, публицистических текстов различных функционально-смысловых типов речи объемом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объем исходного текста не менее 230 слов; для сжатого и выборочного изложения – не менее 260 слов);</w:t>
      </w:r>
    </w:p>
    <w:p w14:paraId="7A355033"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после предварительного анализа устно пересказывать прочитанный или прослушанный текст объемом не менее 140 слов;</w:t>
      </w:r>
    </w:p>
    <w:p w14:paraId="6A52AE22"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 xml:space="preserve">после предварительного анализа создавать устные монологические высказывания объемом не менее 80 слов на основе жизненных наблюдений, личных впечатлений, чтения научно-учебной, художественной и научно-популярной </w:t>
      </w:r>
      <w:r w:rsidRPr="006E0B26">
        <w:rPr>
          <w:rFonts w:ascii="Times New Roman" w:hAnsi="Times New Roman"/>
          <w:sz w:val="26"/>
          <w:szCs w:val="26"/>
        </w:rPr>
        <w:lastRenderedPageBreak/>
        <w:t>литературы: монолог-описание, монолог-рассуждение, монолог-повествование; выступать с научным сообщением;</w:t>
      </w:r>
    </w:p>
    <w:p w14:paraId="00EF4711"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участвовать в диалоге на лингвистические (в рамках изученного) темы и темы на основе жизненных наблюдений объемом не менее 6 реплик;</w:t>
      </w:r>
    </w:p>
    <w:p w14:paraId="7685FC30"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на доступном уровне в соответствии со структурой нарушения создавать тексты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 (в том числе сочинения-миниатюры объемом 7 и более предложений или объемом не менее 5–6 предложений сложной структуры, если этот объем позволяет раскрыть тему (выразить главную мысль); классного сочинения объемом 2,0–3,0 страницы с учетом стиля и жанра сочинения, характера темы);</w:t>
      </w:r>
    </w:p>
    <w:p w14:paraId="0D28B34E"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 xml:space="preserve">по заданному алгоритму характеризовать особенности жанров официально-делового стиля речи (заявление, объяснительная записка, автобиография, характеристика), создавать тексты публицистических жанров; оформлять деловые бумаги; </w:t>
      </w:r>
    </w:p>
    <w:p w14:paraId="6D736BB5"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по заданному алгоритму характеризовать особенности официально-делового стиля речи и научного стиля речи, основные жанры научного стиля речи (реферат, доклад на научную тему), выявлять сочетание различных стилей в тексте, средства связи предложений в тексте;</w:t>
      </w:r>
    </w:p>
    <w:p w14:paraId="7FF7FDAE"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использовать знание основных признаков текста и особенностей функционально-смысловых типов речи в практике его создания на доступном уровне в соответствии со структурой нарушения;</w:t>
      </w:r>
    </w:p>
    <w:p w14:paraId="67CBF106"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по заданному алгоритму распознавать тексты разных функциональных разновидностей языка; анализировать тексты разных стилей и жанров; применять знания о функциональных разновидностях языка при выполнении различных видов анализа и в речевой практике.</w:t>
      </w:r>
    </w:p>
    <w:p w14:paraId="15EA53EA" w14:textId="77777777" w:rsidR="00DB79E1" w:rsidRPr="006E0B26" w:rsidRDefault="00DB79E1" w:rsidP="00DB79E1">
      <w:pPr>
        <w:pStyle w:val="aff9"/>
        <w:ind w:left="709"/>
        <w:jc w:val="both"/>
        <w:rPr>
          <w:rFonts w:ascii="Times New Roman" w:hAnsi="Times New Roman"/>
          <w:sz w:val="26"/>
          <w:szCs w:val="26"/>
        </w:rPr>
      </w:pPr>
    </w:p>
    <w:p w14:paraId="59A1FE97" w14:textId="77777777" w:rsidR="00DB79E1" w:rsidRPr="006E0B26" w:rsidRDefault="00DB79E1" w:rsidP="00DB79E1">
      <w:pPr>
        <w:pStyle w:val="aff9"/>
        <w:ind w:left="709"/>
        <w:jc w:val="both"/>
        <w:rPr>
          <w:rFonts w:ascii="Times New Roman" w:hAnsi="Times New Roman"/>
          <w:b/>
          <w:bCs/>
          <w:sz w:val="26"/>
          <w:szCs w:val="26"/>
        </w:rPr>
      </w:pPr>
      <w:r w:rsidRPr="006E0B26">
        <w:rPr>
          <w:rFonts w:ascii="Times New Roman" w:hAnsi="Times New Roman"/>
          <w:b/>
          <w:bCs/>
          <w:sz w:val="26"/>
          <w:szCs w:val="26"/>
        </w:rPr>
        <w:t>Виды речевой деятельности и культура речи</w:t>
      </w:r>
    </w:p>
    <w:p w14:paraId="36B0C4BE"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понимать особенности использования мимики и жестов в разговорной речи; по заданному алгоритму объяснять национальную обусловленность норм речевого этикета; соблюдать в устной речи и на письме правила русского речевого этикета;</w:t>
      </w:r>
    </w:p>
    <w:p w14:paraId="3678775A"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осуществлять коммуникативно целесообразное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14:paraId="468798BA"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применять приобретенные знания, умения и навыки в повседневной жизни;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межпредметном уровне (на уроках иностранного языка, литературы и др.);</w:t>
      </w:r>
    </w:p>
    <w:p w14:paraId="5AFAFA06" w14:textId="77777777" w:rsidR="00DB79E1" w:rsidRPr="00A96BDB"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участвовать в речевом общении, соблюдая нормы речевого этикета; адекватно использовать жесты, мимику в процессе речевого общения.</w:t>
      </w:r>
    </w:p>
    <w:p w14:paraId="6956ABF1" w14:textId="77777777" w:rsidR="00DB79E1" w:rsidRPr="006E0B26" w:rsidRDefault="00DB79E1" w:rsidP="00DB79E1">
      <w:pPr>
        <w:tabs>
          <w:tab w:val="left" w:pos="142"/>
        </w:tabs>
        <w:spacing w:after="0" w:line="240" w:lineRule="auto"/>
        <w:ind w:firstLine="709"/>
        <w:contextualSpacing/>
        <w:rPr>
          <w:rFonts w:ascii="Times New Roman" w:eastAsia="Times New Roman" w:hAnsi="Times New Roman"/>
          <w:spacing w:val="-3"/>
          <w:sz w:val="26"/>
          <w:szCs w:val="26"/>
        </w:rPr>
      </w:pPr>
      <w:r w:rsidRPr="006E0B26">
        <w:rPr>
          <w:rFonts w:ascii="Times New Roman" w:eastAsia="Times New Roman" w:hAnsi="Times New Roman"/>
          <w:spacing w:val="-3"/>
          <w:sz w:val="26"/>
          <w:szCs w:val="26"/>
        </w:rPr>
        <w:lastRenderedPageBreak/>
        <w:t>9 КЛАСС</w:t>
      </w:r>
    </w:p>
    <w:p w14:paraId="3D0F2EBE" w14:textId="77777777" w:rsidR="00DB79E1" w:rsidRPr="006E0B26" w:rsidRDefault="00DB79E1" w:rsidP="00DB79E1">
      <w:pPr>
        <w:spacing w:after="0" w:line="240" w:lineRule="auto"/>
        <w:jc w:val="both"/>
        <w:rPr>
          <w:rFonts w:ascii="Times New Roman" w:eastAsia="Calibri" w:hAnsi="Times New Roman"/>
          <w:b/>
          <w:bCs/>
          <w:sz w:val="26"/>
          <w:szCs w:val="26"/>
        </w:rPr>
      </w:pPr>
      <w:r w:rsidRPr="006E0B26">
        <w:rPr>
          <w:rFonts w:ascii="Times New Roman" w:hAnsi="Times New Roman"/>
          <w:b/>
          <w:bCs/>
          <w:sz w:val="26"/>
          <w:szCs w:val="26"/>
        </w:rPr>
        <w:t>Работа над словом</w:t>
      </w:r>
    </w:p>
    <w:p w14:paraId="0A8101F9" w14:textId="77777777" w:rsidR="00DB79E1" w:rsidRPr="006E0B26" w:rsidRDefault="00DB79E1" w:rsidP="00DB79E1">
      <w:pPr>
        <w:pStyle w:val="aff9"/>
        <w:numPr>
          <w:ilvl w:val="0"/>
          <w:numId w:val="32"/>
        </w:numPr>
        <w:ind w:left="0" w:firstLine="709"/>
        <w:jc w:val="both"/>
        <w:rPr>
          <w:rFonts w:ascii="Times New Roman" w:hAnsi="Times New Roman"/>
          <w:sz w:val="26"/>
          <w:szCs w:val="26"/>
        </w:rPr>
      </w:pPr>
      <w:r w:rsidRPr="006E0B26">
        <w:rPr>
          <w:rFonts w:ascii="Times New Roman" w:hAnsi="Times New Roman"/>
          <w:sz w:val="26"/>
          <w:szCs w:val="26"/>
        </w:rPr>
        <w:t>адекватно использовать ранее изученную лексику в рамках коммуникативной и учебной деятельности;</w:t>
      </w:r>
    </w:p>
    <w:p w14:paraId="123563DC" w14:textId="77777777" w:rsidR="00DB79E1" w:rsidRPr="00A96BDB" w:rsidRDefault="00DB79E1" w:rsidP="00DB79E1">
      <w:pPr>
        <w:pStyle w:val="aff9"/>
        <w:numPr>
          <w:ilvl w:val="0"/>
          <w:numId w:val="32"/>
        </w:numPr>
        <w:ind w:left="0" w:firstLine="709"/>
        <w:jc w:val="both"/>
        <w:rPr>
          <w:rFonts w:ascii="Times New Roman" w:hAnsi="Times New Roman"/>
          <w:sz w:val="26"/>
          <w:szCs w:val="26"/>
        </w:rPr>
      </w:pPr>
      <w:r w:rsidRPr="006E0B26">
        <w:rPr>
          <w:rFonts w:ascii="Times New Roman" w:hAnsi="Times New Roman"/>
          <w:sz w:val="26"/>
          <w:szCs w:val="26"/>
        </w:rPr>
        <w:t>распознавать тропы (метафора, олицетворение, эпитет, гипербола, литота, сравнение).</w:t>
      </w:r>
    </w:p>
    <w:p w14:paraId="25449D74" w14:textId="77777777" w:rsidR="00DB79E1" w:rsidRPr="006E0B26" w:rsidRDefault="00DB79E1" w:rsidP="00DB79E1">
      <w:pPr>
        <w:spacing w:after="0" w:line="240" w:lineRule="auto"/>
        <w:jc w:val="both"/>
        <w:rPr>
          <w:rFonts w:ascii="Times New Roman" w:hAnsi="Times New Roman"/>
          <w:b/>
          <w:bCs/>
          <w:sz w:val="26"/>
          <w:szCs w:val="26"/>
        </w:rPr>
      </w:pPr>
      <w:r w:rsidRPr="006E0B26">
        <w:rPr>
          <w:rFonts w:ascii="Times New Roman" w:hAnsi="Times New Roman"/>
          <w:b/>
          <w:bCs/>
          <w:sz w:val="26"/>
          <w:szCs w:val="26"/>
        </w:rPr>
        <w:t>Работа над словосочетанием и предложением</w:t>
      </w:r>
    </w:p>
    <w:p w14:paraId="54593D43"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 xml:space="preserve">по заданному алгоритму распознавать виды сложносочиненных предложений; выявлять основные средства синтаксической связи между частями сложного предложения; 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 понимать особенности употребления сложносочиненных предложений в речи; выделять основные нормы построения сложносочиненного предложения; выявлять грамматическую синонимию сложносочиненных предложений и простых предложений с однородными членами; </w:t>
      </w:r>
    </w:p>
    <w:p w14:paraId="7E90102C"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 xml:space="preserve">по заданному алгоритму распознавать сложноподчиненные предложения, выделять главную и придаточную части предложения, средства связи частей сложноподчиненного предложения, 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 выявлять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(времени, места, причины, образа действия и степени, сравнения, условия, уступки, следствия, цели); выявлять однородное, неоднородное и последовательное подчинение придаточных частей; выявлять грамматическую синонимию сложноподчиненных предложений и простых предложений с обособленными членами; понимать основные нормы построения сложноподчиненного предложения, особенности употребления сложноподчиненных предложений в речи; </w:t>
      </w:r>
    </w:p>
    <w:p w14:paraId="77C96A35"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 xml:space="preserve">по заданному алгоритму распознавать предложения с разными видами связи, бессоюзные и союзные предложения (сложносочиненные и сложноподчиненные); характеризовать смысловые отношения между частями бессоюзного сложного предложения, интонационное и пунктуационное выражение этих отношений; понимать основные грамматические нормы построения бессоюзного сложного предложения, особенности употребления бессоюзных сложных предложений в речи; выявлять грамматическую синонимию бессоюзных сложных предложений и союзных сложных предложений; </w:t>
      </w:r>
    </w:p>
    <w:p w14:paraId="04FC67C5" w14:textId="77777777" w:rsidR="00DB79E1" w:rsidRPr="00A96BDB"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 xml:space="preserve">по заданному алгоритму распознавать типы сложных предложений с разными видами связи; понимать основные нормы построения сложных предложений с разными видами связи; употреблять сложные предложения с разными видами связи в речи; по заданному алгоритму распознавать прямую и косвенную речь; выявлять синонимию предложений с прямой и косвенной речью; уметь цитировать и применять разные способы включения цитат в высказывание; применять нормы построения предложений с прямой и косвенной речью. </w:t>
      </w:r>
    </w:p>
    <w:p w14:paraId="6225B56C" w14:textId="77777777" w:rsidR="00DB79E1" w:rsidRPr="006E0B26" w:rsidRDefault="00DB79E1" w:rsidP="00DB79E1">
      <w:pPr>
        <w:spacing w:after="0" w:line="240" w:lineRule="auto"/>
        <w:jc w:val="both"/>
        <w:rPr>
          <w:rFonts w:ascii="Times New Roman" w:hAnsi="Times New Roman"/>
          <w:b/>
          <w:bCs/>
          <w:sz w:val="26"/>
          <w:szCs w:val="26"/>
        </w:rPr>
      </w:pPr>
      <w:r w:rsidRPr="006E0B26">
        <w:rPr>
          <w:rFonts w:ascii="Times New Roman" w:hAnsi="Times New Roman"/>
          <w:b/>
          <w:bCs/>
          <w:sz w:val="26"/>
          <w:szCs w:val="26"/>
        </w:rPr>
        <w:t>Работа над текстом.</w:t>
      </w:r>
    </w:p>
    <w:p w14:paraId="5BADEDAA"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lastRenderedPageBreak/>
        <w:t>владеть приемами отбора и систематизации материала на определенную тему; уметь вести самостоятельный поиск информации; преобразовывать, сохранять и передавать информацию, полученную в результате чтения или аудирования;</w:t>
      </w:r>
    </w:p>
    <w:p w14:paraId="3A836F25"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уметь сопоставлять и сравнивать речевые высказывания с точки зрения их содержания, стилистических особенностей и использованных языковых средств;</w:t>
      </w:r>
    </w:p>
    <w:p w14:paraId="5F4BB6DB"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осуществлять речевой самоконтроль в процессе учебной деятельности и в повседневной практике речевого общения; оценивать свою речь с точки зрения ее содержания, языкового оформления; уметь находить грамматические и речевые ошибки, недочеты, исправлять их; совершенствовать и редактировать собственные тексты;</w:t>
      </w:r>
    </w:p>
    <w:p w14:paraId="76B2D648"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уметь выступать перед аудиторией сверстников с небольшими сообщениями, докладом, рефератом; участие в спорах, обсуждениях актуальных тем с использованием различных средств аргументации;</w:t>
      </w:r>
    </w:p>
    <w:p w14:paraId="45D3897C"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понимать содержание прослушанных и/ или прочитанных текстов различных функционально-смысловых типов речи объемом не менее 330 слов; подробно и сжато передавать в устной и письменной форме содержание прослушанных и / или прочитанных текстов различных функционально-смысловых типов речи (для подробного изложения объем исходного текста не менее 280 слов; для сжатого и выборочного изложения – не менее 300 слов).</w:t>
      </w:r>
    </w:p>
    <w:p w14:paraId="5F4E214D"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извлекать информацию из различных источников, при необходимости пользоваться лингвистическими словарями, справочной литературой; осуществлять информационную обработку текстов по заданному алгоритму (создавать тезисы, конспект, реферат, рецензию); использовать при создании собственного текста разные функционально-смысловые типы речи, понимать закономерности их сочетания, в том числе сочетание элементов разных стилей речи в художественном произведении; использовать нормы построения текстов, принадлежащих к различным функционально-смысловым типам речи, стилям речи, нормы построения тезисов, конспекта, реферата; понимать особенности употребления языковых средств выразительности в текстах, принадлежащих к различным функционально-смысловым типам речи, стилям речи;</w:t>
      </w:r>
    </w:p>
    <w:p w14:paraId="53607D35"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устно пересказывать прочитанный или прослушанный текст объемом не менее 150 слов;</w:t>
      </w:r>
    </w:p>
    <w:p w14:paraId="37B04C38"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создавать тексты с опорой на произведения искусства (в том числе сочинения-миниатюры объемом 8 и более предложений или объемом не менее 6–7 предложений сложной структуры, если этот объем позволяет раскрыть тему (выразить главную мысль); классного сочинения объемом 3,0–4,0 страницы с учетом стиля и жанра сочинения, характера темы); составлять тезисы, конспект, рецензию, реферат по заданному алгоритму;</w:t>
      </w:r>
    </w:p>
    <w:p w14:paraId="0168E4C0" w14:textId="77777777" w:rsidR="00DB79E1" w:rsidRPr="00A96BDB"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по заданному алгоритму характеризовать особенности жанров официально-делового стиля речи (заявление, объяснительная записка, автобиография, характеристика), создавать тексты публицистических жанров; оформлять деловые бумаги.</w:t>
      </w:r>
    </w:p>
    <w:p w14:paraId="301C5C83" w14:textId="77777777" w:rsidR="00DB79E1" w:rsidRPr="006E0B26" w:rsidRDefault="00DB79E1" w:rsidP="00DB79E1">
      <w:pPr>
        <w:spacing w:after="0" w:line="240" w:lineRule="auto"/>
        <w:jc w:val="both"/>
        <w:rPr>
          <w:rFonts w:ascii="Times New Roman" w:hAnsi="Times New Roman"/>
          <w:b/>
          <w:bCs/>
          <w:sz w:val="26"/>
          <w:szCs w:val="26"/>
          <w:lang w:eastAsia="ru-RU"/>
        </w:rPr>
      </w:pPr>
      <w:r w:rsidRPr="006E0B26">
        <w:rPr>
          <w:rFonts w:ascii="Times New Roman" w:hAnsi="Times New Roman"/>
          <w:b/>
          <w:bCs/>
          <w:sz w:val="26"/>
          <w:szCs w:val="26"/>
          <w:lang w:eastAsia="ru-RU"/>
        </w:rPr>
        <w:t>Виды речевой деятельности и культура речи</w:t>
      </w:r>
    </w:p>
    <w:p w14:paraId="4B15E15C" w14:textId="77777777" w:rsidR="00DB79E1" w:rsidRPr="006E0B26" w:rsidRDefault="00DB79E1" w:rsidP="00DB79E1">
      <w:pPr>
        <w:pStyle w:val="aff9"/>
        <w:numPr>
          <w:ilvl w:val="0"/>
          <w:numId w:val="28"/>
        </w:numPr>
        <w:jc w:val="both"/>
        <w:rPr>
          <w:rFonts w:ascii="Times New Roman" w:hAnsi="Times New Roman"/>
          <w:sz w:val="26"/>
          <w:szCs w:val="26"/>
          <w:lang w:eastAsia="ru-RU"/>
        </w:rPr>
      </w:pPr>
      <w:r w:rsidRPr="006E0B26">
        <w:rPr>
          <w:rFonts w:ascii="Times New Roman" w:hAnsi="Times New Roman"/>
          <w:sz w:val="26"/>
          <w:szCs w:val="26"/>
        </w:rPr>
        <w:lastRenderedPageBreak/>
        <w:t xml:space="preserve">на доступном уровне в соответствии со структурой нарушения соблюдать в устной речи и на письме нормы современного русского литературного языка </w:t>
      </w:r>
    </w:p>
    <w:p w14:paraId="21736E9D"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участвовать в диалоге на лингвистические (в рамках изученного) темы и темы на основе жизненных наблюдений объемом не менее 6 реплик;</w:t>
      </w:r>
    </w:p>
    <w:p w14:paraId="64673348"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 xml:space="preserve">владеть различными видами диалога; </w:t>
      </w:r>
    </w:p>
    <w:p w14:paraId="66273E7A"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владеть разными видами чтения (поисковым, просмотровым, ознакомительным, изучающим) текстов разных стилей и жанров;</w:t>
      </w:r>
    </w:p>
    <w:p w14:paraId="0A94A8B0"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адекватное воспринимать на слух тексты разных стилей и жанров; владеть разными видами аудирования (выборочным, ознакомительным, детальным);</w:t>
      </w:r>
    </w:p>
    <w:p w14:paraId="04181DAA"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 в том числе и на электронных носителях;</w:t>
      </w:r>
    </w:p>
    <w:p w14:paraId="2C36BF4D"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понимать особенности использования мимики и жестов в разговорной речи; по заданному алгоритму объяснять национальную обусловленность норм речевого этикета; соблюдать в устной речи и на письме правила русского речевого этикета.</w:t>
      </w:r>
    </w:p>
    <w:p w14:paraId="4B55BDD2"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применять приобретенные знания, умения и навыки в повседневной жизни;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межпредметном уровне (на уроках иностранного языка, литературы и др.);</w:t>
      </w:r>
    </w:p>
    <w:p w14:paraId="335FFAC1" w14:textId="77777777" w:rsidR="00DB79E1" w:rsidRPr="00A96BDB"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целесообразно взаимодействовать с окружающими людьми в процессе речевого общения, совместного выполнения какого-либо задания, участия в спорах, обсуждениях актуальных тем; владеть национально-культурными нормами речевого поведения в различных ситуациях формального и неформального межличностного и межкультурного общения.</w:t>
      </w:r>
    </w:p>
    <w:p w14:paraId="04239350" w14:textId="77777777" w:rsidR="00DB79E1" w:rsidRPr="006E0B26" w:rsidRDefault="00DB79E1" w:rsidP="00DB79E1">
      <w:pPr>
        <w:tabs>
          <w:tab w:val="left" w:pos="142"/>
        </w:tabs>
        <w:spacing w:after="0" w:line="240" w:lineRule="auto"/>
        <w:ind w:firstLine="709"/>
        <w:contextualSpacing/>
        <w:rPr>
          <w:rFonts w:ascii="Times New Roman" w:eastAsia="Times New Roman" w:hAnsi="Times New Roman"/>
          <w:spacing w:val="-3"/>
          <w:sz w:val="26"/>
          <w:szCs w:val="26"/>
        </w:rPr>
      </w:pPr>
      <w:r w:rsidRPr="006E0B26">
        <w:rPr>
          <w:rFonts w:ascii="Times New Roman" w:eastAsia="Times New Roman" w:hAnsi="Times New Roman"/>
          <w:spacing w:val="-3"/>
          <w:sz w:val="26"/>
          <w:szCs w:val="26"/>
        </w:rPr>
        <w:t>10 КЛАСС</w:t>
      </w:r>
    </w:p>
    <w:p w14:paraId="63D70554" w14:textId="77777777" w:rsidR="00DB79E1" w:rsidRPr="006E0B26" w:rsidRDefault="00DB79E1" w:rsidP="00DB79E1">
      <w:pPr>
        <w:spacing w:after="0" w:line="240" w:lineRule="auto"/>
        <w:jc w:val="both"/>
        <w:rPr>
          <w:rFonts w:ascii="Times New Roman" w:eastAsia="Calibri" w:hAnsi="Times New Roman"/>
          <w:b/>
          <w:bCs/>
          <w:sz w:val="26"/>
          <w:szCs w:val="26"/>
        </w:rPr>
      </w:pPr>
      <w:r w:rsidRPr="006E0B26">
        <w:rPr>
          <w:rFonts w:ascii="Times New Roman" w:hAnsi="Times New Roman"/>
          <w:b/>
          <w:bCs/>
          <w:sz w:val="26"/>
          <w:szCs w:val="26"/>
        </w:rPr>
        <w:t>Работа над словом</w:t>
      </w:r>
    </w:p>
    <w:p w14:paraId="4AF45A3B"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 xml:space="preserve">адекватно использовать ранее изученную лексику в рамках коммуникативной и учебной деятельности; </w:t>
      </w:r>
    </w:p>
    <w:p w14:paraId="1B3666CC"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распознавать тропы (метафора, олицетворение, эпитет, гипербола, литота, сравнение).</w:t>
      </w:r>
    </w:p>
    <w:p w14:paraId="11126007" w14:textId="77777777" w:rsidR="00DB79E1" w:rsidRPr="006E0B26" w:rsidRDefault="00DB79E1" w:rsidP="00DB79E1">
      <w:pPr>
        <w:pStyle w:val="aff9"/>
        <w:ind w:left="709"/>
        <w:jc w:val="both"/>
        <w:rPr>
          <w:rFonts w:ascii="Times New Roman" w:hAnsi="Times New Roman"/>
          <w:sz w:val="26"/>
          <w:szCs w:val="26"/>
        </w:rPr>
      </w:pPr>
    </w:p>
    <w:p w14:paraId="08FA9DB3" w14:textId="77777777" w:rsidR="00DB79E1" w:rsidRPr="006E0B26" w:rsidRDefault="00DB79E1" w:rsidP="00DB79E1">
      <w:pPr>
        <w:spacing w:after="0" w:line="240" w:lineRule="auto"/>
        <w:jc w:val="both"/>
        <w:rPr>
          <w:rFonts w:ascii="Times New Roman" w:hAnsi="Times New Roman"/>
          <w:sz w:val="26"/>
          <w:szCs w:val="26"/>
        </w:rPr>
      </w:pPr>
    </w:p>
    <w:p w14:paraId="11809580" w14:textId="77777777" w:rsidR="00DB79E1" w:rsidRPr="006E0B26" w:rsidRDefault="00DB79E1" w:rsidP="00DB79E1">
      <w:pPr>
        <w:spacing w:after="0" w:line="240" w:lineRule="auto"/>
        <w:jc w:val="both"/>
        <w:rPr>
          <w:rFonts w:ascii="Times New Roman" w:hAnsi="Times New Roman"/>
          <w:b/>
          <w:bCs/>
          <w:sz w:val="26"/>
          <w:szCs w:val="26"/>
        </w:rPr>
      </w:pPr>
      <w:r w:rsidRPr="006E0B26">
        <w:rPr>
          <w:rFonts w:ascii="Times New Roman" w:hAnsi="Times New Roman"/>
          <w:b/>
          <w:bCs/>
          <w:sz w:val="26"/>
          <w:szCs w:val="26"/>
        </w:rPr>
        <w:t>Работа над словосочетанием и предложением</w:t>
      </w:r>
    </w:p>
    <w:p w14:paraId="0CF40F31"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 xml:space="preserve">по заданному алгоритму распознавать виды сложносочиненных предложений; выявлять основные средства синтаксической связи между частями сложного предложения; 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 понимать особенности употребления сложносочиненных предложений в речи; выделять основные нормы построения сложносочиненного предложения; выявлять </w:t>
      </w:r>
      <w:r w:rsidRPr="006E0B26">
        <w:rPr>
          <w:rFonts w:ascii="Times New Roman" w:hAnsi="Times New Roman"/>
          <w:sz w:val="26"/>
          <w:szCs w:val="26"/>
        </w:rPr>
        <w:lastRenderedPageBreak/>
        <w:t xml:space="preserve">грамматическую синонимию сложносочиненных предложений и простых предложений с однородными членами; </w:t>
      </w:r>
    </w:p>
    <w:p w14:paraId="09F78D6A"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 xml:space="preserve">по заданному алгоритму распознавать сложноподчиненные предложения, выделять главную и придаточную части предложения, средства связи частей сложноподчиненного предложения, 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 выявлять сложноподчиненные предложения с несколькими придаточными, понимать основные нормы построения сложноподчиненного предложения, особенности употребления сложноподчиненных предложений в речи; </w:t>
      </w:r>
    </w:p>
    <w:p w14:paraId="78F8E156" w14:textId="77777777" w:rsidR="00DB79E1" w:rsidRPr="00A96BDB"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 xml:space="preserve">по заданному алгоритму распознавать типы сложных предложений с разными видами связи; понимать основные нормы построения сложных предложений с разными видами связи; употреблять сложные предложения с разными видами связи в речи; по заданному алгоритму распознавать прямую и косвенную речь; выявлять синонимию предложений с прямой и косвенной речью; уметь цитировать и применять разные способы включения цитат в высказывание; применять нормы построения предложений с прямой и косвенной речью; </w:t>
      </w:r>
    </w:p>
    <w:p w14:paraId="7EE9AB88" w14:textId="77777777" w:rsidR="00DB79E1" w:rsidRPr="006E0B26" w:rsidRDefault="00DB79E1" w:rsidP="00DB79E1">
      <w:pPr>
        <w:pStyle w:val="aff9"/>
        <w:ind w:left="709"/>
        <w:jc w:val="both"/>
        <w:rPr>
          <w:rFonts w:ascii="Times New Roman" w:hAnsi="Times New Roman"/>
          <w:b/>
          <w:bCs/>
          <w:sz w:val="26"/>
          <w:szCs w:val="26"/>
        </w:rPr>
      </w:pPr>
      <w:r w:rsidRPr="006E0B26">
        <w:rPr>
          <w:rFonts w:ascii="Times New Roman" w:hAnsi="Times New Roman"/>
          <w:b/>
          <w:bCs/>
          <w:sz w:val="26"/>
          <w:szCs w:val="26"/>
        </w:rPr>
        <w:t>Работа над текстом</w:t>
      </w:r>
    </w:p>
    <w:p w14:paraId="65667405"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адекватно понимать информацию устного и письменного сообщения (коммуникативной установки, темы текста, основной мысли; основной и дополнительной информации);</w:t>
      </w:r>
    </w:p>
    <w:p w14:paraId="267DC826"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 в том числе и на электронных носителях;</w:t>
      </w:r>
    </w:p>
    <w:p w14:paraId="42741599"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владеть приемами отбора и систематизации материала на определенную тему; уметь вести самостоятельный поиск информации; преобразовывать, сохранять и передавать информацию, полученную в результате чтения или аудирования;</w:t>
      </w:r>
    </w:p>
    <w:p w14:paraId="7A6D6678"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уметь сопоставлять и сравнивать речевые высказывания с точки зрения их содержания, стилистических особенностей и использованных языковых средств;</w:t>
      </w:r>
    </w:p>
    <w:p w14:paraId="52010C45"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14:paraId="0D408484"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уметь воспроизводить прослушанный или прочитанный текст с заданной степенью свернутости (план, пересказ);</w:t>
      </w:r>
    </w:p>
    <w:p w14:paraId="7F28806F"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адекватно выражать свое отношение к фактам и явлениям окружающей действительности, к прочитанному, услышанному, увиденному;</w:t>
      </w:r>
    </w:p>
    <w:p w14:paraId="4FD42346"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осуществлять речевой самоконтроль в процессе учебной деятельности и в повседневной практике речевого общения; оценивать свою речь с точки зрения ее содержания, языкового оформления; уметь находить грамматические и речевые ошибки, недочеты, исправлять их; совершенствовать и редактировать собственные тексты;</w:t>
      </w:r>
    </w:p>
    <w:p w14:paraId="185A2580"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 xml:space="preserve">понимать содержание прослушанных и/ или прочитанных текстов различных функционально-смысловых типов речи; подробно и сжато передавать в </w:t>
      </w:r>
      <w:r w:rsidRPr="006E0B26">
        <w:rPr>
          <w:rFonts w:ascii="Times New Roman" w:hAnsi="Times New Roman"/>
          <w:sz w:val="26"/>
          <w:szCs w:val="26"/>
        </w:rPr>
        <w:lastRenderedPageBreak/>
        <w:t>устной и письменной форме содержание прослушанных и / или прочитанных текстов различных функционально-смысловых типов речи.</w:t>
      </w:r>
    </w:p>
    <w:p w14:paraId="555D56A5"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извлекать информацию из различных источников, при необходимости пользоваться лингвистическими словарями, справочной литературой; осуществлять информационную обработку текстов по заданному алгоритму; использовать при создании собственного текста разные функционально-смысловые типы речи, понимать закономерности их сочетания, в том числе сочетание элементов разных стилей речи в художественном произведении; использовать нормы построения текстов, принадлежащих к различным функционально-смысловым типам речи, стилям речи, нормы построения тезисов, конспекта, реферата; понимать особенности употребления языковых средств выразительности в текстах, принадлежащих к различным функционально-смысловым типам речи, стилям речи;</w:t>
      </w:r>
    </w:p>
    <w:p w14:paraId="78D1EC27" w14:textId="77777777" w:rsidR="00DB79E1" w:rsidRPr="00A96BDB"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создавать тексты с опорой на произведения искусства (в том числе сочинения-миниатюры объемом 8 и более предложений или объемом не менее 6–7 предложений сложной структуры, если этот объем позволяет раскрыть тему (выразить главную мысль); классного сочинения объемом 3,0–4,0 страницы с учетом стиля и жанра сочинения, характера темы).</w:t>
      </w:r>
    </w:p>
    <w:p w14:paraId="285D89CF" w14:textId="77777777" w:rsidR="00DB79E1" w:rsidRPr="006E0B26" w:rsidRDefault="00DB79E1" w:rsidP="00DB79E1">
      <w:pPr>
        <w:spacing w:after="0" w:line="240" w:lineRule="auto"/>
        <w:jc w:val="both"/>
        <w:rPr>
          <w:rFonts w:ascii="Times New Roman" w:hAnsi="Times New Roman"/>
          <w:b/>
          <w:bCs/>
          <w:sz w:val="26"/>
          <w:szCs w:val="26"/>
          <w:lang w:eastAsia="ru-RU"/>
        </w:rPr>
      </w:pPr>
      <w:r w:rsidRPr="006E0B26">
        <w:rPr>
          <w:rFonts w:ascii="Times New Roman" w:hAnsi="Times New Roman"/>
          <w:b/>
          <w:bCs/>
          <w:sz w:val="26"/>
          <w:szCs w:val="26"/>
          <w:lang w:eastAsia="ru-RU"/>
        </w:rPr>
        <w:t>Виды речевой деятельности и культура речи</w:t>
      </w:r>
    </w:p>
    <w:p w14:paraId="277C8492" w14:textId="77777777" w:rsidR="00DB79E1" w:rsidRPr="006E0B26" w:rsidRDefault="00DB79E1" w:rsidP="00DB79E1">
      <w:pPr>
        <w:pStyle w:val="aff9"/>
        <w:numPr>
          <w:ilvl w:val="0"/>
          <w:numId w:val="28"/>
        </w:numPr>
        <w:jc w:val="both"/>
        <w:rPr>
          <w:rFonts w:ascii="Times New Roman" w:hAnsi="Times New Roman"/>
          <w:sz w:val="26"/>
          <w:szCs w:val="26"/>
          <w:lang w:eastAsia="ru-RU"/>
        </w:rPr>
      </w:pPr>
      <w:r w:rsidRPr="006E0B26">
        <w:rPr>
          <w:rFonts w:ascii="Times New Roman" w:hAnsi="Times New Roman"/>
          <w:sz w:val="26"/>
          <w:szCs w:val="26"/>
        </w:rPr>
        <w:t>владеть разными видами чтения (поисковым, просмотровым, ознакомительным, изучающим) текстов разных стилей и жанров;</w:t>
      </w:r>
    </w:p>
    <w:p w14:paraId="6EF69B9E"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адекватное воспринимать на слух тексты разных стилей и жанров; владеть разными видами аудирования (выборочным, ознакомительным, детальным);</w:t>
      </w:r>
    </w:p>
    <w:p w14:paraId="05BD00A7"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применять приобретенные знания, умения и навыки в повседневной жизни;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межпредметном уровне (на уроках иностранного языка, литературы и др.);</w:t>
      </w:r>
    </w:p>
    <w:p w14:paraId="3ECEAAB5"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коммуникативно целесообразное взаимодействовать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14:paraId="1977C9C2"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участвовать в речевом общении, соблюдая нормы речевого этикета; адекватно использовать жесты, мимику в процессе речевого общения;</w:t>
      </w:r>
    </w:p>
    <w:p w14:paraId="2383CF73"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владеть различными видами монолога и диалога;</w:t>
      </w:r>
    </w:p>
    <w:p w14:paraId="12BA3C8E"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 xml:space="preserve">соблюдать в практике речевого общения основные орфоэпические, лексические, грамматические, стилистические нормы современного русского литературного языка; </w:t>
      </w:r>
    </w:p>
    <w:p w14:paraId="0DB1DBE5"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уметь выступать перед аудиторией сверстников с небольшими сообщениями, докладом, рефератом; участвовать в спорах, обсуждениях актуальных тем с использованием различных средств аргументации;</w:t>
      </w:r>
    </w:p>
    <w:p w14:paraId="7B4D9E87"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 xml:space="preserve">на доступном уровне в соответствии со структурой нарушения соблюдать в устной речи и на письме нормы современного русского литературного языка; </w:t>
      </w:r>
    </w:p>
    <w:p w14:paraId="6BC7A60A"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lastRenderedPageBreak/>
        <w:t>участвовать в диалоге на лингвистические (в рамках изученного) темы и темы на основе жизненных наблюдений объемом не менее 6 реплик;</w:t>
      </w:r>
    </w:p>
    <w:p w14:paraId="6539B75B" w14:textId="77777777" w:rsidR="00DB79E1" w:rsidRPr="00A96BDB"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понимать особенности использования мимики и жестов в разговорной речи; соблюдать в устной речи и на письме правила русского речевого этикета.</w:t>
      </w:r>
    </w:p>
    <w:p w14:paraId="723C0349" w14:textId="77777777" w:rsidR="00DB79E1" w:rsidRPr="006E0B26" w:rsidRDefault="00DB79E1" w:rsidP="00DB79E1">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 xml:space="preserve">ПОДХОДЫ К ОЦЕНИВАНИЮ ПЛАНИРУЕМЫХ РЕЗУЛЬТАТОВ </w:t>
      </w:r>
      <w:r w:rsidRPr="006E0B26">
        <w:rPr>
          <w:rFonts w:ascii="Times New Roman" w:eastAsia="Times New Roman" w:hAnsi="Times New Roman"/>
          <w:sz w:val="26"/>
          <w:szCs w:val="26"/>
        </w:rPr>
        <w:t>ОБУЧЕНИЯ В 5 – 9 (10) КЛАССАХ</w:t>
      </w:r>
    </w:p>
    <w:p w14:paraId="0356F093"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Под оценкой уровня учебных достижений по предмету «Развитие речи» следует понимать констатацию уровня развития языковых и речевых средств, а также качества навыков коммуникации посредством оценочного суждения или в баллах.</w:t>
      </w:r>
    </w:p>
    <w:p w14:paraId="3957DDFE"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Оценка успеваемости является важным компонентом управления коррекционным процессом и выполняет роль «обратной связи» в качестве информации учителю-логопеду и обучающемуся о степени усвоения материала и продвижении к запланированному результату, что позволяет целенаправленно вносить коррективы в процессы обучения и коррекции. Учет достигаемых результатов может быть предварительным, текущим и итоговым.</w:t>
      </w:r>
    </w:p>
    <w:p w14:paraId="7AEC21A7"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Предварительный учет проводится в начале каждого года во время обследования речи обучающегося. Он направлен на выявление сведений о исходном уровне состояния сформированности лексико-грамматической стороны речи обучающихся, связной монологической и диалогической форм речи, коммуникативных навыков и особенностей коммуникативного поведения. На основе полученных в ходе обследования данных строится прогноз о потенциальных возможностях обучающихся, что позволяет планировать стратегию и тактику коррекционного воздействия в процессе обучения, а также уровень необходимой индивидуальной помощи. Результаты обследования заносятся в Речевые карты.</w:t>
      </w:r>
    </w:p>
    <w:p w14:paraId="4FD3EF57"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Текущий учет осуществляется учителем постоянно и является доминирующим на протяжении всего обучения в каждом его звене: при восприятии учебного материала, формировании и его закреплении, а также в процессе коммуникативного взаимодействия обучающихся в урочное и внеурочное время. </w:t>
      </w:r>
    </w:p>
    <w:p w14:paraId="1091B732"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Итоговый учет констатирует усвоение материала в целом по предмету «Развитие речи» на каждом этапе обучения.</w:t>
      </w:r>
    </w:p>
    <w:p w14:paraId="412DC3CB"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Способы проверки знаний, умений и навыков, а также компетенций по данному предмету могут быть устными и основанными на выполнении практических заданий.</w:t>
      </w:r>
    </w:p>
    <w:p w14:paraId="13BD194B"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Устная проверка может быть фронтальной или индивидуальной. Устная фронтальная проверка представляет собой опрос обучающихся класса, которые отвечают на вопросы, обращенные ко всем. Ответы обучающихся при такой проверке могут носить как краткий, лаконичный, так и развернутый характер. Данный вид проверки позволяет проконтролировать знания, умения и навыки значительной части обучающихся и активизирует класс в целом. Однако при этой форме контроля достаточно трудно оценить индивидуальные достижения в области предметных и метапредметных результатов.</w:t>
      </w:r>
    </w:p>
    <w:p w14:paraId="587FFDDA"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Проверка, основанная на выполнении практических заданий, может сводиться к наблюдению за правильностью выполняемых действий. </w:t>
      </w:r>
    </w:p>
    <w:p w14:paraId="413A8975"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На основании результатов проверки учитель-логопед оценивает обучающихся. Оценка одновременно выполняет три функции:</w:t>
      </w:r>
    </w:p>
    <w:p w14:paraId="7DB8319B"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lastRenderedPageBreak/>
        <w:t>фиксирует «зону актуального развития» обучающегося и степень приближения к требуемому образцу;</w:t>
      </w:r>
    </w:p>
    <w:p w14:paraId="1E53FAED"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оказывает управляющее воздействие на его последующую учебную деятельность;</w:t>
      </w:r>
    </w:p>
    <w:p w14:paraId="16CE1411"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воспитывает свойства личности.</w:t>
      </w:r>
    </w:p>
    <w:p w14:paraId="7AE48BF7"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Характер оценки должен быть стимулирующим: словесное краткое суждение или одно слово («Умница!» или «Ошибка!»), балл или поощрительный жест. Оценка должна учитывать исходный уровень состояния речи обучающегося, тяжесть его речевого нарушения на данный момент и стимулировать обучающегося к дальнейшей продуктивной работе.</w:t>
      </w:r>
    </w:p>
    <w:p w14:paraId="2CDA80FC"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Учет языковых и речевых навыков и компетенций имеет ряд специфических особенностей. Так, итоговую отметку можно выставлять по последним лучшим показателям, а не выводить на основании среднеарифметической за учебную четверть или год, как это практикуется по большинству других предметов.</w:t>
      </w:r>
    </w:p>
    <w:p w14:paraId="55931FEF"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Текущий учет успеваемости также отличается от ее учета по большинству других учебных предметов, что вызвано особенностями структуры речевого нарушения, тяжестью его проявления, динамикой компенсационных процессов в рамках всей системы коррекционной работы, и уроков «Развития речи», в частности.</w:t>
      </w:r>
    </w:p>
    <w:p w14:paraId="083CEC3E"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Так, проверку следует проводить достаточно часто, что необходимо для своевременного выявления проблем в освоении программного материала и внесения корректив с методику формирования речевых и коммуникативных навыков у контингента данного класса.</w:t>
      </w:r>
    </w:p>
    <w:p w14:paraId="243FC6E4"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Для развития самоконтроля обучающихся необходимо использовать прием регулярного информирования его о том, каковы его достижения и над какими недостатками предстоит работать в ближайшем будущем. Оценочное суждение учителя должно содержать эти оценки и быть предельно точным, лаконичным и понятным обучающемуся.</w:t>
      </w:r>
    </w:p>
    <w:p w14:paraId="3DBDCD6E"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Итоговый (административный) учет проводится, как правило, в конце учебного года и может быть проведен в виде праздника, викторины, в ходе которой обучающиеся демонстрируют свои знания об окружающем мире, а также достижения в области развития речи: отвечают на вопросы, сами их формулируют, разыгрывают различные сценки. Такое публичное представление результатов стимулирует обучающихся к использованию правильной речи.</w:t>
      </w:r>
    </w:p>
    <w:p w14:paraId="357EBC12"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Критериями оценки качества достижений в ходе административной проверки является:</w:t>
      </w:r>
    </w:p>
    <w:p w14:paraId="5A01C07A"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А) Владение обучающимися изученной лексикой (понимание, адекватное употребление в самостоятельной речи;</w:t>
      </w:r>
    </w:p>
    <w:p w14:paraId="1041DC2B"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Б) Практическое владение изученными грамматическими формами слов и конструкциями словосочетаний и предложений.</w:t>
      </w:r>
    </w:p>
    <w:p w14:paraId="49A81AEA"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В) Умение вести бытовой и учебный диалог.</w:t>
      </w:r>
    </w:p>
    <w:p w14:paraId="511D4CD0"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Г) Логичность построения и речевое оформление монологических высказываний, полнота и адекватность понимания текстов (глубина понимания текстов определяется программой года обучения).</w:t>
      </w:r>
    </w:p>
    <w:p w14:paraId="6C189E2D"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При этом учитывается качество использования только пройденного материала. Косвенную оценку результатов коррекционной работы можно дать по результатам обучения предметной области «Русский язык и литература».</w:t>
      </w:r>
    </w:p>
    <w:p w14:paraId="077923A8"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lastRenderedPageBreak/>
        <w:t>НОРМАТИВЫ ОЦЕНОК:</w:t>
      </w:r>
    </w:p>
    <w:p w14:paraId="4D598885"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Отметка «5» ставится, если обучающийся: </w:t>
      </w:r>
    </w:p>
    <w:p w14:paraId="7ED741C3"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правильно употребляет в речи изученную лексику. Допускается 1 – 2 ошибки на смысловую замену слов с обобщенным, переносным значением;</w:t>
      </w:r>
    </w:p>
    <w:p w14:paraId="2302C1D0"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правильно образовывает и изменяет слова, а также строит словосочетания и предложения в соответствии с требованиями грамматики. Допустимы 1 – 2 ошибки при построении распространенного предложения (с 6 – 7 и более членами предложения) или сложного;</w:t>
      </w:r>
    </w:p>
    <w:p w14:paraId="3BD218A9"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умеет поставить вопрос, дать краткие и распространенные ответы, самостоятельно развернуть беседу о бытовых событиях, школьной жизни и на изучаемую тему, активно высказываться в ходе беседы;</w:t>
      </w:r>
    </w:p>
    <w:p w14:paraId="0608EBE8"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умеет строить развернутые высказывания при составлении монологических текстов (описательных, повествовательных, с элементами рассуждения) по картинам или серии картин, по наблюдениям, описанию объектов, явлений природы с опорой на вопросы, план, ключевые слова или самостоятельно излагать материал логично и последовательно. Может быть допущено не более 1 ошибки по содержанию и 1 – 2 лексико-грамматических или фонетических ошибок.</w:t>
      </w:r>
    </w:p>
    <w:p w14:paraId="1F4ED4F6" w14:textId="77777777" w:rsidR="00DB79E1" w:rsidRPr="006E0B26" w:rsidRDefault="00DB79E1" w:rsidP="00DB79E1">
      <w:pPr>
        <w:spacing w:after="0" w:line="240" w:lineRule="auto"/>
        <w:ind w:firstLine="709"/>
        <w:jc w:val="both"/>
        <w:rPr>
          <w:rFonts w:ascii="Times New Roman" w:hAnsi="Times New Roman"/>
          <w:sz w:val="26"/>
          <w:szCs w:val="26"/>
          <w:lang w:eastAsia="ru-RU"/>
        </w:rPr>
      </w:pPr>
      <w:r w:rsidRPr="006E0B26">
        <w:rPr>
          <w:rFonts w:ascii="Times New Roman" w:hAnsi="Times New Roman"/>
          <w:sz w:val="26"/>
          <w:szCs w:val="26"/>
          <w:lang w:eastAsia="ru-RU"/>
        </w:rPr>
        <w:t>Отметка «4» ставится, если ответ в основном соответствует требованиям, установленным для отметки «5», но при этом обучающийся:</w:t>
      </w:r>
    </w:p>
    <w:p w14:paraId="2E4CA541" w14:textId="77777777" w:rsidR="00DB79E1" w:rsidRPr="006E0B26" w:rsidRDefault="00DB79E1" w:rsidP="00DB79E1">
      <w:pPr>
        <w:pStyle w:val="aff9"/>
        <w:numPr>
          <w:ilvl w:val="0"/>
          <w:numId w:val="28"/>
        </w:numPr>
        <w:jc w:val="both"/>
        <w:rPr>
          <w:rFonts w:ascii="Times New Roman" w:hAnsi="Times New Roman"/>
          <w:sz w:val="26"/>
          <w:szCs w:val="26"/>
          <w:lang w:eastAsia="ru-RU"/>
        </w:rPr>
      </w:pPr>
      <w:r w:rsidRPr="006E0B26">
        <w:rPr>
          <w:rFonts w:ascii="Times New Roman" w:hAnsi="Times New Roman"/>
          <w:sz w:val="26"/>
          <w:szCs w:val="26"/>
        </w:rPr>
        <w:t>новый словарь использует не всегда точно и правильно, может допустить 2 – 3 ошибки на смысловую замену слов;</w:t>
      </w:r>
    </w:p>
    <w:p w14:paraId="4D6C77D1"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при употреблении сложных предложений нуждается в помощи учителя, может допустить 2 – 3 ошибки при словоизменении, словообразовании или построении словосочетания/предложения;</w:t>
      </w:r>
    </w:p>
    <w:p w14:paraId="553D7886"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строит недостаточно развернутые высказывания, допускает 2-3 ошибки по содержанию и 3 – 4 лексико-грамматические ошибки.</w:t>
      </w:r>
    </w:p>
    <w:p w14:paraId="3245803A" w14:textId="77777777" w:rsidR="00DB79E1" w:rsidRPr="006E0B26" w:rsidRDefault="00DB79E1" w:rsidP="00DB79E1">
      <w:pPr>
        <w:spacing w:after="0" w:line="240" w:lineRule="auto"/>
        <w:ind w:firstLine="709"/>
        <w:jc w:val="both"/>
        <w:rPr>
          <w:rFonts w:ascii="Times New Roman" w:hAnsi="Times New Roman"/>
          <w:sz w:val="26"/>
          <w:szCs w:val="26"/>
          <w:lang w:eastAsia="ru-RU"/>
        </w:rPr>
      </w:pPr>
      <w:r w:rsidRPr="006E0B26">
        <w:rPr>
          <w:rFonts w:ascii="Times New Roman" w:hAnsi="Times New Roman"/>
          <w:sz w:val="26"/>
          <w:szCs w:val="26"/>
          <w:lang w:eastAsia="ru-RU"/>
        </w:rPr>
        <w:t>Отметка «3» ставится обучающемуся, если он:</w:t>
      </w:r>
    </w:p>
    <w:p w14:paraId="2F54F8DA" w14:textId="77777777" w:rsidR="00DB79E1" w:rsidRPr="006E0B26" w:rsidRDefault="00DB79E1" w:rsidP="00DB79E1">
      <w:pPr>
        <w:pStyle w:val="aff9"/>
        <w:numPr>
          <w:ilvl w:val="0"/>
          <w:numId w:val="28"/>
        </w:numPr>
        <w:jc w:val="both"/>
        <w:rPr>
          <w:rFonts w:ascii="Times New Roman" w:hAnsi="Times New Roman"/>
          <w:sz w:val="26"/>
          <w:szCs w:val="26"/>
          <w:lang w:eastAsia="ru-RU"/>
        </w:rPr>
      </w:pPr>
      <w:r w:rsidRPr="006E0B26">
        <w:rPr>
          <w:rFonts w:ascii="Times New Roman" w:hAnsi="Times New Roman"/>
          <w:sz w:val="26"/>
          <w:szCs w:val="26"/>
        </w:rPr>
        <w:t>допускает 4 – 5 ошибок на смысловую замену слов;</w:t>
      </w:r>
    </w:p>
    <w:p w14:paraId="69DB9D7B"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употребляет предложения более простой грамматической структуры, чем предусмотрено программными требованиями, допускает 4 – 5 грамматических ошибок при построении предложений;</w:t>
      </w:r>
    </w:p>
    <w:p w14:paraId="2935732B"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при составлении текстов и предложений нуждается в систематической помощи учителя; допускает 4 – 5 ошибок по содержанию и 4 – 5 лексико-грамматических ошибок.</w:t>
      </w:r>
    </w:p>
    <w:p w14:paraId="028FF94A" w14:textId="77777777" w:rsidR="00DB79E1" w:rsidRPr="006E0B26" w:rsidRDefault="00DB79E1" w:rsidP="00DB79E1">
      <w:pPr>
        <w:spacing w:after="0" w:line="240" w:lineRule="auto"/>
        <w:ind w:firstLine="709"/>
        <w:jc w:val="both"/>
        <w:rPr>
          <w:rFonts w:ascii="Times New Roman" w:hAnsi="Times New Roman"/>
          <w:sz w:val="26"/>
          <w:szCs w:val="26"/>
          <w:lang w:eastAsia="ru-RU"/>
        </w:rPr>
      </w:pPr>
      <w:r w:rsidRPr="006E0B26">
        <w:rPr>
          <w:rFonts w:ascii="Times New Roman" w:hAnsi="Times New Roman"/>
          <w:sz w:val="26"/>
          <w:szCs w:val="26"/>
          <w:lang w:eastAsia="ru-RU"/>
        </w:rPr>
        <w:t>Отметка «2» ставится, если обучающийся:</w:t>
      </w:r>
    </w:p>
    <w:p w14:paraId="685B35FE" w14:textId="77777777" w:rsidR="00DB79E1" w:rsidRPr="006E0B26" w:rsidRDefault="00DB79E1" w:rsidP="00DB79E1">
      <w:pPr>
        <w:pStyle w:val="aff9"/>
        <w:numPr>
          <w:ilvl w:val="0"/>
          <w:numId w:val="28"/>
        </w:numPr>
        <w:jc w:val="both"/>
        <w:rPr>
          <w:rFonts w:ascii="Times New Roman" w:hAnsi="Times New Roman"/>
          <w:sz w:val="26"/>
          <w:szCs w:val="26"/>
          <w:lang w:eastAsia="ru-RU"/>
        </w:rPr>
      </w:pPr>
      <w:r w:rsidRPr="006E0B26">
        <w:rPr>
          <w:rFonts w:ascii="Times New Roman" w:hAnsi="Times New Roman"/>
          <w:sz w:val="26"/>
          <w:szCs w:val="26"/>
        </w:rPr>
        <w:t>недостаточно усвоил новый словарь, неверно употребляет лексику, допуская более 5 ошибок на смысловые замены слов, использует простые нераспространенные предложения, допуская более 5 грамматических ошибок при попытке их распространить;</w:t>
      </w:r>
    </w:p>
    <w:p w14:paraId="0E332E44" w14:textId="77777777" w:rsidR="00DB79E1" w:rsidRPr="006E0B26" w:rsidRDefault="00DB79E1" w:rsidP="00DB79E1">
      <w:pPr>
        <w:pStyle w:val="aff9"/>
        <w:numPr>
          <w:ilvl w:val="0"/>
          <w:numId w:val="28"/>
        </w:numPr>
        <w:jc w:val="both"/>
        <w:rPr>
          <w:rFonts w:ascii="Times New Roman" w:hAnsi="Times New Roman"/>
          <w:sz w:val="26"/>
          <w:szCs w:val="26"/>
        </w:rPr>
      </w:pPr>
      <w:r w:rsidRPr="006E0B26">
        <w:rPr>
          <w:rFonts w:ascii="Times New Roman" w:hAnsi="Times New Roman"/>
          <w:sz w:val="26"/>
          <w:szCs w:val="26"/>
        </w:rPr>
        <w:t xml:space="preserve">не умеет последовательно и связно строить высказывание, выделять существенные свойства описываемого явления, предмета, отбирать факты, необходимые для раскрытия содержания высказывания, допускает более 5 ошибок по содержанию при использовании помощи учителя и 5 – 7 и более лексико-грамматических ошибок. </w:t>
      </w:r>
    </w:p>
    <w:p w14:paraId="5C829AC7"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lastRenderedPageBreak/>
        <w:t xml:space="preserve">Исключение составляют обучающиеся, зачисленные в 5 или более старший класс из общеобразовательных школ или имеющие афазию, приобретенную незадолго до зачисления на </w:t>
      </w:r>
      <w:proofErr w:type="spellStart"/>
      <w:r w:rsidRPr="006E0B26">
        <w:rPr>
          <w:rFonts w:ascii="Times New Roman" w:hAnsi="Times New Roman"/>
          <w:sz w:val="26"/>
          <w:szCs w:val="26"/>
        </w:rPr>
        <w:t>обучени</w:t>
      </w:r>
      <w:proofErr w:type="spellEnd"/>
      <w:r w:rsidRPr="006E0B26">
        <w:rPr>
          <w:rFonts w:ascii="Times New Roman" w:hAnsi="Times New Roman"/>
          <w:sz w:val="26"/>
          <w:szCs w:val="26"/>
        </w:rPr>
        <w:t>.</w:t>
      </w:r>
    </w:p>
    <w:p w14:paraId="1978A75A" w14:textId="77777777" w:rsidR="00DB79E1" w:rsidRPr="006E0B26" w:rsidRDefault="00DB79E1" w:rsidP="00DB79E1">
      <w:pPr>
        <w:spacing w:after="0" w:line="240" w:lineRule="auto"/>
        <w:ind w:firstLine="709"/>
        <w:jc w:val="both"/>
        <w:rPr>
          <w:rFonts w:ascii="Times New Roman" w:hAnsi="Times New Roman"/>
          <w:b/>
          <w:bCs/>
          <w:sz w:val="26"/>
          <w:szCs w:val="26"/>
        </w:rPr>
      </w:pPr>
      <w:r w:rsidRPr="006E0B26">
        <w:rPr>
          <w:rFonts w:ascii="Times New Roman" w:hAnsi="Times New Roman"/>
          <w:b/>
          <w:bCs/>
          <w:sz w:val="26"/>
          <w:szCs w:val="26"/>
        </w:rPr>
        <w:t xml:space="preserve">Оценка изложений и сочинений. </w:t>
      </w:r>
    </w:p>
    <w:p w14:paraId="44B8E01E"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С помощью изложений и сочинений проверяется умение правильно излагать содержание текста, правильно строить предложения и ставить соответствующие знаки препинания. В изложениях и сочинениях оцениваются содержание, стиль и грамотность. </w:t>
      </w:r>
    </w:p>
    <w:p w14:paraId="037AB020"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В течение учебного года должно быть написано от 10 до 15 изложений и сочинений. </w:t>
      </w:r>
    </w:p>
    <w:p w14:paraId="14C36B35"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Примерный объем текстов для изложений и сочинений определяется программой по каждому году обучения.</w:t>
      </w:r>
    </w:p>
    <w:p w14:paraId="27F490D8"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Отметка «5» ставится, если изложение или сочинение полностью соответствует теме (тексту); вместе с тем может быть допущено не более 1 ошибки по содержанию, 1 стилистической, 1 орфографической, 1</w:t>
      </w:r>
      <w:r w:rsidRPr="006E0B26">
        <w:rPr>
          <w:rFonts w:ascii="Times New Roman" w:hAnsi="Times New Roman"/>
          <w:sz w:val="26"/>
          <w:szCs w:val="26"/>
        </w:rPr>
        <w:softHyphen/>
        <w:t xml:space="preserve"> - 2 специфических (лексико-грамматических) ошибок. </w:t>
      </w:r>
    </w:p>
    <w:p w14:paraId="6C6577F9"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Отметка «4» ставится, если изложение или сочинение в основном соответствует теме (тексту); может быть допущено не более 2 ошибок по содержанию, 2 стилистических, 2</w:t>
      </w:r>
      <w:r w:rsidRPr="006E0B26">
        <w:rPr>
          <w:rFonts w:ascii="Times New Roman" w:hAnsi="Times New Roman"/>
          <w:sz w:val="26"/>
          <w:szCs w:val="26"/>
        </w:rPr>
        <w:softHyphen/>
        <w:t>-3 орфографических, 2</w:t>
      </w:r>
      <w:r w:rsidRPr="006E0B26">
        <w:rPr>
          <w:rFonts w:ascii="Times New Roman" w:hAnsi="Times New Roman"/>
          <w:sz w:val="26"/>
          <w:szCs w:val="26"/>
        </w:rPr>
        <w:softHyphen/>
        <w:t xml:space="preserve">-3 специфических ошибок. </w:t>
      </w:r>
    </w:p>
    <w:p w14:paraId="0BB86C91"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Отметка «3» ставится, если изложение или сочинение недостаточно полно и точно отражает тему; может быть допущено не более 3-</w:t>
      </w:r>
      <w:r w:rsidRPr="006E0B26">
        <w:rPr>
          <w:rFonts w:ascii="Times New Roman" w:hAnsi="Times New Roman"/>
          <w:sz w:val="26"/>
          <w:szCs w:val="26"/>
        </w:rPr>
        <w:softHyphen/>
        <w:t>4 ошибок по содержанию, 3-</w:t>
      </w:r>
      <w:r w:rsidRPr="006E0B26">
        <w:rPr>
          <w:rFonts w:ascii="Times New Roman" w:hAnsi="Times New Roman"/>
          <w:sz w:val="26"/>
          <w:szCs w:val="26"/>
        </w:rPr>
        <w:softHyphen/>
        <w:t>4 стилистических, 4-</w:t>
      </w:r>
      <w:r w:rsidRPr="006E0B26">
        <w:rPr>
          <w:rFonts w:ascii="Times New Roman" w:hAnsi="Times New Roman"/>
          <w:sz w:val="26"/>
          <w:szCs w:val="26"/>
        </w:rPr>
        <w:softHyphen/>
        <w:t>6 орфографических, 3</w:t>
      </w:r>
      <w:r w:rsidRPr="006E0B26">
        <w:rPr>
          <w:rFonts w:ascii="Times New Roman" w:hAnsi="Times New Roman"/>
          <w:sz w:val="26"/>
          <w:szCs w:val="26"/>
        </w:rPr>
        <w:softHyphen/>
        <w:t xml:space="preserve">-4 специфических ошибок. </w:t>
      </w:r>
    </w:p>
    <w:p w14:paraId="3D29B9BD"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Отметка «2» ставится, если изложение или сочинение не соответствует теме (пропущены или искажены важные события, главные части), допущено более 4 ошибок по содержанию, 7-</w:t>
      </w:r>
      <w:r w:rsidRPr="006E0B26">
        <w:rPr>
          <w:rFonts w:ascii="Times New Roman" w:hAnsi="Times New Roman"/>
          <w:sz w:val="26"/>
          <w:szCs w:val="26"/>
        </w:rPr>
        <w:softHyphen/>
        <w:t>9 орфографических, 5-</w:t>
      </w:r>
      <w:r w:rsidRPr="006E0B26">
        <w:rPr>
          <w:rFonts w:ascii="Times New Roman" w:hAnsi="Times New Roman"/>
          <w:sz w:val="26"/>
          <w:szCs w:val="26"/>
        </w:rPr>
        <w:softHyphen/>
        <w:t>7 специфических ошибок.</w:t>
      </w:r>
    </w:p>
    <w:p w14:paraId="04C750F2" w14:textId="77777777" w:rsidR="00DB79E1" w:rsidRPr="006E0B26" w:rsidRDefault="00DB79E1" w:rsidP="00DB79E1">
      <w:pPr>
        <w:spacing w:after="0" w:line="240" w:lineRule="auto"/>
        <w:ind w:firstLine="709"/>
        <w:jc w:val="both"/>
        <w:rPr>
          <w:rFonts w:ascii="Times New Roman" w:hAnsi="Times New Roman"/>
          <w:sz w:val="26"/>
          <w:szCs w:val="26"/>
        </w:rPr>
      </w:pPr>
      <w:r w:rsidRPr="006E0B26">
        <w:rPr>
          <w:rFonts w:ascii="Times New Roman" w:hAnsi="Times New Roman"/>
          <w:sz w:val="26"/>
          <w:szCs w:val="26"/>
        </w:rPr>
        <w:t>Оценкой личностных результатов также является оценка личностного прогресса обучающегося, которая реализуется в рамках накопительной системы оценивания. Накопительная система представлена в виде портфолио. Материалы портфолио характеризуют достижения обучающихся в рамках учебной, внеучебной (школьной и внешкольной) и досуговой деятельности, результаты участия в олимпиадах, конкурсах, смотрах, выставках, концертах и др. Материалы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Анализ, интерпретация и оценка отдельных составляющих и портфеля достижений в целом ведутся с позиций достижения планируемых результатов с учётом основных результатов уровня начального общего образования, закреплённых в Стандарте. Оценка достижения предметных результатов ведётся как в ходе текущего и промежуточного оценивания, так и в ходе выполнения итоговых проверочных работ. Портфель достижений обучающегося – папка, в которую помещаются оригиналы или копии (бумажные, цифровые) выполненных обучающимся заданий, работ, содержащих оценку (словесную характеристику его успехов и советов по улучшению, устранению возможных недостатков).</w:t>
      </w:r>
    </w:p>
    <w:p w14:paraId="6D78F9C0" w14:textId="77777777" w:rsidR="00DB79E1" w:rsidRPr="006E0B26" w:rsidRDefault="00DB79E1" w:rsidP="00DB79E1">
      <w:pPr>
        <w:spacing w:after="0" w:line="240" w:lineRule="auto"/>
        <w:ind w:firstLine="709"/>
        <w:contextualSpacing/>
        <w:jc w:val="both"/>
        <w:rPr>
          <w:rFonts w:ascii="Times New Roman" w:hAnsi="Times New Roman"/>
          <w:sz w:val="26"/>
          <w:szCs w:val="26"/>
        </w:rPr>
      </w:pPr>
    </w:p>
    <w:p w14:paraId="55123089" w14:textId="77777777" w:rsidR="00DB79E1" w:rsidRPr="006E0B26" w:rsidRDefault="00DB79E1" w:rsidP="00DB79E1">
      <w:pPr>
        <w:spacing w:after="0" w:line="240" w:lineRule="auto"/>
        <w:contextualSpacing/>
        <w:jc w:val="both"/>
        <w:rPr>
          <w:rFonts w:ascii="Times New Roman" w:hAnsi="Times New Roman"/>
          <w:sz w:val="26"/>
          <w:szCs w:val="26"/>
        </w:rPr>
      </w:pPr>
    </w:p>
    <w:p w14:paraId="35DCE64A" w14:textId="77777777" w:rsidR="00DB79E1" w:rsidRPr="006E0B26" w:rsidRDefault="00DB79E1" w:rsidP="00DB79E1">
      <w:pPr>
        <w:pStyle w:val="3"/>
        <w:rPr>
          <w:sz w:val="26"/>
          <w:szCs w:val="26"/>
        </w:rPr>
      </w:pPr>
      <w:r w:rsidRPr="006E0B26">
        <w:rPr>
          <w:sz w:val="26"/>
          <w:szCs w:val="26"/>
        </w:rPr>
        <w:lastRenderedPageBreak/>
        <w:t>2.1.3. ЛИТЕРАТУРА</w:t>
      </w:r>
    </w:p>
    <w:p w14:paraId="767B7BA6" w14:textId="77777777" w:rsidR="00DB79E1" w:rsidRPr="006E0B26" w:rsidRDefault="00DB79E1" w:rsidP="00DB79E1">
      <w:pPr>
        <w:pStyle w:val="aff9"/>
        <w:ind w:left="0" w:firstLine="709"/>
        <w:jc w:val="both"/>
        <w:rPr>
          <w:rFonts w:ascii="Times New Roman" w:hAnsi="Times New Roman"/>
          <w:b/>
          <w:bCs/>
          <w:sz w:val="26"/>
          <w:szCs w:val="26"/>
        </w:rPr>
      </w:pPr>
      <w:r w:rsidRPr="006E0B26">
        <w:rPr>
          <w:rFonts w:ascii="Times New Roman" w:hAnsi="Times New Roman"/>
          <w:b/>
          <w:bCs/>
          <w:sz w:val="26"/>
          <w:szCs w:val="26"/>
        </w:rPr>
        <w:t>ПОЯСНИТЕЛЬНАЯ ЗАПИСКА</w:t>
      </w:r>
    </w:p>
    <w:p w14:paraId="7A43762E" w14:textId="77777777" w:rsidR="00DB79E1" w:rsidRPr="006E0B26" w:rsidRDefault="00DB79E1" w:rsidP="00DB79E1">
      <w:pPr>
        <w:pStyle w:val="aff9"/>
        <w:ind w:left="0" w:firstLine="709"/>
        <w:jc w:val="both"/>
        <w:rPr>
          <w:rFonts w:ascii="Times New Roman" w:hAnsi="Times New Roman"/>
          <w:sz w:val="26"/>
          <w:szCs w:val="26"/>
        </w:rPr>
      </w:pPr>
      <w:r w:rsidRPr="006E0B26">
        <w:rPr>
          <w:rFonts w:ascii="Times New Roman" w:hAnsi="Times New Roman"/>
          <w:sz w:val="26"/>
          <w:szCs w:val="26"/>
        </w:rPr>
        <w:t xml:space="preserve">Изучение литературы на уровне основного общего образования закладывает необходимый фундамент для формирования потребности в качественном чтении, культуры читательского восприятия, понимания и самостоятельной интерпретации литературных текстов. </w:t>
      </w:r>
    </w:p>
    <w:p w14:paraId="0919ABB0" w14:textId="77777777" w:rsidR="00DB79E1" w:rsidRPr="006E0B26" w:rsidRDefault="00DB79E1" w:rsidP="00DB79E1">
      <w:pPr>
        <w:pStyle w:val="aff9"/>
        <w:ind w:left="0" w:firstLine="709"/>
        <w:jc w:val="both"/>
        <w:rPr>
          <w:rFonts w:ascii="Times New Roman" w:hAnsi="Times New Roman"/>
          <w:sz w:val="26"/>
          <w:szCs w:val="26"/>
        </w:rPr>
      </w:pPr>
      <w:r w:rsidRPr="006E0B26">
        <w:rPr>
          <w:rFonts w:ascii="Times New Roman" w:hAnsi="Times New Roman"/>
          <w:sz w:val="26"/>
          <w:szCs w:val="26"/>
        </w:rPr>
        <w:t>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w:t>
      </w:r>
    </w:p>
    <w:p w14:paraId="38DC44D9" w14:textId="77777777" w:rsidR="00DB79E1" w:rsidRPr="006E0B26" w:rsidRDefault="00DB79E1" w:rsidP="00DB79E1">
      <w:pPr>
        <w:pStyle w:val="aff9"/>
        <w:ind w:left="0" w:firstLine="709"/>
        <w:jc w:val="both"/>
        <w:rPr>
          <w:rFonts w:ascii="Times New Roman" w:hAnsi="Times New Roman"/>
          <w:sz w:val="26"/>
          <w:szCs w:val="26"/>
        </w:rPr>
      </w:pPr>
      <w:r w:rsidRPr="006E0B26">
        <w:rPr>
          <w:rFonts w:ascii="Times New Roman" w:hAnsi="Times New Roman"/>
          <w:sz w:val="26"/>
          <w:szCs w:val="26"/>
        </w:rPr>
        <w:t>Курс литературы в школе основан на принципах связи искусства с жизнью, единства формы и содержания, историзма, традиций классической литературы, а также формирования умений оценивать и анализировать художественные произведения, овладения богатейшими выразительными средствами русского литературного языка. Изучение классической литературы имеет огромное значение в воспитании нравственной гуманной личности.</w:t>
      </w:r>
    </w:p>
    <w:p w14:paraId="7549FE5D" w14:textId="77777777" w:rsidR="00DB79E1" w:rsidRPr="006E0B26" w:rsidRDefault="00DB79E1" w:rsidP="00DB79E1">
      <w:pPr>
        <w:spacing w:after="0" w:line="240" w:lineRule="auto"/>
        <w:ind w:firstLine="709"/>
        <w:contextualSpacing/>
        <w:jc w:val="both"/>
        <w:rPr>
          <w:rFonts w:ascii="Times New Roman" w:hAnsi="Times New Roman"/>
          <w:bCs/>
          <w:sz w:val="26"/>
          <w:szCs w:val="26"/>
        </w:rPr>
      </w:pPr>
      <w:r w:rsidRPr="006E0B26">
        <w:rPr>
          <w:rFonts w:ascii="Times New Roman" w:hAnsi="Times New Roman"/>
          <w:bCs/>
          <w:sz w:val="26"/>
          <w:szCs w:val="26"/>
        </w:rPr>
        <w:t>Постижение литературного произведения в его жанрово-родовой и историко-культурной специфике произведения происходит в процессе системной деятельности обучающихся, как организуемой педагогом, так и самостоятельной, направленной на освоение навыков культуры чтения (вслух, про себя, по ролям; чтения аналитического, выборочного, комментированного, сопоставительного и др.) и базовых навыков творческого и академического письма, последовательно формирующихся на уроках литературы.</w:t>
      </w:r>
    </w:p>
    <w:p w14:paraId="32B02534" w14:textId="77777777" w:rsidR="00DB79E1" w:rsidRPr="006E0B26" w:rsidRDefault="00DB79E1" w:rsidP="00DB79E1">
      <w:pPr>
        <w:spacing w:after="0" w:line="240" w:lineRule="auto"/>
        <w:ind w:firstLine="709"/>
        <w:contextualSpacing/>
        <w:jc w:val="both"/>
        <w:rPr>
          <w:rFonts w:ascii="Times New Roman" w:hAnsi="Times New Roman"/>
          <w:bCs/>
          <w:sz w:val="26"/>
          <w:szCs w:val="26"/>
        </w:rPr>
      </w:pPr>
      <w:r w:rsidRPr="006E0B26">
        <w:rPr>
          <w:rFonts w:ascii="Times New Roman" w:hAnsi="Times New Roman"/>
          <w:bCs/>
          <w:sz w:val="26"/>
          <w:szCs w:val="26"/>
        </w:rPr>
        <w:t xml:space="preserve">Обращением к </w:t>
      </w:r>
      <w:proofErr w:type="spellStart"/>
      <w:r w:rsidRPr="006E0B26">
        <w:rPr>
          <w:rFonts w:ascii="Times New Roman" w:hAnsi="Times New Roman"/>
          <w:bCs/>
          <w:sz w:val="26"/>
          <w:szCs w:val="26"/>
        </w:rPr>
        <w:t>вербализованным</w:t>
      </w:r>
      <w:proofErr w:type="spellEnd"/>
      <w:r w:rsidRPr="006E0B26">
        <w:rPr>
          <w:rFonts w:ascii="Times New Roman" w:hAnsi="Times New Roman"/>
          <w:bCs/>
          <w:sz w:val="26"/>
          <w:szCs w:val="26"/>
        </w:rPr>
        <w:t xml:space="preserve"> материалам различной степени сложности, работа с текстом определяет необходимость особой организации обучения для детей с тяжелыми нарушениями речи.</w:t>
      </w:r>
    </w:p>
    <w:p w14:paraId="2A9019A1" w14:textId="77777777" w:rsidR="00DB79E1" w:rsidRPr="00A96BDB" w:rsidRDefault="00DB79E1" w:rsidP="00DB79E1">
      <w:pPr>
        <w:spacing w:after="0" w:line="240" w:lineRule="auto"/>
        <w:ind w:firstLine="709"/>
        <w:contextualSpacing/>
        <w:jc w:val="both"/>
        <w:rPr>
          <w:rFonts w:ascii="Times New Roman" w:hAnsi="Times New Roman"/>
          <w:color w:val="000000"/>
          <w:sz w:val="26"/>
          <w:szCs w:val="26"/>
          <w:shd w:val="clear" w:color="auto" w:fill="FFFFFF"/>
        </w:rPr>
      </w:pPr>
      <w:r w:rsidRPr="006E0B26">
        <w:rPr>
          <w:rStyle w:val="normaltextrun"/>
          <w:rFonts w:ascii="Times New Roman" w:hAnsi="Times New Roman"/>
          <w:color w:val="000000"/>
          <w:sz w:val="26"/>
          <w:szCs w:val="26"/>
          <w:shd w:val="clear" w:color="auto" w:fill="FFFFFF"/>
        </w:rPr>
        <w:t xml:space="preserve">Эффективность освоения образовательной программы обучающимся с нарушениями речи повышается при условии </w:t>
      </w:r>
      <w:r w:rsidRPr="006E0B26">
        <w:rPr>
          <w:rStyle w:val="normaltextrun"/>
          <w:rFonts w:ascii="Times New Roman" w:hAnsi="Times New Roman"/>
          <w:i/>
          <w:color w:val="000000"/>
          <w:sz w:val="26"/>
          <w:szCs w:val="26"/>
          <w:shd w:val="clear" w:color="auto" w:fill="FFFFFF"/>
        </w:rPr>
        <w:t xml:space="preserve">индивидуализация обучения, </w:t>
      </w:r>
      <w:r w:rsidRPr="006E0B26">
        <w:rPr>
          <w:rStyle w:val="normaltextrun"/>
          <w:rFonts w:ascii="Times New Roman" w:hAnsi="Times New Roman"/>
          <w:color w:val="000000"/>
          <w:sz w:val="26"/>
          <w:szCs w:val="26"/>
          <w:shd w:val="clear" w:color="auto" w:fill="FFFFFF"/>
        </w:rPr>
        <w:t>которая реализуется через создание среды, позволяющей максимально использовать индивидуальные возможности обучающихся и подтягивать слабые звенья их развития.</w:t>
      </w:r>
      <w:r w:rsidRPr="006E0B26">
        <w:rPr>
          <w:rStyle w:val="eop"/>
          <w:rFonts w:ascii="Times New Roman" w:hAnsi="Times New Roman"/>
          <w:color w:val="000000"/>
          <w:sz w:val="26"/>
          <w:szCs w:val="26"/>
          <w:shd w:val="clear" w:color="auto" w:fill="FFFFFF"/>
        </w:rPr>
        <w:t> И</w:t>
      </w:r>
      <w:r w:rsidRPr="006E0B26">
        <w:rPr>
          <w:rStyle w:val="normaltextrun"/>
          <w:rFonts w:ascii="Times New Roman" w:hAnsi="Times New Roman"/>
          <w:sz w:val="26"/>
          <w:szCs w:val="26"/>
        </w:rPr>
        <w:t xml:space="preserve">ндивидуализация обучения может осуществляться в классе через систему специальных заданий (карточки, дополнительный раздаточный материал и т.п.). </w:t>
      </w:r>
    </w:p>
    <w:p w14:paraId="7533F1E1" w14:textId="77777777" w:rsidR="00DB79E1" w:rsidRPr="006E0B26" w:rsidRDefault="00DB79E1" w:rsidP="00DB79E1">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 xml:space="preserve">ЦЕЛИ ИЗУЧЕНИЯ УЧЕБНОГО ПРЕДМЕТА «ЛИТЕРАТУРА» </w:t>
      </w:r>
    </w:p>
    <w:p w14:paraId="64D32E03"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Наряду с целями, представленными в ПООП ООО</w:t>
      </w:r>
      <w:r w:rsidRPr="006E0B26">
        <w:rPr>
          <w:rFonts w:ascii="Times New Roman" w:eastAsia="Times New Roman" w:hAnsi="Times New Roman"/>
          <w:b/>
          <w:bCs/>
          <w:sz w:val="26"/>
          <w:szCs w:val="26"/>
        </w:rPr>
        <w:t xml:space="preserve"> </w:t>
      </w:r>
      <w:r w:rsidRPr="006E0B26">
        <w:rPr>
          <w:rFonts w:ascii="Times New Roman" w:eastAsia="Times New Roman" w:hAnsi="Times New Roman"/>
          <w:sz w:val="26"/>
          <w:szCs w:val="26"/>
        </w:rPr>
        <w:t>с учетом специфики проявления дефекта при ТНР</w:t>
      </w:r>
      <w:r w:rsidRPr="006E0B26">
        <w:rPr>
          <w:rFonts w:ascii="Times New Roman" w:eastAsia="Times New Roman" w:hAnsi="Times New Roman"/>
          <w:b/>
          <w:bCs/>
          <w:sz w:val="26"/>
          <w:szCs w:val="26"/>
        </w:rPr>
        <w:t xml:space="preserve"> </w:t>
      </w:r>
      <w:r w:rsidRPr="006E0B26">
        <w:rPr>
          <w:rFonts w:ascii="Times New Roman" w:eastAsia="Times New Roman" w:hAnsi="Times New Roman"/>
          <w:sz w:val="26"/>
          <w:szCs w:val="26"/>
        </w:rPr>
        <w:t>целью</w:t>
      </w:r>
      <w:r w:rsidRPr="006E0B26">
        <w:rPr>
          <w:rFonts w:ascii="Times New Roman" w:eastAsia="Times New Roman" w:hAnsi="Times New Roman"/>
          <w:b/>
          <w:bCs/>
          <w:sz w:val="26"/>
          <w:szCs w:val="26"/>
        </w:rPr>
        <w:t xml:space="preserve"> </w:t>
      </w:r>
      <w:r w:rsidRPr="006E0B26">
        <w:rPr>
          <w:rFonts w:ascii="Times New Roman" w:eastAsia="Times New Roman" w:hAnsi="Times New Roman"/>
          <w:sz w:val="26"/>
          <w:szCs w:val="26"/>
        </w:rPr>
        <w:t>изучения курса литературы, также является развитие навыков коммуникации, соблюдения норм речевого общения и социализация, формирование читательских компетенций - поиск, интерпретация, систематизация информации, формирование и развитие умения осознанно воспринимать текст, выделять нравственную проблематику, формировать представление о жанрах и художественно изобразительных средствах литературы.</w:t>
      </w:r>
    </w:p>
    <w:p w14:paraId="14990AE0"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В рамках реализации поставленных целей решаются следующие задачи:</w:t>
      </w:r>
    </w:p>
    <w:p w14:paraId="4E42E86C" w14:textId="77777777" w:rsidR="00DB79E1" w:rsidRPr="006E0B26" w:rsidRDefault="00DB79E1" w:rsidP="00DB79E1">
      <w:pPr>
        <w:pStyle w:val="Default"/>
        <w:numPr>
          <w:ilvl w:val="0"/>
          <w:numId w:val="5"/>
        </w:numPr>
        <w:tabs>
          <w:tab w:val="left" w:pos="993"/>
        </w:tabs>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осознанно воспринимать художественное произведение в единстве формы и содержания;</w:t>
      </w:r>
    </w:p>
    <w:p w14:paraId="77DB6826" w14:textId="77777777" w:rsidR="00DB79E1" w:rsidRPr="006E0B26" w:rsidRDefault="00DB79E1" w:rsidP="00DB79E1">
      <w:pPr>
        <w:pStyle w:val="Default"/>
        <w:numPr>
          <w:ilvl w:val="0"/>
          <w:numId w:val="5"/>
        </w:numPr>
        <w:tabs>
          <w:tab w:val="left" w:pos="993"/>
        </w:tabs>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адекватно понимать художественный текст и давать его смысловой анализ; интерпретировать прочитанное, устанавливать поле читательских ассоциаций, </w:t>
      </w:r>
    </w:p>
    <w:p w14:paraId="37376FBE" w14:textId="77777777" w:rsidR="00DB79E1" w:rsidRPr="006E0B26" w:rsidRDefault="00DB79E1" w:rsidP="00DB79E1">
      <w:pPr>
        <w:pStyle w:val="Default"/>
        <w:numPr>
          <w:ilvl w:val="0"/>
          <w:numId w:val="5"/>
        </w:numPr>
        <w:tabs>
          <w:tab w:val="left" w:pos="993"/>
        </w:tabs>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lastRenderedPageBreak/>
        <w:t xml:space="preserve">выявлять и интерпретировать авторскую позицию, определяя своё к ней отношение, и на этой основе формировать собственные ценностные ориентации; </w:t>
      </w:r>
    </w:p>
    <w:p w14:paraId="64C6A244" w14:textId="77777777" w:rsidR="00DB79E1" w:rsidRPr="006E0B26" w:rsidRDefault="00DB79E1" w:rsidP="00DB79E1">
      <w:pPr>
        <w:pStyle w:val="Default"/>
        <w:numPr>
          <w:ilvl w:val="0"/>
          <w:numId w:val="5"/>
        </w:numPr>
        <w:tabs>
          <w:tab w:val="left" w:pos="993"/>
        </w:tabs>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анализировать и истолковывать произведения разной жанровой природы, аргументированно формулируя своё отношение к прочитанному; </w:t>
      </w:r>
    </w:p>
    <w:p w14:paraId="334BE72A" w14:textId="77777777" w:rsidR="00DB79E1" w:rsidRPr="006E0B26" w:rsidRDefault="00DB79E1" w:rsidP="00DB79E1">
      <w:pPr>
        <w:pStyle w:val="Default"/>
        <w:numPr>
          <w:ilvl w:val="0"/>
          <w:numId w:val="5"/>
        </w:numPr>
        <w:tabs>
          <w:tab w:val="left" w:pos="993"/>
        </w:tabs>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создавать собственный текст аналитического и интерпретирующего характера в различных форматах;</w:t>
      </w:r>
    </w:p>
    <w:p w14:paraId="01F015A5" w14:textId="77777777" w:rsidR="00DB79E1" w:rsidRPr="006E0B26" w:rsidRDefault="00DB79E1" w:rsidP="00DB79E1">
      <w:pPr>
        <w:pStyle w:val="Default"/>
        <w:numPr>
          <w:ilvl w:val="0"/>
          <w:numId w:val="5"/>
        </w:numPr>
        <w:tabs>
          <w:tab w:val="left" w:pos="993"/>
        </w:tabs>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сопоставлять произведение словесного искусства и его воплощение в других искусствах</w:t>
      </w:r>
    </w:p>
    <w:p w14:paraId="727B172E" w14:textId="77777777" w:rsidR="00DB79E1" w:rsidRPr="006E0B26" w:rsidRDefault="00DB79E1" w:rsidP="00DB79E1">
      <w:pPr>
        <w:pStyle w:val="Default"/>
        <w:numPr>
          <w:ilvl w:val="0"/>
          <w:numId w:val="5"/>
        </w:numPr>
        <w:tabs>
          <w:tab w:val="left" w:pos="993"/>
        </w:tabs>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расширение номенклатуры языковых средств и формирование умения их активного использования в процессе учебной деятельности и социальной коммуникации;</w:t>
      </w:r>
    </w:p>
    <w:p w14:paraId="77354169" w14:textId="77777777" w:rsidR="00DB79E1" w:rsidRPr="006E0B26" w:rsidRDefault="00DB79E1" w:rsidP="00DB79E1">
      <w:pPr>
        <w:pStyle w:val="Default"/>
        <w:numPr>
          <w:ilvl w:val="0"/>
          <w:numId w:val="5"/>
        </w:numPr>
        <w:tabs>
          <w:tab w:val="left" w:pos="993"/>
        </w:tabs>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развитие всех видов речевой деятельности и их компонентов;</w:t>
      </w:r>
    </w:p>
    <w:p w14:paraId="511B5A18" w14:textId="77777777" w:rsidR="00DB79E1" w:rsidRPr="006E0B26" w:rsidRDefault="00DB79E1" w:rsidP="00DB79E1">
      <w:pPr>
        <w:pStyle w:val="Default"/>
        <w:numPr>
          <w:ilvl w:val="0"/>
          <w:numId w:val="5"/>
        </w:numPr>
        <w:tabs>
          <w:tab w:val="left" w:pos="993"/>
        </w:tabs>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на основе осознания художественной образности литературного текста; развитие готовности и способности к речевому взаимодействию и взаимопониманию, потребности к речевому самосовершенствованию;</w:t>
      </w:r>
    </w:p>
    <w:p w14:paraId="215C3BCA" w14:textId="77777777" w:rsidR="00DB79E1" w:rsidRPr="006E0B26" w:rsidRDefault="00DB79E1" w:rsidP="00DB79E1">
      <w:pPr>
        <w:pStyle w:val="Default"/>
        <w:numPr>
          <w:ilvl w:val="0"/>
          <w:numId w:val="5"/>
        </w:numPr>
        <w:tabs>
          <w:tab w:val="left" w:pos="993"/>
        </w:tabs>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развитие эмоциональной сферы личности на основе восприятия и осмысления художественного текста, понимания позиции автора, а также мотивов и поступков героев произведений; развитие образного и аналитического мышления, творческого воображения, читательской культуры; </w:t>
      </w:r>
    </w:p>
    <w:p w14:paraId="6A6E6B87" w14:textId="77777777" w:rsidR="00DB79E1" w:rsidRPr="00A96BDB" w:rsidRDefault="00DB79E1" w:rsidP="00DB79E1">
      <w:pPr>
        <w:pStyle w:val="Default"/>
        <w:numPr>
          <w:ilvl w:val="0"/>
          <w:numId w:val="5"/>
        </w:numPr>
        <w:tabs>
          <w:tab w:val="left" w:pos="993"/>
        </w:tabs>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формирование и развитие текстовой компетенции: умений работать с текстом в ходе его восприятия, а также его продуцирования, осуществлять информационный поиск, извлекать и преобразовывать необходимую информацию</w:t>
      </w:r>
    </w:p>
    <w:p w14:paraId="29200E42" w14:textId="77777777" w:rsidR="00DB79E1" w:rsidRPr="006E0B26" w:rsidRDefault="00DB79E1" w:rsidP="00DB79E1">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МЕСТО УЧЕБНОГО ПРЕДМЕТА «ЛИТЕРАТУРА» В УЧЕБНОМ ПЛАНЕ</w:t>
      </w:r>
    </w:p>
    <w:p w14:paraId="4DCFC940" w14:textId="77777777" w:rsidR="00DB79E1" w:rsidRPr="006E0B26" w:rsidRDefault="00DB79E1" w:rsidP="00DB79E1">
      <w:pPr>
        <w:pStyle w:val="af6"/>
        <w:spacing w:after="0" w:line="240" w:lineRule="auto"/>
        <w:ind w:firstLine="709"/>
        <w:contextualSpacing/>
        <w:jc w:val="both"/>
        <w:rPr>
          <w:sz w:val="26"/>
          <w:szCs w:val="26"/>
        </w:rPr>
      </w:pPr>
      <w:r w:rsidRPr="006E0B26">
        <w:rPr>
          <w:color w:val="231F20"/>
          <w:sz w:val="26"/>
          <w:szCs w:val="26"/>
        </w:rPr>
        <w:t>Предмет «Литература»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 «Литературное чтение».</w:t>
      </w:r>
    </w:p>
    <w:p w14:paraId="37687CD5" w14:textId="77777777" w:rsidR="00DB79E1" w:rsidRPr="006E0B26" w:rsidRDefault="00DB79E1" w:rsidP="00DB79E1">
      <w:pPr>
        <w:pStyle w:val="af6"/>
        <w:spacing w:after="0" w:line="240" w:lineRule="auto"/>
        <w:ind w:firstLine="709"/>
        <w:contextualSpacing/>
        <w:jc w:val="both"/>
        <w:rPr>
          <w:sz w:val="26"/>
          <w:szCs w:val="26"/>
        </w:rPr>
      </w:pPr>
      <w:r w:rsidRPr="006E0B26">
        <w:rPr>
          <w:color w:val="231F20"/>
          <w:w w:val="95"/>
          <w:sz w:val="26"/>
          <w:szCs w:val="26"/>
        </w:rPr>
        <w:t>В 5, 6, 9, 10 классах на изучение предмета отводится 3 часа в неделю, в 7 и 8 классах — 2 часа в неделю. Суммарно изучение ли</w:t>
      </w:r>
      <w:r w:rsidRPr="006E0B26">
        <w:rPr>
          <w:color w:val="231F20"/>
          <w:sz w:val="26"/>
          <w:szCs w:val="26"/>
        </w:rPr>
        <w:t>тературы</w:t>
      </w:r>
      <w:r w:rsidRPr="006E0B26">
        <w:rPr>
          <w:color w:val="231F20"/>
          <w:spacing w:val="-4"/>
          <w:sz w:val="26"/>
          <w:szCs w:val="26"/>
        </w:rPr>
        <w:t xml:space="preserve"> </w:t>
      </w:r>
      <w:r w:rsidRPr="006E0B26">
        <w:rPr>
          <w:color w:val="231F20"/>
          <w:sz w:val="26"/>
          <w:szCs w:val="26"/>
        </w:rPr>
        <w:t>в</w:t>
      </w:r>
      <w:r w:rsidRPr="006E0B26">
        <w:rPr>
          <w:color w:val="231F20"/>
          <w:spacing w:val="-4"/>
          <w:sz w:val="26"/>
          <w:szCs w:val="26"/>
        </w:rPr>
        <w:t xml:space="preserve"> </w:t>
      </w:r>
      <w:r w:rsidRPr="006E0B26">
        <w:rPr>
          <w:color w:val="231F20"/>
          <w:sz w:val="26"/>
          <w:szCs w:val="26"/>
        </w:rPr>
        <w:t>основной</w:t>
      </w:r>
      <w:r w:rsidRPr="006E0B26">
        <w:rPr>
          <w:color w:val="231F20"/>
          <w:spacing w:val="-4"/>
          <w:sz w:val="26"/>
          <w:szCs w:val="26"/>
        </w:rPr>
        <w:t xml:space="preserve"> </w:t>
      </w:r>
      <w:r w:rsidRPr="006E0B26">
        <w:rPr>
          <w:color w:val="231F20"/>
          <w:sz w:val="26"/>
          <w:szCs w:val="26"/>
        </w:rPr>
        <w:t>школе</w:t>
      </w:r>
      <w:r w:rsidRPr="006E0B26">
        <w:rPr>
          <w:color w:val="231F20"/>
          <w:spacing w:val="-4"/>
          <w:sz w:val="26"/>
          <w:szCs w:val="26"/>
        </w:rPr>
        <w:t xml:space="preserve"> </w:t>
      </w:r>
      <w:r w:rsidRPr="006E0B26">
        <w:rPr>
          <w:color w:val="231F20"/>
          <w:sz w:val="26"/>
          <w:szCs w:val="26"/>
        </w:rPr>
        <w:t>по</w:t>
      </w:r>
      <w:r w:rsidRPr="006E0B26">
        <w:rPr>
          <w:color w:val="231F20"/>
          <w:spacing w:val="-4"/>
          <w:sz w:val="26"/>
          <w:szCs w:val="26"/>
        </w:rPr>
        <w:t xml:space="preserve"> </w:t>
      </w:r>
      <w:r w:rsidRPr="006E0B26">
        <w:rPr>
          <w:color w:val="231F20"/>
          <w:sz w:val="26"/>
          <w:szCs w:val="26"/>
        </w:rPr>
        <w:t>программам</w:t>
      </w:r>
      <w:r w:rsidRPr="006E0B26">
        <w:rPr>
          <w:color w:val="231F20"/>
          <w:spacing w:val="-4"/>
          <w:sz w:val="26"/>
          <w:szCs w:val="26"/>
        </w:rPr>
        <w:t xml:space="preserve"> </w:t>
      </w:r>
      <w:r w:rsidRPr="006E0B26">
        <w:rPr>
          <w:color w:val="231F20"/>
          <w:sz w:val="26"/>
          <w:szCs w:val="26"/>
        </w:rPr>
        <w:t>основного</w:t>
      </w:r>
      <w:r w:rsidRPr="006E0B26">
        <w:rPr>
          <w:color w:val="231F20"/>
          <w:spacing w:val="-4"/>
          <w:sz w:val="26"/>
          <w:szCs w:val="26"/>
        </w:rPr>
        <w:t xml:space="preserve"> </w:t>
      </w:r>
      <w:r w:rsidRPr="006E0B26">
        <w:rPr>
          <w:color w:val="231F20"/>
          <w:sz w:val="26"/>
          <w:szCs w:val="26"/>
        </w:rPr>
        <w:t xml:space="preserve">общего </w:t>
      </w:r>
      <w:r w:rsidRPr="006E0B26">
        <w:rPr>
          <w:color w:val="231F20"/>
          <w:w w:val="95"/>
          <w:sz w:val="26"/>
          <w:szCs w:val="26"/>
        </w:rPr>
        <w:t>образования</w:t>
      </w:r>
      <w:r w:rsidRPr="006E0B26">
        <w:rPr>
          <w:color w:val="231F20"/>
          <w:spacing w:val="-7"/>
          <w:w w:val="95"/>
          <w:sz w:val="26"/>
          <w:szCs w:val="26"/>
        </w:rPr>
        <w:t xml:space="preserve"> </w:t>
      </w:r>
      <w:r w:rsidRPr="006E0B26">
        <w:rPr>
          <w:color w:val="231F20"/>
          <w:w w:val="95"/>
          <w:sz w:val="26"/>
          <w:szCs w:val="26"/>
        </w:rPr>
        <w:t>рассчитано</w:t>
      </w:r>
      <w:r w:rsidRPr="006E0B26">
        <w:rPr>
          <w:color w:val="231F20"/>
          <w:spacing w:val="-7"/>
          <w:w w:val="95"/>
          <w:sz w:val="26"/>
          <w:szCs w:val="26"/>
        </w:rPr>
        <w:t xml:space="preserve"> </w:t>
      </w:r>
      <w:r w:rsidRPr="006E0B26">
        <w:rPr>
          <w:color w:val="231F20"/>
          <w:w w:val="95"/>
          <w:sz w:val="26"/>
          <w:szCs w:val="26"/>
        </w:rPr>
        <w:t>на</w:t>
      </w:r>
      <w:r w:rsidRPr="006E0B26">
        <w:rPr>
          <w:color w:val="231F20"/>
          <w:spacing w:val="-7"/>
          <w:w w:val="95"/>
          <w:sz w:val="26"/>
          <w:szCs w:val="26"/>
        </w:rPr>
        <w:t xml:space="preserve"> </w:t>
      </w:r>
      <w:r w:rsidRPr="006E0B26">
        <w:rPr>
          <w:color w:val="231F20"/>
          <w:w w:val="95"/>
          <w:sz w:val="26"/>
          <w:szCs w:val="26"/>
        </w:rPr>
        <w:t>442</w:t>
      </w:r>
      <w:r w:rsidRPr="006E0B26">
        <w:rPr>
          <w:color w:val="231F20"/>
          <w:spacing w:val="-7"/>
          <w:w w:val="95"/>
          <w:sz w:val="26"/>
          <w:szCs w:val="26"/>
        </w:rPr>
        <w:t xml:space="preserve"> </w:t>
      </w:r>
      <w:r w:rsidRPr="006E0B26">
        <w:rPr>
          <w:color w:val="231F20"/>
          <w:w w:val="95"/>
          <w:sz w:val="26"/>
          <w:szCs w:val="26"/>
        </w:rPr>
        <w:t>часа при 5 летнем сроке обучения и 544 часа при 6 летнем сроке обучения</w:t>
      </w:r>
      <w:r w:rsidRPr="006E0B26">
        <w:rPr>
          <w:color w:val="231F20"/>
          <w:sz w:val="26"/>
          <w:szCs w:val="26"/>
        </w:rPr>
        <w:t>.</w:t>
      </w:r>
    </w:p>
    <w:p w14:paraId="3E89D663" w14:textId="77777777" w:rsidR="00DB79E1" w:rsidRPr="006E0B26" w:rsidRDefault="00DB79E1" w:rsidP="00DB79E1">
      <w:pPr>
        <w:spacing w:after="0" w:line="240" w:lineRule="auto"/>
        <w:ind w:firstLine="709"/>
        <w:contextualSpacing/>
        <w:jc w:val="both"/>
        <w:rPr>
          <w:rFonts w:ascii="Times New Roman" w:hAnsi="Times New Roman"/>
          <w:b/>
          <w:bCs/>
          <w:sz w:val="26"/>
          <w:szCs w:val="26"/>
        </w:rPr>
      </w:pPr>
      <w:r w:rsidRPr="006E0B26">
        <w:rPr>
          <w:rFonts w:ascii="Times New Roman" w:hAnsi="Times New Roman"/>
          <w:b/>
          <w:bCs/>
          <w:sz w:val="26"/>
          <w:szCs w:val="26"/>
        </w:rPr>
        <w:t>СОДЕРЖАНИЕ УЧЕБНОГО ПРЕДМЕТА «ЛИТЕРАТУРА»</w:t>
      </w:r>
    </w:p>
    <w:p w14:paraId="48F27A18" w14:textId="77777777" w:rsidR="00DB79E1" w:rsidRPr="006E0B26" w:rsidRDefault="00DB79E1" w:rsidP="00DB79E1">
      <w:pPr>
        <w:pStyle w:val="western"/>
        <w:shd w:val="clear" w:color="auto" w:fill="FFFFFF"/>
        <w:spacing w:before="0" w:beforeAutospacing="0" w:after="0"/>
        <w:ind w:firstLine="709"/>
        <w:contextualSpacing/>
        <w:rPr>
          <w:sz w:val="26"/>
          <w:szCs w:val="26"/>
        </w:rPr>
      </w:pPr>
      <w:r w:rsidRPr="006E0B26">
        <w:rPr>
          <w:sz w:val="26"/>
          <w:szCs w:val="26"/>
        </w:rPr>
        <w:t>Изучаемая тематика совпадает с ПООП ООО.</w:t>
      </w:r>
    </w:p>
    <w:p w14:paraId="1942B44D" w14:textId="77777777" w:rsidR="00DB79E1" w:rsidRPr="006E0B26" w:rsidRDefault="00DB79E1" w:rsidP="00DB79E1">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 xml:space="preserve">Преобразуется перечень произведений для литературного чтения и заучивания наизусть. </w:t>
      </w:r>
    </w:p>
    <w:p w14:paraId="2F0BAFB0" w14:textId="77777777" w:rsidR="00DB79E1" w:rsidRPr="006E0B26" w:rsidRDefault="00DB79E1" w:rsidP="00DB79E1">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 xml:space="preserve">Отбор материала для изучения (литературных произведений) осуществляется с учётом его соответствия </w:t>
      </w:r>
      <w:proofErr w:type="spellStart"/>
      <w:r w:rsidRPr="006E0B26">
        <w:rPr>
          <w:rFonts w:ascii="Times New Roman" w:hAnsi="Times New Roman"/>
          <w:sz w:val="26"/>
          <w:szCs w:val="26"/>
        </w:rPr>
        <w:t>речеязыковым</w:t>
      </w:r>
      <w:proofErr w:type="spellEnd"/>
      <w:r w:rsidRPr="006E0B26">
        <w:rPr>
          <w:rFonts w:ascii="Times New Roman" w:hAnsi="Times New Roman"/>
          <w:sz w:val="26"/>
          <w:szCs w:val="26"/>
        </w:rPr>
        <w:t xml:space="preserve"> и связанным с ними речемыслительным возможностям обучающихся с ТНР данного возраста, а также потенциала коррекционного воздействия, влияния на личность обучающегося в целом и на формирование языковой личности обучающегося, в частности.</w:t>
      </w:r>
    </w:p>
    <w:p w14:paraId="6E5FB1E0" w14:textId="77777777" w:rsidR="00DB79E1" w:rsidRPr="006E0B26" w:rsidRDefault="00DB79E1" w:rsidP="00DB79E1">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 xml:space="preserve">Это предполагает изучение литературных произведений, характеризующихся объемом, сюжетно-композиционными особенностями, языковым (фонетическим, </w:t>
      </w:r>
      <w:r w:rsidRPr="006E0B26">
        <w:rPr>
          <w:rFonts w:ascii="Times New Roman" w:hAnsi="Times New Roman"/>
          <w:sz w:val="26"/>
          <w:szCs w:val="26"/>
        </w:rPr>
        <w:lastRenderedPageBreak/>
        <w:t>лексическим, грамматическим) наполнением, адекватными восприятию обучающихся с ТНР на данном возрастном этапе.</w:t>
      </w:r>
    </w:p>
    <w:p w14:paraId="6837CE64" w14:textId="77777777" w:rsidR="00DB79E1" w:rsidRPr="006E0B26" w:rsidRDefault="00DB79E1" w:rsidP="00DB79E1">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 xml:space="preserve">В зависимости от указанных факторов произведения по выбору учителя могут изучаться на доступном обучающимся уровне обзорно (например, обзор мифологических текстов, произведений древнерусской литературы и устного народного творчества; обзор стихотворений на тему романтической мечты и др.) или фрагментарно. </w:t>
      </w:r>
    </w:p>
    <w:p w14:paraId="3FF5C172" w14:textId="77777777" w:rsidR="00DB79E1" w:rsidRPr="006E0B26" w:rsidRDefault="00DB79E1" w:rsidP="00DB79E1">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В целях достижения коррекционно-образовательных целей литературные произведения для изучения (стихотворения, рассказы, повести, фрагменты произведений и др.) могут выбираться учителем самостоятельно с учетом рекомендуемого ООП списка авторов и тематической направленности. Также учителем определяется количество изучаемых произведений (например, количество рассказов А.П. Чехова, А.П. Платонова, зарубежных писателей, сказок М.Е. Салтыкова-Щедрина, рассказов и стихотворений в прозе И.С. Тургенева и др.; стихотворений А.С. Пушкина, М.Ю. Лермонтова, Н.А. Некрасова и др.) и количество стихотворений для обязательного заучивания наизусть.</w:t>
      </w:r>
    </w:p>
    <w:p w14:paraId="520B1A90" w14:textId="77777777" w:rsidR="00DB79E1" w:rsidRPr="006E0B26" w:rsidRDefault="00DB79E1" w:rsidP="00DB79E1">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При выборе образовательной организацией модели обучения, включающую 10 класс, время отводится на пролонгированное изучение произведений программы 9 класса по выбору учителя, а также на уроки внеклассного чтения.</w:t>
      </w:r>
    </w:p>
    <w:p w14:paraId="0F06F296" w14:textId="77777777" w:rsidR="00DB79E1" w:rsidRPr="006E0B26" w:rsidRDefault="00DB79E1" w:rsidP="00DB79E1">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КОРРЕКЦИОННО-РАЗВИВАЮЩАЯ НАПРАВЛЕННОСТЬ КУРСА</w:t>
      </w:r>
    </w:p>
    <w:p w14:paraId="18952A07" w14:textId="77777777" w:rsidR="00DB79E1" w:rsidRPr="006E0B26" w:rsidRDefault="00DB79E1" w:rsidP="00DB79E1">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 xml:space="preserve">В зависимости от доступных обучающимся видов речевой деятельности работа с вербальным материалом в процессе обучения варьирует. Выбор конкретного варианта осуществляется в соответствии с рекомендациями психолого-педагогического консилиума и в соответствии с тяжестью проявления и структурой речевого нарушения. </w:t>
      </w:r>
    </w:p>
    <w:p w14:paraId="2D7A1799" w14:textId="77777777" w:rsidR="00DB79E1" w:rsidRPr="006E0B26" w:rsidRDefault="00DB79E1" w:rsidP="00DB79E1">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Теоретический материал дисциплин филологической направленности (определения понятий, историко-литературные справки и др.) адаптируется в плане его языкового оформления и объема предъявляемой информации.</w:t>
      </w:r>
    </w:p>
    <w:p w14:paraId="3FE8263E" w14:textId="77777777" w:rsidR="00DB79E1" w:rsidRPr="006E0B26" w:rsidRDefault="00DB79E1" w:rsidP="00DB79E1">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Установление взаимосвязи с материалом уроков истории, сведений о тексте из курса русского языка позволяет преодолевать присущую детям с ТНР ситуативность мышления.</w:t>
      </w:r>
    </w:p>
    <w:p w14:paraId="480FF44F" w14:textId="77777777" w:rsidR="00DB79E1" w:rsidRPr="006E0B26" w:rsidRDefault="00DB79E1" w:rsidP="00DB79E1">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Предъявление вербального материала (в том числе, художественных текстов) и ознакомление с ним обучающихся осуществляется в зависимости от индивидуальных особенностей восприятия обучающегося и может быть только устным (аудирование), только письменным (чтение) или устным и письменным в сочетании (аудирование и чтение). При необходимости вербальный материал (например, грамматические конструкции, тексты и т.п.) обеспечивается графическим или предметным сопровождением (схемы, модели и др.).</w:t>
      </w:r>
    </w:p>
    <w:p w14:paraId="271C6819" w14:textId="77777777" w:rsidR="00DB79E1" w:rsidRPr="006E0B26" w:rsidRDefault="00DB79E1" w:rsidP="00DB79E1">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Изложение обучающимся текстового материала в устной и или письменной форме иные виды работы с текстом (редактирование, трансформация, восстановление, сочинение, рассуждение на тему или по заданию и др.) осуществляется после предварительного анализа с возможной опорой на алгоритм, схему и / или конкретные образцы.</w:t>
      </w:r>
    </w:p>
    <w:p w14:paraId="07D2420E" w14:textId="77777777" w:rsidR="00DB79E1" w:rsidRPr="006E0B26" w:rsidRDefault="00DB79E1" w:rsidP="00DB79E1">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 xml:space="preserve">Значительная часть времени на уроках литературы должна быть уделена </w:t>
      </w:r>
      <w:proofErr w:type="spellStart"/>
      <w:r w:rsidRPr="006E0B26">
        <w:rPr>
          <w:rFonts w:ascii="Times New Roman" w:hAnsi="Times New Roman"/>
          <w:sz w:val="26"/>
          <w:szCs w:val="26"/>
        </w:rPr>
        <w:t>предтекстовой</w:t>
      </w:r>
      <w:proofErr w:type="spellEnd"/>
      <w:r w:rsidRPr="006E0B26">
        <w:rPr>
          <w:rFonts w:ascii="Times New Roman" w:hAnsi="Times New Roman"/>
          <w:sz w:val="26"/>
          <w:szCs w:val="26"/>
        </w:rPr>
        <w:t xml:space="preserve"> работе и комментированному чтению, что поможет избежать </w:t>
      </w:r>
      <w:r w:rsidRPr="006E0B26">
        <w:rPr>
          <w:rFonts w:ascii="Times New Roman" w:hAnsi="Times New Roman"/>
          <w:sz w:val="26"/>
          <w:szCs w:val="26"/>
        </w:rPr>
        <w:lastRenderedPageBreak/>
        <w:t xml:space="preserve">искаженного понимания текста (например, смешения значений близких по звучанию слов и др.). </w:t>
      </w:r>
    </w:p>
    <w:p w14:paraId="283CC4B1" w14:textId="77777777" w:rsidR="00DB79E1" w:rsidRPr="006E0B26" w:rsidRDefault="00DB79E1" w:rsidP="00DB79E1">
      <w:pPr>
        <w:spacing w:after="0" w:line="240" w:lineRule="auto"/>
        <w:ind w:firstLine="709"/>
        <w:contextualSpacing/>
        <w:jc w:val="both"/>
        <w:rPr>
          <w:rFonts w:ascii="Times New Roman" w:hAnsi="Times New Roman"/>
          <w:sz w:val="26"/>
          <w:szCs w:val="26"/>
        </w:rPr>
      </w:pPr>
    </w:p>
    <w:p w14:paraId="3E527738" w14:textId="77777777" w:rsidR="00DB79E1" w:rsidRPr="006E0B26" w:rsidRDefault="00DB79E1" w:rsidP="00DB79E1">
      <w:pPr>
        <w:spacing w:after="0" w:line="240" w:lineRule="auto"/>
        <w:ind w:firstLine="709"/>
        <w:contextualSpacing/>
        <w:rPr>
          <w:rFonts w:ascii="Times New Roman" w:hAnsi="Times New Roman"/>
          <w:b/>
          <w:bCs/>
          <w:sz w:val="26"/>
          <w:szCs w:val="26"/>
        </w:rPr>
      </w:pPr>
      <w:r w:rsidRPr="006E0B26">
        <w:rPr>
          <w:rFonts w:ascii="Times New Roman" w:hAnsi="Times New Roman"/>
          <w:b/>
          <w:bCs/>
          <w:sz w:val="26"/>
          <w:szCs w:val="26"/>
        </w:rPr>
        <w:t>ПЛАНИРУЕМЫЕ РЕЗУЛЬТАТЫ ОСВОЕНИЯ УЧЕБНОГО ПРЕДМЕТА «ЛИТЕРАТУРА» НА УРОВНЕ ОСНОВНОГО ОБЩЕГО ОБРАЗОВАНИЯ</w:t>
      </w:r>
    </w:p>
    <w:p w14:paraId="7CB46CAB" w14:textId="77777777" w:rsidR="00DB79E1" w:rsidRPr="006E0B26" w:rsidRDefault="00DB79E1" w:rsidP="00DB79E1">
      <w:pPr>
        <w:spacing w:after="0" w:line="240" w:lineRule="auto"/>
        <w:ind w:firstLine="709"/>
        <w:contextualSpacing/>
        <w:rPr>
          <w:rFonts w:ascii="Times New Roman" w:hAnsi="Times New Roman"/>
          <w:sz w:val="26"/>
          <w:szCs w:val="26"/>
        </w:rPr>
      </w:pPr>
      <w:r w:rsidRPr="006E0B26">
        <w:rPr>
          <w:rFonts w:ascii="Times New Roman" w:hAnsi="Times New Roman"/>
          <w:sz w:val="26"/>
          <w:szCs w:val="26"/>
        </w:rPr>
        <w:t>ЛИЧНОСТНЫЕ И МЕТАПРЕДМЕТНЫЕ РЕЗУЛЬТАТЫ</w:t>
      </w:r>
    </w:p>
    <w:p w14:paraId="30B9C758" w14:textId="77777777" w:rsidR="00DB79E1" w:rsidRPr="006E0B26" w:rsidRDefault="00DB79E1" w:rsidP="00DB79E1">
      <w:pPr>
        <w:spacing w:after="0" w:line="240" w:lineRule="auto"/>
        <w:ind w:firstLine="709"/>
        <w:contextualSpacing/>
        <w:rPr>
          <w:rFonts w:ascii="Times New Roman" w:hAnsi="Times New Roman"/>
          <w:sz w:val="26"/>
          <w:szCs w:val="26"/>
        </w:rPr>
      </w:pPr>
      <w:r w:rsidRPr="006E0B26">
        <w:rPr>
          <w:rFonts w:ascii="Times New Roman" w:hAnsi="Times New Roman"/>
          <w:sz w:val="26"/>
          <w:szCs w:val="26"/>
        </w:rPr>
        <w:t>Соответствуют ПООП ООО</w:t>
      </w:r>
    </w:p>
    <w:p w14:paraId="6221521C" w14:textId="77777777" w:rsidR="00DB79E1" w:rsidRPr="006E0B26" w:rsidRDefault="00DB79E1" w:rsidP="00DB79E1">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 xml:space="preserve">ПРЕДМЕТНЫЕ РЕЗУЛЬТАТЫ </w:t>
      </w:r>
    </w:p>
    <w:p w14:paraId="3357DF87" w14:textId="77777777" w:rsidR="00DB79E1" w:rsidRPr="006E0B26" w:rsidRDefault="00DB79E1" w:rsidP="00DB79E1">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 xml:space="preserve">Предметные результаты демонстрируются на материале конкретного списка литературы, определенного учителем для изучения детьми с ТНР, а также с учетом специальных условий изучения предмета. </w:t>
      </w:r>
    </w:p>
    <w:p w14:paraId="4D271256" w14:textId="77777777" w:rsidR="00DB79E1" w:rsidRPr="006E0B26" w:rsidRDefault="00DB79E1" w:rsidP="00DB79E1">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Предметные результаты освоения учебного предмета «Литература» ориентированы на формирование культуры чтения и мышления, применение знаний, умений и навыков в учебных ситуациях и реальных жизненных условиях, развитие речи обучающихся. Они должны обеспечивать формирование потребности в систематическом чтении (аудировании художественных произведений) как способе познания мира и себя в этом мире, источнике эмоциональных и эстетических впечатлений, а также средстве гармонизации отношений человека и общества.</w:t>
      </w:r>
    </w:p>
    <w:p w14:paraId="6EF75457" w14:textId="77777777" w:rsidR="00DB79E1" w:rsidRPr="006E0B26" w:rsidRDefault="00DB79E1" w:rsidP="00DB79E1">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 xml:space="preserve">Перечень произведений для чтения или аудирования (в соответствии со структурой нарушения) может быть дополнен произведениями (фрагментами произведений) зарубежной и отечественной литературы разных эпох, в том числе произведениями писателей родного края (с учетом регионального компонента). Основными критериями отбора произведений для изучения на уровне основного обучения являются их высокая художественная ценность, гуманистическая направленность, позитивное влияние на личность обучающегося, соответствие задачам и его развития, возрастным особенностям, </w:t>
      </w:r>
      <w:proofErr w:type="spellStart"/>
      <w:r w:rsidRPr="006E0B26">
        <w:rPr>
          <w:rFonts w:ascii="Times New Roman" w:hAnsi="Times New Roman"/>
          <w:sz w:val="26"/>
          <w:szCs w:val="26"/>
        </w:rPr>
        <w:t>речеязыковым</w:t>
      </w:r>
      <w:proofErr w:type="spellEnd"/>
      <w:r w:rsidRPr="006E0B26">
        <w:rPr>
          <w:rFonts w:ascii="Times New Roman" w:hAnsi="Times New Roman"/>
          <w:sz w:val="26"/>
          <w:szCs w:val="26"/>
        </w:rPr>
        <w:t xml:space="preserve"> возможностям, а также культурно-исторические традиции и богатый опыт отечественного образования. </w:t>
      </w:r>
    </w:p>
    <w:p w14:paraId="216B8B6A" w14:textId="77777777" w:rsidR="00DB79E1" w:rsidRPr="006E0B26" w:rsidRDefault="00DB79E1" w:rsidP="00DB79E1">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Результаты по годам формулируются по принципу добавления новых результатов от года к году, уже названные в предыдущих годах позиции, как правило, дословно не повторяются, но учитываются (результаты очередного года по умолчанию включают результаты предыдущих лет).</w:t>
      </w:r>
    </w:p>
    <w:p w14:paraId="35D01416" w14:textId="77777777" w:rsidR="00DB79E1" w:rsidRPr="006E0B26" w:rsidRDefault="00DB79E1" w:rsidP="00DB79E1">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 xml:space="preserve">В предметные требования вносятся следующие изменения (по сравнению с ПООП): </w:t>
      </w:r>
    </w:p>
    <w:p w14:paraId="0A9F5AC6" w14:textId="77777777" w:rsidR="00DB79E1" w:rsidRPr="006E0B26" w:rsidRDefault="00DB79E1" w:rsidP="00DB79E1">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 xml:space="preserve">ПО ИТОГАМ 5 КЛАССА </w:t>
      </w:r>
    </w:p>
    <w:p w14:paraId="1E6A1C0C" w14:textId="77777777" w:rsidR="00DB79E1" w:rsidRPr="006E0B26" w:rsidRDefault="00DB79E1" w:rsidP="00DB79E1">
      <w:pPr>
        <w:pStyle w:val="aff9"/>
        <w:numPr>
          <w:ilvl w:val="0"/>
          <w:numId w:val="33"/>
        </w:numPr>
        <w:ind w:left="0" w:firstLine="709"/>
        <w:jc w:val="both"/>
        <w:rPr>
          <w:rFonts w:ascii="Times New Roman" w:hAnsi="Times New Roman"/>
          <w:sz w:val="26"/>
          <w:szCs w:val="26"/>
        </w:rPr>
      </w:pPr>
      <w:r w:rsidRPr="006E0B26">
        <w:rPr>
          <w:rFonts w:ascii="Times New Roman" w:hAnsi="Times New Roman"/>
          <w:sz w:val="26"/>
          <w:szCs w:val="26"/>
        </w:rPr>
        <w:t>на доступном уровне в соответствии со структурой нарушения выразительно читать наизусть не менее 3 поэтических произведений (ранее не изученных), включенных в конкретную рабочую программу (передавать эмоциональное содержание произведения, воспроизводить стихотворный ритм);</w:t>
      </w:r>
    </w:p>
    <w:p w14:paraId="67C2C216" w14:textId="77777777" w:rsidR="00DB79E1" w:rsidRPr="006E0B26" w:rsidRDefault="00DB79E1" w:rsidP="00DB79E1">
      <w:pPr>
        <w:pStyle w:val="aff9"/>
        <w:numPr>
          <w:ilvl w:val="0"/>
          <w:numId w:val="33"/>
        </w:numPr>
        <w:ind w:left="0" w:firstLine="709"/>
        <w:jc w:val="both"/>
        <w:rPr>
          <w:rFonts w:ascii="Times New Roman" w:hAnsi="Times New Roman"/>
          <w:sz w:val="26"/>
          <w:szCs w:val="26"/>
        </w:rPr>
      </w:pPr>
      <w:r w:rsidRPr="006E0B26">
        <w:rPr>
          <w:rFonts w:ascii="Times New Roman" w:hAnsi="Times New Roman"/>
          <w:sz w:val="26"/>
          <w:szCs w:val="26"/>
        </w:rPr>
        <w:t>по заданному алгоритму на основе предварительного обсуждения создавать собственный письменный текст: давать развернутый ответ на вопрос (объемом не менее 30 слов), связанный со знанием и пониманием литературного произведения; дорабатывать собственный письменный текст по замечаниям учителя;</w:t>
      </w:r>
    </w:p>
    <w:p w14:paraId="359CBC01" w14:textId="77777777" w:rsidR="00DB79E1" w:rsidRPr="006E0B26" w:rsidRDefault="00DB79E1" w:rsidP="00DB79E1">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lastRenderedPageBreak/>
        <w:t xml:space="preserve">ПО ИТОГАМ 6 КЛАССА </w:t>
      </w:r>
    </w:p>
    <w:p w14:paraId="58E54F6C" w14:textId="77777777" w:rsidR="00DB79E1" w:rsidRPr="006E0B26" w:rsidRDefault="00DB79E1" w:rsidP="00DB79E1">
      <w:pPr>
        <w:pStyle w:val="aff9"/>
        <w:numPr>
          <w:ilvl w:val="0"/>
          <w:numId w:val="33"/>
        </w:numPr>
        <w:ind w:left="0" w:firstLine="709"/>
        <w:jc w:val="both"/>
        <w:rPr>
          <w:rFonts w:ascii="Times New Roman" w:hAnsi="Times New Roman"/>
          <w:sz w:val="26"/>
          <w:szCs w:val="26"/>
        </w:rPr>
      </w:pPr>
      <w:r w:rsidRPr="006E0B26">
        <w:rPr>
          <w:rFonts w:ascii="Times New Roman" w:hAnsi="Times New Roman"/>
          <w:sz w:val="26"/>
          <w:szCs w:val="26"/>
        </w:rPr>
        <w:t>на доступном уровне в соответствии со структурой нарушения выразительно читать наизусть не менее 4 поэтических произведений (ранее не изученных), включенных в конкретную рабочую программу (передавать эмоциональное содержание произведения, воспроизводить стихотворный ритм);</w:t>
      </w:r>
    </w:p>
    <w:p w14:paraId="7024D300" w14:textId="77777777" w:rsidR="00DB79E1" w:rsidRPr="006E0B26" w:rsidRDefault="00DB79E1" w:rsidP="00DB79E1">
      <w:pPr>
        <w:pStyle w:val="aff9"/>
        <w:numPr>
          <w:ilvl w:val="0"/>
          <w:numId w:val="33"/>
        </w:numPr>
        <w:ind w:left="0" w:firstLine="709"/>
        <w:jc w:val="both"/>
        <w:rPr>
          <w:rFonts w:ascii="Times New Roman" w:hAnsi="Times New Roman"/>
          <w:sz w:val="26"/>
          <w:szCs w:val="26"/>
        </w:rPr>
      </w:pPr>
      <w:r w:rsidRPr="006E0B26">
        <w:rPr>
          <w:rFonts w:ascii="Times New Roman" w:hAnsi="Times New Roman"/>
          <w:sz w:val="26"/>
          <w:szCs w:val="26"/>
        </w:rPr>
        <w:t>по заданному алгоритму на основе предварительного обсуждения писать сочинения на литературную тему (с опорой на одно произведение), сочинение-рассуждение на свободную (морально-этическую, философскую) тему с привлечением литературного материала (объемом сочинений не менее 50 слов);</w:t>
      </w:r>
    </w:p>
    <w:p w14:paraId="4FBF8F00"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ПО ИТОГАМ 7 КЛАССА </w:t>
      </w:r>
    </w:p>
    <w:p w14:paraId="02DDD157" w14:textId="77777777" w:rsidR="00DB79E1" w:rsidRPr="006E0B26" w:rsidRDefault="00DB79E1" w:rsidP="00DB79E1">
      <w:pPr>
        <w:pStyle w:val="aff9"/>
        <w:numPr>
          <w:ilvl w:val="0"/>
          <w:numId w:val="34"/>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на доступном уровне в соответствии со структурой нарушения выразительно читать наизусть не менее 5 поэтических произведений (ранее не изученных), включенных в конкретную рабочую программу;</w:t>
      </w:r>
    </w:p>
    <w:p w14:paraId="12B49E05" w14:textId="77777777" w:rsidR="00DB79E1" w:rsidRPr="006E0B26" w:rsidRDefault="00DB79E1" w:rsidP="00DB79E1">
      <w:pPr>
        <w:pStyle w:val="aff9"/>
        <w:numPr>
          <w:ilvl w:val="0"/>
          <w:numId w:val="34"/>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по заданному алгоритму</w:t>
      </w:r>
      <w:r w:rsidRPr="006E0B26">
        <w:rPr>
          <w:rFonts w:ascii="Times New Roman" w:hAnsi="Times New Roman"/>
          <w:sz w:val="26"/>
          <w:szCs w:val="26"/>
        </w:rPr>
        <w:t xml:space="preserve"> </w:t>
      </w:r>
      <w:r w:rsidRPr="006E0B26">
        <w:rPr>
          <w:rFonts w:ascii="Times New Roman" w:eastAsia="Times New Roman" w:hAnsi="Times New Roman"/>
          <w:sz w:val="26"/>
          <w:szCs w:val="26"/>
        </w:rPr>
        <w:tab/>
        <w:t>на основе предварительного анализа писать сочинения на литературную тему (с опорой на одно или несколько произведений одного писателя), сочинение-рассуждение на свободную (морально-этическую, философскую) тему с привлечением литературного материала (объемом сочинений не менее 70 слов);</w:t>
      </w:r>
    </w:p>
    <w:p w14:paraId="361EEE20" w14:textId="77777777" w:rsidR="00DB79E1" w:rsidRPr="006E0B26" w:rsidRDefault="00DB79E1" w:rsidP="00DB79E1">
      <w:pPr>
        <w:pStyle w:val="aff9"/>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ПО ИТОГАМ 8 КЛАССА </w:t>
      </w:r>
    </w:p>
    <w:p w14:paraId="5BA216F8" w14:textId="77777777" w:rsidR="00DB79E1" w:rsidRPr="006E0B26" w:rsidRDefault="00DB79E1" w:rsidP="00DB79E1">
      <w:pPr>
        <w:pStyle w:val="Default"/>
        <w:numPr>
          <w:ilvl w:val="0"/>
          <w:numId w:val="35"/>
        </w:numPr>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на доступном уровне в соответствии со структурой нарушения выразительно читать наизусть не менее 5 поэтических произведений (ранее не изученных), включенных в конкретную рабочую программу;</w:t>
      </w:r>
    </w:p>
    <w:p w14:paraId="7457FDA9" w14:textId="77777777" w:rsidR="00DB79E1" w:rsidRPr="006E0B26" w:rsidRDefault="00DB79E1" w:rsidP="00DB79E1">
      <w:pPr>
        <w:pStyle w:val="Default"/>
        <w:numPr>
          <w:ilvl w:val="0"/>
          <w:numId w:val="35"/>
        </w:numPr>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по заданному алгоритму на основе предварительного анализа писать сочинения на литературную тему (с опорой на одно произведение или несколько произведений одного писателя, произведения разных писателей), сочинение-рассуждение на свободную (морально-этическую, философскую) тему с привлечением литературного материала (объемом сочинений не менее 150 слов)</w:t>
      </w:r>
    </w:p>
    <w:p w14:paraId="6EAB26DD" w14:textId="77777777" w:rsidR="00DB79E1" w:rsidRPr="006E0B26" w:rsidRDefault="00DB79E1" w:rsidP="00DB79E1">
      <w:pPr>
        <w:pStyle w:val="Default"/>
        <w:ind w:firstLine="709"/>
        <w:jc w:val="both"/>
        <w:rPr>
          <w:rFonts w:ascii="Times New Roman" w:hAnsi="Times New Roman" w:cs="Times New Roman"/>
          <w:b/>
          <w:bCs/>
          <w:color w:val="auto"/>
          <w:sz w:val="26"/>
          <w:szCs w:val="26"/>
        </w:rPr>
      </w:pPr>
      <w:r w:rsidRPr="006E0B26">
        <w:rPr>
          <w:rFonts w:ascii="Times New Roman" w:hAnsi="Times New Roman" w:cs="Times New Roman"/>
          <w:color w:val="auto"/>
          <w:sz w:val="26"/>
          <w:szCs w:val="26"/>
        </w:rPr>
        <w:t xml:space="preserve">ПО ИТОГАМ 9 (10) КЛАССОВ </w:t>
      </w:r>
    </w:p>
    <w:p w14:paraId="36FEF0D6" w14:textId="77777777" w:rsidR="00DB79E1" w:rsidRPr="006E0B26" w:rsidRDefault="00DB79E1" w:rsidP="00DB79E1">
      <w:pPr>
        <w:pStyle w:val="Default"/>
        <w:numPr>
          <w:ilvl w:val="0"/>
          <w:numId w:val="35"/>
        </w:numPr>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на доступном уровне в соответствии со структурой нарушения выразительно читать наизусть не менее 5 поэтических произведений (ранее не изученных), включенных в конкретную рабочую программу;</w:t>
      </w:r>
    </w:p>
    <w:p w14:paraId="6D6A01A7" w14:textId="77777777" w:rsidR="00DB79E1" w:rsidRPr="00A96BDB" w:rsidRDefault="00DB79E1" w:rsidP="00DB79E1">
      <w:pPr>
        <w:pStyle w:val="Default"/>
        <w:numPr>
          <w:ilvl w:val="0"/>
          <w:numId w:val="35"/>
        </w:numPr>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по заданному алгоритму писать сочинения на литературную тему (с опорой на одно произведение или несколько произведений одного писателя, произведения разных писателей), сочинение-рассуждение на свободную (морально-этическую, философскую) тему с привлечением литературного материала (объемом сочинений не менее 180 слов); после предварительного анализа по заданному алгоритму составлять рецензии; на доступном уровне в соответствии со структурой нарушения редактировать собственные и чужие тексты.</w:t>
      </w:r>
    </w:p>
    <w:p w14:paraId="16CE618D" w14:textId="77777777" w:rsidR="00DB79E1" w:rsidRPr="006E0B26" w:rsidRDefault="00DB79E1" w:rsidP="00DB79E1">
      <w:pPr>
        <w:spacing w:after="0" w:line="240" w:lineRule="auto"/>
        <w:ind w:firstLine="709"/>
        <w:contextualSpacing/>
        <w:jc w:val="both"/>
        <w:rPr>
          <w:rFonts w:ascii="Times New Roman" w:hAnsi="Times New Roman"/>
          <w:sz w:val="26"/>
          <w:szCs w:val="26"/>
        </w:rPr>
      </w:pPr>
      <w:r w:rsidRPr="006E0B26">
        <w:rPr>
          <w:rFonts w:ascii="Times New Roman" w:hAnsi="Times New Roman"/>
          <w:b/>
          <w:bCs/>
          <w:sz w:val="26"/>
          <w:szCs w:val="26"/>
        </w:rPr>
        <w:t xml:space="preserve"> </w:t>
      </w:r>
      <w:r w:rsidRPr="006E0B26">
        <w:rPr>
          <w:rFonts w:ascii="Times New Roman" w:hAnsi="Times New Roman"/>
          <w:sz w:val="26"/>
          <w:szCs w:val="26"/>
        </w:rPr>
        <w:t>ОЦЕНИВАНИЕ РЕЗУЛЬТАТОВ ОСВОЕНИЯ ПРОГРАММЫ</w:t>
      </w:r>
    </w:p>
    <w:p w14:paraId="068117B2" w14:textId="77777777" w:rsidR="00DB79E1" w:rsidRPr="006E0B26" w:rsidRDefault="00DB79E1" w:rsidP="00DB79E1">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14:paraId="2176C75B" w14:textId="77777777" w:rsidR="00DB79E1" w:rsidRPr="006E0B26" w:rsidRDefault="00DB79E1" w:rsidP="00DB79E1">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 xml:space="preserve">Оценивание устных ответов осуществляется без учета нарушений языковых/ речевых норм, связанных с недостатками произносительной стороны речи </w:t>
      </w:r>
      <w:r w:rsidRPr="006E0B26">
        <w:rPr>
          <w:rFonts w:ascii="Times New Roman" w:hAnsi="Times New Roman"/>
          <w:sz w:val="26"/>
          <w:szCs w:val="26"/>
        </w:rPr>
        <w:lastRenderedPageBreak/>
        <w:t>(произношение звуков, воспроизведение слов сложной слоговой структуры, интонационных и ритмических структур и др.).</w:t>
      </w:r>
    </w:p>
    <w:p w14:paraId="64CAB0AB" w14:textId="77777777" w:rsidR="00DB79E1" w:rsidRPr="006E0B26" w:rsidRDefault="00DB79E1" w:rsidP="00DB79E1">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Оценивание письменных работ осуществляется с особым учетом специфических (</w:t>
      </w:r>
      <w:proofErr w:type="spellStart"/>
      <w:r w:rsidRPr="006E0B26">
        <w:rPr>
          <w:rFonts w:ascii="Times New Roman" w:hAnsi="Times New Roman"/>
          <w:sz w:val="26"/>
          <w:szCs w:val="26"/>
        </w:rPr>
        <w:t>дисграфических</w:t>
      </w:r>
      <w:proofErr w:type="spellEnd"/>
      <w:r w:rsidRPr="006E0B26">
        <w:rPr>
          <w:rFonts w:ascii="Times New Roman" w:hAnsi="Times New Roman"/>
          <w:sz w:val="26"/>
          <w:szCs w:val="26"/>
        </w:rPr>
        <w:t xml:space="preserve">) ошибок: 3 </w:t>
      </w:r>
      <w:proofErr w:type="spellStart"/>
      <w:r w:rsidRPr="006E0B26">
        <w:rPr>
          <w:rFonts w:ascii="Times New Roman" w:hAnsi="Times New Roman"/>
          <w:sz w:val="26"/>
          <w:szCs w:val="26"/>
        </w:rPr>
        <w:t>дисграфические</w:t>
      </w:r>
      <w:proofErr w:type="spellEnd"/>
      <w:r w:rsidRPr="006E0B26">
        <w:rPr>
          <w:rFonts w:ascii="Times New Roman" w:hAnsi="Times New Roman"/>
          <w:sz w:val="26"/>
          <w:szCs w:val="26"/>
        </w:rPr>
        <w:t xml:space="preserve"> ошибки одного типа (акустические, моторные, оптические, ошибки языкового анализа) оцениваются как 1 орфографическая.</w:t>
      </w:r>
    </w:p>
    <w:p w14:paraId="4EE87C51" w14:textId="77777777" w:rsidR="00DB79E1" w:rsidRPr="006E0B26" w:rsidRDefault="00DB79E1" w:rsidP="00DB79E1">
      <w:pPr>
        <w:spacing w:after="0" w:line="240" w:lineRule="auto"/>
        <w:ind w:firstLine="709"/>
        <w:contextualSpacing/>
        <w:jc w:val="both"/>
        <w:rPr>
          <w:rFonts w:ascii="Times New Roman" w:hAnsi="Times New Roman"/>
          <w:sz w:val="26"/>
          <w:szCs w:val="26"/>
        </w:rPr>
      </w:pPr>
    </w:p>
    <w:p w14:paraId="47F6145B" w14:textId="77777777" w:rsidR="00DB79E1" w:rsidRPr="006E0B26" w:rsidRDefault="00DB79E1" w:rsidP="00DB79E1">
      <w:pPr>
        <w:pStyle w:val="3"/>
        <w:rPr>
          <w:sz w:val="26"/>
          <w:szCs w:val="26"/>
        </w:rPr>
      </w:pPr>
      <w:r w:rsidRPr="006E0B26">
        <w:rPr>
          <w:sz w:val="26"/>
          <w:szCs w:val="26"/>
        </w:rPr>
        <w:t>2.1.4. АНГЛИЙСКИЙ ЯЗЫК</w:t>
      </w:r>
    </w:p>
    <w:p w14:paraId="4677B43C"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В настоящей программе учебного предмета «Иностранный язык» рассматривается обучение первому иностранному языку (английскому). Преподавание второго и последующих иностранных языков является правом   образовательной организации, и может быть реализовано за счет часов части учебного плана, формируемой участниками образовательных отношений. Преподавание второго и последующих иностранных языков не является обязательным.</w:t>
      </w:r>
    </w:p>
    <w:p w14:paraId="794A3F14"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Pr>
          <w:rFonts w:ascii="Times New Roman" w:eastAsia="Times New Roman" w:hAnsi="Times New Roman"/>
          <w:sz w:val="26"/>
          <w:szCs w:val="26"/>
        </w:rPr>
        <w:t>Р</w:t>
      </w:r>
      <w:r w:rsidRPr="006E0B26">
        <w:rPr>
          <w:rFonts w:ascii="Times New Roman" w:eastAsia="Times New Roman" w:hAnsi="Times New Roman"/>
          <w:sz w:val="26"/>
          <w:szCs w:val="26"/>
        </w:rPr>
        <w:t>абочая программа по английскому языку для обучающихся с тяжелыми нарушениями речи (ТНР)  на уровне основного общего образования составлена с учетом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в соответствии с направлениями работы  по формированию ценностных установок и социально-значимых качеств личности, указанными в программе воспитания (одобрено решением ФУМО от 02.06.2020 г.).</w:t>
      </w:r>
    </w:p>
    <w:p w14:paraId="3062E7F0"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ПОЯСНИТЕЛЬНАЯ ЗАПИСКА.</w:t>
      </w:r>
    </w:p>
    <w:p w14:paraId="5D68BDD3"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Изучение иностранного языка является необходимым для современного культурного человека.  Для детей с ТНР владение английским языком открывает дополнительные возможности для понимания современного мира, профессиональной деятельности, интеграции в обществе. Ряд особенностей восприятия обращённой и формирования самостоятельной речи у детей с тяжелыми нарушениями речи на родном языке не позволяет рассчитывать на полное освоение грамматически сложно устроенной речи на иностранном языке, что необходимо учитывать при планировании конечного уровня практического владения языком. В результате изучения курса иностранного языка у детей с тяжелыми нарушениями речи формируются начальные навыки общения на иностранном языке, первоначальные представления о роли и значимости иностранного языка в жизни современного человека в поликультурном мире.</w:t>
      </w:r>
    </w:p>
    <w:p w14:paraId="1647271D"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Знание иностранного языка обеспечивает формирование представлений об особенностях культуры стран изучаемого языка, что в свою очередь является необходимым условием   для воспитания толерантного отношения к представителям его культуры.</w:t>
      </w:r>
    </w:p>
    <w:p w14:paraId="42B446BF"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Программа дисциплины «Иностранный (английский) язык» направлена на формирование ценностных ориентиров, связанных с </w:t>
      </w:r>
      <w:proofErr w:type="gramStart"/>
      <w:r w:rsidRPr="006E0B26">
        <w:rPr>
          <w:rFonts w:ascii="Times New Roman" w:eastAsia="Times New Roman" w:hAnsi="Times New Roman"/>
          <w:sz w:val="26"/>
          <w:szCs w:val="26"/>
        </w:rPr>
        <w:t>культурой  непрерывного</w:t>
      </w:r>
      <w:proofErr w:type="gramEnd"/>
      <w:r w:rsidRPr="006E0B26">
        <w:rPr>
          <w:rFonts w:ascii="Times New Roman" w:eastAsia="Times New Roman" w:hAnsi="Times New Roman"/>
          <w:sz w:val="26"/>
          <w:szCs w:val="26"/>
        </w:rPr>
        <w:t xml:space="preserve"> самообразования и саморазвития, а также на развитие личностных качеств, необходимых для участия в совместной деятельности, в частности, уважительного отношения к окружающим. В процессе освоения данной учебной дисциплины у обучающихся формируется готовность к участию в диалоге в рамках межкультурного общения.</w:t>
      </w:r>
    </w:p>
    <w:p w14:paraId="190AE49B"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lastRenderedPageBreak/>
        <w:t>Программа составлена с учетом особенностей преподавания данного учебного предметам для детей с ТНР. В программе представлены цель и коррекционные задачи, базовые положения обучения английскому языку обучающихся с ТНР.</w:t>
      </w:r>
    </w:p>
    <w:p w14:paraId="51F0D245"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ОБЩАЯ ХАРАКТЕРИСТИКА УЧЕБНОГО ПРЕДМЕТА «ИНОСТРАННЫЙ (АНГЛИЙСКИЙ) ЯЗЫК».</w:t>
      </w:r>
    </w:p>
    <w:p w14:paraId="1EBF713E"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proofErr w:type="gramStart"/>
      <w:r w:rsidRPr="006E0B26">
        <w:rPr>
          <w:rFonts w:ascii="Times New Roman" w:eastAsia="Times New Roman" w:hAnsi="Times New Roman"/>
          <w:sz w:val="26"/>
          <w:szCs w:val="26"/>
        </w:rPr>
        <w:t>Обучение  детей</w:t>
      </w:r>
      <w:proofErr w:type="gramEnd"/>
      <w:r w:rsidRPr="006E0B26">
        <w:rPr>
          <w:rFonts w:ascii="Times New Roman" w:eastAsia="Times New Roman" w:hAnsi="Times New Roman"/>
          <w:sz w:val="26"/>
          <w:szCs w:val="26"/>
        </w:rPr>
        <w:t xml:space="preserve"> с ТНР иностранному языку осуществляется с учетом их индивидуальных психофизических особенностей обучающихся, особенностей их речемыслительной деятельности. В зависимости от структуры нарушений оцениваются результаты говорения.</w:t>
      </w:r>
    </w:p>
    <w:p w14:paraId="316818A3" w14:textId="77777777" w:rsidR="00DB79E1" w:rsidRPr="006E0B26" w:rsidRDefault="00DB79E1" w:rsidP="00DB79E1">
      <w:pPr>
        <w:spacing w:after="0" w:line="240" w:lineRule="auto"/>
        <w:ind w:firstLine="709"/>
        <w:contextualSpacing/>
        <w:jc w:val="both"/>
        <w:rPr>
          <w:rFonts w:ascii="Times New Roman" w:eastAsia="Times New Roman" w:hAnsi="Times New Roman"/>
          <w:b/>
          <w:bCs/>
          <w:sz w:val="26"/>
          <w:szCs w:val="26"/>
        </w:rPr>
      </w:pPr>
      <w:r w:rsidRPr="006E0B26">
        <w:rPr>
          <w:rFonts w:ascii="Times New Roman" w:eastAsia="Times New Roman" w:hAnsi="Times New Roman"/>
          <w:b/>
          <w:bCs/>
          <w:sz w:val="26"/>
          <w:szCs w:val="26"/>
        </w:rPr>
        <w:t>Обучение английскому языку детей с ТНР строится на основе следующих базовых положений:</w:t>
      </w:r>
    </w:p>
    <w:p w14:paraId="0185F923" w14:textId="77777777" w:rsidR="00DB79E1" w:rsidRPr="006E0B26" w:rsidRDefault="00DB79E1" w:rsidP="00DB79E1">
      <w:pPr>
        <w:numPr>
          <w:ilvl w:val="0"/>
          <w:numId w:val="36"/>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Важным условием является организация языковой среды. </w:t>
      </w:r>
    </w:p>
    <w:p w14:paraId="0BB377FA" w14:textId="77777777" w:rsidR="00DB79E1" w:rsidRPr="006E0B26" w:rsidRDefault="00DB79E1" w:rsidP="00DB79E1">
      <w:pPr>
        <w:numPr>
          <w:ilvl w:val="0"/>
          <w:numId w:val="36"/>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Изучаемые образцы речи соответствуют языковым нормам современного живого языка и предъявляются через общение с учителем, аудирование и другие доступные ребенку способы предъявления учебного материала. </w:t>
      </w:r>
    </w:p>
    <w:p w14:paraId="7F0E7780" w14:textId="77777777" w:rsidR="00DB79E1" w:rsidRPr="006E0B26" w:rsidRDefault="00DB79E1" w:rsidP="00DB79E1">
      <w:pPr>
        <w:numPr>
          <w:ilvl w:val="0"/>
          <w:numId w:val="36"/>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Отбор языкового материала осуществляется на основе тематики, соответствующей возрастным интересам и потребностям обучающихся с учетом реалий современного мира. Отбираемый для изучения языковой материал обладает высокой частотностью. </w:t>
      </w:r>
    </w:p>
    <w:p w14:paraId="690B725B" w14:textId="77777777" w:rsidR="00DB79E1" w:rsidRPr="006E0B26" w:rsidRDefault="00DB79E1" w:rsidP="00DB79E1">
      <w:pPr>
        <w:numPr>
          <w:ilvl w:val="0"/>
          <w:numId w:val="36"/>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Предлагаемый для изучения на иностранном языке языковой материал должен быть знаком обучающимся на родном языке.  </w:t>
      </w:r>
    </w:p>
    <w:p w14:paraId="772EF13C" w14:textId="77777777" w:rsidR="00DB79E1" w:rsidRPr="006E0B26" w:rsidRDefault="00DB79E1" w:rsidP="00DB79E1">
      <w:pPr>
        <w:numPr>
          <w:ilvl w:val="0"/>
          <w:numId w:val="36"/>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Обязательным условием является включение речевой деятельности на иностранном в различные виды деятельности (учебную, игровую, предметно-практическую), при этом должны быть задействованы различные анализаторные системы восприятия информации (зрение, слух, тактильное восприятие). </w:t>
      </w:r>
    </w:p>
    <w:p w14:paraId="5EE98561" w14:textId="77777777" w:rsidR="00DB79E1" w:rsidRPr="006E0B26" w:rsidRDefault="00DB79E1" w:rsidP="00DB79E1">
      <w:pPr>
        <w:numPr>
          <w:ilvl w:val="0"/>
          <w:numId w:val="36"/>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Уроки строятся по принципу формирования потребности в общении. Мотивация обучающегося к общению на английском языке имеет принципиальное значение.</w:t>
      </w:r>
    </w:p>
    <w:p w14:paraId="3FAEBA5F" w14:textId="77777777" w:rsidR="00DB79E1" w:rsidRPr="006E0B26" w:rsidRDefault="00DB79E1" w:rsidP="00DB79E1">
      <w:pPr>
        <w:numPr>
          <w:ilvl w:val="0"/>
          <w:numId w:val="36"/>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Аудирование является одним из важнейших видов учебной деятельности. Определяющее значение имеет работа с аудиозаписью для восприятия и закрепления материала в классе и во внеурочное время. </w:t>
      </w:r>
    </w:p>
    <w:p w14:paraId="2D30AA13" w14:textId="77777777" w:rsidR="00DB79E1" w:rsidRPr="006E0B26" w:rsidRDefault="00DB79E1" w:rsidP="00DB79E1">
      <w:pPr>
        <w:numPr>
          <w:ilvl w:val="0"/>
          <w:numId w:val="36"/>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Овладение произносительной стороной английской речи детьми с тяжелыми нарушениями речи требует особого внимания. Для данной категории обучающихся прогнозирование результатов практического овладения произносительными навыками зависит от структуры речевого дефекта. </w:t>
      </w:r>
    </w:p>
    <w:p w14:paraId="3EF97365"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При реализации курса «Иностранный язык» необходимо учитывать следующие специфические образовательные потребности обучающихся с ТНР на уровне основного общего образования:</w:t>
      </w:r>
    </w:p>
    <w:p w14:paraId="02CCB107"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учет индивидуальных особенностей детей с ТНР при оценивании образовательных результатов;</w:t>
      </w:r>
    </w:p>
    <w:p w14:paraId="01B00A07"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развитие коммуникативно-речевых возможностей на иностранном языке с учетом степени выраженности и этиологии речевого нарушения;</w:t>
      </w:r>
    </w:p>
    <w:p w14:paraId="597D4FAA"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формирование и развитие навыков письменной речи на английском языке с учетом характера и структуры речевых нарушений;</w:t>
      </w:r>
    </w:p>
    <w:p w14:paraId="3766022C"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lastRenderedPageBreak/>
        <w:t>использование специфичных методов, приемов и способов подачи учебного материала, необходимых для успешного освоения иностранного языка;</w:t>
      </w:r>
    </w:p>
    <w:p w14:paraId="5F6E26E0"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применение дополнительных наглядных средств, разработка специальных дидактических материалов для уроков иностранного языка;</w:t>
      </w:r>
    </w:p>
    <w:p w14:paraId="1FD657DD"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организация успешного взаимодействия с окружающими людьми, развитие вербальной и невербальной коммуникации;</w:t>
      </w:r>
    </w:p>
    <w:p w14:paraId="7CF56FC1"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развитие учебно-познавательной мотивации, интереса к изучению иностранного языка в связи с его значимостью в будущей профессиональной деятельности и необходимостью более полной социальной интеграции в современном обществе.</w:t>
      </w:r>
    </w:p>
    <w:p w14:paraId="6ECD4156"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Коррекционно-развивающий потенциал учебного предмета «Иностранный (английский) язык» способствует развитию коммуникативных навыков обучающихся с ТНР, создает условия для введения обучающихся в культуру страны изучаемого языка, развития представлений о культуре родной стороны, обеспечивает расширение кругозора и всестороннее развитие личности.</w:t>
      </w:r>
    </w:p>
    <w:p w14:paraId="535074C1"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ЦЕЛЬ И ЗАДАЧИ УЧЕБНОГО ПРЕДМЕТА «ИНОСТРАННЫЙ (АНГЛИЙСКИЙ) ЯЗЫК».</w:t>
      </w:r>
    </w:p>
    <w:p w14:paraId="509BFB56"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Целью дисциплины «Иностранный (английский) язык» является формирование коммуникативной компетенции у обучающихся с ТНР. В рамках предлагаемого курса решается ряд общеобразовательных задач: </w:t>
      </w:r>
    </w:p>
    <w:p w14:paraId="0B05E950"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формирование элементарных коммуникативных навыков на иностранном языке;</w:t>
      </w:r>
    </w:p>
    <w:p w14:paraId="7CD45815"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формирование навыков речевого поведения на иностранном языке:</w:t>
      </w:r>
    </w:p>
    <w:p w14:paraId="79441C68"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формирование навыков диалогической англоязычной речи;</w:t>
      </w:r>
    </w:p>
    <w:p w14:paraId="4502A882"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формирование навыков монологической англоязычной речи;</w:t>
      </w:r>
    </w:p>
    <w:p w14:paraId="12075E44"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формирование представлений о культуре страны изучаемого языка;</w:t>
      </w:r>
    </w:p>
    <w:p w14:paraId="3FB824C7"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формирование представлений о значимости иностранного языка в будущей профессиональной деятельности.</w:t>
      </w:r>
    </w:p>
    <w:p w14:paraId="1667CA7A"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В курсе английского языка для обучающихся с тяжелыми нарушениями речи решаются следующие коррекционные задачи.</w:t>
      </w:r>
    </w:p>
    <w:p w14:paraId="26CF582E"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расширение представлений об окружающем мире; </w:t>
      </w:r>
    </w:p>
    <w:p w14:paraId="7B76967A"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формирование навыка понимания обращенной иноязычной речи; </w:t>
      </w:r>
    </w:p>
    <w:p w14:paraId="0F77C840"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развитие познавательной деятельности, своеобразие которой обусловлено несовершенством познавательных психических процессов, недостаточностью представлений о предметах и явлениях окружающего мира;</w:t>
      </w:r>
    </w:p>
    <w:p w14:paraId="0149F188"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коррекция специфических проблем, возникающих в сфере общения и взаимодействии с собеседником у детей с тяжелыми нарушениями речи;</w:t>
      </w:r>
    </w:p>
    <w:p w14:paraId="0CC39D51"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развитие навыков сотрудничества со взрослыми и сверстниками в различных социальных ситуациях;</w:t>
      </w:r>
    </w:p>
    <w:p w14:paraId="4776D4AA" w14:textId="77777777" w:rsidR="00DB79E1" w:rsidRPr="00A96BDB"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развитие английской речи в связи с организованной предметно-практической деятельностью.</w:t>
      </w:r>
    </w:p>
    <w:p w14:paraId="34C9517E"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МЕСТО УЧЕБНОГО ПРЕДМЕТА «ИНОСТРАННЫЙ (АНГЛИЙСКИЙ </w:t>
      </w:r>
      <w:proofErr w:type="gramStart"/>
      <w:r w:rsidRPr="006E0B26">
        <w:rPr>
          <w:rFonts w:ascii="Times New Roman" w:eastAsia="Times New Roman" w:hAnsi="Times New Roman"/>
          <w:sz w:val="26"/>
          <w:szCs w:val="26"/>
          <w:lang w:eastAsia="ru-RU"/>
        </w:rPr>
        <w:t>ЯЗЫК)  В</w:t>
      </w:r>
      <w:proofErr w:type="gramEnd"/>
      <w:r w:rsidRPr="006E0B26">
        <w:rPr>
          <w:rFonts w:ascii="Times New Roman" w:eastAsia="Times New Roman" w:hAnsi="Times New Roman"/>
          <w:sz w:val="26"/>
          <w:szCs w:val="26"/>
          <w:lang w:eastAsia="ru-RU"/>
        </w:rPr>
        <w:t xml:space="preserve"> УЧЕБНОМ ПЛАНЕ.</w:t>
      </w:r>
    </w:p>
    <w:p w14:paraId="2A4814C2"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Учебный предмет «Иностранный (английский) язык» входит в предметную область «Иностранные языки» и является обязательным для изучения. Учебный </w:t>
      </w:r>
      <w:r w:rsidRPr="006E0B26">
        <w:rPr>
          <w:rFonts w:ascii="Times New Roman" w:eastAsia="Times New Roman" w:hAnsi="Times New Roman"/>
          <w:sz w:val="26"/>
          <w:szCs w:val="26"/>
        </w:rPr>
        <w:lastRenderedPageBreak/>
        <w:t xml:space="preserve">предмет «Иностранный (английский) язык», неразрывно связан с дисциплиной «Русский язык», обеспечивая достижение обучающимися с </w:t>
      </w:r>
      <w:proofErr w:type="gramStart"/>
      <w:r w:rsidRPr="006E0B26">
        <w:rPr>
          <w:rFonts w:ascii="Times New Roman" w:eastAsia="Times New Roman" w:hAnsi="Times New Roman"/>
          <w:sz w:val="26"/>
          <w:szCs w:val="26"/>
        </w:rPr>
        <w:t>ТНР  образовательных</w:t>
      </w:r>
      <w:proofErr w:type="gramEnd"/>
      <w:r w:rsidRPr="006E0B26">
        <w:rPr>
          <w:rFonts w:ascii="Times New Roman" w:eastAsia="Times New Roman" w:hAnsi="Times New Roman"/>
          <w:sz w:val="26"/>
          <w:szCs w:val="26"/>
        </w:rPr>
        <w:t xml:space="preserve"> результатов в области обучения языку и развития речи.</w:t>
      </w:r>
    </w:p>
    <w:p w14:paraId="2A5122FB" w14:textId="77777777" w:rsidR="00DB79E1" w:rsidRPr="006E0B26" w:rsidRDefault="00DB79E1" w:rsidP="00DB79E1">
      <w:pPr>
        <w:spacing w:after="0" w:line="240" w:lineRule="auto"/>
        <w:ind w:firstLine="709"/>
        <w:contextualSpacing/>
        <w:jc w:val="both"/>
        <w:rPr>
          <w:rFonts w:ascii="Times New Roman" w:eastAsia="Times New Roman" w:hAnsi="Times New Roman"/>
          <w:b/>
          <w:bCs/>
          <w:sz w:val="26"/>
          <w:szCs w:val="26"/>
        </w:rPr>
      </w:pPr>
      <w:r w:rsidRPr="006E0B26">
        <w:rPr>
          <w:rFonts w:ascii="Times New Roman" w:eastAsia="Times New Roman" w:hAnsi="Times New Roman"/>
          <w:b/>
          <w:bCs/>
          <w:sz w:val="26"/>
          <w:szCs w:val="26"/>
        </w:rPr>
        <w:t>Личностные результаты обучения.</w:t>
      </w:r>
    </w:p>
    <w:p w14:paraId="05B7BC1F" w14:textId="77777777" w:rsidR="00DB79E1" w:rsidRPr="006E0B26" w:rsidRDefault="00DB79E1" w:rsidP="00DB79E1">
      <w:pPr>
        <w:numPr>
          <w:ilvl w:val="0"/>
          <w:numId w:val="36"/>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Готовность к общению и взаимодействию со сверстниками и взрослыми в условиях учебной деятельности;</w:t>
      </w:r>
    </w:p>
    <w:p w14:paraId="74B8A8EE" w14:textId="77777777" w:rsidR="00DB79E1" w:rsidRPr="006E0B26" w:rsidRDefault="00DB79E1" w:rsidP="00DB79E1">
      <w:pPr>
        <w:numPr>
          <w:ilvl w:val="0"/>
          <w:numId w:val="36"/>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толерантное и уважительное отношение к мнению окружающих, к культурным различиям, особенностям и традициям других стран;</w:t>
      </w:r>
    </w:p>
    <w:p w14:paraId="6B35B116" w14:textId="77777777" w:rsidR="00DB79E1" w:rsidRPr="006E0B26" w:rsidRDefault="00DB79E1" w:rsidP="00DB79E1">
      <w:pPr>
        <w:numPr>
          <w:ilvl w:val="0"/>
          <w:numId w:val="36"/>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мотивация к изучению иностранного языка и сформированность начальных навыков социокультурной адаптации;</w:t>
      </w:r>
    </w:p>
    <w:p w14:paraId="05D7984D" w14:textId="77777777" w:rsidR="00DB79E1" w:rsidRPr="006E0B26" w:rsidRDefault="00DB79E1" w:rsidP="00DB79E1">
      <w:pPr>
        <w:numPr>
          <w:ilvl w:val="0"/>
          <w:numId w:val="36"/>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способность понимать и распознавать эмоции собеседника, его намерения, умение сопереживать, доброжелательно относиться к собеседнику;</w:t>
      </w:r>
    </w:p>
    <w:p w14:paraId="3AFA6677" w14:textId="77777777" w:rsidR="00DB79E1" w:rsidRPr="006E0B26" w:rsidRDefault="00DB79E1" w:rsidP="00DB79E1">
      <w:pPr>
        <w:numPr>
          <w:ilvl w:val="0"/>
          <w:numId w:val="36"/>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сформированность нравственных и эстетических ценностей, умений сопереживать, доброжелательно относиться к собеседнику; </w:t>
      </w:r>
    </w:p>
    <w:p w14:paraId="3339A851" w14:textId="77777777" w:rsidR="00DB79E1" w:rsidRPr="00A96BDB" w:rsidRDefault="00DB79E1" w:rsidP="00DB79E1">
      <w:pPr>
        <w:numPr>
          <w:ilvl w:val="0"/>
          <w:numId w:val="36"/>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отношение к иностранному языку как к средству познания окружающего мира и потенциальной возможности к самореализации.</w:t>
      </w:r>
    </w:p>
    <w:p w14:paraId="45FAF109" w14:textId="77777777" w:rsidR="00DB79E1" w:rsidRPr="006E0B26" w:rsidRDefault="00DB79E1" w:rsidP="00DB79E1">
      <w:pPr>
        <w:spacing w:after="0" w:line="240" w:lineRule="auto"/>
        <w:ind w:firstLine="709"/>
        <w:contextualSpacing/>
        <w:jc w:val="both"/>
        <w:rPr>
          <w:rFonts w:ascii="Times New Roman" w:eastAsia="Times New Roman" w:hAnsi="Times New Roman"/>
          <w:b/>
          <w:bCs/>
          <w:sz w:val="26"/>
          <w:szCs w:val="26"/>
          <w:lang w:bidi="he-IL"/>
        </w:rPr>
      </w:pPr>
      <w:r w:rsidRPr="006E0B26">
        <w:rPr>
          <w:rFonts w:ascii="Times New Roman" w:eastAsia="Times New Roman" w:hAnsi="Times New Roman"/>
          <w:b/>
          <w:bCs/>
          <w:sz w:val="26"/>
          <w:szCs w:val="26"/>
          <w:lang w:bidi="he-IL"/>
        </w:rPr>
        <w:t xml:space="preserve">Метапредметные результаты обучения.  </w:t>
      </w:r>
    </w:p>
    <w:p w14:paraId="46FDB64B" w14:textId="77777777" w:rsidR="00DB79E1" w:rsidRPr="006E0B26" w:rsidRDefault="00DB79E1" w:rsidP="00DB79E1">
      <w:pPr>
        <w:numPr>
          <w:ilvl w:val="0"/>
          <w:numId w:val="36"/>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Умение планировать и осуществлять свою деятельность в соответствии с конкретной  учебной задачей и условиями ее реализации,  способность оценивать свои действия с точки зрения правильности выполнения задачи и корректировать их в соответствии с указаниями учителя;</w:t>
      </w:r>
    </w:p>
    <w:p w14:paraId="0E4734CA" w14:textId="77777777" w:rsidR="00DB79E1" w:rsidRPr="006E0B26" w:rsidRDefault="00DB79E1" w:rsidP="00DB79E1">
      <w:pPr>
        <w:numPr>
          <w:ilvl w:val="0"/>
          <w:numId w:val="36"/>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умение принимать участие в совместной учебной деятельность, осуществлять сотрудничество как с учителем, так и с одноклассником; умение выслушать чужую точку зрения и предлагать свою;</w:t>
      </w:r>
    </w:p>
    <w:p w14:paraId="5CC0DF2E" w14:textId="77777777" w:rsidR="00DB79E1" w:rsidRPr="006E0B26" w:rsidRDefault="00DB79E1" w:rsidP="00DB79E1">
      <w:pPr>
        <w:numPr>
          <w:ilvl w:val="0"/>
          <w:numId w:val="36"/>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умение устанавливать причинно-следственные связи, определять критерии для обобщения и классификации объектов, стремиться строить элементарные логические рассуждения;</w:t>
      </w:r>
    </w:p>
    <w:p w14:paraId="6E3ED195" w14:textId="77777777" w:rsidR="00DB79E1" w:rsidRPr="006E0B26" w:rsidRDefault="00DB79E1" w:rsidP="00DB79E1">
      <w:pPr>
        <w:numPr>
          <w:ilvl w:val="0"/>
          <w:numId w:val="36"/>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умение выражать свои мысли, чувства потребности при помощи соответствующих вербальных и невербальных средств, умение вступать в коммуникацию, поддерживать беседу, взаимодействовать с собеседником;</w:t>
      </w:r>
    </w:p>
    <w:p w14:paraId="7AFB3437" w14:textId="77777777" w:rsidR="00DB79E1" w:rsidRPr="006E0B26" w:rsidRDefault="00DB79E1" w:rsidP="00DB79E1">
      <w:pPr>
        <w:numPr>
          <w:ilvl w:val="0"/>
          <w:numId w:val="36"/>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умение использовать возможности средств ИКТ в процессе учебной деятельности, в том числе для получения и обработки информации, продуктивного общения.</w:t>
      </w:r>
    </w:p>
    <w:p w14:paraId="120F2230" w14:textId="77777777" w:rsidR="00DB79E1" w:rsidRPr="006E0B26" w:rsidRDefault="00DB79E1" w:rsidP="00DB79E1">
      <w:pPr>
        <w:spacing w:after="0" w:line="240" w:lineRule="auto"/>
        <w:ind w:firstLine="709"/>
        <w:contextualSpacing/>
        <w:jc w:val="both"/>
        <w:rPr>
          <w:rFonts w:ascii="Times New Roman" w:eastAsia="Times New Roman" w:hAnsi="Times New Roman"/>
          <w:b/>
          <w:bCs/>
          <w:sz w:val="26"/>
          <w:szCs w:val="26"/>
        </w:rPr>
      </w:pPr>
      <w:r w:rsidRPr="006E0B26">
        <w:rPr>
          <w:rFonts w:ascii="Times New Roman" w:eastAsia="Times New Roman" w:hAnsi="Times New Roman"/>
          <w:b/>
          <w:bCs/>
          <w:sz w:val="26"/>
          <w:szCs w:val="26"/>
        </w:rPr>
        <w:t>Предметные результаты освоения учебной дисциплины</w:t>
      </w:r>
    </w:p>
    <w:p w14:paraId="699F36D2"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Предметные результаты дисциплины «Иностранный язык» на уровне основного общего образования ориентированы на формирование иноязычной компетенции и овладение коммуникативными навыками в соответствии с уровнем А1 согласно системе CEFR (Общеевропейские компетенции владения иностранным языком: изучение, преподавание, оценка). Виды речевой деятельности на английском языке у детей с ТНР оцениваются в зависимости от структуры речевого дефекта. </w:t>
      </w:r>
    </w:p>
    <w:p w14:paraId="1C06F6A6" w14:textId="77777777" w:rsidR="00DB79E1" w:rsidRPr="006E0B26" w:rsidRDefault="00DB79E1" w:rsidP="00DB79E1">
      <w:pPr>
        <w:spacing w:after="0" w:line="240" w:lineRule="auto"/>
        <w:ind w:firstLine="709"/>
        <w:contextualSpacing/>
        <w:jc w:val="both"/>
        <w:rPr>
          <w:rFonts w:ascii="Times New Roman" w:eastAsia="Times New Roman" w:hAnsi="Times New Roman"/>
          <w:b/>
          <w:bCs/>
          <w:sz w:val="26"/>
          <w:szCs w:val="26"/>
        </w:rPr>
      </w:pPr>
      <w:r w:rsidRPr="006E0B26">
        <w:rPr>
          <w:rFonts w:ascii="Times New Roman" w:eastAsia="Times New Roman" w:hAnsi="Times New Roman"/>
          <w:b/>
          <w:bCs/>
          <w:sz w:val="26"/>
          <w:szCs w:val="26"/>
        </w:rPr>
        <w:t>В результате изучения предмета «Иностранный язык (английский)» на уровне основного общего образования обучающиеся овладеют следующими навыками:</w:t>
      </w:r>
    </w:p>
    <w:p w14:paraId="52310868" w14:textId="77777777" w:rsidR="00DB79E1" w:rsidRPr="006E0B26" w:rsidRDefault="00DB79E1" w:rsidP="00DB79E1">
      <w:pPr>
        <w:spacing w:after="0" w:line="240" w:lineRule="auto"/>
        <w:ind w:firstLine="709"/>
        <w:contextualSpacing/>
        <w:jc w:val="both"/>
        <w:rPr>
          <w:rFonts w:ascii="Times New Roman" w:eastAsia="Times New Roman" w:hAnsi="Times New Roman"/>
          <w:b/>
          <w:bCs/>
          <w:sz w:val="26"/>
          <w:szCs w:val="26"/>
        </w:rPr>
      </w:pPr>
      <w:r w:rsidRPr="006E0B26">
        <w:rPr>
          <w:rFonts w:ascii="Times New Roman" w:eastAsia="Times New Roman" w:hAnsi="Times New Roman"/>
          <w:b/>
          <w:bCs/>
          <w:sz w:val="26"/>
          <w:szCs w:val="26"/>
        </w:rPr>
        <w:t>в области речевой компетенции:</w:t>
      </w:r>
    </w:p>
    <w:p w14:paraId="3E1C7046" w14:textId="77777777" w:rsidR="00DB79E1" w:rsidRPr="006E0B26" w:rsidRDefault="00DB79E1" w:rsidP="00DB79E1">
      <w:pPr>
        <w:spacing w:after="0" w:line="240" w:lineRule="auto"/>
        <w:ind w:firstLine="709"/>
        <w:contextualSpacing/>
        <w:jc w:val="both"/>
        <w:rPr>
          <w:rFonts w:ascii="Times New Roman" w:eastAsia="Times New Roman" w:hAnsi="Times New Roman"/>
          <w:b/>
          <w:bCs/>
          <w:sz w:val="26"/>
          <w:szCs w:val="26"/>
        </w:rPr>
      </w:pPr>
      <w:r w:rsidRPr="006E0B26">
        <w:rPr>
          <w:rFonts w:ascii="Times New Roman" w:eastAsia="Times New Roman" w:hAnsi="Times New Roman"/>
          <w:b/>
          <w:bCs/>
          <w:sz w:val="26"/>
          <w:szCs w:val="26"/>
        </w:rPr>
        <w:t>рецептивные навыки речи:</w:t>
      </w:r>
    </w:p>
    <w:p w14:paraId="640BF5E2" w14:textId="77777777" w:rsidR="00DB79E1" w:rsidRPr="006E0B26" w:rsidRDefault="00DB79E1" w:rsidP="00DB79E1">
      <w:pPr>
        <w:spacing w:after="0" w:line="240" w:lineRule="auto"/>
        <w:ind w:firstLine="709"/>
        <w:contextualSpacing/>
        <w:jc w:val="both"/>
        <w:rPr>
          <w:rFonts w:ascii="Times New Roman" w:eastAsia="Times New Roman" w:hAnsi="Times New Roman"/>
          <w:b/>
          <w:bCs/>
          <w:sz w:val="26"/>
          <w:szCs w:val="26"/>
        </w:rPr>
      </w:pPr>
      <w:r w:rsidRPr="006E0B26">
        <w:rPr>
          <w:rFonts w:ascii="Times New Roman" w:eastAsia="Times New Roman" w:hAnsi="Times New Roman"/>
          <w:b/>
          <w:bCs/>
          <w:sz w:val="26"/>
          <w:szCs w:val="26"/>
        </w:rPr>
        <w:lastRenderedPageBreak/>
        <w:t>аудирование</w:t>
      </w:r>
    </w:p>
    <w:p w14:paraId="39E4D1BE" w14:textId="77777777" w:rsidR="00DB79E1" w:rsidRPr="006E0B26" w:rsidRDefault="00DB79E1" w:rsidP="00DB79E1">
      <w:pPr>
        <w:numPr>
          <w:ilvl w:val="0"/>
          <w:numId w:val="37"/>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реагировать на инструкции учителя на английском языке во время урока;</w:t>
      </w:r>
    </w:p>
    <w:p w14:paraId="1A4F3C6B" w14:textId="77777777" w:rsidR="00DB79E1" w:rsidRPr="006E0B26" w:rsidRDefault="00DB79E1" w:rsidP="00DB79E1">
      <w:pPr>
        <w:numPr>
          <w:ilvl w:val="0"/>
          <w:numId w:val="37"/>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прогнозировать   содержание текста по опорным иллюстрациям перед прослушиванием с последующим соотнесением с услышанной информацией. </w:t>
      </w:r>
    </w:p>
    <w:p w14:paraId="6CCD98E7" w14:textId="77777777" w:rsidR="00DB79E1" w:rsidRPr="006E0B26" w:rsidRDefault="00DB79E1" w:rsidP="00DB79E1">
      <w:pPr>
        <w:numPr>
          <w:ilvl w:val="0"/>
          <w:numId w:val="37"/>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понимать тему и факты сообщения;</w:t>
      </w:r>
    </w:p>
    <w:p w14:paraId="266FD36D" w14:textId="77777777" w:rsidR="00DB79E1" w:rsidRPr="006E0B26" w:rsidRDefault="00DB79E1" w:rsidP="00DB79E1">
      <w:pPr>
        <w:numPr>
          <w:ilvl w:val="0"/>
          <w:numId w:val="37"/>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понимать последовательность событий;</w:t>
      </w:r>
    </w:p>
    <w:p w14:paraId="2B0EB9AA" w14:textId="77777777" w:rsidR="00DB79E1" w:rsidRPr="006E0B26" w:rsidRDefault="00DB79E1" w:rsidP="00DB79E1">
      <w:pPr>
        <w:numPr>
          <w:ilvl w:val="0"/>
          <w:numId w:val="37"/>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принимать участие в художественной проектной деятельности, выполняя устные инструкции учителя с опорой демонстрацию действия;</w:t>
      </w:r>
    </w:p>
    <w:p w14:paraId="6EF58A05" w14:textId="77777777" w:rsidR="00DB79E1" w:rsidRPr="006E0B26" w:rsidRDefault="00DB79E1" w:rsidP="00DB79E1">
      <w:pPr>
        <w:numPr>
          <w:ilvl w:val="0"/>
          <w:numId w:val="37"/>
        </w:numPr>
        <w:spacing w:after="0" w:line="240" w:lineRule="auto"/>
        <w:ind w:left="0"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использовать контекстную и языковую догадку при восприятии на слух текстов, содержащих некоторые незнакомые слова (до 1%); </w:t>
      </w:r>
    </w:p>
    <w:p w14:paraId="5CBCC4CC" w14:textId="77777777" w:rsidR="00DB79E1" w:rsidRPr="006E0B26" w:rsidRDefault="00DB79E1" w:rsidP="00DB79E1">
      <w:pPr>
        <w:spacing w:after="0" w:line="240" w:lineRule="auto"/>
        <w:ind w:firstLine="709"/>
        <w:contextualSpacing/>
        <w:jc w:val="both"/>
        <w:rPr>
          <w:rFonts w:ascii="Times New Roman" w:eastAsia="Times New Roman" w:hAnsi="Times New Roman"/>
          <w:b/>
          <w:bCs/>
          <w:sz w:val="26"/>
          <w:szCs w:val="26"/>
        </w:rPr>
      </w:pPr>
      <w:r w:rsidRPr="006E0B26">
        <w:rPr>
          <w:rFonts w:ascii="Times New Roman" w:eastAsia="Times New Roman" w:hAnsi="Times New Roman"/>
          <w:b/>
          <w:bCs/>
          <w:sz w:val="26"/>
          <w:szCs w:val="26"/>
        </w:rPr>
        <w:t>чтение</w:t>
      </w:r>
    </w:p>
    <w:p w14:paraId="50D69E00" w14:textId="77777777" w:rsidR="00DB79E1" w:rsidRPr="006E0B26" w:rsidRDefault="00DB79E1" w:rsidP="00DB79E1">
      <w:pPr>
        <w:numPr>
          <w:ilvl w:val="0"/>
          <w:numId w:val="38"/>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читать изученные слова без анализа звукобуквенного анализа слова с опорой на картинку;</w:t>
      </w:r>
    </w:p>
    <w:p w14:paraId="54784250" w14:textId="77777777" w:rsidR="00DB79E1" w:rsidRPr="006E0B26" w:rsidRDefault="00DB79E1" w:rsidP="00DB79E1">
      <w:pPr>
        <w:numPr>
          <w:ilvl w:val="0"/>
          <w:numId w:val="38"/>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применять элементы звукобуквенного анализа при чтении знакомых слов;</w:t>
      </w:r>
    </w:p>
    <w:p w14:paraId="2494C883" w14:textId="77777777" w:rsidR="00DB79E1" w:rsidRPr="006E0B26" w:rsidRDefault="00DB79E1" w:rsidP="00DB79E1">
      <w:pPr>
        <w:numPr>
          <w:ilvl w:val="0"/>
          <w:numId w:val="38"/>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применять элементы слогового анализа односложных знакомых слов путем соотнесения конкретных согласных и гласных букв с соответствующими звуками;</w:t>
      </w:r>
    </w:p>
    <w:p w14:paraId="7ADD0E12" w14:textId="77777777" w:rsidR="00DB79E1" w:rsidRPr="006E0B26" w:rsidRDefault="00DB79E1" w:rsidP="00DB79E1">
      <w:pPr>
        <w:numPr>
          <w:ilvl w:val="0"/>
          <w:numId w:val="38"/>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понимать инструкции к заданиям в учебнике и рабочей тетради;</w:t>
      </w:r>
    </w:p>
    <w:p w14:paraId="0D71C97E" w14:textId="77777777" w:rsidR="00DB79E1" w:rsidRPr="006E0B26" w:rsidRDefault="00DB79E1" w:rsidP="00DB79E1">
      <w:pPr>
        <w:numPr>
          <w:ilvl w:val="0"/>
          <w:numId w:val="38"/>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высказывать предположения </w:t>
      </w:r>
      <w:proofErr w:type="gramStart"/>
      <w:r w:rsidRPr="006E0B26">
        <w:rPr>
          <w:rFonts w:ascii="Times New Roman" w:eastAsia="Times New Roman" w:hAnsi="Times New Roman"/>
          <w:sz w:val="26"/>
          <w:szCs w:val="26"/>
        </w:rPr>
        <w:t>о  возможном</w:t>
      </w:r>
      <w:proofErr w:type="gramEnd"/>
      <w:r w:rsidRPr="006E0B26">
        <w:rPr>
          <w:rFonts w:ascii="Times New Roman" w:eastAsia="Times New Roman" w:hAnsi="Times New Roman"/>
          <w:sz w:val="26"/>
          <w:szCs w:val="26"/>
        </w:rPr>
        <w:t xml:space="preserve"> содержании, опираясь на иллюстрации и соотносить прогнозируемую информацию с реальным сюжетом текста;</w:t>
      </w:r>
    </w:p>
    <w:p w14:paraId="614BB17A" w14:textId="77777777" w:rsidR="00DB79E1" w:rsidRPr="006E0B26" w:rsidRDefault="00DB79E1" w:rsidP="00DB79E1">
      <w:pPr>
        <w:numPr>
          <w:ilvl w:val="0"/>
          <w:numId w:val="38"/>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понимать основное содержание прочитанного текста;</w:t>
      </w:r>
    </w:p>
    <w:p w14:paraId="2FE472D5" w14:textId="77777777" w:rsidR="00DB79E1" w:rsidRPr="006E0B26" w:rsidRDefault="00DB79E1" w:rsidP="00DB79E1">
      <w:pPr>
        <w:numPr>
          <w:ilvl w:val="0"/>
          <w:numId w:val="38"/>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извлекать запрашиваемую информацию;</w:t>
      </w:r>
    </w:p>
    <w:p w14:paraId="6A16233A" w14:textId="77777777" w:rsidR="00DB79E1" w:rsidRPr="006E0B26" w:rsidRDefault="00DB79E1" w:rsidP="00DB79E1">
      <w:pPr>
        <w:numPr>
          <w:ilvl w:val="0"/>
          <w:numId w:val="38"/>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понимать существенные детали в прочитанном тексте;</w:t>
      </w:r>
    </w:p>
    <w:p w14:paraId="6E525DB5" w14:textId="77777777" w:rsidR="00DB79E1" w:rsidRPr="006E0B26" w:rsidRDefault="00DB79E1" w:rsidP="00DB79E1">
      <w:pPr>
        <w:numPr>
          <w:ilvl w:val="0"/>
          <w:numId w:val="38"/>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восстанавливать последовательность событий;</w:t>
      </w:r>
    </w:p>
    <w:p w14:paraId="68E1C956" w14:textId="77777777" w:rsidR="00DB79E1" w:rsidRPr="006E0B26" w:rsidRDefault="00DB79E1" w:rsidP="00DB79E1">
      <w:pPr>
        <w:numPr>
          <w:ilvl w:val="0"/>
          <w:numId w:val="38"/>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использовать контекстную языковую догадку для понимания незнакомых </w:t>
      </w:r>
      <w:proofErr w:type="gramStart"/>
      <w:r w:rsidRPr="006E0B26">
        <w:rPr>
          <w:rFonts w:ascii="Times New Roman" w:eastAsia="Times New Roman" w:hAnsi="Times New Roman"/>
          <w:sz w:val="26"/>
          <w:szCs w:val="26"/>
        </w:rPr>
        <w:t>слов,  в</w:t>
      </w:r>
      <w:proofErr w:type="gramEnd"/>
      <w:r w:rsidRPr="006E0B26">
        <w:rPr>
          <w:rFonts w:ascii="Times New Roman" w:eastAsia="Times New Roman" w:hAnsi="Times New Roman"/>
          <w:sz w:val="26"/>
          <w:szCs w:val="26"/>
        </w:rPr>
        <w:t xml:space="preserve"> частности, похожих по звучанию на слова родного языка;</w:t>
      </w:r>
    </w:p>
    <w:p w14:paraId="38F5C754" w14:textId="77777777" w:rsidR="00DB79E1" w:rsidRPr="006E0B26" w:rsidRDefault="00DB79E1" w:rsidP="00DB79E1">
      <w:pPr>
        <w:spacing w:after="0" w:line="240" w:lineRule="auto"/>
        <w:ind w:firstLine="709"/>
        <w:contextualSpacing/>
        <w:jc w:val="both"/>
        <w:rPr>
          <w:rFonts w:ascii="Times New Roman" w:eastAsia="Times New Roman" w:hAnsi="Times New Roman"/>
          <w:b/>
          <w:bCs/>
          <w:sz w:val="26"/>
          <w:szCs w:val="26"/>
        </w:rPr>
      </w:pPr>
      <w:r w:rsidRPr="006E0B26">
        <w:rPr>
          <w:rFonts w:ascii="Times New Roman" w:eastAsia="Times New Roman" w:hAnsi="Times New Roman"/>
          <w:b/>
          <w:bCs/>
          <w:sz w:val="26"/>
          <w:szCs w:val="26"/>
        </w:rPr>
        <w:t>продуктивные навыки речи:</w:t>
      </w:r>
    </w:p>
    <w:p w14:paraId="47ECA83F" w14:textId="77777777" w:rsidR="00DB79E1" w:rsidRPr="006E0B26" w:rsidRDefault="00DB79E1" w:rsidP="00DB79E1">
      <w:pPr>
        <w:spacing w:after="0" w:line="240" w:lineRule="auto"/>
        <w:ind w:firstLine="709"/>
        <w:contextualSpacing/>
        <w:jc w:val="both"/>
        <w:rPr>
          <w:rFonts w:ascii="Times New Roman" w:eastAsia="Times New Roman" w:hAnsi="Times New Roman"/>
          <w:b/>
          <w:bCs/>
          <w:sz w:val="26"/>
          <w:szCs w:val="26"/>
        </w:rPr>
      </w:pPr>
      <w:r w:rsidRPr="006E0B26">
        <w:rPr>
          <w:rFonts w:ascii="Times New Roman" w:eastAsia="Times New Roman" w:hAnsi="Times New Roman"/>
          <w:b/>
          <w:bCs/>
          <w:sz w:val="26"/>
          <w:szCs w:val="26"/>
        </w:rPr>
        <w:t>говорение</w:t>
      </w:r>
    </w:p>
    <w:p w14:paraId="5CFF64B5" w14:textId="77777777" w:rsidR="00DB79E1" w:rsidRPr="006E0B26" w:rsidRDefault="00DB79E1" w:rsidP="00DB79E1">
      <w:pPr>
        <w:spacing w:after="0" w:line="240" w:lineRule="auto"/>
        <w:ind w:firstLine="709"/>
        <w:contextualSpacing/>
        <w:jc w:val="both"/>
        <w:rPr>
          <w:rFonts w:ascii="Times New Roman" w:eastAsia="Times New Roman" w:hAnsi="Times New Roman"/>
          <w:b/>
          <w:bCs/>
          <w:sz w:val="26"/>
          <w:szCs w:val="26"/>
        </w:rPr>
      </w:pPr>
      <w:r w:rsidRPr="006E0B26">
        <w:rPr>
          <w:rFonts w:ascii="Times New Roman" w:eastAsia="Times New Roman" w:hAnsi="Times New Roman"/>
          <w:b/>
          <w:bCs/>
          <w:sz w:val="26"/>
          <w:szCs w:val="26"/>
        </w:rPr>
        <w:t>(прогнозирование результатов практического овладения диалогической и монологической речью зависит от структуры речевого дефекта)</w:t>
      </w:r>
    </w:p>
    <w:p w14:paraId="4CC75C34" w14:textId="77777777" w:rsidR="00DB79E1" w:rsidRPr="006E0B26" w:rsidRDefault="00DB79E1" w:rsidP="00DB79E1">
      <w:pPr>
        <w:spacing w:after="0" w:line="240" w:lineRule="auto"/>
        <w:ind w:firstLine="709"/>
        <w:contextualSpacing/>
        <w:jc w:val="both"/>
        <w:rPr>
          <w:rFonts w:ascii="Times New Roman" w:eastAsia="Times New Roman" w:hAnsi="Times New Roman"/>
          <w:b/>
          <w:bCs/>
          <w:sz w:val="26"/>
          <w:szCs w:val="26"/>
        </w:rPr>
      </w:pPr>
      <w:r w:rsidRPr="006E0B26">
        <w:rPr>
          <w:rFonts w:ascii="Times New Roman" w:eastAsia="Times New Roman" w:hAnsi="Times New Roman"/>
          <w:b/>
          <w:bCs/>
          <w:sz w:val="26"/>
          <w:szCs w:val="26"/>
        </w:rPr>
        <w:t>диалогическая форма речи</w:t>
      </w:r>
    </w:p>
    <w:p w14:paraId="172918AD" w14:textId="77777777" w:rsidR="00DB79E1" w:rsidRPr="006E0B26" w:rsidRDefault="00DB79E1" w:rsidP="00DB79E1">
      <w:pPr>
        <w:numPr>
          <w:ilvl w:val="0"/>
          <w:numId w:val="39"/>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вести диалог этикетного характера в типичных бытовых и учебных ситуациях;</w:t>
      </w:r>
    </w:p>
    <w:p w14:paraId="1EA459E6" w14:textId="77777777" w:rsidR="00DB79E1" w:rsidRPr="006E0B26" w:rsidRDefault="00DB79E1" w:rsidP="00DB79E1">
      <w:pPr>
        <w:numPr>
          <w:ilvl w:val="0"/>
          <w:numId w:val="39"/>
        </w:numPr>
        <w:spacing w:after="0" w:line="240" w:lineRule="auto"/>
        <w:ind w:left="0" w:firstLine="709"/>
        <w:contextualSpacing/>
        <w:jc w:val="both"/>
        <w:rPr>
          <w:rFonts w:ascii="Times New Roman" w:eastAsia="Times New Roman" w:hAnsi="Times New Roman"/>
          <w:sz w:val="26"/>
          <w:szCs w:val="26"/>
          <w:lang w:eastAsia="ru-RU" w:bidi="he-IL"/>
        </w:rPr>
      </w:pPr>
      <w:r w:rsidRPr="006E0B26">
        <w:rPr>
          <w:rFonts w:ascii="Times New Roman" w:eastAsia="Times New Roman" w:hAnsi="Times New Roman"/>
          <w:sz w:val="26"/>
          <w:szCs w:val="26"/>
          <w:lang w:eastAsia="ru-RU" w:bidi="he-IL"/>
        </w:rPr>
        <w:t>запрашивать и сообщать фактическую информацию, переходя с позиции спрашивающего на позицию отвечающего;</w:t>
      </w:r>
    </w:p>
    <w:p w14:paraId="2219971C" w14:textId="77777777" w:rsidR="00DB79E1" w:rsidRPr="006E0B26" w:rsidRDefault="00DB79E1" w:rsidP="00DB79E1">
      <w:pPr>
        <w:numPr>
          <w:ilvl w:val="0"/>
          <w:numId w:val="39"/>
        </w:numPr>
        <w:spacing w:after="0" w:line="240" w:lineRule="auto"/>
        <w:ind w:left="0" w:firstLine="709"/>
        <w:contextualSpacing/>
        <w:jc w:val="both"/>
        <w:rPr>
          <w:rFonts w:ascii="Times New Roman" w:eastAsia="Times New Roman" w:hAnsi="Times New Roman"/>
          <w:sz w:val="26"/>
          <w:szCs w:val="26"/>
          <w:lang w:eastAsia="ru-RU" w:bidi="he-IL"/>
        </w:rPr>
      </w:pPr>
      <w:r w:rsidRPr="006E0B26">
        <w:rPr>
          <w:rFonts w:ascii="Times New Roman" w:eastAsia="Times New Roman" w:hAnsi="Times New Roman"/>
          <w:sz w:val="26"/>
          <w:szCs w:val="26"/>
          <w:lang w:eastAsia="ru-RU" w:bidi="he-IL"/>
        </w:rPr>
        <w:t>обращаться с просьбой и выражать отказ ее выполнить;</w:t>
      </w:r>
    </w:p>
    <w:p w14:paraId="4AC6DCBF" w14:textId="77777777" w:rsidR="00DB79E1" w:rsidRPr="006E0B26" w:rsidRDefault="00DB79E1" w:rsidP="00DB79E1">
      <w:pPr>
        <w:spacing w:after="0" w:line="240" w:lineRule="auto"/>
        <w:ind w:firstLine="709"/>
        <w:contextualSpacing/>
        <w:jc w:val="both"/>
        <w:rPr>
          <w:rFonts w:ascii="Times New Roman" w:eastAsia="Times New Roman" w:hAnsi="Times New Roman"/>
          <w:b/>
          <w:bCs/>
          <w:sz w:val="26"/>
          <w:szCs w:val="26"/>
        </w:rPr>
      </w:pPr>
      <w:r w:rsidRPr="006E0B26">
        <w:rPr>
          <w:rFonts w:ascii="Times New Roman" w:eastAsia="Times New Roman" w:hAnsi="Times New Roman"/>
          <w:b/>
          <w:bCs/>
          <w:sz w:val="26"/>
          <w:szCs w:val="26"/>
        </w:rPr>
        <w:t>речевое поведение</w:t>
      </w:r>
    </w:p>
    <w:p w14:paraId="4A0F617B" w14:textId="77777777" w:rsidR="00DB79E1" w:rsidRPr="006E0B26" w:rsidRDefault="00DB79E1" w:rsidP="00DB79E1">
      <w:pPr>
        <w:numPr>
          <w:ilvl w:val="0"/>
          <w:numId w:val="40"/>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соблюдать очередность при обмене репликами в процессе речевого взаимодействия;</w:t>
      </w:r>
    </w:p>
    <w:p w14:paraId="4B1B7A35" w14:textId="77777777" w:rsidR="00DB79E1" w:rsidRPr="006E0B26" w:rsidRDefault="00DB79E1" w:rsidP="00DB79E1">
      <w:pPr>
        <w:numPr>
          <w:ilvl w:val="0"/>
          <w:numId w:val="40"/>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использовать ситуацию речевого общения для понимания общего смысла происходящего;</w:t>
      </w:r>
    </w:p>
    <w:p w14:paraId="782C2AE0" w14:textId="77777777" w:rsidR="00DB79E1" w:rsidRPr="006E0B26" w:rsidRDefault="00DB79E1" w:rsidP="00DB79E1">
      <w:pPr>
        <w:numPr>
          <w:ilvl w:val="0"/>
          <w:numId w:val="40"/>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lastRenderedPageBreak/>
        <w:t>использовать соответствующие речевому этикету изучаемого языка реплики-реакции на приветствие, благодарность, извинение, представление, поздравление;</w:t>
      </w:r>
    </w:p>
    <w:p w14:paraId="5175DB98" w14:textId="77777777" w:rsidR="00DB79E1" w:rsidRPr="006E0B26" w:rsidRDefault="00DB79E1" w:rsidP="00DB79E1">
      <w:pPr>
        <w:numPr>
          <w:ilvl w:val="0"/>
          <w:numId w:val="40"/>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участвовать в ролевой игре согласно предложенной ситуации для речевого взаимодействия;</w:t>
      </w:r>
    </w:p>
    <w:p w14:paraId="317638C0" w14:textId="77777777" w:rsidR="00DB79E1" w:rsidRPr="006E0B26" w:rsidRDefault="00DB79E1" w:rsidP="00DB79E1">
      <w:pPr>
        <w:spacing w:after="0" w:line="240" w:lineRule="auto"/>
        <w:ind w:firstLine="709"/>
        <w:contextualSpacing/>
        <w:jc w:val="both"/>
        <w:rPr>
          <w:rFonts w:ascii="Times New Roman" w:eastAsia="Times New Roman" w:hAnsi="Times New Roman"/>
          <w:b/>
          <w:bCs/>
          <w:sz w:val="26"/>
          <w:szCs w:val="26"/>
          <w:lang w:bidi="he-IL"/>
        </w:rPr>
      </w:pPr>
      <w:r w:rsidRPr="006E0B26">
        <w:rPr>
          <w:rFonts w:ascii="Times New Roman" w:eastAsia="Times New Roman" w:hAnsi="Times New Roman"/>
          <w:b/>
          <w:bCs/>
          <w:sz w:val="26"/>
          <w:szCs w:val="26"/>
          <w:lang w:bidi="he-IL"/>
        </w:rPr>
        <w:t>монологическая форма речи</w:t>
      </w:r>
    </w:p>
    <w:p w14:paraId="1F6BF21F" w14:textId="77777777" w:rsidR="00DB79E1" w:rsidRPr="006E0B26" w:rsidRDefault="00DB79E1" w:rsidP="00DB79E1">
      <w:pPr>
        <w:numPr>
          <w:ilvl w:val="0"/>
          <w:numId w:val="41"/>
        </w:numPr>
        <w:spacing w:after="0" w:line="240" w:lineRule="auto"/>
        <w:ind w:left="0" w:firstLine="709"/>
        <w:contextualSpacing/>
        <w:jc w:val="both"/>
        <w:rPr>
          <w:rFonts w:ascii="Times New Roman" w:eastAsia="Times New Roman" w:hAnsi="Times New Roman"/>
          <w:sz w:val="26"/>
          <w:szCs w:val="26"/>
          <w:lang w:eastAsia="ru-RU" w:bidi="he-IL"/>
        </w:rPr>
      </w:pPr>
      <w:r w:rsidRPr="006E0B26">
        <w:rPr>
          <w:rFonts w:ascii="Times New Roman" w:eastAsia="Times New Roman" w:hAnsi="Times New Roman"/>
          <w:sz w:val="26"/>
          <w:szCs w:val="26"/>
          <w:lang w:eastAsia="ru-RU" w:bidi="he-IL"/>
        </w:rPr>
        <w:t>составлять краткие рассказы по изучаемой тематике;</w:t>
      </w:r>
    </w:p>
    <w:p w14:paraId="0B3456F9" w14:textId="77777777" w:rsidR="00DB79E1" w:rsidRPr="006E0B26" w:rsidRDefault="00DB79E1" w:rsidP="00DB79E1">
      <w:pPr>
        <w:numPr>
          <w:ilvl w:val="0"/>
          <w:numId w:val="41"/>
        </w:numPr>
        <w:spacing w:after="0" w:line="240" w:lineRule="auto"/>
        <w:ind w:left="0" w:firstLine="709"/>
        <w:contextualSpacing/>
        <w:jc w:val="both"/>
        <w:rPr>
          <w:rFonts w:ascii="Times New Roman" w:eastAsia="Times New Roman" w:hAnsi="Times New Roman"/>
          <w:sz w:val="26"/>
          <w:szCs w:val="26"/>
          <w:lang w:eastAsia="ru-RU" w:bidi="he-IL"/>
        </w:rPr>
      </w:pPr>
      <w:r w:rsidRPr="006E0B26">
        <w:rPr>
          <w:rFonts w:ascii="Times New Roman" w:eastAsia="Times New Roman" w:hAnsi="Times New Roman"/>
          <w:sz w:val="26"/>
          <w:szCs w:val="26"/>
          <w:lang w:eastAsia="ru-RU"/>
        </w:rPr>
        <w:t>составлять голосовые сообщения в соответствии с тематикой изучаемого раздела;</w:t>
      </w:r>
    </w:p>
    <w:p w14:paraId="71F93B69" w14:textId="77777777" w:rsidR="00DB79E1" w:rsidRPr="006E0B26" w:rsidRDefault="00DB79E1" w:rsidP="00DB79E1">
      <w:pPr>
        <w:numPr>
          <w:ilvl w:val="0"/>
          <w:numId w:val="41"/>
        </w:numPr>
        <w:spacing w:after="0" w:line="240" w:lineRule="auto"/>
        <w:ind w:left="0" w:firstLine="709"/>
        <w:contextualSpacing/>
        <w:jc w:val="both"/>
        <w:rPr>
          <w:rFonts w:ascii="Times New Roman" w:eastAsia="Times New Roman" w:hAnsi="Times New Roman"/>
          <w:sz w:val="26"/>
          <w:szCs w:val="26"/>
          <w:lang w:eastAsia="ru-RU" w:bidi="he-IL"/>
        </w:rPr>
      </w:pPr>
      <w:r w:rsidRPr="006E0B26">
        <w:rPr>
          <w:rFonts w:ascii="Times New Roman" w:eastAsia="Times New Roman" w:hAnsi="Times New Roman"/>
          <w:sz w:val="26"/>
          <w:szCs w:val="26"/>
          <w:lang w:eastAsia="ru-RU" w:bidi="he-IL"/>
        </w:rPr>
        <w:t>высказывать свое мнение по содержанию прослушанного или прочитанного;</w:t>
      </w:r>
    </w:p>
    <w:p w14:paraId="01692AC0" w14:textId="77777777" w:rsidR="00DB79E1" w:rsidRPr="006E0B26" w:rsidRDefault="00DB79E1" w:rsidP="00DB79E1">
      <w:pPr>
        <w:numPr>
          <w:ilvl w:val="0"/>
          <w:numId w:val="41"/>
        </w:numPr>
        <w:spacing w:after="0" w:line="240" w:lineRule="auto"/>
        <w:ind w:left="0" w:firstLine="709"/>
        <w:contextualSpacing/>
        <w:jc w:val="both"/>
        <w:rPr>
          <w:rFonts w:ascii="Times New Roman" w:eastAsia="Times New Roman" w:hAnsi="Times New Roman"/>
          <w:sz w:val="26"/>
          <w:szCs w:val="26"/>
          <w:lang w:eastAsia="ru-RU" w:bidi="he-IL"/>
        </w:rPr>
      </w:pPr>
      <w:r w:rsidRPr="006E0B26">
        <w:rPr>
          <w:rFonts w:ascii="Times New Roman" w:eastAsia="Times New Roman" w:hAnsi="Times New Roman"/>
          <w:sz w:val="26"/>
          <w:szCs w:val="26"/>
          <w:lang w:eastAsia="ru-RU" w:bidi="he-IL"/>
        </w:rPr>
        <w:t>составлять описание картинки;</w:t>
      </w:r>
    </w:p>
    <w:p w14:paraId="3A99C81D" w14:textId="77777777" w:rsidR="00DB79E1" w:rsidRPr="006E0B26" w:rsidRDefault="00DB79E1" w:rsidP="00DB79E1">
      <w:pPr>
        <w:numPr>
          <w:ilvl w:val="0"/>
          <w:numId w:val="41"/>
        </w:numPr>
        <w:spacing w:after="0" w:line="240" w:lineRule="auto"/>
        <w:ind w:left="0" w:firstLine="709"/>
        <w:contextualSpacing/>
        <w:jc w:val="both"/>
        <w:rPr>
          <w:rFonts w:ascii="Times New Roman" w:eastAsia="Times New Roman" w:hAnsi="Times New Roman"/>
          <w:sz w:val="26"/>
          <w:szCs w:val="26"/>
          <w:lang w:eastAsia="ru-RU" w:bidi="he-IL"/>
        </w:rPr>
      </w:pPr>
      <w:r w:rsidRPr="006E0B26">
        <w:rPr>
          <w:rFonts w:ascii="Times New Roman" w:eastAsia="Times New Roman" w:hAnsi="Times New Roman"/>
          <w:sz w:val="26"/>
          <w:szCs w:val="26"/>
          <w:lang w:eastAsia="ru-RU" w:bidi="he-IL"/>
        </w:rPr>
        <w:t>составлять описание персонажа;</w:t>
      </w:r>
    </w:p>
    <w:p w14:paraId="389EDB80" w14:textId="77777777" w:rsidR="00DB79E1" w:rsidRPr="006E0B26" w:rsidRDefault="00DB79E1" w:rsidP="00DB79E1">
      <w:pPr>
        <w:numPr>
          <w:ilvl w:val="0"/>
          <w:numId w:val="41"/>
        </w:numPr>
        <w:spacing w:after="0" w:line="240" w:lineRule="auto"/>
        <w:ind w:left="0" w:firstLine="709"/>
        <w:contextualSpacing/>
        <w:jc w:val="both"/>
        <w:rPr>
          <w:rFonts w:ascii="Times New Roman" w:eastAsia="Times New Roman" w:hAnsi="Times New Roman"/>
          <w:sz w:val="26"/>
          <w:szCs w:val="26"/>
          <w:lang w:eastAsia="ru-RU" w:bidi="he-IL"/>
        </w:rPr>
      </w:pPr>
      <w:r w:rsidRPr="006E0B26">
        <w:rPr>
          <w:rFonts w:ascii="Times New Roman" w:eastAsia="Times New Roman" w:hAnsi="Times New Roman"/>
          <w:sz w:val="26"/>
          <w:szCs w:val="26"/>
          <w:lang w:eastAsia="ru-RU" w:bidi="he-IL"/>
        </w:rPr>
        <w:t xml:space="preserve">передавать </w:t>
      </w:r>
      <w:proofErr w:type="gramStart"/>
      <w:r w:rsidRPr="006E0B26">
        <w:rPr>
          <w:rFonts w:ascii="Times New Roman" w:eastAsia="Times New Roman" w:hAnsi="Times New Roman"/>
          <w:sz w:val="26"/>
          <w:szCs w:val="26"/>
          <w:lang w:eastAsia="ru-RU" w:bidi="he-IL"/>
        </w:rPr>
        <w:t>содержание  услышанного</w:t>
      </w:r>
      <w:proofErr w:type="gramEnd"/>
      <w:r w:rsidRPr="006E0B26">
        <w:rPr>
          <w:rFonts w:ascii="Times New Roman" w:eastAsia="Times New Roman" w:hAnsi="Times New Roman"/>
          <w:sz w:val="26"/>
          <w:szCs w:val="26"/>
          <w:lang w:eastAsia="ru-RU" w:bidi="he-IL"/>
        </w:rPr>
        <w:t xml:space="preserve"> или прочитанного   текста;</w:t>
      </w:r>
    </w:p>
    <w:p w14:paraId="41579012" w14:textId="77777777" w:rsidR="00DB79E1" w:rsidRPr="006E0B26" w:rsidRDefault="00DB79E1" w:rsidP="00DB79E1">
      <w:pPr>
        <w:numPr>
          <w:ilvl w:val="0"/>
          <w:numId w:val="41"/>
        </w:numPr>
        <w:spacing w:after="0" w:line="240" w:lineRule="auto"/>
        <w:ind w:left="0" w:firstLine="709"/>
        <w:contextualSpacing/>
        <w:jc w:val="both"/>
        <w:rPr>
          <w:rFonts w:ascii="Times New Roman" w:eastAsia="Times New Roman" w:hAnsi="Times New Roman"/>
          <w:sz w:val="26"/>
          <w:szCs w:val="26"/>
          <w:lang w:eastAsia="ru-RU" w:bidi="he-IL"/>
        </w:rPr>
      </w:pPr>
      <w:r w:rsidRPr="006E0B26">
        <w:rPr>
          <w:rFonts w:ascii="Times New Roman" w:eastAsia="Times New Roman" w:hAnsi="Times New Roman"/>
          <w:sz w:val="26"/>
          <w:szCs w:val="26"/>
          <w:lang w:eastAsia="ru-RU"/>
        </w:rPr>
        <w:t>составлять и записывать фрагменты для коллективного видео блога;</w:t>
      </w:r>
    </w:p>
    <w:p w14:paraId="573EE2D2" w14:textId="77777777" w:rsidR="00DB79E1" w:rsidRPr="006E0B26" w:rsidRDefault="00DB79E1" w:rsidP="00DB79E1">
      <w:pPr>
        <w:spacing w:after="0" w:line="240" w:lineRule="auto"/>
        <w:ind w:firstLine="709"/>
        <w:contextualSpacing/>
        <w:jc w:val="both"/>
        <w:rPr>
          <w:rFonts w:ascii="Times New Roman" w:eastAsia="Times New Roman" w:hAnsi="Times New Roman"/>
          <w:b/>
          <w:bCs/>
          <w:sz w:val="26"/>
          <w:szCs w:val="26"/>
        </w:rPr>
      </w:pPr>
      <w:r w:rsidRPr="006E0B26">
        <w:rPr>
          <w:rFonts w:ascii="Times New Roman" w:eastAsia="Times New Roman" w:hAnsi="Times New Roman"/>
          <w:b/>
          <w:bCs/>
          <w:sz w:val="26"/>
          <w:szCs w:val="26"/>
        </w:rPr>
        <w:t>письмо</w:t>
      </w:r>
    </w:p>
    <w:p w14:paraId="22907BCA" w14:textId="77777777" w:rsidR="00DB79E1" w:rsidRPr="006E0B26" w:rsidRDefault="00DB79E1" w:rsidP="00DB79E1">
      <w:pPr>
        <w:numPr>
          <w:ilvl w:val="0"/>
          <w:numId w:val="42"/>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писать </w:t>
      </w:r>
      <w:proofErr w:type="spellStart"/>
      <w:r w:rsidRPr="006E0B26">
        <w:rPr>
          <w:rFonts w:ascii="Times New Roman" w:eastAsia="Times New Roman" w:hAnsi="Times New Roman"/>
          <w:sz w:val="26"/>
          <w:szCs w:val="26"/>
        </w:rPr>
        <w:t>полупечатным</w:t>
      </w:r>
      <w:proofErr w:type="spellEnd"/>
      <w:r w:rsidRPr="006E0B26">
        <w:rPr>
          <w:rFonts w:ascii="Times New Roman" w:eastAsia="Times New Roman" w:hAnsi="Times New Roman"/>
          <w:sz w:val="26"/>
          <w:szCs w:val="26"/>
        </w:rPr>
        <w:t xml:space="preserve"> шрифтом буквы алфавита английского языка;</w:t>
      </w:r>
    </w:p>
    <w:p w14:paraId="1BE9C4A2" w14:textId="77777777" w:rsidR="00DB79E1" w:rsidRPr="006E0B26" w:rsidRDefault="00DB79E1" w:rsidP="00DB79E1">
      <w:pPr>
        <w:numPr>
          <w:ilvl w:val="0"/>
          <w:numId w:val="42"/>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выполнять списывание слов и выражений, соблюдая графическую точность; </w:t>
      </w:r>
    </w:p>
    <w:p w14:paraId="722942EE" w14:textId="77777777" w:rsidR="00DB79E1" w:rsidRPr="006E0B26" w:rsidRDefault="00DB79E1" w:rsidP="00DB79E1">
      <w:pPr>
        <w:numPr>
          <w:ilvl w:val="0"/>
          <w:numId w:val="42"/>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заполнять пропущенные слова в тексте; </w:t>
      </w:r>
    </w:p>
    <w:p w14:paraId="33F99AA0" w14:textId="77777777" w:rsidR="00DB79E1" w:rsidRPr="006E0B26" w:rsidRDefault="00DB79E1" w:rsidP="00DB79E1">
      <w:pPr>
        <w:numPr>
          <w:ilvl w:val="0"/>
          <w:numId w:val="42"/>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выписывать слова и словосочетания из текста;</w:t>
      </w:r>
    </w:p>
    <w:p w14:paraId="09ADB0D6" w14:textId="77777777" w:rsidR="00DB79E1" w:rsidRPr="006E0B26" w:rsidRDefault="00DB79E1" w:rsidP="00DB79E1">
      <w:pPr>
        <w:numPr>
          <w:ilvl w:val="0"/>
          <w:numId w:val="42"/>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дополнять предложения; </w:t>
      </w:r>
    </w:p>
    <w:p w14:paraId="6765CADF" w14:textId="77777777" w:rsidR="00DB79E1" w:rsidRPr="006E0B26" w:rsidRDefault="00DB79E1" w:rsidP="00DB79E1">
      <w:pPr>
        <w:numPr>
          <w:ilvl w:val="0"/>
          <w:numId w:val="42"/>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подписывать тетрадь, указывать номер класса и школы;</w:t>
      </w:r>
    </w:p>
    <w:p w14:paraId="4724B1A4" w14:textId="77777777" w:rsidR="00DB79E1" w:rsidRPr="006E0B26" w:rsidRDefault="00DB79E1" w:rsidP="00DB79E1">
      <w:pPr>
        <w:numPr>
          <w:ilvl w:val="0"/>
          <w:numId w:val="42"/>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соблюдать пунктуационные правила оформления повествовательного, вопросительного и восклицательного предложения;</w:t>
      </w:r>
    </w:p>
    <w:p w14:paraId="65BFB83E" w14:textId="77777777" w:rsidR="00DB79E1" w:rsidRPr="006E0B26" w:rsidRDefault="00DB79E1" w:rsidP="00DB79E1">
      <w:pPr>
        <w:numPr>
          <w:ilvl w:val="0"/>
          <w:numId w:val="42"/>
        </w:numPr>
        <w:spacing w:after="0" w:line="240" w:lineRule="auto"/>
        <w:ind w:left="0"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описание картины;</w:t>
      </w:r>
    </w:p>
    <w:p w14:paraId="070C104C" w14:textId="77777777" w:rsidR="00DB79E1" w:rsidRPr="006E0B26" w:rsidRDefault="00DB79E1" w:rsidP="00DB79E1">
      <w:pPr>
        <w:numPr>
          <w:ilvl w:val="0"/>
          <w:numId w:val="42"/>
        </w:numPr>
        <w:spacing w:after="0" w:line="240" w:lineRule="auto"/>
        <w:ind w:left="0"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электронные письма по изучаемым темам;</w:t>
      </w:r>
    </w:p>
    <w:p w14:paraId="74D9EB0E" w14:textId="77777777" w:rsidR="00DB79E1" w:rsidRPr="006E0B26" w:rsidRDefault="00DB79E1" w:rsidP="00DB79E1">
      <w:pPr>
        <w:numPr>
          <w:ilvl w:val="0"/>
          <w:numId w:val="42"/>
        </w:numPr>
        <w:spacing w:after="0" w:line="240" w:lineRule="auto"/>
        <w:ind w:left="0"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презентации по изучаемым темам;</w:t>
      </w:r>
    </w:p>
    <w:p w14:paraId="671B61CF" w14:textId="77777777" w:rsidR="00DB79E1" w:rsidRPr="006E0B26" w:rsidRDefault="00DB79E1" w:rsidP="00DB79E1">
      <w:pPr>
        <w:spacing w:after="0" w:line="240" w:lineRule="auto"/>
        <w:ind w:firstLine="709"/>
        <w:contextualSpacing/>
        <w:jc w:val="both"/>
        <w:rPr>
          <w:rFonts w:ascii="Times New Roman" w:eastAsia="Times New Roman" w:hAnsi="Times New Roman"/>
          <w:b/>
          <w:bCs/>
          <w:sz w:val="26"/>
          <w:szCs w:val="26"/>
        </w:rPr>
      </w:pPr>
      <w:r w:rsidRPr="006E0B26">
        <w:rPr>
          <w:rFonts w:ascii="Times New Roman" w:eastAsia="Times New Roman" w:hAnsi="Times New Roman"/>
          <w:b/>
          <w:bCs/>
          <w:sz w:val="26"/>
          <w:szCs w:val="26"/>
        </w:rPr>
        <w:t>фонетический уровень языка:</w:t>
      </w:r>
    </w:p>
    <w:p w14:paraId="2084276E" w14:textId="77777777" w:rsidR="00DB79E1" w:rsidRPr="006E0B26" w:rsidRDefault="00DB79E1" w:rsidP="00DB79E1">
      <w:pPr>
        <w:spacing w:after="0" w:line="240" w:lineRule="auto"/>
        <w:ind w:firstLine="709"/>
        <w:contextualSpacing/>
        <w:jc w:val="both"/>
        <w:rPr>
          <w:rFonts w:ascii="Times New Roman" w:eastAsia="Times New Roman" w:hAnsi="Times New Roman"/>
          <w:b/>
          <w:bCs/>
          <w:sz w:val="26"/>
          <w:szCs w:val="26"/>
        </w:rPr>
      </w:pPr>
      <w:r w:rsidRPr="006E0B26">
        <w:rPr>
          <w:rFonts w:ascii="Times New Roman" w:eastAsia="Times New Roman" w:hAnsi="Times New Roman"/>
          <w:b/>
          <w:bCs/>
          <w:sz w:val="26"/>
          <w:szCs w:val="26"/>
        </w:rPr>
        <w:t>(прогнозирование результатов практического овладения произносительными навыками зависит от структуры речевого дефекта)</w:t>
      </w:r>
    </w:p>
    <w:p w14:paraId="08E969A7" w14:textId="77777777" w:rsidR="00DB79E1" w:rsidRPr="006E0B26" w:rsidRDefault="00DB79E1" w:rsidP="00DB79E1">
      <w:pPr>
        <w:numPr>
          <w:ilvl w:val="0"/>
          <w:numId w:val="43"/>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владеть следующими произносительными навыками:</w:t>
      </w:r>
    </w:p>
    <w:p w14:paraId="7D86D21A" w14:textId="77777777" w:rsidR="00DB79E1" w:rsidRPr="006E0B26" w:rsidRDefault="00DB79E1" w:rsidP="00DB79E1">
      <w:pPr>
        <w:numPr>
          <w:ilvl w:val="0"/>
          <w:numId w:val="43"/>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стремиться к разборчивому произношению слов в речевом потоке с учетом особенностей фонетического членения англоязычной речи;</w:t>
      </w:r>
    </w:p>
    <w:p w14:paraId="3837369E" w14:textId="77777777" w:rsidR="00DB79E1" w:rsidRPr="006E0B26" w:rsidRDefault="00DB79E1" w:rsidP="00DB79E1">
      <w:pPr>
        <w:numPr>
          <w:ilvl w:val="0"/>
          <w:numId w:val="43"/>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lang w:bidi="he-IL"/>
        </w:rPr>
        <w:t>корректно произносить предложения с точки зрения их ритмико-интонационных особенностей;</w:t>
      </w:r>
    </w:p>
    <w:p w14:paraId="393718F3" w14:textId="77777777" w:rsidR="00DB79E1" w:rsidRPr="006E0B26" w:rsidRDefault="00DB79E1" w:rsidP="00DB79E1">
      <w:pPr>
        <w:spacing w:after="0" w:line="240" w:lineRule="auto"/>
        <w:ind w:firstLine="709"/>
        <w:contextualSpacing/>
        <w:jc w:val="both"/>
        <w:rPr>
          <w:rFonts w:ascii="Times New Roman" w:eastAsia="Times New Roman" w:hAnsi="Times New Roman"/>
          <w:b/>
          <w:bCs/>
          <w:sz w:val="26"/>
          <w:szCs w:val="26"/>
        </w:rPr>
      </w:pPr>
      <w:r w:rsidRPr="006E0B26">
        <w:rPr>
          <w:rFonts w:ascii="Times New Roman" w:eastAsia="Times New Roman" w:hAnsi="Times New Roman"/>
          <w:b/>
          <w:bCs/>
          <w:sz w:val="26"/>
          <w:szCs w:val="26"/>
        </w:rPr>
        <w:t>в области межкультурной компетенции:</w:t>
      </w:r>
    </w:p>
    <w:p w14:paraId="11C4FC0B" w14:textId="77777777" w:rsidR="00DB79E1" w:rsidRPr="006E0B26" w:rsidRDefault="00DB79E1" w:rsidP="00DB79E1">
      <w:pPr>
        <w:numPr>
          <w:ilvl w:val="0"/>
          <w:numId w:val="44"/>
        </w:numPr>
        <w:spacing w:after="0" w:line="240" w:lineRule="auto"/>
        <w:ind w:left="0"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использовать в речи и письменных текстах полученную информацию:</w:t>
      </w:r>
    </w:p>
    <w:p w14:paraId="4D05FCB3" w14:textId="77777777" w:rsidR="00DB79E1" w:rsidRPr="006E0B26" w:rsidRDefault="00DB79E1" w:rsidP="00DB79E1">
      <w:pPr>
        <w:numPr>
          <w:ilvl w:val="0"/>
          <w:numId w:val="44"/>
        </w:numPr>
        <w:spacing w:after="0" w:line="240" w:lineRule="auto"/>
        <w:ind w:left="0"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о правилах речевого этикета в формулах вежливости;</w:t>
      </w:r>
    </w:p>
    <w:p w14:paraId="79BC3C89" w14:textId="77777777" w:rsidR="00DB79E1" w:rsidRPr="006E0B26" w:rsidRDefault="00DB79E1" w:rsidP="00DB79E1">
      <w:pPr>
        <w:numPr>
          <w:ilvl w:val="0"/>
          <w:numId w:val="44"/>
        </w:numPr>
        <w:spacing w:after="0" w:line="240" w:lineRule="auto"/>
        <w:ind w:left="0"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об организации учебного процесса в Великобритании;</w:t>
      </w:r>
    </w:p>
    <w:p w14:paraId="456B47FC" w14:textId="77777777" w:rsidR="00DB79E1" w:rsidRPr="006E0B26" w:rsidRDefault="00DB79E1" w:rsidP="00DB79E1">
      <w:pPr>
        <w:numPr>
          <w:ilvl w:val="0"/>
          <w:numId w:val="44"/>
        </w:numPr>
        <w:spacing w:after="0" w:line="240" w:lineRule="auto"/>
        <w:ind w:left="0"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о знаменательных датах и их праздновании;</w:t>
      </w:r>
    </w:p>
    <w:p w14:paraId="3FB55DE5" w14:textId="77777777" w:rsidR="00DB79E1" w:rsidRPr="006E0B26" w:rsidRDefault="00DB79E1" w:rsidP="00DB79E1">
      <w:pPr>
        <w:numPr>
          <w:ilvl w:val="0"/>
          <w:numId w:val="44"/>
        </w:numPr>
        <w:spacing w:after="0" w:line="240" w:lineRule="auto"/>
        <w:ind w:left="0"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о досуге в стране изучаемого языка;</w:t>
      </w:r>
    </w:p>
    <w:p w14:paraId="2BE001BE" w14:textId="77777777" w:rsidR="00DB79E1" w:rsidRPr="006E0B26" w:rsidRDefault="00DB79E1" w:rsidP="00DB79E1">
      <w:pPr>
        <w:numPr>
          <w:ilvl w:val="0"/>
          <w:numId w:val="44"/>
        </w:numPr>
        <w:spacing w:after="0" w:line="240" w:lineRule="auto"/>
        <w:ind w:left="0"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об особенностях городской жизни в Великобритании;</w:t>
      </w:r>
    </w:p>
    <w:p w14:paraId="4BAFB0E9" w14:textId="77777777" w:rsidR="00DB79E1" w:rsidRPr="006E0B26" w:rsidRDefault="00DB79E1" w:rsidP="00DB79E1">
      <w:pPr>
        <w:numPr>
          <w:ilvl w:val="0"/>
          <w:numId w:val="44"/>
        </w:numPr>
        <w:spacing w:after="0" w:line="240" w:lineRule="auto"/>
        <w:ind w:left="0"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о Британской кухне;</w:t>
      </w:r>
    </w:p>
    <w:p w14:paraId="2E22C126" w14:textId="77777777" w:rsidR="00DB79E1" w:rsidRPr="006E0B26" w:rsidRDefault="00DB79E1" w:rsidP="00DB79E1">
      <w:pPr>
        <w:numPr>
          <w:ilvl w:val="0"/>
          <w:numId w:val="44"/>
        </w:numPr>
        <w:spacing w:after="0" w:line="240" w:lineRule="auto"/>
        <w:ind w:left="0"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о </w:t>
      </w:r>
      <w:proofErr w:type="gramStart"/>
      <w:r w:rsidRPr="006E0B26">
        <w:rPr>
          <w:rFonts w:ascii="Times New Roman" w:eastAsia="Times New Roman" w:hAnsi="Times New Roman"/>
          <w:sz w:val="26"/>
          <w:szCs w:val="26"/>
          <w:lang w:eastAsia="ru-RU"/>
        </w:rPr>
        <w:t>культуре  и</w:t>
      </w:r>
      <w:proofErr w:type="gramEnd"/>
      <w:r w:rsidRPr="006E0B26">
        <w:rPr>
          <w:rFonts w:ascii="Times New Roman" w:eastAsia="Times New Roman" w:hAnsi="Times New Roman"/>
          <w:sz w:val="26"/>
          <w:szCs w:val="26"/>
          <w:lang w:eastAsia="ru-RU"/>
        </w:rPr>
        <w:t xml:space="preserve"> безопасности поведения в цифровом пространстве;</w:t>
      </w:r>
    </w:p>
    <w:p w14:paraId="065894DE" w14:textId="77777777" w:rsidR="00DB79E1" w:rsidRPr="006E0B26" w:rsidRDefault="00DB79E1" w:rsidP="00DB79E1">
      <w:pPr>
        <w:numPr>
          <w:ilvl w:val="0"/>
          <w:numId w:val="44"/>
        </w:numPr>
        <w:spacing w:after="0" w:line="240" w:lineRule="auto"/>
        <w:ind w:left="0"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об известных личностях </w:t>
      </w:r>
      <w:proofErr w:type="gramStart"/>
      <w:r w:rsidRPr="006E0B26">
        <w:rPr>
          <w:rFonts w:ascii="Times New Roman" w:eastAsia="Times New Roman" w:hAnsi="Times New Roman"/>
          <w:sz w:val="26"/>
          <w:szCs w:val="26"/>
          <w:lang w:eastAsia="ru-RU"/>
        </w:rPr>
        <w:t>в  России</w:t>
      </w:r>
      <w:proofErr w:type="gramEnd"/>
      <w:r w:rsidRPr="006E0B26">
        <w:rPr>
          <w:rFonts w:ascii="Times New Roman" w:eastAsia="Times New Roman" w:hAnsi="Times New Roman"/>
          <w:sz w:val="26"/>
          <w:szCs w:val="26"/>
          <w:lang w:eastAsia="ru-RU"/>
        </w:rPr>
        <w:t xml:space="preserve"> и англоязычных странах;</w:t>
      </w:r>
    </w:p>
    <w:p w14:paraId="0F53B5C2" w14:textId="77777777" w:rsidR="00DB79E1" w:rsidRPr="006E0B26" w:rsidRDefault="00DB79E1" w:rsidP="00DB79E1">
      <w:pPr>
        <w:numPr>
          <w:ilvl w:val="0"/>
          <w:numId w:val="44"/>
        </w:numPr>
        <w:spacing w:after="0" w:line="240" w:lineRule="auto"/>
        <w:ind w:left="0"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lastRenderedPageBreak/>
        <w:t>об особенностях культуры России и страны изучаемого языка;</w:t>
      </w:r>
    </w:p>
    <w:p w14:paraId="1970944B" w14:textId="77777777" w:rsidR="00DB79E1" w:rsidRPr="006E0B26" w:rsidRDefault="00DB79E1" w:rsidP="00DB79E1">
      <w:pPr>
        <w:numPr>
          <w:ilvl w:val="0"/>
          <w:numId w:val="44"/>
        </w:numPr>
        <w:spacing w:after="0" w:line="240" w:lineRule="auto"/>
        <w:ind w:left="0"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об известных писателях России </w:t>
      </w:r>
      <w:proofErr w:type="gramStart"/>
      <w:r w:rsidRPr="006E0B26">
        <w:rPr>
          <w:rFonts w:ascii="Times New Roman" w:eastAsia="Times New Roman" w:hAnsi="Times New Roman"/>
          <w:sz w:val="26"/>
          <w:szCs w:val="26"/>
          <w:lang w:eastAsia="ru-RU"/>
        </w:rPr>
        <w:t>и  Великобритании</w:t>
      </w:r>
      <w:proofErr w:type="gramEnd"/>
      <w:r w:rsidRPr="006E0B26">
        <w:rPr>
          <w:rFonts w:ascii="Times New Roman" w:eastAsia="Times New Roman" w:hAnsi="Times New Roman"/>
          <w:sz w:val="26"/>
          <w:szCs w:val="26"/>
          <w:lang w:eastAsia="ru-RU"/>
        </w:rPr>
        <w:t>;</w:t>
      </w:r>
    </w:p>
    <w:p w14:paraId="0EF5B94C" w14:textId="77777777" w:rsidR="00DB79E1" w:rsidRPr="006E0B26" w:rsidRDefault="00DB79E1" w:rsidP="00DB79E1">
      <w:pPr>
        <w:numPr>
          <w:ilvl w:val="0"/>
          <w:numId w:val="44"/>
        </w:numPr>
        <w:spacing w:after="0" w:line="240" w:lineRule="auto"/>
        <w:ind w:left="0"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о культурных стереотипах разных стран.</w:t>
      </w:r>
    </w:p>
    <w:p w14:paraId="03D246FE"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p>
    <w:p w14:paraId="34FA4276"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СОДЕРЖАНИЕ ОБУЧЕНИЯ УЧЕБНОМУ ПРЕДМЕТУ «ИНОСТРАННЫЙ (АНГЛИЙСКИЙ) ЯЗЫК».</w:t>
      </w:r>
    </w:p>
    <w:p w14:paraId="7FD46794" w14:textId="77777777" w:rsidR="00DB79E1" w:rsidRPr="006E0B26" w:rsidRDefault="00DB79E1" w:rsidP="00DB79E1">
      <w:pPr>
        <w:spacing w:after="0" w:line="240" w:lineRule="auto"/>
        <w:contextualSpacing/>
        <w:jc w:val="center"/>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Тематика для организации ситуации общения по годам обучения.</w:t>
      </w:r>
    </w:p>
    <w:p w14:paraId="12969A3F" w14:textId="77777777" w:rsidR="00DB79E1" w:rsidRPr="006E0B26" w:rsidRDefault="00DB79E1" w:rsidP="00DB79E1">
      <w:pPr>
        <w:spacing w:after="0" w:line="240" w:lineRule="auto"/>
        <w:contextualSpacing/>
        <w:jc w:val="center"/>
        <w:rPr>
          <w:rFonts w:ascii="Times New Roman" w:eastAsia="Times New Roman" w:hAnsi="Times New Roman"/>
          <w:b/>
          <w:bCs/>
          <w:sz w:val="26"/>
          <w:szCs w:val="26"/>
          <w:lang w:bidi="he-IL"/>
        </w:rPr>
      </w:pPr>
      <w:r w:rsidRPr="006E0B26">
        <w:rPr>
          <w:rFonts w:ascii="Times New Roman" w:eastAsia="Times New Roman" w:hAnsi="Times New Roman"/>
          <w:b/>
          <w:bCs/>
          <w:sz w:val="26"/>
          <w:szCs w:val="26"/>
          <w:lang w:bidi="he-IL"/>
        </w:rPr>
        <w:t>6 класс</w:t>
      </w:r>
    </w:p>
    <w:p w14:paraId="36A81191" w14:textId="77777777" w:rsidR="00DB79E1" w:rsidRPr="006E0B26" w:rsidRDefault="00DB79E1" w:rsidP="00DB79E1">
      <w:pPr>
        <w:spacing w:after="0" w:line="240" w:lineRule="auto"/>
        <w:contextualSpacing/>
        <w:jc w:val="center"/>
        <w:rPr>
          <w:rFonts w:ascii="Times New Roman" w:eastAsia="Times New Roman" w:hAnsi="Times New Roman"/>
          <w:b/>
          <w:bCs/>
          <w:sz w:val="26"/>
          <w:szCs w:val="26"/>
          <w:lang w:bidi="he-IL"/>
        </w:rPr>
      </w:pPr>
      <w:proofErr w:type="gramStart"/>
      <w:r w:rsidRPr="006E0B26">
        <w:rPr>
          <w:rFonts w:ascii="Times New Roman" w:eastAsia="Times New Roman" w:hAnsi="Times New Roman"/>
          <w:b/>
          <w:bCs/>
          <w:sz w:val="26"/>
          <w:szCs w:val="26"/>
          <w:lang w:val="en-US" w:bidi="he-IL"/>
        </w:rPr>
        <w:t>I</w:t>
      </w:r>
      <w:r w:rsidRPr="006E0B26">
        <w:rPr>
          <w:rFonts w:ascii="Times New Roman" w:eastAsia="Times New Roman" w:hAnsi="Times New Roman"/>
          <w:b/>
          <w:bCs/>
          <w:sz w:val="26"/>
          <w:szCs w:val="26"/>
          <w:lang w:bidi="he-IL"/>
        </w:rPr>
        <w:t xml:space="preserve">  год</w:t>
      </w:r>
      <w:proofErr w:type="gramEnd"/>
      <w:r w:rsidRPr="006E0B26">
        <w:rPr>
          <w:rFonts w:ascii="Times New Roman" w:eastAsia="Times New Roman" w:hAnsi="Times New Roman"/>
          <w:b/>
          <w:bCs/>
          <w:sz w:val="26"/>
          <w:szCs w:val="26"/>
          <w:lang w:bidi="he-IL"/>
        </w:rPr>
        <w:t xml:space="preserve"> обучения иностранному языку.</w:t>
      </w:r>
    </w:p>
    <w:p w14:paraId="68B6C7BB" w14:textId="77777777" w:rsidR="00DB79E1" w:rsidRPr="006E0B26" w:rsidRDefault="00DB79E1" w:rsidP="00DB79E1">
      <w:pPr>
        <w:numPr>
          <w:ilvl w:val="0"/>
          <w:numId w:val="45"/>
        </w:numPr>
        <w:spacing w:after="0" w:line="240" w:lineRule="auto"/>
        <w:ind w:left="0"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b/>
          <w:bCs/>
          <w:sz w:val="26"/>
          <w:szCs w:val="26"/>
          <w:lang w:eastAsia="ru-RU"/>
        </w:rPr>
        <w:t>Я и моя семья</w:t>
      </w:r>
      <w:r w:rsidRPr="006E0B26">
        <w:rPr>
          <w:rFonts w:ascii="Times New Roman" w:eastAsia="Times New Roman" w:hAnsi="Times New Roman"/>
          <w:sz w:val="26"/>
          <w:szCs w:val="26"/>
          <w:lang w:eastAsia="ru-RU"/>
        </w:rPr>
        <w:t xml:space="preserve">, Знакомство, страны и национальности, семейные фотографии, профессии в семье, семейные праздники, день рождения. </w:t>
      </w:r>
    </w:p>
    <w:p w14:paraId="47194BE4" w14:textId="77777777" w:rsidR="00DB79E1" w:rsidRPr="006E0B26" w:rsidRDefault="00DB79E1" w:rsidP="00DB79E1">
      <w:pPr>
        <w:numPr>
          <w:ilvl w:val="0"/>
          <w:numId w:val="45"/>
        </w:numPr>
        <w:spacing w:after="0" w:line="240" w:lineRule="auto"/>
        <w:ind w:left="0"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b/>
          <w:bCs/>
          <w:sz w:val="26"/>
          <w:szCs w:val="26"/>
          <w:lang w:eastAsia="ru-RU"/>
        </w:rPr>
        <w:t>Мои друзья и наши увлечения</w:t>
      </w:r>
      <w:r w:rsidRPr="006E0B26">
        <w:rPr>
          <w:rFonts w:ascii="Times New Roman" w:eastAsia="Times New Roman" w:hAnsi="Times New Roman"/>
          <w:sz w:val="26"/>
          <w:szCs w:val="26"/>
          <w:lang w:eastAsia="ru-RU"/>
        </w:rPr>
        <w:t>.   Наши интересы, игры, кино, спорт посещение кружков, спортивных секций.</w:t>
      </w:r>
    </w:p>
    <w:p w14:paraId="30814671" w14:textId="77777777" w:rsidR="00DB79E1" w:rsidRPr="006E0B26" w:rsidRDefault="00DB79E1" w:rsidP="00DB79E1">
      <w:pPr>
        <w:numPr>
          <w:ilvl w:val="0"/>
          <w:numId w:val="45"/>
        </w:numPr>
        <w:spacing w:after="0" w:line="240" w:lineRule="auto"/>
        <w:ind w:left="0"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b/>
          <w:bCs/>
          <w:sz w:val="26"/>
          <w:szCs w:val="26"/>
          <w:lang w:eastAsia="ru-RU"/>
        </w:rPr>
        <w:t>Моя школа</w:t>
      </w:r>
      <w:r w:rsidRPr="006E0B26">
        <w:rPr>
          <w:rFonts w:ascii="Times New Roman" w:eastAsia="Times New Roman" w:hAnsi="Times New Roman"/>
          <w:sz w:val="26"/>
          <w:szCs w:val="26"/>
          <w:lang w:eastAsia="ru-RU"/>
        </w:rPr>
        <w:t>. Школьные предметы, мой любимый урок, мой портфель, мой день.</w:t>
      </w:r>
    </w:p>
    <w:p w14:paraId="6A782401" w14:textId="77777777" w:rsidR="00DB79E1" w:rsidRPr="006E0B26" w:rsidRDefault="00DB79E1" w:rsidP="00DB79E1">
      <w:pPr>
        <w:numPr>
          <w:ilvl w:val="0"/>
          <w:numId w:val="45"/>
        </w:numPr>
        <w:spacing w:after="0" w:line="240" w:lineRule="auto"/>
        <w:ind w:left="0"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b/>
          <w:bCs/>
          <w:sz w:val="26"/>
          <w:szCs w:val="26"/>
          <w:lang w:eastAsia="ru-RU"/>
        </w:rPr>
        <w:t>Моя квартира</w:t>
      </w:r>
      <w:r w:rsidRPr="006E0B26">
        <w:rPr>
          <w:rFonts w:ascii="Times New Roman" w:eastAsia="Times New Roman" w:hAnsi="Times New Roman"/>
          <w:sz w:val="26"/>
          <w:szCs w:val="26"/>
          <w:lang w:eastAsia="ru-RU"/>
        </w:rPr>
        <w:t>. Моя комната, названия предметов мебели, с кем я живу, мои питомцы.</w:t>
      </w:r>
    </w:p>
    <w:p w14:paraId="1E0A3B18"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p>
    <w:p w14:paraId="0989BD72" w14:textId="77777777" w:rsidR="00DB79E1" w:rsidRPr="006E0B26" w:rsidRDefault="00DB79E1" w:rsidP="00DB79E1">
      <w:pPr>
        <w:spacing w:after="0" w:line="240" w:lineRule="auto"/>
        <w:contextualSpacing/>
        <w:jc w:val="center"/>
        <w:rPr>
          <w:rFonts w:ascii="Times New Roman" w:eastAsia="Times New Roman" w:hAnsi="Times New Roman"/>
          <w:b/>
          <w:bCs/>
          <w:sz w:val="26"/>
          <w:szCs w:val="26"/>
          <w:lang w:bidi="he-IL"/>
        </w:rPr>
      </w:pPr>
      <w:r w:rsidRPr="006E0B26">
        <w:rPr>
          <w:rFonts w:ascii="Times New Roman" w:eastAsia="Times New Roman" w:hAnsi="Times New Roman"/>
          <w:b/>
          <w:bCs/>
          <w:sz w:val="26"/>
          <w:szCs w:val="26"/>
          <w:lang w:bidi="he-IL"/>
        </w:rPr>
        <w:t>7 класс</w:t>
      </w:r>
    </w:p>
    <w:p w14:paraId="04357AF6" w14:textId="77777777" w:rsidR="00DB79E1" w:rsidRPr="006E0B26" w:rsidRDefault="00DB79E1" w:rsidP="00DB79E1">
      <w:pPr>
        <w:spacing w:after="0" w:line="240" w:lineRule="auto"/>
        <w:contextualSpacing/>
        <w:jc w:val="center"/>
        <w:rPr>
          <w:rFonts w:ascii="Times New Roman" w:eastAsia="Times New Roman" w:hAnsi="Times New Roman"/>
          <w:b/>
          <w:bCs/>
          <w:sz w:val="26"/>
          <w:szCs w:val="26"/>
          <w:lang w:bidi="he-IL"/>
        </w:rPr>
      </w:pPr>
      <w:r w:rsidRPr="006E0B26">
        <w:rPr>
          <w:rFonts w:ascii="Times New Roman" w:eastAsia="Times New Roman" w:hAnsi="Times New Roman"/>
          <w:b/>
          <w:bCs/>
          <w:sz w:val="26"/>
          <w:szCs w:val="26"/>
          <w:lang w:val="en-US" w:bidi="he-IL"/>
        </w:rPr>
        <w:t>II</w:t>
      </w:r>
      <w:r w:rsidRPr="006E0B26">
        <w:rPr>
          <w:rFonts w:ascii="Times New Roman" w:eastAsia="Times New Roman" w:hAnsi="Times New Roman"/>
          <w:b/>
          <w:bCs/>
          <w:sz w:val="26"/>
          <w:szCs w:val="26"/>
          <w:lang w:bidi="he-IL"/>
        </w:rPr>
        <w:t xml:space="preserve"> год обучения иностранному языку.</w:t>
      </w:r>
    </w:p>
    <w:p w14:paraId="12BAD9DB" w14:textId="77777777" w:rsidR="00DB79E1" w:rsidRPr="006E0B26" w:rsidRDefault="00DB79E1" w:rsidP="00DB79E1">
      <w:pPr>
        <w:numPr>
          <w:ilvl w:val="0"/>
          <w:numId w:val="46"/>
        </w:numPr>
        <w:spacing w:after="0" w:line="240" w:lineRule="auto"/>
        <w:ind w:left="0"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b/>
          <w:bCs/>
          <w:sz w:val="26"/>
          <w:szCs w:val="26"/>
          <w:lang w:eastAsia="ru-RU"/>
        </w:rPr>
        <w:t>Мой ден</w:t>
      </w:r>
      <w:r w:rsidRPr="006E0B26">
        <w:rPr>
          <w:rFonts w:ascii="Times New Roman" w:eastAsia="Times New Roman" w:hAnsi="Times New Roman"/>
          <w:sz w:val="26"/>
          <w:szCs w:val="26"/>
          <w:lang w:eastAsia="ru-RU"/>
        </w:rPr>
        <w:t xml:space="preserve">ь. Распорядок </w:t>
      </w:r>
      <w:proofErr w:type="gramStart"/>
      <w:r w:rsidRPr="006E0B26">
        <w:rPr>
          <w:rFonts w:ascii="Times New Roman" w:eastAsia="Times New Roman" w:hAnsi="Times New Roman"/>
          <w:sz w:val="26"/>
          <w:szCs w:val="26"/>
          <w:lang w:eastAsia="ru-RU"/>
        </w:rPr>
        <w:t>дня,  что</w:t>
      </w:r>
      <w:proofErr w:type="gramEnd"/>
      <w:r w:rsidRPr="006E0B26">
        <w:rPr>
          <w:rFonts w:ascii="Times New Roman" w:eastAsia="Times New Roman" w:hAnsi="Times New Roman"/>
          <w:sz w:val="26"/>
          <w:szCs w:val="26"/>
          <w:lang w:eastAsia="ru-RU"/>
        </w:rPr>
        <w:t xml:space="preserve"> я делаю в свободное время, как я ухаживаю за питомцами,  как я помогаю по дому.</w:t>
      </w:r>
    </w:p>
    <w:p w14:paraId="254459A9" w14:textId="77777777" w:rsidR="00DB79E1" w:rsidRPr="006E0B26" w:rsidRDefault="00DB79E1" w:rsidP="00DB79E1">
      <w:pPr>
        <w:numPr>
          <w:ilvl w:val="0"/>
          <w:numId w:val="46"/>
        </w:numPr>
        <w:spacing w:after="0" w:line="240" w:lineRule="auto"/>
        <w:ind w:left="0"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b/>
          <w:bCs/>
          <w:sz w:val="26"/>
          <w:szCs w:val="26"/>
          <w:lang w:eastAsia="ru-RU"/>
        </w:rPr>
        <w:t>Мой город</w:t>
      </w:r>
      <w:r w:rsidRPr="006E0B26">
        <w:rPr>
          <w:rFonts w:ascii="Times New Roman" w:eastAsia="Times New Roman" w:hAnsi="Times New Roman"/>
          <w:sz w:val="26"/>
          <w:szCs w:val="26"/>
          <w:lang w:eastAsia="ru-RU"/>
        </w:rPr>
        <w:t>.  Городские объекты, транспорт, посещение кафе, магазины.</w:t>
      </w:r>
    </w:p>
    <w:p w14:paraId="4A307D96" w14:textId="77777777" w:rsidR="00DB79E1" w:rsidRPr="006E0B26" w:rsidRDefault="00DB79E1" w:rsidP="00DB79E1">
      <w:pPr>
        <w:numPr>
          <w:ilvl w:val="0"/>
          <w:numId w:val="46"/>
        </w:numPr>
        <w:spacing w:after="0" w:line="240" w:lineRule="auto"/>
        <w:ind w:left="0"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b/>
          <w:bCs/>
          <w:sz w:val="26"/>
          <w:szCs w:val="26"/>
          <w:lang w:eastAsia="ru-RU"/>
        </w:rPr>
        <w:t>Моя любимая еда</w:t>
      </w:r>
      <w:r w:rsidRPr="006E0B26">
        <w:rPr>
          <w:rFonts w:ascii="Times New Roman" w:eastAsia="Times New Roman" w:hAnsi="Times New Roman"/>
          <w:sz w:val="26"/>
          <w:szCs w:val="26"/>
          <w:lang w:eastAsia="ru-RU"/>
        </w:rPr>
        <w:t xml:space="preserve">. </w:t>
      </w:r>
      <w:proofErr w:type="gramStart"/>
      <w:r w:rsidRPr="006E0B26">
        <w:rPr>
          <w:rFonts w:ascii="Times New Roman" w:eastAsia="Times New Roman" w:hAnsi="Times New Roman"/>
          <w:sz w:val="26"/>
          <w:szCs w:val="26"/>
          <w:lang w:eastAsia="ru-RU"/>
        </w:rPr>
        <w:t>Что  взять</w:t>
      </w:r>
      <w:proofErr w:type="gramEnd"/>
      <w:r w:rsidRPr="006E0B26">
        <w:rPr>
          <w:rFonts w:ascii="Times New Roman" w:eastAsia="Times New Roman" w:hAnsi="Times New Roman"/>
          <w:sz w:val="26"/>
          <w:szCs w:val="26"/>
          <w:lang w:eastAsia="ru-RU"/>
        </w:rPr>
        <w:t xml:space="preserve"> на пикник, покупка продуктов, правильное питание, приготовление еды, рецепты.</w:t>
      </w:r>
    </w:p>
    <w:p w14:paraId="414ED17D" w14:textId="77777777" w:rsidR="00DB79E1" w:rsidRPr="006E0B26" w:rsidRDefault="00DB79E1" w:rsidP="00DB79E1">
      <w:pPr>
        <w:numPr>
          <w:ilvl w:val="0"/>
          <w:numId w:val="46"/>
        </w:numPr>
        <w:spacing w:after="0" w:line="240" w:lineRule="auto"/>
        <w:ind w:left="0"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b/>
          <w:bCs/>
          <w:sz w:val="26"/>
          <w:szCs w:val="26"/>
          <w:lang w:eastAsia="ru-RU"/>
        </w:rPr>
        <w:t>Моя любимая одежда</w:t>
      </w:r>
      <w:r w:rsidRPr="006E0B26">
        <w:rPr>
          <w:rFonts w:ascii="Times New Roman" w:eastAsia="Times New Roman" w:hAnsi="Times New Roman"/>
          <w:sz w:val="26"/>
          <w:szCs w:val="26"/>
          <w:lang w:eastAsia="ru-RU"/>
        </w:rPr>
        <w:t xml:space="preserve">. Летняя и зимняя одежда, школьная форма, как я выбираю одежду, внешний вид. </w:t>
      </w:r>
    </w:p>
    <w:p w14:paraId="07C774C4" w14:textId="77777777" w:rsidR="00DB79E1" w:rsidRPr="006E0B26" w:rsidRDefault="00DB79E1" w:rsidP="00DB79E1">
      <w:pPr>
        <w:spacing w:after="0" w:line="240" w:lineRule="auto"/>
        <w:contextualSpacing/>
        <w:jc w:val="center"/>
        <w:rPr>
          <w:rFonts w:ascii="Times New Roman" w:eastAsia="Times New Roman" w:hAnsi="Times New Roman"/>
          <w:b/>
          <w:bCs/>
          <w:sz w:val="26"/>
          <w:szCs w:val="26"/>
          <w:lang w:bidi="he-IL"/>
        </w:rPr>
      </w:pPr>
    </w:p>
    <w:p w14:paraId="09D73A34" w14:textId="77777777" w:rsidR="00DB79E1" w:rsidRPr="006E0B26" w:rsidRDefault="00DB79E1" w:rsidP="00DB79E1">
      <w:pPr>
        <w:spacing w:after="0" w:line="240" w:lineRule="auto"/>
        <w:contextualSpacing/>
        <w:jc w:val="center"/>
        <w:rPr>
          <w:rFonts w:ascii="Times New Roman" w:eastAsia="Times New Roman" w:hAnsi="Times New Roman"/>
          <w:b/>
          <w:bCs/>
          <w:sz w:val="26"/>
          <w:szCs w:val="26"/>
          <w:lang w:bidi="he-IL"/>
        </w:rPr>
      </w:pPr>
      <w:r w:rsidRPr="006E0B26">
        <w:rPr>
          <w:rFonts w:ascii="Times New Roman" w:eastAsia="Times New Roman" w:hAnsi="Times New Roman"/>
          <w:b/>
          <w:bCs/>
          <w:sz w:val="26"/>
          <w:szCs w:val="26"/>
          <w:lang w:bidi="he-IL"/>
        </w:rPr>
        <w:t>8 класс</w:t>
      </w:r>
    </w:p>
    <w:p w14:paraId="20E09CCF" w14:textId="77777777" w:rsidR="00DB79E1" w:rsidRPr="006E0B26" w:rsidRDefault="00DB79E1" w:rsidP="00DB79E1">
      <w:pPr>
        <w:spacing w:after="0" w:line="240" w:lineRule="auto"/>
        <w:contextualSpacing/>
        <w:jc w:val="center"/>
        <w:rPr>
          <w:rFonts w:ascii="Times New Roman" w:eastAsia="Times New Roman" w:hAnsi="Times New Roman"/>
          <w:b/>
          <w:bCs/>
          <w:sz w:val="26"/>
          <w:szCs w:val="26"/>
          <w:lang w:bidi="he-IL"/>
        </w:rPr>
      </w:pPr>
      <w:proofErr w:type="gramStart"/>
      <w:r w:rsidRPr="006E0B26">
        <w:rPr>
          <w:rFonts w:ascii="Times New Roman" w:eastAsia="Times New Roman" w:hAnsi="Times New Roman"/>
          <w:b/>
          <w:bCs/>
          <w:sz w:val="26"/>
          <w:szCs w:val="26"/>
          <w:lang w:val="en-US" w:bidi="he-IL"/>
        </w:rPr>
        <w:t>III</w:t>
      </w:r>
      <w:r w:rsidRPr="006E0B26">
        <w:rPr>
          <w:rFonts w:ascii="Times New Roman" w:eastAsia="Times New Roman" w:hAnsi="Times New Roman"/>
          <w:b/>
          <w:bCs/>
          <w:sz w:val="26"/>
          <w:szCs w:val="26"/>
          <w:lang w:bidi="he-IL"/>
        </w:rPr>
        <w:t xml:space="preserve">  год</w:t>
      </w:r>
      <w:proofErr w:type="gramEnd"/>
      <w:r w:rsidRPr="006E0B26">
        <w:rPr>
          <w:rFonts w:ascii="Times New Roman" w:eastAsia="Times New Roman" w:hAnsi="Times New Roman"/>
          <w:b/>
          <w:bCs/>
          <w:sz w:val="26"/>
          <w:szCs w:val="26"/>
          <w:lang w:bidi="he-IL"/>
        </w:rPr>
        <w:t xml:space="preserve"> обучения иностранному языку.</w:t>
      </w:r>
    </w:p>
    <w:p w14:paraId="63EC625A" w14:textId="77777777" w:rsidR="00DB79E1" w:rsidRPr="006E0B26" w:rsidRDefault="00DB79E1" w:rsidP="00DB79E1">
      <w:pPr>
        <w:numPr>
          <w:ilvl w:val="0"/>
          <w:numId w:val="47"/>
        </w:numPr>
        <w:spacing w:after="0" w:line="240" w:lineRule="auto"/>
        <w:ind w:left="0"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b/>
          <w:bCs/>
          <w:sz w:val="26"/>
          <w:szCs w:val="26"/>
          <w:lang w:eastAsia="ru-RU"/>
        </w:rPr>
        <w:t>Природа</w:t>
      </w:r>
      <w:r w:rsidRPr="006E0B26">
        <w:rPr>
          <w:rFonts w:ascii="Times New Roman" w:eastAsia="Times New Roman" w:hAnsi="Times New Roman"/>
          <w:sz w:val="26"/>
          <w:szCs w:val="26"/>
          <w:lang w:eastAsia="ru-RU"/>
        </w:rPr>
        <w:t>. Погода, явления природы, мир животных и растений, охрана окружающей среды.</w:t>
      </w:r>
    </w:p>
    <w:p w14:paraId="7E85F686" w14:textId="77777777" w:rsidR="00DB79E1" w:rsidRPr="006E0B26" w:rsidRDefault="00DB79E1" w:rsidP="00DB79E1">
      <w:pPr>
        <w:numPr>
          <w:ilvl w:val="0"/>
          <w:numId w:val="47"/>
        </w:numPr>
        <w:spacing w:after="0" w:line="240" w:lineRule="auto"/>
        <w:ind w:left="0"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b/>
          <w:bCs/>
          <w:sz w:val="26"/>
          <w:szCs w:val="26"/>
          <w:lang w:eastAsia="ru-RU"/>
        </w:rPr>
        <w:t>Путешествия</w:t>
      </w:r>
      <w:r w:rsidRPr="006E0B26">
        <w:rPr>
          <w:rFonts w:ascii="Times New Roman" w:eastAsia="Times New Roman" w:hAnsi="Times New Roman"/>
          <w:sz w:val="26"/>
          <w:szCs w:val="26"/>
          <w:lang w:eastAsia="ru-RU"/>
        </w:rPr>
        <w:t xml:space="preserve">. Разные виды транспорта, </w:t>
      </w:r>
      <w:proofErr w:type="gramStart"/>
      <w:r w:rsidRPr="006E0B26">
        <w:rPr>
          <w:rFonts w:ascii="Times New Roman" w:eastAsia="Times New Roman" w:hAnsi="Times New Roman"/>
          <w:sz w:val="26"/>
          <w:szCs w:val="26"/>
          <w:lang w:eastAsia="ru-RU"/>
        </w:rPr>
        <w:t>мои  каникулы</w:t>
      </w:r>
      <w:proofErr w:type="gramEnd"/>
      <w:r w:rsidRPr="006E0B26">
        <w:rPr>
          <w:rFonts w:ascii="Times New Roman" w:eastAsia="Times New Roman" w:hAnsi="Times New Roman"/>
          <w:sz w:val="26"/>
          <w:szCs w:val="26"/>
          <w:lang w:eastAsia="ru-RU"/>
        </w:rPr>
        <w:t>, аэропорт, гостиницы, куда поехать летом и зимой,  развлечения.</w:t>
      </w:r>
    </w:p>
    <w:p w14:paraId="744F7F18" w14:textId="77777777" w:rsidR="00DB79E1" w:rsidRPr="006E0B26" w:rsidRDefault="00DB79E1" w:rsidP="00DB79E1">
      <w:pPr>
        <w:numPr>
          <w:ilvl w:val="0"/>
          <w:numId w:val="47"/>
        </w:numPr>
        <w:spacing w:after="0" w:line="240" w:lineRule="auto"/>
        <w:ind w:left="0"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b/>
          <w:bCs/>
          <w:sz w:val="26"/>
          <w:szCs w:val="26"/>
          <w:lang w:eastAsia="ru-RU"/>
        </w:rPr>
        <w:t>Профессии и работа</w:t>
      </w:r>
      <w:r w:rsidRPr="006E0B26">
        <w:rPr>
          <w:rFonts w:ascii="Times New Roman" w:eastAsia="Times New Roman" w:hAnsi="Times New Roman"/>
          <w:sz w:val="26"/>
          <w:szCs w:val="26"/>
          <w:lang w:eastAsia="ru-RU"/>
        </w:rPr>
        <w:t>. Выбор профессии, продолжение образования. Профессии в семье и описание рабочего дня и профессиональных обязанностей взрослых.</w:t>
      </w:r>
    </w:p>
    <w:p w14:paraId="28CBA4D8" w14:textId="77777777" w:rsidR="00DB79E1" w:rsidRPr="006E0B26" w:rsidRDefault="00DB79E1" w:rsidP="00DB79E1">
      <w:pPr>
        <w:numPr>
          <w:ilvl w:val="0"/>
          <w:numId w:val="47"/>
        </w:numPr>
        <w:spacing w:after="0" w:line="240" w:lineRule="auto"/>
        <w:ind w:left="0"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b/>
          <w:bCs/>
          <w:sz w:val="26"/>
          <w:szCs w:val="26"/>
          <w:lang w:eastAsia="ru-RU"/>
        </w:rPr>
        <w:t>Праздники и знаменательные даты</w:t>
      </w:r>
      <w:r w:rsidRPr="006E0B26">
        <w:rPr>
          <w:rFonts w:ascii="Times New Roman" w:eastAsia="Times New Roman" w:hAnsi="Times New Roman"/>
          <w:sz w:val="26"/>
          <w:szCs w:val="26"/>
          <w:lang w:eastAsia="ru-RU"/>
        </w:rPr>
        <w:t xml:space="preserve">. Популярные праздники в России </w:t>
      </w:r>
      <w:proofErr w:type="gramStart"/>
      <w:r w:rsidRPr="006E0B26">
        <w:rPr>
          <w:rFonts w:ascii="Times New Roman" w:eastAsia="Times New Roman" w:hAnsi="Times New Roman"/>
          <w:sz w:val="26"/>
          <w:szCs w:val="26"/>
          <w:lang w:eastAsia="ru-RU"/>
        </w:rPr>
        <w:t>и  Великобритании</w:t>
      </w:r>
      <w:proofErr w:type="gramEnd"/>
      <w:r w:rsidRPr="006E0B26">
        <w:rPr>
          <w:rFonts w:ascii="Times New Roman" w:eastAsia="Times New Roman" w:hAnsi="Times New Roman"/>
          <w:sz w:val="26"/>
          <w:szCs w:val="26"/>
          <w:lang w:eastAsia="ru-RU"/>
        </w:rPr>
        <w:t>, посещение фестиваля.</w:t>
      </w:r>
    </w:p>
    <w:p w14:paraId="277FC651" w14:textId="77777777" w:rsidR="00DB79E1" w:rsidRPr="006E0B26" w:rsidRDefault="00DB79E1" w:rsidP="00DB79E1">
      <w:pPr>
        <w:spacing w:after="0" w:line="240" w:lineRule="auto"/>
        <w:contextualSpacing/>
        <w:jc w:val="both"/>
        <w:rPr>
          <w:rFonts w:ascii="Times New Roman" w:eastAsia="Times New Roman" w:hAnsi="Times New Roman"/>
          <w:sz w:val="26"/>
          <w:szCs w:val="26"/>
          <w:lang w:bidi="he-IL"/>
        </w:rPr>
      </w:pPr>
    </w:p>
    <w:p w14:paraId="6BE7CEB7" w14:textId="77777777" w:rsidR="00DB79E1" w:rsidRPr="006E0B26" w:rsidRDefault="00DB79E1" w:rsidP="00DB79E1">
      <w:pPr>
        <w:spacing w:after="0" w:line="240" w:lineRule="auto"/>
        <w:contextualSpacing/>
        <w:jc w:val="center"/>
        <w:rPr>
          <w:rFonts w:ascii="Times New Roman" w:eastAsia="Times New Roman" w:hAnsi="Times New Roman"/>
          <w:b/>
          <w:bCs/>
          <w:sz w:val="26"/>
          <w:szCs w:val="26"/>
          <w:lang w:bidi="he-IL"/>
        </w:rPr>
      </w:pPr>
      <w:r w:rsidRPr="006E0B26">
        <w:rPr>
          <w:rFonts w:ascii="Times New Roman" w:eastAsia="Times New Roman" w:hAnsi="Times New Roman"/>
          <w:b/>
          <w:bCs/>
          <w:sz w:val="26"/>
          <w:szCs w:val="26"/>
          <w:lang w:bidi="he-IL"/>
        </w:rPr>
        <w:t>9 класс</w:t>
      </w:r>
    </w:p>
    <w:p w14:paraId="36F232A6" w14:textId="77777777" w:rsidR="00DB79E1" w:rsidRPr="006E0B26" w:rsidRDefault="00DB79E1" w:rsidP="00DB79E1">
      <w:pPr>
        <w:spacing w:after="0" w:line="240" w:lineRule="auto"/>
        <w:contextualSpacing/>
        <w:jc w:val="center"/>
        <w:rPr>
          <w:rFonts w:ascii="Times New Roman" w:eastAsia="Times New Roman" w:hAnsi="Times New Roman"/>
          <w:b/>
          <w:bCs/>
          <w:sz w:val="26"/>
          <w:szCs w:val="26"/>
          <w:lang w:bidi="he-IL"/>
        </w:rPr>
      </w:pPr>
      <w:r w:rsidRPr="006E0B26">
        <w:rPr>
          <w:rFonts w:ascii="Times New Roman" w:eastAsia="Times New Roman" w:hAnsi="Times New Roman"/>
          <w:b/>
          <w:bCs/>
          <w:sz w:val="26"/>
          <w:szCs w:val="26"/>
          <w:lang w:val="en-US" w:bidi="he-IL"/>
        </w:rPr>
        <w:t>IV</w:t>
      </w:r>
      <w:r w:rsidRPr="006E0B26">
        <w:rPr>
          <w:rFonts w:ascii="Times New Roman" w:eastAsia="Times New Roman" w:hAnsi="Times New Roman"/>
          <w:b/>
          <w:bCs/>
          <w:sz w:val="26"/>
          <w:szCs w:val="26"/>
          <w:lang w:bidi="he-IL"/>
        </w:rPr>
        <w:t xml:space="preserve"> год обучения иностранному языку.</w:t>
      </w:r>
    </w:p>
    <w:p w14:paraId="048DE100" w14:textId="77777777" w:rsidR="00DB79E1" w:rsidRPr="006E0B26" w:rsidRDefault="00DB79E1" w:rsidP="00DB79E1">
      <w:pPr>
        <w:numPr>
          <w:ilvl w:val="0"/>
          <w:numId w:val="48"/>
        </w:numPr>
        <w:spacing w:after="0" w:line="240" w:lineRule="auto"/>
        <w:ind w:left="0"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b/>
          <w:bCs/>
          <w:sz w:val="26"/>
          <w:szCs w:val="26"/>
          <w:lang w:eastAsia="ru-RU"/>
        </w:rPr>
        <w:t>Интернет и гаджеты</w:t>
      </w:r>
      <w:r w:rsidRPr="006E0B26">
        <w:rPr>
          <w:rFonts w:ascii="Times New Roman" w:eastAsia="Times New Roman" w:hAnsi="Times New Roman"/>
          <w:sz w:val="26"/>
          <w:szCs w:val="26"/>
          <w:lang w:eastAsia="ru-RU"/>
        </w:rPr>
        <w:t>.  Интернет-технологии, социальные сети, блоги.</w:t>
      </w:r>
    </w:p>
    <w:p w14:paraId="51FD768B" w14:textId="77777777" w:rsidR="00DB79E1" w:rsidRPr="006E0B26" w:rsidRDefault="00DB79E1" w:rsidP="00DB79E1">
      <w:pPr>
        <w:numPr>
          <w:ilvl w:val="0"/>
          <w:numId w:val="48"/>
        </w:numPr>
        <w:spacing w:after="0" w:line="240" w:lineRule="auto"/>
        <w:ind w:left="0"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b/>
          <w:bCs/>
          <w:sz w:val="26"/>
          <w:szCs w:val="26"/>
          <w:lang w:eastAsia="ru-RU"/>
        </w:rPr>
        <w:t>Здоровье</w:t>
      </w:r>
      <w:r w:rsidRPr="006E0B26">
        <w:rPr>
          <w:rFonts w:ascii="Times New Roman" w:eastAsia="Times New Roman" w:hAnsi="Times New Roman"/>
          <w:sz w:val="26"/>
          <w:szCs w:val="26"/>
          <w:lang w:eastAsia="ru-RU"/>
        </w:rPr>
        <w:t>. Здоровый образ жизни, самочувствие, правильное питание, режим дня, меры профилактики.</w:t>
      </w:r>
    </w:p>
    <w:p w14:paraId="03B99F85" w14:textId="77777777" w:rsidR="00DB79E1" w:rsidRPr="006E0B26" w:rsidRDefault="00DB79E1" w:rsidP="00DB79E1">
      <w:pPr>
        <w:numPr>
          <w:ilvl w:val="0"/>
          <w:numId w:val="48"/>
        </w:numPr>
        <w:spacing w:after="0" w:line="240" w:lineRule="auto"/>
        <w:ind w:left="0"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b/>
          <w:bCs/>
          <w:sz w:val="26"/>
          <w:szCs w:val="26"/>
          <w:lang w:eastAsia="ru-RU"/>
        </w:rPr>
        <w:lastRenderedPageBreak/>
        <w:t>Наука и технологии</w:t>
      </w:r>
      <w:r w:rsidRPr="006E0B26">
        <w:rPr>
          <w:rFonts w:ascii="Times New Roman" w:eastAsia="Times New Roman" w:hAnsi="Times New Roman"/>
          <w:sz w:val="26"/>
          <w:szCs w:val="26"/>
          <w:lang w:eastAsia="ru-RU"/>
        </w:rPr>
        <w:t>. Научно-технический прогресс, влияние современных технологий на жизнь человека, знаменитые изобретатели;</w:t>
      </w:r>
    </w:p>
    <w:p w14:paraId="03296FD0" w14:textId="77777777" w:rsidR="00DB79E1" w:rsidRPr="006E0B26" w:rsidRDefault="00DB79E1" w:rsidP="00DB79E1">
      <w:pPr>
        <w:numPr>
          <w:ilvl w:val="0"/>
          <w:numId w:val="48"/>
        </w:numPr>
        <w:spacing w:after="0" w:line="240" w:lineRule="auto"/>
        <w:ind w:left="0"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b/>
          <w:bCs/>
          <w:sz w:val="26"/>
          <w:szCs w:val="26"/>
          <w:lang w:eastAsia="ru-RU"/>
        </w:rPr>
        <w:t>Выдающиеся люди</w:t>
      </w:r>
      <w:r w:rsidRPr="006E0B26">
        <w:rPr>
          <w:rFonts w:ascii="Times New Roman" w:eastAsia="Times New Roman" w:hAnsi="Times New Roman"/>
          <w:sz w:val="26"/>
          <w:szCs w:val="26"/>
          <w:lang w:eastAsia="ru-RU"/>
        </w:rPr>
        <w:t>. Писатели, спортсмены, актеры.</w:t>
      </w:r>
    </w:p>
    <w:p w14:paraId="67B31E68" w14:textId="77777777" w:rsidR="00DB79E1" w:rsidRPr="006E0B26" w:rsidRDefault="00DB79E1" w:rsidP="00DB79E1">
      <w:pPr>
        <w:spacing w:after="0" w:line="240" w:lineRule="auto"/>
        <w:contextualSpacing/>
        <w:jc w:val="both"/>
        <w:rPr>
          <w:rFonts w:ascii="Times New Roman" w:eastAsia="Times New Roman" w:hAnsi="Times New Roman"/>
          <w:sz w:val="26"/>
          <w:szCs w:val="26"/>
          <w:lang w:bidi="he-IL"/>
        </w:rPr>
      </w:pPr>
    </w:p>
    <w:p w14:paraId="5DA25D30" w14:textId="77777777" w:rsidR="00DB79E1" w:rsidRPr="006E0B26" w:rsidRDefault="00DB79E1" w:rsidP="00DB79E1">
      <w:pPr>
        <w:spacing w:after="0" w:line="240" w:lineRule="auto"/>
        <w:contextualSpacing/>
        <w:jc w:val="center"/>
        <w:rPr>
          <w:rFonts w:ascii="Times New Roman" w:eastAsia="Times New Roman" w:hAnsi="Times New Roman"/>
          <w:b/>
          <w:bCs/>
          <w:sz w:val="26"/>
          <w:szCs w:val="26"/>
          <w:lang w:bidi="he-IL"/>
        </w:rPr>
      </w:pPr>
      <w:r w:rsidRPr="006E0B26">
        <w:rPr>
          <w:rFonts w:ascii="Times New Roman" w:eastAsia="Times New Roman" w:hAnsi="Times New Roman"/>
          <w:b/>
          <w:bCs/>
          <w:sz w:val="26"/>
          <w:szCs w:val="26"/>
          <w:lang w:bidi="he-IL"/>
        </w:rPr>
        <w:t>10 класс</w:t>
      </w:r>
    </w:p>
    <w:p w14:paraId="38DDF060" w14:textId="77777777" w:rsidR="00DB79E1" w:rsidRPr="006E0B26" w:rsidRDefault="00DB79E1" w:rsidP="00DB79E1">
      <w:pPr>
        <w:spacing w:after="0" w:line="240" w:lineRule="auto"/>
        <w:contextualSpacing/>
        <w:jc w:val="center"/>
        <w:rPr>
          <w:rFonts w:ascii="Times New Roman" w:eastAsia="Times New Roman" w:hAnsi="Times New Roman"/>
          <w:b/>
          <w:bCs/>
          <w:sz w:val="26"/>
          <w:szCs w:val="26"/>
          <w:lang w:bidi="he-IL"/>
        </w:rPr>
      </w:pPr>
      <w:r w:rsidRPr="006E0B26">
        <w:rPr>
          <w:rFonts w:ascii="Times New Roman" w:eastAsia="Times New Roman" w:hAnsi="Times New Roman"/>
          <w:b/>
          <w:bCs/>
          <w:sz w:val="26"/>
          <w:szCs w:val="26"/>
          <w:lang w:val="en-US" w:bidi="he-IL"/>
        </w:rPr>
        <w:t>V</w:t>
      </w:r>
      <w:r w:rsidRPr="006E0B26">
        <w:rPr>
          <w:rFonts w:ascii="Times New Roman" w:eastAsia="Times New Roman" w:hAnsi="Times New Roman"/>
          <w:b/>
          <w:bCs/>
          <w:sz w:val="26"/>
          <w:szCs w:val="26"/>
          <w:lang w:bidi="he-IL"/>
        </w:rPr>
        <w:t xml:space="preserve">   год обучения иностранному языку.</w:t>
      </w:r>
    </w:p>
    <w:p w14:paraId="355B68F8" w14:textId="77777777" w:rsidR="00DB79E1" w:rsidRPr="006E0B26" w:rsidRDefault="00DB79E1" w:rsidP="00DB79E1">
      <w:pPr>
        <w:numPr>
          <w:ilvl w:val="0"/>
          <w:numId w:val="49"/>
        </w:numPr>
        <w:spacing w:after="0" w:line="240" w:lineRule="auto"/>
        <w:ind w:left="0"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b/>
          <w:bCs/>
          <w:sz w:val="26"/>
          <w:szCs w:val="26"/>
          <w:lang w:eastAsia="ru-RU"/>
        </w:rPr>
        <w:t>Культура и искусство</w:t>
      </w:r>
      <w:r w:rsidRPr="006E0B26">
        <w:rPr>
          <w:rFonts w:ascii="Times New Roman" w:eastAsia="Times New Roman" w:hAnsi="Times New Roman"/>
          <w:sz w:val="26"/>
          <w:szCs w:val="26"/>
          <w:lang w:eastAsia="ru-RU"/>
        </w:rPr>
        <w:t xml:space="preserve">. Музыка, посещение музея и выставки, театра, описание картины, сюжета фильма. </w:t>
      </w:r>
    </w:p>
    <w:p w14:paraId="0ED6C09F" w14:textId="77777777" w:rsidR="00DB79E1" w:rsidRPr="006E0B26" w:rsidRDefault="00DB79E1" w:rsidP="00DB79E1">
      <w:pPr>
        <w:numPr>
          <w:ilvl w:val="0"/>
          <w:numId w:val="49"/>
        </w:numPr>
        <w:spacing w:after="0" w:line="240" w:lineRule="auto"/>
        <w:ind w:left="0"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b/>
          <w:bCs/>
          <w:sz w:val="26"/>
          <w:szCs w:val="26"/>
          <w:lang w:eastAsia="ru-RU"/>
        </w:rPr>
        <w:t>Иностранные языки</w:t>
      </w:r>
      <w:r w:rsidRPr="006E0B26">
        <w:rPr>
          <w:rFonts w:ascii="Times New Roman" w:eastAsia="Times New Roman" w:hAnsi="Times New Roman"/>
          <w:sz w:val="26"/>
          <w:szCs w:val="26"/>
          <w:lang w:eastAsia="ru-RU"/>
        </w:rPr>
        <w:t>. Язык международного общения, общение с англоязычными друзьями.</w:t>
      </w:r>
    </w:p>
    <w:p w14:paraId="5FA85506"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p>
    <w:p w14:paraId="57D2A909" w14:textId="77777777" w:rsidR="00DB79E1" w:rsidRPr="006E0B26" w:rsidRDefault="00DB79E1" w:rsidP="00DB79E1">
      <w:pPr>
        <w:spacing w:after="0" w:line="240" w:lineRule="auto"/>
        <w:contextualSpacing/>
        <w:jc w:val="both"/>
        <w:rPr>
          <w:rFonts w:ascii="Times New Roman" w:eastAsia="Times New Roman" w:hAnsi="Times New Roman"/>
          <w:sz w:val="26"/>
          <w:szCs w:val="26"/>
        </w:rPr>
      </w:pPr>
    </w:p>
    <w:p w14:paraId="47ABA0A6" w14:textId="77777777" w:rsidR="00DB79E1" w:rsidRPr="006E0B26" w:rsidRDefault="00DB79E1" w:rsidP="00DB79E1">
      <w:pPr>
        <w:spacing w:after="0" w:line="240" w:lineRule="auto"/>
        <w:contextualSpacing/>
        <w:jc w:val="center"/>
        <w:rPr>
          <w:rFonts w:ascii="Times New Roman" w:eastAsia="Times New Roman" w:hAnsi="Times New Roman"/>
          <w:b/>
          <w:bCs/>
          <w:sz w:val="26"/>
          <w:szCs w:val="26"/>
        </w:rPr>
      </w:pPr>
      <w:r w:rsidRPr="006E0B26">
        <w:rPr>
          <w:rFonts w:ascii="Times New Roman" w:eastAsia="Times New Roman" w:hAnsi="Times New Roman"/>
          <w:b/>
          <w:bCs/>
          <w:sz w:val="26"/>
          <w:szCs w:val="26"/>
        </w:rPr>
        <w:t>Примерное тематическое планирование.</w:t>
      </w:r>
    </w:p>
    <w:p w14:paraId="1E3EED1A" w14:textId="77777777" w:rsidR="00DB79E1" w:rsidRPr="006E0B26" w:rsidRDefault="00DB79E1" w:rsidP="00DB79E1">
      <w:pPr>
        <w:spacing w:after="0" w:line="240" w:lineRule="auto"/>
        <w:contextualSpacing/>
        <w:jc w:val="center"/>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6 класс</w:t>
      </w:r>
    </w:p>
    <w:p w14:paraId="6F1ACE64" w14:textId="77777777" w:rsidR="00DB79E1" w:rsidRPr="006E0B26" w:rsidRDefault="00DB79E1" w:rsidP="00DB79E1">
      <w:pPr>
        <w:spacing w:after="0" w:line="240" w:lineRule="auto"/>
        <w:contextualSpacing/>
        <w:jc w:val="center"/>
        <w:rPr>
          <w:rFonts w:ascii="Times New Roman" w:eastAsia="Times New Roman" w:hAnsi="Times New Roman"/>
          <w:b/>
          <w:bCs/>
          <w:sz w:val="26"/>
          <w:szCs w:val="26"/>
          <w:lang w:bidi="he-IL"/>
        </w:rPr>
      </w:pPr>
      <w:proofErr w:type="gramStart"/>
      <w:r w:rsidRPr="006E0B26">
        <w:rPr>
          <w:rFonts w:ascii="Times New Roman" w:eastAsia="Times New Roman" w:hAnsi="Times New Roman"/>
          <w:b/>
          <w:bCs/>
          <w:sz w:val="26"/>
          <w:szCs w:val="26"/>
          <w:lang w:val="en-US" w:bidi="he-IL"/>
        </w:rPr>
        <w:t>I</w:t>
      </w:r>
      <w:r w:rsidRPr="006E0B26">
        <w:rPr>
          <w:rFonts w:ascii="Times New Roman" w:eastAsia="Times New Roman" w:hAnsi="Times New Roman"/>
          <w:b/>
          <w:bCs/>
          <w:sz w:val="26"/>
          <w:szCs w:val="26"/>
          <w:lang w:bidi="he-IL"/>
        </w:rPr>
        <w:t xml:space="preserve">  год</w:t>
      </w:r>
      <w:proofErr w:type="gramEnd"/>
      <w:r w:rsidRPr="006E0B26">
        <w:rPr>
          <w:rFonts w:ascii="Times New Roman" w:eastAsia="Times New Roman" w:hAnsi="Times New Roman"/>
          <w:b/>
          <w:bCs/>
          <w:sz w:val="26"/>
          <w:szCs w:val="26"/>
          <w:lang w:bidi="he-IL"/>
        </w:rPr>
        <w:t xml:space="preserve"> обучения иностранному языку.</w:t>
      </w:r>
    </w:p>
    <w:p w14:paraId="726CCB42" w14:textId="77777777" w:rsidR="00DB79E1" w:rsidRPr="006E0B26" w:rsidRDefault="00DB79E1" w:rsidP="00DB79E1">
      <w:pPr>
        <w:spacing w:after="0" w:line="240" w:lineRule="auto"/>
        <w:ind w:firstLine="709"/>
        <w:contextualSpacing/>
        <w:jc w:val="both"/>
        <w:rPr>
          <w:rFonts w:ascii="Times New Roman" w:eastAsia="Times New Roman" w:hAnsi="Times New Roman"/>
          <w:b/>
          <w:bCs/>
          <w:sz w:val="26"/>
          <w:szCs w:val="26"/>
          <w:lang w:eastAsia="ru-RU"/>
        </w:rPr>
      </w:pPr>
      <w:proofErr w:type="gramStart"/>
      <w:r w:rsidRPr="006E0B26">
        <w:rPr>
          <w:rFonts w:ascii="Times New Roman" w:eastAsia="Times New Roman" w:hAnsi="Times New Roman"/>
          <w:b/>
          <w:bCs/>
          <w:sz w:val="26"/>
          <w:szCs w:val="26"/>
          <w:lang w:eastAsia="ru-RU"/>
        </w:rPr>
        <w:t>Раздел  1</w:t>
      </w:r>
      <w:proofErr w:type="gramEnd"/>
      <w:r w:rsidRPr="006E0B26">
        <w:rPr>
          <w:rFonts w:ascii="Times New Roman" w:eastAsia="Times New Roman" w:hAnsi="Times New Roman"/>
          <w:b/>
          <w:bCs/>
          <w:sz w:val="26"/>
          <w:szCs w:val="26"/>
          <w:lang w:eastAsia="ru-RU"/>
        </w:rPr>
        <w:t xml:space="preserve">.  Я и моя семья. </w:t>
      </w:r>
    </w:p>
    <w:p w14:paraId="52BEA9C6"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Тема 1. Знакомство, страны и национальности.</w:t>
      </w:r>
    </w:p>
    <w:p w14:paraId="7783E213"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Тема 2. Семейные фотографии.</w:t>
      </w:r>
    </w:p>
    <w:p w14:paraId="1984E83E"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Тема 3. Традиции и праздники в моей семье. </w:t>
      </w:r>
    </w:p>
    <w:p w14:paraId="1ACE5763" w14:textId="77777777" w:rsidR="00DB79E1" w:rsidRPr="006E0B26" w:rsidRDefault="00DB79E1" w:rsidP="00DB79E1">
      <w:pPr>
        <w:spacing w:after="0" w:line="240" w:lineRule="auto"/>
        <w:ind w:firstLine="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Характеристика деятельности обучающихся по основным видам учебной деятельности.</w:t>
      </w:r>
    </w:p>
    <w:p w14:paraId="78FB21AA" w14:textId="77777777" w:rsidR="00DB79E1" w:rsidRPr="006E0B26" w:rsidRDefault="00DB79E1" w:rsidP="00DB79E1">
      <w:pPr>
        <w:spacing w:after="0" w:line="240" w:lineRule="auto"/>
        <w:ind w:firstLine="709"/>
        <w:contextualSpacing/>
        <w:jc w:val="both"/>
        <w:rPr>
          <w:rFonts w:ascii="Times New Roman" w:eastAsia="Times New Roman" w:hAnsi="Times New Roman"/>
          <w:b/>
          <w:bCs/>
          <w:sz w:val="26"/>
          <w:szCs w:val="26"/>
          <w:lang w:bidi="he-IL"/>
        </w:rPr>
      </w:pPr>
      <w:r w:rsidRPr="006E0B26">
        <w:rPr>
          <w:rFonts w:ascii="Times New Roman" w:eastAsia="Times New Roman" w:hAnsi="Times New Roman"/>
          <w:b/>
          <w:bCs/>
          <w:sz w:val="26"/>
          <w:szCs w:val="26"/>
          <w:lang w:bidi="he-IL"/>
        </w:rPr>
        <w:t>В области монологической формы речи:</w:t>
      </w:r>
    </w:p>
    <w:p w14:paraId="55477982"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краткий рассказ о себе;</w:t>
      </w:r>
    </w:p>
    <w:p w14:paraId="320D48B8"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краткое описание внешности и характера членов семьи;</w:t>
      </w:r>
    </w:p>
    <w:p w14:paraId="42AB822D"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краткий рассказ о своей семье;</w:t>
      </w:r>
    </w:p>
    <w:p w14:paraId="48ADCF30" w14:textId="77777777" w:rsidR="00DB79E1" w:rsidRPr="006E0B26" w:rsidRDefault="00DB79E1" w:rsidP="00DB79E1">
      <w:pPr>
        <w:spacing w:after="0" w:line="240" w:lineRule="auto"/>
        <w:ind w:left="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в области письма:</w:t>
      </w:r>
    </w:p>
    <w:p w14:paraId="4EF25248"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заполнять свои личные данные в анкету;</w:t>
      </w:r>
    </w:p>
    <w:p w14:paraId="414B78EF"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писать поздравительные открытки с Днем рождения, Новым годом, 8 марта;</w:t>
      </w:r>
    </w:p>
    <w:p w14:paraId="076B4E6E"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пост для социальных сетей с семейными фотографиями и комментариями.</w:t>
      </w:r>
    </w:p>
    <w:p w14:paraId="3AAC9120" w14:textId="77777777" w:rsidR="00DB79E1" w:rsidRPr="006E0B26" w:rsidRDefault="00DB79E1" w:rsidP="00DB79E1">
      <w:pPr>
        <w:spacing w:after="0" w:line="240" w:lineRule="auto"/>
        <w:ind w:firstLine="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Примерный лексико-грамматический материал.</w:t>
      </w:r>
    </w:p>
    <w:p w14:paraId="09485730"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Изучение тематики Раздела 1 предполагает овладение лексическими единицами (словами, словосочетаниями, лексико-грамматическими </w:t>
      </w:r>
      <w:proofErr w:type="gramStart"/>
      <w:r w:rsidRPr="006E0B26">
        <w:rPr>
          <w:rFonts w:ascii="Times New Roman" w:eastAsia="Times New Roman" w:hAnsi="Times New Roman"/>
          <w:sz w:val="26"/>
          <w:szCs w:val="26"/>
          <w:lang w:eastAsia="ru-RU"/>
        </w:rPr>
        <w:t>единствами,  речевыми</w:t>
      </w:r>
      <w:proofErr w:type="gramEnd"/>
      <w:r w:rsidRPr="006E0B26">
        <w:rPr>
          <w:rFonts w:ascii="Times New Roman" w:eastAsia="Times New Roman" w:hAnsi="Times New Roman"/>
          <w:sz w:val="26"/>
          <w:szCs w:val="26"/>
          <w:lang w:eastAsia="ru-RU"/>
        </w:rPr>
        <w:t xml:space="preserve"> клише) в объеме не менее 35.  Предполагается введение в речь следующих конструкций:</w:t>
      </w:r>
    </w:p>
    <w:p w14:paraId="374588C1"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личные местоимения + </w:t>
      </w:r>
      <w:proofErr w:type="spellStart"/>
      <w:r w:rsidRPr="006E0B26">
        <w:rPr>
          <w:rFonts w:ascii="Times New Roman" w:eastAsia="Times New Roman" w:hAnsi="Times New Roman"/>
          <w:sz w:val="26"/>
          <w:szCs w:val="26"/>
          <w:lang w:eastAsia="ru-RU"/>
        </w:rPr>
        <w:t>to</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be</w:t>
      </w:r>
      <w:proofErr w:type="spellEnd"/>
      <w:r w:rsidRPr="006E0B26">
        <w:rPr>
          <w:rFonts w:ascii="Times New Roman" w:eastAsia="Times New Roman" w:hAnsi="Times New Roman"/>
          <w:sz w:val="26"/>
          <w:szCs w:val="26"/>
          <w:lang w:eastAsia="ru-RU"/>
        </w:rPr>
        <w:t xml:space="preserve"> в лексико-грамматических единствах типа: </w:t>
      </w:r>
      <w:proofErr w:type="spellStart"/>
      <w:r w:rsidRPr="006E0B26">
        <w:rPr>
          <w:rFonts w:ascii="Times New Roman" w:eastAsia="Times New Roman" w:hAnsi="Times New Roman"/>
          <w:sz w:val="26"/>
          <w:szCs w:val="26"/>
          <w:lang w:eastAsia="ru-RU"/>
        </w:rPr>
        <w:t>I’m</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Masha</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I’m</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David</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I’m</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ten</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I’m</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fine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We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are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students</w:t>
      </w:r>
      <w:proofErr w:type="spellEnd"/>
      <w:r w:rsidRPr="006E0B26">
        <w:rPr>
          <w:rFonts w:ascii="Times New Roman" w:eastAsia="Times New Roman" w:hAnsi="Times New Roman"/>
          <w:sz w:val="26"/>
          <w:szCs w:val="26"/>
          <w:lang w:eastAsia="ru-RU"/>
        </w:rPr>
        <w:t>…;</w:t>
      </w:r>
    </w:p>
    <w:p w14:paraId="019C366C"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притяжательные прилагательные для описания членов семьи, их имен, профессий: </w:t>
      </w:r>
      <w:proofErr w:type="spellStart"/>
      <w:r w:rsidRPr="006E0B26">
        <w:rPr>
          <w:rFonts w:ascii="Times New Roman" w:eastAsia="Times New Roman" w:hAnsi="Times New Roman"/>
          <w:sz w:val="26"/>
          <w:szCs w:val="26"/>
          <w:lang w:eastAsia="ru-RU"/>
        </w:rPr>
        <w:t>my</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mother</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is</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her</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name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is</w:t>
      </w:r>
      <w:proofErr w:type="spellEnd"/>
      <w:r w:rsidRPr="006E0B26">
        <w:rPr>
          <w:rFonts w:ascii="Times New Roman" w:eastAsia="Times New Roman" w:hAnsi="Times New Roman"/>
          <w:sz w:val="26"/>
          <w:szCs w:val="26"/>
          <w:lang w:eastAsia="ru-RU"/>
        </w:rPr>
        <w:t>…;</w:t>
      </w:r>
    </w:p>
    <w:p w14:paraId="60E08CB2"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 </w:t>
      </w:r>
      <w:proofErr w:type="gramStart"/>
      <w:r w:rsidRPr="006E0B26">
        <w:rPr>
          <w:rFonts w:ascii="Times New Roman" w:eastAsia="Times New Roman" w:hAnsi="Times New Roman"/>
          <w:sz w:val="26"/>
          <w:szCs w:val="26"/>
          <w:lang w:eastAsia="ru-RU"/>
        </w:rPr>
        <w:t>притяжательный  падеж</w:t>
      </w:r>
      <w:proofErr w:type="gramEnd"/>
      <w:r w:rsidRPr="006E0B26">
        <w:rPr>
          <w:rFonts w:ascii="Times New Roman" w:eastAsia="Times New Roman" w:hAnsi="Times New Roman"/>
          <w:sz w:val="26"/>
          <w:szCs w:val="26"/>
          <w:lang w:eastAsia="ru-RU"/>
        </w:rPr>
        <w:t xml:space="preserve"> существительного для выражения принадлежности; </w:t>
      </w:r>
    </w:p>
    <w:p w14:paraId="2182831A"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указательные местоимения для описания семейной фотографии: </w:t>
      </w:r>
      <w:proofErr w:type="spellStart"/>
      <w:r w:rsidRPr="006E0B26">
        <w:rPr>
          <w:rFonts w:ascii="Times New Roman" w:eastAsia="Times New Roman" w:hAnsi="Times New Roman"/>
          <w:sz w:val="26"/>
          <w:szCs w:val="26"/>
          <w:lang w:eastAsia="ru-RU"/>
        </w:rPr>
        <w:t>This</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is</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my</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mother</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That</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is</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her</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sister</w:t>
      </w:r>
      <w:proofErr w:type="spellEnd"/>
      <w:r w:rsidRPr="006E0B26">
        <w:rPr>
          <w:rFonts w:ascii="Times New Roman" w:eastAsia="Times New Roman" w:hAnsi="Times New Roman"/>
          <w:sz w:val="26"/>
          <w:szCs w:val="26"/>
          <w:lang w:eastAsia="ru-RU"/>
        </w:rPr>
        <w:t>;</w:t>
      </w:r>
    </w:p>
    <w:p w14:paraId="26EC33BF"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have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got</w:t>
      </w:r>
      <w:proofErr w:type="spellEnd"/>
      <w:r w:rsidRPr="006E0B26">
        <w:rPr>
          <w:rFonts w:ascii="Times New Roman" w:eastAsia="Times New Roman" w:hAnsi="Times New Roman"/>
          <w:sz w:val="26"/>
          <w:szCs w:val="26"/>
          <w:lang w:eastAsia="ru-RU"/>
        </w:rPr>
        <w:t xml:space="preserve"> для перечисления членов семьи;</w:t>
      </w:r>
    </w:p>
    <w:p w14:paraId="4E89DBCF"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lastRenderedPageBreak/>
        <w:t xml:space="preserve">формы повелительного наклонения глаголов, связанных с учебной деятельностью для сообщения   инструкций в ситуациях общения на уроке: </w:t>
      </w:r>
      <w:proofErr w:type="spellStart"/>
      <w:r w:rsidRPr="006E0B26">
        <w:rPr>
          <w:rFonts w:ascii="Times New Roman" w:eastAsia="Times New Roman" w:hAnsi="Times New Roman"/>
          <w:sz w:val="26"/>
          <w:szCs w:val="26"/>
          <w:lang w:eastAsia="ru-RU"/>
        </w:rPr>
        <w:t>Close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your</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book</w:t>
      </w:r>
      <w:proofErr w:type="spellEnd"/>
      <w:r w:rsidRPr="006E0B26">
        <w:rPr>
          <w:rFonts w:ascii="Times New Roman" w:eastAsia="Times New Roman" w:hAnsi="Times New Roman"/>
          <w:sz w:val="26"/>
          <w:szCs w:val="26"/>
          <w:lang w:eastAsia="ru-RU"/>
        </w:rPr>
        <w:t>.</w:t>
      </w:r>
    </w:p>
    <w:p w14:paraId="19C28199"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Лексический материал отбирается с учетом тематики общения Раздела 1:</w:t>
      </w:r>
    </w:p>
    <w:p w14:paraId="55F2858D"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eastAsia="ru-RU"/>
        </w:rPr>
        <w:t>название</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членов</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семьи</w:t>
      </w:r>
      <w:r w:rsidRPr="006E0B26">
        <w:rPr>
          <w:rFonts w:ascii="Times New Roman" w:eastAsia="Times New Roman" w:hAnsi="Times New Roman"/>
          <w:sz w:val="26"/>
          <w:szCs w:val="26"/>
          <w:lang w:val="en-US" w:eastAsia="ru-RU"/>
        </w:rPr>
        <w:t xml:space="preserve">: mother, father, brother, sister </w:t>
      </w:r>
      <w:r w:rsidRPr="006E0B26">
        <w:rPr>
          <w:rFonts w:ascii="Times New Roman" w:eastAsia="Times New Roman" w:hAnsi="Times New Roman"/>
          <w:sz w:val="26"/>
          <w:szCs w:val="26"/>
          <w:lang w:eastAsia="ru-RU"/>
        </w:rPr>
        <w:t>и</w:t>
      </w:r>
      <w:r w:rsidRPr="006E0B26">
        <w:rPr>
          <w:rFonts w:ascii="Times New Roman" w:eastAsia="Times New Roman" w:hAnsi="Times New Roman"/>
          <w:sz w:val="26"/>
          <w:szCs w:val="26"/>
          <w:lang w:val="en-US" w:eastAsia="ru-RU"/>
        </w:rPr>
        <w:t xml:space="preserve"> </w:t>
      </w:r>
      <w:proofErr w:type="spellStart"/>
      <w:r w:rsidRPr="006E0B26">
        <w:rPr>
          <w:rFonts w:ascii="Times New Roman" w:eastAsia="Times New Roman" w:hAnsi="Times New Roman"/>
          <w:sz w:val="26"/>
          <w:szCs w:val="26"/>
          <w:lang w:eastAsia="ru-RU"/>
        </w:rPr>
        <w:t>др</w:t>
      </w:r>
      <w:proofErr w:type="spellEnd"/>
      <w:r w:rsidRPr="006E0B26">
        <w:rPr>
          <w:rFonts w:ascii="Times New Roman" w:eastAsia="Times New Roman" w:hAnsi="Times New Roman"/>
          <w:sz w:val="26"/>
          <w:szCs w:val="26"/>
          <w:lang w:val="en-US" w:eastAsia="ru-RU"/>
        </w:rPr>
        <w:t>.;</w:t>
      </w:r>
    </w:p>
    <w:p w14:paraId="53FA4A30"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proofErr w:type="spellStart"/>
      <w:r w:rsidRPr="006E0B26">
        <w:rPr>
          <w:rFonts w:ascii="Times New Roman" w:eastAsia="Times New Roman" w:hAnsi="Times New Roman"/>
          <w:sz w:val="26"/>
          <w:szCs w:val="26"/>
          <w:lang w:eastAsia="ru-RU"/>
        </w:rPr>
        <w:t>have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got</w:t>
      </w:r>
      <w:proofErr w:type="spellEnd"/>
      <w:r w:rsidRPr="006E0B26">
        <w:rPr>
          <w:rFonts w:ascii="Times New Roman" w:eastAsia="Times New Roman" w:hAnsi="Times New Roman"/>
          <w:sz w:val="26"/>
          <w:szCs w:val="26"/>
          <w:lang w:eastAsia="ru-RU"/>
        </w:rPr>
        <w:t xml:space="preserve"> для обозначения принадлежности;</w:t>
      </w:r>
    </w:p>
    <w:p w14:paraId="43FCF6B8"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имена: </w:t>
      </w:r>
      <w:proofErr w:type="spellStart"/>
      <w:r w:rsidRPr="006E0B26">
        <w:rPr>
          <w:rFonts w:ascii="Times New Roman" w:eastAsia="Times New Roman" w:hAnsi="Times New Roman"/>
          <w:sz w:val="26"/>
          <w:szCs w:val="26"/>
          <w:lang w:eastAsia="ru-RU"/>
        </w:rPr>
        <w:t>Mary</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David</w:t>
      </w:r>
      <w:proofErr w:type="spellEnd"/>
      <w:r w:rsidRPr="006E0B26">
        <w:rPr>
          <w:rFonts w:ascii="Times New Roman" w:eastAsia="Times New Roman" w:hAnsi="Times New Roman"/>
          <w:sz w:val="26"/>
          <w:szCs w:val="26"/>
          <w:lang w:eastAsia="ru-RU"/>
        </w:rPr>
        <w:t>;</w:t>
      </w:r>
    </w:p>
    <w:p w14:paraId="5A91BE2B"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eastAsia="ru-RU"/>
        </w:rPr>
        <w:t>личные</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местоимения</w:t>
      </w:r>
      <w:r w:rsidRPr="006E0B26">
        <w:rPr>
          <w:rFonts w:ascii="Times New Roman" w:eastAsia="Times New Roman" w:hAnsi="Times New Roman"/>
          <w:sz w:val="26"/>
          <w:szCs w:val="26"/>
          <w:lang w:val="en-US" w:eastAsia="ru-RU"/>
        </w:rPr>
        <w:t>: I, we, you, she, he…;</w:t>
      </w:r>
    </w:p>
    <w:p w14:paraId="243962D8"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притяжательные прилагательные: </w:t>
      </w:r>
      <w:proofErr w:type="spellStart"/>
      <w:r w:rsidRPr="006E0B26">
        <w:rPr>
          <w:rFonts w:ascii="Times New Roman" w:eastAsia="Times New Roman" w:hAnsi="Times New Roman"/>
          <w:sz w:val="26"/>
          <w:szCs w:val="26"/>
          <w:lang w:eastAsia="ru-RU"/>
        </w:rPr>
        <w:t>his</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her</w:t>
      </w:r>
      <w:proofErr w:type="spellEnd"/>
      <w:r w:rsidRPr="006E0B26">
        <w:rPr>
          <w:rFonts w:ascii="Times New Roman" w:eastAsia="Times New Roman" w:hAnsi="Times New Roman"/>
          <w:sz w:val="26"/>
          <w:szCs w:val="26"/>
          <w:lang w:eastAsia="ru-RU"/>
        </w:rPr>
        <w:t>…;</w:t>
      </w:r>
    </w:p>
    <w:p w14:paraId="4891CF89"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eastAsia="ru-RU"/>
        </w:rPr>
        <w:t>названия</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профессий</w:t>
      </w:r>
      <w:r w:rsidRPr="006E0B26">
        <w:rPr>
          <w:rFonts w:ascii="Times New Roman" w:eastAsia="Times New Roman" w:hAnsi="Times New Roman"/>
          <w:sz w:val="26"/>
          <w:szCs w:val="26"/>
          <w:lang w:val="en-US" w:eastAsia="ru-RU"/>
        </w:rPr>
        <w:t>: doctor, teacher, taxi driver…;</w:t>
      </w:r>
    </w:p>
    <w:p w14:paraId="1CD39729"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названия стран, национальностей: </w:t>
      </w:r>
      <w:proofErr w:type="spellStart"/>
      <w:r w:rsidRPr="006E0B26">
        <w:rPr>
          <w:rFonts w:ascii="Times New Roman" w:eastAsia="Times New Roman" w:hAnsi="Times New Roman"/>
          <w:sz w:val="26"/>
          <w:szCs w:val="26"/>
          <w:lang w:eastAsia="ru-RU"/>
        </w:rPr>
        <w:t>Russia</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the</w:t>
      </w:r>
      <w:proofErr w:type="spellEnd"/>
      <w:r w:rsidRPr="006E0B26">
        <w:rPr>
          <w:rFonts w:ascii="Times New Roman" w:eastAsia="Times New Roman" w:hAnsi="Times New Roman"/>
          <w:sz w:val="26"/>
          <w:szCs w:val="26"/>
          <w:lang w:eastAsia="ru-RU"/>
        </w:rPr>
        <w:t xml:space="preserve"> UK, </w:t>
      </w:r>
      <w:proofErr w:type="spellStart"/>
      <w:r w:rsidRPr="006E0B26">
        <w:rPr>
          <w:rFonts w:ascii="Times New Roman" w:eastAsia="Times New Roman" w:hAnsi="Times New Roman"/>
          <w:sz w:val="26"/>
          <w:szCs w:val="26"/>
          <w:lang w:eastAsia="ru-RU"/>
        </w:rPr>
        <w:t>Russian</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British</w:t>
      </w:r>
      <w:proofErr w:type="spellEnd"/>
      <w:r w:rsidRPr="006E0B26">
        <w:rPr>
          <w:rFonts w:ascii="Times New Roman" w:eastAsia="Times New Roman" w:hAnsi="Times New Roman"/>
          <w:sz w:val="26"/>
          <w:szCs w:val="26"/>
          <w:lang w:eastAsia="ru-RU"/>
        </w:rPr>
        <w:t>;</w:t>
      </w:r>
    </w:p>
    <w:p w14:paraId="7C5AB1F1"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eastAsia="ru-RU"/>
        </w:rPr>
        <w:t>речевые</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клише</w:t>
      </w:r>
      <w:r w:rsidRPr="006E0B26">
        <w:rPr>
          <w:rFonts w:ascii="Times New Roman" w:eastAsia="Times New Roman" w:hAnsi="Times New Roman"/>
          <w:sz w:val="26"/>
          <w:szCs w:val="26"/>
          <w:lang w:val="en-US" w:eastAsia="ru-RU"/>
        </w:rPr>
        <w:t xml:space="preserve">: What is your name? How old are you? Where are you </w:t>
      </w:r>
      <w:proofErr w:type="gramStart"/>
      <w:r w:rsidRPr="006E0B26">
        <w:rPr>
          <w:rFonts w:ascii="Times New Roman" w:eastAsia="Times New Roman" w:hAnsi="Times New Roman"/>
          <w:sz w:val="26"/>
          <w:szCs w:val="26"/>
          <w:lang w:val="en-US" w:eastAsia="ru-RU"/>
        </w:rPr>
        <w:t>from?;</w:t>
      </w:r>
      <w:proofErr w:type="gramEnd"/>
    </w:p>
    <w:p w14:paraId="3E6977A4"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речевое клише для поздравления: </w:t>
      </w:r>
      <w:proofErr w:type="spellStart"/>
      <w:r w:rsidRPr="006E0B26">
        <w:rPr>
          <w:rFonts w:ascii="Times New Roman" w:eastAsia="Times New Roman" w:hAnsi="Times New Roman"/>
          <w:sz w:val="26"/>
          <w:szCs w:val="26"/>
          <w:lang w:eastAsia="ru-RU"/>
        </w:rPr>
        <w:t>Happy</w:t>
      </w:r>
      <w:proofErr w:type="spellEnd"/>
      <w:r w:rsidRPr="006E0B26">
        <w:rPr>
          <w:rFonts w:ascii="Times New Roman" w:eastAsia="Times New Roman" w:hAnsi="Times New Roman"/>
          <w:sz w:val="26"/>
          <w:szCs w:val="26"/>
          <w:lang w:eastAsia="ru-RU"/>
        </w:rPr>
        <w:t xml:space="preserve"> </w:t>
      </w:r>
      <w:proofErr w:type="spellStart"/>
      <w:proofErr w:type="gramStart"/>
      <w:r w:rsidRPr="006E0B26">
        <w:rPr>
          <w:rFonts w:ascii="Times New Roman" w:eastAsia="Times New Roman" w:hAnsi="Times New Roman"/>
          <w:sz w:val="26"/>
          <w:szCs w:val="26"/>
          <w:lang w:eastAsia="ru-RU"/>
        </w:rPr>
        <w:t>birthday!Happy</w:t>
      </w:r>
      <w:proofErr w:type="spellEnd"/>
      <w:proofErr w:type="gram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New</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year</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Merry</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Christmas</w:t>
      </w:r>
      <w:proofErr w:type="spellEnd"/>
      <w:r w:rsidRPr="006E0B26">
        <w:rPr>
          <w:rFonts w:ascii="Times New Roman" w:eastAsia="Times New Roman" w:hAnsi="Times New Roman"/>
          <w:sz w:val="26"/>
          <w:szCs w:val="26"/>
          <w:lang w:eastAsia="ru-RU"/>
        </w:rPr>
        <w:t>!</w:t>
      </w:r>
    </w:p>
    <w:p w14:paraId="6F1FA99D"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p>
    <w:p w14:paraId="2CBAE07A" w14:textId="77777777" w:rsidR="00DB79E1" w:rsidRPr="006E0B26" w:rsidRDefault="00DB79E1" w:rsidP="00DB79E1">
      <w:pPr>
        <w:spacing w:after="0" w:line="240" w:lineRule="auto"/>
        <w:ind w:firstLine="709"/>
        <w:contextualSpacing/>
        <w:jc w:val="both"/>
        <w:rPr>
          <w:rFonts w:ascii="Times New Roman" w:eastAsia="Times New Roman" w:hAnsi="Times New Roman"/>
          <w:b/>
          <w:bCs/>
          <w:sz w:val="26"/>
          <w:szCs w:val="26"/>
          <w:lang w:eastAsia="ru-RU"/>
        </w:rPr>
      </w:pPr>
      <w:proofErr w:type="gramStart"/>
      <w:r w:rsidRPr="006E0B26">
        <w:rPr>
          <w:rFonts w:ascii="Times New Roman" w:eastAsia="Times New Roman" w:hAnsi="Times New Roman"/>
          <w:b/>
          <w:bCs/>
          <w:sz w:val="26"/>
          <w:szCs w:val="26"/>
          <w:lang w:eastAsia="ru-RU"/>
        </w:rPr>
        <w:t>Раздел  2</w:t>
      </w:r>
      <w:proofErr w:type="gramEnd"/>
      <w:r w:rsidRPr="006E0B26">
        <w:rPr>
          <w:rFonts w:ascii="Times New Roman" w:eastAsia="Times New Roman" w:hAnsi="Times New Roman"/>
          <w:b/>
          <w:bCs/>
          <w:sz w:val="26"/>
          <w:szCs w:val="26"/>
          <w:lang w:eastAsia="ru-RU"/>
        </w:rPr>
        <w:t xml:space="preserve">.  Мои друзья и наши увлечения.  </w:t>
      </w:r>
    </w:p>
    <w:p w14:paraId="1842664A"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Тема 1.   Наши увлечения.</w:t>
      </w:r>
    </w:p>
    <w:p w14:paraId="465AE0AD"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Тема 2.   Спорт и спортивные игры.</w:t>
      </w:r>
    </w:p>
    <w:p w14:paraId="276A24BE"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Тема 3.   Встреча с друзьями.</w:t>
      </w:r>
    </w:p>
    <w:p w14:paraId="2E1042F9" w14:textId="77777777" w:rsidR="00DB79E1" w:rsidRPr="006E0B26" w:rsidRDefault="00DB79E1" w:rsidP="00DB79E1">
      <w:pPr>
        <w:spacing w:after="0" w:line="240" w:lineRule="auto"/>
        <w:ind w:firstLine="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Характеристика деятельности обучающихся по основным видам учебной деятельности.</w:t>
      </w:r>
    </w:p>
    <w:p w14:paraId="40E61BE8" w14:textId="77777777" w:rsidR="00DB79E1" w:rsidRPr="006E0B26" w:rsidRDefault="00DB79E1" w:rsidP="00DB79E1">
      <w:pPr>
        <w:spacing w:after="0" w:line="240" w:lineRule="auto"/>
        <w:ind w:firstLine="709"/>
        <w:contextualSpacing/>
        <w:jc w:val="both"/>
        <w:rPr>
          <w:rFonts w:ascii="Times New Roman" w:eastAsia="Times New Roman" w:hAnsi="Times New Roman"/>
          <w:b/>
          <w:bCs/>
          <w:sz w:val="26"/>
          <w:szCs w:val="26"/>
          <w:lang w:bidi="he-IL"/>
        </w:rPr>
      </w:pPr>
      <w:r w:rsidRPr="006E0B26">
        <w:rPr>
          <w:rFonts w:ascii="Times New Roman" w:eastAsia="Times New Roman" w:hAnsi="Times New Roman"/>
          <w:b/>
          <w:bCs/>
          <w:sz w:val="26"/>
          <w:szCs w:val="26"/>
          <w:lang w:bidi="he-IL"/>
        </w:rPr>
        <w:t>В области монологической формы речи:</w:t>
      </w:r>
    </w:p>
    <w:p w14:paraId="56C957C4"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краткое описание своего хобби;</w:t>
      </w:r>
    </w:p>
    <w:p w14:paraId="0538D4CC"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proofErr w:type="gramStart"/>
      <w:r w:rsidRPr="006E0B26">
        <w:rPr>
          <w:rFonts w:ascii="Times New Roman" w:eastAsia="Times New Roman" w:hAnsi="Times New Roman"/>
          <w:sz w:val="26"/>
          <w:szCs w:val="26"/>
          <w:lang w:eastAsia="ru-RU"/>
        </w:rPr>
        <w:t>составлять  краткий</w:t>
      </w:r>
      <w:proofErr w:type="gramEnd"/>
      <w:r w:rsidRPr="006E0B26">
        <w:rPr>
          <w:rFonts w:ascii="Times New Roman" w:eastAsia="Times New Roman" w:hAnsi="Times New Roman"/>
          <w:sz w:val="26"/>
          <w:szCs w:val="26"/>
          <w:lang w:eastAsia="ru-RU"/>
        </w:rPr>
        <w:t xml:space="preserve"> рассказ о своих спортивных увлечениях;</w:t>
      </w:r>
    </w:p>
    <w:p w14:paraId="70483A5F"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голосовое сообщение с предложением пойти в кино;</w:t>
      </w:r>
    </w:p>
    <w:p w14:paraId="1DF44B6B" w14:textId="77777777" w:rsidR="00DB79E1" w:rsidRPr="006E0B26" w:rsidRDefault="00DB79E1" w:rsidP="00DB79E1">
      <w:pPr>
        <w:spacing w:after="0" w:line="240" w:lineRule="auto"/>
        <w:ind w:left="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в области письма:</w:t>
      </w:r>
    </w:p>
    <w:p w14:paraId="3FFE19EB"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 составлять презентацию о своем хобби;</w:t>
      </w:r>
    </w:p>
    <w:p w14:paraId="1235223E"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 заполнить информацию о своих спортивных увлечениях на своей страничке в социальных сетях;</w:t>
      </w:r>
    </w:p>
    <w:p w14:paraId="1B6F5E25"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 писать записку с приглашением пойти в кино.</w:t>
      </w:r>
    </w:p>
    <w:p w14:paraId="1A7B7F12"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p>
    <w:p w14:paraId="0EC68FE9"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Примерный лексико-грамматический материал.</w:t>
      </w:r>
    </w:p>
    <w:p w14:paraId="728BA439"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Изучение тематики Раздела 2 предполагает овладение лексическими единицами (словами, словосочетаниями, лексико-грамматическими </w:t>
      </w:r>
      <w:proofErr w:type="gramStart"/>
      <w:r w:rsidRPr="006E0B26">
        <w:rPr>
          <w:rFonts w:ascii="Times New Roman" w:eastAsia="Times New Roman" w:hAnsi="Times New Roman"/>
          <w:sz w:val="26"/>
          <w:szCs w:val="26"/>
          <w:lang w:eastAsia="ru-RU"/>
        </w:rPr>
        <w:t>единствами,  речевыми</w:t>
      </w:r>
      <w:proofErr w:type="gramEnd"/>
      <w:r w:rsidRPr="006E0B26">
        <w:rPr>
          <w:rFonts w:ascii="Times New Roman" w:eastAsia="Times New Roman" w:hAnsi="Times New Roman"/>
          <w:sz w:val="26"/>
          <w:szCs w:val="26"/>
          <w:lang w:eastAsia="ru-RU"/>
        </w:rPr>
        <w:t xml:space="preserve"> клише) в объеме не менее 35.  Предполагается введение в речь следующих конструкций:</w:t>
      </w:r>
    </w:p>
    <w:p w14:paraId="722822F4"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модальный глагол </w:t>
      </w:r>
      <w:proofErr w:type="spellStart"/>
      <w:r w:rsidRPr="006E0B26">
        <w:rPr>
          <w:rFonts w:ascii="Times New Roman" w:eastAsia="Times New Roman" w:hAnsi="Times New Roman"/>
          <w:sz w:val="26"/>
          <w:szCs w:val="26"/>
          <w:lang w:eastAsia="ru-RU"/>
        </w:rPr>
        <w:t>can</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can’t</w:t>
      </w:r>
      <w:proofErr w:type="spellEnd"/>
      <w:r w:rsidRPr="006E0B26">
        <w:rPr>
          <w:rFonts w:ascii="Times New Roman" w:eastAsia="Times New Roman" w:hAnsi="Times New Roman"/>
          <w:sz w:val="26"/>
          <w:szCs w:val="26"/>
          <w:lang w:eastAsia="ru-RU"/>
        </w:rPr>
        <w:t>) для выражения умений и их отсутствия;</w:t>
      </w:r>
    </w:p>
    <w:p w14:paraId="08D1DB69"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речевая модель </w:t>
      </w:r>
      <w:proofErr w:type="spellStart"/>
      <w:r w:rsidRPr="006E0B26">
        <w:rPr>
          <w:rFonts w:ascii="Times New Roman" w:eastAsia="Times New Roman" w:hAnsi="Times New Roman"/>
          <w:sz w:val="26"/>
          <w:szCs w:val="26"/>
          <w:lang w:eastAsia="ru-RU"/>
        </w:rPr>
        <w:t>play</w:t>
      </w:r>
      <w:proofErr w:type="spellEnd"/>
      <w:r w:rsidRPr="006E0B26">
        <w:rPr>
          <w:rFonts w:ascii="Times New Roman" w:eastAsia="Times New Roman" w:hAnsi="Times New Roman"/>
          <w:sz w:val="26"/>
          <w:szCs w:val="26"/>
          <w:lang w:eastAsia="ru-RU"/>
        </w:rPr>
        <w:t>/</w:t>
      </w:r>
      <w:proofErr w:type="spellStart"/>
      <w:r w:rsidRPr="006E0B26">
        <w:rPr>
          <w:rFonts w:ascii="Times New Roman" w:eastAsia="Times New Roman" w:hAnsi="Times New Roman"/>
          <w:sz w:val="26"/>
          <w:szCs w:val="26"/>
          <w:lang w:eastAsia="ru-RU"/>
        </w:rPr>
        <w:t>do</w:t>
      </w:r>
      <w:proofErr w:type="spellEnd"/>
      <w:r w:rsidRPr="006E0B26">
        <w:rPr>
          <w:rFonts w:ascii="Times New Roman" w:eastAsia="Times New Roman" w:hAnsi="Times New Roman"/>
          <w:sz w:val="26"/>
          <w:szCs w:val="26"/>
          <w:lang w:eastAsia="ru-RU"/>
        </w:rPr>
        <w:t>/</w:t>
      </w:r>
      <w:proofErr w:type="spellStart"/>
      <w:r w:rsidRPr="006E0B26">
        <w:rPr>
          <w:rFonts w:ascii="Times New Roman" w:eastAsia="Times New Roman" w:hAnsi="Times New Roman"/>
          <w:sz w:val="26"/>
          <w:szCs w:val="26"/>
          <w:lang w:eastAsia="ru-RU"/>
        </w:rPr>
        <w:t>go</w:t>
      </w:r>
      <w:proofErr w:type="spellEnd"/>
      <w:r w:rsidRPr="006E0B26">
        <w:rPr>
          <w:rFonts w:ascii="Times New Roman" w:eastAsia="Times New Roman" w:hAnsi="Times New Roman"/>
          <w:sz w:val="26"/>
          <w:szCs w:val="26"/>
          <w:lang w:eastAsia="ru-RU"/>
        </w:rPr>
        <w:t xml:space="preserve"> + виды спорта;</w:t>
      </w:r>
    </w:p>
    <w:p w14:paraId="75DB0CDB"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формы </w:t>
      </w:r>
      <w:proofErr w:type="gramStart"/>
      <w:r w:rsidRPr="006E0B26">
        <w:rPr>
          <w:rFonts w:ascii="Times New Roman" w:eastAsia="Times New Roman" w:hAnsi="Times New Roman"/>
          <w:sz w:val="26"/>
          <w:szCs w:val="26"/>
          <w:lang w:eastAsia="ru-RU"/>
        </w:rPr>
        <w:t>единственного  и</w:t>
      </w:r>
      <w:proofErr w:type="gramEnd"/>
      <w:r w:rsidRPr="006E0B26">
        <w:rPr>
          <w:rFonts w:ascii="Times New Roman" w:eastAsia="Times New Roman" w:hAnsi="Times New Roman"/>
          <w:sz w:val="26"/>
          <w:szCs w:val="26"/>
          <w:lang w:eastAsia="ru-RU"/>
        </w:rPr>
        <w:t xml:space="preserve"> множественного числа существительных  (a </w:t>
      </w:r>
      <w:proofErr w:type="spellStart"/>
      <w:r w:rsidRPr="006E0B26">
        <w:rPr>
          <w:rFonts w:ascii="Times New Roman" w:eastAsia="Times New Roman" w:hAnsi="Times New Roman"/>
          <w:sz w:val="26"/>
          <w:szCs w:val="26"/>
          <w:lang w:eastAsia="ru-RU"/>
        </w:rPr>
        <w:t>book</w:t>
      </w:r>
      <w:proofErr w:type="spellEnd"/>
      <w:r w:rsidRPr="006E0B26">
        <w:rPr>
          <w:rFonts w:ascii="Times New Roman" w:eastAsia="Times New Roman" w:hAnsi="Times New Roman"/>
          <w:sz w:val="26"/>
          <w:szCs w:val="26"/>
          <w:lang w:eastAsia="ru-RU"/>
        </w:rPr>
        <w:t xml:space="preserve"> - </w:t>
      </w:r>
      <w:proofErr w:type="spellStart"/>
      <w:r w:rsidRPr="006E0B26">
        <w:rPr>
          <w:rFonts w:ascii="Times New Roman" w:eastAsia="Times New Roman" w:hAnsi="Times New Roman"/>
          <w:sz w:val="26"/>
          <w:szCs w:val="26"/>
          <w:lang w:eastAsia="ru-RU"/>
        </w:rPr>
        <w:t>books</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let’s</w:t>
      </w:r>
      <w:proofErr w:type="spellEnd"/>
      <w:r w:rsidRPr="006E0B26">
        <w:rPr>
          <w:rFonts w:ascii="Times New Roman" w:eastAsia="Times New Roman" w:hAnsi="Times New Roman"/>
          <w:sz w:val="26"/>
          <w:szCs w:val="26"/>
          <w:lang w:eastAsia="ru-RU"/>
        </w:rPr>
        <w:t xml:space="preserve"> + инфинитив для выражения предложения;</w:t>
      </w:r>
    </w:p>
    <w:p w14:paraId="6F8912DC"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модальный глагол </w:t>
      </w:r>
      <w:proofErr w:type="spellStart"/>
      <w:r w:rsidRPr="006E0B26">
        <w:rPr>
          <w:rFonts w:ascii="Times New Roman" w:eastAsia="Times New Roman" w:hAnsi="Times New Roman"/>
          <w:sz w:val="26"/>
          <w:szCs w:val="26"/>
          <w:lang w:eastAsia="ru-RU"/>
        </w:rPr>
        <w:t>can</w:t>
      </w:r>
      <w:proofErr w:type="spellEnd"/>
      <w:r w:rsidRPr="006E0B26">
        <w:rPr>
          <w:rFonts w:ascii="Times New Roman" w:eastAsia="Times New Roman" w:hAnsi="Times New Roman"/>
          <w:sz w:val="26"/>
          <w:szCs w:val="26"/>
          <w:lang w:eastAsia="ru-RU"/>
        </w:rPr>
        <w:t xml:space="preserve"> для выражения умений: I </w:t>
      </w:r>
      <w:proofErr w:type="spellStart"/>
      <w:r w:rsidRPr="006E0B26">
        <w:rPr>
          <w:rFonts w:ascii="Times New Roman" w:eastAsia="Times New Roman" w:hAnsi="Times New Roman"/>
          <w:sz w:val="26"/>
          <w:szCs w:val="26"/>
          <w:lang w:eastAsia="ru-RU"/>
        </w:rPr>
        <w:t>can</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dance</w:t>
      </w:r>
      <w:proofErr w:type="spellEnd"/>
      <w:r w:rsidRPr="006E0B26">
        <w:rPr>
          <w:rFonts w:ascii="Times New Roman" w:eastAsia="Times New Roman" w:hAnsi="Times New Roman"/>
          <w:sz w:val="26"/>
          <w:szCs w:val="26"/>
          <w:lang w:eastAsia="ru-RU"/>
        </w:rPr>
        <w:t>;</w:t>
      </w:r>
    </w:p>
    <w:p w14:paraId="78A571F0"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eastAsia="ru-RU"/>
        </w:rPr>
        <w:t>предлоги</w:t>
      </w:r>
      <w:r w:rsidRPr="006E0B26">
        <w:rPr>
          <w:rFonts w:ascii="Times New Roman" w:eastAsia="Times New Roman" w:hAnsi="Times New Roman"/>
          <w:sz w:val="26"/>
          <w:szCs w:val="26"/>
          <w:lang w:val="en-US" w:eastAsia="ru-RU"/>
        </w:rPr>
        <w:t xml:space="preserve"> </w:t>
      </w:r>
      <w:proofErr w:type="gramStart"/>
      <w:r w:rsidRPr="006E0B26">
        <w:rPr>
          <w:rFonts w:ascii="Times New Roman" w:eastAsia="Times New Roman" w:hAnsi="Times New Roman"/>
          <w:sz w:val="26"/>
          <w:szCs w:val="26"/>
          <w:lang w:eastAsia="ru-RU"/>
        </w:rPr>
        <w:t>времени</w:t>
      </w:r>
      <w:r w:rsidRPr="006E0B26">
        <w:rPr>
          <w:rFonts w:ascii="Times New Roman" w:eastAsia="Times New Roman" w:hAnsi="Times New Roman"/>
          <w:sz w:val="26"/>
          <w:szCs w:val="26"/>
          <w:lang w:val="en-US" w:eastAsia="ru-RU"/>
        </w:rPr>
        <w:t xml:space="preserve">  at</w:t>
      </w:r>
      <w:proofErr w:type="gramEnd"/>
      <w:r w:rsidRPr="006E0B26">
        <w:rPr>
          <w:rFonts w:ascii="Times New Roman" w:eastAsia="Times New Roman" w:hAnsi="Times New Roman"/>
          <w:sz w:val="26"/>
          <w:szCs w:val="26"/>
          <w:lang w:val="en-US" w:eastAsia="ru-RU"/>
        </w:rPr>
        <w:t xml:space="preserve">, in </w:t>
      </w:r>
      <w:r w:rsidRPr="006E0B26">
        <w:rPr>
          <w:rFonts w:ascii="Times New Roman" w:eastAsia="Times New Roman" w:hAnsi="Times New Roman"/>
          <w:sz w:val="26"/>
          <w:szCs w:val="26"/>
          <w:lang w:eastAsia="ru-RU"/>
        </w:rPr>
        <w:t>в</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конструкциях</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типа</w:t>
      </w:r>
      <w:r w:rsidRPr="006E0B26">
        <w:rPr>
          <w:rFonts w:ascii="Times New Roman" w:eastAsia="Times New Roman" w:hAnsi="Times New Roman"/>
          <w:sz w:val="26"/>
          <w:szCs w:val="26"/>
          <w:lang w:val="en-US" w:eastAsia="ru-RU"/>
        </w:rPr>
        <w:t xml:space="preserve">   The film begins at 7 p.m., Let’s go in the morning;</w:t>
      </w:r>
    </w:p>
    <w:p w14:paraId="7E10F34D"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глагол </w:t>
      </w:r>
      <w:proofErr w:type="spellStart"/>
      <w:r w:rsidRPr="006E0B26">
        <w:rPr>
          <w:rFonts w:ascii="Times New Roman" w:eastAsia="Times New Roman" w:hAnsi="Times New Roman"/>
          <w:sz w:val="26"/>
          <w:szCs w:val="26"/>
          <w:lang w:eastAsia="ru-RU"/>
        </w:rPr>
        <w:t>like</w:t>
      </w:r>
      <w:proofErr w:type="spellEnd"/>
      <w:r w:rsidRPr="006E0B26">
        <w:rPr>
          <w:rFonts w:ascii="Times New Roman" w:eastAsia="Times New Roman" w:hAnsi="Times New Roman"/>
          <w:sz w:val="26"/>
          <w:szCs w:val="26"/>
          <w:lang w:eastAsia="ru-RU"/>
        </w:rPr>
        <w:t xml:space="preserve"> + герундий для выражения увлечений (I </w:t>
      </w:r>
      <w:proofErr w:type="spellStart"/>
      <w:r w:rsidRPr="006E0B26">
        <w:rPr>
          <w:rFonts w:ascii="Times New Roman" w:eastAsia="Times New Roman" w:hAnsi="Times New Roman"/>
          <w:sz w:val="26"/>
          <w:szCs w:val="26"/>
          <w:lang w:eastAsia="ru-RU"/>
        </w:rPr>
        <w:t>like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reading</w:t>
      </w:r>
      <w:proofErr w:type="spellEnd"/>
      <w:r w:rsidRPr="006E0B26">
        <w:rPr>
          <w:rFonts w:ascii="Times New Roman" w:eastAsia="Times New Roman" w:hAnsi="Times New Roman"/>
          <w:sz w:val="26"/>
          <w:szCs w:val="26"/>
          <w:lang w:eastAsia="ru-RU"/>
        </w:rPr>
        <w:t>);</w:t>
      </w:r>
    </w:p>
    <w:p w14:paraId="6B52DF8F"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lastRenderedPageBreak/>
        <w:t xml:space="preserve">модальный глагол </w:t>
      </w:r>
      <w:proofErr w:type="spellStart"/>
      <w:r w:rsidRPr="006E0B26">
        <w:rPr>
          <w:rFonts w:ascii="Times New Roman" w:eastAsia="Times New Roman" w:hAnsi="Times New Roman"/>
          <w:sz w:val="26"/>
          <w:szCs w:val="26"/>
          <w:lang w:eastAsia="ru-RU"/>
        </w:rPr>
        <w:t>can</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can’t</w:t>
      </w:r>
      <w:proofErr w:type="spellEnd"/>
      <w:r w:rsidRPr="006E0B26">
        <w:rPr>
          <w:rFonts w:ascii="Times New Roman" w:eastAsia="Times New Roman" w:hAnsi="Times New Roman"/>
          <w:sz w:val="26"/>
          <w:szCs w:val="26"/>
          <w:lang w:eastAsia="ru-RU"/>
        </w:rPr>
        <w:t>) для выражения умений и их отсутствия;</w:t>
      </w:r>
    </w:p>
    <w:p w14:paraId="65576443"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простое настоящее продолженное </w:t>
      </w:r>
      <w:proofErr w:type="gramStart"/>
      <w:r w:rsidRPr="006E0B26">
        <w:rPr>
          <w:rFonts w:ascii="Times New Roman" w:eastAsia="Times New Roman" w:hAnsi="Times New Roman"/>
          <w:sz w:val="26"/>
          <w:szCs w:val="26"/>
          <w:lang w:eastAsia="ru-RU"/>
        </w:rPr>
        <w:t>время  для</w:t>
      </w:r>
      <w:proofErr w:type="gramEnd"/>
      <w:r w:rsidRPr="006E0B26">
        <w:rPr>
          <w:rFonts w:ascii="Times New Roman" w:eastAsia="Times New Roman" w:hAnsi="Times New Roman"/>
          <w:sz w:val="26"/>
          <w:szCs w:val="26"/>
          <w:lang w:eastAsia="ru-RU"/>
        </w:rPr>
        <w:t xml:space="preserve"> описания действий в момент речи.</w:t>
      </w:r>
    </w:p>
    <w:p w14:paraId="64AE4D28"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proofErr w:type="gramStart"/>
      <w:r w:rsidRPr="006E0B26">
        <w:rPr>
          <w:rFonts w:ascii="Times New Roman" w:eastAsia="Times New Roman" w:hAnsi="Times New Roman"/>
          <w:sz w:val="26"/>
          <w:szCs w:val="26"/>
        </w:rPr>
        <w:t>Лексический  материал</w:t>
      </w:r>
      <w:proofErr w:type="gramEnd"/>
      <w:r w:rsidRPr="006E0B26">
        <w:rPr>
          <w:rFonts w:ascii="Times New Roman" w:eastAsia="Times New Roman" w:hAnsi="Times New Roman"/>
          <w:sz w:val="26"/>
          <w:szCs w:val="26"/>
        </w:rPr>
        <w:t xml:space="preserve"> отбирается с учетом тематики общения Раздела 2:</w:t>
      </w:r>
    </w:p>
    <w:p w14:paraId="0DD2EA2D"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названия личных предметов: </w:t>
      </w:r>
      <w:proofErr w:type="spellStart"/>
      <w:r w:rsidRPr="006E0B26">
        <w:rPr>
          <w:rFonts w:ascii="Times New Roman" w:eastAsia="Times New Roman" w:hAnsi="Times New Roman"/>
          <w:sz w:val="26"/>
          <w:szCs w:val="26"/>
          <w:lang w:eastAsia="ru-RU"/>
        </w:rPr>
        <w:t>books</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stamps</w:t>
      </w:r>
      <w:proofErr w:type="spellEnd"/>
      <w:r w:rsidRPr="006E0B26">
        <w:rPr>
          <w:rFonts w:ascii="Times New Roman" w:eastAsia="Times New Roman" w:hAnsi="Times New Roman"/>
          <w:sz w:val="26"/>
          <w:szCs w:val="26"/>
          <w:lang w:eastAsia="ru-RU"/>
        </w:rPr>
        <w:t xml:space="preserve">, CD, </w:t>
      </w:r>
      <w:proofErr w:type="spellStart"/>
      <w:r w:rsidRPr="006E0B26">
        <w:rPr>
          <w:rFonts w:ascii="Times New Roman" w:eastAsia="Times New Roman" w:hAnsi="Times New Roman"/>
          <w:sz w:val="26"/>
          <w:szCs w:val="26"/>
          <w:lang w:eastAsia="ru-RU"/>
        </w:rPr>
        <w:t>mobile</w:t>
      </w:r>
      <w:proofErr w:type="spellEnd"/>
      <w:r w:rsidRPr="006E0B26">
        <w:rPr>
          <w:rFonts w:ascii="Times New Roman" w:eastAsia="Times New Roman" w:hAnsi="Times New Roman"/>
          <w:sz w:val="26"/>
          <w:szCs w:val="26"/>
          <w:lang w:eastAsia="ru-RU"/>
        </w:rPr>
        <w:t xml:space="preserve"> и др.</w:t>
      </w:r>
    </w:p>
    <w:p w14:paraId="6F6E7060"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глагол </w:t>
      </w:r>
      <w:proofErr w:type="spellStart"/>
      <w:r w:rsidRPr="006E0B26">
        <w:rPr>
          <w:rFonts w:ascii="Times New Roman" w:eastAsia="Times New Roman" w:hAnsi="Times New Roman"/>
          <w:sz w:val="26"/>
          <w:szCs w:val="26"/>
          <w:lang w:eastAsia="ru-RU"/>
        </w:rPr>
        <w:t>like</w:t>
      </w:r>
      <w:proofErr w:type="spellEnd"/>
      <w:r w:rsidRPr="006E0B26">
        <w:rPr>
          <w:rFonts w:ascii="Times New Roman" w:eastAsia="Times New Roman" w:hAnsi="Times New Roman"/>
          <w:sz w:val="26"/>
          <w:szCs w:val="26"/>
          <w:lang w:eastAsia="ru-RU"/>
        </w:rPr>
        <w:t xml:space="preserve"> в значении «нравиться»;</w:t>
      </w:r>
    </w:p>
    <w:p w14:paraId="7AD9FD45"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eastAsia="ru-RU"/>
        </w:rPr>
        <w:t>виды</w:t>
      </w:r>
      <w:r w:rsidRPr="006E0B26">
        <w:rPr>
          <w:rFonts w:ascii="Times New Roman" w:eastAsia="Times New Roman" w:hAnsi="Times New Roman"/>
          <w:sz w:val="26"/>
          <w:szCs w:val="26"/>
          <w:lang w:val="en-US" w:eastAsia="ru-RU"/>
        </w:rPr>
        <w:t xml:space="preserve"> </w:t>
      </w:r>
      <w:proofErr w:type="gramStart"/>
      <w:r w:rsidRPr="006E0B26">
        <w:rPr>
          <w:rFonts w:ascii="Times New Roman" w:eastAsia="Times New Roman" w:hAnsi="Times New Roman"/>
          <w:sz w:val="26"/>
          <w:szCs w:val="26"/>
          <w:lang w:eastAsia="ru-RU"/>
        </w:rPr>
        <w:t>спорта</w:t>
      </w:r>
      <w:r w:rsidRPr="006E0B26">
        <w:rPr>
          <w:rFonts w:ascii="Times New Roman" w:eastAsia="Times New Roman" w:hAnsi="Times New Roman"/>
          <w:sz w:val="26"/>
          <w:szCs w:val="26"/>
          <w:lang w:val="en-US" w:eastAsia="ru-RU"/>
        </w:rPr>
        <w:t>:  basketball</w:t>
      </w:r>
      <w:proofErr w:type="gramEnd"/>
      <w:r w:rsidRPr="006E0B26">
        <w:rPr>
          <w:rFonts w:ascii="Times New Roman" w:eastAsia="Times New Roman" w:hAnsi="Times New Roman"/>
          <w:sz w:val="26"/>
          <w:szCs w:val="26"/>
          <w:lang w:val="en-US" w:eastAsia="ru-RU"/>
        </w:rPr>
        <w:t>, football, tennis, swimming…;</w:t>
      </w:r>
    </w:p>
    <w:p w14:paraId="17D63D93"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глагол</w:t>
      </w:r>
      <w:r w:rsidRPr="006E0B26">
        <w:rPr>
          <w:rFonts w:ascii="Times New Roman" w:eastAsia="Times New Roman" w:hAnsi="Times New Roman"/>
          <w:sz w:val="26"/>
          <w:szCs w:val="26"/>
          <w:lang w:val="en-US" w:eastAsia="ru-RU"/>
        </w:rPr>
        <w:t xml:space="preserve"> play + </w:t>
      </w:r>
      <w:r w:rsidRPr="006E0B26">
        <w:rPr>
          <w:rFonts w:ascii="Times New Roman" w:eastAsia="Times New Roman" w:hAnsi="Times New Roman"/>
          <w:sz w:val="26"/>
          <w:szCs w:val="26"/>
          <w:lang w:eastAsia="ru-RU"/>
        </w:rPr>
        <w:t>названия</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игр</w:t>
      </w:r>
      <w:r w:rsidRPr="006E0B26">
        <w:rPr>
          <w:rFonts w:ascii="Times New Roman" w:eastAsia="Times New Roman" w:hAnsi="Times New Roman"/>
          <w:sz w:val="26"/>
          <w:szCs w:val="26"/>
          <w:lang w:val="en-US" w:eastAsia="ru-RU"/>
        </w:rPr>
        <w:t>: play chess, play football…;</w:t>
      </w:r>
    </w:p>
    <w:p w14:paraId="1104ED79"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eastAsia="ru-RU"/>
        </w:rPr>
        <w:t>речевые</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клише</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с</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глаголами</w:t>
      </w:r>
      <w:r w:rsidRPr="006E0B26">
        <w:rPr>
          <w:rFonts w:ascii="Times New Roman" w:eastAsia="Times New Roman" w:hAnsi="Times New Roman"/>
          <w:sz w:val="26"/>
          <w:szCs w:val="26"/>
          <w:lang w:val="en-US" w:eastAsia="ru-RU"/>
        </w:rPr>
        <w:t xml:space="preserve"> play/do/go: go swimming, play tennis, do </w:t>
      </w:r>
      <w:proofErr w:type="gramStart"/>
      <w:r w:rsidRPr="006E0B26">
        <w:rPr>
          <w:rFonts w:ascii="Times New Roman" w:eastAsia="Times New Roman" w:hAnsi="Times New Roman"/>
          <w:sz w:val="26"/>
          <w:szCs w:val="26"/>
          <w:lang w:val="en-US" w:eastAsia="ru-RU"/>
        </w:rPr>
        <w:t>yoga ,</w:t>
      </w:r>
      <w:proofErr w:type="gramEnd"/>
      <w:r w:rsidRPr="006E0B26">
        <w:rPr>
          <w:rFonts w:ascii="Times New Roman" w:eastAsia="Times New Roman" w:hAnsi="Times New Roman"/>
          <w:sz w:val="26"/>
          <w:szCs w:val="26"/>
          <w:lang w:val="en-US" w:eastAsia="ru-RU"/>
        </w:rPr>
        <w:t xml:space="preserve"> surf the net…; check email, chat with friends online;</w:t>
      </w:r>
    </w:p>
    <w:p w14:paraId="0516EFDC"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eastAsia="ru-RU"/>
        </w:rPr>
        <w:t>речевые</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клише</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типа</w:t>
      </w:r>
      <w:r w:rsidRPr="006E0B26">
        <w:rPr>
          <w:rFonts w:ascii="Times New Roman" w:eastAsia="Times New Roman" w:hAnsi="Times New Roman"/>
          <w:sz w:val="26"/>
          <w:szCs w:val="26"/>
          <w:lang w:val="en-US" w:eastAsia="ru-RU"/>
        </w:rPr>
        <w:t>: go to the cinema, buy tickets, watch a film…;</w:t>
      </w:r>
    </w:p>
    <w:p w14:paraId="5BFC878A"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глаголы для обозначения увлечений: </w:t>
      </w:r>
      <w:proofErr w:type="spellStart"/>
      <w:r w:rsidRPr="006E0B26">
        <w:rPr>
          <w:rFonts w:ascii="Times New Roman" w:eastAsia="Times New Roman" w:hAnsi="Times New Roman"/>
          <w:sz w:val="26"/>
          <w:szCs w:val="26"/>
          <w:lang w:eastAsia="ru-RU"/>
        </w:rPr>
        <w:t>sing</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dance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draw</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play</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the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piano</w:t>
      </w:r>
      <w:proofErr w:type="spellEnd"/>
      <w:r w:rsidRPr="006E0B26">
        <w:rPr>
          <w:rFonts w:ascii="Times New Roman" w:eastAsia="Times New Roman" w:hAnsi="Times New Roman"/>
          <w:sz w:val="26"/>
          <w:szCs w:val="26"/>
          <w:lang w:eastAsia="ru-RU"/>
        </w:rPr>
        <w:t>…;</w:t>
      </w:r>
    </w:p>
    <w:p w14:paraId="01E890F4"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eastAsia="ru-RU"/>
        </w:rPr>
        <w:t>речевые</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клише</w:t>
      </w:r>
      <w:r w:rsidRPr="006E0B26">
        <w:rPr>
          <w:rFonts w:ascii="Times New Roman" w:eastAsia="Times New Roman" w:hAnsi="Times New Roman"/>
          <w:sz w:val="26"/>
          <w:szCs w:val="26"/>
          <w:lang w:val="en-US" w:eastAsia="ru-RU"/>
        </w:rPr>
        <w:t xml:space="preserve"> What’s on at the cinema?  Let’s go to the cafe;</w:t>
      </w:r>
    </w:p>
    <w:p w14:paraId="520D8F9F"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речевое клише (</w:t>
      </w:r>
      <w:proofErr w:type="gramStart"/>
      <w:r w:rsidRPr="006E0B26">
        <w:rPr>
          <w:rFonts w:ascii="Times New Roman" w:eastAsia="Times New Roman" w:hAnsi="Times New Roman"/>
          <w:sz w:val="26"/>
          <w:szCs w:val="26"/>
          <w:lang w:eastAsia="ru-RU"/>
        </w:rPr>
        <w:t xml:space="preserve">вопрос)  </w:t>
      </w:r>
      <w:proofErr w:type="spellStart"/>
      <w:r w:rsidRPr="006E0B26">
        <w:rPr>
          <w:rFonts w:ascii="Times New Roman" w:eastAsia="Times New Roman" w:hAnsi="Times New Roman"/>
          <w:sz w:val="26"/>
          <w:szCs w:val="26"/>
          <w:lang w:eastAsia="ru-RU"/>
        </w:rPr>
        <w:t>What</w:t>
      </w:r>
      <w:proofErr w:type="spellEnd"/>
      <w:proofErr w:type="gram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are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you</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doing</w:t>
      </w:r>
      <w:proofErr w:type="spellEnd"/>
      <w:r w:rsidRPr="006E0B26">
        <w:rPr>
          <w:rFonts w:ascii="Times New Roman" w:eastAsia="Times New Roman" w:hAnsi="Times New Roman"/>
          <w:sz w:val="26"/>
          <w:szCs w:val="26"/>
          <w:lang w:eastAsia="ru-RU"/>
        </w:rPr>
        <w:t>?;</w:t>
      </w:r>
    </w:p>
    <w:p w14:paraId="6D4B9C54"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eastAsia="ru-RU"/>
        </w:rPr>
        <w:t>речевое</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клише</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ответ</w:t>
      </w:r>
      <w:r w:rsidRPr="006E0B26">
        <w:rPr>
          <w:rFonts w:ascii="Times New Roman" w:eastAsia="Times New Roman" w:hAnsi="Times New Roman"/>
          <w:sz w:val="26"/>
          <w:szCs w:val="26"/>
          <w:lang w:val="en-US" w:eastAsia="ru-RU"/>
        </w:rPr>
        <w:t>)</w:t>
      </w:r>
      <w:r w:rsidRPr="006E0B26">
        <w:rPr>
          <w:rFonts w:ascii="Times New Roman" w:eastAsia="Times New Roman" w:hAnsi="Times New Roman"/>
          <w:sz w:val="26"/>
          <w:szCs w:val="26"/>
          <w:lang w:eastAsia="ru-RU"/>
        </w:rPr>
        <w:sym w:font="Times New Roman" w:char="F020"/>
      </w:r>
      <w:r w:rsidRPr="006E0B26">
        <w:rPr>
          <w:rFonts w:ascii="Times New Roman" w:eastAsia="Times New Roman" w:hAnsi="Times New Roman"/>
          <w:sz w:val="26"/>
          <w:szCs w:val="26"/>
          <w:lang w:val="en-US" w:eastAsia="ru-RU"/>
        </w:rPr>
        <w:t>I’m drawing., I’m watching a film.</w:t>
      </w:r>
    </w:p>
    <w:p w14:paraId="08B943FF"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val="en-US" w:eastAsia="ru-RU"/>
        </w:rPr>
      </w:pPr>
    </w:p>
    <w:p w14:paraId="46723C51" w14:textId="77777777" w:rsidR="00DB79E1" w:rsidRPr="006E0B26" w:rsidRDefault="00DB79E1" w:rsidP="00DB79E1">
      <w:pPr>
        <w:spacing w:after="0" w:line="240" w:lineRule="auto"/>
        <w:ind w:firstLine="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 xml:space="preserve">Раздел 3.  Моя школа. </w:t>
      </w:r>
    </w:p>
    <w:p w14:paraId="2780CF7C"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Тема 1. Школьные предметы. </w:t>
      </w:r>
    </w:p>
    <w:p w14:paraId="13A49CA5"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Тема 2. Мой портфель.</w:t>
      </w:r>
    </w:p>
    <w:p w14:paraId="2D1A1C31"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Тема 3.  Мой день в школе.</w:t>
      </w:r>
    </w:p>
    <w:p w14:paraId="5DB84AC2" w14:textId="77777777" w:rsidR="00DB79E1" w:rsidRPr="006E0B26" w:rsidRDefault="00DB79E1" w:rsidP="00DB79E1">
      <w:pPr>
        <w:spacing w:after="0" w:line="240" w:lineRule="auto"/>
        <w:ind w:firstLine="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Характеристика деятельности обучающихся по основным видам учебной деятельности.</w:t>
      </w:r>
    </w:p>
    <w:p w14:paraId="0218CED8" w14:textId="77777777" w:rsidR="00DB79E1" w:rsidRPr="006E0B26" w:rsidRDefault="00DB79E1" w:rsidP="00DB79E1">
      <w:pPr>
        <w:spacing w:after="0" w:line="240" w:lineRule="auto"/>
        <w:ind w:firstLine="709"/>
        <w:contextualSpacing/>
        <w:jc w:val="both"/>
        <w:rPr>
          <w:rFonts w:ascii="Times New Roman" w:eastAsia="Times New Roman" w:hAnsi="Times New Roman"/>
          <w:b/>
          <w:bCs/>
          <w:sz w:val="26"/>
          <w:szCs w:val="26"/>
          <w:lang w:bidi="he-IL"/>
        </w:rPr>
      </w:pPr>
      <w:r w:rsidRPr="006E0B26">
        <w:rPr>
          <w:rFonts w:ascii="Times New Roman" w:eastAsia="Times New Roman" w:hAnsi="Times New Roman"/>
          <w:b/>
          <w:bCs/>
          <w:sz w:val="26"/>
          <w:szCs w:val="26"/>
          <w:lang w:bidi="he-IL"/>
        </w:rPr>
        <w:t>В области монологической формы речи:</w:t>
      </w:r>
    </w:p>
    <w:p w14:paraId="0CC3EA32"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составлять краткий рассказ о </w:t>
      </w:r>
      <w:proofErr w:type="gramStart"/>
      <w:r w:rsidRPr="006E0B26">
        <w:rPr>
          <w:rFonts w:ascii="Times New Roman" w:eastAsia="Times New Roman" w:hAnsi="Times New Roman"/>
          <w:sz w:val="26"/>
          <w:szCs w:val="26"/>
          <w:lang w:eastAsia="ru-RU"/>
        </w:rPr>
        <w:t>любимом  школьном</w:t>
      </w:r>
      <w:proofErr w:type="gramEnd"/>
      <w:r w:rsidRPr="006E0B26">
        <w:rPr>
          <w:rFonts w:ascii="Times New Roman" w:eastAsia="Times New Roman" w:hAnsi="Times New Roman"/>
          <w:sz w:val="26"/>
          <w:szCs w:val="26"/>
          <w:lang w:eastAsia="ru-RU"/>
        </w:rPr>
        <w:t xml:space="preserve"> предмете;</w:t>
      </w:r>
    </w:p>
    <w:p w14:paraId="52FC3CB5"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proofErr w:type="gramStart"/>
      <w:r w:rsidRPr="006E0B26">
        <w:rPr>
          <w:rFonts w:ascii="Times New Roman" w:eastAsia="Times New Roman" w:hAnsi="Times New Roman"/>
          <w:sz w:val="26"/>
          <w:szCs w:val="26"/>
          <w:lang w:eastAsia="ru-RU"/>
        </w:rPr>
        <w:t>составлять  краткий</w:t>
      </w:r>
      <w:proofErr w:type="gramEnd"/>
      <w:r w:rsidRPr="006E0B26">
        <w:rPr>
          <w:rFonts w:ascii="Times New Roman" w:eastAsia="Times New Roman" w:hAnsi="Times New Roman"/>
          <w:sz w:val="26"/>
          <w:szCs w:val="26"/>
          <w:lang w:eastAsia="ru-RU"/>
        </w:rPr>
        <w:t xml:space="preserve"> рассказ о своем школьном дне;</w:t>
      </w:r>
    </w:p>
    <w:p w14:paraId="31B1D399"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голосовое сообщение с информацией о расписании занятий или домашнем задании на следующий день.</w:t>
      </w:r>
    </w:p>
    <w:p w14:paraId="0E0F55B3" w14:textId="77777777" w:rsidR="00DB79E1" w:rsidRPr="006E0B26" w:rsidRDefault="00DB79E1" w:rsidP="00DB79E1">
      <w:pPr>
        <w:spacing w:after="0" w:line="240" w:lineRule="auto"/>
        <w:ind w:left="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в области письма:</w:t>
      </w:r>
    </w:p>
    <w:p w14:paraId="7D576195"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плакат с идеями по усовершенствованию школьного портфеля;</w:t>
      </w:r>
    </w:p>
    <w:p w14:paraId="1C477BC1"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с информацией о домашнем задании;</w:t>
      </w:r>
    </w:p>
    <w:p w14:paraId="7D6360DE"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краткое электронное письмо о своей школьной жизни.</w:t>
      </w:r>
    </w:p>
    <w:p w14:paraId="688828F8"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Примерный лексико-грамматический материал.</w:t>
      </w:r>
    </w:p>
    <w:p w14:paraId="4A98A9E7"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Изучение тематики Раздела 3 предполагает овладение лексическими единицами (словами, словосочетаниями, лексико-грамматическими </w:t>
      </w:r>
      <w:proofErr w:type="gramStart"/>
      <w:r w:rsidRPr="006E0B26">
        <w:rPr>
          <w:rFonts w:ascii="Times New Roman" w:eastAsia="Times New Roman" w:hAnsi="Times New Roman"/>
          <w:sz w:val="26"/>
          <w:szCs w:val="26"/>
          <w:lang w:eastAsia="ru-RU"/>
        </w:rPr>
        <w:t>единствами,  речевыми</w:t>
      </w:r>
      <w:proofErr w:type="gramEnd"/>
      <w:r w:rsidRPr="006E0B26">
        <w:rPr>
          <w:rFonts w:ascii="Times New Roman" w:eastAsia="Times New Roman" w:hAnsi="Times New Roman"/>
          <w:sz w:val="26"/>
          <w:szCs w:val="26"/>
          <w:lang w:eastAsia="ru-RU"/>
        </w:rPr>
        <w:t xml:space="preserve"> клише) в объеме не менее 45.  Предполагается введение в речь следующих конструкций:</w:t>
      </w:r>
    </w:p>
    <w:p w14:paraId="5DBAEDC4"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глагол </w:t>
      </w:r>
      <w:proofErr w:type="spellStart"/>
      <w:r w:rsidRPr="006E0B26">
        <w:rPr>
          <w:rFonts w:ascii="Times New Roman" w:eastAsia="Times New Roman" w:hAnsi="Times New Roman"/>
          <w:sz w:val="26"/>
          <w:szCs w:val="26"/>
          <w:lang w:eastAsia="ru-RU"/>
        </w:rPr>
        <w:t>like</w:t>
      </w:r>
      <w:proofErr w:type="spellEnd"/>
      <w:r w:rsidRPr="006E0B26">
        <w:rPr>
          <w:rFonts w:ascii="Times New Roman" w:eastAsia="Times New Roman" w:hAnsi="Times New Roman"/>
          <w:sz w:val="26"/>
          <w:szCs w:val="26"/>
          <w:lang w:eastAsia="ru-RU"/>
        </w:rPr>
        <w:t xml:space="preserve"> в настоящем простом времени в 1,2 лице в утвердительном и отрицательном предложении для выражения и уточнения предпочтений в плане школьных предметов: I </w:t>
      </w:r>
      <w:proofErr w:type="spellStart"/>
      <w:r w:rsidRPr="006E0B26">
        <w:rPr>
          <w:rFonts w:ascii="Times New Roman" w:eastAsia="Times New Roman" w:hAnsi="Times New Roman"/>
          <w:sz w:val="26"/>
          <w:szCs w:val="26"/>
          <w:lang w:eastAsia="ru-RU"/>
        </w:rPr>
        <w:t>like</w:t>
      </w:r>
      <w:proofErr w:type="spellEnd"/>
      <w:r w:rsidRPr="006E0B26">
        <w:rPr>
          <w:rFonts w:ascii="Times New Roman" w:eastAsia="Times New Roman" w:hAnsi="Times New Roman"/>
          <w:sz w:val="26"/>
          <w:szCs w:val="26"/>
          <w:lang w:eastAsia="ru-RU"/>
        </w:rPr>
        <w:t xml:space="preserve">, I </w:t>
      </w:r>
      <w:proofErr w:type="spellStart"/>
      <w:r w:rsidRPr="006E0B26">
        <w:rPr>
          <w:rFonts w:ascii="Times New Roman" w:eastAsia="Times New Roman" w:hAnsi="Times New Roman"/>
          <w:sz w:val="26"/>
          <w:szCs w:val="26"/>
          <w:lang w:eastAsia="ru-RU"/>
        </w:rPr>
        <w:t>don’t</w:t>
      </w:r>
      <w:proofErr w:type="spellEnd"/>
      <w:r w:rsidRPr="006E0B26">
        <w:rPr>
          <w:rFonts w:ascii="Times New Roman" w:eastAsia="Times New Roman" w:hAnsi="Times New Roman"/>
          <w:sz w:val="26"/>
          <w:szCs w:val="26"/>
          <w:lang w:eastAsia="ru-RU"/>
        </w:rPr>
        <w:t xml:space="preserve"> </w:t>
      </w:r>
      <w:proofErr w:type="spellStart"/>
      <w:proofErr w:type="gramStart"/>
      <w:r w:rsidRPr="006E0B26">
        <w:rPr>
          <w:rFonts w:ascii="Times New Roman" w:eastAsia="Times New Roman" w:hAnsi="Times New Roman"/>
          <w:sz w:val="26"/>
          <w:szCs w:val="26"/>
          <w:lang w:eastAsia="ru-RU"/>
        </w:rPr>
        <w:t>like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Do</w:t>
      </w:r>
      <w:proofErr w:type="spellEnd"/>
      <w:proofErr w:type="gram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you</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like</w:t>
      </w:r>
      <w:proofErr w:type="spellEnd"/>
      <w:r w:rsidRPr="006E0B26">
        <w:rPr>
          <w:rFonts w:ascii="Times New Roman" w:eastAsia="Times New Roman" w:hAnsi="Times New Roman"/>
          <w:sz w:val="26"/>
          <w:szCs w:val="26"/>
          <w:lang w:eastAsia="ru-RU"/>
        </w:rPr>
        <w:t>…?;</w:t>
      </w:r>
    </w:p>
    <w:p w14:paraId="674052CA"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формы единственного числа существительных с артиклем a/</w:t>
      </w:r>
      <w:proofErr w:type="spellStart"/>
      <w:r w:rsidRPr="006E0B26">
        <w:rPr>
          <w:rFonts w:ascii="Times New Roman" w:eastAsia="Times New Roman" w:hAnsi="Times New Roman"/>
          <w:sz w:val="26"/>
          <w:szCs w:val="26"/>
          <w:lang w:eastAsia="ru-RU"/>
        </w:rPr>
        <w:t>an</w:t>
      </w:r>
      <w:proofErr w:type="spellEnd"/>
      <w:r w:rsidRPr="006E0B26">
        <w:rPr>
          <w:rFonts w:ascii="Times New Roman" w:eastAsia="Times New Roman" w:hAnsi="Times New Roman"/>
          <w:sz w:val="26"/>
          <w:szCs w:val="26"/>
          <w:lang w:eastAsia="ru-RU"/>
        </w:rPr>
        <w:t xml:space="preserve"> и регулярные формы множественного числа существительных, обозначающих личные </w:t>
      </w:r>
      <w:proofErr w:type="spellStart"/>
      <w:proofErr w:type="gramStart"/>
      <w:r w:rsidRPr="006E0B26">
        <w:rPr>
          <w:rFonts w:ascii="Times New Roman" w:eastAsia="Times New Roman" w:hAnsi="Times New Roman"/>
          <w:sz w:val="26"/>
          <w:szCs w:val="26"/>
          <w:lang w:eastAsia="ru-RU"/>
        </w:rPr>
        <w:t>предметы:a</w:t>
      </w:r>
      <w:proofErr w:type="spellEnd"/>
      <w:proofErr w:type="gram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book</w:t>
      </w:r>
      <w:proofErr w:type="spellEnd"/>
      <w:r w:rsidRPr="006E0B26">
        <w:rPr>
          <w:rFonts w:ascii="Times New Roman" w:eastAsia="Times New Roman" w:hAnsi="Times New Roman"/>
          <w:sz w:val="26"/>
          <w:szCs w:val="26"/>
          <w:lang w:eastAsia="ru-RU"/>
        </w:rPr>
        <w:t xml:space="preserve"> - </w:t>
      </w:r>
      <w:proofErr w:type="spellStart"/>
      <w:r w:rsidRPr="006E0B26">
        <w:rPr>
          <w:rFonts w:ascii="Times New Roman" w:eastAsia="Times New Roman" w:hAnsi="Times New Roman"/>
          <w:sz w:val="26"/>
          <w:szCs w:val="26"/>
          <w:lang w:eastAsia="ru-RU"/>
        </w:rPr>
        <w:t>books</w:t>
      </w:r>
      <w:proofErr w:type="spellEnd"/>
      <w:r w:rsidRPr="006E0B26">
        <w:rPr>
          <w:rFonts w:ascii="Times New Roman" w:eastAsia="Times New Roman" w:hAnsi="Times New Roman"/>
          <w:sz w:val="26"/>
          <w:szCs w:val="26"/>
          <w:lang w:eastAsia="ru-RU"/>
        </w:rPr>
        <w:t>;</w:t>
      </w:r>
    </w:p>
    <w:p w14:paraId="29B50060"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have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got</w:t>
      </w:r>
      <w:proofErr w:type="spellEnd"/>
      <w:r w:rsidRPr="006E0B26">
        <w:rPr>
          <w:rFonts w:ascii="Times New Roman" w:eastAsia="Times New Roman" w:hAnsi="Times New Roman"/>
          <w:sz w:val="26"/>
          <w:szCs w:val="26"/>
          <w:lang w:eastAsia="ru-RU"/>
        </w:rPr>
        <w:t xml:space="preserve"> для перечисления личных школьных принадлежностей: </w:t>
      </w:r>
      <w:proofErr w:type="spellStart"/>
      <w:r w:rsidRPr="006E0B26">
        <w:rPr>
          <w:rFonts w:ascii="Times New Roman" w:eastAsia="Times New Roman" w:hAnsi="Times New Roman"/>
          <w:sz w:val="26"/>
          <w:szCs w:val="26"/>
          <w:lang w:eastAsia="ru-RU"/>
        </w:rPr>
        <w:t>I’ve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got</w:t>
      </w:r>
      <w:proofErr w:type="spellEnd"/>
      <w:r w:rsidRPr="006E0B26">
        <w:rPr>
          <w:rFonts w:ascii="Times New Roman" w:eastAsia="Times New Roman" w:hAnsi="Times New Roman"/>
          <w:sz w:val="26"/>
          <w:szCs w:val="26"/>
          <w:lang w:eastAsia="ru-RU"/>
        </w:rPr>
        <w:t xml:space="preserve"> … </w:t>
      </w:r>
      <w:proofErr w:type="spellStart"/>
      <w:r w:rsidRPr="006E0B26">
        <w:rPr>
          <w:rFonts w:ascii="Times New Roman" w:eastAsia="Times New Roman" w:hAnsi="Times New Roman"/>
          <w:sz w:val="26"/>
          <w:szCs w:val="26"/>
          <w:lang w:eastAsia="ru-RU"/>
        </w:rPr>
        <w:t>Have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you</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got</w:t>
      </w:r>
      <w:proofErr w:type="spellEnd"/>
      <w:r w:rsidRPr="006E0B26">
        <w:rPr>
          <w:rFonts w:ascii="Times New Roman" w:eastAsia="Times New Roman" w:hAnsi="Times New Roman"/>
          <w:sz w:val="26"/>
          <w:szCs w:val="26"/>
          <w:lang w:eastAsia="ru-RU"/>
        </w:rPr>
        <w:t xml:space="preserve"> …? I </w:t>
      </w:r>
      <w:proofErr w:type="spellStart"/>
      <w:r w:rsidRPr="006E0B26">
        <w:rPr>
          <w:rFonts w:ascii="Times New Roman" w:eastAsia="Times New Roman" w:hAnsi="Times New Roman"/>
          <w:sz w:val="26"/>
          <w:szCs w:val="26"/>
          <w:lang w:eastAsia="ru-RU"/>
        </w:rPr>
        <w:t>haven’t</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got</w:t>
      </w:r>
      <w:proofErr w:type="spellEnd"/>
      <w:r w:rsidRPr="006E0B26">
        <w:rPr>
          <w:rFonts w:ascii="Times New Roman" w:eastAsia="Times New Roman" w:hAnsi="Times New Roman"/>
          <w:sz w:val="26"/>
          <w:szCs w:val="26"/>
          <w:lang w:eastAsia="ru-RU"/>
        </w:rPr>
        <w:t>;</w:t>
      </w:r>
    </w:p>
    <w:p w14:paraId="1FDC396B"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lastRenderedPageBreak/>
        <w:t xml:space="preserve"> </w:t>
      </w:r>
      <w:proofErr w:type="spellStart"/>
      <w:r w:rsidRPr="006E0B26">
        <w:rPr>
          <w:rFonts w:ascii="Times New Roman" w:eastAsia="Times New Roman" w:hAnsi="Times New Roman"/>
          <w:sz w:val="26"/>
          <w:szCs w:val="26"/>
          <w:lang w:eastAsia="ru-RU"/>
        </w:rPr>
        <w:t>there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is</w:t>
      </w:r>
      <w:proofErr w:type="spellEnd"/>
      <w:r w:rsidRPr="006E0B26">
        <w:rPr>
          <w:rFonts w:ascii="Times New Roman" w:eastAsia="Times New Roman" w:hAnsi="Times New Roman"/>
          <w:sz w:val="26"/>
          <w:szCs w:val="26"/>
          <w:lang w:eastAsia="ru-RU"/>
        </w:rPr>
        <w:t xml:space="preserve"> / </w:t>
      </w:r>
      <w:proofErr w:type="spellStart"/>
      <w:r w:rsidRPr="006E0B26">
        <w:rPr>
          <w:rFonts w:ascii="Times New Roman" w:eastAsia="Times New Roman" w:hAnsi="Times New Roman"/>
          <w:sz w:val="26"/>
          <w:szCs w:val="26"/>
          <w:lang w:eastAsia="ru-RU"/>
        </w:rPr>
        <w:t>there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are</w:t>
      </w:r>
      <w:proofErr w:type="spellEnd"/>
      <w:r w:rsidRPr="006E0B26">
        <w:rPr>
          <w:rFonts w:ascii="Times New Roman" w:eastAsia="Times New Roman" w:hAnsi="Times New Roman"/>
          <w:sz w:val="26"/>
          <w:szCs w:val="26"/>
          <w:lang w:eastAsia="ru-RU"/>
        </w:rPr>
        <w:t xml:space="preserve"> для описания содержимого школьного портфеля.</w:t>
      </w:r>
    </w:p>
    <w:p w14:paraId="5E938FD7"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proofErr w:type="gramStart"/>
      <w:r w:rsidRPr="006E0B26">
        <w:rPr>
          <w:rFonts w:ascii="Times New Roman" w:eastAsia="Times New Roman" w:hAnsi="Times New Roman"/>
          <w:sz w:val="26"/>
          <w:szCs w:val="26"/>
          <w:lang w:eastAsia="ru-RU"/>
        </w:rPr>
        <w:t>Лексический  материал</w:t>
      </w:r>
      <w:proofErr w:type="gramEnd"/>
      <w:r w:rsidRPr="006E0B26">
        <w:rPr>
          <w:rFonts w:ascii="Times New Roman" w:eastAsia="Times New Roman" w:hAnsi="Times New Roman"/>
          <w:sz w:val="26"/>
          <w:szCs w:val="26"/>
          <w:lang w:eastAsia="ru-RU"/>
        </w:rPr>
        <w:t xml:space="preserve"> отбирается с учетом тематики общения Раздела 3;</w:t>
      </w:r>
    </w:p>
    <w:p w14:paraId="5E02205E"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названия школьных предметов: </w:t>
      </w:r>
      <w:proofErr w:type="spellStart"/>
      <w:r w:rsidRPr="006E0B26">
        <w:rPr>
          <w:rFonts w:ascii="Times New Roman" w:eastAsia="Times New Roman" w:hAnsi="Times New Roman"/>
          <w:sz w:val="26"/>
          <w:szCs w:val="26"/>
          <w:lang w:eastAsia="ru-RU"/>
        </w:rPr>
        <w:t>Maths</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Russian</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English</w:t>
      </w:r>
      <w:proofErr w:type="spellEnd"/>
      <w:r w:rsidRPr="006E0B26">
        <w:rPr>
          <w:rFonts w:ascii="Times New Roman" w:eastAsia="Times New Roman" w:hAnsi="Times New Roman"/>
          <w:sz w:val="26"/>
          <w:szCs w:val="26"/>
          <w:lang w:eastAsia="ru-RU"/>
        </w:rPr>
        <w:t xml:space="preserve"> и др.;</w:t>
      </w:r>
    </w:p>
    <w:p w14:paraId="12A09A41"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названия школьных принадлежностей и предметов, относящихся к школьной жизни: </w:t>
      </w:r>
      <w:proofErr w:type="spellStart"/>
      <w:r w:rsidRPr="006E0B26">
        <w:rPr>
          <w:rFonts w:ascii="Times New Roman" w:eastAsia="Times New Roman" w:hAnsi="Times New Roman"/>
          <w:sz w:val="26"/>
          <w:szCs w:val="26"/>
          <w:lang w:eastAsia="ru-RU"/>
        </w:rPr>
        <w:t>pencil-case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school</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bag</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lunch</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box</w:t>
      </w:r>
      <w:proofErr w:type="spellEnd"/>
      <w:r w:rsidRPr="006E0B26">
        <w:rPr>
          <w:rFonts w:ascii="Times New Roman" w:eastAsia="Times New Roman" w:hAnsi="Times New Roman"/>
          <w:sz w:val="26"/>
          <w:szCs w:val="26"/>
          <w:lang w:eastAsia="ru-RU"/>
        </w:rPr>
        <w:t>…;</w:t>
      </w:r>
    </w:p>
    <w:p w14:paraId="364A7CDE"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eastAsia="ru-RU"/>
        </w:rPr>
        <w:t>речевые</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клише</w:t>
      </w:r>
      <w:r w:rsidRPr="006E0B26">
        <w:rPr>
          <w:rFonts w:ascii="Times New Roman" w:eastAsia="Times New Roman" w:hAnsi="Times New Roman"/>
          <w:sz w:val="26"/>
          <w:szCs w:val="26"/>
          <w:lang w:val="en-US" w:eastAsia="ru-RU"/>
        </w:rPr>
        <w:t xml:space="preserve">: What’s your </w:t>
      </w:r>
      <w:proofErr w:type="spellStart"/>
      <w:r w:rsidRPr="006E0B26">
        <w:rPr>
          <w:rFonts w:ascii="Times New Roman" w:eastAsia="Times New Roman" w:hAnsi="Times New Roman"/>
          <w:sz w:val="26"/>
          <w:szCs w:val="26"/>
          <w:lang w:val="en-US" w:eastAsia="ru-RU"/>
        </w:rPr>
        <w:t>favourite</w:t>
      </w:r>
      <w:proofErr w:type="spellEnd"/>
      <w:r w:rsidRPr="006E0B26">
        <w:rPr>
          <w:rFonts w:ascii="Times New Roman" w:eastAsia="Times New Roman" w:hAnsi="Times New Roman"/>
          <w:sz w:val="26"/>
          <w:szCs w:val="26"/>
          <w:lang w:val="en-US" w:eastAsia="ru-RU"/>
        </w:rPr>
        <w:t xml:space="preserve"> </w:t>
      </w:r>
      <w:proofErr w:type="gramStart"/>
      <w:r w:rsidRPr="006E0B26">
        <w:rPr>
          <w:rFonts w:ascii="Times New Roman" w:eastAsia="Times New Roman" w:hAnsi="Times New Roman"/>
          <w:sz w:val="26"/>
          <w:szCs w:val="26"/>
          <w:lang w:val="en-US" w:eastAsia="ru-RU"/>
        </w:rPr>
        <w:t>subject?,</w:t>
      </w:r>
      <w:proofErr w:type="gramEnd"/>
      <w:r w:rsidRPr="006E0B26">
        <w:rPr>
          <w:rFonts w:ascii="Times New Roman" w:eastAsia="Times New Roman" w:hAnsi="Times New Roman"/>
          <w:sz w:val="26"/>
          <w:szCs w:val="26"/>
          <w:lang w:val="en-US" w:eastAsia="ru-RU"/>
        </w:rPr>
        <w:t xml:space="preserve"> My </w:t>
      </w:r>
      <w:proofErr w:type="spellStart"/>
      <w:r w:rsidRPr="006E0B26">
        <w:rPr>
          <w:rFonts w:ascii="Times New Roman" w:eastAsia="Times New Roman" w:hAnsi="Times New Roman"/>
          <w:sz w:val="26"/>
          <w:szCs w:val="26"/>
          <w:lang w:val="en-US" w:eastAsia="ru-RU"/>
        </w:rPr>
        <w:t>favourite</w:t>
      </w:r>
      <w:proofErr w:type="spellEnd"/>
      <w:r w:rsidRPr="006E0B26">
        <w:rPr>
          <w:rFonts w:ascii="Times New Roman" w:eastAsia="Times New Roman" w:hAnsi="Times New Roman"/>
          <w:sz w:val="26"/>
          <w:szCs w:val="26"/>
          <w:lang w:val="en-US" w:eastAsia="ru-RU"/>
        </w:rPr>
        <w:t xml:space="preserve"> subject is…, have lunch at school,  Go to school,  I’m a fifth year student;</w:t>
      </w:r>
    </w:p>
    <w:p w14:paraId="62A50E8A" w14:textId="77777777" w:rsidR="00DB79E1" w:rsidRPr="00A96BDB"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 xml:space="preserve">повторение порядковых и количественных числительных, в том числе составе выражений: </w:t>
      </w:r>
      <w:proofErr w:type="spellStart"/>
      <w:r w:rsidRPr="006E0B26">
        <w:rPr>
          <w:rFonts w:ascii="Times New Roman" w:eastAsia="Times New Roman" w:hAnsi="Times New Roman"/>
          <w:sz w:val="26"/>
          <w:szCs w:val="26"/>
          <w:lang w:eastAsia="ru-RU"/>
        </w:rPr>
        <w:t>my</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first</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lesson</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the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second</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lesson</w:t>
      </w:r>
      <w:proofErr w:type="spellEnd"/>
      <w:r w:rsidRPr="006E0B26">
        <w:rPr>
          <w:rFonts w:ascii="Times New Roman" w:eastAsia="Times New Roman" w:hAnsi="Times New Roman"/>
          <w:sz w:val="26"/>
          <w:szCs w:val="26"/>
          <w:lang w:eastAsia="ru-RU"/>
        </w:rPr>
        <w:t>.</w:t>
      </w:r>
    </w:p>
    <w:p w14:paraId="712B9F51" w14:textId="77777777" w:rsidR="00DB79E1" w:rsidRPr="006E0B26" w:rsidRDefault="00DB79E1" w:rsidP="00DB79E1">
      <w:pPr>
        <w:spacing w:after="0" w:line="240" w:lineRule="auto"/>
        <w:ind w:firstLine="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Раздел 4. Моя квартира.</w:t>
      </w:r>
    </w:p>
    <w:p w14:paraId="318BE8CD"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Тема 1. Моя комната. </w:t>
      </w:r>
    </w:p>
    <w:p w14:paraId="5F6EDC68"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Тема 2.  Как я провожу время дома.</w:t>
      </w:r>
    </w:p>
    <w:p w14:paraId="3B0A7D1D"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Тема 3. Как я принимаю гостей.</w:t>
      </w:r>
    </w:p>
    <w:p w14:paraId="1C6E9AA1" w14:textId="77777777" w:rsidR="00DB79E1" w:rsidRPr="006E0B26" w:rsidRDefault="00DB79E1" w:rsidP="00DB79E1">
      <w:pPr>
        <w:spacing w:after="0" w:line="240" w:lineRule="auto"/>
        <w:ind w:firstLine="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Характеристика деятельности обучающихся по основным видам учебной деятельности.</w:t>
      </w:r>
    </w:p>
    <w:p w14:paraId="5A2EC4D7" w14:textId="77777777" w:rsidR="00DB79E1" w:rsidRPr="006E0B26" w:rsidRDefault="00DB79E1" w:rsidP="00DB79E1">
      <w:pPr>
        <w:spacing w:after="0" w:line="240" w:lineRule="auto"/>
        <w:ind w:firstLine="709"/>
        <w:contextualSpacing/>
        <w:jc w:val="both"/>
        <w:rPr>
          <w:rFonts w:ascii="Times New Roman" w:eastAsia="Times New Roman" w:hAnsi="Times New Roman"/>
          <w:b/>
          <w:bCs/>
          <w:sz w:val="26"/>
          <w:szCs w:val="26"/>
          <w:lang w:bidi="he-IL"/>
        </w:rPr>
      </w:pPr>
      <w:r w:rsidRPr="006E0B26">
        <w:rPr>
          <w:rFonts w:ascii="Times New Roman" w:eastAsia="Times New Roman" w:hAnsi="Times New Roman"/>
          <w:b/>
          <w:bCs/>
          <w:sz w:val="26"/>
          <w:szCs w:val="26"/>
          <w:lang w:bidi="he-IL"/>
        </w:rPr>
        <w:t>В области монологической формы речи:</w:t>
      </w:r>
    </w:p>
    <w:p w14:paraId="4F424857"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proofErr w:type="gramStart"/>
      <w:r w:rsidRPr="006E0B26">
        <w:rPr>
          <w:rFonts w:ascii="Times New Roman" w:eastAsia="Times New Roman" w:hAnsi="Times New Roman"/>
          <w:sz w:val="26"/>
          <w:szCs w:val="26"/>
          <w:lang w:eastAsia="ru-RU"/>
        </w:rPr>
        <w:t>составлять  краткое</w:t>
      </w:r>
      <w:proofErr w:type="gramEnd"/>
      <w:r w:rsidRPr="006E0B26">
        <w:rPr>
          <w:rFonts w:ascii="Times New Roman" w:eastAsia="Times New Roman" w:hAnsi="Times New Roman"/>
          <w:sz w:val="26"/>
          <w:szCs w:val="26"/>
          <w:lang w:eastAsia="ru-RU"/>
        </w:rPr>
        <w:t xml:space="preserve"> описание своей комнаты или квартиры; </w:t>
      </w:r>
    </w:p>
    <w:p w14:paraId="3CDE2273"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составлять краткий </w:t>
      </w:r>
      <w:proofErr w:type="gramStart"/>
      <w:r w:rsidRPr="006E0B26">
        <w:rPr>
          <w:rFonts w:ascii="Times New Roman" w:eastAsia="Times New Roman" w:hAnsi="Times New Roman"/>
          <w:sz w:val="26"/>
          <w:szCs w:val="26"/>
          <w:lang w:eastAsia="ru-RU"/>
        </w:rPr>
        <w:t>рассказ  по</w:t>
      </w:r>
      <w:proofErr w:type="gramEnd"/>
      <w:r w:rsidRPr="006E0B26">
        <w:rPr>
          <w:rFonts w:ascii="Times New Roman" w:eastAsia="Times New Roman" w:hAnsi="Times New Roman"/>
          <w:sz w:val="26"/>
          <w:szCs w:val="26"/>
          <w:lang w:eastAsia="ru-RU"/>
        </w:rPr>
        <w:t xml:space="preserve"> теме: «Как я провожу время дома»;</w:t>
      </w:r>
    </w:p>
    <w:p w14:paraId="30DC5E62"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голосовое сообщение с приглашением прийти в гости;</w:t>
      </w:r>
    </w:p>
    <w:p w14:paraId="111DAFD2" w14:textId="77777777" w:rsidR="00DB79E1" w:rsidRPr="006E0B26" w:rsidRDefault="00DB79E1" w:rsidP="00DB79E1">
      <w:pPr>
        <w:spacing w:after="0" w:line="240" w:lineRule="auto"/>
        <w:ind w:left="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в области письма:</w:t>
      </w:r>
    </w:p>
    <w:p w14:paraId="3AEEB314"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Формирование элементарных навыков письма и организация письменного текста на английском языке:</w:t>
      </w:r>
    </w:p>
    <w:p w14:paraId="7258CB0C"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презентацию о своем домашнем досуге;</w:t>
      </w:r>
    </w:p>
    <w:p w14:paraId="537281D2"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описание своей комнаты;</w:t>
      </w:r>
    </w:p>
    <w:p w14:paraId="6AEB35DF"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proofErr w:type="gramStart"/>
      <w:r w:rsidRPr="006E0B26">
        <w:rPr>
          <w:rFonts w:ascii="Times New Roman" w:eastAsia="Times New Roman" w:hAnsi="Times New Roman"/>
          <w:sz w:val="26"/>
          <w:szCs w:val="26"/>
          <w:lang w:eastAsia="ru-RU"/>
        </w:rPr>
        <w:t>составлять  пост</w:t>
      </w:r>
      <w:proofErr w:type="gramEnd"/>
      <w:r w:rsidRPr="006E0B26">
        <w:rPr>
          <w:rFonts w:ascii="Times New Roman" w:eastAsia="Times New Roman" w:hAnsi="Times New Roman"/>
          <w:sz w:val="26"/>
          <w:szCs w:val="26"/>
          <w:lang w:eastAsia="ru-RU"/>
        </w:rPr>
        <w:t xml:space="preserve"> для блога  о приеме гостей.</w:t>
      </w:r>
    </w:p>
    <w:p w14:paraId="5C7E8B05"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Примерный лексико-грамматический материал.</w:t>
      </w:r>
    </w:p>
    <w:p w14:paraId="7DA824F1"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Изучение тематики Раздела 4 предполагает овладение лексическими единицами (словами, словосочетаниями, лексико-грамматическими </w:t>
      </w:r>
      <w:proofErr w:type="gramStart"/>
      <w:r w:rsidRPr="006E0B26">
        <w:rPr>
          <w:rFonts w:ascii="Times New Roman" w:eastAsia="Times New Roman" w:hAnsi="Times New Roman"/>
          <w:sz w:val="26"/>
          <w:szCs w:val="26"/>
          <w:lang w:eastAsia="ru-RU"/>
        </w:rPr>
        <w:t>единствами,  речевыми</w:t>
      </w:r>
      <w:proofErr w:type="gramEnd"/>
      <w:r w:rsidRPr="006E0B26">
        <w:rPr>
          <w:rFonts w:ascii="Times New Roman" w:eastAsia="Times New Roman" w:hAnsi="Times New Roman"/>
          <w:sz w:val="26"/>
          <w:szCs w:val="26"/>
          <w:lang w:eastAsia="ru-RU"/>
        </w:rPr>
        <w:t xml:space="preserve"> клише) в объеме не менее 35.  Предполагается введение в речь следующих конструкций:</w:t>
      </w:r>
    </w:p>
    <w:p w14:paraId="369E217F"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proofErr w:type="spellStart"/>
      <w:r w:rsidRPr="006E0B26">
        <w:rPr>
          <w:rFonts w:ascii="Times New Roman" w:eastAsia="Times New Roman" w:hAnsi="Times New Roman"/>
          <w:sz w:val="26"/>
          <w:szCs w:val="26"/>
          <w:lang w:eastAsia="ru-RU"/>
        </w:rPr>
        <w:t>there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is</w:t>
      </w:r>
      <w:proofErr w:type="spellEnd"/>
      <w:r w:rsidRPr="006E0B26">
        <w:rPr>
          <w:rFonts w:ascii="Times New Roman" w:eastAsia="Times New Roman" w:hAnsi="Times New Roman"/>
          <w:sz w:val="26"/>
          <w:szCs w:val="26"/>
          <w:lang w:eastAsia="ru-RU"/>
        </w:rPr>
        <w:t xml:space="preserve"> / </w:t>
      </w:r>
      <w:proofErr w:type="spellStart"/>
      <w:r w:rsidRPr="006E0B26">
        <w:rPr>
          <w:rFonts w:ascii="Times New Roman" w:eastAsia="Times New Roman" w:hAnsi="Times New Roman"/>
          <w:sz w:val="26"/>
          <w:szCs w:val="26"/>
          <w:lang w:eastAsia="ru-RU"/>
        </w:rPr>
        <w:t>there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are</w:t>
      </w:r>
      <w:proofErr w:type="spellEnd"/>
      <w:r w:rsidRPr="006E0B26">
        <w:rPr>
          <w:rFonts w:ascii="Times New Roman" w:eastAsia="Times New Roman" w:hAnsi="Times New Roman"/>
          <w:sz w:val="26"/>
          <w:szCs w:val="26"/>
          <w:lang w:eastAsia="ru-RU"/>
        </w:rPr>
        <w:t xml:space="preserve"> для описания комнаты и квартиры;</w:t>
      </w:r>
    </w:p>
    <w:p w14:paraId="6B77C6FF"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eastAsia="ru-RU"/>
        </w:rPr>
        <w:t>предлоги</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места</w:t>
      </w:r>
      <w:r w:rsidRPr="006E0B26">
        <w:rPr>
          <w:rFonts w:ascii="Times New Roman" w:eastAsia="Times New Roman" w:hAnsi="Times New Roman"/>
          <w:sz w:val="26"/>
          <w:szCs w:val="26"/>
          <w:lang w:val="en-US" w:eastAsia="ru-RU"/>
        </w:rPr>
        <w:t xml:space="preserve">: on, in, near, </w:t>
      </w:r>
      <w:proofErr w:type="spellStart"/>
      <w:r w:rsidRPr="006E0B26">
        <w:rPr>
          <w:rFonts w:ascii="Times New Roman" w:eastAsia="Times New Roman" w:hAnsi="Times New Roman"/>
          <w:sz w:val="26"/>
          <w:szCs w:val="26"/>
          <w:lang w:val="en-US" w:eastAsia="ru-RU"/>
        </w:rPr>
        <w:t>unde</w:t>
      </w:r>
      <w:proofErr w:type="spellEnd"/>
      <w:r w:rsidRPr="006E0B26">
        <w:rPr>
          <w:rFonts w:ascii="Times New Roman" w:eastAsia="Times New Roman" w:hAnsi="Times New Roman"/>
          <w:sz w:val="26"/>
          <w:szCs w:val="26"/>
          <w:lang w:val="en-US" w:eastAsia="ru-RU"/>
        </w:rPr>
        <w:t>);</w:t>
      </w:r>
    </w:p>
    <w:p w14:paraId="6D1A17E0"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настоящее продолженное время для описания действий, происходящих в момент речи: </w:t>
      </w:r>
      <w:proofErr w:type="spellStart"/>
      <w:r w:rsidRPr="006E0B26">
        <w:rPr>
          <w:rFonts w:ascii="Times New Roman" w:eastAsia="Times New Roman" w:hAnsi="Times New Roman"/>
          <w:sz w:val="26"/>
          <w:szCs w:val="26"/>
          <w:lang w:eastAsia="ru-RU"/>
        </w:rPr>
        <w:t>I’m</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laying</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the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table</w:t>
      </w:r>
      <w:proofErr w:type="spellEnd"/>
      <w:r w:rsidRPr="006E0B26">
        <w:rPr>
          <w:rFonts w:ascii="Times New Roman" w:eastAsia="Times New Roman" w:hAnsi="Times New Roman"/>
          <w:sz w:val="26"/>
          <w:szCs w:val="26"/>
          <w:lang w:eastAsia="ru-RU"/>
        </w:rPr>
        <w:t>.</w:t>
      </w:r>
    </w:p>
    <w:p w14:paraId="1D12D44E"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proofErr w:type="gramStart"/>
      <w:r w:rsidRPr="006E0B26">
        <w:rPr>
          <w:rFonts w:ascii="Times New Roman" w:eastAsia="Times New Roman" w:hAnsi="Times New Roman"/>
          <w:sz w:val="26"/>
          <w:szCs w:val="26"/>
          <w:lang w:eastAsia="ru-RU"/>
        </w:rPr>
        <w:t>Лексический  материал</w:t>
      </w:r>
      <w:proofErr w:type="gramEnd"/>
      <w:r w:rsidRPr="006E0B26">
        <w:rPr>
          <w:rFonts w:ascii="Times New Roman" w:eastAsia="Times New Roman" w:hAnsi="Times New Roman"/>
          <w:sz w:val="26"/>
          <w:szCs w:val="26"/>
          <w:lang w:eastAsia="ru-RU"/>
        </w:rPr>
        <w:t xml:space="preserve"> отбирается с учетом тематики общения Раздела 4;</w:t>
      </w:r>
    </w:p>
    <w:p w14:paraId="76676569"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eastAsia="ru-RU"/>
        </w:rPr>
        <w:t>названия</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комнат</w:t>
      </w:r>
      <w:r w:rsidRPr="006E0B26">
        <w:rPr>
          <w:rFonts w:ascii="Times New Roman" w:eastAsia="Times New Roman" w:hAnsi="Times New Roman"/>
          <w:sz w:val="26"/>
          <w:szCs w:val="26"/>
          <w:lang w:val="en-US" w:eastAsia="ru-RU"/>
        </w:rPr>
        <w:t>: kitchen, bedroom, living-room. bathroom…;</w:t>
      </w:r>
    </w:p>
    <w:p w14:paraId="77AA6C5F"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eastAsia="ru-RU"/>
        </w:rPr>
        <w:t>название</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предметов</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мебели</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и</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интерьера</w:t>
      </w:r>
      <w:r w:rsidRPr="006E0B26">
        <w:rPr>
          <w:rFonts w:ascii="Times New Roman" w:eastAsia="Times New Roman" w:hAnsi="Times New Roman"/>
          <w:sz w:val="26"/>
          <w:szCs w:val="26"/>
          <w:lang w:val="en-US" w:eastAsia="ru-RU"/>
        </w:rPr>
        <w:t xml:space="preserve">: lamp, chair, </w:t>
      </w:r>
      <w:proofErr w:type="gramStart"/>
      <w:r w:rsidRPr="006E0B26">
        <w:rPr>
          <w:rFonts w:ascii="Times New Roman" w:eastAsia="Times New Roman" w:hAnsi="Times New Roman"/>
          <w:sz w:val="26"/>
          <w:szCs w:val="26"/>
          <w:lang w:val="en-US" w:eastAsia="ru-RU"/>
        </w:rPr>
        <w:t>picture,  TV</w:t>
      </w:r>
      <w:proofErr w:type="gramEnd"/>
      <w:r w:rsidRPr="006E0B26">
        <w:rPr>
          <w:rFonts w:ascii="Times New Roman" w:eastAsia="Times New Roman" w:hAnsi="Times New Roman"/>
          <w:sz w:val="26"/>
          <w:szCs w:val="26"/>
          <w:lang w:val="en-US" w:eastAsia="ru-RU"/>
        </w:rPr>
        <w:t xml:space="preserve"> set, chest of drawers…;</w:t>
      </w:r>
    </w:p>
    <w:p w14:paraId="600C62D5"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eastAsia="ru-RU"/>
        </w:rPr>
        <w:t>речевые</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клише</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для</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описания</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домашнего</w:t>
      </w:r>
      <w:r w:rsidRPr="006E0B26">
        <w:rPr>
          <w:rFonts w:ascii="Times New Roman" w:eastAsia="Times New Roman" w:hAnsi="Times New Roman"/>
          <w:sz w:val="26"/>
          <w:szCs w:val="26"/>
          <w:lang w:val="en-US" w:eastAsia="ru-RU"/>
        </w:rPr>
        <w:t xml:space="preserve"> </w:t>
      </w:r>
      <w:proofErr w:type="gramStart"/>
      <w:r w:rsidRPr="006E0B26">
        <w:rPr>
          <w:rFonts w:ascii="Times New Roman" w:eastAsia="Times New Roman" w:hAnsi="Times New Roman"/>
          <w:sz w:val="26"/>
          <w:szCs w:val="26"/>
          <w:lang w:eastAsia="ru-RU"/>
        </w:rPr>
        <w:t>досуга</w:t>
      </w:r>
      <w:r w:rsidRPr="006E0B26">
        <w:rPr>
          <w:rFonts w:ascii="Times New Roman" w:eastAsia="Times New Roman" w:hAnsi="Times New Roman"/>
          <w:sz w:val="26"/>
          <w:szCs w:val="26"/>
          <w:lang w:val="en-US" w:eastAsia="ru-RU"/>
        </w:rPr>
        <w:t>:  watch</w:t>
      </w:r>
      <w:proofErr w:type="gramEnd"/>
      <w:r w:rsidRPr="006E0B26">
        <w:rPr>
          <w:rFonts w:ascii="Times New Roman" w:eastAsia="Times New Roman" w:hAnsi="Times New Roman"/>
          <w:sz w:val="26"/>
          <w:szCs w:val="26"/>
          <w:lang w:val="en-US" w:eastAsia="ru-RU"/>
        </w:rPr>
        <w:t xml:space="preserve"> TV, relax in my bedroom, help my mother in the kitchen, listen to music…;</w:t>
      </w:r>
    </w:p>
    <w:p w14:paraId="56387BFD"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eastAsia="ru-RU"/>
        </w:rPr>
        <w:t>речевые</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клише</w:t>
      </w:r>
      <w:r w:rsidRPr="006E0B26">
        <w:rPr>
          <w:rFonts w:ascii="Times New Roman" w:eastAsia="Times New Roman" w:hAnsi="Times New Roman"/>
          <w:sz w:val="26"/>
          <w:szCs w:val="26"/>
          <w:lang w:val="en-US" w:eastAsia="ru-RU"/>
        </w:rPr>
        <w:t xml:space="preserve">: to bake a cake, to lay the table, to mop </w:t>
      </w:r>
      <w:proofErr w:type="gramStart"/>
      <w:r w:rsidRPr="006E0B26">
        <w:rPr>
          <w:rFonts w:ascii="Times New Roman" w:eastAsia="Times New Roman" w:hAnsi="Times New Roman"/>
          <w:sz w:val="26"/>
          <w:szCs w:val="26"/>
          <w:lang w:val="en-US" w:eastAsia="ru-RU"/>
        </w:rPr>
        <w:t>the  floor</w:t>
      </w:r>
      <w:proofErr w:type="gramEnd"/>
      <w:r w:rsidRPr="006E0B26">
        <w:rPr>
          <w:rFonts w:ascii="Times New Roman" w:eastAsia="Times New Roman" w:hAnsi="Times New Roman"/>
          <w:sz w:val="26"/>
          <w:szCs w:val="26"/>
          <w:lang w:val="en-US" w:eastAsia="ru-RU"/>
        </w:rPr>
        <w:t>, to welcome the guests, to decorate the flat, to clean up after party….</w:t>
      </w:r>
    </w:p>
    <w:p w14:paraId="4FF9875B"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val="en-US" w:bidi="he-IL"/>
        </w:rPr>
      </w:pPr>
    </w:p>
    <w:p w14:paraId="32CA7DDC" w14:textId="77777777" w:rsidR="00DB79E1" w:rsidRPr="006E0B26" w:rsidRDefault="00DB79E1" w:rsidP="00DB79E1">
      <w:pPr>
        <w:spacing w:after="0" w:line="240" w:lineRule="auto"/>
        <w:contextualSpacing/>
        <w:jc w:val="center"/>
        <w:rPr>
          <w:rFonts w:ascii="Times New Roman" w:eastAsia="Times New Roman" w:hAnsi="Times New Roman"/>
          <w:b/>
          <w:bCs/>
          <w:sz w:val="26"/>
          <w:szCs w:val="26"/>
          <w:lang w:bidi="he-IL"/>
        </w:rPr>
      </w:pPr>
      <w:r w:rsidRPr="006E0B26">
        <w:rPr>
          <w:rFonts w:ascii="Times New Roman" w:eastAsia="Times New Roman" w:hAnsi="Times New Roman"/>
          <w:b/>
          <w:bCs/>
          <w:sz w:val="26"/>
          <w:szCs w:val="26"/>
          <w:lang w:bidi="he-IL"/>
        </w:rPr>
        <w:t>7 класс</w:t>
      </w:r>
    </w:p>
    <w:p w14:paraId="1D4B258F" w14:textId="77777777" w:rsidR="00DB79E1" w:rsidRPr="006E0B26" w:rsidRDefault="00DB79E1" w:rsidP="00DB79E1">
      <w:pPr>
        <w:spacing w:after="0" w:line="240" w:lineRule="auto"/>
        <w:contextualSpacing/>
        <w:jc w:val="center"/>
        <w:rPr>
          <w:rFonts w:ascii="Times New Roman" w:eastAsia="Times New Roman" w:hAnsi="Times New Roman"/>
          <w:b/>
          <w:bCs/>
          <w:sz w:val="26"/>
          <w:szCs w:val="26"/>
          <w:lang w:bidi="he-IL"/>
        </w:rPr>
      </w:pPr>
      <w:r w:rsidRPr="006E0B26">
        <w:rPr>
          <w:rFonts w:ascii="Times New Roman" w:eastAsia="Times New Roman" w:hAnsi="Times New Roman"/>
          <w:b/>
          <w:bCs/>
          <w:sz w:val="26"/>
          <w:szCs w:val="26"/>
          <w:lang w:val="en-US" w:bidi="he-IL"/>
        </w:rPr>
        <w:t>II</w:t>
      </w:r>
      <w:r w:rsidRPr="006E0B26">
        <w:rPr>
          <w:rFonts w:ascii="Times New Roman" w:eastAsia="Times New Roman" w:hAnsi="Times New Roman"/>
          <w:b/>
          <w:bCs/>
          <w:sz w:val="26"/>
          <w:szCs w:val="26"/>
          <w:lang w:bidi="he-IL"/>
        </w:rPr>
        <w:t xml:space="preserve"> год обучения иностранному языку.</w:t>
      </w:r>
    </w:p>
    <w:p w14:paraId="66ECA11C" w14:textId="77777777" w:rsidR="00DB79E1" w:rsidRPr="006E0B26" w:rsidRDefault="00DB79E1" w:rsidP="00DB79E1">
      <w:pPr>
        <w:spacing w:after="0" w:line="240" w:lineRule="auto"/>
        <w:ind w:firstLine="709"/>
        <w:contextualSpacing/>
        <w:jc w:val="both"/>
        <w:rPr>
          <w:rFonts w:ascii="Times New Roman" w:eastAsia="Times New Roman" w:hAnsi="Times New Roman"/>
          <w:b/>
          <w:bCs/>
          <w:sz w:val="26"/>
          <w:szCs w:val="26"/>
          <w:lang w:eastAsia="ru-RU"/>
        </w:rPr>
      </w:pPr>
      <w:proofErr w:type="gramStart"/>
      <w:r w:rsidRPr="006E0B26">
        <w:rPr>
          <w:rFonts w:ascii="Times New Roman" w:eastAsia="Times New Roman" w:hAnsi="Times New Roman"/>
          <w:b/>
          <w:bCs/>
          <w:sz w:val="26"/>
          <w:szCs w:val="26"/>
          <w:lang w:eastAsia="ru-RU"/>
        </w:rPr>
        <w:lastRenderedPageBreak/>
        <w:t>Раздел  1</w:t>
      </w:r>
      <w:proofErr w:type="gramEnd"/>
      <w:r w:rsidRPr="006E0B26">
        <w:rPr>
          <w:rFonts w:ascii="Times New Roman" w:eastAsia="Times New Roman" w:hAnsi="Times New Roman"/>
          <w:b/>
          <w:bCs/>
          <w:sz w:val="26"/>
          <w:szCs w:val="26"/>
          <w:lang w:eastAsia="ru-RU"/>
        </w:rPr>
        <w:t xml:space="preserve">.  Мой день.  </w:t>
      </w:r>
    </w:p>
    <w:p w14:paraId="1EED97ED"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Тема 1. Распорядок дня.</w:t>
      </w:r>
    </w:p>
    <w:p w14:paraId="1BEA1007"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Тема 2. Мое свободное время.</w:t>
      </w:r>
    </w:p>
    <w:p w14:paraId="7D75A778"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Тема 3. Мои домашние обязанности.   </w:t>
      </w:r>
    </w:p>
    <w:p w14:paraId="25A69903" w14:textId="77777777" w:rsidR="00DB79E1" w:rsidRPr="006E0B26" w:rsidRDefault="00DB79E1" w:rsidP="00DB79E1">
      <w:pPr>
        <w:spacing w:after="0" w:line="240" w:lineRule="auto"/>
        <w:ind w:firstLine="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Характеристика деятельности обучающихся по основным видам учебной деятельности.</w:t>
      </w:r>
    </w:p>
    <w:p w14:paraId="0348C9A8" w14:textId="77777777" w:rsidR="00DB79E1" w:rsidRPr="006E0B26" w:rsidRDefault="00DB79E1" w:rsidP="00DB79E1">
      <w:pPr>
        <w:spacing w:after="0" w:line="240" w:lineRule="auto"/>
        <w:ind w:firstLine="709"/>
        <w:contextualSpacing/>
        <w:jc w:val="both"/>
        <w:rPr>
          <w:rFonts w:ascii="Times New Roman" w:eastAsia="Times New Roman" w:hAnsi="Times New Roman"/>
          <w:b/>
          <w:bCs/>
          <w:sz w:val="26"/>
          <w:szCs w:val="26"/>
          <w:lang w:bidi="he-IL"/>
        </w:rPr>
      </w:pPr>
      <w:r w:rsidRPr="006E0B26">
        <w:rPr>
          <w:rFonts w:ascii="Times New Roman" w:eastAsia="Times New Roman" w:hAnsi="Times New Roman"/>
          <w:b/>
          <w:bCs/>
          <w:sz w:val="26"/>
          <w:szCs w:val="26"/>
          <w:lang w:bidi="he-IL"/>
        </w:rPr>
        <w:t>В области монологической формы речи:</w:t>
      </w:r>
    </w:p>
    <w:p w14:paraId="1A6CE309"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proofErr w:type="gramStart"/>
      <w:r w:rsidRPr="006E0B26">
        <w:rPr>
          <w:rFonts w:ascii="Times New Roman" w:eastAsia="Times New Roman" w:hAnsi="Times New Roman"/>
          <w:sz w:val="26"/>
          <w:szCs w:val="26"/>
          <w:lang w:eastAsia="ru-RU"/>
        </w:rPr>
        <w:t>составлять  краткий</w:t>
      </w:r>
      <w:proofErr w:type="gramEnd"/>
      <w:r w:rsidRPr="006E0B26">
        <w:rPr>
          <w:rFonts w:ascii="Times New Roman" w:eastAsia="Times New Roman" w:hAnsi="Times New Roman"/>
          <w:sz w:val="26"/>
          <w:szCs w:val="26"/>
          <w:lang w:eastAsia="ru-RU"/>
        </w:rPr>
        <w:t xml:space="preserve"> рассказ о своем распорядке дня;</w:t>
      </w:r>
    </w:p>
    <w:p w14:paraId="5E4EA22B"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краткий рассказ о   проведении свободного времени с друзьями;</w:t>
      </w:r>
    </w:p>
    <w:p w14:paraId="09B02A8F"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сообщение с информацией о том, что нужно сделать по дому;</w:t>
      </w:r>
    </w:p>
    <w:p w14:paraId="465D68BF" w14:textId="77777777" w:rsidR="00DB79E1" w:rsidRPr="006E0B26" w:rsidRDefault="00DB79E1" w:rsidP="00DB79E1">
      <w:pPr>
        <w:spacing w:after="0" w:line="240" w:lineRule="auto"/>
        <w:ind w:left="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в области письма:</w:t>
      </w:r>
    </w:p>
    <w:p w14:paraId="08883517"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презентацию со своим распорядком дня;</w:t>
      </w:r>
    </w:p>
    <w:p w14:paraId="6C6974B1"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электронное письмо о проведении досуга с друзьями;</w:t>
      </w:r>
    </w:p>
    <w:p w14:paraId="24AE9321"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составлять текст SMS-сообщения с указанием, что нужно сделать по дому. </w:t>
      </w:r>
    </w:p>
    <w:p w14:paraId="584F10F5"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Примерный лексико-грамматический материал.</w:t>
      </w:r>
    </w:p>
    <w:p w14:paraId="6C4A7B24"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Изучение тематики Раздела 1 предполагает овладение лексическими единицами (словами, словосочетаниями, лексико-грамматическими </w:t>
      </w:r>
      <w:proofErr w:type="gramStart"/>
      <w:r w:rsidRPr="006E0B26">
        <w:rPr>
          <w:rFonts w:ascii="Times New Roman" w:eastAsia="Times New Roman" w:hAnsi="Times New Roman"/>
          <w:sz w:val="26"/>
          <w:szCs w:val="26"/>
          <w:lang w:eastAsia="ru-RU"/>
        </w:rPr>
        <w:t>единствами,  речевыми</w:t>
      </w:r>
      <w:proofErr w:type="gramEnd"/>
      <w:r w:rsidRPr="006E0B26">
        <w:rPr>
          <w:rFonts w:ascii="Times New Roman" w:eastAsia="Times New Roman" w:hAnsi="Times New Roman"/>
          <w:sz w:val="26"/>
          <w:szCs w:val="26"/>
          <w:lang w:eastAsia="ru-RU"/>
        </w:rPr>
        <w:t xml:space="preserve"> клише) в объеме не менее 35.  Предполагается введение в речь следующих конструкций:</w:t>
      </w:r>
    </w:p>
    <w:p w14:paraId="006302C0"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настоящее простое время в первом и втором лице для выражения регулярных </w:t>
      </w:r>
      <w:proofErr w:type="gramStart"/>
      <w:r w:rsidRPr="006E0B26">
        <w:rPr>
          <w:rFonts w:ascii="Times New Roman" w:eastAsia="Times New Roman" w:hAnsi="Times New Roman"/>
          <w:sz w:val="26"/>
          <w:szCs w:val="26"/>
          <w:lang w:eastAsia="ru-RU"/>
        </w:rPr>
        <w:t>действий  (</w:t>
      </w:r>
      <w:proofErr w:type="gramEnd"/>
      <w:r w:rsidRPr="006E0B26">
        <w:rPr>
          <w:rFonts w:ascii="Times New Roman" w:eastAsia="Times New Roman" w:hAnsi="Times New Roman"/>
          <w:sz w:val="26"/>
          <w:szCs w:val="26"/>
          <w:lang w:eastAsia="ru-RU"/>
        </w:rPr>
        <w:t xml:space="preserve"> I </w:t>
      </w:r>
      <w:proofErr w:type="spellStart"/>
      <w:r w:rsidRPr="006E0B26">
        <w:rPr>
          <w:rFonts w:ascii="Times New Roman" w:eastAsia="Times New Roman" w:hAnsi="Times New Roman"/>
          <w:sz w:val="26"/>
          <w:szCs w:val="26"/>
          <w:lang w:eastAsia="ru-RU"/>
        </w:rPr>
        <w:t>get</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up</w:t>
      </w:r>
      <w:proofErr w:type="spellEnd"/>
      <w:r w:rsidRPr="006E0B26">
        <w:rPr>
          <w:rFonts w:ascii="Times New Roman" w:eastAsia="Times New Roman" w:hAnsi="Times New Roman"/>
          <w:sz w:val="26"/>
          <w:szCs w:val="26"/>
          <w:lang w:eastAsia="ru-RU"/>
        </w:rPr>
        <w:t xml:space="preserve">.. </w:t>
      </w:r>
      <w:r w:rsidRPr="006E0B26">
        <w:rPr>
          <w:rFonts w:ascii="Times New Roman" w:eastAsia="Times New Roman" w:hAnsi="Times New Roman"/>
          <w:sz w:val="26"/>
          <w:szCs w:val="26"/>
          <w:lang w:val="en-US" w:eastAsia="ru-RU"/>
        </w:rPr>
        <w:t xml:space="preserve">She doesn’t have breakfast, what time do you come home?)  </w:t>
      </w:r>
      <w:r w:rsidRPr="006E0B26">
        <w:rPr>
          <w:rFonts w:ascii="Times New Roman" w:eastAsia="Times New Roman" w:hAnsi="Times New Roman"/>
          <w:sz w:val="26"/>
          <w:szCs w:val="26"/>
          <w:lang w:eastAsia="ru-RU"/>
        </w:rPr>
        <w:t>в утвердительных, отрицательных и вопросительных предложениях;</w:t>
      </w:r>
    </w:p>
    <w:p w14:paraId="716D3E2A"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eastAsia="ru-RU"/>
        </w:rPr>
        <w:t>наречия</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повторности</w:t>
      </w:r>
      <w:r w:rsidRPr="006E0B26">
        <w:rPr>
          <w:rFonts w:ascii="Times New Roman" w:eastAsia="Times New Roman" w:hAnsi="Times New Roman"/>
          <w:sz w:val="26"/>
          <w:szCs w:val="26"/>
          <w:lang w:val="en-US" w:eastAsia="ru-RU"/>
        </w:rPr>
        <w:t>: often, usually, sometimes, never;</w:t>
      </w:r>
    </w:p>
    <w:p w14:paraId="06F6B6DE"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eastAsia="ru-RU"/>
        </w:rPr>
        <w:t>предлоги</w:t>
      </w:r>
      <w:r w:rsidRPr="006E0B26">
        <w:rPr>
          <w:rFonts w:ascii="Times New Roman" w:eastAsia="Times New Roman" w:hAnsi="Times New Roman"/>
          <w:sz w:val="26"/>
          <w:szCs w:val="26"/>
          <w:lang w:val="en-US" w:eastAsia="ru-RU"/>
        </w:rPr>
        <w:t xml:space="preserve"> </w:t>
      </w:r>
      <w:proofErr w:type="gramStart"/>
      <w:r w:rsidRPr="006E0B26">
        <w:rPr>
          <w:rFonts w:ascii="Times New Roman" w:eastAsia="Times New Roman" w:hAnsi="Times New Roman"/>
          <w:sz w:val="26"/>
          <w:szCs w:val="26"/>
          <w:lang w:eastAsia="ru-RU"/>
        </w:rPr>
        <w:t>времени</w:t>
      </w:r>
      <w:r w:rsidRPr="006E0B26">
        <w:rPr>
          <w:rFonts w:ascii="Times New Roman" w:eastAsia="Times New Roman" w:hAnsi="Times New Roman"/>
          <w:sz w:val="26"/>
          <w:szCs w:val="26"/>
          <w:lang w:val="en-US" w:eastAsia="ru-RU"/>
        </w:rPr>
        <w:t xml:space="preserve">  at</w:t>
      </w:r>
      <w:proofErr w:type="gramEnd"/>
      <w:r w:rsidRPr="006E0B26">
        <w:rPr>
          <w:rFonts w:ascii="Times New Roman" w:eastAsia="Times New Roman" w:hAnsi="Times New Roman"/>
          <w:sz w:val="26"/>
          <w:szCs w:val="26"/>
          <w:lang w:val="en-US" w:eastAsia="ru-RU"/>
        </w:rPr>
        <w:t xml:space="preserve">, in, on  (at 8 </w:t>
      </w:r>
      <w:proofErr w:type="spellStart"/>
      <w:r w:rsidRPr="006E0B26">
        <w:rPr>
          <w:rFonts w:ascii="Times New Roman" w:eastAsia="Times New Roman" w:hAnsi="Times New Roman"/>
          <w:sz w:val="26"/>
          <w:szCs w:val="26"/>
          <w:lang w:val="en-US" w:eastAsia="ru-RU"/>
        </w:rPr>
        <w:t>a.m</w:t>
      </w:r>
      <w:proofErr w:type="spellEnd"/>
      <w:r w:rsidRPr="006E0B26">
        <w:rPr>
          <w:rFonts w:ascii="Times New Roman" w:eastAsia="Times New Roman" w:hAnsi="Times New Roman"/>
          <w:sz w:val="26"/>
          <w:szCs w:val="26"/>
          <w:lang w:val="en-US" w:eastAsia="ru-RU"/>
        </w:rPr>
        <w:t>, in the morning, on Monday);</w:t>
      </w:r>
    </w:p>
    <w:p w14:paraId="41D209D6"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eastAsia="ru-RU"/>
        </w:rPr>
        <w:t>конструкция</w:t>
      </w:r>
      <w:r w:rsidRPr="006E0B26">
        <w:rPr>
          <w:rFonts w:ascii="Times New Roman" w:eastAsia="Times New Roman" w:hAnsi="Times New Roman"/>
          <w:sz w:val="26"/>
          <w:szCs w:val="26"/>
          <w:lang w:val="en-US" w:eastAsia="ru-RU"/>
        </w:rPr>
        <w:t xml:space="preserve"> there is/there are.</w:t>
      </w:r>
    </w:p>
    <w:p w14:paraId="31D03082"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val="en-US"/>
        </w:rPr>
      </w:pPr>
    </w:p>
    <w:p w14:paraId="1AE1B5EF"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proofErr w:type="gramStart"/>
      <w:r w:rsidRPr="006E0B26">
        <w:rPr>
          <w:rFonts w:ascii="Times New Roman" w:eastAsia="Times New Roman" w:hAnsi="Times New Roman"/>
          <w:sz w:val="26"/>
          <w:szCs w:val="26"/>
          <w:lang w:eastAsia="ru-RU"/>
        </w:rPr>
        <w:t>Лексический  материал</w:t>
      </w:r>
      <w:proofErr w:type="gramEnd"/>
      <w:r w:rsidRPr="006E0B26">
        <w:rPr>
          <w:rFonts w:ascii="Times New Roman" w:eastAsia="Times New Roman" w:hAnsi="Times New Roman"/>
          <w:sz w:val="26"/>
          <w:szCs w:val="26"/>
          <w:lang w:eastAsia="ru-RU"/>
        </w:rPr>
        <w:t xml:space="preserve"> отбирается с учетом тематики общения Раздела 1:</w:t>
      </w:r>
    </w:p>
    <w:p w14:paraId="600D48F8"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 глаголы, связанные c режимом дня: </w:t>
      </w:r>
      <w:proofErr w:type="spellStart"/>
      <w:r w:rsidRPr="006E0B26">
        <w:rPr>
          <w:rFonts w:ascii="Times New Roman" w:eastAsia="Times New Roman" w:hAnsi="Times New Roman"/>
          <w:sz w:val="26"/>
          <w:szCs w:val="26"/>
          <w:lang w:eastAsia="ru-RU"/>
        </w:rPr>
        <w:t>get</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up</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wake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up</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fall</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asleep</w:t>
      </w:r>
      <w:proofErr w:type="spellEnd"/>
      <w:r w:rsidRPr="006E0B26">
        <w:rPr>
          <w:rFonts w:ascii="Times New Roman" w:eastAsia="Times New Roman" w:hAnsi="Times New Roman"/>
          <w:sz w:val="26"/>
          <w:szCs w:val="26"/>
          <w:lang w:eastAsia="ru-RU"/>
        </w:rPr>
        <w:t xml:space="preserve"> и др.;</w:t>
      </w:r>
    </w:p>
    <w:p w14:paraId="78B5464E"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лексические средства для выражения времени и регулярности совершения </w:t>
      </w:r>
      <w:proofErr w:type="spellStart"/>
      <w:proofErr w:type="gramStart"/>
      <w:r w:rsidRPr="006E0B26">
        <w:rPr>
          <w:rFonts w:ascii="Times New Roman" w:eastAsia="Times New Roman" w:hAnsi="Times New Roman"/>
          <w:sz w:val="26"/>
          <w:szCs w:val="26"/>
          <w:lang w:eastAsia="ru-RU"/>
        </w:rPr>
        <w:t>действий:always</w:t>
      </w:r>
      <w:proofErr w:type="spellEnd"/>
      <w:proofErr w:type="gram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seldom</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in</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the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morning</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at</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nine</w:t>
      </w:r>
      <w:proofErr w:type="spellEnd"/>
      <w:r w:rsidRPr="006E0B26">
        <w:rPr>
          <w:rFonts w:ascii="Times New Roman" w:eastAsia="Times New Roman" w:hAnsi="Times New Roman"/>
          <w:sz w:val="26"/>
          <w:szCs w:val="26"/>
          <w:lang w:eastAsia="ru-RU"/>
        </w:rPr>
        <w:t>…. ;</w:t>
      </w:r>
    </w:p>
    <w:p w14:paraId="5D5713F9"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eastAsia="ru-RU"/>
        </w:rPr>
        <w:t>речевые</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клише</w:t>
      </w:r>
      <w:r w:rsidRPr="006E0B26">
        <w:rPr>
          <w:rFonts w:ascii="Times New Roman" w:eastAsia="Times New Roman" w:hAnsi="Times New Roman"/>
          <w:sz w:val="26"/>
          <w:szCs w:val="26"/>
          <w:lang w:val="en-US" w:eastAsia="ru-RU"/>
        </w:rPr>
        <w:t>: have breakfast, have lunch, have dinner, have tea…;</w:t>
      </w:r>
    </w:p>
    <w:p w14:paraId="70A61830"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eastAsia="ru-RU"/>
        </w:rPr>
        <w:t>речевые</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клише</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для</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выражения</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привычных</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действий</w:t>
      </w:r>
      <w:r w:rsidRPr="006E0B26">
        <w:rPr>
          <w:rFonts w:ascii="Times New Roman" w:eastAsia="Times New Roman" w:hAnsi="Times New Roman"/>
          <w:sz w:val="26"/>
          <w:szCs w:val="26"/>
          <w:lang w:val="en-US" w:eastAsia="ru-RU"/>
        </w:rPr>
        <w:t>: have shower, get dressed, go to school, come home, have lessons, do homework…;</w:t>
      </w:r>
    </w:p>
    <w:p w14:paraId="2EFAD662"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eastAsia="ru-RU"/>
        </w:rPr>
        <w:t>речевое</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клише</w:t>
      </w:r>
      <w:r w:rsidRPr="006E0B26">
        <w:rPr>
          <w:rFonts w:ascii="Times New Roman" w:eastAsia="Times New Roman" w:hAnsi="Times New Roman"/>
          <w:sz w:val="26"/>
          <w:szCs w:val="26"/>
          <w:lang w:val="en-US" w:eastAsia="ru-RU"/>
        </w:rPr>
        <w:t>: What time do you</w:t>
      </w:r>
      <w:proofErr w:type="gramStart"/>
      <w:r w:rsidRPr="006E0B26">
        <w:rPr>
          <w:rFonts w:ascii="Times New Roman" w:eastAsia="Times New Roman" w:hAnsi="Times New Roman"/>
          <w:sz w:val="26"/>
          <w:szCs w:val="26"/>
          <w:lang w:val="en-US" w:eastAsia="ru-RU"/>
        </w:rPr>
        <w:t>…?;</w:t>
      </w:r>
      <w:proofErr w:type="gramEnd"/>
    </w:p>
    <w:p w14:paraId="67FF4BA2"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eastAsia="ru-RU"/>
        </w:rPr>
        <w:t>названия</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питомцев</w:t>
      </w:r>
      <w:r w:rsidRPr="006E0B26">
        <w:rPr>
          <w:rFonts w:ascii="Times New Roman" w:eastAsia="Times New Roman" w:hAnsi="Times New Roman"/>
          <w:sz w:val="26"/>
          <w:szCs w:val="26"/>
          <w:lang w:val="en-US" w:eastAsia="ru-RU"/>
        </w:rPr>
        <w:t>: dog, cat, hamster, parrot;</w:t>
      </w:r>
    </w:p>
    <w:p w14:paraId="4805847B" w14:textId="77777777" w:rsidR="00DB79E1" w:rsidRPr="00A96BDB" w:rsidRDefault="00DB79E1" w:rsidP="00DB79E1">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eastAsia="ru-RU"/>
        </w:rPr>
        <w:t>глаголы</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связанные</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с</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домашними</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обязанностями</w:t>
      </w:r>
      <w:r w:rsidRPr="006E0B26">
        <w:rPr>
          <w:rFonts w:ascii="Times New Roman" w:eastAsia="Times New Roman" w:hAnsi="Times New Roman"/>
          <w:sz w:val="26"/>
          <w:szCs w:val="26"/>
          <w:lang w:val="en-US" w:eastAsia="ru-RU"/>
        </w:rPr>
        <w:t>: tidy up, make your bed, water plants, sweep the floor</w:t>
      </w:r>
      <w:proofErr w:type="gramStart"/>
      <w:r w:rsidRPr="006E0B26">
        <w:rPr>
          <w:rFonts w:ascii="Times New Roman" w:eastAsia="Times New Roman" w:hAnsi="Times New Roman"/>
          <w:sz w:val="26"/>
          <w:szCs w:val="26"/>
          <w:lang w:val="en-US" w:eastAsia="ru-RU"/>
        </w:rPr>
        <w:t>… .</w:t>
      </w:r>
      <w:proofErr w:type="gramEnd"/>
    </w:p>
    <w:p w14:paraId="16B83B7A" w14:textId="77777777" w:rsidR="00DB79E1" w:rsidRPr="006E0B26" w:rsidRDefault="00DB79E1" w:rsidP="00DB79E1">
      <w:pPr>
        <w:spacing w:after="0" w:line="240" w:lineRule="auto"/>
        <w:ind w:firstLine="709"/>
        <w:contextualSpacing/>
        <w:jc w:val="both"/>
        <w:rPr>
          <w:rFonts w:ascii="Times New Roman" w:eastAsia="Times New Roman" w:hAnsi="Times New Roman"/>
          <w:b/>
          <w:bCs/>
          <w:sz w:val="26"/>
          <w:szCs w:val="26"/>
          <w:lang w:eastAsia="ru-RU"/>
        </w:rPr>
      </w:pPr>
      <w:proofErr w:type="gramStart"/>
      <w:r w:rsidRPr="006E0B26">
        <w:rPr>
          <w:rFonts w:ascii="Times New Roman" w:eastAsia="Times New Roman" w:hAnsi="Times New Roman"/>
          <w:b/>
          <w:bCs/>
          <w:sz w:val="26"/>
          <w:szCs w:val="26"/>
          <w:lang w:eastAsia="ru-RU"/>
        </w:rPr>
        <w:t>Раздел  2</w:t>
      </w:r>
      <w:proofErr w:type="gramEnd"/>
      <w:r w:rsidRPr="006E0B26">
        <w:rPr>
          <w:rFonts w:ascii="Times New Roman" w:eastAsia="Times New Roman" w:hAnsi="Times New Roman"/>
          <w:b/>
          <w:bCs/>
          <w:sz w:val="26"/>
          <w:szCs w:val="26"/>
          <w:lang w:eastAsia="ru-RU"/>
        </w:rPr>
        <w:t xml:space="preserve">.  Мои город.   </w:t>
      </w:r>
    </w:p>
    <w:p w14:paraId="34CE742A"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Тема 1.   В городе.</w:t>
      </w:r>
    </w:p>
    <w:p w14:paraId="6F4B359D"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Тема 2.   Посещение магазинов.</w:t>
      </w:r>
    </w:p>
    <w:p w14:paraId="3354B761"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Тема 3.   Посещение кафе.</w:t>
      </w:r>
    </w:p>
    <w:p w14:paraId="540BDB14" w14:textId="77777777" w:rsidR="00DB79E1" w:rsidRPr="006E0B26" w:rsidRDefault="00DB79E1" w:rsidP="00DB79E1">
      <w:pPr>
        <w:spacing w:after="0" w:line="240" w:lineRule="auto"/>
        <w:ind w:firstLine="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lastRenderedPageBreak/>
        <w:t>Характеристика деятельности обучающихся по основным видам учебной деятельности.</w:t>
      </w:r>
    </w:p>
    <w:p w14:paraId="65E07C1C" w14:textId="77777777" w:rsidR="00DB79E1" w:rsidRPr="006E0B26" w:rsidRDefault="00DB79E1" w:rsidP="00DB79E1">
      <w:pPr>
        <w:spacing w:after="0" w:line="240" w:lineRule="auto"/>
        <w:ind w:firstLine="709"/>
        <w:contextualSpacing/>
        <w:jc w:val="both"/>
        <w:rPr>
          <w:rFonts w:ascii="Times New Roman" w:eastAsia="Times New Roman" w:hAnsi="Times New Roman"/>
          <w:b/>
          <w:bCs/>
          <w:sz w:val="26"/>
          <w:szCs w:val="26"/>
          <w:lang w:bidi="he-IL"/>
        </w:rPr>
      </w:pPr>
      <w:r w:rsidRPr="006E0B26">
        <w:rPr>
          <w:rFonts w:ascii="Times New Roman" w:eastAsia="Times New Roman" w:hAnsi="Times New Roman"/>
          <w:b/>
          <w:bCs/>
          <w:sz w:val="26"/>
          <w:szCs w:val="26"/>
          <w:lang w:bidi="he-IL"/>
        </w:rPr>
        <w:t>В области монологической формы речи:</w:t>
      </w:r>
    </w:p>
    <w:p w14:paraId="700622F3"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bidi="he-IL"/>
        </w:rPr>
        <w:t xml:space="preserve"> составлять </w:t>
      </w:r>
      <w:proofErr w:type="gramStart"/>
      <w:r w:rsidRPr="006E0B26">
        <w:rPr>
          <w:rFonts w:ascii="Times New Roman" w:eastAsia="Times New Roman" w:hAnsi="Times New Roman"/>
          <w:sz w:val="26"/>
          <w:szCs w:val="26"/>
          <w:lang w:bidi="he-IL"/>
        </w:rPr>
        <w:t>краткий  рассказ</w:t>
      </w:r>
      <w:proofErr w:type="gramEnd"/>
      <w:r w:rsidRPr="006E0B26">
        <w:rPr>
          <w:rFonts w:ascii="Times New Roman" w:eastAsia="Times New Roman" w:hAnsi="Times New Roman"/>
          <w:sz w:val="26"/>
          <w:szCs w:val="26"/>
          <w:lang w:bidi="he-IL"/>
        </w:rPr>
        <w:t xml:space="preserve"> о своем городе, его </w:t>
      </w:r>
      <w:r w:rsidRPr="006E0B26">
        <w:rPr>
          <w:rFonts w:ascii="Times New Roman" w:eastAsia="Times New Roman" w:hAnsi="Times New Roman"/>
          <w:sz w:val="26"/>
          <w:szCs w:val="26"/>
          <w:lang w:eastAsia="ru-RU"/>
        </w:rPr>
        <w:t>достопримечательностях;</w:t>
      </w:r>
    </w:p>
    <w:p w14:paraId="3677A9E2"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proofErr w:type="gramStart"/>
      <w:r w:rsidRPr="006E0B26">
        <w:rPr>
          <w:rFonts w:ascii="Times New Roman" w:eastAsia="Times New Roman" w:hAnsi="Times New Roman"/>
          <w:sz w:val="26"/>
          <w:szCs w:val="26"/>
          <w:lang w:eastAsia="ru-RU"/>
        </w:rPr>
        <w:t>описывать  маршрут</w:t>
      </w:r>
      <w:proofErr w:type="gramEnd"/>
      <w:r w:rsidRPr="006E0B26">
        <w:rPr>
          <w:rFonts w:ascii="Times New Roman" w:eastAsia="Times New Roman" w:hAnsi="Times New Roman"/>
          <w:sz w:val="26"/>
          <w:szCs w:val="26"/>
          <w:lang w:eastAsia="ru-RU"/>
        </w:rPr>
        <w:t xml:space="preserve"> по карте от школы до дома;</w:t>
      </w:r>
    </w:p>
    <w:p w14:paraId="27BD0245"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голосовое сообщение с просьбой пойти в магазин и сделать определенные покупки;</w:t>
      </w:r>
    </w:p>
    <w:p w14:paraId="190CC944" w14:textId="77777777" w:rsidR="00DB79E1" w:rsidRPr="006E0B26" w:rsidRDefault="00DB79E1" w:rsidP="00DB79E1">
      <w:pPr>
        <w:spacing w:after="0" w:line="240" w:lineRule="auto"/>
        <w:ind w:left="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в области письма:</w:t>
      </w:r>
    </w:p>
    <w:p w14:paraId="1A91F206"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карту с указанием маршрута, например, от школы до дома;</w:t>
      </w:r>
    </w:p>
    <w:p w14:paraId="6BFE8C1F"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плакат о своем городе;</w:t>
      </w:r>
    </w:p>
    <w:p w14:paraId="1F526717"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меню в кафе.</w:t>
      </w:r>
    </w:p>
    <w:p w14:paraId="3749B180"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Примерный лексико-грамматический материал.</w:t>
      </w:r>
    </w:p>
    <w:p w14:paraId="212B54AB"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Изучение тематики Раздела 2 предполагает овладение лексическими единицами (словами, словосочетаниями, лексико-грамматическими </w:t>
      </w:r>
      <w:proofErr w:type="gramStart"/>
      <w:r w:rsidRPr="006E0B26">
        <w:rPr>
          <w:rFonts w:ascii="Times New Roman" w:eastAsia="Times New Roman" w:hAnsi="Times New Roman"/>
          <w:sz w:val="26"/>
          <w:szCs w:val="26"/>
          <w:lang w:eastAsia="ru-RU"/>
        </w:rPr>
        <w:t>единствами,  речевыми</w:t>
      </w:r>
      <w:proofErr w:type="gramEnd"/>
      <w:r w:rsidRPr="006E0B26">
        <w:rPr>
          <w:rFonts w:ascii="Times New Roman" w:eastAsia="Times New Roman" w:hAnsi="Times New Roman"/>
          <w:sz w:val="26"/>
          <w:szCs w:val="26"/>
          <w:lang w:eastAsia="ru-RU"/>
        </w:rPr>
        <w:t xml:space="preserve"> клише) в объеме не менее 35.  Предполагается введение в речь следующих конструкций:</w:t>
      </w:r>
    </w:p>
    <w:p w14:paraId="165BDD72"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указательные местоимения </w:t>
      </w:r>
      <w:proofErr w:type="spellStart"/>
      <w:r w:rsidRPr="006E0B26">
        <w:rPr>
          <w:rFonts w:ascii="Times New Roman" w:eastAsia="Times New Roman" w:hAnsi="Times New Roman"/>
          <w:sz w:val="26"/>
          <w:szCs w:val="26"/>
          <w:lang w:eastAsia="ru-RU"/>
        </w:rPr>
        <w:t>this</w:t>
      </w:r>
      <w:proofErr w:type="spellEnd"/>
      <w:r w:rsidRPr="006E0B26">
        <w:rPr>
          <w:rFonts w:ascii="Times New Roman" w:eastAsia="Times New Roman" w:hAnsi="Times New Roman"/>
          <w:sz w:val="26"/>
          <w:szCs w:val="26"/>
          <w:lang w:eastAsia="ru-RU"/>
        </w:rPr>
        <w:t>/</w:t>
      </w:r>
      <w:proofErr w:type="spellStart"/>
      <w:r w:rsidRPr="006E0B26">
        <w:rPr>
          <w:rFonts w:ascii="Times New Roman" w:eastAsia="Times New Roman" w:hAnsi="Times New Roman"/>
          <w:sz w:val="26"/>
          <w:szCs w:val="26"/>
          <w:lang w:eastAsia="ru-RU"/>
        </w:rPr>
        <w:t>these</w:t>
      </w:r>
      <w:proofErr w:type="spellEnd"/>
      <w:r w:rsidRPr="006E0B26">
        <w:rPr>
          <w:rFonts w:ascii="Times New Roman" w:eastAsia="Times New Roman" w:hAnsi="Times New Roman"/>
          <w:sz w:val="26"/>
          <w:szCs w:val="26"/>
          <w:lang w:eastAsia="ru-RU"/>
        </w:rPr>
        <w:t>/</w:t>
      </w:r>
      <w:proofErr w:type="spellStart"/>
      <w:r w:rsidRPr="006E0B26">
        <w:rPr>
          <w:rFonts w:ascii="Times New Roman" w:eastAsia="Times New Roman" w:hAnsi="Times New Roman"/>
          <w:sz w:val="26"/>
          <w:szCs w:val="26"/>
          <w:lang w:eastAsia="ru-RU"/>
        </w:rPr>
        <w:t>that</w:t>
      </w:r>
      <w:proofErr w:type="spellEnd"/>
      <w:r w:rsidRPr="006E0B26">
        <w:rPr>
          <w:rFonts w:ascii="Times New Roman" w:eastAsia="Times New Roman" w:hAnsi="Times New Roman"/>
          <w:sz w:val="26"/>
          <w:szCs w:val="26"/>
          <w:lang w:eastAsia="ru-RU"/>
        </w:rPr>
        <w:t>/</w:t>
      </w:r>
      <w:proofErr w:type="spellStart"/>
      <w:r w:rsidRPr="006E0B26">
        <w:rPr>
          <w:rFonts w:ascii="Times New Roman" w:eastAsia="Times New Roman" w:hAnsi="Times New Roman"/>
          <w:sz w:val="26"/>
          <w:szCs w:val="26"/>
          <w:lang w:eastAsia="ru-RU"/>
        </w:rPr>
        <w:t>those</w:t>
      </w:r>
      <w:proofErr w:type="spellEnd"/>
      <w:r w:rsidRPr="006E0B26">
        <w:rPr>
          <w:rFonts w:ascii="Times New Roman" w:eastAsia="Times New Roman" w:hAnsi="Times New Roman"/>
          <w:sz w:val="26"/>
          <w:szCs w:val="26"/>
          <w:lang w:eastAsia="ru-RU"/>
        </w:rPr>
        <w:t xml:space="preserve"> для обозначения предметов, находящихся рядом и на расстоянии; </w:t>
      </w:r>
    </w:p>
    <w:p w14:paraId="5D4B102A"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предлоги места </w:t>
      </w:r>
      <w:proofErr w:type="spellStart"/>
      <w:r w:rsidRPr="006E0B26">
        <w:rPr>
          <w:rFonts w:ascii="Times New Roman" w:eastAsia="Times New Roman" w:hAnsi="Times New Roman"/>
          <w:sz w:val="26"/>
          <w:szCs w:val="26"/>
          <w:lang w:eastAsia="ru-RU"/>
        </w:rPr>
        <w:t>next</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to</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between</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opposite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behind</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in</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front</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of</w:t>
      </w:r>
      <w:proofErr w:type="spellEnd"/>
      <w:r w:rsidRPr="006E0B26">
        <w:rPr>
          <w:rFonts w:ascii="Times New Roman" w:eastAsia="Times New Roman" w:hAnsi="Times New Roman"/>
          <w:sz w:val="26"/>
          <w:szCs w:val="26"/>
          <w:lang w:eastAsia="ru-RU"/>
        </w:rPr>
        <w:t xml:space="preserve"> для описания расположения объектов города; </w:t>
      </w:r>
    </w:p>
    <w:p w14:paraId="23B80C7A"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повелительное наклонение для указания направления движения </w:t>
      </w:r>
      <w:proofErr w:type="spellStart"/>
      <w:r w:rsidRPr="006E0B26">
        <w:rPr>
          <w:rFonts w:ascii="Times New Roman" w:eastAsia="Times New Roman" w:hAnsi="Times New Roman"/>
          <w:sz w:val="26"/>
          <w:szCs w:val="26"/>
          <w:lang w:eastAsia="ru-RU"/>
        </w:rPr>
        <w:t>go</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right</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turn</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left</w:t>
      </w:r>
      <w:proofErr w:type="spellEnd"/>
      <w:r w:rsidRPr="006E0B26">
        <w:rPr>
          <w:rFonts w:ascii="Times New Roman" w:eastAsia="Times New Roman" w:hAnsi="Times New Roman"/>
          <w:sz w:val="26"/>
          <w:szCs w:val="26"/>
          <w:lang w:eastAsia="ru-RU"/>
        </w:rPr>
        <w:t>;</w:t>
      </w:r>
    </w:p>
    <w:p w14:paraId="66C36967"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модальный глагол </w:t>
      </w:r>
      <w:proofErr w:type="spellStart"/>
      <w:r w:rsidRPr="006E0B26">
        <w:rPr>
          <w:rFonts w:ascii="Times New Roman" w:eastAsia="Times New Roman" w:hAnsi="Times New Roman"/>
          <w:sz w:val="26"/>
          <w:szCs w:val="26"/>
          <w:lang w:eastAsia="ru-RU"/>
        </w:rPr>
        <w:t>can</w:t>
      </w:r>
      <w:proofErr w:type="spellEnd"/>
      <w:r w:rsidRPr="006E0B26">
        <w:rPr>
          <w:rFonts w:ascii="Times New Roman" w:eastAsia="Times New Roman" w:hAnsi="Times New Roman"/>
          <w:sz w:val="26"/>
          <w:szCs w:val="26"/>
          <w:lang w:eastAsia="ru-RU"/>
        </w:rPr>
        <w:t xml:space="preserve"> для выражения просьб (</w:t>
      </w:r>
      <w:proofErr w:type="spellStart"/>
      <w:r w:rsidRPr="006E0B26">
        <w:rPr>
          <w:rFonts w:ascii="Times New Roman" w:eastAsia="Times New Roman" w:hAnsi="Times New Roman"/>
          <w:sz w:val="26"/>
          <w:szCs w:val="26"/>
          <w:lang w:eastAsia="ru-RU"/>
        </w:rPr>
        <w:t>Can</w:t>
      </w:r>
      <w:proofErr w:type="spellEnd"/>
      <w:r w:rsidRPr="006E0B26">
        <w:rPr>
          <w:rFonts w:ascii="Times New Roman" w:eastAsia="Times New Roman" w:hAnsi="Times New Roman"/>
          <w:sz w:val="26"/>
          <w:szCs w:val="26"/>
          <w:lang w:eastAsia="ru-RU"/>
        </w:rPr>
        <w:t xml:space="preserve"> I </w:t>
      </w:r>
      <w:proofErr w:type="spellStart"/>
      <w:r w:rsidRPr="006E0B26">
        <w:rPr>
          <w:rFonts w:ascii="Times New Roman" w:eastAsia="Times New Roman" w:hAnsi="Times New Roman"/>
          <w:sz w:val="26"/>
          <w:szCs w:val="26"/>
          <w:lang w:eastAsia="ru-RU"/>
        </w:rPr>
        <w:t>have</w:t>
      </w:r>
      <w:proofErr w:type="spellEnd"/>
      <w:proofErr w:type="gramStart"/>
      <w:r w:rsidRPr="006E0B26">
        <w:rPr>
          <w:rFonts w:ascii="Times New Roman" w:eastAsia="Times New Roman" w:hAnsi="Times New Roman"/>
          <w:sz w:val="26"/>
          <w:szCs w:val="26"/>
          <w:lang w:eastAsia="ru-RU"/>
        </w:rPr>
        <w:t xml:space="preserve"> ….</w:t>
      </w:r>
      <w:proofErr w:type="gramEnd"/>
      <w:r w:rsidRPr="006E0B26">
        <w:rPr>
          <w:rFonts w:ascii="Times New Roman" w:eastAsia="Times New Roman" w:hAnsi="Times New Roman"/>
          <w:sz w:val="26"/>
          <w:szCs w:val="26"/>
          <w:lang w:eastAsia="ru-RU"/>
        </w:rPr>
        <w:t xml:space="preserve"> ?);</w:t>
      </w:r>
    </w:p>
    <w:p w14:paraId="71AF8063"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rPr>
      </w:pPr>
      <w:r w:rsidRPr="006E0B26">
        <w:rPr>
          <w:rFonts w:ascii="Times New Roman" w:eastAsia="Times New Roman" w:hAnsi="Times New Roman"/>
          <w:sz w:val="26"/>
          <w:szCs w:val="26"/>
          <w:lang w:eastAsia="ru-RU"/>
        </w:rPr>
        <w:t xml:space="preserve">Конструкция </w:t>
      </w:r>
      <w:proofErr w:type="spellStart"/>
      <w:r w:rsidRPr="006E0B26">
        <w:rPr>
          <w:rFonts w:ascii="Times New Roman" w:eastAsia="Times New Roman" w:hAnsi="Times New Roman"/>
          <w:sz w:val="26"/>
          <w:szCs w:val="26"/>
          <w:lang w:eastAsia="ru-RU"/>
        </w:rPr>
        <w:t>Would</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you</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like</w:t>
      </w:r>
      <w:proofErr w:type="spellEnd"/>
      <w:r w:rsidRPr="006E0B26">
        <w:rPr>
          <w:rFonts w:ascii="Times New Roman" w:eastAsia="Times New Roman" w:hAnsi="Times New Roman"/>
          <w:sz w:val="26"/>
          <w:szCs w:val="26"/>
          <w:lang w:eastAsia="ru-RU"/>
        </w:rPr>
        <w:t xml:space="preserve"> …? Для вежливого уточнения предпочтения;</w:t>
      </w:r>
    </w:p>
    <w:p w14:paraId="74DD4C59"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Неисчисляемые существительные с местоимением </w:t>
      </w:r>
      <w:r w:rsidRPr="006E0B26">
        <w:rPr>
          <w:rFonts w:ascii="Times New Roman" w:eastAsia="Times New Roman" w:hAnsi="Times New Roman"/>
          <w:sz w:val="26"/>
          <w:szCs w:val="26"/>
          <w:lang w:val="en-US"/>
        </w:rPr>
        <w:t>some</w:t>
      </w:r>
      <w:r w:rsidRPr="006E0B26">
        <w:rPr>
          <w:rFonts w:ascii="Times New Roman" w:eastAsia="Times New Roman" w:hAnsi="Times New Roman"/>
          <w:sz w:val="26"/>
          <w:szCs w:val="26"/>
        </w:rPr>
        <w:t xml:space="preserve"> для обозначения количества (</w:t>
      </w:r>
      <w:r w:rsidRPr="006E0B26">
        <w:rPr>
          <w:rFonts w:ascii="Times New Roman" w:eastAsia="Times New Roman" w:hAnsi="Times New Roman"/>
          <w:sz w:val="26"/>
          <w:szCs w:val="26"/>
          <w:lang w:val="en-US"/>
        </w:rPr>
        <w:t>some</w:t>
      </w:r>
      <w:r w:rsidRPr="006E0B26">
        <w:rPr>
          <w:rFonts w:ascii="Times New Roman" w:eastAsia="Times New Roman" w:hAnsi="Times New Roman"/>
          <w:sz w:val="26"/>
          <w:szCs w:val="26"/>
        </w:rPr>
        <w:t xml:space="preserve"> </w:t>
      </w:r>
      <w:r w:rsidRPr="006E0B26">
        <w:rPr>
          <w:rFonts w:ascii="Times New Roman" w:eastAsia="Times New Roman" w:hAnsi="Times New Roman"/>
          <w:sz w:val="26"/>
          <w:szCs w:val="26"/>
          <w:lang w:val="en-US"/>
        </w:rPr>
        <w:t>juice</w:t>
      </w:r>
      <w:r w:rsidRPr="006E0B26">
        <w:rPr>
          <w:rFonts w:ascii="Times New Roman" w:eastAsia="Times New Roman" w:hAnsi="Times New Roman"/>
          <w:sz w:val="26"/>
          <w:szCs w:val="26"/>
        </w:rPr>
        <w:t xml:space="preserve">, </w:t>
      </w:r>
      <w:r w:rsidRPr="006E0B26">
        <w:rPr>
          <w:rFonts w:ascii="Times New Roman" w:eastAsia="Times New Roman" w:hAnsi="Times New Roman"/>
          <w:sz w:val="26"/>
          <w:szCs w:val="26"/>
          <w:lang w:val="en-US"/>
        </w:rPr>
        <w:t>some</w:t>
      </w:r>
      <w:r w:rsidRPr="006E0B26">
        <w:rPr>
          <w:rFonts w:ascii="Times New Roman" w:eastAsia="Times New Roman" w:hAnsi="Times New Roman"/>
          <w:sz w:val="26"/>
          <w:szCs w:val="26"/>
        </w:rPr>
        <w:t xml:space="preserve"> </w:t>
      </w:r>
      <w:r w:rsidRPr="006E0B26">
        <w:rPr>
          <w:rFonts w:ascii="Times New Roman" w:eastAsia="Times New Roman" w:hAnsi="Times New Roman"/>
          <w:sz w:val="26"/>
          <w:szCs w:val="26"/>
          <w:lang w:val="en-US"/>
        </w:rPr>
        <w:t>pie</w:t>
      </w:r>
      <w:r w:rsidRPr="006E0B26">
        <w:rPr>
          <w:rFonts w:ascii="Times New Roman" w:eastAsia="Times New Roman" w:hAnsi="Times New Roman"/>
          <w:sz w:val="26"/>
          <w:szCs w:val="26"/>
        </w:rPr>
        <w:t>).</w:t>
      </w:r>
    </w:p>
    <w:p w14:paraId="68C6F23C"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proofErr w:type="gramStart"/>
      <w:r w:rsidRPr="006E0B26">
        <w:rPr>
          <w:rFonts w:ascii="Times New Roman" w:eastAsia="Times New Roman" w:hAnsi="Times New Roman"/>
          <w:sz w:val="26"/>
          <w:szCs w:val="26"/>
        </w:rPr>
        <w:t>Лексический  материал</w:t>
      </w:r>
      <w:proofErr w:type="gramEnd"/>
      <w:r w:rsidRPr="006E0B26">
        <w:rPr>
          <w:rFonts w:ascii="Times New Roman" w:eastAsia="Times New Roman" w:hAnsi="Times New Roman"/>
          <w:sz w:val="26"/>
          <w:szCs w:val="26"/>
        </w:rPr>
        <w:t xml:space="preserve"> отбирается с учетом тематики общения Раздела 2:</w:t>
      </w:r>
    </w:p>
    <w:p w14:paraId="3347C409"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названия городских объектов: </w:t>
      </w:r>
      <w:proofErr w:type="spellStart"/>
      <w:r w:rsidRPr="006E0B26">
        <w:rPr>
          <w:rFonts w:ascii="Times New Roman" w:eastAsia="Times New Roman" w:hAnsi="Times New Roman"/>
          <w:sz w:val="26"/>
          <w:szCs w:val="26"/>
          <w:lang w:eastAsia="ru-RU"/>
        </w:rPr>
        <w:t>cinema</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zoo</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shopping</w:t>
      </w:r>
      <w:proofErr w:type="spellEnd"/>
      <w:r w:rsidRPr="006E0B26">
        <w:rPr>
          <w:rFonts w:ascii="Times New Roman" w:eastAsia="Times New Roman" w:hAnsi="Times New Roman"/>
          <w:sz w:val="26"/>
          <w:szCs w:val="26"/>
          <w:lang w:eastAsia="ru-RU"/>
        </w:rPr>
        <w:t xml:space="preserve"> </w:t>
      </w:r>
      <w:proofErr w:type="spellStart"/>
      <w:proofErr w:type="gramStart"/>
      <w:r w:rsidRPr="006E0B26">
        <w:rPr>
          <w:rFonts w:ascii="Times New Roman" w:eastAsia="Times New Roman" w:hAnsi="Times New Roman"/>
          <w:sz w:val="26"/>
          <w:szCs w:val="26"/>
          <w:lang w:eastAsia="ru-RU"/>
        </w:rPr>
        <w:t>centre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park</w:t>
      </w:r>
      <w:proofErr w:type="spellEnd"/>
      <w:proofErr w:type="gram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museum</w:t>
      </w:r>
      <w:proofErr w:type="spellEnd"/>
      <w:r w:rsidRPr="006E0B26">
        <w:rPr>
          <w:rFonts w:ascii="Times New Roman" w:eastAsia="Times New Roman" w:hAnsi="Times New Roman"/>
          <w:sz w:val="26"/>
          <w:szCs w:val="26"/>
          <w:lang w:eastAsia="ru-RU"/>
        </w:rPr>
        <w:t xml:space="preserve">  и др.;</w:t>
      </w:r>
    </w:p>
    <w:p w14:paraId="633857BF"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предлоги места </w:t>
      </w:r>
      <w:proofErr w:type="spellStart"/>
      <w:r w:rsidRPr="006E0B26">
        <w:rPr>
          <w:rFonts w:ascii="Times New Roman" w:eastAsia="Times New Roman" w:hAnsi="Times New Roman"/>
          <w:sz w:val="26"/>
          <w:szCs w:val="26"/>
          <w:lang w:eastAsia="ru-RU"/>
        </w:rPr>
        <w:t>next</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to</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between</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opposite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behind</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in</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front</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of</w:t>
      </w:r>
      <w:proofErr w:type="spellEnd"/>
      <w:r w:rsidRPr="006E0B26">
        <w:rPr>
          <w:rFonts w:ascii="Times New Roman" w:eastAsia="Times New Roman" w:hAnsi="Times New Roman"/>
          <w:sz w:val="26"/>
          <w:szCs w:val="26"/>
          <w:lang w:eastAsia="ru-RU"/>
        </w:rPr>
        <w:t xml:space="preserve"> для описания расположения объектов города; </w:t>
      </w:r>
    </w:p>
    <w:p w14:paraId="038B295C"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eastAsia="ru-RU"/>
        </w:rPr>
        <w:t>речевые</w:t>
      </w:r>
      <w:r w:rsidRPr="006E0B26">
        <w:rPr>
          <w:rFonts w:ascii="Times New Roman" w:eastAsia="Times New Roman" w:hAnsi="Times New Roman"/>
          <w:sz w:val="26"/>
          <w:szCs w:val="26"/>
          <w:lang w:val="en-US" w:eastAsia="ru-RU"/>
        </w:rPr>
        <w:t xml:space="preserve"> </w:t>
      </w:r>
      <w:proofErr w:type="gramStart"/>
      <w:r w:rsidRPr="006E0B26">
        <w:rPr>
          <w:rFonts w:ascii="Times New Roman" w:eastAsia="Times New Roman" w:hAnsi="Times New Roman"/>
          <w:sz w:val="26"/>
          <w:szCs w:val="26"/>
          <w:lang w:eastAsia="ru-RU"/>
        </w:rPr>
        <w:t>клише</w:t>
      </w:r>
      <w:r w:rsidRPr="006E0B26">
        <w:rPr>
          <w:rFonts w:ascii="Times New Roman" w:eastAsia="Times New Roman" w:hAnsi="Times New Roman"/>
          <w:sz w:val="26"/>
          <w:szCs w:val="26"/>
          <w:lang w:val="en-US" w:eastAsia="ru-RU"/>
        </w:rPr>
        <w:t>:  cross</w:t>
      </w:r>
      <w:proofErr w:type="gramEnd"/>
      <w:r w:rsidRPr="006E0B26">
        <w:rPr>
          <w:rFonts w:ascii="Times New Roman" w:eastAsia="Times New Roman" w:hAnsi="Times New Roman"/>
          <w:sz w:val="26"/>
          <w:szCs w:val="26"/>
          <w:lang w:val="en-US" w:eastAsia="ru-RU"/>
        </w:rPr>
        <w:t xml:space="preserve"> the street,  go to the zoo, visit   museum;</w:t>
      </w:r>
    </w:p>
    <w:p w14:paraId="0CBE6247"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proofErr w:type="gramStart"/>
      <w:r w:rsidRPr="006E0B26">
        <w:rPr>
          <w:rFonts w:ascii="Times New Roman" w:eastAsia="Times New Roman" w:hAnsi="Times New Roman"/>
          <w:sz w:val="26"/>
          <w:szCs w:val="26"/>
          <w:lang w:eastAsia="ru-RU"/>
        </w:rPr>
        <w:t>названия  видов</w:t>
      </w:r>
      <w:proofErr w:type="gramEnd"/>
      <w:r w:rsidRPr="006E0B26">
        <w:rPr>
          <w:rFonts w:ascii="Times New Roman" w:eastAsia="Times New Roman" w:hAnsi="Times New Roman"/>
          <w:sz w:val="26"/>
          <w:szCs w:val="26"/>
          <w:lang w:eastAsia="ru-RU"/>
        </w:rPr>
        <w:t xml:space="preserve"> транспорта: </w:t>
      </w:r>
      <w:proofErr w:type="spellStart"/>
      <w:r w:rsidRPr="006E0B26">
        <w:rPr>
          <w:rFonts w:ascii="Times New Roman" w:eastAsia="Times New Roman" w:hAnsi="Times New Roman"/>
          <w:sz w:val="26"/>
          <w:szCs w:val="26"/>
          <w:lang w:eastAsia="ru-RU"/>
        </w:rPr>
        <w:t>bus</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train</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taxi</w:t>
      </w:r>
      <w:proofErr w:type="spellEnd"/>
      <w:r w:rsidRPr="006E0B26">
        <w:rPr>
          <w:rFonts w:ascii="Times New Roman" w:eastAsia="Times New Roman" w:hAnsi="Times New Roman"/>
          <w:sz w:val="26"/>
          <w:szCs w:val="26"/>
          <w:lang w:eastAsia="ru-RU"/>
        </w:rPr>
        <w:t>…;</w:t>
      </w:r>
    </w:p>
    <w:p w14:paraId="7ECCE594"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eastAsia="ru-RU"/>
        </w:rPr>
        <w:t>речевые</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клише</w:t>
      </w:r>
      <w:r w:rsidRPr="006E0B26">
        <w:rPr>
          <w:rFonts w:ascii="Times New Roman" w:eastAsia="Times New Roman" w:hAnsi="Times New Roman"/>
          <w:sz w:val="26"/>
          <w:szCs w:val="26"/>
          <w:lang w:val="en-US" w:eastAsia="ru-RU"/>
        </w:rPr>
        <w:t>: go by bus, go by train…;</w:t>
      </w:r>
    </w:p>
    <w:p w14:paraId="159049EA"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eastAsia="ru-RU"/>
        </w:rPr>
        <w:t>названия</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магазинов</w:t>
      </w:r>
      <w:r w:rsidRPr="006E0B26">
        <w:rPr>
          <w:rFonts w:ascii="Times New Roman" w:eastAsia="Times New Roman" w:hAnsi="Times New Roman"/>
          <w:sz w:val="26"/>
          <w:szCs w:val="26"/>
          <w:lang w:val="en-US" w:eastAsia="ru-RU"/>
        </w:rPr>
        <w:t>: bakery, sweetshop, stationery shop, grocery, market, supermarket...;</w:t>
      </w:r>
    </w:p>
    <w:p w14:paraId="5B706641" w14:textId="77777777" w:rsidR="00DB79E1" w:rsidRPr="00A96BDB" w:rsidRDefault="00DB79E1" w:rsidP="00DB79E1">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eastAsia="ru-RU"/>
        </w:rPr>
        <w:t>названия</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блюд</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в</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кафе</w:t>
      </w:r>
      <w:r w:rsidRPr="006E0B26">
        <w:rPr>
          <w:rFonts w:ascii="Times New Roman" w:eastAsia="Times New Roman" w:hAnsi="Times New Roman"/>
          <w:sz w:val="26"/>
          <w:szCs w:val="26"/>
          <w:lang w:val="en-US" w:eastAsia="ru-RU"/>
        </w:rPr>
        <w:t>: ice cream, cup of coffee, hot chocolate, pizza…</w:t>
      </w:r>
    </w:p>
    <w:p w14:paraId="020FBA10" w14:textId="77777777" w:rsidR="00DB79E1" w:rsidRPr="006E0B26" w:rsidRDefault="00DB79E1" w:rsidP="00DB79E1">
      <w:pPr>
        <w:spacing w:after="0" w:line="240" w:lineRule="auto"/>
        <w:ind w:firstLine="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 xml:space="preserve">Раздел </w:t>
      </w:r>
      <w:proofErr w:type="gramStart"/>
      <w:r w:rsidRPr="006E0B26">
        <w:rPr>
          <w:rFonts w:ascii="Times New Roman" w:eastAsia="Times New Roman" w:hAnsi="Times New Roman"/>
          <w:b/>
          <w:bCs/>
          <w:sz w:val="26"/>
          <w:szCs w:val="26"/>
          <w:lang w:eastAsia="ru-RU"/>
        </w:rPr>
        <w:t>3  Моя</w:t>
      </w:r>
      <w:proofErr w:type="gramEnd"/>
      <w:r w:rsidRPr="006E0B26">
        <w:rPr>
          <w:rFonts w:ascii="Times New Roman" w:eastAsia="Times New Roman" w:hAnsi="Times New Roman"/>
          <w:b/>
          <w:bCs/>
          <w:sz w:val="26"/>
          <w:szCs w:val="26"/>
          <w:lang w:eastAsia="ru-RU"/>
        </w:rPr>
        <w:t xml:space="preserve"> любимая еда.</w:t>
      </w:r>
    </w:p>
    <w:p w14:paraId="3061A140"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Тема 1. Пикник.</w:t>
      </w:r>
    </w:p>
    <w:p w14:paraId="2C73D8E3"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Тема 2. Правильное питание.</w:t>
      </w:r>
    </w:p>
    <w:p w14:paraId="735455A0"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Тема 3.  </w:t>
      </w:r>
      <w:proofErr w:type="gramStart"/>
      <w:r w:rsidRPr="006E0B26">
        <w:rPr>
          <w:rFonts w:ascii="Times New Roman" w:eastAsia="Times New Roman" w:hAnsi="Times New Roman"/>
          <w:sz w:val="26"/>
          <w:szCs w:val="26"/>
          <w:lang w:eastAsia="ru-RU"/>
        </w:rPr>
        <w:t>Приготовление  еды</w:t>
      </w:r>
      <w:proofErr w:type="gramEnd"/>
      <w:r w:rsidRPr="006E0B26">
        <w:rPr>
          <w:rFonts w:ascii="Times New Roman" w:eastAsia="Times New Roman" w:hAnsi="Times New Roman"/>
          <w:sz w:val="26"/>
          <w:szCs w:val="26"/>
          <w:lang w:eastAsia="ru-RU"/>
        </w:rPr>
        <w:t>.</w:t>
      </w:r>
    </w:p>
    <w:p w14:paraId="0565E12D" w14:textId="77777777" w:rsidR="00DB79E1" w:rsidRPr="006E0B26" w:rsidRDefault="00DB79E1" w:rsidP="00DB79E1">
      <w:pPr>
        <w:spacing w:after="0" w:line="240" w:lineRule="auto"/>
        <w:ind w:firstLine="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Характеристика деятельности обучающихся по основным видам учебной деятельности.</w:t>
      </w:r>
    </w:p>
    <w:p w14:paraId="307C2D2D" w14:textId="77777777" w:rsidR="00DB79E1" w:rsidRPr="006E0B26" w:rsidRDefault="00DB79E1" w:rsidP="00DB79E1">
      <w:pPr>
        <w:spacing w:after="0" w:line="240" w:lineRule="auto"/>
        <w:ind w:firstLine="709"/>
        <w:contextualSpacing/>
        <w:jc w:val="both"/>
        <w:rPr>
          <w:rFonts w:ascii="Times New Roman" w:eastAsia="Times New Roman" w:hAnsi="Times New Roman"/>
          <w:b/>
          <w:bCs/>
          <w:sz w:val="26"/>
          <w:szCs w:val="26"/>
          <w:lang w:bidi="he-IL"/>
        </w:rPr>
      </w:pPr>
      <w:r w:rsidRPr="006E0B26">
        <w:rPr>
          <w:rFonts w:ascii="Times New Roman" w:eastAsia="Times New Roman" w:hAnsi="Times New Roman"/>
          <w:b/>
          <w:bCs/>
          <w:sz w:val="26"/>
          <w:szCs w:val="26"/>
          <w:lang w:bidi="he-IL"/>
        </w:rPr>
        <w:lastRenderedPageBreak/>
        <w:t>В области монологической формы речи:</w:t>
      </w:r>
    </w:p>
    <w:p w14:paraId="26DDE92C"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 составлять голосовое сообщение с предложениями, что взять с собой на пикник;</w:t>
      </w:r>
    </w:p>
    <w:p w14:paraId="2A46FDF3"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записывать коллективный видео блог с рецептами любимых блюд;</w:t>
      </w:r>
    </w:p>
    <w:p w14:paraId="00891944"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презентацию о правильном питании;</w:t>
      </w:r>
    </w:p>
    <w:p w14:paraId="269AEBD8" w14:textId="77777777" w:rsidR="00DB79E1" w:rsidRPr="006E0B26" w:rsidRDefault="00DB79E1" w:rsidP="00DB79E1">
      <w:pPr>
        <w:spacing w:after="0" w:line="240" w:lineRule="auto"/>
        <w:ind w:left="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В области письма:</w:t>
      </w:r>
    </w:p>
    <w:p w14:paraId="20568268"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рецепт любимого блюда;</w:t>
      </w:r>
    </w:p>
    <w:p w14:paraId="31D592F5"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список продуктов для пикника;</w:t>
      </w:r>
    </w:p>
    <w:p w14:paraId="6973818D"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электронное письмо с приглашением на пикник.</w:t>
      </w:r>
    </w:p>
    <w:p w14:paraId="0F3DFDCB"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Примерный лексико-грамматический материал.</w:t>
      </w:r>
    </w:p>
    <w:p w14:paraId="583DFE68"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Изучение тематики Раздела 3 предполагает овладение лексическими единицами (словами, словосочетаниями, лексико-грамматическими </w:t>
      </w:r>
      <w:proofErr w:type="gramStart"/>
      <w:r w:rsidRPr="006E0B26">
        <w:rPr>
          <w:rFonts w:ascii="Times New Roman" w:eastAsia="Times New Roman" w:hAnsi="Times New Roman"/>
          <w:sz w:val="26"/>
          <w:szCs w:val="26"/>
          <w:lang w:eastAsia="ru-RU"/>
        </w:rPr>
        <w:t>единствами,  речевыми</w:t>
      </w:r>
      <w:proofErr w:type="gramEnd"/>
      <w:r w:rsidRPr="006E0B26">
        <w:rPr>
          <w:rFonts w:ascii="Times New Roman" w:eastAsia="Times New Roman" w:hAnsi="Times New Roman"/>
          <w:sz w:val="26"/>
          <w:szCs w:val="26"/>
          <w:lang w:eastAsia="ru-RU"/>
        </w:rPr>
        <w:t xml:space="preserve"> клише) в объеме не менее 45.  Предполагается введение в речь следующих конструкций:</w:t>
      </w:r>
    </w:p>
    <w:p w14:paraId="5D55B552"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 Неисчисляемые существительные с местоимением </w:t>
      </w:r>
      <w:proofErr w:type="spellStart"/>
      <w:r w:rsidRPr="006E0B26">
        <w:rPr>
          <w:rFonts w:ascii="Times New Roman" w:eastAsia="Times New Roman" w:hAnsi="Times New Roman"/>
          <w:sz w:val="26"/>
          <w:szCs w:val="26"/>
          <w:lang w:eastAsia="ru-RU"/>
        </w:rPr>
        <w:t>some</w:t>
      </w:r>
      <w:proofErr w:type="spellEnd"/>
      <w:r w:rsidRPr="006E0B26">
        <w:rPr>
          <w:rFonts w:ascii="Times New Roman" w:eastAsia="Times New Roman" w:hAnsi="Times New Roman"/>
          <w:sz w:val="26"/>
          <w:szCs w:val="26"/>
          <w:lang w:eastAsia="ru-RU"/>
        </w:rPr>
        <w:t xml:space="preserve"> для обозначения количества: </w:t>
      </w:r>
      <w:proofErr w:type="spellStart"/>
      <w:r w:rsidRPr="006E0B26">
        <w:rPr>
          <w:rFonts w:ascii="Times New Roman" w:eastAsia="Times New Roman" w:hAnsi="Times New Roman"/>
          <w:sz w:val="26"/>
          <w:szCs w:val="26"/>
          <w:lang w:eastAsia="ru-RU"/>
        </w:rPr>
        <w:t>some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juice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some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pie</w:t>
      </w:r>
      <w:proofErr w:type="spellEnd"/>
      <w:r w:rsidRPr="006E0B26">
        <w:rPr>
          <w:rFonts w:ascii="Times New Roman" w:eastAsia="Times New Roman" w:hAnsi="Times New Roman"/>
          <w:sz w:val="26"/>
          <w:szCs w:val="26"/>
          <w:lang w:eastAsia="ru-RU"/>
        </w:rPr>
        <w:t>;</w:t>
      </w:r>
    </w:p>
    <w:p w14:paraId="3C19E6F4"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eastAsia="ru-RU"/>
        </w:rPr>
        <w:t xml:space="preserve"> речевые</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модели</w:t>
      </w:r>
      <w:r w:rsidRPr="006E0B26">
        <w:rPr>
          <w:rFonts w:ascii="Times New Roman" w:eastAsia="Times New Roman" w:hAnsi="Times New Roman"/>
          <w:sz w:val="26"/>
          <w:szCs w:val="26"/>
          <w:lang w:val="en-US" w:eastAsia="ru-RU"/>
        </w:rPr>
        <w:t>: How about</w:t>
      </w:r>
      <w:proofErr w:type="gramStart"/>
      <w:r w:rsidRPr="006E0B26">
        <w:rPr>
          <w:rFonts w:ascii="Times New Roman" w:eastAsia="Times New Roman" w:hAnsi="Times New Roman"/>
          <w:sz w:val="26"/>
          <w:szCs w:val="26"/>
          <w:lang w:val="en-US" w:eastAsia="ru-RU"/>
        </w:rPr>
        <w:t>…?/</w:t>
      </w:r>
      <w:proofErr w:type="gramEnd"/>
      <w:r w:rsidRPr="006E0B26">
        <w:rPr>
          <w:rFonts w:ascii="Times New Roman" w:eastAsia="Times New Roman" w:hAnsi="Times New Roman"/>
          <w:sz w:val="26"/>
          <w:szCs w:val="26"/>
          <w:lang w:val="en-US" w:eastAsia="ru-RU"/>
        </w:rPr>
        <w:t>What about…?;</w:t>
      </w:r>
    </w:p>
    <w:p w14:paraId="48BDE227"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val="en-US" w:eastAsia="ru-RU"/>
        </w:rPr>
        <w:t xml:space="preserve"> </w:t>
      </w:r>
      <w:proofErr w:type="spellStart"/>
      <w:r w:rsidRPr="006E0B26">
        <w:rPr>
          <w:rFonts w:ascii="Times New Roman" w:eastAsia="Times New Roman" w:hAnsi="Times New Roman"/>
          <w:sz w:val="26"/>
          <w:szCs w:val="26"/>
          <w:lang w:eastAsia="ru-RU"/>
        </w:rPr>
        <w:t>have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got</w:t>
      </w:r>
      <w:proofErr w:type="spellEnd"/>
      <w:r w:rsidRPr="006E0B26">
        <w:rPr>
          <w:rFonts w:ascii="Times New Roman" w:eastAsia="Times New Roman" w:hAnsi="Times New Roman"/>
          <w:sz w:val="26"/>
          <w:szCs w:val="26"/>
          <w:lang w:eastAsia="ru-RU"/>
        </w:rPr>
        <w:t xml:space="preserve"> для перечисления личных школьных принадлежностей (</w:t>
      </w:r>
      <w:proofErr w:type="spellStart"/>
      <w:r w:rsidRPr="006E0B26">
        <w:rPr>
          <w:rFonts w:ascii="Times New Roman" w:eastAsia="Times New Roman" w:hAnsi="Times New Roman"/>
          <w:sz w:val="26"/>
          <w:szCs w:val="26"/>
          <w:lang w:eastAsia="ru-RU"/>
        </w:rPr>
        <w:t>I’ve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got</w:t>
      </w:r>
      <w:proofErr w:type="spellEnd"/>
      <w:r w:rsidRPr="006E0B26">
        <w:rPr>
          <w:rFonts w:ascii="Times New Roman" w:eastAsia="Times New Roman" w:hAnsi="Times New Roman"/>
          <w:sz w:val="26"/>
          <w:szCs w:val="26"/>
          <w:lang w:eastAsia="ru-RU"/>
        </w:rPr>
        <w:t xml:space="preserve"> … </w:t>
      </w:r>
      <w:proofErr w:type="spellStart"/>
      <w:r w:rsidRPr="006E0B26">
        <w:rPr>
          <w:rFonts w:ascii="Times New Roman" w:eastAsia="Times New Roman" w:hAnsi="Times New Roman"/>
          <w:sz w:val="26"/>
          <w:szCs w:val="26"/>
          <w:lang w:eastAsia="ru-RU"/>
        </w:rPr>
        <w:t>Have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you</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got</w:t>
      </w:r>
      <w:proofErr w:type="spellEnd"/>
      <w:r w:rsidRPr="006E0B26">
        <w:rPr>
          <w:rFonts w:ascii="Times New Roman" w:eastAsia="Times New Roman" w:hAnsi="Times New Roman"/>
          <w:sz w:val="26"/>
          <w:szCs w:val="26"/>
          <w:lang w:eastAsia="ru-RU"/>
        </w:rPr>
        <w:t xml:space="preserve"> …? I </w:t>
      </w:r>
      <w:proofErr w:type="spellStart"/>
      <w:r w:rsidRPr="006E0B26">
        <w:rPr>
          <w:rFonts w:ascii="Times New Roman" w:eastAsia="Times New Roman" w:hAnsi="Times New Roman"/>
          <w:sz w:val="26"/>
          <w:szCs w:val="26"/>
          <w:lang w:eastAsia="ru-RU"/>
        </w:rPr>
        <w:t>haven’t</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got</w:t>
      </w:r>
      <w:proofErr w:type="spellEnd"/>
      <w:r w:rsidRPr="006E0B26">
        <w:rPr>
          <w:rFonts w:ascii="Times New Roman" w:eastAsia="Times New Roman" w:hAnsi="Times New Roman"/>
          <w:sz w:val="26"/>
          <w:szCs w:val="26"/>
          <w:lang w:eastAsia="ru-RU"/>
        </w:rPr>
        <w:t>);</w:t>
      </w:r>
    </w:p>
    <w:p w14:paraId="3799BEE5"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 </w:t>
      </w:r>
      <w:proofErr w:type="gramStart"/>
      <w:r w:rsidRPr="006E0B26">
        <w:rPr>
          <w:rFonts w:ascii="Times New Roman" w:eastAsia="Times New Roman" w:hAnsi="Times New Roman"/>
          <w:sz w:val="26"/>
          <w:szCs w:val="26"/>
          <w:lang w:eastAsia="ru-RU"/>
        </w:rPr>
        <w:t xml:space="preserve">конструкция  </w:t>
      </w:r>
      <w:proofErr w:type="spellStart"/>
      <w:r w:rsidRPr="006E0B26">
        <w:rPr>
          <w:rFonts w:ascii="Times New Roman" w:eastAsia="Times New Roman" w:hAnsi="Times New Roman"/>
          <w:sz w:val="26"/>
          <w:szCs w:val="26"/>
          <w:lang w:eastAsia="ru-RU"/>
        </w:rPr>
        <w:t>let’s</w:t>
      </w:r>
      <w:proofErr w:type="spellEnd"/>
      <w:proofErr w:type="gramEnd"/>
      <w:r w:rsidRPr="006E0B26">
        <w:rPr>
          <w:rFonts w:ascii="Times New Roman" w:eastAsia="Times New Roman" w:hAnsi="Times New Roman"/>
          <w:sz w:val="26"/>
          <w:szCs w:val="26"/>
          <w:lang w:eastAsia="ru-RU"/>
        </w:rPr>
        <w:t xml:space="preserve">  для выражения предложений типа: </w:t>
      </w:r>
      <w:proofErr w:type="spellStart"/>
      <w:r w:rsidRPr="006E0B26">
        <w:rPr>
          <w:rFonts w:ascii="Times New Roman" w:eastAsia="Times New Roman" w:hAnsi="Times New Roman"/>
          <w:sz w:val="26"/>
          <w:szCs w:val="26"/>
          <w:lang w:eastAsia="ru-RU"/>
        </w:rPr>
        <w:t>let’s</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have</w:t>
      </w:r>
      <w:proofErr w:type="spellEnd"/>
      <w:r w:rsidRPr="006E0B26">
        <w:rPr>
          <w:rFonts w:ascii="Times New Roman" w:eastAsia="Times New Roman" w:hAnsi="Times New Roman"/>
          <w:sz w:val="26"/>
          <w:szCs w:val="26"/>
          <w:lang w:eastAsia="ru-RU"/>
        </w:rPr>
        <w:t xml:space="preserve"> a </w:t>
      </w:r>
      <w:proofErr w:type="spellStart"/>
      <w:r w:rsidRPr="006E0B26">
        <w:rPr>
          <w:rFonts w:ascii="Times New Roman" w:eastAsia="Times New Roman" w:hAnsi="Times New Roman"/>
          <w:sz w:val="26"/>
          <w:szCs w:val="26"/>
          <w:lang w:eastAsia="ru-RU"/>
        </w:rPr>
        <w:t>picnic</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lets</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take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some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lemonade</w:t>
      </w:r>
      <w:proofErr w:type="spellEnd"/>
      <w:r w:rsidRPr="006E0B26">
        <w:rPr>
          <w:rFonts w:ascii="Times New Roman" w:eastAsia="Times New Roman" w:hAnsi="Times New Roman"/>
          <w:sz w:val="26"/>
          <w:szCs w:val="26"/>
          <w:lang w:eastAsia="ru-RU"/>
        </w:rPr>
        <w:t>;</w:t>
      </w:r>
    </w:p>
    <w:p w14:paraId="203D3108"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Конструкция </w:t>
      </w:r>
      <w:proofErr w:type="spellStart"/>
      <w:r w:rsidRPr="006E0B26">
        <w:rPr>
          <w:rFonts w:ascii="Times New Roman" w:eastAsia="Times New Roman" w:hAnsi="Times New Roman"/>
          <w:sz w:val="26"/>
          <w:szCs w:val="26"/>
          <w:lang w:eastAsia="ru-RU"/>
        </w:rPr>
        <w:t>Would</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you</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like</w:t>
      </w:r>
      <w:proofErr w:type="spellEnd"/>
      <w:r w:rsidRPr="006E0B26">
        <w:rPr>
          <w:rFonts w:ascii="Times New Roman" w:eastAsia="Times New Roman" w:hAnsi="Times New Roman"/>
          <w:sz w:val="26"/>
          <w:szCs w:val="26"/>
          <w:lang w:eastAsia="ru-RU"/>
        </w:rPr>
        <w:t xml:space="preserve"> …? для использования в ситуации общения на пикнике;</w:t>
      </w:r>
    </w:p>
    <w:p w14:paraId="668ED193"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 повелительное наклонение для описаний инструкций к рецепту блюда: </w:t>
      </w:r>
      <w:proofErr w:type="spellStart"/>
      <w:r w:rsidRPr="006E0B26">
        <w:rPr>
          <w:rFonts w:ascii="Times New Roman" w:eastAsia="Times New Roman" w:hAnsi="Times New Roman"/>
          <w:sz w:val="26"/>
          <w:szCs w:val="26"/>
          <w:lang w:eastAsia="ru-RU"/>
        </w:rPr>
        <w:t>take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some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bread</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add</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sugar</w:t>
      </w:r>
      <w:proofErr w:type="spellEnd"/>
      <w:proofErr w:type="gramStart"/>
      <w:r w:rsidRPr="006E0B26">
        <w:rPr>
          <w:rFonts w:ascii="Times New Roman" w:eastAsia="Times New Roman" w:hAnsi="Times New Roman"/>
          <w:sz w:val="26"/>
          <w:szCs w:val="26"/>
          <w:lang w:eastAsia="ru-RU"/>
        </w:rPr>
        <w:t>… .</w:t>
      </w:r>
      <w:proofErr w:type="gramEnd"/>
    </w:p>
    <w:p w14:paraId="100AF429"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proofErr w:type="gramStart"/>
      <w:r w:rsidRPr="006E0B26">
        <w:rPr>
          <w:rFonts w:ascii="Times New Roman" w:eastAsia="Times New Roman" w:hAnsi="Times New Roman"/>
          <w:sz w:val="26"/>
          <w:szCs w:val="26"/>
        </w:rPr>
        <w:t>Лексический  материал</w:t>
      </w:r>
      <w:proofErr w:type="gramEnd"/>
      <w:r w:rsidRPr="006E0B26">
        <w:rPr>
          <w:rFonts w:ascii="Times New Roman" w:eastAsia="Times New Roman" w:hAnsi="Times New Roman"/>
          <w:sz w:val="26"/>
          <w:szCs w:val="26"/>
        </w:rPr>
        <w:t xml:space="preserve"> отбирается с учетом тематики общения Раздела 3:</w:t>
      </w:r>
    </w:p>
    <w:p w14:paraId="0F4570C2"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 названия продуктов питания: </w:t>
      </w:r>
      <w:proofErr w:type="spellStart"/>
      <w:r w:rsidRPr="006E0B26">
        <w:rPr>
          <w:rFonts w:ascii="Times New Roman" w:eastAsia="Times New Roman" w:hAnsi="Times New Roman"/>
          <w:sz w:val="26"/>
          <w:szCs w:val="26"/>
          <w:lang w:eastAsia="ru-RU"/>
        </w:rPr>
        <w:t>milk</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sausage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bread</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cheese</w:t>
      </w:r>
      <w:proofErr w:type="spellEnd"/>
      <w:r w:rsidRPr="006E0B26">
        <w:rPr>
          <w:rFonts w:ascii="Times New Roman" w:eastAsia="Times New Roman" w:hAnsi="Times New Roman"/>
          <w:sz w:val="26"/>
          <w:szCs w:val="26"/>
          <w:lang w:eastAsia="ru-RU"/>
        </w:rPr>
        <w:t xml:space="preserve"> и др.;</w:t>
      </w:r>
    </w:p>
    <w:p w14:paraId="76038E3A"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eastAsia="ru-RU"/>
        </w:rPr>
        <w:t>названия</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блюд</w:t>
      </w:r>
      <w:r w:rsidRPr="006E0B26">
        <w:rPr>
          <w:rFonts w:ascii="Times New Roman" w:eastAsia="Times New Roman" w:hAnsi="Times New Roman"/>
          <w:sz w:val="26"/>
          <w:szCs w:val="26"/>
          <w:lang w:val="en-US" w:eastAsia="ru-RU"/>
        </w:rPr>
        <w:t>: sandwich, pie, milkshake, fruit salad…;</w:t>
      </w:r>
    </w:p>
    <w:p w14:paraId="0174396A"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лексические единицы для описания правильного питания: </w:t>
      </w:r>
      <w:proofErr w:type="spellStart"/>
      <w:r w:rsidRPr="006E0B26">
        <w:rPr>
          <w:rFonts w:ascii="Times New Roman" w:eastAsia="Times New Roman" w:hAnsi="Times New Roman"/>
          <w:sz w:val="26"/>
          <w:szCs w:val="26"/>
          <w:lang w:eastAsia="ru-RU"/>
        </w:rPr>
        <w:t>dairy</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products</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fruit</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vegetables</w:t>
      </w:r>
      <w:proofErr w:type="spellEnd"/>
      <w:r w:rsidRPr="006E0B26">
        <w:rPr>
          <w:rFonts w:ascii="Times New Roman" w:eastAsia="Times New Roman" w:hAnsi="Times New Roman"/>
          <w:sz w:val="26"/>
          <w:szCs w:val="26"/>
          <w:lang w:eastAsia="ru-RU"/>
        </w:rPr>
        <w:t>…;</w:t>
      </w:r>
    </w:p>
    <w:p w14:paraId="62CB522D" w14:textId="77777777" w:rsidR="00DB79E1" w:rsidRPr="00A96BDB"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речевые клише для описания правильного питания: </w:t>
      </w:r>
      <w:proofErr w:type="spellStart"/>
      <w:r w:rsidRPr="006E0B26">
        <w:rPr>
          <w:rFonts w:ascii="Times New Roman" w:eastAsia="Times New Roman" w:hAnsi="Times New Roman"/>
          <w:sz w:val="26"/>
          <w:szCs w:val="26"/>
          <w:lang w:eastAsia="ru-RU"/>
        </w:rPr>
        <w:t>eat</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healthy</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food</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eat</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less</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sugar</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eat</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more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vegetables</w:t>
      </w:r>
      <w:proofErr w:type="spellEnd"/>
      <w:proofErr w:type="gramStart"/>
      <w:r w:rsidRPr="006E0B26">
        <w:rPr>
          <w:rFonts w:ascii="Times New Roman" w:eastAsia="Times New Roman" w:hAnsi="Times New Roman"/>
          <w:sz w:val="26"/>
          <w:szCs w:val="26"/>
          <w:lang w:eastAsia="ru-RU"/>
        </w:rPr>
        <w:t>… .</w:t>
      </w:r>
      <w:proofErr w:type="gramEnd"/>
    </w:p>
    <w:p w14:paraId="2D1C6ACE" w14:textId="77777777" w:rsidR="00DB79E1" w:rsidRPr="006E0B26" w:rsidRDefault="00DB79E1" w:rsidP="00DB79E1">
      <w:pPr>
        <w:spacing w:after="0" w:line="240" w:lineRule="auto"/>
        <w:ind w:firstLine="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 xml:space="preserve">Раздел 4. Моя любимая одежда.  </w:t>
      </w:r>
    </w:p>
    <w:p w14:paraId="363A39B4"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Тема 1. Летняя и зимняя одежда.</w:t>
      </w:r>
    </w:p>
    <w:p w14:paraId="72C47233"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Тема 2.  Школьная форма.</w:t>
      </w:r>
    </w:p>
    <w:p w14:paraId="755DF720"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Тема 3. Внешний вид.</w:t>
      </w:r>
    </w:p>
    <w:p w14:paraId="30DE7658" w14:textId="77777777" w:rsidR="00DB79E1" w:rsidRPr="006E0B26" w:rsidRDefault="00DB79E1" w:rsidP="00DB79E1">
      <w:pPr>
        <w:spacing w:after="0" w:line="240" w:lineRule="auto"/>
        <w:ind w:firstLine="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Характеристика деятельности обучающихся по основным видам учебной деятельности.</w:t>
      </w:r>
    </w:p>
    <w:p w14:paraId="616EE136" w14:textId="77777777" w:rsidR="00DB79E1" w:rsidRPr="006E0B26" w:rsidRDefault="00DB79E1" w:rsidP="00DB79E1">
      <w:pPr>
        <w:spacing w:after="0" w:line="240" w:lineRule="auto"/>
        <w:ind w:firstLine="709"/>
        <w:contextualSpacing/>
        <w:jc w:val="both"/>
        <w:rPr>
          <w:rFonts w:ascii="Times New Roman" w:eastAsia="Times New Roman" w:hAnsi="Times New Roman"/>
          <w:b/>
          <w:bCs/>
          <w:sz w:val="26"/>
          <w:szCs w:val="26"/>
          <w:lang w:bidi="he-IL"/>
        </w:rPr>
      </w:pPr>
      <w:r w:rsidRPr="006E0B26">
        <w:rPr>
          <w:rFonts w:ascii="Times New Roman" w:eastAsia="Times New Roman" w:hAnsi="Times New Roman"/>
          <w:b/>
          <w:bCs/>
          <w:sz w:val="26"/>
          <w:szCs w:val="26"/>
          <w:lang w:bidi="he-IL"/>
        </w:rPr>
        <w:t>В области монологической формы речи:</w:t>
      </w:r>
    </w:p>
    <w:p w14:paraId="75C2CD40"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рассказывать о своих предпочтениях в одежде;</w:t>
      </w:r>
    </w:p>
    <w:p w14:paraId="4D48FB06"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 рассказывать о школьной форме своей мечты;</w:t>
      </w:r>
    </w:p>
    <w:p w14:paraId="03D2E8E1"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записывать материал для видео блога с представлением любимой одежды;</w:t>
      </w:r>
    </w:p>
    <w:p w14:paraId="4D3CAF18" w14:textId="77777777" w:rsidR="00DB79E1" w:rsidRPr="006E0B26" w:rsidRDefault="00DB79E1" w:rsidP="00DB79E1">
      <w:pPr>
        <w:spacing w:after="0" w:line="240" w:lineRule="auto"/>
        <w:ind w:left="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в области письма:</w:t>
      </w:r>
    </w:p>
    <w:p w14:paraId="2C15FDC4"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lastRenderedPageBreak/>
        <w:t>написать электронное письмо другу с советом, какую одежду взять с собой на каникулы;</w:t>
      </w:r>
    </w:p>
    <w:p w14:paraId="62B51E12"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представить в виде презентации или плаката новый дизайн школьной формы;</w:t>
      </w:r>
    </w:p>
    <w:p w14:paraId="594F7885"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плакат со представлением своего костюма для участия в модном шоу.</w:t>
      </w:r>
    </w:p>
    <w:p w14:paraId="58CF7A4E"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Примерный лексико-грамматический материал.</w:t>
      </w:r>
    </w:p>
    <w:p w14:paraId="2A93E312"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Изучение тематики Раздела 4 предполагает овладение лексическими единицами (словами, словосочетаниями, лексико-грамматическими </w:t>
      </w:r>
      <w:proofErr w:type="gramStart"/>
      <w:r w:rsidRPr="006E0B26">
        <w:rPr>
          <w:rFonts w:ascii="Times New Roman" w:eastAsia="Times New Roman" w:hAnsi="Times New Roman"/>
          <w:sz w:val="26"/>
          <w:szCs w:val="26"/>
          <w:lang w:eastAsia="ru-RU"/>
        </w:rPr>
        <w:t>единствами,  речевыми</w:t>
      </w:r>
      <w:proofErr w:type="gramEnd"/>
      <w:r w:rsidRPr="006E0B26">
        <w:rPr>
          <w:rFonts w:ascii="Times New Roman" w:eastAsia="Times New Roman" w:hAnsi="Times New Roman"/>
          <w:sz w:val="26"/>
          <w:szCs w:val="26"/>
          <w:lang w:eastAsia="ru-RU"/>
        </w:rPr>
        <w:t xml:space="preserve"> клише) в объеме не менее 35.  Предполагается введение в речь следующих конструкций:</w:t>
      </w:r>
    </w:p>
    <w:p w14:paraId="067AF020"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 настоящее продолженное время для описания картинок;</w:t>
      </w:r>
    </w:p>
    <w:p w14:paraId="355AB326"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val="en-US" w:eastAsia="ru-RU"/>
        </w:rPr>
      </w:pPr>
      <w:proofErr w:type="spellStart"/>
      <w:r w:rsidRPr="006E0B26">
        <w:rPr>
          <w:rFonts w:ascii="Times New Roman" w:eastAsia="Times New Roman" w:hAnsi="Times New Roman"/>
          <w:sz w:val="26"/>
          <w:szCs w:val="26"/>
          <w:lang w:eastAsia="ru-RU"/>
        </w:rPr>
        <w:t>have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got</w:t>
      </w:r>
      <w:proofErr w:type="spellEnd"/>
      <w:r w:rsidRPr="006E0B26">
        <w:rPr>
          <w:rFonts w:ascii="Times New Roman" w:eastAsia="Times New Roman" w:hAnsi="Times New Roman"/>
          <w:sz w:val="26"/>
          <w:szCs w:val="26"/>
          <w:lang w:eastAsia="ru-RU"/>
        </w:rPr>
        <w:t xml:space="preserve"> для рассказа о своей одежде (</w:t>
      </w:r>
      <w:proofErr w:type="spellStart"/>
      <w:r w:rsidRPr="006E0B26">
        <w:rPr>
          <w:rFonts w:ascii="Times New Roman" w:eastAsia="Times New Roman" w:hAnsi="Times New Roman"/>
          <w:sz w:val="26"/>
          <w:szCs w:val="26"/>
          <w:lang w:eastAsia="ru-RU"/>
        </w:rPr>
        <w:t>I’ve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got</w:t>
      </w:r>
      <w:proofErr w:type="spellEnd"/>
      <w:r w:rsidRPr="006E0B26">
        <w:rPr>
          <w:rFonts w:ascii="Times New Roman" w:eastAsia="Times New Roman" w:hAnsi="Times New Roman"/>
          <w:sz w:val="26"/>
          <w:szCs w:val="26"/>
          <w:lang w:eastAsia="ru-RU"/>
        </w:rPr>
        <w:t xml:space="preserve"> … </w:t>
      </w:r>
      <w:r w:rsidRPr="006E0B26">
        <w:rPr>
          <w:rFonts w:ascii="Times New Roman" w:eastAsia="Times New Roman" w:hAnsi="Times New Roman"/>
          <w:sz w:val="26"/>
          <w:szCs w:val="26"/>
          <w:lang w:val="en-US" w:eastAsia="ru-RU"/>
        </w:rPr>
        <w:t>Have you got …? I haven’t got);</w:t>
      </w:r>
    </w:p>
    <w:p w14:paraId="73978321"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сравнительную степень имен прилагательных (</w:t>
      </w:r>
      <w:proofErr w:type="spellStart"/>
      <w:r w:rsidRPr="006E0B26">
        <w:rPr>
          <w:rFonts w:ascii="Times New Roman" w:eastAsia="Times New Roman" w:hAnsi="Times New Roman"/>
          <w:sz w:val="26"/>
          <w:szCs w:val="26"/>
          <w:lang w:eastAsia="ru-RU"/>
        </w:rPr>
        <w:t>warmer</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longer</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cheaper</w:t>
      </w:r>
      <w:proofErr w:type="spellEnd"/>
      <w:r w:rsidRPr="006E0B26">
        <w:rPr>
          <w:rFonts w:ascii="Times New Roman" w:eastAsia="Times New Roman" w:hAnsi="Times New Roman"/>
          <w:sz w:val="26"/>
          <w:szCs w:val="26"/>
          <w:lang w:eastAsia="ru-RU"/>
        </w:rPr>
        <w:t>);</w:t>
      </w:r>
    </w:p>
    <w:p w14:paraId="168E9063"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конструкция </w:t>
      </w:r>
      <w:proofErr w:type="spellStart"/>
      <w:r w:rsidRPr="006E0B26">
        <w:rPr>
          <w:rFonts w:ascii="Times New Roman" w:eastAsia="Times New Roman" w:hAnsi="Times New Roman"/>
          <w:sz w:val="26"/>
          <w:szCs w:val="26"/>
          <w:lang w:eastAsia="ru-RU"/>
        </w:rPr>
        <w:t>look</w:t>
      </w:r>
      <w:proofErr w:type="spellEnd"/>
      <w:r w:rsidRPr="006E0B26">
        <w:rPr>
          <w:rFonts w:ascii="Times New Roman" w:eastAsia="Times New Roman" w:hAnsi="Times New Roman"/>
          <w:sz w:val="26"/>
          <w:szCs w:val="26"/>
          <w:lang w:eastAsia="ru-RU"/>
        </w:rPr>
        <w:t xml:space="preserve"> + прилагательное   для выражения описания внешнего вида и одежды (</w:t>
      </w:r>
      <w:proofErr w:type="spellStart"/>
      <w:r w:rsidRPr="006E0B26">
        <w:rPr>
          <w:rFonts w:ascii="Times New Roman" w:eastAsia="Times New Roman" w:hAnsi="Times New Roman"/>
          <w:sz w:val="26"/>
          <w:szCs w:val="26"/>
          <w:lang w:eastAsia="ru-RU"/>
        </w:rPr>
        <w:t>it</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looks</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nice</w:t>
      </w:r>
      <w:proofErr w:type="spellEnd"/>
      <w:r w:rsidRPr="006E0B26">
        <w:rPr>
          <w:rFonts w:ascii="Times New Roman" w:eastAsia="Times New Roman" w:hAnsi="Times New Roman"/>
          <w:sz w:val="26"/>
          <w:szCs w:val="26"/>
          <w:lang w:eastAsia="ru-RU"/>
        </w:rPr>
        <w:t>);</w:t>
      </w:r>
    </w:p>
    <w:p w14:paraId="7645E221"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конструкции I </w:t>
      </w:r>
      <w:proofErr w:type="spellStart"/>
      <w:r w:rsidRPr="006E0B26">
        <w:rPr>
          <w:rFonts w:ascii="Times New Roman" w:eastAsia="Times New Roman" w:hAnsi="Times New Roman"/>
          <w:sz w:val="26"/>
          <w:szCs w:val="26"/>
          <w:lang w:eastAsia="ru-RU"/>
        </w:rPr>
        <w:t>usually</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wear</w:t>
      </w:r>
      <w:proofErr w:type="spellEnd"/>
      <w:r w:rsidRPr="006E0B26">
        <w:rPr>
          <w:rFonts w:ascii="Times New Roman" w:eastAsia="Times New Roman" w:hAnsi="Times New Roman"/>
          <w:sz w:val="26"/>
          <w:szCs w:val="26"/>
          <w:lang w:eastAsia="ru-RU"/>
        </w:rPr>
        <w:t xml:space="preserve"> и </w:t>
      </w:r>
      <w:proofErr w:type="spellStart"/>
      <w:r w:rsidRPr="006E0B26">
        <w:rPr>
          <w:rFonts w:ascii="Times New Roman" w:eastAsia="Times New Roman" w:hAnsi="Times New Roman"/>
          <w:sz w:val="26"/>
          <w:szCs w:val="26"/>
          <w:lang w:eastAsia="ru-RU"/>
        </w:rPr>
        <w:t>I’m</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wearing</w:t>
      </w:r>
      <w:proofErr w:type="spellEnd"/>
      <w:r w:rsidRPr="006E0B26">
        <w:rPr>
          <w:rFonts w:ascii="Times New Roman" w:eastAsia="Times New Roman" w:hAnsi="Times New Roman"/>
          <w:sz w:val="26"/>
          <w:szCs w:val="26"/>
          <w:lang w:eastAsia="ru-RU"/>
        </w:rPr>
        <w:t xml:space="preserve"> для сравнения настоящего простого времени и настоящего продолженного времени.</w:t>
      </w:r>
    </w:p>
    <w:p w14:paraId="720106B8"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proofErr w:type="gramStart"/>
      <w:r w:rsidRPr="006E0B26">
        <w:rPr>
          <w:rFonts w:ascii="Times New Roman" w:eastAsia="Times New Roman" w:hAnsi="Times New Roman"/>
          <w:sz w:val="26"/>
          <w:szCs w:val="26"/>
          <w:lang w:eastAsia="ru-RU"/>
        </w:rPr>
        <w:t>Лексический  материал</w:t>
      </w:r>
      <w:proofErr w:type="gramEnd"/>
      <w:r w:rsidRPr="006E0B26">
        <w:rPr>
          <w:rFonts w:ascii="Times New Roman" w:eastAsia="Times New Roman" w:hAnsi="Times New Roman"/>
          <w:sz w:val="26"/>
          <w:szCs w:val="26"/>
          <w:lang w:eastAsia="ru-RU"/>
        </w:rPr>
        <w:t xml:space="preserve"> отбирается с учетом тематики общения Раздела 4:</w:t>
      </w:r>
    </w:p>
    <w:p w14:paraId="2C6BAF11"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 названия предметов повседневной одежды: </w:t>
      </w:r>
      <w:r w:rsidRPr="006E0B26">
        <w:rPr>
          <w:rFonts w:ascii="Times New Roman" w:eastAsia="Times New Roman" w:hAnsi="Times New Roman"/>
          <w:sz w:val="26"/>
          <w:szCs w:val="26"/>
          <w:lang w:val="en-US" w:eastAsia="ru-RU"/>
        </w:rPr>
        <w:t>skirt</w:t>
      </w:r>
      <w:r w:rsidRPr="006E0B26">
        <w:rPr>
          <w:rFonts w:ascii="Times New Roman" w:eastAsia="Times New Roman" w:hAnsi="Times New Roman"/>
          <w:sz w:val="26"/>
          <w:szCs w:val="26"/>
          <w:lang w:eastAsia="ru-RU"/>
        </w:rPr>
        <w:t xml:space="preserve">, </w:t>
      </w:r>
      <w:r w:rsidRPr="006E0B26">
        <w:rPr>
          <w:rFonts w:ascii="Times New Roman" w:eastAsia="Times New Roman" w:hAnsi="Times New Roman"/>
          <w:sz w:val="26"/>
          <w:szCs w:val="26"/>
          <w:lang w:val="en-US" w:eastAsia="ru-RU"/>
        </w:rPr>
        <w:t>T</w:t>
      </w:r>
      <w:r w:rsidRPr="006E0B26">
        <w:rPr>
          <w:rFonts w:ascii="Times New Roman" w:eastAsia="Times New Roman" w:hAnsi="Times New Roman"/>
          <w:sz w:val="26"/>
          <w:szCs w:val="26"/>
          <w:lang w:eastAsia="ru-RU"/>
        </w:rPr>
        <w:t>-</w:t>
      </w:r>
      <w:r w:rsidRPr="006E0B26">
        <w:rPr>
          <w:rFonts w:ascii="Times New Roman" w:eastAsia="Times New Roman" w:hAnsi="Times New Roman"/>
          <w:sz w:val="26"/>
          <w:szCs w:val="26"/>
          <w:lang w:val="en-US" w:eastAsia="ru-RU"/>
        </w:rPr>
        <w:t>shirt</w:t>
      </w:r>
      <w:r w:rsidRPr="006E0B26">
        <w:rPr>
          <w:rFonts w:ascii="Times New Roman" w:eastAsia="Times New Roman" w:hAnsi="Times New Roman"/>
          <w:sz w:val="26"/>
          <w:szCs w:val="26"/>
          <w:lang w:eastAsia="ru-RU"/>
        </w:rPr>
        <w:t xml:space="preserve">, </w:t>
      </w:r>
      <w:r w:rsidRPr="006E0B26">
        <w:rPr>
          <w:rFonts w:ascii="Times New Roman" w:eastAsia="Times New Roman" w:hAnsi="Times New Roman"/>
          <w:sz w:val="26"/>
          <w:szCs w:val="26"/>
          <w:lang w:val="en-US" w:eastAsia="ru-RU"/>
        </w:rPr>
        <w:t>jeans</w:t>
      </w:r>
      <w:r w:rsidRPr="006E0B26">
        <w:rPr>
          <w:rFonts w:ascii="Times New Roman" w:eastAsia="Times New Roman" w:hAnsi="Times New Roman"/>
          <w:sz w:val="26"/>
          <w:szCs w:val="26"/>
          <w:lang w:eastAsia="ru-RU"/>
        </w:rPr>
        <w:t xml:space="preserve">, </w:t>
      </w:r>
      <w:r w:rsidRPr="006E0B26">
        <w:rPr>
          <w:rFonts w:ascii="Times New Roman" w:eastAsia="Times New Roman" w:hAnsi="Times New Roman"/>
          <w:sz w:val="26"/>
          <w:szCs w:val="26"/>
          <w:lang w:val="en-US" w:eastAsia="ru-RU"/>
        </w:rPr>
        <w:t>coat</w:t>
      </w:r>
      <w:r w:rsidRPr="006E0B26">
        <w:rPr>
          <w:rFonts w:ascii="Times New Roman" w:eastAsia="Times New Roman" w:hAnsi="Times New Roman"/>
          <w:sz w:val="26"/>
          <w:szCs w:val="26"/>
          <w:lang w:eastAsia="ru-RU"/>
        </w:rPr>
        <w:t xml:space="preserve">, </w:t>
      </w:r>
      <w:r w:rsidRPr="006E0B26">
        <w:rPr>
          <w:rFonts w:ascii="Times New Roman" w:eastAsia="Times New Roman" w:hAnsi="Times New Roman"/>
          <w:sz w:val="26"/>
          <w:szCs w:val="26"/>
          <w:lang w:val="en-US" w:eastAsia="ru-RU"/>
        </w:rPr>
        <w:t>hat</w:t>
      </w:r>
      <w:r w:rsidRPr="006E0B26">
        <w:rPr>
          <w:rFonts w:ascii="Times New Roman" w:eastAsia="Times New Roman" w:hAnsi="Times New Roman"/>
          <w:sz w:val="26"/>
          <w:szCs w:val="26"/>
          <w:lang w:eastAsia="ru-RU"/>
        </w:rPr>
        <w:t xml:space="preserve"> и др.;</w:t>
      </w:r>
    </w:p>
    <w:p w14:paraId="3A27DA25"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названия предметов одежды для школы: </w:t>
      </w:r>
      <w:proofErr w:type="spellStart"/>
      <w:r w:rsidRPr="006E0B26">
        <w:rPr>
          <w:rFonts w:ascii="Times New Roman" w:eastAsia="Times New Roman" w:hAnsi="Times New Roman"/>
          <w:sz w:val="26"/>
          <w:szCs w:val="26"/>
          <w:lang w:eastAsia="ru-RU"/>
        </w:rPr>
        <w:t>jacket</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shirt</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trousers</w:t>
      </w:r>
      <w:proofErr w:type="spellEnd"/>
      <w:r w:rsidRPr="006E0B26">
        <w:rPr>
          <w:rFonts w:ascii="Times New Roman" w:eastAsia="Times New Roman" w:hAnsi="Times New Roman"/>
          <w:sz w:val="26"/>
          <w:szCs w:val="26"/>
          <w:lang w:eastAsia="ru-RU"/>
        </w:rPr>
        <w:t xml:space="preserve"> и др.;</w:t>
      </w:r>
    </w:p>
    <w:p w14:paraId="25E89569"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обувь: </w:t>
      </w:r>
      <w:proofErr w:type="spellStart"/>
      <w:r w:rsidRPr="006E0B26">
        <w:rPr>
          <w:rFonts w:ascii="Times New Roman" w:eastAsia="Times New Roman" w:hAnsi="Times New Roman"/>
          <w:sz w:val="26"/>
          <w:szCs w:val="26"/>
          <w:lang w:eastAsia="ru-RU"/>
        </w:rPr>
        <w:t>shoes</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boots</w:t>
      </w:r>
      <w:proofErr w:type="spellEnd"/>
      <w:r w:rsidRPr="006E0B26">
        <w:rPr>
          <w:rFonts w:ascii="Times New Roman" w:eastAsia="Times New Roman" w:hAnsi="Times New Roman"/>
          <w:sz w:val="26"/>
          <w:szCs w:val="26"/>
          <w:lang w:eastAsia="ru-RU"/>
        </w:rPr>
        <w:t>;</w:t>
      </w:r>
    </w:p>
    <w:p w14:paraId="66B89A0F"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глаголы</w:t>
      </w:r>
      <w:r w:rsidRPr="006E0B26">
        <w:rPr>
          <w:rFonts w:ascii="Times New Roman" w:eastAsia="Times New Roman" w:hAnsi="Times New Roman"/>
          <w:sz w:val="26"/>
          <w:szCs w:val="26"/>
          <w:lang w:val="en-US" w:eastAsia="ru-RU"/>
        </w:rPr>
        <w:t xml:space="preserve"> put on, take off;</w:t>
      </w:r>
    </w:p>
    <w:p w14:paraId="52FB2523"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прилагательные для описания одежды: </w:t>
      </w:r>
      <w:proofErr w:type="spellStart"/>
      <w:r w:rsidRPr="006E0B26">
        <w:rPr>
          <w:rFonts w:ascii="Times New Roman" w:eastAsia="Times New Roman" w:hAnsi="Times New Roman"/>
          <w:sz w:val="26"/>
          <w:szCs w:val="26"/>
          <w:lang w:eastAsia="ru-RU"/>
        </w:rPr>
        <w:t>nice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long</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short</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warm</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beautiful</w:t>
      </w:r>
      <w:proofErr w:type="spellEnd"/>
      <w:proofErr w:type="gramStart"/>
      <w:r w:rsidRPr="006E0B26">
        <w:rPr>
          <w:rFonts w:ascii="Times New Roman" w:eastAsia="Times New Roman" w:hAnsi="Times New Roman"/>
          <w:sz w:val="26"/>
          <w:szCs w:val="26"/>
          <w:lang w:eastAsia="ru-RU"/>
        </w:rPr>
        <w:t>… .</w:t>
      </w:r>
      <w:proofErr w:type="gramEnd"/>
    </w:p>
    <w:p w14:paraId="07CC9AF1" w14:textId="77777777" w:rsidR="00DB79E1" w:rsidRPr="006E0B26" w:rsidRDefault="00DB79E1" w:rsidP="00DB79E1">
      <w:pPr>
        <w:spacing w:after="0" w:line="240" w:lineRule="auto"/>
        <w:contextualSpacing/>
        <w:jc w:val="both"/>
        <w:rPr>
          <w:rFonts w:ascii="Times New Roman" w:eastAsia="Times New Roman" w:hAnsi="Times New Roman"/>
          <w:sz w:val="26"/>
          <w:szCs w:val="26"/>
          <w:lang w:bidi="he-IL"/>
        </w:rPr>
      </w:pPr>
    </w:p>
    <w:p w14:paraId="4F60C041" w14:textId="77777777" w:rsidR="00DB79E1" w:rsidRPr="006E0B26" w:rsidRDefault="00DB79E1" w:rsidP="00DB79E1">
      <w:pPr>
        <w:spacing w:after="0" w:line="240" w:lineRule="auto"/>
        <w:contextualSpacing/>
        <w:jc w:val="center"/>
        <w:rPr>
          <w:rFonts w:ascii="Times New Roman" w:eastAsia="Times New Roman" w:hAnsi="Times New Roman"/>
          <w:b/>
          <w:bCs/>
          <w:sz w:val="26"/>
          <w:szCs w:val="26"/>
          <w:lang w:bidi="he-IL"/>
        </w:rPr>
      </w:pPr>
      <w:r w:rsidRPr="006E0B26">
        <w:rPr>
          <w:rFonts w:ascii="Times New Roman" w:eastAsia="Times New Roman" w:hAnsi="Times New Roman"/>
          <w:b/>
          <w:bCs/>
          <w:sz w:val="26"/>
          <w:szCs w:val="26"/>
          <w:lang w:bidi="he-IL"/>
        </w:rPr>
        <w:t>8 класс</w:t>
      </w:r>
    </w:p>
    <w:p w14:paraId="4DBC5A00" w14:textId="77777777" w:rsidR="00DB79E1" w:rsidRPr="006E0B26" w:rsidRDefault="00DB79E1" w:rsidP="00DB79E1">
      <w:pPr>
        <w:spacing w:after="0" w:line="240" w:lineRule="auto"/>
        <w:contextualSpacing/>
        <w:jc w:val="center"/>
        <w:rPr>
          <w:rFonts w:ascii="Times New Roman" w:eastAsia="Times New Roman" w:hAnsi="Times New Roman"/>
          <w:b/>
          <w:bCs/>
          <w:sz w:val="26"/>
          <w:szCs w:val="26"/>
          <w:lang w:bidi="he-IL"/>
        </w:rPr>
      </w:pPr>
      <w:proofErr w:type="gramStart"/>
      <w:r w:rsidRPr="006E0B26">
        <w:rPr>
          <w:rFonts w:ascii="Times New Roman" w:eastAsia="Times New Roman" w:hAnsi="Times New Roman"/>
          <w:b/>
          <w:bCs/>
          <w:sz w:val="26"/>
          <w:szCs w:val="26"/>
          <w:lang w:val="en-US" w:bidi="he-IL"/>
        </w:rPr>
        <w:t>III</w:t>
      </w:r>
      <w:r w:rsidRPr="006E0B26">
        <w:rPr>
          <w:rFonts w:ascii="Times New Roman" w:eastAsia="Times New Roman" w:hAnsi="Times New Roman"/>
          <w:b/>
          <w:bCs/>
          <w:sz w:val="26"/>
          <w:szCs w:val="26"/>
          <w:lang w:bidi="he-IL"/>
        </w:rPr>
        <w:t xml:space="preserve">  год</w:t>
      </w:r>
      <w:proofErr w:type="gramEnd"/>
      <w:r w:rsidRPr="006E0B26">
        <w:rPr>
          <w:rFonts w:ascii="Times New Roman" w:eastAsia="Times New Roman" w:hAnsi="Times New Roman"/>
          <w:b/>
          <w:bCs/>
          <w:sz w:val="26"/>
          <w:szCs w:val="26"/>
          <w:lang w:bidi="he-IL"/>
        </w:rPr>
        <w:t xml:space="preserve"> обучения иностранному языку.</w:t>
      </w:r>
    </w:p>
    <w:p w14:paraId="4DD58A6A" w14:textId="77777777" w:rsidR="00DB79E1" w:rsidRPr="006E0B26" w:rsidRDefault="00DB79E1" w:rsidP="00DB79E1">
      <w:pPr>
        <w:spacing w:after="0" w:line="240" w:lineRule="auto"/>
        <w:ind w:firstLine="709"/>
        <w:contextualSpacing/>
        <w:jc w:val="both"/>
        <w:rPr>
          <w:rFonts w:ascii="Times New Roman" w:eastAsia="Times New Roman" w:hAnsi="Times New Roman"/>
          <w:b/>
          <w:bCs/>
          <w:sz w:val="26"/>
          <w:szCs w:val="26"/>
          <w:lang w:eastAsia="ru-RU"/>
        </w:rPr>
      </w:pPr>
      <w:proofErr w:type="gramStart"/>
      <w:r w:rsidRPr="006E0B26">
        <w:rPr>
          <w:rFonts w:ascii="Times New Roman" w:eastAsia="Times New Roman" w:hAnsi="Times New Roman"/>
          <w:b/>
          <w:bCs/>
          <w:sz w:val="26"/>
          <w:szCs w:val="26"/>
          <w:lang w:eastAsia="ru-RU"/>
        </w:rPr>
        <w:t>Раздел  1</w:t>
      </w:r>
      <w:proofErr w:type="gramEnd"/>
      <w:r w:rsidRPr="006E0B26">
        <w:rPr>
          <w:rFonts w:ascii="Times New Roman" w:eastAsia="Times New Roman" w:hAnsi="Times New Roman"/>
          <w:b/>
          <w:bCs/>
          <w:sz w:val="26"/>
          <w:szCs w:val="26"/>
          <w:lang w:eastAsia="ru-RU"/>
        </w:rPr>
        <w:t>.  Природа.</w:t>
      </w:r>
    </w:p>
    <w:p w14:paraId="142BEB3D"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Тема 1. Погода.</w:t>
      </w:r>
    </w:p>
    <w:p w14:paraId="73EC37C2"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Тема 2. Мир животных и растений.</w:t>
      </w:r>
    </w:p>
    <w:p w14:paraId="4823FAF2"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Тема 3. Охрана окружающей среды.</w:t>
      </w:r>
    </w:p>
    <w:p w14:paraId="275EFE4A" w14:textId="77777777" w:rsidR="00DB79E1" w:rsidRPr="006E0B26" w:rsidRDefault="00DB79E1" w:rsidP="00DB79E1">
      <w:pPr>
        <w:spacing w:after="0" w:line="240" w:lineRule="auto"/>
        <w:ind w:firstLine="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Характеристика деятельности обучающихся по основным видам учебной деятельности.</w:t>
      </w:r>
    </w:p>
    <w:p w14:paraId="024E37B3" w14:textId="77777777" w:rsidR="00DB79E1" w:rsidRPr="006E0B26" w:rsidRDefault="00DB79E1" w:rsidP="00DB79E1">
      <w:pPr>
        <w:spacing w:after="0" w:line="240" w:lineRule="auto"/>
        <w:ind w:firstLine="709"/>
        <w:contextualSpacing/>
        <w:jc w:val="both"/>
        <w:rPr>
          <w:rFonts w:ascii="Times New Roman" w:eastAsia="Times New Roman" w:hAnsi="Times New Roman"/>
          <w:b/>
          <w:bCs/>
          <w:sz w:val="26"/>
          <w:szCs w:val="26"/>
          <w:lang w:bidi="he-IL"/>
        </w:rPr>
      </w:pPr>
      <w:r w:rsidRPr="006E0B26">
        <w:rPr>
          <w:rFonts w:ascii="Times New Roman" w:eastAsia="Times New Roman" w:hAnsi="Times New Roman"/>
          <w:b/>
          <w:bCs/>
          <w:sz w:val="26"/>
          <w:szCs w:val="26"/>
          <w:lang w:bidi="he-IL"/>
        </w:rPr>
        <w:t>В области монологической формы речи:</w:t>
      </w:r>
    </w:p>
    <w:p w14:paraId="0DBB8733"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рассказывать о погоде;</w:t>
      </w:r>
    </w:p>
    <w:p w14:paraId="6E3E79B5"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уметь описывать явления природы;</w:t>
      </w:r>
    </w:p>
    <w:p w14:paraId="6DCFFEDA"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рассказывать о растениях и животных родного края;</w:t>
      </w:r>
    </w:p>
    <w:p w14:paraId="5F70D2D3"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рассказывать о том, как можно охранять природу;</w:t>
      </w:r>
    </w:p>
    <w:p w14:paraId="0654DC92" w14:textId="77777777" w:rsidR="00DB79E1" w:rsidRPr="006E0B26" w:rsidRDefault="00DB79E1" w:rsidP="00DB79E1">
      <w:pPr>
        <w:spacing w:after="0" w:line="240" w:lineRule="auto"/>
        <w:ind w:left="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в области письма:</w:t>
      </w:r>
    </w:p>
    <w:p w14:paraId="009E8072"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прогноз погоды;</w:t>
      </w:r>
    </w:p>
    <w:p w14:paraId="5BB239C1"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записку с рекомендациями, что надеть в соответствии с прогнозом погоды;</w:t>
      </w:r>
    </w:p>
    <w:p w14:paraId="5F5E7EA0"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постер и текст презентации о животном или растении;</w:t>
      </w:r>
    </w:p>
    <w:p w14:paraId="472C9970"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lastRenderedPageBreak/>
        <w:t>составлять рекомендации по охране окружающей среды.</w:t>
      </w:r>
    </w:p>
    <w:p w14:paraId="15074B4F"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Примерный лексико-грамматический материал.</w:t>
      </w:r>
    </w:p>
    <w:p w14:paraId="53E0E592"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Изучение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14:paraId="75D40401"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конструкция </w:t>
      </w:r>
      <w:proofErr w:type="spellStart"/>
      <w:r w:rsidRPr="006E0B26">
        <w:rPr>
          <w:rFonts w:ascii="Times New Roman" w:eastAsia="Times New Roman" w:hAnsi="Times New Roman"/>
          <w:sz w:val="26"/>
          <w:szCs w:val="26"/>
          <w:lang w:eastAsia="ru-RU"/>
        </w:rPr>
        <w:t>There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is</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there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are</w:t>
      </w:r>
      <w:proofErr w:type="spellEnd"/>
      <w:r w:rsidRPr="006E0B26">
        <w:rPr>
          <w:rFonts w:ascii="Times New Roman" w:eastAsia="Times New Roman" w:hAnsi="Times New Roman"/>
          <w:sz w:val="26"/>
          <w:szCs w:val="26"/>
          <w:lang w:eastAsia="ru-RU"/>
        </w:rPr>
        <w:t xml:space="preserve">, с местоимениями </w:t>
      </w:r>
      <w:proofErr w:type="spellStart"/>
      <w:r w:rsidRPr="006E0B26">
        <w:rPr>
          <w:rFonts w:ascii="Times New Roman" w:eastAsia="Times New Roman" w:hAnsi="Times New Roman"/>
          <w:sz w:val="26"/>
          <w:szCs w:val="26"/>
          <w:lang w:eastAsia="ru-RU"/>
        </w:rPr>
        <w:t>some</w:t>
      </w:r>
      <w:proofErr w:type="spellEnd"/>
      <w:r w:rsidRPr="006E0B26">
        <w:rPr>
          <w:rFonts w:ascii="Times New Roman" w:eastAsia="Times New Roman" w:hAnsi="Times New Roman"/>
          <w:sz w:val="26"/>
          <w:szCs w:val="26"/>
          <w:lang w:eastAsia="ru-RU"/>
        </w:rPr>
        <w:t xml:space="preserve"> a </w:t>
      </w:r>
      <w:proofErr w:type="spellStart"/>
      <w:r w:rsidRPr="006E0B26">
        <w:rPr>
          <w:rFonts w:ascii="Times New Roman" w:eastAsia="Times New Roman" w:hAnsi="Times New Roman"/>
          <w:sz w:val="26"/>
          <w:szCs w:val="26"/>
          <w:lang w:eastAsia="ru-RU"/>
        </w:rPr>
        <w:t>lot</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of</w:t>
      </w:r>
      <w:proofErr w:type="spellEnd"/>
      <w:r w:rsidRPr="006E0B26">
        <w:rPr>
          <w:rFonts w:ascii="Times New Roman" w:eastAsia="Times New Roman" w:hAnsi="Times New Roman"/>
          <w:sz w:val="26"/>
          <w:szCs w:val="26"/>
          <w:lang w:eastAsia="ru-RU"/>
        </w:rPr>
        <w:t xml:space="preserve"> в утвердительных предложениях для описание природных явлений и погоды (</w:t>
      </w:r>
      <w:proofErr w:type="spellStart"/>
      <w:r w:rsidRPr="006E0B26">
        <w:rPr>
          <w:rFonts w:ascii="Times New Roman" w:eastAsia="Times New Roman" w:hAnsi="Times New Roman"/>
          <w:sz w:val="26"/>
          <w:szCs w:val="26"/>
          <w:lang w:eastAsia="ru-RU"/>
        </w:rPr>
        <w:t>There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is</w:t>
      </w:r>
      <w:proofErr w:type="spellEnd"/>
      <w:r w:rsidRPr="006E0B26">
        <w:rPr>
          <w:rFonts w:ascii="Times New Roman" w:eastAsia="Times New Roman" w:hAnsi="Times New Roman"/>
          <w:sz w:val="26"/>
          <w:szCs w:val="26"/>
          <w:lang w:eastAsia="ru-RU"/>
        </w:rPr>
        <w:t xml:space="preserve"> a </w:t>
      </w:r>
      <w:proofErr w:type="spellStart"/>
      <w:r w:rsidRPr="006E0B26">
        <w:rPr>
          <w:rFonts w:ascii="Times New Roman" w:eastAsia="Times New Roman" w:hAnsi="Times New Roman"/>
          <w:sz w:val="26"/>
          <w:szCs w:val="26"/>
          <w:lang w:eastAsia="ru-RU"/>
        </w:rPr>
        <w:t>lot</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of</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snow</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in</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winter</w:t>
      </w:r>
      <w:proofErr w:type="spellEnd"/>
      <w:r w:rsidRPr="006E0B26">
        <w:rPr>
          <w:rFonts w:ascii="Times New Roman" w:eastAsia="Times New Roman" w:hAnsi="Times New Roman"/>
          <w:sz w:val="26"/>
          <w:szCs w:val="26"/>
          <w:lang w:eastAsia="ru-RU"/>
        </w:rPr>
        <w:t>);</w:t>
      </w:r>
    </w:p>
    <w:p w14:paraId="61AA7EC4"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eastAsia="ru-RU"/>
        </w:rPr>
        <w:t>конструкция</w:t>
      </w:r>
      <w:r w:rsidRPr="006E0B26">
        <w:rPr>
          <w:rFonts w:ascii="Times New Roman" w:eastAsia="Times New Roman" w:hAnsi="Times New Roman"/>
          <w:sz w:val="26"/>
          <w:szCs w:val="26"/>
          <w:lang w:val="en-US" w:eastAsia="ru-RU"/>
        </w:rPr>
        <w:t xml:space="preserve"> Is there/are there, there isn’t/there aren’t, </w:t>
      </w:r>
      <w:r w:rsidRPr="006E0B26">
        <w:rPr>
          <w:rFonts w:ascii="Times New Roman" w:eastAsia="Times New Roman" w:hAnsi="Times New Roman"/>
          <w:sz w:val="26"/>
          <w:szCs w:val="26"/>
          <w:lang w:eastAsia="ru-RU"/>
        </w:rPr>
        <w:t>с</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местоимениями</w:t>
      </w:r>
      <w:r w:rsidRPr="006E0B26">
        <w:rPr>
          <w:rFonts w:ascii="Times New Roman" w:eastAsia="Times New Roman" w:hAnsi="Times New Roman"/>
          <w:sz w:val="26"/>
          <w:szCs w:val="26"/>
          <w:lang w:val="en-US" w:eastAsia="ru-RU"/>
        </w:rPr>
        <w:t xml:space="preserve"> some/any;</w:t>
      </w:r>
    </w:p>
    <w:p w14:paraId="64CE0E53"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сравнительная и превосходная степень имен прилагательных (</w:t>
      </w:r>
      <w:proofErr w:type="spellStart"/>
      <w:r w:rsidRPr="006E0B26">
        <w:rPr>
          <w:rFonts w:ascii="Times New Roman" w:eastAsia="Times New Roman" w:hAnsi="Times New Roman"/>
          <w:sz w:val="26"/>
          <w:szCs w:val="26"/>
          <w:lang w:eastAsia="ru-RU"/>
        </w:rPr>
        <w:t>colder</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the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coldest</w:t>
      </w:r>
      <w:proofErr w:type="spellEnd"/>
      <w:r w:rsidRPr="006E0B26">
        <w:rPr>
          <w:rFonts w:ascii="Times New Roman" w:eastAsia="Times New Roman" w:hAnsi="Times New Roman"/>
          <w:sz w:val="26"/>
          <w:szCs w:val="26"/>
          <w:lang w:eastAsia="ru-RU"/>
        </w:rPr>
        <w:t>).</w:t>
      </w:r>
    </w:p>
    <w:p w14:paraId="50088049"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Лексический материал отбирается с учетом тематики общения раздела 1:</w:t>
      </w:r>
    </w:p>
    <w:p w14:paraId="712E4D34"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прилагательные для описания погоды и природных явлений: </w:t>
      </w:r>
      <w:proofErr w:type="spellStart"/>
      <w:r w:rsidRPr="006E0B26">
        <w:rPr>
          <w:rFonts w:ascii="Times New Roman" w:eastAsia="Times New Roman" w:hAnsi="Times New Roman"/>
          <w:sz w:val="26"/>
          <w:szCs w:val="26"/>
          <w:lang w:eastAsia="ru-RU"/>
        </w:rPr>
        <w:t>rainy</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sunny</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cloudy</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windy</w:t>
      </w:r>
      <w:proofErr w:type="spellEnd"/>
      <w:r w:rsidRPr="006E0B26">
        <w:rPr>
          <w:rFonts w:ascii="Times New Roman" w:eastAsia="Times New Roman" w:hAnsi="Times New Roman"/>
          <w:sz w:val="26"/>
          <w:szCs w:val="26"/>
          <w:lang w:eastAsia="ru-RU"/>
        </w:rPr>
        <w:t>…;</w:t>
      </w:r>
    </w:p>
    <w:p w14:paraId="1854B82F"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названия диких животных и </w:t>
      </w:r>
      <w:proofErr w:type="spellStart"/>
      <w:proofErr w:type="gramStart"/>
      <w:r w:rsidRPr="006E0B26">
        <w:rPr>
          <w:rFonts w:ascii="Times New Roman" w:eastAsia="Times New Roman" w:hAnsi="Times New Roman"/>
          <w:sz w:val="26"/>
          <w:szCs w:val="26"/>
          <w:lang w:eastAsia="ru-RU"/>
        </w:rPr>
        <w:t>растений:wolf</w:t>
      </w:r>
      <w:proofErr w:type="spellEnd"/>
      <w:proofErr w:type="gram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fox</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tiger</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squirrel</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bear</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flower</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tree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oak</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rose</w:t>
      </w:r>
      <w:proofErr w:type="spellEnd"/>
      <w:r w:rsidRPr="006E0B26">
        <w:rPr>
          <w:rFonts w:ascii="Times New Roman" w:eastAsia="Times New Roman" w:hAnsi="Times New Roman"/>
          <w:sz w:val="26"/>
          <w:szCs w:val="26"/>
          <w:lang w:eastAsia="ru-RU"/>
        </w:rPr>
        <w:t>…;</w:t>
      </w:r>
    </w:p>
    <w:p w14:paraId="052A92F5"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Прилагательные для описания дикой природы: </w:t>
      </w:r>
      <w:proofErr w:type="spellStart"/>
      <w:r w:rsidRPr="006E0B26">
        <w:rPr>
          <w:rFonts w:ascii="Times New Roman" w:eastAsia="Times New Roman" w:hAnsi="Times New Roman"/>
          <w:sz w:val="26"/>
          <w:szCs w:val="26"/>
          <w:lang w:eastAsia="ru-RU"/>
        </w:rPr>
        <w:t>dangerous</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strong</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large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stripy</w:t>
      </w:r>
      <w:proofErr w:type="spellEnd"/>
      <w:r w:rsidRPr="006E0B26">
        <w:rPr>
          <w:rFonts w:ascii="Times New Roman" w:eastAsia="Times New Roman" w:hAnsi="Times New Roman"/>
          <w:sz w:val="26"/>
          <w:szCs w:val="26"/>
          <w:lang w:eastAsia="ru-RU"/>
        </w:rPr>
        <w:t>…;</w:t>
      </w:r>
    </w:p>
    <w:p w14:paraId="4D54771A" w14:textId="77777777" w:rsidR="00DB79E1" w:rsidRPr="00A96BDB"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лексико-грамматические единства для описания действий по охране окружающей среды: </w:t>
      </w:r>
      <w:proofErr w:type="spellStart"/>
      <w:r w:rsidRPr="006E0B26">
        <w:rPr>
          <w:rFonts w:ascii="Times New Roman" w:eastAsia="Times New Roman" w:hAnsi="Times New Roman"/>
          <w:sz w:val="26"/>
          <w:szCs w:val="26"/>
          <w:lang w:eastAsia="ru-RU"/>
        </w:rPr>
        <w:t>recycle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paper</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not</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use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plastic</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bags</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not</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throw</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litter</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use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water</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carefully</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protect</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nature</w:t>
      </w:r>
      <w:proofErr w:type="spellEnd"/>
      <w:r w:rsidRPr="006E0B26">
        <w:rPr>
          <w:rFonts w:ascii="Times New Roman" w:eastAsia="Times New Roman" w:hAnsi="Times New Roman"/>
          <w:sz w:val="26"/>
          <w:szCs w:val="26"/>
          <w:lang w:eastAsia="ru-RU"/>
        </w:rPr>
        <w:t>….</w:t>
      </w:r>
    </w:p>
    <w:p w14:paraId="3C69FFD4" w14:textId="77777777" w:rsidR="00DB79E1" w:rsidRPr="006E0B26" w:rsidRDefault="00DB79E1" w:rsidP="00DB79E1">
      <w:pPr>
        <w:spacing w:after="0" w:line="240" w:lineRule="auto"/>
        <w:ind w:firstLine="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Раздел 2. Путешествия.</w:t>
      </w:r>
    </w:p>
    <w:p w14:paraId="49884A9F"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Тема.1 Транспорт.</w:t>
      </w:r>
    </w:p>
    <w:p w14:paraId="0CA3911A"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Тема 2. Поездки на отдых.</w:t>
      </w:r>
    </w:p>
    <w:p w14:paraId="7A025607"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Тема 3. Развлечения на отдыхе.</w:t>
      </w:r>
    </w:p>
    <w:p w14:paraId="46AB449A" w14:textId="77777777" w:rsidR="00DB79E1" w:rsidRPr="006E0B26" w:rsidRDefault="00DB79E1" w:rsidP="00DB79E1">
      <w:pPr>
        <w:spacing w:after="0" w:line="240" w:lineRule="auto"/>
        <w:ind w:firstLine="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Характеристика деятельности обучающихся по основным видам учебной деятельности.</w:t>
      </w:r>
    </w:p>
    <w:p w14:paraId="33739DBD" w14:textId="77777777" w:rsidR="00DB79E1" w:rsidRPr="006E0B26" w:rsidRDefault="00DB79E1" w:rsidP="00DB79E1">
      <w:pPr>
        <w:spacing w:after="0" w:line="240" w:lineRule="auto"/>
        <w:ind w:firstLine="709"/>
        <w:contextualSpacing/>
        <w:jc w:val="both"/>
        <w:rPr>
          <w:rFonts w:ascii="Times New Roman" w:eastAsia="Times New Roman" w:hAnsi="Times New Roman"/>
          <w:b/>
          <w:bCs/>
          <w:sz w:val="26"/>
          <w:szCs w:val="26"/>
          <w:lang w:bidi="he-IL"/>
        </w:rPr>
      </w:pPr>
      <w:r w:rsidRPr="006E0B26">
        <w:rPr>
          <w:rFonts w:ascii="Times New Roman" w:eastAsia="Times New Roman" w:hAnsi="Times New Roman"/>
          <w:b/>
          <w:bCs/>
          <w:sz w:val="26"/>
          <w:szCs w:val="26"/>
          <w:lang w:bidi="he-IL"/>
        </w:rPr>
        <w:t>В области монологической формы речи:</w:t>
      </w:r>
    </w:p>
    <w:p w14:paraId="757734AC"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рассказывать о городском транспорте;</w:t>
      </w:r>
    </w:p>
    <w:p w14:paraId="792CA297"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объяснять маршрут от дома до школы;</w:t>
      </w:r>
    </w:p>
    <w:p w14:paraId="406681A7"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рассказывать о поездках на каникулы с семьей;</w:t>
      </w:r>
    </w:p>
    <w:p w14:paraId="3788B4D1"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рассказывать о занятиях на отдыхе;</w:t>
      </w:r>
    </w:p>
    <w:p w14:paraId="128D84E7" w14:textId="77777777" w:rsidR="00DB79E1" w:rsidRPr="006E0B26" w:rsidRDefault="00DB79E1" w:rsidP="00DB79E1">
      <w:pPr>
        <w:spacing w:after="0" w:line="240" w:lineRule="auto"/>
        <w:ind w:left="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в области письма:</w:t>
      </w:r>
    </w:p>
    <w:p w14:paraId="5A3056A0"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маршрут, как доехать на городском транспорте до места встречи;</w:t>
      </w:r>
    </w:p>
    <w:p w14:paraId="0B78279F"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короткое электронное письмо или открытку о событиях на отдыхе;</w:t>
      </w:r>
    </w:p>
    <w:p w14:paraId="1B94BD08"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алгоритм действий в аэропорту;</w:t>
      </w:r>
    </w:p>
    <w:p w14:paraId="34248D36"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делать пост в социальных сетях или запись в блоге о своем отдыхе.</w:t>
      </w:r>
    </w:p>
    <w:p w14:paraId="794A1805"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Примерный лексико-грамматический материал.</w:t>
      </w:r>
    </w:p>
    <w:p w14:paraId="2A887BFE"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Изучение Раздела 2 предполагает овладение лексическими единицами (словами, словосочетаниями, лексико-грамматическими единствами, речевыми </w:t>
      </w:r>
      <w:r w:rsidRPr="006E0B26">
        <w:rPr>
          <w:rFonts w:ascii="Times New Roman" w:eastAsia="Times New Roman" w:hAnsi="Times New Roman"/>
          <w:sz w:val="26"/>
          <w:szCs w:val="26"/>
        </w:rPr>
        <w:lastRenderedPageBreak/>
        <w:t>клише) в объеме не менее 35.  Предполагается введение в речь следующих конструкций:</w:t>
      </w:r>
    </w:p>
    <w:p w14:paraId="510982A2"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прошедшее простое время с глаголом </w:t>
      </w:r>
      <w:proofErr w:type="spellStart"/>
      <w:r w:rsidRPr="006E0B26">
        <w:rPr>
          <w:rFonts w:ascii="Times New Roman" w:eastAsia="Times New Roman" w:hAnsi="Times New Roman"/>
          <w:sz w:val="26"/>
          <w:szCs w:val="26"/>
          <w:lang w:eastAsia="ru-RU"/>
        </w:rPr>
        <w:t>to</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be</w:t>
      </w:r>
      <w:proofErr w:type="spellEnd"/>
      <w:r w:rsidRPr="006E0B26">
        <w:rPr>
          <w:rFonts w:ascii="Times New Roman" w:eastAsia="Times New Roman" w:hAnsi="Times New Roman"/>
          <w:sz w:val="26"/>
          <w:szCs w:val="26"/>
          <w:lang w:eastAsia="ru-RU"/>
        </w:rPr>
        <w:t xml:space="preserve"> в утвердительных, отрицательных, вопросительных предложениях;</w:t>
      </w:r>
    </w:p>
    <w:p w14:paraId="74E56600"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речевая модель с </w:t>
      </w:r>
      <w:proofErr w:type="spellStart"/>
      <w:r w:rsidRPr="006E0B26">
        <w:rPr>
          <w:rFonts w:ascii="Times New Roman" w:eastAsia="Times New Roman" w:hAnsi="Times New Roman"/>
          <w:sz w:val="26"/>
          <w:szCs w:val="26"/>
          <w:lang w:eastAsia="ru-RU"/>
        </w:rPr>
        <w:t>how</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much</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is</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this</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how</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much</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are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they</w:t>
      </w:r>
      <w:proofErr w:type="spellEnd"/>
      <w:r w:rsidRPr="006E0B26">
        <w:rPr>
          <w:rFonts w:ascii="Times New Roman" w:eastAsia="Times New Roman" w:hAnsi="Times New Roman"/>
          <w:sz w:val="26"/>
          <w:szCs w:val="26"/>
          <w:lang w:eastAsia="ru-RU"/>
        </w:rPr>
        <w:t>? для уточнения стоимости;</w:t>
      </w:r>
    </w:p>
    <w:p w14:paraId="1F871672"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прошедшее простое время c правильными глаголами в утвердительных, отрицательных и вопросительных формах.</w:t>
      </w:r>
    </w:p>
    <w:p w14:paraId="1C74E46A"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Лексический материал отбирается с учетом тематики общения Раздела 2:</w:t>
      </w:r>
    </w:p>
    <w:p w14:paraId="4B6B778C"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виды городского транспорта: </w:t>
      </w:r>
      <w:proofErr w:type="spellStart"/>
      <w:r w:rsidRPr="006E0B26">
        <w:rPr>
          <w:rFonts w:ascii="Times New Roman" w:eastAsia="Times New Roman" w:hAnsi="Times New Roman"/>
          <w:sz w:val="26"/>
          <w:szCs w:val="26"/>
          <w:lang w:eastAsia="ru-RU"/>
        </w:rPr>
        <w:t>bus</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tram</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Metro</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tube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taxi</w:t>
      </w:r>
      <w:proofErr w:type="spellEnd"/>
      <w:r w:rsidRPr="006E0B26">
        <w:rPr>
          <w:rFonts w:ascii="Times New Roman" w:eastAsia="Times New Roman" w:hAnsi="Times New Roman"/>
          <w:sz w:val="26"/>
          <w:szCs w:val="26"/>
          <w:lang w:eastAsia="ru-RU"/>
        </w:rPr>
        <w:t>;</w:t>
      </w:r>
    </w:p>
    <w:p w14:paraId="74D602CF"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val="en-US" w:eastAsia="ru-RU"/>
        </w:rPr>
      </w:pPr>
      <w:r w:rsidRPr="006E4CF5">
        <w:rPr>
          <w:rFonts w:ascii="Times New Roman" w:eastAsia="Times New Roman" w:hAnsi="Times New Roman"/>
          <w:sz w:val="26"/>
          <w:szCs w:val="26"/>
          <w:lang w:eastAsia="ru-RU"/>
        </w:rPr>
        <w:t xml:space="preserve"> </w:t>
      </w:r>
      <w:r w:rsidRPr="006E0B26">
        <w:rPr>
          <w:rFonts w:ascii="Times New Roman" w:eastAsia="Times New Roman" w:hAnsi="Times New Roman"/>
          <w:sz w:val="26"/>
          <w:szCs w:val="26"/>
          <w:lang w:eastAsia="ru-RU"/>
        </w:rPr>
        <w:t>речевые</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клише</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для</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описания</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ситуаций</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в</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аэропорту</w:t>
      </w:r>
      <w:r w:rsidRPr="006E0B26">
        <w:rPr>
          <w:rFonts w:ascii="Times New Roman" w:eastAsia="Times New Roman" w:hAnsi="Times New Roman"/>
          <w:sz w:val="26"/>
          <w:szCs w:val="26"/>
          <w:lang w:val="en-US" w:eastAsia="ru-RU"/>
        </w:rPr>
        <w:t>:</w:t>
      </w:r>
      <w:r w:rsidRPr="00A96BDB">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val="en-US" w:eastAsia="ru-RU"/>
        </w:rPr>
        <w:t>check in, go through passport control, go to the gates, go to the departures, flight delay;</w:t>
      </w:r>
    </w:p>
    <w:p w14:paraId="5136ADF1"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eastAsia="ru-RU"/>
        </w:rPr>
        <w:t>названия</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предметов</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которые</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понадобятся</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в</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поездке</w:t>
      </w:r>
      <w:r w:rsidRPr="006E0B26">
        <w:rPr>
          <w:rFonts w:ascii="Times New Roman" w:eastAsia="Times New Roman" w:hAnsi="Times New Roman"/>
          <w:sz w:val="26"/>
          <w:szCs w:val="26"/>
          <w:lang w:val="en-US" w:eastAsia="ru-RU"/>
        </w:rPr>
        <w:t>: passport, suitcase, towel, sunscreen, sunglasses, swimsuit…;</w:t>
      </w:r>
    </w:p>
    <w:p w14:paraId="39BBE260"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eastAsia="ru-RU"/>
        </w:rPr>
        <w:t>речевые</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клише</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для</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описания</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занятий</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во</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время</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отдыха</w:t>
      </w:r>
      <w:r w:rsidRPr="006E0B26">
        <w:rPr>
          <w:rFonts w:ascii="Times New Roman" w:eastAsia="Times New Roman" w:hAnsi="Times New Roman"/>
          <w:sz w:val="26"/>
          <w:szCs w:val="26"/>
          <w:lang w:val="en-US" w:eastAsia="ru-RU"/>
        </w:rPr>
        <w:t>: go to water park, go to the beach, go surfing, go downhill skiing, go to the theme park.</w:t>
      </w:r>
    </w:p>
    <w:p w14:paraId="77E83EF5"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val="en-US" w:eastAsia="ru-RU"/>
        </w:rPr>
      </w:pPr>
    </w:p>
    <w:p w14:paraId="23C44527" w14:textId="77777777" w:rsidR="00DB79E1" w:rsidRPr="006E0B26" w:rsidRDefault="00DB79E1" w:rsidP="00DB79E1">
      <w:pPr>
        <w:spacing w:after="0" w:line="240" w:lineRule="auto"/>
        <w:ind w:firstLine="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Раздел 3. Профессии и работа</w:t>
      </w:r>
    </w:p>
    <w:p w14:paraId="3B9D9E4B"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Тема 1. Мир профессий.</w:t>
      </w:r>
    </w:p>
    <w:p w14:paraId="28CE74C5"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Тема 2. Профессии в семье.</w:t>
      </w:r>
    </w:p>
    <w:p w14:paraId="13627506"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Тема 3. Выбор профессии.</w:t>
      </w:r>
    </w:p>
    <w:p w14:paraId="43301749" w14:textId="77777777" w:rsidR="00DB79E1" w:rsidRPr="006E0B26" w:rsidRDefault="00DB79E1" w:rsidP="00DB79E1">
      <w:pPr>
        <w:spacing w:after="0" w:line="240" w:lineRule="auto"/>
        <w:ind w:firstLine="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Характеристика деятельности обучающихся по основным видам учебной деятельности.</w:t>
      </w:r>
    </w:p>
    <w:p w14:paraId="26FA1686" w14:textId="77777777" w:rsidR="00DB79E1" w:rsidRPr="006E0B26" w:rsidRDefault="00DB79E1" w:rsidP="00DB79E1">
      <w:pPr>
        <w:spacing w:after="0" w:line="240" w:lineRule="auto"/>
        <w:ind w:firstLine="709"/>
        <w:contextualSpacing/>
        <w:jc w:val="both"/>
        <w:rPr>
          <w:rFonts w:ascii="Times New Roman" w:eastAsia="Times New Roman" w:hAnsi="Times New Roman"/>
          <w:b/>
          <w:bCs/>
          <w:sz w:val="26"/>
          <w:szCs w:val="26"/>
          <w:lang w:bidi="he-IL"/>
        </w:rPr>
      </w:pPr>
      <w:r w:rsidRPr="006E0B26">
        <w:rPr>
          <w:rFonts w:ascii="Times New Roman" w:eastAsia="Times New Roman" w:hAnsi="Times New Roman"/>
          <w:b/>
          <w:bCs/>
          <w:sz w:val="26"/>
          <w:szCs w:val="26"/>
          <w:lang w:bidi="he-IL"/>
        </w:rPr>
        <w:t>В области монологической формы речи:</w:t>
      </w:r>
    </w:p>
    <w:p w14:paraId="633EE5B3"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рассказывать о любимой профессии;</w:t>
      </w:r>
    </w:p>
    <w:p w14:paraId="7EFEE7C1"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описывать профессиональные обязанности членов семьи;</w:t>
      </w:r>
    </w:p>
    <w:p w14:paraId="140DCE41"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описывать рабочее место для представителей разных профессий;</w:t>
      </w:r>
    </w:p>
    <w:p w14:paraId="70AE3FE5" w14:textId="77777777" w:rsidR="00DB79E1" w:rsidRPr="006E0B26" w:rsidRDefault="00DB79E1" w:rsidP="00DB79E1">
      <w:pPr>
        <w:spacing w:after="0" w:line="240" w:lineRule="auto"/>
        <w:ind w:left="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в области письма:</w:t>
      </w:r>
    </w:p>
    <w:p w14:paraId="67D61B71"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составить презентацию о профессии;</w:t>
      </w:r>
    </w:p>
    <w:p w14:paraId="1BE7A395"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плакат о профессиях будущего;</w:t>
      </w:r>
    </w:p>
    <w:p w14:paraId="207B4354"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заполнять анкету о своих интересах для определения подходящей профессии.</w:t>
      </w:r>
    </w:p>
    <w:p w14:paraId="33D2A9D5"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Примерный лексико-грамматический материал.</w:t>
      </w:r>
    </w:p>
    <w:p w14:paraId="33CA32B0"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Изучение Раздела 3 предполагает овладение лексическими единицами (словами, словосочетаниями, лексико-грамматическими единствами, речевыми клише) в объеме не менее 45.  Предполагается введение в речь следующих конструкций:</w:t>
      </w:r>
    </w:p>
    <w:p w14:paraId="6F074966"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модальный глагол </w:t>
      </w:r>
      <w:proofErr w:type="spellStart"/>
      <w:r w:rsidRPr="006E0B26">
        <w:rPr>
          <w:rFonts w:ascii="Times New Roman" w:eastAsia="Times New Roman" w:hAnsi="Times New Roman"/>
          <w:sz w:val="26"/>
          <w:szCs w:val="26"/>
          <w:lang w:eastAsia="ru-RU"/>
        </w:rPr>
        <w:t>have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to</w:t>
      </w:r>
      <w:proofErr w:type="spellEnd"/>
      <w:r w:rsidRPr="006E0B26">
        <w:rPr>
          <w:rFonts w:ascii="Times New Roman" w:eastAsia="Times New Roman" w:hAnsi="Times New Roman"/>
          <w:sz w:val="26"/>
          <w:szCs w:val="26"/>
          <w:lang w:eastAsia="ru-RU"/>
        </w:rPr>
        <w:t xml:space="preserve"> + инфинитив для описания обязанностей;</w:t>
      </w:r>
    </w:p>
    <w:p w14:paraId="0597C87E"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оборот </w:t>
      </w:r>
      <w:proofErr w:type="spellStart"/>
      <w:r w:rsidRPr="006E0B26">
        <w:rPr>
          <w:rFonts w:ascii="Times New Roman" w:eastAsia="Times New Roman" w:hAnsi="Times New Roman"/>
          <w:sz w:val="26"/>
          <w:szCs w:val="26"/>
          <w:lang w:eastAsia="ru-RU"/>
        </w:rPr>
        <w:t>to</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be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going</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to</w:t>
      </w:r>
      <w:proofErr w:type="spellEnd"/>
      <w:r w:rsidRPr="006E0B26">
        <w:rPr>
          <w:rFonts w:ascii="Times New Roman" w:eastAsia="Times New Roman" w:hAnsi="Times New Roman"/>
          <w:sz w:val="26"/>
          <w:szCs w:val="26"/>
          <w:lang w:eastAsia="ru-RU"/>
        </w:rPr>
        <w:t xml:space="preserve"> + инфинитив для сообщения о планах на будущее;</w:t>
      </w:r>
    </w:p>
    <w:p w14:paraId="2AF335C2"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оборот </w:t>
      </w:r>
      <w:proofErr w:type="spellStart"/>
      <w:r w:rsidRPr="006E0B26">
        <w:rPr>
          <w:rFonts w:ascii="Times New Roman" w:eastAsia="Times New Roman" w:hAnsi="Times New Roman"/>
          <w:sz w:val="26"/>
          <w:szCs w:val="26"/>
          <w:lang w:eastAsia="ru-RU"/>
        </w:rPr>
        <w:t>there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is</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there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are</w:t>
      </w:r>
      <w:proofErr w:type="spellEnd"/>
      <w:r w:rsidRPr="006E0B26">
        <w:rPr>
          <w:rFonts w:ascii="Times New Roman" w:eastAsia="Times New Roman" w:hAnsi="Times New Roman"/>
          <w:sz w:val="26"/>
          <w:szCs w:val="26"/>
          <w:lang w:eastAsia="ru-RU"/>
        </w:rPr>
        <w:t xml:space="preserve"> для описания рабочего места (повторение);</w:t>
      </w:r>
    </w:p>
    <w:p w14:paraId="4F621EDB"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простое настоящее время с наречиями повторности для выражения регулярных действий (повторение).</w:t>
      </w:r>
    </w:p>
    <w:p w14:paraId="02468710"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Лексический материал отбирается с учетом тематики общения раздела 3:</w:t>
      </w:r>
    </w:p>
    <w:p w14:paraId="66B81992"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eastAsia="ru-RU"/>
        </w:rPr>
        <w:t>названия</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профессий</w:t>
      </w:r>
      <w:r w:rsidRPr="006E0B26">
        <w:rPr>
          <w:rFonts w:ascii="Times New Roman" w:eastAsia="Times New Roman" w:hAnsi="Times New Roman"/>
          <w:sz w:val="26"/>
          <w:szCs w:val="26"/>
          <w:lang w:val="en-US" w:eastAsia="ru-RU"/>
        </w:rPr>
        <w:t>: doctor, engineer, driver, pizza maker, vet, programmer, singer…;</w:t>
      </w:r>
    </w:p>
    <w:p w14:paraId="3FB9EF0D"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val="en-US" w:eastAsia="ru-RU"/>
        </w:rPr>
        <w:lastRenderedPageBreak/>
        <w:t xml:space="preserve"> </w:t>
      </w:r>
      <w:proofErr w:type="spellStart"/>
      <w:r w:rsidRPr="006E0B26">
        <w:rPr>
          <w:rFonts w:ascii="Times New Roman" w:eastAsia="Times New Roman" w:hAnsi="Times New Roman"/>
          <w:sz w:val="26"/>
          <w:szCs w:val="26"/>
          <w:lang w:eastAsia="ru-RU"/>
        </w:rPr>
        <w:t>лексико</w:t>
      </w:r>
      <w:proofErr w:type="spellEnd"/>
      <w:r w:rsidRPr="006E0B26">
        <w:rPr>
          <w:rFonts w:ascii="Times New Roman" w:eastAsia="Times New Roman" w:hAnsi="Times New Roman"/>
          <w:sz w:val="26"/>
          <w:szCs w:val="26"/>
          <w:lang w:val="en-US" w:eastAsia="ru-RU"/>
        </w:rPr>
        <w:t>-</w:t>
      </w:r>
      <w:r w:rsidRPr="006E0B26">
        <w:rPr>
          <w:rFonts w:ascii="Times New Roman" w:eastAsia="Times New Roman" w:hAnsi="Times New Roman"/>
          <w:sz w:val="26"/>
          <w:szCs w:val="26"/>
          <w:lang w:eastAsia="ru-RU"/>
        </w:rPr>
        <w:t>грамматические</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единства</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связанные</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с</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профессиями</w:t>
      </w:r>
      <w:r w:rsidRPr="006E0B26">
        <w:rPr>
          <w:rFonts w:ascii="Times New Roman" w:eastAsia="Times New Roman" w:hAnsi="Times New Roman"/>
          <w:sz w:val="26"/>
          <w:szCs w:val="26"/>
          <w:lang w:val="en-US" w:eastAsia="ru-RU"/>
        </w:rPr>
        <w:t>: treat people, treat animals, be good at IT, to cook pizza, work in the office …;</w:t>
      </w:r>
    </w:p>
    <w:p w14:paraId="5B149D9D"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eastAsia="ru-RU"/>
        </w:rPr>
        <w:t>клише</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для</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описания</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своих</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интересов</w:t>
      </w:r>
      <w:r w:rsidRPr="006E0B26">
        <w:rPr>
          <w:rFonts w:ascii="Times New Roman" w:eastAsia="Times New Roman" w:hAnsi="Times New Roman"/>
          <w:sz w:val="26"/>
          <w:szCs w:val="26"/>
          <w:lang w:val="en-US" w:eastAsia="ru-RU"/>
        </w:rPr>
        <w:t>: be keen on music, like cooking, enjoy playing computer games; take care of pets, play the piano…;</w:t>
      </w:r>
    </w:p>
    <w:p w14:paraId="40EF6C59"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лексические единицы, связанные с описанием рабочего места и его оборудованием: </w:t>
      </w:r>
      <w:proofErr w:type="spellStart"/>
      <w:r w:rsidRPr="006E0B26">
        <w:rPr>
          <w:rFonts w:ascii="Times New Roman" w:eastAsia="Times New Roman" w:hAnsi="Times New Roman"/>
          <w:sz w:val="26"/>
          <w:szCs w:val="26"/>
          <w:lang w:eastAsia="ru-RU"/>
        </w:rPr>
        <w:t>cooker</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personal</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computer</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printer</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white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board</w:t>
      </w:r>
      <w:proofErr w:type="spellEnd"/>
      <w:r w:rsidRPr="006E0B26">
        <w:rPr>
          <w:rFonts w:ascii="Times New Roman" w:eastAsia="Times New Roman" w:hAnsi="Times New Roman"/>
          <w:sz w:val="26"/>
          <w:szCs w:val="26"/>
          <w:lang w:eastAsia="ru-RU"/>
        </w:rPr>
        <w:t>….</w:t>
      </w:r>
    </w:p>
    <w:p w14:paraId="3C1C63C8"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p>
    <w:p w14:paraId="282CB424" w14:textId="77777777" w:rsidR="00DB79E1" w:rsidRPr="006E0B26" w:rsidRDefault="00DB79E1" w:rsidP="00DB79E1">
      <w:pPr>
        <w:spacing w:after="0" w:line="240" w:lineRule="auto"/>
        <w:ind w:firstLine="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Раздел 4 Праздники и знаменательные даты.</w:t>
      </w:r>
    </w:p>
    <w:p w14:paraId="5607A3AA"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Тема 1. Праздники в России.</w:t>
      </w:r>
    </w:p>
    <w:p w14:paraId="7E1EA1BF"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Тема 2. Праздники в Великобритании.</w:t>
      </w:r>
    </w:p>
    <w:p w14:paraId="7830194A"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Тема 3.  Фестивали.</w:t>
      </w:r>
    </w:p>
    <w:p w14:paraId="6847244A" w14:textId="77777777" w:rsidR="00DB79E1" w:rsidRPr="006E0B26" w:rsidRDefault="00DB79E1" w:rsidP="00DB79E1">
      <w:pPr>
        <w:spacing w:after="0" w:line="240" w:lineRule="auto"/>
        <w:ind w:firstLine="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Характеристика деятельности обучающихся по основным видам учебной деятельности.</w:t>
      </w:r>
    </w:p>
    <w:p w14:paraId="0C482731" w14:textId="77777777" w:rsidR="00DB79E1" w:rsidRPr="006E0B26" w:rsidRDefault="00DB79E1" w:rsidP="00DB79E1">
      <w:pPr>
        <w:spacing w:after="0" w:line="240" w:lineRule="auto"/>
        <w:ind w:firstLine="709"/>
        <w:contextualSpacing/>
        <w:jc w:val="both"/>
        <w:rPr>
          <w:rFonts w:ascii="Times New Roman" w:eastAsia="Times New Roman" w:hAnsi="Times New Roman"/>
          <w:b/>
          <w:bCs/>
          <w:sz w:val="26"/>
          <w:szCs w:val="26"/>
          <w:lang w:bidi="he-IL"/>
        </w:rPr>
      </w:pPr>
      <w:r w:rsidRPr="006E0B26">
        <w:rPr>
          <w:rFonts w:ascii="Times New Roman" w:eastAsia="Times New Roman" w:hAnsi="Times New Roman"/>
          <w:b/>
          <w:bCs/>
          <w:sz w:val="26"/>
          <w:szCs w:val="26"/>
          <w:lang w:bidi="he-IL"/>
        </w:rPr>
        <w:t>В области монологической формы речи:</w:t>
      </w:r>
    </w:p>
    <w:p w14:paraId="47144364"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рассказывать о любимом празднике;</w:t>
      </w:r>
    </w:p>
    <w:p w14:paraId="6F6A1CD5"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 составлять рассказ про Рождество;</w:t>
      </w:r>
    </w:p>
    <w:p w14:paraId="54E0F87C"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рассказ об известном фестивале;</w:t>
      </w:r>
    </w:p>
    <w:p w14:paraId="55A99678" w14:textId="77777777" w:rsidR="00DB79E1" w:rsidRPr="006E0B26" w:rsidRDefault="00DB79E1" w:rsidP="00DB79E1">
      <w:pPr>
        <w:spacing w:after="0" w:line="240" w:lineRule="auto"/>
        <w:ind w:left="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в области письма:</w:t>
      </w:r>
    </w:p>
    <w:p w14:paraId="65FE693C"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составлять поздравительную открытку с Новым годом и Рождеством; </w:t>
      </w:r>
    </w:p>
    <w:p w14:paraId="6C18155C"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писать открытку с фестиваля;</w:t>
      </w:r>
    </w:p>
    <w:p w14:paraId="72F86035"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презентацию или плакат о любимом празднике.</w:t>
      </w:r>
    </w:p>
    <w:p w14:paraId="3D8FBFC6"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Примерный лексико-грамматический материал.</w:t>
      </w:r>
    </w:p>
    <w:p w14:paraId="4EBCE5C5"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Изучение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14:paraId="3FC7A469"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сравнительная и превосходная степень имен прилагательных в регулярных и нерегулярных формах (</w:t>
      </w:r>
      <w:proofErr w:type="spellStart"/>
      <w:r w:rsidRPr="006E0B26">
        <w:rPr>
          <w:rFonts w:ascii="Times New Roman" w:eastAsia="Times New Roman" w:hAnsi="Times New Roman"/>
          <w:sz w:val="26"/>
          <w:szCs w:val="26"/>
          <w:lang w:eastAsia="ru-RU"/>
        </w:rPr>
        <w:t>happy</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the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happiest</w:t>
      </w:r>
      <w:proofErr w:type="spellEnd"/>
      <w:r w:rsidRPr="006E0B26">
        <w:rPr>
          <w:rFonts w:ascii="Times New Roman" w:eastAsia="Times New Roman" w:hAnsi="Times New Roman"/>
          <w:sz w:val="26"/>
          <w:szCs w:val="26"/>
          <w:lang w:eastAsia="ru-RU"/>
        </w:rPr>
        <w:t>);</w:t>
      </w:r>
    </w:p>
    <w:p w14:paraId="68FB34EC"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eastAsia="ru-RU"/>
        </w:rPr>
        <w:t>речевые</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модели</w:t>
      </w:r>
      <w:r w:rsidRPr="006E0B26">
        <w:rPr>
          <w:rFonts w:ascii="Times New Roman" w:eastAsia="Times New Roman" w:hAnsi="Times New Roman"/>
          <w:sz w:val="26"/>
          <w:szCs w:val="26"/>
          <w:lang w:val="en-US" w:eastAsia="ru-RU"/>
        </w:rPr>
        <w:t>: It opens…/they close…/What time.?;</w:t>
      </w:r>
    </w:p>
    <w:p w14:paraId="082A2757"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eastAsia="ru-RU"/>
        </w:rPr>
        <w:t>речевая</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модель</w:t>
      </w:r>
      <w:r w:rsidRPr="006E0B26">
        <w:rPr>
          <w:rFonts w:ascii="Times New Roman" w:eastAsia="Times New Roman" w:hAnsi="Times New Roman"/>
          <w:sz w:val="26"/>
          <w:szCs w:val="26"/>
          <w:lang w:val="en-US" w:eastAsia="ru-RU"/>
        </w:rPr>
        <w:t>: It’s celebrated…, The festival is held…;</w:t>
      </w:r>
    </w:p>
    <w:p w14:paraId="5433F3C5"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предлоги и порядковые числительные в речевых моделях для обозначения знаменательных дат. </w:t>
      </w:r>
      <w:proofErr w:type="spellStart"/>
      <w:r w:rsidRPr="006E0B26">
        <w:rPr>
          <w:rFonts w:ascii="Times New Roman" w:eastAsia="Times New Roman" w:hAnsi="Times New Roman"/>
          <w:sz w:val="26"/>
          <w:szCs w:val="26"/>
          <w:lang w:eastAsia="ru-RU"/>
        </w:rPr>
        <w:t>on</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the</w:t>
      </w:r>
      <w:proofErr w:type="spellEnd"/>
      <w:r w:rsidRPr="006E0B26">
        <w:rPr>
          <w:rFonts w:ascii="Times New Roman" w:eastAsia="Times New Roman" w:hAnsi="Times New Roman"/>
          <w:sz w:val="26"/>
          <w:szCs w:val="26"/>
          <w:lang w:eastAsia="ru-RU"/>
        </w:rPr>
        <w:t xml:space="preserve"> 25th </w:t>
      </w:r>
      <w:proofErr w:type="spellStart"/>
      <w:r w:rsidRPr="006E0B26">
        <w:rPr>
          <w:rFonts w:ascii="Times New Roman" w:eastAsia="Times New Roman" w:hAnsi="Times New Roman"/>
          <w:sz w:val="26"/>
          <w:szCs w:val="26"/>
          <w:lang w:eastAsia="ru-RU"/>
        </w:rPr>
        <w:t>of</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December</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on</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the</w:t>
      </w:r>
      <w:proofErr w:type="spellEnd"/>
      <w:r w:rsidRPr="006E0B26">
        <w:rPr>
          <w:rFonts w:ascii="Times New Roman" w:eastAsia="Times New Roman" w:hAnsi="Times New Roman"/>
          <w:sz w:val="26"/>
          <w:szCs w:val="26"/>
          <w:lang w:eastAsia="ru-RU"/>
        </w:rPr>
        <w:t xml:space="preserve"> 8th </w:t>
      </w:r>
      <w:proofErr w:type="spellStart"/>
      <w:r w:rsidRPr="006E0B26">
        <w:rPr>
          <w:rFonts w:ascii="Times New Roman" w:eastAsia="Times New Roman" w:hAnsi="Times New Roman"/>
          <w:sz w:val="26"/>
          <w:szCs w:val="26"/>
          <w:lang w:eastAsia="ru-RU"/>
        </w:rPr>
        <w:t>of</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March</w:t>
      </w:r>
      <w:proofErr w:type="spellEnd"/>
      <w:proofErr w:type="gramStart"/>
      <w:r w:rsidRPr="006E0B26">
        <w:rPr>
          <w:rFonts w:ascii="Times New Roman" w:eastAsia="Times New Roman" w:hAnsi="Times New Roman"/>
          <w:sz w:val="26"/>
          <w:szCs w:val="26"/>
          <w:lang w:eastAsia="ru-RU"/>
        </w:rPr>
        <w:t>… .</w:t>
      </w:r>
      <w:proofErr w:type="gramEnd"/>
    </w:p>
    <w:p w14:paraId="681BAB20"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Лексический материал отбирается с учетом тематики общения Раздела 4:</w:t>
      </w:r>
    </w:p>
    <w:p w14:paraId="0880CD4F"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eastAsia="ru-RU"/>
        </w:rPr>
        <w:t>названия</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праздников</w:t>
      </w:r>
      <w:r w:rsidRPr="006E0B26">
        <w:rPr>
          <w:rFonts w:ascii="Times New Roman" w:eastAsia="Times New Roman" w:hAnsi="Times New Roman"/>
          <w:sz w:val="26"/>
          <w:szCs w:val="26"/>
          <w:lang w:val="en-US" w:eastAsia="ru-RU"/>
        </w:rPr>
        <w:t>: New Year, Christmas, Women’s Day, Easter…;</w:t>
      </w:r>
    </w:p>
    <w:p w14:paraId="50510BA4"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val="en-US" w:eastAsia="ru-RU"/>
        </w:rPr>
        <w:t xml:space="preserve"> </w:t>
      </w:r>
      <w:proofErr w:type="spellStart"/>
      <w:r w:rsidRPr="006E0B26">
        <w:rPr>
          <w:rFonts w:ascii="Times New Roman" w:eastAsia="Times New Roman" w:hAnsi="Times New Roman"/>
          <w:sz w:val="26"/>
          <w:szCs w:val="26"/>
          <w:lang w:eastAsia="ru-RU"/>
        </w:rPr>
        <w:t>лексико</w:t>
      </w:r>
      <w:proofErr w:type="spellEnd"/>
      <w:r w:rsidRPr="006E0B26">
        <w:rPr>
          <w:rFonts w:ascii="Times New Roman" w:eastAsia="Times New Roman" w:hAnsi="Times New Roman"/>
          <w:sz w:val="26"/>
          <w:szCs w:val="26"/>
          <w:lang w:val="en-US" w:eastAsia="ru-RU"/>
        </w:rPr>
        <w:t>-</w:t>
      </w:r>
      <w:r w:rsidRPr="006E0B26">
        <w:rPr>
          <w:rFonts w:ascii="Times New Roman" w:eastAsia="Times New Roman" w:hAnsi="Times New Roman"/>
          <w:sz w:val="26"/>
          <w:szCs w:val="26"/>
          <w:lang w:eastAsia="ru-RU"/>
        </w:rPr>
        <w:t>грамматические</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единства</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для</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описания</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праздничных</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событий</w:t>
      </w:r>
      <w:r w:rsidRPr="006E0B26">
        <w:rPr>
          <w:rFonts w:ascii="Times New Roman" w:eastAsia="Times New Roman" w:hAnsi="Times New Roman"/>
          <w:sz w:val="26"/>
          <w:szCs w:val="26"/>
          <w:lang w:val="en-US" w:eastAsia="ru-RU"/>
        </w:rPr>
        <w:t xml:space="preserve">: decorate the Christmas tree, buy presents, write cards, cook meals, buy chocolate eggs, </w:t>
      </w:r>
      <w:proofErr w:type="spellStart"/>
      <w:r w:rsidRPr="006E0B26">
        <w:rPr>
          <w:rFonts w:ascii="Times New Roman" w:eastAsia="Times New Roman" w:hAnsi="Times New Roman"/>
          <w:sz w:val="26"/>
          <w:szCs w:val="26"/>
          <w:lang w:val="en-US" w:eastAsia="ru-RU"/>
        </w:rPr>
        <w:t>colour</w:t>
      </w:r>
      <w:proofErr w:type="spellEnd"/>
      <w:r w:rsidRPr="006E0B26">
        <w:rPr>
          <w:rFonts w:ascii="Times New Roman" w:eastAsia="Times New Roman" w:hAnsi="Times New Roman"/>
          <w:sz w:val="26"/>
          <w:szCs w:val="26"/>
          <w:lang w:val="en-US" w:eastAsia="ru-RU"/>
        </w:rPr>
        <w:t xml:space="preserve"> eggs, bake a cake…;</w:t>
      </w:r>
    </w:p>
    <w:p w14:paraId="50387868"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eastAsia="ru-RU"/>
        </w:rPr>
        <w:t>речевые</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клише</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для</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открыток</w:t>
      </w:r>
      <w:r w:rsidRPr="006E0B26">
        <w:rPr>
          <w:rFonts w:ascii="Times New Roman" w:eastAsia="Times New Roman" w:hAnsi="Times New Roman"/>
          <w:sz w:val="26"/>
          <w:szCs w:val="26"/>
          <w:lang w:val="en-US" w:eastAsia="ru-RU"/>
        </w:rPr>
        <w:t xml:space="preserve">: Happy New Year, Merry Christmas, Happy Easter, I wish you happiness, best wishes, with </w:t>
      </w:r>
      <w:proofErr w:type="gramStart"/>
      <w:r w:rsidRPr="006E0B26">
        <w:rPr>
          <w:rFonts w:ascii="Times New Roman" w:eastAsia="Times New Roman" w:hAnsi="Times New Roman"/>
          <w:sz w:val="26"/>
          <w:szCs w:val="26"/>
          <w:lang w:val="en-US" w:eastAsia="ru-RU"/>
        </w:rPr>
        <w:t>love..</w:t>
      </w:r>
      <w:proofErr w:type="gramEnd"/>
    </w:p>
    <w:p w14:paraId="217001DA"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val="en-US" w:bidi="he-IL"/>
        </w:rPr>
      </w:pPr>
    </w:p>
    <w:p w14:paraId="6103DA64" w14:textId="77777777" w:rsidR="00DB79E1" w:rsidRPr="006E0B26" w:rsidRDefault="00DB79E1" w:rsidP="00DB79E1">
      <w:pPr>
        <w:spacing w:after="0" w:line="240" w:lineRule="auto"/>
        <w:contextualSpacing/>
        <w:jc w:val="center"/>
        <w:rPr>
          <w:rFonts w:ascii="Times New Roman" w:eastAsia="Times New Roman" w:hAnsi="Times New Roman"/>
          <w:b/>
          <w:bCs/>
          <w:sz w:val="26"/>
          <w:szCs w:val="26"/>
          <w:lang w:bidi="he-IL"/>
        </w:rPr>
      </w:pPr>
      <w:r w:rsidRPr="006E0B26">
        <w:rPr>
          <w:rFonts w:ascii="Times New Roman" w:eastAsia="Times New Roman" w:hAnsi="Times New Roman"/>
          <w:b/>
          <w:bCs/>
          <w:sz w:val="26"/>
          <w:szCs w:val="26"/>
          <w:lang w:bidi="he-IL"/>
        </w:rPr>
        <w:t>9 класс</w:t>
      </w:r>
    </w:p>
    <w:p w14:paraId="6BDE1221" w14:textId="77777777" w:rsidR="00DB79E1" w:rsidRPr="006E0B26" w:rsidRDefault="00DB79E1" w:rsidP="00DB79E1">
      <w:pPr>
        <w:spacing w:after="0" w:line="240" w:lineRule="auto"/>
        <w:contextualSpacing/>
        <w:jc w:val="center"/>
        <w:rPr>
          <w:rFonts w:ascii="Times New Roman" w:eastAsia="Times New Roman" w:hAnsi="Times New Roman"/>
          <w:b/>
          <w:bCs/>
          <w:sz w:val="26"/>
          <w:szCs w:val="26"/>
          <w:lang w:bidi="he-IL"/>
        </w:rPr>
      </w:pPr>
      <w:r w:rsidRPr="006E0B26">
        <w:rPr>
          <w:rFonts w:ascii="Times New Roman" w:eastAsia="Times New Roman" w:hAnsi="Times New Roman"/>
          <w:b/>
          <w:bCs/>
          <w:sz w:val="26"/>
          <w:szCs w:val="26"/>
          <w:lang w:val="en-US" w:bidi="he-IL"/>
        </w:rPr>
        <w:t>IV</w:t>
      </w:r>
      <w:r w:rsidRPr="006E0B26">
        <w:rPr>
          <w:rFonts w:ascii="Times New Roman" w:eastAsia="Times New Roman" w:hAnsi="Times New Roman"/>
          <w:b/>
          <w:bCs/>
          <w:sz w:val="26"/>
          <w:szCs w:val="26"/>
          <w:lang w:bidi="he-IL"/>
        </w:rPr>
        <w:t xml:space="preserve"> год обучения иностранному языку.</w:t>
      </w:r>
    </w:p>
    <w:p w14:paraId="416A7A18" w14:textId="77777777" w:rsidR="00DB79E1" w:rsidRPr="006E0B26" w:rsidRDefault="00DB79E1" w:rsidP="00DB79E1">
      <w:pPr>
        <w:spacing w:after="0" w:line="240" w:lineRule="auto"/>
        <w:ind w:firstLine="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 xml:space="preserve">Раздел 1. Интернет и гаджеты.  </w:t>
      </w:r>
    </w:p>
    <w:p w14:paraId="2CDAB92C"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1. Мир гаджетов.</w:t>
      </w:r>
    </w:p>
    <w:p w14:paraId="5DFE8747"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2. Социальные сети.</w:t>
      </w:r>
    </w:p>
    <w:p w14:paraId="089894C6"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lastRenderedPageBreak/>
        <w:t>3. Блоги.</w:t>
      </w:r>
    </w:p>
    <w:p w14:paraId="60902B92" w14:textId="77777777" w:rsidR="00DB79E1" w:rsidRPr="006E0B26" w:rsidRDefault="00DB79E1" w:rsidP="00DB79E1">
      <w:pPr>
        <w:spacing w:after="0" w:line="240" w:lineRule="auto"/>
        <w:ind w:firstLine="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Характеристика деятельности обучающихся по основным видам учебной деятельности.</w:t>
      </w:r>
    </w:p>
    <w:p w14:paraId="15E4705C" w14:textId="77777777" w:rsidR="00DB79E1" w:rsidRPr="006E0B26" w:rsidRDefault="00DB79E1" w:rsidP="00DB79E1">
      <w:pPr>
        <w:spacing w:after="0" w:line="240" w:lineRule="auto"/>
        <w:ind w:firstLine="709"/>
        <w:contextualSpacing/>
        <w:jc w:val="both"/>
        <w:rPr>
          <w:rFonts w:ascii="Times New Roman" w:eastAsia="Times New Roman" w:hAnsi="Times New Roman"/>
          <w:b/>
          <w:bCs/>
          <w:sz w:val="26"/>
          <w:szCs w:val="26"/>
          <w:lang w:bidi="he-IL"/>
        </w:rPr>
      </w:pPr>
      <w:r w:rsidRPr="006E0B26">
        <w:rPr>
          <w:rFonts w:ascii="Times New Roman" w:eastAsia="Times New Roman" w:hAnsi="Times New Roman"/>
          <w:b/>
          <w:bCs/>
          <w:sz w:val="26"/>
          <w:szCs w:val="26"/>
          <w:lang w:bidi="he-IL"/>
        </w:rPr>
        <w:t>В области монологической формы речи:</w:t>
      </w:r>
    </w:p>
    <w:p w14:paraId="77B7379C"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краткое описание технического устройства (гаджета);</w:t>
      </w:r>
    </w:p>
    <w:p w14:paraId="4ADD52BC"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голосовые и видео сообщения о себе для странички в социальных сетях;</w:t>
      </w:r>
    </w:p>
    <w:p w14:paraId="27BBC1E7"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рассказ по образцу о своих гаджетах, технических устройствах и их применении;</w:t>
      </w:r>
    </w:p>
    <w:p w14:paraId="690A78F5" w14:textId="77777777" w:rsidR="00DB79E1" w:rsidRPr="006E0B26" w:rsidRDefault="00DB79E1" w:rsidP="00DB79E1">
      <w:pPr>
        <w:spacing w:after="0" w:line="240" w:lineRule="auto"/>
        <w:ind w:left="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в области письма:</w:t>
      </w:r>
    </w:p>
    <w:p w14:paraId="51CF3821"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презентацию об используемых технических устройствах (гаджетах);</w:t>
      </w:r>
    </w:p>
    <w:p w14:paraId="15A91DC3"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по образцу страничку или отдельную рубрику с информацией о себе для социальных сетей;</w:t>
      </w:r>
    </w:p>
    <w:p w14:paraId="13E7782A"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пост для блога по изученному образцу;</w:t>
      </w:r>
    </w:p>
    <w:p w14:paraId="31F9B12F"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краткое электронное письмо по образцу.</w:t>
      </w:r>
    </w:p>
    <w:p w14:paraId="530F2E51"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Примерный лексико-грамматический материал.</w:t>
      </w:r>
    </w:p>
    <w:p w14:paraId="0870B5E4"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Изучение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14:paraId="66FEA4D9"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модальный глагол </w:t>
      </w:r>
      <w:proofErr w:type="spellStart"/>
      <w:r w:rsidRPr="006E0B26">
        <w:rPr>
          <w:rFonts w:ascii="Times New Roman" w:eastAsia="Times New Roman" w:hAnsi="Times New Roman"/>
          <w:sz w:val="26"/>
          <w:szCs w:val="26"/>
          <w:lang w:eastAsia="ru-RU"/>
        </w:rPr>
        <w:t>can</w:t>
      </w:r>
      <w:proofErr w:type="spellEnd"/>
      <w:r w:rsidRPr="006E0B26">
        <w:rPr>
          <w:rFonts w:ascii="Times New Roman" w:eastAsia="Times New Roman" w:hAnsi="Times New Roman"/>
          <w:sz w:val="26"/>
          <w:szCs w:val="26"/>
          <w:lang w:eastAsia="ru-RU"/>
        </w:rPr>
        <w:t xml:space="preserve"> для описания возможностей гаджетов (</w:t>
      </w:r>
      <w:proofErr w:type="spellStart"/>
      <w:r w:rsidRPr="006E0B26">
        <w:rPr>
          <w:rFonts w:ascii="Times New Roman" w:eastAsia="Times New Roman" w:hAnsi="Times New Roman"/>
          <w:sz w:val="26"/>
          <w:szCs w:val="26"/>
          <w:lang w:eastAsia="ru-RU"/>
        </w:rPr>
        <w:t>It</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can</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take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photos</w:t>
      </w:r>
      <w:proofErr w:type="spellEnd"/>
      <w:r w:rsidRPr="006E0B26">
        <w:rPr>
          <w:rFonts w:ascii="Times New Roman" w:eastAsia="Times New Roman" w:hAnsi="Times New Roman"/>
          <w:sz w:val="26"/>
          <w:szCs w:val="26"/>
          <w:lang w:eastAsia="ru-RU"/>
        </w:rPr>
        <w:t xml:space="preserve">, I </w:t>
      </w:r>
      <w:proofErr w:type="spellStart"/>
      <w:r w:rsidRPr="006E0B26">
        <w:rPr>
          <w:rFonts w:ascii="Times New Roman" w:eastAsia="Times New Roman" w:hAnsi="Times New Roman"/>
          <w:sz w:val="26"/>
          <w:szCs w:val="26"/>
          <w:lang w:eastAsia="ru-RU"/>
        </w:rPr>
        <w:t>can</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listen</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to</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music</w:t>
      </w:r>
      <w:proofErr w:type="spellEnd"/>
      <w:r w:rsidRPr="006E0B26">
        <w:rPr>
          <w:rFonts w:ascii="Times New Roman" w:eastAsia="Times New Roman" w:hAnsi="Times New Roman"/>
          <w:sz w:val="26"/>
          <w:szCs w:val="26"/>
          <w:lang w:eastAsia="ru-RU"/>
        </w:rPr>
        <w:t xml:space="preserve"> ...);</w:t>
      </w:r>
    </w:p>
    <w:p w14:paraId="5206FB70"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прошедшее простое время с неправильными глаголами в повествовательном, вопросительном, отрицательном предложениях </w:t>
      </w:r>
      <w:proofErr w:type="gramStart"/>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When</w:t>
      </w:r>
      <w:proofErr w:type="spellEnd"/>
      <w:proofErr w:type="gram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did</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you</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buy</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it</w:t>
      </w:r>
      <w:proofErr w:type="spellEnd"/>
      <w:r w:rsidRPr="006E0B26">
        <w:rPr>
          <w:rFonts w:ascii="Times New Roman" w:eastAsia="Times New Roman" w:hAnsi="Times New Roman"/>
          <w:sz w:val="26"/>
          <w:szCs w:val="26"/>
          <w:lang w:eastAsia="ru-RU"/>
        </w:rPr>
        <w:t xml:space="preserve">? I </w:t>
      </w:r>
      <w:proofErr w:type="spellStart"/>
      <w:r w:rsidRPr="006E0B26">
        <w:rPr>
          <w:rFonts w:ascii="Times New Roman" w:eastAsia="Times New Roman" w:hAnsi="Times New Roman"/>
          <w:sz w:val="26"/>
          <w:szCs w:val="26"/>
          <w:lang w:eastAsia="ru-RU"/>
        </w:rPr>
        <w:t>got</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it</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last</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month</w:t>
      </w:r>
      <w:proofErr w:type="spellEnd"/>
      <w:r w:rsidRPr="006E0B26">
        <w:rPr>
          <w:rFonts w:ascii="Times New Roman" w:eastAsia="Times New Roman" w:hAnsi="Times New Roman"/>
          <w:sz w:val="26"/>
          <w:szCs w:val="26"/>
          <w:lang w:eastAsia="ru-RU"/>
        </w:rPr>
        <w:t xml:space="preserve">…); </w:t>
      </w:r>
    </w:p>
    <w:p w14:paraId="70E8D306"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исчисляемые существительные в единственном/множественном числе с неопределенным артиклем a и местоимением </w:t>
      </w:r>
      <w:proofErr w:type="spellStart"/>
      <w:r w:rsidRPr="006E0B26">
        <w:rPr>
          <w:rFonts w:ascii="Times New Roman" w:eastAsia="Times New Roman" w:hAnsi="Times New Roman"/>
          <w:sz w:val="26"/>
          <w:szCs w:val="26"/>
          <w:lang w:eastAsia="ru-RU"/>
        </w:rPr>
        <w:t>some</w:t>
      </w:r>
      <w:proofErr w:type="spellEnd"/>
      <w:r w:rsidRPr="006E0B26">
        <w:rPr>
          <w:rFonts w:ascii="Times New Roman" w:eastAsia="Times New Roman" w:hAnsi="Times New Roman"/>
          <w:sz w:val="26"/>
          <w:szCs w:val="26"/>
          <w:lang w:eastAsia="ru-RU"/>
        </w:rPr>
        <w:t xml:space="preserve"> (повторение);</w:t>
      </w:r>
    </w:p>
    <w:p w14:paraId="2EF47721"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речевые модели с </w:t>
      </w:r>
      <w:proofErr w:type="spellStart"/>
      <w:r w:rsidRPr="006E0B26">
        <w:rPr>
          <w:rFonts w:ascii="Times New Roman" w:eastAsia="Times New Roman" w:hAnsi="Times New Roman"/>
          <w:sz w:val="26"/>
          <w:szCs w:val="26"/>
          <w:lang w:eastAsia="ru-RU"/>
        </w:rPr>
        <w:t>other</w:t>
      </w:r>
      <w:proofErr w:type="spellEnd"/>
      <w:r w:rsidRPr="006E0B26">
        <w:rPr>
          <w:rFonts w:ascii="Times New Roman" w:eastAsia="Times New Roman" w:hAnsi="Times New Roman"/>
          <w:sz w:val="26"/>
          <w:szCs w:val="26"/>
          <w:lang w:eastAsia="ru-RU"/>
        </w:rPr>
        <w:t xml:space="preserve"> типа </w:t>
      </w:r>
      <w:proofErr w:type="spellStart"/>
      <w:r w:rsidRPr="006E0B26">
        <w:rPr>
          <w:rFonts w:ascii="Times New Roman" w:eastAsia="Times New Roman" w:hAnsi="Times New Roman"/>
          <w:sz w:val="26"/>
          <w:szCs w:val="26"/>
          <w:lang w:eastAsia="ru-RU"/>
        </w:rPr>
        <w:t>other</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apps</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other</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gadgets</w:t>
      </w:r>
      <w:proofErr w:type="spellEnd"/>
      <w:r w:rsidRPr="006E0B26">
        <w:rPr>
          <w:rFonts w:ascii="Times New Roman" w:eastAsia="Times New Roman" w:hAnsi="Times New Roman"/>
          <w:sz w:val="26"/>
          <w:szCs w:val="26"/>
          <w:lang w:eastAsia="ru-RU"/>
        </w:rPr>
        <w:t>…</w:t>
      </w:r>
    </w:p>
    <w:p w14:paraId="738B00D5"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Лексический материал отбирается с учетом тематики общения Раздела 1:</w:t>
      </w:r>
    </w:p>
    <w:p w14:paraId="36ABCF09"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названия гаджетов, технических устройств: </w:t>
      </w:r>
      <w:proofErr w:type="spellStart"/>
      <w:r w:rsidRPr="006E0B26">
        <w:rPr>
          <w:rFonts w:ascii="Times New Roman" w:eastAsia="Times New Roman" w:hAnsi="Times New Roman"/>
          <w:sz w:val="26"/>
          <w:szCs w:val="26"/>
          <w:lang w:eastAsia="ru-RU"/>
        </w:rPr>
        <w:t>smartphone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smartwatch</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tablet</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iPhone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iPad</w:t>
      </w:r>
      <w:proofErr w:type="spellEnd"/>
      <w:r w:rsidRPr="006E0B26">
        <w:rPr>
          <w:rFonts w:ascii="Times New Roman" w:eastAsia="Times New Roman" w:hAnsi="Times New Roman"/>
          <w:sz w:val="26"/>
          <w:szCs w:val="26"/>
          <w:lang w:eastAsia="ru-RU"/>
        </w:rPr>
        <w:t>…;</w:t>
      </w:r>
    </w:p>
    <w:p w14:paraId="78325638"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названия приложений для планшетов и смартфонов: </w:t>
      </w:r>
      <w:proofErr w:type="spellStart"/>
      <w:r w:rsidRPr="006E0B26">
        <w:rPr>
          <w:rFonts w:ascii="Times New Roman" w:eastAsia="Times New Roman" w:hAnsi="Times New Roman"/>
          <w:sz w:val="26"/>
          <w:szCs w:val="26"/>
          <w:lang w:eastAsia="ru-RU"/>
        </w:rPr>
        <w:t>apps</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weather</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iMovie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Google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Maps</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Pages</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Shortcuts</w:t>
      </w:r>
      <w:proofErr w:type="spellEnd"/>
      <w:r w:rsidRPr="006E0B26">
        <w:rPr>
          <w:rFonts w:ascii="Times New Roman" w:eastAsia="Times New Roman" w:hAnsi="Times New Roman"/>
          <w:sz w:val="26"/>
          <w:szCs w:val="26"/>
          <w:lang w:eastAsia="ru-RU"/>
        </w:rPr>
        <w:t>;</w:t>
      </w:r>
    </w:p>
    <w:p w14:paraId="3E22AD43"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глаголы для описания действий в информационном пространстве: </w:t>
      </w:r>
      <w:proofErr w:type="spellStart"/>
      <w:r w:rsidRPr="006E0B26">
        <w:rPr>
          <w:rFonts w:ascii="Times New Roman" w:eastAsia="Times New Roman" w:hAnsi="Times New Roman"/>
          <w:sz w:val="26"/>
          <w:szCs w:val="26"/>
          <w:lang w:eastAsia="ru-RU"/>
        </w:rPr>
        <w:t>to</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download</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to</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upload</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to</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like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to</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post</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to</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comment</w:t>
      </w:r>
      <w:proofErr w:type="spellEnd"/>
      <w:r w:rsidRPr="006E0B26">
        <w:rPr>
          <w:rFonts w:ascii="Times New Roman" w:eastAsia="Times New Roman" w:hAnsi="Times New Roman"/>
          <w:sz w:val="26"/>
          <w:szCs w:val="26"/>
          <w:lang w:eastAsia="ru-RU"/>
        </w:rPr>
        <w:t>;</w:t>
      </w:r>
    </w:p>
    <w:p w14:paraId="535DB430" w14:textId="77777777" w:rsidR="00DB79E1" w:rsidRPr="00B12DC3"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 конструкции: I </w:t>
      </w:r>
      <w:proofErr w:type="spellStart"/>
      <w:r w:rsidRPr="006E0B26">
        <w:rPr>
          <w:rFonts w:ascii="Times New Roman" w:eastAsia="Times New Roman" w:hAnsi="Times New Roman"/>
          <w:sz w:val="26"/>
          <w:szCs w:val="26"/>
          <w:lang w:eastAsia="ru-RU"/>
        </w:rPr>
        <w:t>like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I’m</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keen</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on</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I’m</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interested</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in</w:t>
      </w:r>
      <w:proofErr w:type="spellEnd"/>
      <w:r>
        <w:rPr>
          <w:rFonts w:ascii="Times New Roman" w:eastAsia="Times New Roman" w:hAnsi="Times New Roman"/>
          <w:sz w:val="26"/>
          <w:szCs w:val="26"/>
          <w:lang w:eastAsia="ru-RU"/>
        </w:rPr>
        <w:t xml:space="preserve"> </w:t>
      </w:r>
      <w:r w:rsidRPr="006E0B26">
        <w:rPr>
          <w:rFonts w:ascii="Times New Roman" w:eastAsia="Times New Roman" w:hAnsi="Times New Roman"/>
          <w:sz w:val="26"/>
          <w:szCs w:val="26"/>
          <w:lang w:eastAsia="ru-RU"/>
        </w:rPr>
        <w:t>для описания своих интересов (повторение).</w:t>
      </w:r>
    </w:p>
    <w:p w14:paraId="4CD66EE7" w14:textId="77777777" w:rsidR="00DB79E1" w:rsidRPr="006E0B26" w:rsidRDefault="00DB79E1" w:rsidP="00DB79E1">
      <w:pPr>
        <w:spacing w:after="0" w:line="240" w:lineRule="auto"/>
        <w:ind w:firstLine="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Раздел 2. Здоровье.</w:t>
      </w:r>
    </w:p>
    <w:p w14:paraId="5969691C"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1. Здоровый образ жизни.</w:t>
      </w:r>
    </w:p>
    <w:p w14:paraId="3BF2452B"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2. Режим дня.</w:t>
      </w:r>
    </w:p>
    <w:p w14:paraId="58544EF9"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3. В аптеке.</w:t>
      </w:r>
    </w:p>
    <w:p w14:paraId="356683D2" w14:textId="77777777" w:rsidR="00DB79E1" w:rsidRPr="006E0B26" w:rsidRDefault="00DB79E1" w:rsidP="00DB79E1">
      <w:pPr>
        <w:spacing w:after="0" w:line="240" w:lineRule="auto"/>
        <w:ind w:firstLine="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Характеристика деятельности обучающихся по основным видам учебной деятельности.</w:t>
      </w:r>
    </w:p>
    <w:p w14:paraId="38DBCF34" w14:textId="77777777" w:rsidR="00DB79E1" w:rsidRPr="006E0B26" w:rsidRDefault="00DB79E1" w:rsidP="00DB79E1">
      <w:pPr>
        <w:spacing w:after="0" w:line="240" w:lineRule="auto"/>
        <w:ind w:firstLine="709"/>
        <w:contextualSpacing/>
        <w:jc w:val="both"/>
        <w:rPr>
          <w:rFonts w:ascii="Times New Roman" w:eastAsia="Times New Roman" w:hAnsi="Times New Roman"/>
          <w:b/>
          <w:bCs/>
          <w:sz w:val="26"/>
          <w:szCs w:val="26"/>
          <w:lang w:bidi="he-IL"/>
        </w:rPr>
      </w:pPr>
      <w:r w:rsidRPr="006E0B26">
        <w:rPr>
          <w:rFonts w:ascii="Times New Roman" w:eastAsia="Times New Roman" w:hAnsi="Times New Roman"/>
          <w:b/>
          <w:bCs/>
          <w:sz w:val="26"/>
          <w:szCs w:val="26"/>
          <w:lang w:bidi="he-IL"/>
        </w:rPr>
        <w:t>В области монологической формы речи:</w:t>
      </w:r>
    </w:p>
    <w:p w14:paraId="63A8D568"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lastRenderedPageBreak/>
        <w:t>составлять правила о здоровом образе жизни</w:t>
      </w:r>
    </w:p>
    <w:p w14:paraId="5F0FD69D"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голосовое сообщение о времени приема лекарства;</w:t>
      </w:r>
    </w:p>
    <w:p w14:paraId="7DA92B16"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голосовое сообщение заболевшему однокласснику с пожеланием выздоровления;</w:t>
      </w:r>
    </w:p>
    <w:p w14:paraId="5DE6D3F7"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 рассказывать о своем самочувствии и симптомах;</w:t>
      </w:r>
    </w:p>
    <w:p w14:paraId="7B5E9700"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рассказывать о своем режиме дня;</w:t>
      </w:r>
    </w:p>
    <w:p w14:paraId="76D3C6E5" w14:textId="77777777" w:rsidR="00DB79E1" w:rsidRPr="006E0B26" w:rsidRDefault="00DB79E1" w:rsidP="00DB79E1">
      <w:pPr>
        <w:spacing w:after="0" w:line="240" w:lineRule="auto"/>
        <w:ind w:left="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в области письма:</w:t>
      </w:r>
    </w:p>
    <w:p w14:paraId="35822E9C"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текст для блога на тему «Здоровый образ жизни»;</w:t>
      </w:r>
    </w:p>
    <w:p w14:paraId="5E42F468"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плакат с инструкцией по правильному режиму дня;</w:t>
      </w:r>
    </w:p>
    <w:p w14:paraId="49A71C89"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текст рецепта для приготовления полезного блюда;</w:t>
      </w:r>
    </w:p>
    <w:p w14:paraId="2AFE9D0C"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электронное письмо о заболевшему однокласснику с пожеланием выздоровления.</w:t>
      </w:r>
    </w:p>
    <w:p w14:paraId="04DB90B5"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Примерный лексико-грамматический материал.</w:t>
      </w:r>
    </w:p>
    <w:p w14:paraId="764B1DD5"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Изучение </w:t>
      </w:r>
      <w:proofErr w:type="gramStart"/>
      <w:r w:rsidRPr="006E0B26">
        <w:rPr>
          <w:rFonts w:ascii="Times New Roman" w:eastAsia="Times New Roman" w:hAnsi="Times New Roman"/>
          <w:sz w:val="26"/>
          <w:szCs w:val="26"/>
          <w:lang w:eastAsia="ru-RU"/>
        </w:rPr>
        <w:t>тематики Раздела</w:t>
      </w:r>
      <w:proofErr w:type="gramEnd"/>
      <w:r w:rsidRPr="006E0B26">
        <w:rPr>
          <w:rFonts w:ascii="Times New Roman" w:eastAsia="Times New Roman" w:hAnsi="Times New Roman"/>
          <w:sz w:val="26"/>
          <w:szCs w:val="26"/>
          <w:lang w:eastAsia="ru-RU"/>
        </w:rPr>
        <w:t xml:space="preserve"> 2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14:paraId="3AC4696B"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модальный глагол </w:t>
      </w:r>
      <w:proofErr w:type="spellStart"/>
      <w:r w:rsidRPr="006E0B26">
        <w:rPr>
          <w:rFonts w:ascii="Times New Roman" w:eastAsia="Times New Roman" w:hAnsi="Times New Roman"/>
          <w:sz w:val="26"/>
          <w:szCs w:val="26"/>
          <w:lang w:eastAsia="ru-RU"/>
        </w:rPr>
        <w:t>mustn’t</w:t>
      </w:r>
      <w:proofErr w:type="spellEnd"/>
      <w:r w:rsidRPr="006E0B26">
        <w:rPr>
          <w:rFonts w:ascii="Times New Roman" w:eastAsia="Times New Roman" w:hAnsi="Times New Roman"/>
          <w:sz w:val="26"/>
          <w:szCs w:val="26"/>
          <w:lang w:eastAsia="ru-RU"/>
        </w:rPr>
        <w:t xml:space="preserve"> + инфинитив для выражения запрета;</w:t>
      </w:r>
    </w:p>
    <w:p w14:paraId="1C0CFD39"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модальный глагол </w:t>
      </w:r>
      <w:proofErr w:type="spellStart"/>
      <w:r w:rsidRPr="006E0B26">
        <w:rPr>
          <w:rFonts w:ascii="Times New Roman" w:eastAsia="Times New Roman" w:hAnsi="Times New Roman"/>
          <w:sz w:val="26"/>
          <w:szCs w:val="26"/>
          <w:lang w:eastAsia="ru-RU"/>
        </w:rPr>
        <w:t>must</w:t>
      </w:r>
      <w:proofErr w:type="spellEnd"/>
      <w:r w:rsidRPr="006E0B26">
        <w:rPr>
          <w:rFonts w:ascii="Times New Roman" w:eastAsia="Times New Roman" w:hAnsi="Times New Roman"/>
          <w:sz w:val="26"/>
          <w:szCs w:val="26"/>
          <w:lang w:eastAsia="ru-RU"/>
        </w:rPr>
        <w:t xml:space="preserve"> + инфинитив для выражения настоятельного совета;</w:t>
      </w:r>
    </w:p>
    <w:p w14:paraId="395B34E5"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eastAsia="ru-RU"/>
        </w:rPr>
        <w:t>неисчисляемые</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существительные</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в</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сочетаниях</w:t>
      </w:r>
      <w:r w:rsidRPr="006E0B26">
        <w:rPr>
          <w:rFonts w:ascii="Times New Roman" w:eastAsia="Times New Roman" w:hAnsi="Times New Roman"/>
          <w:sz w:val="26"/>
          <w:szCs w:val="26"/>
          <w:lang w:val="en-US" w:eastAsia="ru-RU"/>
        </w:rPr>
        <w:t xml:space="preserve">   a packet of, a spoon of, a piece of…;</w:t>
      </w:r>
    </w:p>
    <w:p w14:paraId="7B091013"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конструкции с модальным глаголом   </w:t>
      </w:r>
      <w:proofErr w:type="spellStart"/>
      <w:r w:rsidRPr="006E0B26">
        <w:rPr>
          <w:rFonts w:ascii="Times New Roman" w:eastAsia="Times New Roman" w:hAnsi="Times New Roman"/>
          <w:sz w:val="26"/>
          <w:szCs w:val="26"/>
          <w:lang w:eastAsia="ru-RU"/>
        </w:rPr>
        <w:t>could</w:t>
      </w:r>
      <w:proofErr w:type="spellEnd"/>
      <w:r w:rsidRPr="006E0B26">
        <w:rPr>
          <w:rFonts w:ascii="Times New Roman" w:eastAsia="Times New Roman" w:hAnsi="Times New Roman"/>
          <w:sz w:val="26"/>
          <w:szCs w:val="26"/>
          <w:lang w:eastAsia="ru-RU"/>
        </w:rPr>
        <w:t xml:space="preserve"> для выражения вежливой просьбы: </w:t>
      </w:r>
      <w:proofErr w:type="spellStart"/>
      <w:r w:rsidRPr="006E0B26">
        <w:rPr>
          <w:rFonts w:ascii="Times New Roman" w:eastAsia="Times New Roman" w:hAnsi="Times New Roman"/>
          <w:sz w:val="26"/>
          <w:szCs w:val="26"/>
          <w:lang w:eastAsia="ru-RU"/>
        </w:rPr>
        <w:t>Could</w:t>
      </w:r>
      <w:proofErr w:type="spellEnd"/>
      <w:r w:rsidRPr="006E0B26">
        <w:rPr>
          <w:rFonts w:ascii="Times New Roman" w:eastAsia="Times New Roman" w:hAnsi="Times New Roman"/>
          <w:sz w:val="26"/>
          <w:szCs w:val="26"/>
          <w:lang w:eastAsia="ru-RU"/>
        </w:rPr>
        <w:t xml:space="preserve"> I </w:t>
      </w:r>
      <w:proofErr w:type="spellStart"/>
      <w:r w:rsidRPr="006E0B26">
        <w:rPr>
          <w:rFonts w:ascii="Times New Roman" w:eastAsia="Times New Roman" w:hAnsi="Times New Roman"/>
          <w:sz w:val="26"/>
          <w:szCs w:val="26"/>
          <w:lang w:eastAsia="ru-RU"/>
        </w:rPr>
        <w:t>have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some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throat</w:t>
      </w:r>
      <w:proofErr w:type="spellEnd"/>
      <w:r w:rsidRPr="006E0B26">
        <w:rPr>
          <w:rFonts w:ascii="Times New Roman" w:eastAsia="Times New Roman" w:hAnsi="Times New Roman"/>
          <w:sz w:val="26"/>
          <w:szCs w:val="26"/>
          <w:lang w:eastAsia="ru-RU"/>
        </w:rPr>
        <w:t xml:space="preserve"> </w:t>
      </w:r>
      <w:proofErr w:type="spellStart"/>
      <w:proofErr w:type="gramStart"/>
      <w:r w:rsidRPr="006E0B26">
        <w:rPr>
          <w:rFonts w:ascii="Times New Roman" w:eastAsia="Times New Roman" w:hAnsi="Times New Roman"/>
          <w:sz w:val="26"/>
          <w:szCs w:val="26"/>
          <w:lang w:eastAsia="ru-RU"/>
        </w:rPr>
        <w:t>lozenges</w:t>
      </w:r>
      <w:proofErr w:type="spellEnd"/>
      <w:r w:rsidRPr="006E0B26">
        <w:rPr>
          <w:rFonts w:ascii="Times New Roman" w:eastAsia="Times New Roman" w:hAnsi="Times New Roman"/>
          <w:sz w:val="26"/>
          <w:szCs w:val="26"/>
          <w:lang w:eastAsia="ru-RU"/>
        </w:rPr>
        <w:t>?;</w:t>
      </w:r>
      <w:proofErr w:type="gramEnd"/>
    </w:p>
    <w:p w14:paraId="25BAB5C5"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повелительное наклонения для выражения инструкции о приеме лекарств: </w:t>
      </w:r>
      <w:proofErr w:type="spellStart"/>
      <w:r w:rsidRPr="006E0B26">
        <w:rPr>
          <w:rFonts w:ascii="Times New Roman" w:eastAsia="Times New Roman" w:hAnsi="Times New Roman"/>
          <w:sz w:val="26"/>
          <w:szCs w:val="26"/>
          <w:lang w:eastAsia="ru-RU"/>
        </w:rPr>
        <w:t>take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one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tablet</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three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times</w:t>
      </w:r>
      <w:proofErr w:type="spellEnd"/>
      <w:r w:rsidRPr="006E0B26">
        <w:rPr>
          <w:rFonts w:ascii="Times New Roman" w:eastAsia="Times New Roman" w:hAnsi="Times New Roman"/>
          <w:sz w:val="26"/>
          <w:szCs w:val="26"/>
          <w:lang w:eastAsia="ru-RU"/>
        </w:rPr>
        <w:t xml:space="preserve"> a </w:t>
      </w:r>
      <w:proofErr w:type="spellStart"/>
      <w:r w:rsidRPr="006E0B26">
        <w:rPr>
          <w:rFonts w:ascii="Times New Roman" w:eastAsia="Times New Roman" w:hAnsi="Times New Roman"/>
          <w:sz w:val="26"/>
          <w:szCs w:val="26"/>
          <w:lang w:eastAsia="ru-RU"/>
        </w:rPr>
        <w:t>day</w:t>
      </w:r>
      <w:proofErr w:type="spellEnd"/>
      <w:r w:rsidRPr="006E0B26">
        <w:rPr>
          <w:rFonts w:ascii="Times New Roman" w:eastAsia="Times New Roman" w:hAnsi="Times New Roman"/>
          <w:sz w:val="26"/>
          <w:szCs w:val="26"/>
          <w:lang w:eastAsia="ru-RU"/>
        </w:rPr>
        <w:t>;</w:t>
      </w:r>
    </w:p>
    <w:p w14:paraId="06DC0CA1"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Лексический материал отбирается с учетом тематики общения Раздела 2:</w:t>
      </w:r>
    </w:p>
    <w:p w14:paraId="42DD2998"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eastAsia="ru-RU"/>
        </w:rPr>
        <w:t>речевые</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клише</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описания</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здорового</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образа</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жизни</w:t>
      </w:r>
      <w:r w:rsidRPr="006E0B26">
        <w:rPr>
          <w:rFonts w:ascii="Times New Roman" w:eastAsia="Times New Roman" w:hAnsi="Times New Roman"/>
          <w:sz w:val="26"/>
          <w:szCs w:val="26"/>
          <w:lang w:val="en-US" w:eastAsia="ru-RU"/>
        </w:rPr>
        <w:t>: do sports, go to the gym, eat vegetables, don’t eat junk good, get up early, go to bed early…;</w:t>
      </w:r>
    </w:p>
    <w:p w14:paraId="39919365"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глаголы для составления рецептов блюд: </w:t>
      </w:r>
      <w:proofErr w:type="spellStart"/>
      <w:proofErr w:type="gramStart"/>
      <w:r w:rsidRPr="006E0B26">
        <w:rPr>
          <w:rFonts w:ascii="Times New Roman" w:eastAsia="Times New Roman" w:hAnsi="Times New Roman"/>
          <w:sz w:val="26"/>
          <w:szCs w:val="26"/>
          <w:lang w:eastAsia="ru-RU"/>
        </w:rPr>
        <w:t>cut</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peel</w:t>
      </w:r>
      <w:proofErr w:type="spellEnd"/>
      <w:proofErr w:type="gram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cook</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bake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add</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pour</w:t>
      </w:r>
      <w:proofErr w:type="spellEnd"/>
      <w:r w:rsidRPr="006E0B26">
        <w:rPr>
          <w:rFonts w:ascii="Times New Roman" w:eastAsia="Times New Roman" w:hAnsi="Times New Roman"/>
          <w:sz w:val="26"/>
          <w:szCs w:val="26"/>
          <w:lang w:eastAsia="ru-RU"/>
        </w:rPr>
        <w:t xml:space="preserve"> …;</w:t>
      </w:r>
    </w:p>
    <w:p w14:paraId="20D0681A"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eastAsia="ru-RU"/>
        </w:rPr>
        <w:t>названия</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полезных</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продуктов</w:t>
      </w:r>
      <w:r w:rsidRPr="006E0B26">
        <w:rPr>
          <w:rFonts w:ascii="Times New Roman" w:eastAsia="Times New Roman" w:hAnsi="Times New Roman"/>
          <w:sz w:val="26"/>
          <w:szCs w:val="26"/>
          <w:lang w:val="en-US" w:eastAsia="ru-RU"/>
        </w:rPr>
        <w:t>: dairy products, eggs, peas, beans, cheese, oily fish…;</w:t>
      </w:r>
    </w:p>
    <w:p w14:paraId="76368230"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лексика для описания самочувствия и симптомов болезни: </w:t>
      </w:r>
      <w:proofErr w:type="spellStart"/>
      <w:r w:rsidRPr="006E0B26">
        <w:rPr>
          <w:rFonts w:ascii="Times New Roman" w:eastAsia="Times New Roman" w:hAnsi="Times New Roman"/>
          <w:sz w:val="26"/>
          <w:szCs w:val="26"/>
          <w:lang w:eastAsia="ru-RU"/>
        </w:rPr>
        <w:t>toothache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headache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earache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stomachache</w:t>
      </w:r>
      <w:proofErr w:type="spellEnd"/>
      <w:r w:rsidRPr="006E0B26">
        <w:rPr>
          <w:rFonts w:ascii="Times New Roman" w:eastAsia="Times New Roman" w:hAnsi="Times New Roman"/>
          <w:sz w:val="26"/>
          <w:szCs w:val="26"/>
          <w:lang w:eastAsia="ru-RU"/>
        </w:rPr>
        <w:t xml:space="preserve">…; </w:t>
      </w:r>
    </w:p>
    <w:p w14:paraId="242D55FD"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речевые клише для описания симптомов болезни и инструкций для их лечения: </w:t>
      </w:r>
      <w:proofErr w:type="spellStart"/>
      <w:r w:rsidRPr="006E0B26">
        <w:rPr>
          <w:rFonts w:ascii="Times New Roman" w:eastAsia="Times New Roman" w:hAnsi="Times New Roman"/>
          <w:sz w:val="26"/>
          <w:szCs w:val="26"/>
          <w:lang w:eastAsia="ru-RU"/>
        </w:rPr>
        <w:t>high</w:t>
      </w:r>
      <w:proofErr w:type="spellEnd"/>
      <w:r w:rsidRPr="006E0B26">
        <w:rPr>
          <w:rFonts w:ascii="Times New Roman" w:eastAsia="Times New Roman" w:hAnsi="Times New Roman"/>
          <w:sz w:val="26"/>
          <w:szCs w:val="26"/>
          <w:lang w:eastAsia="ru-RU"/>
        </w:rPr>
        <w:t xml:space="preserve"> </w:t>
      </w:r>
      <w:proofErr w:type="spellStart"/>
      <w:proofErr w:type="gramStart"/>
      <w:r w:rsidRPr="006E0B26">
        <w:rPr>
          <w:rFonts w:ascii="Times New Roman" w:eastAsia="Times New Roman" w:hAnsi="Times New Roman"/>
          <w:sz w:val="26"/>
          <w:szCs w:val="26"/>
          <w:lang w:eastAsia="ru-RU"/>
        </w:rPr>
        <w:t>temperature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it</w:t>
      </w:r>
      <w:proofErr w:type="spellEnd"/>
      <w:proofErr w:type="gram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hurts</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take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temperature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drink</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more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water</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stay</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in</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bed</w:t>
      </w:r>
      <w:proofErr w:type="spellEnd"/>
      <w:r w:rsidRPr="006E0B26">
        <w:rPr>
          <w:rFonts w:ascii="Times New Roman" w:eastAsia="Times New Roman" w:hAnsi="Times New Roman"/>
          <w:sz w:val="26"/>
          <w:szCs w:val="26"/>
          <w:lang w:eastAsia="ru-RU"/>
        </w:rPr>
        <w:t>… .</w:t>
      </w:r>
    </w:p>
    <w:p w14:paraId="7A4889C6"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p>
    <w:p w14:paraId="4BDA59FB" w14:textId="77777777" w:rsidR="00DB79E1" w:rsidRPr="006E0B26" w:rsidRDefault="00DB79E1" w:rsidP="00DB79E1">
      <w:pPr>
        <w:spacing w:after="0" w:line="240" w:lineRule="auto"/>
        <w:ind w:firstLine="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 xml:space="preserve">Раздел 3. Наука и технологии. </w:t>
      </w:r>
    </w:p>
    <w:p w14:paraId="12BABF23"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1. Наука в современном мире.</w:t>
      </w:r>
    </w:p>
    <w:p w14:paraId="21436A19"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2. Технологии и мы.</w:t>
      </w:r>
    </w:p>
    <w:p w14:paraId="324A0664"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3. Знаменитые изобретатели.</w:t>
      </w:r>
    </w:p>
    <w:p w14:paraId="5CE404D7" w14:textId="77777777" w:rsidR="00DB79E1" w:rsidRPr="006E0B26" w:rsidRDefault="00DB79E1" w:rsidP="00DB79E1">
      <w:pPr>
        <w:spacing w:after="0" w:line="240" w:lineRule="auto"/>
        <w:ind w:firstLine="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Характеристика деятельности обучающихся по основным видам учебной деятельности.</w:t>
      </w:r>
    </w:p>
    <w:p w14:paraId="329A9621" w14:textId="77777777" w:rsidR="00DB79E1" w:rsidRPr="006E0B26" w:rsidRDefault="00DB79E1" w:rsidP="00DB79E1">
      <w:pPr>
        <w:spacing w:after="0" w:line="240" w:lineRule="auto"/>
        <w:ind w:firstLine="709"/>
        <w:contextualSpacing/>
        <w:jc w:val="both"/>
        <w:rPr>
          <w:rFonts w:ascii="Times New Roman" w:eastAsia="Times New Roman" w:hAnsi="Times New Roman"/>
          <w:b/>
          <w:bCs/>
          <w:sz w:val="26"/>
          <w:szCs w:val="26"/>
          <w:lang w:bidi="he-IL"/>
        </w:rPr>
      </w:pPr>
      <w:r w:rsidRPr="006E0B26">
        <w:rPr>
          <w:rFonts w:ascii="Times New Roman" w:eastAsia="Times New Roman" w:hAnsi="Times New Roman"/>
          <w:b/>
          <w:bCs/>
          <w:sz w:val="26"/>
          <w:szCs w:val="26"/>
          <w:lang w:bidi="he-IL"/>
        </w:rPr>
        <w:t>В области монологической формы речи:</w:t>
      </w:r>
    </w:p>
    <w:p w14:paraId="6F7E4AA6"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lastRenderedPageBreak/>
        <w:t>кратко рассказывать о значимости научных достижений в современной жизни;</w:t>
      </w:r>
    </w:p>
    <w:p w14:paraId="5B02BA43"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уметь рассказывать о важном достижении в одной из научных областей;</w:t>
      </w:r>
    </w:p>
    <w:p w14:paraId="12B09534"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кратко рассказывать о том, как современные технологии помогают в учебе;</w:t>
      </w:r>
    </w:p>
    <w:p w14:paraId="1B589ED8"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кратко рассказывать о том, какие современные технологии используются дома;</w:t>
      </w:r>
    </w:p>
    <w:p w14:paraId="31D28BBA"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кратко рассказывать об известном ученом или изобретателе;</w:t>
      </w:r>
    </w:p>
    <w:p w14:paraId="75472E71" w14:textId="77777777" w:rsidR="00DB79E1" w:rsidRPr="006E0B26" w:rsidRDefault="00DB79E1" w:rsidP="00DB79E1">
      <w:pPr>
        <w:spacing w:after="0" w:line="240" w:lineRule="auto"/>
        <w:ind w:left="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в области письма:</w:t>
      </w:r>
    </w:p>
    <w:p w14:paraId="46CD9704"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плакат об используемых в быту современных технологиях (например, робот-пылесос);</w:t>
      </w:r>
    </w:p>
    <w:p w14:paraId="582758EE"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презентацию о важном научном достижении (например, о разработке нового лекарства);</w:t>
      </w:r>
    </w:p>
    <w:p w14:paraId="788B928D"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краткую инструкцию, как пользоваться торговым автоматом для покупки шоколада или напитка.</w:t>
      </w:r>
    </w:p>
    <w:p w14:paraId="1D82213D"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Примерный лексико-грамматический материал.</w:t>
      </w:r>
    </w:p>
    <w:p w14:paraId="2441D7EF"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Изучение </w:t>
      </w:r>
      <w:proofErr w:type="gramStart"/>
      <w:r w:rsidRPr="006E0B26">
        <w:rPr>
          <w:rFonts w:ascii="Times New Roman" w:eastAsia="Times New Roman" w:hAnsi="Times New Roman"/>
          <w:sz w:val="26"/>
          <w:szCs w:val="26"/>
          <w:lang w:eastAsia="ru-RU"/>
        </w:rPr>
        <w:t>тематики Раздела</w:t>
      </w:r>
      <w:proofErr w:type="gramEnd"/>
      <w:r w:rsidRPr="006E0B26">
        <w:rPr>
          <w:rFonts w:ascii="Times New Roman" w:eastAsia="Times New Roman" w:hAnsi="Times New Roman"/>
          <w:sz w:val="26"/>
          <w:szCs w:val="26"/>
          <w:lang w:eastAsia="ru-RU"/>
        </w:rPr>
        <w:t xml:space="preserve"> 3 предполагает овладение лексическими единицами (словами, словосочетаниями, лексико-грамматическими единствами, речевыми клише) в объеме не менее 45.  Предполагается введение в речь следующих конструкций:</w:t>
      </w:r>
    </w:p>
    <w:p w14:paraId="0D05BD33"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конструкция </w:t>
      </w:r>
      <w:proofErr w:type="spellStart"/>
      <w:r w:rsidRPr="006E0B26">
        <w:rPr>
          <w:rFonts w:ascii="Times New Roman" w:eastAsia="Times New Roman" w:hAnsi="Times New Roman"/>
          <w:sz w:val="26"/>
          <w:szCs w:val="26"/>
          <w:lang w:eastAsia="ru-RU"/>
        </w:rPr>
        <w:t>used</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to</w:t>
      </w:r>
      <w:proofErr w:type="spellEnd"/>
      <w:r w:rsidRPr="006E0B26">
        <w:rPr>
          <w:rFonts w:ascii="Times New Roman" w:eastAsia="Times New Roman" w:hAnsi="Times New Roman"/>
          <w:sz w:val="26"/>
          <w:szCs w:val="26"/>
          <w:lang w:eastAsia="ru-RU"/>
        </w:rPr>
        <w:t xml:space="preserve"> + инфинитив для выражения регулярно совершающегося действия или состояния в прошлом;</w:t>
      </w:r>
    </w:p>
    <w:p w14:paraId="30380B0B"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сравнительная и превосходная степень имен прилагательных по аналитической модели (</w:t>
      </w:r>
      <w:proofErr w:type="spellStart"/>
      <w:r w:rsidRPr="006E0B26">
        <w:rPr>
          <w:rFonts w:ascii="Times New Roman" w:eastAsia="Times New Roman" w:hAnsi="Times New Roman"/>
          <w:sz w:val="26"/>
          <w:szCs w:val="26"/>
          <w:lang w:eastAsia="ru-RU"/>
        </w:rPr>
        <w:t>more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exciting</w:t>
      </w:r>
      <w:proofErr w:type="spellEnd"/>
      <w:r w:rsidRPr="006E0B26">
        <w:rPr>
          <w:rFonts w:ascii="Times New Roman" w:eastAsia="Times New Roman" w:hAnsi="Times New Roman"/>
          <w:sz w:val="26"/>
          <w:szCs w:val="26"/>
          <w:lang w:eastAsia="ru-RU"/>
        </w:rPr>
        <w:t>);</w:t>
      </w:r>
    </w:p>
    <w:p w14:paraId="710C83B4"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повелительное наклонение для составления инструкции к эксплуатации каких-либо приборов (повторение);</w:t>
      </w:r>
    </w:p>
    <w:p w14:paraId="08258103"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модальный глагол </w:t>
      </w:r>
      <w:proofErr w:type="spellStart"/>
      <w:r w:rsidRPr="006E0B26">
        <w:rPr>
          <w:rFonts w:ascii="Times New Roman" w:eastAsia="Times New Roman" w:hAnsi="Times New Roman"/>
          <w:sz w:val="26"/>
          <w:szCs w:val="26"/>
          <w:lang w:eastAsia="ru-RU"/>
        </w:rPr>
        <w:t>can</w:t>
      </w:r>
      <w:proofErr w:type="spellEnd"/>
      <w:r w:rsidRPr="006E0B26">
        <w:rPr>
          <w:rFonts w:ascii="Times New Roman" w:eastAsia="Times New Roman" w:hAnsi="Times New Roman"/>
          <w:sz w:val="26"/>
          <w:szCs w:val="26"/>
          <w:lang w:eastAsia="ru-RU"/>
        </w:rPr>
        <w:t xml:space="preserve"> для описания функций домашних приборов: </w:t>
      </w:r>
      <w:proofErr w:type="spellStart"/>
      <w:r w:rsidRPr="006E0B26">
        <w:rPr>
          <w:rFonts w:ascii="Times New Roman" w:eastAsia="Times New Roman" w:hAnsi="Times New Roman"/>
          <w:sz w:val="26"/>
          <w:szCs w:val="26"/>
          <w:lang w:eastAsia="ru-RU"/>
        </w:rPr>
        <w:t>it</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can</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clean</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the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carpet</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it</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can</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wash</w:t>
      </w:r>
      <w:proofErr w:type="spellEnd"/>
      <w:r w:rsidRPr="006E0B26">
        <w:rPr>
          <w:rFonts w:ascii="Times New Roman" w:eastAsia="Times New Roman" w:hAnsi="Times New Roman"/>
          <w:sz w:val="26"/>
          <w:szCs w:val="26"/>
          <w:lang w:eastAsia="ru-RU"/>
        </w:rPr>
        <w:t>.</w:t>
      </w:r>
    </w:p>
    <w:p w14:paraId="21D303DE"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Лексический материал отбирается с учетом тематики общения Раздела 3:</w:t>
      </w:r>
    </w:p>
    <w:p w14:paraId="374822D5"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лексика, связанная с научной деятельностью: </w:t>
      </w:r>
      <w:proofErr w:type="spellStart"/>
      <w:r w:rsidRPr="006E0B26">
        <w:rPr>
          <w:rFonts w:ascii="Times New Roman" w:eastAsia="Times New Roman" w:hAnsi="Times New Roman"/>
          <w:sz w:val="26"/>
          <w:szCs w:val="26"/>
          <w:lang w:eastAsia="ru-RU"/>
        </w:rPr>
        <w:t>scientist</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science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lab</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microscope</w:t>
      </w:r>
      <w:proofErr w:type="spellEnd"/>
      <w:r w:rsidRPr="006E0B26">
        <w:rPr>
          <w:rFonts w:ascii="Times New Roman" w:eastAsia="Times New Roman" w:hAnsi="Times New Roman"/>
          <w:sz w:val="26"/>
          <w:szCs w:val="26"/>
          <w:lang w:eastAsia="ru-RU"/>
        </w:rPr>
        <w:t>…</w:t>
      </w:r>
    </w:p>
    <w:p w14:paraId="656D0E48"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название современных бытовых приборов: </w:t>
      </w:r>
      <w:proofErr w:type="spellStart"/>
      <w:r w:rsidRPr="006E0B26">
        <w:rPr>
          <w:rFonts w:ascii="Times New Roman" w:eastAsia="Times New Roman" w:hAnsi="Times New Roman"/>
          <w:sz w:val="26"/>
          <w:szCs w:val="26"/>
          <w:lang w:eastAsia="ru-RU"/>
        </w:rPr>
        <w:t>microwave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oven</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vacuum</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cleaner</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washing</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machine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dishwasher</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iron</w:t>
      </w:r>
      <w:proofErr w:type="spellEnd"/>
      <w:r w:rsidRPr="006E0B26">
        <w:rPr>
          <w:rFonts w:ascii="Times New Roman" w:eastAsia="Times New Roman" w:hAnsi="Times New Roman"/>
          <w:sz w:val="26"/>
          <w:szCs w:val="26"/>
          <w:lang w:eastAsia="ru-RU"/>
        </w:rPr>
        <w:t>;</w:t>
      </w:r>
    </w:p>
    <w:p w14:paraId="23C9D63F"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eastAsia="ru-RU"/>
        </w:rPr>
        <w:t>глаголы</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для</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составления</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инструкции</w:t>
      </w:r>
      <w:r w:rsidRPr="006E0B26">
        <w:rPr>
          <w:rFonts w:ascii="Times New Roman" w:eastAsia="Times New Roman" w:hAnsi="Times New Roman"/>
          <w:sz w:val="26"/>
          <w:szCs w:val="26"/>
          <w:lang w:val="en-US" w:eastAsia="ru-RU"/>
        </w:rPr>
        <w:t>: press the button, put a coin, choose the drink, take the change…;</w:t>
      </w:r>
    </w:p>
    <w:p w14:paraId="112CEC8E"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прилагательные для описания научных открытий: </w:t>
      </w:r>
      <w:proofErr w:type="spellStart"/>
      <w:r w:rsidRPr="006E0B26">
        <w:rPr>
          <w:rFonts w:ascii="Times New Roman" w:eastAsia="Times New Roman" w:hAnsi="Times New Roman"/>
          <w:sz w:val="26"/>
          <w:szCs w:val="26"/>
          <w:lang w:eastAsia="ru-RU"/>
        </w:rPr>
        <w:t>important</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high-tech</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modern</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famous</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world-wide</w:t>
      </w:r>
      <w:proofErr w:type="spellEnd"/>
      <w:r w:rsidRPr="006E0B26">
        <w:rPr>
          <w:rFonts w:ascii="Times New Roman" w:eastAsia="Times New Roman" w:hAnsi="Times New Roman"/>
          <w:sz w:val="26"/>
          <w:szCs w:val="26"/>
          <w:lang w:eastAsia="ru-RU"/>
        </w:rPr>
        <w:t>.</w:t>
      </w:r>
    </w:p>
    <w:p w14:paraId="037BC9DF"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p>
    <w:p w14:paraId="3EFC3206" w14:textId="77777777" w:rsidR="00DB79E1" w:rsidRPr="006E0B26" w:rsidRDefault="00DB79E1" w:rsidP="00DB79E1">
      <w:pPr>
        <w:spacing w:after="0" w:line="240" w:lineRule="auto"/>
        <w:ind w:firstLine="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Раздел 4. Выдающиеся люди.</w:t>
      </w:r>
    </w:p>
    <w:p w14:paraId="6C17EAFE"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Тема 1. Выдающиеся поэты и писатели.</w:t>
      </w:r>
    </w:p>
    <w:p w14:paraId="6C9EF1CE"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Тема 2. Выдающиеся люди в искусстве.</w:t>
      </w:r>
    </w:p>
    <w:p w14:paraId="28AF5C74"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lang w:eastAsia="ru-RU"/>
        </w:rPr>
        <w:t>Тема 3. Выдающиеся люди в спорте.</w:t>
      </w:r>
    </w:p>
    <w:p w14:paraId="6A7AA847" w14:textId="77777777" w:rsidR="00DB79E1" w:rsidRPr="006E0B26" w:rsidRDefault="00DB79E1" w:rsidP="00DB79E1">
      <w:pPr>
        <w:spacing w:after="0" w:line="240" w:lineRule="auto"/>
        <w:ind w:firstLine="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Характеристика деятельности обучающихся по основным видам учебной деятельности.</w:t>
      </w:r>
    </w:p>
    <w:p w14:paraId="7E969956" w14:textId="77777777" w:rsidR="00DB79E1" w:rsidRPr="006E0B26" w:rsidRDefault="00DB79E1" w:rsidP="00DB79E1">
      <w:pPr>
        <w:spacing w:after="0" w:line="240" w:lineRule="auto"/>
        <w:ind w:firstLine="709"/>
        <w:contextualSpacing/>
        <w:jc w:val="both"/>
        <w:rPr>
          <w:rFonts w:ascii="Times New Roman" w:eastAsia="Times New Roman" w:hAnsi="Times New Roman"/>
          <w:b/>
          <w:bCs/>
          <w:sz w:val="26"/>
          <w:szCs w:val="26"/>
          <w:lang w:eastAsia="ru-RU" w:bidi="he-IL"/>
        </w:rPr>
      </w:pPr>
      <w:r w:rsidRPr="006E0B26">
        <w:rPr>
          <w:rFonts w:ascii="Times New Roman" w:eastAsia="Times New Roman" w:hAnsi="Times New Roman"/>
          <w:b/>
          <w:bCs/>
          <w:sz w:val="26"/>
          <w:szCs w:val="26"/>
          <w:lang w:eastAsia="ru-RU" w:bidi="he-IL"/>
        </w:rPr>
        <w:t>В области монологической формы речи:</w:t>
      </w:r>
    </w:p>
    <w:p w14:paraId="72856782"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lastRenderedPageBreak/>
        <w:t>кратко рассказывать о любимом произведении и его авторе;</w:t>
      </w:r>
    </w:p>
    <w:p w14:paraId="02E0DC64"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кратко рассказывать о художнике и его картинах;</w:t>
      </w:r>
    </w:p>
    <w:p w14:paraId="0773AD0B"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кратко рассказывать о любимом спортсмене;</w:t>
      </w:r>
    </w:p>
    <w:p w14:paraId="7BC221C3" w14:textId="77777777" w:rsidR="00DB79E1" w:rsidRPr="006E0B26" w:rsidRDefault="00DB79E1" w:rsidP="00DB79E1">
      <w:pPr>
        <w:spacing w:after="0" w:line="240" w:lineRule="auto"/>
        <w:ind w:left="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в области письма:</w:t>
      </w:r>
    </w:p>
    <w:p w14:paraId="61963176"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презентацию о любимом писателе/поэте;</w:t>
      </w:r>
    </w:p>
    <w:p w14:paraId="59F461B2"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плакат о любимом актере/певце;</w:t>
      </w:r>
    </w:p>
    <w:p w14:paraId="0F54BDBD"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записку с напоминанием о месте и времени встречи в связи с походом на выставку или спортивное мероприятие;</w:t>
      </w:r>
    </w:p>
    <w:p w14:paraId="40FFA77E"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пост для блога о спортивном событии.</w:t>
      </w:r>
    </w:p>
    <w:p w14:paraId="2AC97094"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Примерный лексико-грамматический материал.</w:t>
      </w:r>
    </w:p>
    <w:p w14:paraId="0CF0B583"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Изучение </w:t>
      </w:r>
      <w:proofErr w:type="gramStart"/>
      <w:r w:rsidRPr="006E0B26">
        <w:rPr>
          <w:rFonts w:ascii="Times New Roman" w:eastAsia="Times New Roman" w:hAnsi="Times New Roman"/>
          <w:sz w:val="26"/>
          <w:szCs w:val="26"/>
          <w:lang w:eastAsia="ru-RU"/>
        </w:rPr>
        <w:t>тематики Раздела</w:t>
      </w:r>
      <w:proofErr w:type="gramEnd"/>
      <w:r w:rsidRPr="006E0B26">
        <w:rPr>
          <w:rFonts w:ascii="Times New Roman" w:eastAsia="Times New Roman" w:hAnsi="Times New Roman"/>
          <w:sz w:val="26"/>
          <w:szCs w:val="26"/>
          <w:lang w:eastAsia="ru-RU"/>
        </w:rPr>
        <w:t xml:space="preserve"> 4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14:paraId="09700A9B"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притяжательные местоимения в абсолютной форме: </w:t>
      </w:r>
      <w:proofErr w:type="spellStart"/>
      <w:r w:rsidRPr="006E0B26">
        <w:rPr>
          <w:rFonts w:ascii="Times New Roman" w:eastAsia="Times New Roman" w:hAnsi="Times New Roman"/>
          <w:sz w:val="26"/>
          <w:szCs w:val="26"/>
          <w:lang w:eastAsia="ru-RU"/>
        </w:rPr>
        <w:t>mine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yours</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his</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hers</w:t>
      </w:r>
      <w:proofErr w:type="spellEnd"/>
      <w:r w:rsidRPr="006E0B26">
        <w:rPr>
          <w:rFonts w:ascii="Times New Roman" w:eastAsia="Times New Roman" w:hAnsi="Times New Roman"/>
          <w:sz w:val="26"/>
          <w:szCs w:val="26"/>
          <w:lang w:eastAsia="ru-RU"/>
        </w:rPr>
        <w:t>;</w:t>
      </w:r>
    </w:p>
    <w:p w14:paraId="2A538FA3"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eastAsia="ru-RU"/>
        </w:rPr>
        <w:t>речевая</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модель</w:t>
      </w:r>
      <w:r w:rsidRPr="006E0B26">
        <w:rPr>
          <w:rFonts w:ascii="Times New Roman" w:eastAsia="Times New Roman" w:hAnsi="Times New Roman"/>
          <w:sz w:val="26"/>
          <w:szCs w:val="26"/>
          <w:lang w:val="en-US" w:eastAsia="ru-RU"/>
        </w:rPr>
        <w:t xml:space="preserve"> one of the most…  </w:t>
      </w:r>
      <w:r w:rsidRPr="006E0B26">
        <w:rPr>
          <w:rFonts w:ascii="Times New Roman" w:eastAsia="Times New Roman" w:hAnsi="Times New Roman"/>
          <w:sz w:val="26"/>
          <w:szCs w:val="26"/>
          <w:lang w:eastAsia="ru-RU"/>
        </w:rPr>
        <w:t>для</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рассказа</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о</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деятельности</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выдающихся</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людей</w:t>
      </w:r>
      <w:r w:rsidRPr="006E0B26">
        <w:rPr>
          <w:rFonts w:ascii="Times New Roman" w:eastAsia="Times New Roman" w:hAnsi="Times New Roman"/>
          <w:sz w:val="26"/>
          <w:szCs w:val="26"/>
          <w:lang w:val="en-US" w:eastAsia="ru-RU"/>
        </w:rPr>
        <w:t xml:space="preserve"> (one of the most important, one of the most famous…);</w:t>
      </w:r>
    </w:p>
    <w:p w14:paraId="62BA23F3"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простое прошедшее время для рассказа о деятельности выдающихся людей (повторение);</w:t>
      </w:r>
    </w:p>
    <w:p w14:paraId="1A0202E9"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настоящее продолженное время для описания фотографий знаменитых людей (повторение).</w:t>
      </w:r>
    </w:p>
    <w:p w14:paraId="5A36721E"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Лексический материал отбирается с учетом тематики общения Раздела 4:</w:t>
      </w:r>
    </w:p>
    <w:p w14:paraId="75C4E20E"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названия видов искусства: </w:t>
      </w:r>
      <w:proofErr w:type="spellStart"/>
      <w:r w:rsidRPr="006E0B26">
        <w:rPr>
          <w:rFonts w:ascii="Times New Roman" w:eastAsia="Times New Roman" w:hAnsi="Times New Roman"/>
          <w:sz w:val="26"/>
          <w:szCs w:val="26"/>
          <w:lang w:eastAsia="ru-RU"/>
        </w:rPr>
        <w:t>art</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literature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music</w:t>
      </w:r>
      <w:proofErr w:type="spellEnd"/>
      <w:r w:rsidRPr="006E0B26">
        <w:rPr>
          <w:rFonts w:ascii="Times New Roman" w:eastAsia="Times New Roman" w:hAnsi="Times New Roman"/>
          <w:sz w:val="26"/>
          <w:szCs w:val="26"/>
          <w:lang w:eastAsia="ru-RU"/>
        </w:rPr>
        <w:t>…;</w:t>
      </w:r>
    </w:p>
    <w:p w14:paraId="1D212847"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eastAsia="ru-RU"/>
        </w:rPr>
        <w:t>названия</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жанров</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в</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искусстве</w:t>
      </w:r>
      <w:r w:rsidRPr="006E0B26">
        <w:rPr>
          <w:rFonts w:ascii="Times New Roman" w:eastAsia="Times New Roman" w:hAnsi="Times New Roman"/>
          <w:sz w:val="26"/>
          <w:szCs w:val="26"/>
          <w:lang w:val="en-US" w:eastAsia="ru-RU"/>
        </w:rPr>
        <w:t>: poetry, novel, fantasy, portrait, landscape…;</w:t>
      </w:r>
    </w:p>
    <w:p w14:paraId="1C12E291"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eastAsia="ru-RU"/>
        </w:rPr>
        <w:t>речевые</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клише</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для</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описания</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деятельности</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выдающихся</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людей</w:t>
      </w:r>
      <w:r w:rsidRPr="006E0B26">
        <w:rPr>
          <w:rFonts w:ascii="Times New Roman" w:eastAsia="Times New Roman" w:hAnsi="Times New Roman"/>
          <w:sz w:val="26"/>
          <w:szCs w:val="26"/>
          <w:lang w:val="en-US" w:eastAsia="ru-RU"/>
        </w:rPr>
        <w:t>: to compose music, to write poems, to perform on stage, to star in films, to be the winner, to break the record.</w:t>
      </w:r>
    </w:p>
    <w:p w14:paraId="1B8AA60D"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val="en-US"/>
        </w:rPr>
      </w:pPr>
    </w:p>
    <w:p w14:paraId="3110FE3D" w14:textId="77777777" w:rsidR="00DB79E1" w:rsidRPr="006E0B26" w:rsidRDefault="00DB79E1" w:rsidP="00DB79E1">
      <w:pPr>
        <w:spacing w:after="0" w:line="240" w:lineRule="auto"/>
        <w:contextualSpacing/>
        <w:jc w:val="center"/>
        <w:rPr>
          <w:rFonts w:ascii="Times New Roman" w:eastAsia="Times New Roman" w:hAnsi="Times New Roman"/>
          <w:b/>
          <w:bCs/>
          <w:sz w:val="26"/>
          <w:szCs w:val="26"/>
          <w:lang w:bidi="he-IL"/>
        </w:rPr>
      </w:pPr>
      <w:r w:rsidRPr="006E0B26">
        <w:rPr>
          <w:rFonts w:ascii="Times New Roman" w:eastAsia="Times New Roman" w:hAnsi="Times New Roman"/>
          <w:b/>
          <w:bCs/>
          <w:sz w:val="26"/>
          <w:szCs w:val="26"/>
          <w:lang w:bidi="he-IL"/>
        </w:rPr>
        <w:t>10 класс</w:t>
      </w:r>
    </w:p>
    <w:p w14:paraId="73F648DE" w14:textId="77777777" w:rsidR="00DB79E1" w:rsidRPr="006E0B26" w:rsidRDefault="00DB79E1" w:rsidP="00DB79E1">
      <w:pPr>
        <w:spacing w:after="0" w:line="240" w:lineRule="auto"/>
        <w:contextualSpacing/>
        <w:jc w:val="center"/>
        <w:rPr>
          <w:rFonts w:ascii="Times New Roman" w:eastAsia="Times New Roman" w:hAnsi="Times New Roman"/>
          <w:b/>
          <w:bCs/>
          <w:sz w:val="26"/>
          <w:szCs w:val="26"/>
          <w:lang w:bidi="he-IL"/>
        </w:rPr>
      </w:pPr>
      <w:r w:rsidRPr="006E0B26">
        <w:rPr>
          <w:rFonts w:ascii="Times New Roman" w:eastAsia="Times New Roman" w:hAnsi="Times New Roman"/>
          <w:b/>
          <w:bCs/>
          <w:sz w:val="26"/>
          <w:szCs w:val="26"/>
          <w:lang w:val="en-US" w:bidi="he-IL"/>
        </w:rPr>
        <w:t>V</w:t>
      </w:r>
      <w:r w:rsidRPr="006E0B26">
        <w:rPr>
          <w:rFonts w:ascii="Times New Roman" w:eastAsia="Times New Roman" w:hAnsi="Times New Roman"/>
          <w:b/>
          <w:bCs/>
          <w:sz w:val="26"/>
          <w:szCs w:val="26"/>
          <w:lang w:bidi="he-IL"/>
        </w:rPr>
        <w:t xml:space="preserve">   год обучения иностранному языку.</w:t>
      </w:r>
    </w:p>
    <w:p w14:paraId="4A565D44"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bidi="he-IL"/>
        </w:rPr>
      </w:pPr>
      <w:r w:rsidRPr="006E0B26">
        <w:rPr>
          <w:rFonts w:ascii="Times New Roman" w:eastAsia="Times New Roman" w:hAnsi="Times New Roman"/>
          <w:sz w:val="26"/>
          <w:szCs w:val="26"/>
          <w:lang w:bidi="he-IL"/>
        </w:rPr>
        <w:t>Для детей с ТНР предусмотрено пролонгированное обучение иностранному языку.  В первом полугодии 10-ого класса предполагается изучение двух тематических разделов. Во втором полугодии планируется повторение изученного материала за весь период обучения иностранному языку.</w:t>
      </w:r>
    </w:p>
    <w:p w14:paraId="6E44D3D7" w14:textId="77777777" w:rsidR="00DB79E1" w:rsidRPr="006E0B26" w:rsidRDefault="00DB79E1" w:rsidP="00DB79E1">
      <w:pPr>
        <w:spacing w:after="0" w:line="240" w:lineRule="auto"/>
        <w:ind w:firstLine="709"/>
        <w:contextualSpacing/>
        <w:jc w:val="both"/>
        <w:rPr>
          <w:rFonts w:ascii="Times New Roman" w:eastAsia="Times New Roman" w:hAnsi="Times New Roman"/>
          <w:b/>
          <w:bCs/>
          <w:sz w:val="26"/>
          <w:szCs w:val="26"/>
        </w:rPr>
      </w:pPr>
      <w:r w:rsidRPr="006E0B26">
        <w:rPr>
          <w:rFonts w:ascii="Times New Roman" w:eastAsia="Times New Roman" w:hAnsi="Times New Roman"/>
          <w:b/>
          <w:bCs/>
          <w:sz w:val="26"/>
          <w:szCs w:val="26"/>
        </w:rPr>
        <w:t>Раздел 1. Культура и искусство.</w:t>
      </w:r>
    </w:p>
    <w:p w14:paraId="617FCCA6"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Тема 1. Мир музыки.</w:t>
      </w:r>
    </w:p>
    <w:p w14:paraId="7EDAEBB8"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Тема 2. Музеи и выставки.</w:t>
      </w:r>
    </w:p>
    <w:p w14:paraId="2F91F5DE"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Тема 3. Театр.</w:t>
      </w:r>
    </w:p>
    <w:p w14:paraId="0D922197" w14:textId="77777777" w:rsidR="00DB79E1" w:rsidRPr="006E0B26" w:rsidRDefault="00DB79E1" w:rsidP="00DB79E1">
      <w:pPr>
        <w:spacing w:after="0" w:line="240" w:lineRule="auto"/>
        <w:ind w:firstLine="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Характеристика деятельности обучающихся по основным видам учебной деятельности.</w:t>
      </w:r>
    </w:p>
    <w:p w14:paraId="3A1F4C76" w14:textId="77777777" w:rsidR="00DB79E1" w:rsidRPr="006E0B26" w:rsidRDefault="00DB79E1" w:rsidP="00DB79E1">
      <w:pPr>
        <w:spacing w:after="0" w:line="240" w:lineRule="auto"/>
        <w:ind w:firstLine="709"/>
        <w:contextualSpacing/>
        <w:jc w:val="both"/>
        <w:rPr>
          <w:rFonts w:ascii="Times New Roman" w:eastAsia="Times New Roman" w:hAnsi="Times New Roman"/>
          <w:b/>
          <w:bCs/>
          <w:sz w:val="26"/>
          <w:szCs w:val="26"/>
          <w:lang w:eastAsia="ru-RU" w:bidi="he-IL"/>
        </w:rPr>
      </w:pPr>
      <w:r w:rsidRPr="006E0B26">
        <w:rPr>
          <w:rFonts w:ascii="Times New Roman" w:eastAsia="Times New Roman" w:hAnsi="Times New Roman"/>
          <w:b/>
          <w:bCs/>
          <w:sz w:val="26"/>
          <w:szCs w:val="26"/>
          <w:lang w:eastAsia="ru-RU" w:bidi="he-IL"/>
        </w:rPr>
        <w:t>В области монологической формы речи:</w:t>
      </w:r>
    </w:p>
    <w:p w14:paraId="5DC523F5"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кратко рассказывать о своих предпочтениях в музыке;</w:t>
      </w:r>
    </w:p>
    <w:p w14:paraId="6F0146B7"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голосовое сообщение с приглашением пойти на концерт или выставку;</w:t>
      </w:r>
    </w:p>
    <w:p w14:paraId="1F02DD15"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lastRenderedPageBreak/>
        <w:t>кратко рассказывать о посещении выставки, музея или театра;</w:t>
      </w:r>
    </w:p>
    <w:p w14:paraId="4BE8392F"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кратко рассказывать о любимом спектакле;</w:t>
      </w:r>
    </w:p>
    <w:p w14:paraId="26E68FA6" w14:textId="77777777" w:rsidR="00DB79E1" w:rsidRPr="006E0B26" w:rsidRDefault="00DB79E1" w:rsidP="00DB79E1">
      <w:pPr>
        <w:spacing w:after="0" w:line="240" w:lineRule="auto"/>
        <w:ind w:left="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в области письма:</w:t>
      </w:r>
    </w:p>
    <w:p w14:paraId="7621A965"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презентацию о любимой музыкальной группе;</w:t>
      </w:r>
    </w:p>
    <w:p w14:paraId="046C7C95"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афишу для спектакля;</w:t>
      </w:r>
    </w:p>
    <w:p w14:paraId="50F42164"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пост для социальных сетей о посещении выставки/музея/театра;</w:t>
      </w:r>
    </w:p>
    <w:p w14:paraId="40B1DB2F"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электронное письмо другу с советом, куда можно пойти в выходные (концерты, театр, кино, выставки).</w:t>
      </w:r>
    </w:p>
    <w:p w14:paraId="02327C76"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Примерный лексико-грамматический материал. </w:t>
      </w:r>
    </w:p>
    <w:p w14:paraId="65DD5AEF"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Изучение </w:t>
      </w:r>
      <w:proofErr w:type="gramStart"/>
      <w:r w:rsidRPr="006E0B26">
        <w:rPr>
          <w:rFonts w:ascii="Times New Roman" w:eastAsia="Times New Roman" w:hAnsi="Times New Roman"/>
          <w:sz w:val="26"/>
          <w:szCs w:val="26"/>
          <w:lang w:eastAsia="ru-RU"/>
        </w:rPr>
        <w:t>тематики Раздела</w:t>
      </w:r>
      <w:proofErr w:type="gramEnd"/>
      <w:r w:rsidRPr="006E0B26">
        <w:rPr>
          <w:rFonts w:ascii="Times New Roman" w:eastAsia="Times New Roman" w:hAnsi="Times New Roman"/>
          <w:sz w:val="26"/>
          <w:szCs w:val="26"/>
          <w:lang w:eastAsia="ru-RU"/>
        </w:rPr>
        <w:t xml:space="preserve"> 1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14:paraId="77F67923"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настоящее продолженное время для описания действий, происходящих на картинке;</w:t>
      </w:r>
    </w:p>
    <w:p w14:paraId="45921D4A"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 названия профессий, связанных с культурной деятельностью: </w:t>
      </w:r>
      <w:proofErr w:type="spellStart"/>
      <w:r w:rsidRPr="006E0B26">
        <w:rPr>
          <w:rFonts w:ascii="Times New Roman" w:eastAsia="Times New Roman" w:hAnsi="Times New Roman"/>
          <w:sz w:val="26"/>
          <w:szCs w:val="26"/>
          <w:lang w:eastAsia="ru-RU"/>
        </w:rPr>
        <w:t>actor</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actress</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artist</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writer</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poet</w:t>
      </w:r>
      <w:proofErr w:type="spellEnd"/>
      <w:r w:rsidRPr="006E0B26">
        <w:rPr>
          <w:rFonts w:ascii="Times New Roman" w:eastAsia="Times New Roman" w:hAnsi="Times New Roman"/>
          <w:sz w:val="26"/>
          <w:szCs w:val="26"/>
          <w:lang w:eastAsia="ru-RU"/>
        </w:rPr>
        <w:t>…;</w:t>
      </w:r>
    </w:p>
    <w:p w14:paraId="117A772D"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eastAsia="ru-RU"/>
        </w:rPr>
        <w:t>наречия</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образа</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действия</w:t>
      </w:r>
      <w:r w:rsidRPr="006E0B26">
        <w:rPr>
          <w:rFonts w:ascii="Times New Roman" w:eastAsia="Times New Roman" w:hAnsi="Times New Roman"/>
          <w:sz w:val="26"/>
          <w:szCs w:val="26"/>
          <w:lang w:val="en-US" w:eastAsia="ru-RU"/>
        </w:rPr>
        <w:t xml:space="preserve"> quietly, loudly, carefully, beautifully;</w:t>
      </w:r>
    </w:p>
    <w:p w14:paraId="223AC447"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личные местоимения в объектном падеже (</w:t>
      </w:r>
      <w:proofErr w:type="spellStart"/>
      <w:r w:rsidRPr="006E0B26">
        <w:rPr>
          <w:rFonts w:ascii="Times New Roman" w:eastAsia="Times New Roman" w:hAnsi="Times New Roman"/>
          <w:sz w:val="26"/>
          <w:szCs w:val="26"/>
          <w:lang w:eastAsia="ru-RU"/>
        </w:rPr>
        <w:t>with</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him</w:t>
      </w:r>
      <w:proofErr w:type="spellEnd"/>
      <w:r w:rsidRPr="006E0B26">
        <w:rPr>
          <w:rFonts w:ascii="Times New Roman" w:eastAsia="Times New Roman" w:hAnsi="Times New Roman"/>
          <w:sz w:val="26"/>
          <w:szCs w:val="26"/>
          <w:lang w:eastAsia="ru-RU"/>
        </w:rPr>
        <w:t>);</w:t>
      </w:r>
    </w:p>
    <w:p w14:paraId="4388A3D8"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конструкция   </w:t>
      </w:r>
      <w:proofErr w:type="spellStart"/>
      <w:r w:rsidRPr="006E0B26">
        <w:rPr>
          <w:rFonts w:ascii="Times New Roman" w:eastAsia="Times New Roman" w:hAnsi="Times New Roman"/>
          <w:sz w:val="26"/>
          <w:szCs w:val="26"/>
          <w:lang w:eastAsia="ru-RU"/>
        </w:rPr>
        <w:t>let’s</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go</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to</w:t>
      </w:r>
      <w:proofErr w:type="spellEnd"/>
      <w:r w:rsidRPr="006E0B26">
        <w:rPr>
          <w:rFonts w:ascii="Times New Roman" w:eastAsia="Times New Roman" w:hAnsi="Times New Roman"/>
          <w:sz w:val="26"/>
          <w:szCs w:val="26"/>
          <w:lang w:eastAsia="ru-RU"/>
        </w:rPr>
        <w:t>…   для приглашения пойти на концерт, в музей/театр…;</w:t>
      </w:r>
    </w:p>
    <w:p w14:paraId="6C027D51"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придаточные описательные предложения с местоимениями </w:t>
      </w:r>
      <w:proofErr w:type="spellStart"/>
      <w:r w:rsidRPr="006E0B26">
        <w:rPr>
          <w:rFonts w:ascii="Times New Roman" w:eastAsia="Times New Roman" w:hAnsi="Times New Roman"/>
          <w:sz w:val="26"/>
          <w:szCs w:val="26"/>
          <w:lang w:eastAsia="ru-RU"/>
        </w:rPr>
        <w:t>who</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which</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where</w:t>
      </w:r>
      <w:proofErr w:type="spellEnd"/>
      <w:r w:rsidRPr="006E0B26">
        <w:rPr>
          <w:rFonts w:ascii="Times New Roman" w:eastAsia="Times New Roman" w:hAnsi="Times New Roman"/>
          <w:sz w:val="26"/>
          <w:szCs w:val="26"/>
          <w:lang w:eastAsia="ru-RU"/>
        </w:rPr>
        <w:t>;</w:t>
      </w:r>
    </w:p>
    <w:p w14:paraId="368E8330"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союзы </w:t>
      </w:r>
      <w:proofErr w:type="spellStart"/>
      <w:r w:rsidRPr="006E0B26">
        <w:rPr>
          <w:rFonts w:ascii="Times New Roman" w:eastAsia="Times New Roman" w:hAnsi="Times New Roman"/>
          <w:sz w:val="26"/>
          <w:szCs w:val="26"/>
          <w:lang w:eastAsia="ru-RU"/>
        </w:rPr>
        <w:t>and</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but</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so</w:t>
      </w:r>
      <w:proofErr w:type="spellEnd"/>
      <w:r w:rsidRPr="006E0B26">
        <w:rPr>
          <w:rFonts w:ascii="Times New Roman" w:eastAsia="Times New Roman" w:hAnsi="Times New Roman"/>
          <w:sz w:val="26"/>
          <w:szCs w:val="26"/>
          <w:lang w:eastAsia="ru-RU"/>
        </w:rPr>
        <w:t>.</w:t>
      </w:r>
    </w:p>
    <w:p w14:paraId="144B9E88"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Лексический материал отбирается с учетом тематики общения Раздела 1:</w:t>
      </w:r>
    </w:p>
    <w:p w14:paraId="340D95EF"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eastAsia="ru-RU"/>
        </w:rPr>
        <w:t>названия</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жанров</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музыки</w:t>
      </w:r>
      <w:r w:rsidRPr="006E0B26">
        <w:rPr>
          <w:rFonts w:ascii="Times New Roman" w:eastAsia="Times New Roman" w:hAnsi="Times New Roman"/>
          <w:sz w:val="26"/>
          <w:szCs w:val="26"/>
          <w:lang w:val="en-US" w:eastAsia="ru-RU"/>
        </w:rPr>
        <w:t xml:space="preserve"> classical music, jazz, rap, rock, pop…;</w:t>
      </w:r>
    </w:p>
    <w:p w14:paraId="083DB317"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4CF5">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 xml:space="preserve">названия профессий, связанных с культурной деятельностью, </w:t>
      </w:r>
      <w:proofErr w:type="spellStart"/>
      <w:r w:rsidRPr="006E0B26">
        <w:rPr>
          <w:rFonts w:ascii="Times New Roman" w:eastAsia="Times New Roman" w:hAnsi="Times New Roman"/>
          <w:sz w:val="26"/>
          <w:szCs w:val="26"/>
          <w:lang w:eastAsia="ru-RU"/>
        </w:rPr>
        <w:t>ballet</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dancer</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composer</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opera</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singer</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sculptor</w:t>
      </w:r>
      <w:proofErr w:type="spellEnd"/>
      <w:r w:rsidRPr="006E0B26">
        <w:rPr>
          <w:rFonts w:ascii="Times New Roman" w:eastAsia="Times New Roman" w:hAnsi="Times New Roman"/>
          <w:sz w:val="26"/>
          <w:szCs w:val="26"/>
          <w:lang w:eastAsia="ru-RU"/>
        </w:rPr>
        <w:t>…;</w:t>
      </w:r>
    </w:p>
    <w:p w14:paraId="420C34D9"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лексика, связанная с посещением культурных мероприятий: </w:t>
      </w:r>
      <w:proofErr w:type="spellStart"/>
      <w:r w:rsidRPr="006E0B26">
        <w:rPr>
          <w:rFonts w:ascii="Times New Roman" w:eastAsia="Times New Roman" w:hAnsi="Times New Roman"/>
          <w:sz w:val="26"/>
          <w:szCs w:val="26"/>
          <w:lang w:eastAsia="ru-RU"/>
        </w:rPr>
        <w:t>art</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gallery</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museum</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exhibition</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theatre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stage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opera</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ballet</w:t>
      </w:r>
      <w:proofErr w:type="spellEnd"/>
      <w:r w:rsidRPr="006E0B26">
        <w:rPr>
          <w:rFonts w:ascii="Times New Roman" w:eastAsia="Times New Roman" w:hAnsi="Times New Roman"/>
          <w:sz w:val="26"/>
          <w:szCs w:val="26"/>
          <w:lang w:eastAsia="ru-RU"/>
        </w:rPr>
        <w:t>…;</w:t>
      </w:r>
    </w:p>
    <w:p w14:paraId="69544B36" w14:textId="77777777" w:rsidR="00DB79E1" w:rsidRPr="00B12DC3" w:rsidRDefault="00DB79E1" w:rsidP="00DB79E1">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eastAsia="ru-RU"/>
        </w:rPr>
        <w:t>речевые</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клише</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для</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посещения</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культурного</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мероприятия</w:t>
      </w:r>
      <w:r w:rsidRPr="006E0B26">
        <w:rPr>
          <w:rFonts w:ascii="Times New Roman" w:eastAsia="Times New Roman" w:hAnsi="Times New Roman"/>
          <w:sz w:val="26"/>
          <w:szCs w:val="26"/>
          <w:lang w:val="en-US" w:eastAsia="ru-RU"/>
        </w:rPr>
        <w:t>: book a ticket, buy a theatre program, watch a play, visit an exhibition</w:t>
      </w:r>
      <w:r w:rsidRPr="00B12DC3">
        <w:rPr>
          <w:rFonts w:ascii="Times New Roman" w:eastAsia="Times New Roman" w:hAnsi="Times New Roman"/>
          <w:sz w:val="26"/>
          <w:szCs w:val="26"/>
          <w:lang w:val="en-US" w:eastAsia="ru-RU"/>
        </w:rPr>
        <w:t xml:space="preserve"> </w:t>
      </w:r>
    </w:p>
    <w:p w14:paraId="61D64369" w14:textId="77777777" w:rsidR="00DB79E1" w:rsidRPr="006E0B26" w:rsidRDefault="00DB79E1" w:rsidP="00DB79E1">
      <w:pPr>
        <w:spacing w:after="0" w:line="240" w:lineRule="auto"/>
        <w:ind w:firstLine="709"/>
        <w:contextualSpacing/>
        <w:jc w:val="both"/>
        <w:rPr>
          <w:rFonts w:ascii="Times New Roman" w:eastAsia="Times New Roman" w:hAnsi="Times New Roman"/>
          <w:b/>
          <w:bCs/>
          <w:sz w:val="26"/>
          <w:szCs w:val="26"/>
        </w:rPr>
      </w:pPr>
      <w:r w:rsidRPr="006E0B26">
        <w:rPr>
          <w:rFonts w:ascii="Times New Roman" w:eastAsia="Times New Roman" w:hAnsi="Times New Roman"/>
          <w:b/>
          <w:bCs/>
          <w:sz w:val="26"/>
          <w:szCs w:val="26"/>
        </w:rPr>
        <w:t>Раздел 2. Иностранные языки.</w:t>
      </w:r>
    </w:p>
    <w:p w14:paraId="73E50974"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Тема 1. Английский язык в современном мире.</w:t>
      </w:r>
    </w:p>
    <w:p w14:paraId="34A8A013"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Тема 2. Языки разных стран.</w:t>
      </w:r>
    </w:p>
    <w:p w14:paraId="4411D956"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Тема 3. Изучение иностранных языков.</w:t>
      </w:r>
    </w:p>
    <w:p w14:paraId="7BCB8950" w14:textId="77777777" w:rsidR="00DB79E1" w:rsidRPr="006E0B26" w:rsidRDefault="00DB79E1" w:rsidP="00DB79E1">
      <w:pPr>
        <w:spacing w:after="0" w:line="240" w:lineRule="auto"/>
        <w:ind w:firstLine="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Характеристика деятельности обучающихся по основным видам учебной деятельности.</w:t>
      </w:r>
    </w:p>
    <w:p w14:paraId="4A5FB06E" w14:textId="77777777" w:rsidR="00DB79E1" w:rsidRPr="006E0B26" w:rsidRDefault="00DB79E1" w:rsidP="00DB79E1">
      <w:pPr>
        <w:spacing w:after="0" w:line="240" w:lineRule="auto"/>
        <w:ind w:firstLine="709"/>
        <w:contextualSpacing/>
        <w:jc w:val="both"/>
        <w:rPr>
          <w:rFonts w:ascii="Times New Roman" w:eastAsia="Times New Roman" w:hAnsi="Times New Roman"/>
          <w:b/>
          <w:bCs/>
          <w:sz w:val="26"/>
          <w:szCs w:val="26"/>
          <w:lang w:bidi="he-IL"/>
        </w:rPr>
      </w:pPr>
      <w:r w:rsidRPr="006E0B26">
        <w:rPr>
          <w:rFonts w:ascii="Times New Roman" w:eastAsia="Times New Roman" w:hAnsi="Times New Roman"/>
          <w:b/>
          <w:bCs/>
          <w:sz w:val="26"/>
          <w:szCs w:val="26"/>
          <w:lang w:bidi="he-IL"/>
        </w:rPr>
        <w:t>В области монологической формы речи:</w:t>
      </w:r>
    </w:p>
    <w:p w14:paraId="54005B3B"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кратко рассказывать о роли английского языка в современной жизни;</w:t>
      </w:r>
    </w:p>
    <w:p w14:paraId="2CB8B629"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кратко рассказывать, на каких языках говорят в разных странах мира;</w:t>
      </w:r>
    </w:p>
    <w:p w14:paraId="4531008F"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и записывать фрагменты для коллективного видео блога с советами, как лучше учить иностранный язык (например, как лучше запоминать слова, готовиться к пересказу и т.д.);</w:t>
      </w:r>
    </w:p>
    <w:p w14:paraId="03EF5A99" w14:textId="77777777" w:rsidR="00DB79E1" w:rsidRPr="006E0B26" w:rsidRDefault="00DB79E1" w:rsidP="00DB79E1">
      <w:pPr>
        <w:spacing w:after="0" w:line="240" w:lineRule="auto"/>
        <w:ind w:left="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lastRenderedPageBreak/>
        <w:t>в области письма:</w:t>
      </w:r>
    </w:p>
    <w:p w14:paraId="10736199"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оформлять карту с информацией о том, на каких языках говорят в разных странах мира;</w:t>
      </w:r>
    </w:p>
    <w:p w14:paraId="3573DF08"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составлять пост для социальных сетей с советами, как лучше учить иностранный язык; </w:t>
      </w:r>
    </w:p>
    <w:p w14:paraId="39401571"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презентацию «Почему я хочу говорить на английском языке».</w:t>
      </w:r>
    </w:p>
    <w:p w14:paraId="6A835A3A"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Примерный лексико-грамматический материал. </w:t>
      </w:r>
    </w:p>
    <w:p w14:paraId="4C295C87"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Изучение </w:t>
      </w:r>
      <w:proofErr w:type="gramStart"/>
      <w:r w:rsidRPr="006E0B26">
        <w:rPr>
          <w:rFonts w:ascii="Times New Roman" w:eastAsia="Times New Roman" w:hAnsi="Times New Roman"/>
          <w:sz w:val="26"/>
          <w:szCs w:val="26"/>
          <w:lang w:eastAsia="ru-RU"/>
        </w:rPr>
        <w:t>тематики Раздела</w:t>
      </w:r>
      <w:proofErr w:type="gramEnd"/>
      <w:r w:rsidRPr="006E0B26">
        <w:rPr>
          <w:rFonts w:ascii="Times New Roman" w:eastAsia="Times New Roman" w:hAnsi="Times New Roman"/>
          <w:sz w:val="26"/>
          <w:szCs w:val="26"/>
          <w:lang w:eastAsia="ru-RU"/>
        </w:rPr>
        <w:t xml:space="preserve"> 2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14:paraId="69CF91BD"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будущее простое время для выражения спонтанного решения;</w:t>
      </w:r>
    </w:p>
    <w:p w14:paraId="5B16F2AC"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речевая модель с придаточным предложением условия I </w:t>
      </w:r>
      <w:proofErr w:type="gramStart"/>
      <w:r w:rsidRPr="006E0B26">
        <w:rPr>
          <w:rFonts w:ascii="Times New Roman" w:eastAsia="Times New Roman" w:hAnsi="Times New Roman"/>
          <w:sz w:val="26"/>
          <w:szCs w:val="26"/>
          <w:lang w:eastAsia="ru-RU"/>
        </w:rPr>
        <w:t xml:space="preserve">типа:  </w:t>
      </w:r>
      <w:proofErr w:type="spellStart"/>
      <w:r w:rsidRPr="006E0B26">
        <w:rPr>
          <w:rFonts w:ascii="Times New Roman" w:eastAsia="Times New Roman" w:hAnsi="Times New Roman"/>
          <w:sz w:val="26"/>
          <w:szCs w:val="26"/>
          <w:lang w:eastAsia="ru-RU"/>
        </w:rPr>
        <w:t>If</w:t>
      </w:r>
      <w:proofErr w:type="spellEnd"/>
      <w:proofErr w:type="gramEnd"/>
      <w:r w:rsidRPr="006E0B26">
        <w:rPr>
          <w:rFonts w:ascii="Times New Roman" w:eastAsia="Times New Roman" w:hAnsi="Times New Roman"/>
          <w:sz w:val="26"/>
          <w:szCs w:val="26"/>
          <w:lang w:eastAsia="ru-RU"/>
        </w:rPr>
        <w:t xml:space="preserve"> I </w:t>
      </w:r>
      <w:proofErr w:type="spellStart"/>
      <w:r w:rsidRPr="006E0B26">
        <w:rPr>
          <w:rFonts w:ascii="Times New Roman" w:eastAsia="Times New Roman" w:hAnsi="Times New Roman"/>
          <w:sz w:val="26"/>
          <w:szCs w:val="26"/>
          <w:lang w:eastAsia="ru-RU"/>
        </w:rPr>
        <w:t>learn</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English</w:t>
      </w:r>
      <w:proofErr w:type="spellEnd"/>
      <w:r w:rsidRPr="006E0B26">
        <w:rPr>
          <w:rFonts w:ascii="Times New Roman" w:eastAsia="Times New Roman" w:hAnsi="Times New Roman"/>
          <w:sz w:val="26"/>
          <w:szCs w:val="26"/>
          <w:lang w:eastAsia="ru-RU"/>
        </w:rPr>
        <w:t xml:space="preserve">, I </w:t>
      </w:r>
      <w:proofErr w:type="spellStart"/>
      <w:r w:rsidRPr="006E0B26">
        <w:rPr>
          <w:rFonts w:ascii="Times New Roman" w:eastAsia="Times New Roman" w:hAnsi="Times New Roman"/>
          <w:sz w:val="26"/>
          <w:szCs w:val="26"/>
          <w:lang w:eastAsia="ru-RU"/>
        </w:rPr>
        <w:t>will</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travel</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to</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England</w:t>
      </w:r>
      <w:proofErr w:type="spellEnd"/>
      <w:r w:rsidRPr="006E0B26">
        <w:rPr>
          <w:rFonts w:ascii="Times New Roman" w:eastAsia="Times New Roman" w:hAnsi="Times New Roman"/>
          <w:sz w:val="26"/>
          <w:szCs w:val="26"/>
          <w:lang w:eastAsia="ru-RU"/>
        </w:rPr>
        <w:t>;</w:t>
      </w:r>
    </w:p>
    <w:p w14:paraId="1A68A9B9"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настоящее</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простое</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время</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с</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наречиями</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повторности</w:t>
      </w:r>
      <w:r w:rsidRPr="006E0B26">
        <w:rPr>
          <w:rFonts w:ascii="Times New Roman" w:eastAsia="Times New Roman" w:hAnsi="Times New Roman"/>
          <w:sz w:val="26"/>
          <w:szCs w:val="26"/>
          <w:lang w:val="en-US" w:eastAsia="ru-RU"/>
        </w:rPr>
        <w:t xml:space="preserve">: I often watch  cartoons in English, I usually learn new words., I sometimes read stories in English… </w:t>
      </w:r>
      <w:r w:rsidRPr="006E0B26">
        <w:rPr>
          <w:rFonts w:ascii="Times New Roman" w:eastAsia="Times New Roman" w:hAnsi="Times New Roman"/>
          <w:sz w:val="26"/>
          <w:szCs w:val="26"/>
          <w:lang w:eastAsia="ru-RU"/>
        </w:rPr>
        <w:t>(повторение).</w:t>
      </w:r>
    </w:p>
    <w:p w14:paraId="3C43CDA3"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Лексический материал отбирается с учетом тематики общения Раздела 2:</w:t>
      </w:r>
    </w:p>
    <w:p w14:paraId="1034BF3C"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eastAsia="ru-RU"/>
        </w:rPr>
        <w:t>речевые</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клише</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для</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описания</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роли</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иностранного</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языка</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в</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жизни</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современного</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человека</w:t>
      </w:r>
      <w:r w:rsidRPr="006E0B26">
        <w:rPr>
          <w:rFonts w:ascii="Times New Roman" w:eastAsia="Times New Roman" w:hAnsi="Times New Roman"/>
          <w:sz w:val="26"/>
          <w:szCs w:val="26"/>
          <w:lang w:val="en-US" w:eastAsia="ru-RU"/>
        </w:rPr>
        <w:t>: English is an international language., English can help you to…, People speak English all over the world., Without English you can’t…;</w:t>
      </w:r>
    </w:p>
    <w:p w14:paraId="52990C2E"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eastAsia="ru-RU"/>
        </w:rPr>
        <w:t>названия</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разных</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стран</w:t>
      </w:r>
      <w:r w:rsidRPr="006E0B26">
        <w:rPr>
          <w:rFonts w:ascii="Times New Roman" w:eastAsia="Times New Roman" w:hAnsi="Times New Roman"/>
          <w:sz w:val="26"/>
          <w:szCs w:val="26"/>
          <w:lang w:val="en-US" w:eastAsia="ru-RU"/>
        </w:rPr>
        <w:t>: England, Scotland, the USA, Germany, Spain, France, Italy, China, Japan.;</w:t>
      </w:r>
    </w:p>
    <w:p w14:paraId="54752111"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eastAsia="ru-RU"/>
        </w:rPr>
        <w:t>названия</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иностранных</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языков</w:t>
      </w:r>
      <w:r w:rsidRPr="006E0B26">
        <w:rPr>
          <w:rFonts w:ascii="Times New Roman" w:eastAsia="Times New Roman" w:hAnsi="Times New Roman"/>
          <w:sz w:val="26"/>
          <w:szCs w:val="26"/>
          <w:lang w:val="en-US" w:eastAsia="ru-RU"/>
        </w:rPr>
        <w:t>: English, German, Spanish, French, Italian</w:t>
      </w:r>
      <w:r w:rsidRPr="00B12DC3">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val="en-US" w:eastAsia="ru-RU"/>
        </w:rPr>
        <w:t>Chinese, Japanese…;</w:t>
      </w:r>
    </w:p>
    <w:p w14:paraId="2C8279A5"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eastAsia="ru-RU"/>
        </w:rPr>
        <w:t>речевые</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клише</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связанные</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с</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изучением</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иностранного</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языка</w:t>
      </w:r>
      <w:r w:rsidRPr="006E0B26">
        <w:rPr>
          <w:rFonts w:ascii="Times New Roman" w:eastAsia="Times New Roman" w:hAnsi="Times New Roman"/>
          <w:sz w:val="26"/>
          <w:szCs w:val="26"/>
          <w:lang w:val="en-US" w:eastAsia="ru-RU"/>
        </w:rPr>
        <w:t xml:space="preserve">: learn new words, do grammar exercises, learn poems in English, watch videos on YouTube… </w:t>
      </w:r>
    </w:p>
    <w:p w14:paraId="24817B12"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val="en-US"/>
        </w:rPr>
      </w:pPr>
    </w:p>
    <w:p w14:paraId="165B29FF"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СИСТЕМА ОЦЕНКИ ДОСТИЖЕНИЯ ПЛАНИРУЕМЫХ РЕЗУЛЬТАТОВ.</w:t>
      </w:r>
    </w:p>
    <w:p w14:paraId="4266E7EA"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В ходе изучения дисциплины «Иностранный язык» предполагается осуществление трех видов   контроля: текущий, промежуточный, итоговый.  Текущий контроль предусматривает проведение проверочных и самостоятельных работ в ходе изучения каждого раздела.</w:t>
      </w:r>
    </w:p>
    <w:p w14:paraId="00DBD268"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Итоговый контроль проводится в конце года после завершения изучения предлагаемых разделов курса.</w:t>
      </w:r>
    </w:p>
    <w:p w14:paraId="0C237D75"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Промежуточный контроль приобретенных рецептивных и продуктивных навыков и умений проводится в последнюю неделю первой четверти. Проведение контроля предполагает 3 этапа: </w:t>
      </w:r>
    </w:p>
    <w:p w14:paraId="4890A248"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подготовка к диагностической работе;</w:t>
      </w:r>
    </w:p>
    <w:p w14:paraId="6FAE9303"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проведение диагностической работы; </w:t>
      </w:r>
    </w:p>
    <w:p w14:paraId="174ABCFF"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анализ диагностической работы, разбор ошибок.</w:t>
      </w:r>
    </w:p>
    <w:p w14:paraId="2941537C"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Формы контроля:</w:t>
      </w:r>
    </w:p>
    <w:p w14:paraId="4A2C9583"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проверка рецептивных навыков (аудирование, чтение);</w:t>
      </w:r>
    </w:p>
    <w:p w14:paraId="2B7097C9"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lastRenderedPageBreak/>
        <w:t>контроль лексико-грамматических навыков в рамках тем изученных разделов;</w:t>
      </w:r>
    </w:p>
    <w:p w14:paraId="197BC1A7"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контроль умений строить элементарные диалогические единства на английском языке в рамках тематики изученных разделов;</w:t>
      </w:r>
    </w:p>
    <w:p w14:paraId="3BC0F005"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контроль навыков письма.</w:t>
      </w:r>
    </w:p>
    <w:p w14:paraId="73C4CD2D"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p>
    <w:p w14:paraId="60001DA0" w14:textId="77777777" w:rsidR="00DB79E1" w:rsidRPr="006E0B26" w:rsidRDefault="00DB79E1" w:rsidP="00DB79E1">
      <w:pPr>
        <w:spacing w:after="0" w:line="240" w:lineRule="auto"/>
        <w:contextualSpacing/>
        <w:jc w:val="center"/>
        <w:rPr>
          <w:rFonts w:ascii="Times New Roman" w:eastAsia="Times New Roman" w:hAnsi="Times New Roman"/>
          <w:b/>
          <w:bCs/>
          <w:sz w:val="26"/>
          <w:szCs w:val="26"/>
        </w:rPr>
      </w:pPr>
      <w:r w:rsidRPr="006E0B26">
        <w:rPr>
          <w:rFonts w:ascii="Times New Roman" w:eastAsia="Times New Roman" w:hAnsi="Times New Roman"/>
          <w:b/>
          <w:bCs/>
          <w:sz w:val="26"/>
          <w:szCs w:val="26"/>
        </w:rPr>
        <w:t>Критерии оценивания</w:t>
      </w:r>
    </w:p>
    <w:p w14:paraId="7F7D5AB6" w14:textId="77777777" w:rsidR="00DB79E1" w:rsidRPr="006E0B26" w:rsidRDefault="00DB79E1" w:rsidP="00DB79E1">
      <w:pPr>
        <w:spacing w:after="0" w:line="240" w:lineRule="auto"/>
        <w:contextualSpacing/>
        <w:jc w:val="center"/>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Критерии оценивания говорения</w:t>
      </w:r>
    </w:p>
    <w:p w14:paraId="070E0549"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Проведение контрольного оценивания монологической и диалогической форм устной речи не является обязательной в случае, если обучающийся испытывает существенные трудности в устной коммуникации на родном языке.  При указанных обстоятельствах иноязычная речь оценивается только в письменной форме.</w:t>
      </w:r>
    </w:p>
    <w:p w14:paraId="3FED7D16" w14:textId="77777777" w:rsidR="00DB79E1" w:rsidRPr="006E0B26" w:rsidRDefault="00DB79E1" w:rsidP="00DB79E1">
      <w:pPr>
        <w:spacing w:after="0" w:line="240" w:lineRule="auto"/>
        <w:ind w:firstLine="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Монологическая форма </w:t>
      </w:r>
    </w:p>
    <w:p w14:paraId="14E49E58" w14:textId="77777777" w:rsidR="00DB79E1" w:rsidRPr="006E0B26" w:rsidRDefault="00DB79E1" w:rsidP="00DB79E1">
      <w:pPr>
        <w:spacing w:after="0" w:line="240" w:lineRule="auto"/>
        <w:ind w:firstLine="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Характеристика ответа </w:t>
      </w:r>
    </w:p>
    <w:p w14:paraId="219B5848" w14:textId="77777777" w:rsidR="00DB79E1" w:rsidRPr="006E0B26" w:rsidRDefault="00DB79E1" w:rsidP="00DB79E1">
      <w:pPr>
        <w:spacing w:after="0" w:line="240" w:lineRule="auto"/>
        <w:ind w:firstLine="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Оценка «5» </w:t>
      </w:r>
    </w:p>
    <w:p w14:paraId="5F96927A"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Обучающийся демонстрирует умение строить элементарное монологическое высказывание в соответствии с коммуникативной задачей, которая сформулирована в задании. Корректно использует соответствующие лексико-грамматические единства.  Присутствуют отдельные лексико-грамматические нарушения, не более двух ошибок. Речь понятна. Объем высказывания оценивается согласно году обучения:</w:t>
      </w:r>
    </w:p>
    <w:p w14:paraId="2E7E47BC"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 6,7 классы - не менее 3 фраз. </w:t>
      </w:r>
    </w:p>
    <w:p w14:paraId="3D92C2FA"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 8,9,10 классы - 4-5 фраз.</w:t>
      </w:r>
    </w:p>
    <w:p w14:paraId="424EB5D4"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p>
    <w:p w14:paraId="60A26B04" w14:textId="77777777" w:rsidR="00DB79E1" w:rsidRPr="006E0B26" w:rsidRDefault="00DB79E1" w:rsidP="00DB79E1">
      <w:pPr>
        <w:spacing w:after="0" w:line="240" w:lineRule="auto"/>
        <w:ind w:firstLine="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Оценка «4» </w:t>
      </w:r>
    </w:p>
    <w:p w14:paraId="51F072F6"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Обучающийся демонстрирует умение строить элементарное монологическое высказывание в соответствии с коммуникативной задачей, которая сформулирована в задании, с использованием соответствующих лексико-грамматических единств. Отмечаются нарушения лексико-грамматического оформления высказывания, не более 4-х ошибок. Речь понятна. Объем высказывания оценивается согласно году обучения:</w:t>
      </w:r>
    </w:p>
    <w:p w14:paraId="10772089"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 6,7 классы - не менее 3 фраз; </w:t>
      </w:r>
    </w:p>
    <w:p w14:paraId="4527E117"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 8,9,10 классы - 4-5 фраз;</w:t>
      </w:r>
    </w:p>
    <w:p w14:paraId="25F30779" w14:textId="77777777" w:rsidR="00DB79E1" w:rsidRPr="006E0B26" w:rsidRDefault="00DB79E1" w:rsidP="00DB79E1">
      <w:pPr>
        <w:spacing w:after="0" w:line="240" w:lineRule="auto"/>
        <w:ind w:firstLine="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Оценка «3»</w:t>
      </w:r>
    </w:p>
    <w:p w14:paraId="777277CF"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Высказывание построено в соответствии с коммуникативной задачей, которая сформулирована в задании. В речи присутствуют повторы, а также многочисленные нарушения лексико-грамматического и фонетического оформления высказывания, которые существенно затрудняют понимание речи. Речь не всегда понятна или малопонятна, </w:t>
      </w:r>
      <w:proofErr w:type="spellStart"/>
      <w:r w:rsidRPr="006E0B26">
        <w:rPr>
          <w:rFonts w:ascii="Times New Roman" w:eastAsia="Times New Roman" w:hAnsi="Times New Roman"/>
          <w:sz w:val="26"/>
          <w:szCs w:val="26"/>
          <w:lang w:eastAsia="ru-RU"/>
        </w:rPr>
        <w:t>аграмматична</w:t>
      </w:r>
      <w:proofErr w:type="spellEnd"/>
      <w:r w:rsidRPr="006E0B26">
        <w:rPr>
          <w:rFonts w:ascii="Times New Roman" w:eastAsia="Times New Roman" w:hAnsi="Times New Roman"/>
          <w:sz w:val="26"/>
          <w:szCs w:val="26"/>
          <w:lang w:eastAsia="ru-RU"/>
        </w:rPr>
        <w:t>. Объем высказывания оценивается согласно году обучения:</w:t>
      </w:r>
    </w:p>
    <w:p w14:paraId="7D6B2BA5"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 6,7 классы- 1-2 фразы. </w:t>
      </w:r>
    </w:p>
    <w:p w14:paraId="13764511"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8,9,10 классы - 2-3 фразы;</w:t>
      </w:r>
    </w:p>
    <w:p w14:paraId="3B4454D9" w14:textId="77777777" w:rsidR="00DB79E1" w:rsidRPr="00B12DC3" w:rsidRDefault="00DB79E1" w:rsidP="00DB79E1">
      <w:pPr>
        <w:spacing w:after="0" w:line="240" w:lineRule="auto"/>
        <w:ind w:firstLine="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Оценка «2» Коммуникативная задача не решена.</w:t>
      </w:r>
    </w:p>
    <w:p w14:paraId="4777E119" w14:textId="77777777" w:rsidR="00DB79E1" w:rsidRPr="006E0B26" w:rsidRDefault="00DB79E1" w:rsidP="00DB79E1">
      <w:pPr>
        <w:spacing w:after="0" w:line="240" w:lineRule="auto"/>
        <w:ind w:firstLine="709"/>
        <w:contextualSpacing/>
        <w:jc w:val="both"/>
        <w:rPr>
          <w:rFonts w:ascii="Times New Roman" w:eastAsia="Times New Roman" w:hAnsi="Times New Roman"/>
          <w:b/>
          <w:bCs/>
          <w:sz w:val="26"/>
          <w:szCs w:val="26"/>
        </w:rPr>
      </w:pPr>
      <w:r w:rsidRPr="006E0B26">
        <w:rPr>
          <w:rFonts w:ascii="Times New Roman" w:eastAsia="Times New Roman" w:hAnsi="Times New Roman"/>
          <w:b/>
          <w:bCs/>
          <w:sz w:val="26"/>
          <w:szCs w:val="26"/>
        </w:rPr>
        <w:t xml:space="preserve">Диалогическая форма </w:t>
      </w:r>
    </w:p>
    <w:p w14:paraId="5D0354DF" w14:textId="77777777" w:rsidR="00DB79E1" w:rsidRPr="006E0B26" w:rsidRDefault="00DB79E1" w:rsidP="00DB79E1">
      <w:pPr>
        <w:spacing w:after="0" w:line="240" w:lineRule="auto"/>
        <w:ind w:firstLine="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Характеристика ответа </w:t>
      </w:r>
    </w:p>
    <w:p w14:paraId="63DBD237" w14:textId="77777777" w:rsidR="00DB79E1" w:rsidRPr="006E0B26" w:rsidRDefault="00DB79E1" w:rsidP="00DB79E1">
      <w:pPr>
        <w:spacing w:after="0" w:line="240" w:lineRule="auto"/>
        <w:ind w:firstLine="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Оценка «5» </w:t>
      </w:r>
    </w:p>
    <w:p w14:paraId="031C74B5"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lastRenderedPageBreak/>
        <w:t>Обучающийся демонстрирует умение строить элементарные диалогические единства в соответствии с коммуникативной задачей, демонстрирует навыки речевого взаимодействия с партнером: способен начать, поддержать и закончить разговор. Лексико-грамматическое оформление речи соответствует поставленной коммуникативной задаче, допускаются 1-2 ошибки. Речь понятна, речь оформлена в соответствии с особенностями фонетического членения англоязычной речи. Объем высказывания оценивается согласно году обучения:</w:t>
      </w:r>
    </w:p>
    <w:p w14:paraId="75B5E65E"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6,7 классы – 1-2 реплики с каждой стороны, не включая формулы приветствия и прощания;</w:t>
      </w:r>
    </w:p>
    <w:p w14:paraId="5E53A134"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8,9,10 классы - не менее 2-х реплик с каждой стороны, не включая формулы приветствия и прощания.</w:t>
      </w:r>
    </w:p>
    <w:p w14:paraId="495C3ECD" w14:textId="77777777" w:rsidR="00DB79E1" w:rsidRPr="006E0B26" w:rsidRDefault="00DB79E1" w:rsidP="00DB79E1">
      <w:pPr>
        <w:spacing w:after="0" w:line="240" w:lineRule="auto"/>
        <w:ind w:firstLine="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 xml:space="preserve">Оценка «4» </w:t>
      </w:r>
    </w:p>
    <w:p w14:paraId="72E2226D"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Обучающийся демонстрирует умение строить элементарные диалогические единства в соответствии с коммуникативной задачей, в целом демонстрирует навыки речевого взаимодействия с партнером: способен начать, поддержать и закончить разговор. Лексико-грамматическое оформление речи соответствует поставленной коммуникативной задаче, допускаются 3 ошибки. Речь понятна, речь оформлена в соответствии с особенностями фонетического членения англоязычной речи. Объем высказывания оценивается согласно году обучения:</w:t>
      </w:r>
    </w:p>
    <w:p w14:paraId="684F9546"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6,7 классы – 1-2 реплики с каждой стороны, не включая формулы приветствия и прощания;</w:t>
      </w:r>
    </w:p>
    <w:p w14:paraId="501E8B00"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8,9,10 классы: – не менее 2-х реплик с каждой стороны, не включая формулы приветствия и прощания.</w:t>
      </w:r>
    </w:p>
    <w:p w14:paraId="3EC76068" w14:textId="77777777" w:rsidR="00DB79E1" w:rsidRPr="006E0B26" w:rsidRDefault="00DB79E1" w:rsidP="00DB79E1">
      <w:pPr>
        <w:spacing w:after="0" w:line="240" w:lineRule="auto"/>
        <w:ind w:firstLine="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 xml:space="preserve">Оценка «3» </w:t>
      </w:r>
    </w:p>
    <w:p w14:paraId="01CA54B8"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Обучающийся строит элементарное диалогическое единство в соответствии с коммуникативной задачей, но не стремится поддержать беседу. Присутствуют многочисленные нарушения лексико-грамматического оформления речи (более 3-х ошибок). Речь в целом понятна. Объем высказывания оценивается согласно году обучения:</w:t>
      </w:r>
    </w:p>
    <w:p w14:paraId="4A20CFA4"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6,7 классы - по 1-ой реплике с каждой стороны, не включая формулы приветствия и прощания;</w:t>
      </w:r>
    </w:p>
    <w:p w14:paraId="67CA9447"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8,9,10 классы - 1-2 реплики с каждой стороны, не включая формулы приветствия и прощания.</w:t>
      </w:r>
    </w:p>
    <w:p w14:paraId="61A7667F" w14:textId="77777777" w:rsidR="00DB79E1" w:rsidRPr="00347B05" w:rsidRDefault="00DB79E1" w:rsidP="00DB79E1">
      <w:pPr>
        <w:spacing w:after="0" w:line="240" w:lineRule="auto"/>
        <w:ind w:firstLine="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 xml:space="preserve">Оценка «2» Коммуникативная задача не решена. </w:t>
      </w:r>
    </w:p>
    <w:p w14:paraId="6E13F5E5" w14:textId="77777777" w:rsidR="00DB79E1" w:rsidRPr="006E0B26" w:rsidRDefault="00DB79E1" w:rsidP="00DB79E1">
      <w:pPr>
        <w:spacing w:after="0" w:line="240" w:lineRule="auto"/>
        <w:contextualSpacing/>
        <w:jc w:val="center"/>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Критерии оценивания письменных работ</w:t>
      </w:r>
    </w:p>
    <w:p w14:paraId="0ECD3147"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Письменные работы включают: </w:t>
      </w:r>
    </w:p>
    <w:p w14:paraId="70E83799"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самостоятельные работы для проведения текущего контроля;</w:t>
      </w:r>
    </w:p>
    <w:p w14:paraId="17A9DB60"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промежуточные и итоговые контрольные работы.</w:t>
      </w:r>
    </w:p>
    <w:p w14:paraId="6A51AFD7"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Самостоятельные и контрольные работы направлены на проверку рецептивных навыков (аудирование, чтение) и лексико-грамматических умений.</w:t>
      </w:r>
    </w:p>
    <w:p w14:paraId="5AD3AD43"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Самостоятельные работы оцениваются исходя из процента правильно выполненных заданий.</w:t>
      </w:r>
    </w:p>
    <w:p w14:paraId="05AABB3C" w14:textId="77777777" w:rsidR="00DB79E1" w:rsidRPr="006E0B26" w:rsidRDefault="00DB79E1" w:rsidP="00DB79E1">
      <w:pPr>
        <w:spacing w:after="0" w:line="240" w:lineRule="auto"/>
        <w:ind w:firstLine="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Оценка</w:t>
      </w:r>
    </w:p>
    <w:p w14:paraId="01DDA2C0"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«5» 90-100%</w:t>
      </w:r>
    </w:p>
    <w:p w14:paraId="2EB94AD6"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«4» 75-89%</w:t>
      </w:r>
    </w:p>
    <w:p w14:paraId="1578B83B"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«3» 60-74%</w:t>
      </w:r>
    </w:p>
    <w:p w14:paraId="53407AA9"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lastRenderedPageBreak/>
        <w:t>«2» 0-59%</w:t>
      </w:r>
    </w:p>
    <w:p w14:paraId="6BAE8D51"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Промежуточные и итоговые контрольные работы оцениваются по следующей шкале.</w:t>
      </w:r>
    </w:p>
    <w:p w14:paraId="22705A28" w14:textId="77777777" w:rsidR="00DB79E1" w:rsidRPr="006E0B26" w:rsidRDefault="00DB79E1" w:rsidP="00DB79E1">
      <w:pPr>
        <w:spacing w:after="0" w:line="240" w:lineRule="auto"/>
        <w:ind w:firstLine="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Оценка</w:t>
      </w:r>
    </w:p>
    <w:p w14:paraId="4B3F8294"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«5» 85-100%</w:t>
      </w:r>
    </w:p>
    <w:p w14:paraId="5E813DA2"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«4» 70-84%</w:t>
      </w:r>
    </w:p>
    <w:p w14:paraId="1F264FD6"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«3» 50-69%</w:t>
      </w:r>
    </w:p>
    <w:p w14:paraId="1BD1925F"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«2» 0-49%</w:t>
      </w:r>
    </w:p>
    <w:p w14:paraId="51E900E1"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Творческие письменные работы (письма, записки, открытки и другие предусмотренные разделами программы) оцениваются по следующим критериям:</w:t>
      </w:r>
    </w:p>
    <w:p w14:paraId="72D3A4AE"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содержание работы, решение коммуникативной задачи;</w:t>
      </w:r>
    </w:p>
    <w:p w14:paraId="3C61AB76"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организация и оформление работы;</w:t>
      </w:r>
    </w:p>
    <w:p w14:paraId="09FB9846" w14:textId="77777777" w:rsidR="00DB79E1" w:rsidRPr="006E0B26"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лексико-грамматическое оформление работы;</w:t>
      </w:r>
    </w:p>
    <w:p w14:paraId="140D7712" w14:textId="77777777" w:rsidR="00DB79E1" w:rsidRPr="00347B05" w:rsidRDefault="00DB79E1" w:rsidP="00DB79E1">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пунктуационное оформление предложения (заглавная буква, точка, вопросительный знак в конце предложения).</w:t>
      </w:r>
    </w:p>
    <w:p w14:paraId="639DA582" w14:textId="77777777" w:rsidR="00DB79E1" w:rsidRPr="006E0B26" w:rsidRDefault="00DB79E1" w:rsidP="00DB79E1">
      <w:pPr>
        <w:spacing w:after="0" w:line="240" w:lineRule="auto"/>
        <w:ind w:firstLine="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 xml:space="preserve">Оценка «5»   </w:t>
      </w:r>
    </w:p>
    <w:p w14:paraId="31E3605E"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Коммуникативная задача решена. Текст написан в соответствии с заданием. Работа оформлена с учетом ранее изученного образца. Отбор лексико-грамматических средств осуществлен корректно.  Соблюдается заглавная буква в начале предложения, в именах собственных. Текст корректно разделен на предложения с постановкой точки в конце повествовательного предложения или вопросительного знака в конце вопросительного предложения. Правильно соблюдается порядок слов.  Допускается до 3-х ошибок, которые не затрудняют понимание текста. Объем высказывания оценивается согласно году обучения:</w:t>
      </w:r>
    </w:p>
    <w:p w14:paraId="7AF4BE73"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6,7 классы - не менее 20 слов;</w:t>
      </w:r>
    </w:p>
    <w:p w14:paraId="1A3B4CD9"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8.9,10 классы- не менее 35 слов;</w:t>
      </w:r>
    </w:p>
    <w:p w14:paraId="6FFFD91A" w14:textId="77777777" w:rsidR="00DB79E1" w:rsidRPr="006E0B26" w:rsidRDefault="00DB79E1" w:rsidP="00DB79E1">
      <w:pPr>
        <w:spacing w:after="0" w:line="240" w:lineRule="auto"/>
        <w:ind w:firstLine="709"/>
        <w:contextualSpacing/>
        <w:jc w:val="both"/>
        <w:rPr>
          <w:rFonts w:ascii="Times New Roman" w:eastAsia="Times New Roman" w:hAnsi="Times New Roman"/>
          <w:b/>
          <w:bCs/>
          <w:sz w:val="26"/>
          <w:szCs w:val="26"/>
        </w:rPr>
      </w:pPr>
      <w:r w:rsidRPr="006E0B26">
        <w:rPr>
          <w:rFonts w:ascii="Times New Roman" w:eastAsia="Times New Roman" w:hAnsi="Times New Roman"/>
          <w:b/>
          <w:bCs/>
          <w:sz w:val="26"/>
          <w:szCs w:val="26"/>
        </w:rPr>
        <w:t xml:space="preserve">Оценка «4»  </w:t>
      </w:r>
    </w:p>
    <w:p w14:paraId="4538A418"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Коммуникативная задача решена. Текст написан в соответствии с заданием. Работа оформлена в соответствии с ранее изученным образцом. Присутствуют отдельные неточности в лексико-грамматическом оформлении речи. Допущено не более 4-х ошибок. </w:t>
      </w:r>
    </w:p>
    <w:p w14:paraId="28FC0B0E"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Объем высказывания оценивается согласно году обучения:</w:t>
      </w:r>
    </w:p>
    <w:p w14:paraId="6840E5DC"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6,7 классы - не менее 20 слов;</w:t>
      </w:r>
    </w:p>
    <w:p w14:paraId="1CBF1798"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8.9,10 классы- не менее 35 слов;</w:t>
      </w:r>
    </w:p>
    <w:p w14:paraId="69F8E08F" w14:textId="77777777" w:rsidR="00DB79E1" w:rsidRPr="006E0B26" w:rsidRDefault="00DB79E1" w:rsidP="00DB79E1">
      <w:pPr>
        <w:spacing w:after="0" w:line="240" w:lineRule="auto"/>
        <w:ind w:firstLine="709"/>
        <w:contextualSpacing/>
        <w:jc w:val="both"/>
        <w:rPr>
          <w:rFonts w:ascii="Times New Roman" w:eastAsia="Times New Roman" w:hAnsi="Times New Roman"/>
          <w:b/>
          <w:bCs/>
          <w:sz w:val="26"/>
          <w:szCs w:val="26"/>
        </w:rPr>
      </w:pPr>
      <w:r w:rsidRPr="006E0B26">
        <w:rPr>
          <w:rFonts w:ascii="Times New Roman" w:eastAsia="Times New Roman" w:hAnsi="Times New Roman"/>
          <w:b/>
          <w:bCs/>
          <w:sz w:val="26"/>
          <w:szCs w:val="26"/>
        </w:rPr>
        <w:t xml:space="preserve">Оценка «3» </w:t>
      </w:r>
    </w:p>
    <w:p w14:paraId="0BCBAC96"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 Коммуникативная задача решена частично. Составленный текст частично соответствует изученному образцу. При отборе лексико-грамматических средств допущены многочисленные ошибки (5 и более). Присутствуют нарушения пунктуационного и орфографического оформления текста.</w:t>
      </w:r>
    </w:p>
    <w:p w14:paraId="1FA8B9C8"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Объем высказывания ограничен:</w:t>
      </w:r>
    </w:p>
    <w:p w14:paraId="26EBE57B"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6,7 классы - не менее 15 слов;</w:t>
      </w:r>
    </w:p>
    <w:p w14:paraId="42CF5F86"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8.9,10 классы- не менее 30 слов;</w:t>
      </w:r>
    </w:p>
    <w:p w14:paraId="2890683B" w14:textId="77777777" w:rsidR="00DB79E1" w:rsidRPr="006E0B26" w:rsidRDefault="00DB79E1" w:rsidP="00DB79E1">
      <w:pPr>
        <w:spacing w:after="0" w:line="240" w:lineRule="auto"/>
        <w:ind w:firstLine="709"/>
        <w:contextualSpacing/>
        <w:jc w:val="both"/>
        <w:rPr>
          <w:rFonts w:ascii="Times New Roman" w:eastAsia="Times New Roman" w:hAnsi="Times New Roman"/>
          <w:b/>
          <w:bCs/>
          <w:sz w:val="26"/>
          <w:szCs w:val="26"/>
        </w:rPr>
      </w:pPr>
      <w:r w:rsidRPr="006E0B26">
        <w:rPr>
          <w:rFonts w:ascii="Times New Roman" w:eastAsia="Times New Roman" w:hAnsi="Times New Roman"/>
          <w:b/>
          <w:bCs/>
          <w:sz w:val="26"/>
          <w:szCs w:val="26"/>
        </w:rPr>
        <w:t xml:space="preserve">Оценка «2»  </w:t>
      </w:r>
    </w:p>
    <w:p w14:paraId="46FB5D06"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Коммуникативная задача не решена</w:t>
      </w:r>
    </w:p>
    <w:p w14:paraId="342C94DC" w14:textId="77777777" w:rsidR="00DB79E1" w:rsidRPr="006E0B26" w:rsidRDefault="00DB79E1" w:rsidP="00DB79E1">
      <w:pPr>
        <w:spacing w:after="0" w:line="240" w:lineRule="auto"/>
        <w:contextualSpacing/>
        <w:rPr>
          <w:rFonts w:ascii="Times New Roman" w:hAnsi="Times New Roman"/>
          <w:b/>
          <w:bCs/>
          <w:sz w:val="26"/>
          <w:szCs w:val="26"/>
        </w:rPr>
      </w:pPr>
    </w:p>
    <w:p w14:paraId="2D57820E" w14:textId="77777777" w:rsidR="00DB79E1" w:rsidRPr="006E0B26" w:rsidRDefault="00DB79E1" w:rsidP="00DB79E1">
      <w:pPr>
        <w:pStyle w:val="3"/>
        <w:rPr>
          <w:sz w:val="26"/>
          <w:szCs w:val="26"/>
        </w:rPr>
      </w:pPr>
      <w:r w:rsidRPr="006E0B26">
        <w:rPr>
          <w:sz w:val="26"/>
          <w:szCs w:val="26"/>
        </w:rPr>
        <w:lastRenderedPageBreak/>
        <w:t>2.1.5. ИСТОРИЯ РОССИИ. ВСЕОБЩАЯ ИСТОРИЯ</w:t>
      </w:r>
    </w:p>
    <w:p w14:paraId="11252D87" w14:textId="77777777" w:rsidR="00DB79E1" w:rsidRPr="006E0B26" w:rsidRDefault="00DB79E1" w:rsidP="00DB79E1">
      <w:pPr>
        <w:spacing w:after="0" w:line="240" w:lineRule="auto"/>
        <w:ind w:left="709"/>
        <w:contextualSpacing/>
        <w:jc w:val="both"/>
        <w:rPr>
          <w:rFonts w:ascii="Times New Roman" w:hAnsi="Times New Roman"/>
          <w:sz w:val="26"/>
          <w:szCs w:val="26"/>
        </w:rPr>
      </w:pPr>
      <w:r w:rsidRPr="006E0B26">
        <w:rPr>
          <w:rFonts w:ascii="Times New Roman" w:hAnsi="Times New Roman"/>
          <w:b/>
          <w:sz w:val="26"/>
          <w:szCs w:val="26"/>
        </w:rPr>
        <w:t>ПОЯСНИТЕЛЬНАЯ ЗАПИСКА</w:t>
      </w:r>
    </w:p>
    <w:p w14:paraId="5A5050BC" w14:textId="77777777" w:rsidR="00DB79E1" w:rsidRPr="006E0B26" w:rsidRDefault="00DB79E1" w:rsidP="00DB79E1">
      <w:pPr>
        <w:pStyle w:val="96"/>
        <w:shd w:val="clear" w:color="auto" w:fill="auto"/>
        <w:tabs>
          <w:tab w:val="left" w:pos="8789"/>
        </w:tabs>
        <w:spacing w:before="0" w:after="0" w:line="240" w:lineRule="auto"/>
        <w:ind w:firstLine="709"/>
        <w:contextualSpacing/>
        <w:rPr>
          <w:sz w:val="26"/>
          <w:szCs w:val="26"/>
        </w:rPr>
      </w:pPr>
      <w:r w:rsidRPr="006E0B26">
        <w:rPr>
          <w:rStyle w:val="afffffa"/>
          <w:b w:val="0"/>
          <w:bCs w:val="0"/>
          <w:sz w:val="26"/>
          <w:szCs w:val="26"/>
        </w:rPr>
        <w:t>Потенциал изучения истории заключается</w:t>
      </w:r>
      <w:r w:rsidRPr="006E0B26">
        <w:rPr>
          <w:rStyle w:val="afffffa"/>
          <w:sz w:val="26"/>
          <w:szCs w:val="26"/>
        </w:rPr>
        <w:t xml:space="preserve"> в</w:t>
      </w:r>
      <w:r w:rsidRPr="006E0B26">
        <w:rPr>
          <w:sz w:val="26"/>
          <w:szCs w:val="26"/>
        </w:rPr>
        <w:t xml:space="preserve"> образовании, развитии и воспитании личности обучающегося,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 активно и творчески применяющего исторические знания в учебной и социальной деятельности. Вклад основной школы в достижение этой цели состоит в базовой исторической подготовке и социализации учащихся.</w:t>
      </w:r>
    </w:p>
    <w:p w14:paraId="56361B15" w14:textId="77777777" w:rsidR="00DB79E1" w:rsidRPr="006E0B26" w:rsidRDefault="00DB79E1" w:rsidP="00DB79E1">
      <w:pPr>
        <w:pStyle w:val="af6"/>
        <w:spacing w:after="0" w:line="240" w:lineRule="auto"/>
        <w:ind w:firstLine="709"/>
        <w:contextualSpacing/>
        <w:jc w:val="both"/>
        <w:rPr>
          <w:sz w:val="26"/>
          <w:szCs w:val="26"/>
        </w:rPr>
      </w:pPr>
      <w:r w:rsidRPr="006E0B26">
        <w:rPr>
          <w:sz w:val="26"/>
          <w:szCs w:val="26"/>
        </w:rPr>
        <w:t>В контексте разработки АООП осуществляется реализация деятельностного и системного подходов.</w:t>
      </w:r>
    </w:p>
    <w:p w14:paraId="74B9C5D9" w14:textId="77777777" w:rsidR="00DB79E1" w:rsidRPr="006E0B26" w:rsidRDefault="00DB79E1" w:rsidP="00DB79E1">
      <w:pPr>
        <w:pStyle w:val="af6"/>
        <w:spacing w:after="0" w:line="240" w:lineRule="auto"/>
        <w:ind w:firstLine="709"/>
        <w:contextualSpacing/>
        <w:jc w:val="both"/>
        <w:rPr>
          <w:sz w:val="26"/>
          <w:szCs w:val="26"/>
        </w:rPr>
      </w:pPr>
      <w:r w:rsidRPr="006E0B26">
        <w:rPr>
          <w:sz w:val="26"/>
          <w:szCs w:val="26"/>
        </w:rPr>
        <w:t xml:space="preserve">Ключевым условием реализации деятельностного подхода в обучении детей с ТНР выступает организация детского самостоятельного и инициативного действия в образовательном процессе, снижение доли репродуктивных методов и способов обучения, ориентация на личностно-ориентированные. </w:t>
      </w:r>
    </w:p>
    <w:p w14:paraId="15E81224" w14:textId="77777777" w:rsidR="00DB79E1" w:rsidRPr="006E0B26" w:rsidRDefault="00DB79E1" w:rsidP="00DB79E1">
      <w:pPr>
        <w:pStyle w:val="af6"/>
        <w:spacing w:after="0" w:line="240" w:lineRule="auto"/>
        <w:ind w:firstLine="709"/>
        <w:contextualSpacing/>
        <w:jc w:val="both"/>
        <w:rPr>
          <w:sz w:val="26"/>
          <w:szCs w:val="26"/>
        </w:rPr>
      </w:pPr>
      <w:r w:rsidRPr="006E0B26">
        <w:rPr>
          <w:sz w:val="26"/>
          <w:szCs w:val="26"/>
        </w:rPr>
        <w:t>Системный подход 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Системность предполагает не механическую связь, а единство компонентов языка, наличие определённых отношений между языковыми единицами одного уровня и разных уровней.</w:t>
      </w:r>
    </w:p>
    <w:p w14:paraId="030CAFBF" w14:textId="77777777" w:rsidR="00DB79E1" w:rsidRPr="006E0B26" w:rsidRDefault="00DB79E1" w:rsidP="00DB79E1">
      <w:pPr>
        <w:pStyle w:val="af6"/>
        <w:spacing w:after="0" w:line="240" w:lineRule="auto"/>
        <w:ind w:firstLine="709"/>
        <w:contextualSpacing/>
        <w:jc w:val="both"/>
        <w:rPr>
          <w:sz w:val="26"/>
          <w:szCs w:val="26"/>
        </w:rPr>
      </w:pPr>
      <w:r w:rsidRPr="006E0B26">
        <w:rPr>
          <w:sz w:val="26"/>
          <w:szCs w:val="26"/>
        </w:rPr>
        <w:t>Системный подход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ребёнка.</w:t>
      </w:r>
    </w:p>
    <w:p w14:paraId="18BEDC80" w14:textId="77777777" w:rsidR="00DB79E1" w:rsidRPr="006E0B26" w:rsidRDefault="00DB79E1" w:rsidP="00DB79E1">
      <w:pPr>
        <w:pStyle w:val="af6"/>
        <w:spacing w:after="0" w:line="240" w:lineRule="auto"/>
        <w:ind w:firstLine="709"/>
        <w:contextualSpacing/>
        <w:jc w:val="both"/>
        <w:rPr>
          <w:sz w:val="26"/>
          <w:szCs w:val="26"/>
        </w:rPr>
      </w:pPr>
      <w:r w:rsidRPr="006E0B26">
        <w:rPr>
          <w:sz w:val="26"/>
          <w:szCs w:val="26"/>
        </w:rPr>
        <w:t>Основным средством реализации системного подхода в образовании учащихся ТНР является включение речи на всех этапах учебной деятельности учащихся.</w:t>
      </w:r>
    </w:p>
    <w:p w14:paraId="6D1DD11F" w14:textId="77777777" w:rsidR="00DB79E1" w:rsidRPr="006E0B26" w:rsidRDefault="00DB79E1" w:rsidP="00DB79E1">
      <w:pPr>
        <w:pStyle w:val="af6"/>
        <w:spacing w:after="0" w:line="240" w:lineRule="auto"/>
        <w:ind w:firstLine="709"/>
        <w:contextualSpacing/>
        <w:jc w:val="both"/>
        <w:rPr>
          <w:sz w:val="26"/>
          <w:szCs w:val="26"/>
        </w:rPr>
      </w:pPr>
      <w:r w:rsidRPr="006E0B26">
        <w:rPr>
          <w:sz w:val="26"/>
          <w:szCs w:val="26"/>
        </w:rPr>
        <w:t>Организация системного подхода поддерживает междисциплинарные связи, поскольку обеспечивает:</w:t>
      </w:r>
    </w:p>
    <w:p w14:paraId="2BEC9311" w14:textId="77777777" w:rsidR="00DB79E1" w:rsidRPr="006E0B26" w:rsidRDefault="00DB79E1" w:rsidP="00DB79E1">
      <w:pPr>
        <w:pStyle w:val="af6"/>
        <w:numPr>
          <w:ilvl w:val="0"/>
          <w:numId w:val="50"/>
        </w:numPr>
        <w:spacing w:after="0" w:line="240" w:lineRule="auto"/>
        <w:ind w:left="0" w:firstLine="709"/>
        <w:contextualSpacing/>
        <w:jc w:val="both"/>
        <w:rPr>
          <w:sz w:val="26"/>
          <w:szCs w:val="26"/>
        </w:rPr>
      </w:pPr>
      <w:r w:rsidRPr="006E0B26">
        <w:rPr>
          <w:sz w:val="26"/>
          <w:szCs w:val="26"/>
        </w:rP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14:paraId="2DD2AFF2" w14:textId="77777777" w:rsidR="00DB79E1" w:rsidRPr="006E0B26" w:rsidRDefault="00DB79E1" w:rsidP="00DB79E1">
      <w:pPr>
        <w:pStyle w:val="af6"/>
        <w:numPr>
          <w:ilvl w:val="0"/>
          <w:numId w:val="50"/>
        </w:numPr>
        <w:spacing w:after="0" w:line="240" w:lineRule="auto"/>
        <w:ind w:left="0" w:firstLine="709"/>
        <w:contextualSpacing/>
        <w:jc w:val="both"/>
        <w:rPr>
          <w:sz w:val="26"/>
          <w:szCs w:val="26"/>
        </w:rPr>
      </w:pPr>
      <w:r w:rsidRPr="006E0B26">
        <w:rPr>
          <w:sz w:val="26"/>
          <w:szCs w:val="26"/>
        </w:rPr>
        <w:t>воздействие на все компоненты речи при устранении её системного недоразвития в процессе освоения содержания предмета (истории);</w:t>
      </w:r>
    </w:p>
    <w:p w14:paraId="06B4964F" w14:textId="77777777" w:rsidR="00DB79E1" w:rsidRPr="006E0B26" w:rsidRDefault="00DB79E1" w:rsidP="00DB79E1">
      <w:pPr>
        <w:pStyle w:val="af6"/>
        <w:numPr>
          <w:ilvl w:val="0"/>
          <w:numId w:val="50"/>
        </w:numPr>
        <w:spacing w:after="0" w:line="240" w:lineRule="auto"/>
        <w:ind w:left="0" w:firstLine="709"/>
        <w:contextualSpacing/>
        <w:jc w:val="both"/>
        <w:rPr>
          <w:sz w:val="26"/>
          <w:szCs w:val="26"/>
        </w:rPr>
      </w:pPr>
      <w:r w:rsidRPr="006E0B26">
        <w:rPr>
          <w:sz w:val="26"/>
          <w:szCs w:val="26"/>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и др.) в соответствии с различными ситуациями.</w:t>
      </w:r>
    </w:p>
    <w:p w14:paraId="58F6FB70" w14:textId="77777777" w:rsidR="00DB79E1" w:rsidRPr="006E0B26" w:rsidRDefault="00DB79E1" w:rsidP="00DB79E1">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При планировании предполагаемых результатов по освоению адаптированных образовательных программ по истории, необходимо определять уровень возможностей каждого обучающегося, исходя из его потенциальных возможностей и структуры нарушения речи, согласно которому использовать определённые критерии оценивания знаний.</w:t>
      </w:r>
    </w:p>
    <w:p w14:paraId="1618CE02" w14:textId="77777777" w:rsidR="00DB79E1" w:rsidRPr="006E0B26" w:rsidRDefault="00DB79E1" w:rsidP="00DB79E1">
      <w:pPr>
        <w:pStyle w:val="96"/>
        <w:shd w:val="clear" w:color="auto" w:fill="auto"/>
        <w:tabs>
          <w:tab w:val="left" w:pos="8789"/>
        </w:tabs>
        <w:spacing w:before="0" w:after="0" w:line="240" w:lineRule="auto"/>
        <w:ind w:firstLine="709"/>
        <w:contextualSpacing/>
        <w:rPr>
          <w:sz w:val="26"/>
          <w:szCs w:val="26"/>
        </w:rPr>
      </w:pPr>
    </w:p>
    <w:p w14:paraId="50A3DFCB" w14:textId="77777777" w:rsidR="00DB79E1" w:rsidRPr="006E0B26" w:rsidRDefault="00DB79E1" w:rsidP="00DB79E1">
      <w:pPr>
        <w:spacing w:after="0" w:line="240" w:lineRule="auto"/>
        <w:ind w:firstLine="709"/>
        <w:contextualSpacing/>
        <w:jc w:val="both"/>
        <w:rPr>
          <w:rFonts w:ascii="Times New Roman" w:hAnsi="Times New Roman"/>
          <w:bCs/>
          <w:sz w:val="26"/>
          <w:szCs w:val="26"/>
        </w:rPr>
      </w:pPr>
      <w:r w:rsidRPr="006E0B26">
        <w:rPr>
          <w:rFonts w:ascii="Times New Roman" w:hAnsi="Times New Roman"/>
          <w:bCs/>
          <w:sz w:val="26"/>
          <w:szCs w:val="26"/>
        </w:rPr>
        <w:t>ЦЕЛИ ИЗУЧЕНИЯ УЧЕБНОГО ПРЕДМЕТА «ИСТОРИЯ»:</w:t>
      </w:r>
    </w:p>
    <w:p w14:paraId="39CD4A02" w14:textId="77777777" w:rsidR="00DB79E1" w:rsidRPr="006E0B26" w:rsidRDefault="00DB79E1" w:rsidP="00DB79E1">
      <w:pPr>
        <w:spacing w:after="0" w:line="240" w:lineRule="auto"/>
        <w:ind w:firstLine="709"/>
        <w:contextualSpacing/>
        <w:jc w:val="both"/>
        <w:rPr>
          <w:rFonts w:ascii="Times New Roman" w:hAnsi="Times New Roman"/>
          <w:bCs/>
          <w:sz w:val="26"/>
          <w:szCs w:val="26"/>
        </w:rPr>
      </w:pPr>
      <w:r w:rsidRPr="006E0B26">
        <w:rPr>
          <w:rFonts w:ascii="Times New Roman" w:hAnsi="Times New Roman"/>
          <w:bCs/>
          <w:sz w:val="26"/>
          <w:szCs w:val="26"/>
        </w:rPr>
        <w:t>Соответствуют ООП ООО</w:t>
      </w:r>
    </w:p>
    <w:p w14:paraId="139D11B6" w14:textId="77777777" w:rsidR="00DB79E1" w:rsidRPr="006E0B26" w:rsidRDefault="00DB79E1" w:rsidP="00DB79E1">
      <w:pPr>
        <w:autoSpaceDE w:val="0"/>
        <w:autoSpaceDN w:val="0"/>
        <w:adjustRightInd w:val="0"/>
        <w:spacing w:after="0" w:line="240" w:lineRule="auto"/>
        <w:ind w:firstLine="709"/>
        <w:contextualSpacing/>
        <w:jc w:val="both"/>
        <w:rPr>
          <w:rFonts w:ascii="Times New Roman" w:hAnsi="Times New Roman"/>
          <w:bCs/>
          <w:sz w:val="26"/>
          <w:szCs w:val="26"/>
        </w:rPr>
      </w:pPr>
      <w:r w:rsidRPr="006E0B26">
        <w:rPr>
          <w:rFonts w:ascii="Times New Roman" w:hAnsi="Times New Roman"/>
          <w:bCs/>
          <w:sz w:val="26"/>
          <w:szCs w:val="26"/>
        </w:rPr>
        <w:lastRenderedPageBreak/>
        <w:t>МЕСТО УЧЕБНОГО ПРЕДМЕТА «ИСТОРИЯ» В УЧЕБНОМ ПЛАНЕ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4"/>
        <w:gridCol w:w="2187"/>
        <w:gridCol w:w="2168"/>
        <w:gridCol w:w="1344"/>
        <w:gridCol w:w="1622"/>
      </w:tblGrid>
      <w:tr w:rsidR="00DB79E1" w:rsidRPr="006E0B26" w14:paraId="6D41473E" w14:textId="77777777" w:rsidTr="00B30E4F">
        <w:tc>
          <w:tcPr>
            <w:tcW w:w="1083" w:type="pct"/>
            <w:vMerge w:val="restart"/>
            <w:tcBorders>
              <w:top w:val="single" w:sz="4" w:space="0" w:color="auto"/>
              <w:left w:val="single" w:sz="4" w:space="0" w:color="auto"/>
              <w:bottom w:val="single" w:sz="4" w:space="0" w:color="auto"/>
              <w:right w:val="single" w:sz="4" w:space="0" w:color="auto"/>
            </w:tcBorders>
            <w:hideMark/>
          </w:tcPr>
          <w:p w14:paraId="0BBD2493" w14:textId="77777777" w:rsidR="00DB79E1" w:rsidRPr="006E0B26" w:rsidRDefault="00DB79E1" w:rsidP="00B30E4F">
            <w:pPr>
              <w:autoSpaceDE w:val="0"/>
              <w:autoSpaceDN w:val="0"/>
              <w:adjustRightInd w:val="0"/>
              <w:spacing w:after="0" w:line="240" w:lineRule="auto"/>
              <w:contextualSpacing/>
              <w:jc w:val="center"/>
              <w:rPr>
                <w:rFonts w:ascii="Times New Roman" w:hAnsi="Times New Roman"/>
                <w:sz w:val="26"/>
                <w:szCs w:val="26"/>
              </w:rPr>
            </w:pPr>
            <w:r w:rsidRPr="006E0B26">
              <w:rPr>
                <w:rFonts w:ascii="Times New Roman" w:hAnsi="Times New Roman"/>
                <w:sz w:val="26"/>
                <w:szCs w:val="26"/>
              </w:rPr>
              <w:t>Классы</w:t>
            </w:r>
          </w:p>
        </w:tc>
        <w:tc>
          <w:tcPr>
            <w:tcW w:w="1170" w:type="pct"/>
            <w:vMerge w:val="restart"/>
            <w:tcBorders>
              <w:top w:val="single" w:sz="4" w:space="0" w:color="auto"/>
              <w:left w:val="single" w:sz="4" w:space="0" w:color="auto"/>
              <w:bottom w:val="single" w:sz="4" w:space="0" w:color="auto"/>
              <w:right w:val="single" w:sz="4" w:space="0" w:color="auto"/>
            </w:tcBorders>
            <w:hideMark/>
          </w:tcPr>
          <w:p w14:paraId="7230CA61" w14:textId="77777777" w:rsidR="00DB79E1" w:rsidRPr="006E0B26" w:rsidRDefault="00DB79E1" w:rsidP="00B30E4F">
            <w:pPr>
              <w:autoSpaceDE w:val="0"/>
              <w:autoSpaceDN w:val="0"/>
              <w:adjustRightInd w:val="0"/>
              <w:spacing w:after="0" w:line="240" w:lineRule="auto"/>
              <w:contextualSpacing/>
              <w:jc w:val="center"/>
              <w:rPr>
                <w:rFonts w:ascii="Times New Roman" w:hAnsi="Times New Roman"/>
                <w:sz w:val="26"/>
                <w:szCs w:val="26"/>
              </w:rPr>
            </w:pPr>
            <w:r w:rsidRPr="006E0B26">
              <w:rPr>
                <w:rFonts w:ascii="Times New Roman" w:hAnsi="Times New Roman"/>
                <w:sz w:val="26"/>
                <w:szCs w:val="26"/>
              </w:rPr>
              <w:t>Объем учебного времени</w:t>
            </w:r>
          </w:p>
        </w:tc>
        <w:tc>
          <w:tcPr>
            <w:tcW w:w="2747" w:type="pct"/>
            <w:gridSpan w:val="3"/>
            <w:tcBorders>
              <w:top w:val="single" w:sz="4" w:space="0" w:color="auto"/>
              <w:left w:val="single" w:sz="4" w:space="0" w:color="auto"/>
              <w:bottom w:val="single" w:sz="4" w:space="0" w:color="auto"/>
              <w:right w:val="single" w:sz="4" w:space="0" w:color="auto"/>
            </w:tcBorders>
            <w:hideMark/>
          </w:tcPr>
          <w:p w14:paraId="54D0E72B" w14:textId="77777777" w:rsidR="00DB79E1" w:rsidRPr="006E0B26" w:rsidRDefault="00DB79E1" w:rsidP="00B30E4F">
            <w:pPr>
              <w:autoSpaceDE w:val="0"/>
              <w:autoSpaceDN w:val="0"/>
              <w:adjustRightInd w:val="0"/>
              <w:spacing w:after="0" w:line="240" w:lineRule="auto"/>
              <w:contextualSpacing/>
              <w:jc w:val="center"/>
              <w:rPr>
                <w:rFonts w:ascii="Times New Roman" w:hAnsi="Times New Roman"/>
                <w:sz w:val="26"/>
                <w:szCs w:val="26"/>
              </w:rPr>
            </w:pPr>
            <w:r w:rsidRPr="006E0B26">
              <w:rPr>
                <w:rFonts w:ascii="Times New Roman" w:hAnsi="Times New Roman"/>
                <w:sz w:val="26"/>
                <w:szCs w:val="26"/>
              </w:rPr>
              <w:t>Разделы примерной программы</w:t>
            </w:r>
          </w:p>
        </w:tc>
      </w:tr>
      <w:tr w:rsidR="00DB79E1" w:rsidRPr="006E0B26" w14:paraId="69755B4E" w14:textId="77777777" w:rsidTr="00B30E4F">
        <w:tc>
          <w:tcPr>
            <w:tcW w:w="0" w:type="auto"/>
            <w:vMerge/>
            <w:tcBorders>
              <w:top w:val="single" w:sz="4" w:space="0" w:color="auto"/>
              <w:left w:val="single" w:sz="4" w:space="0" w:color="auto"/>
              <w:bottom w:val="single" w:sz="4" w:space="0" w:color="auto"/>
              <w:right w:val="single" w:sz="4" w:space="0" w:color="auto"/>
            </w:tcBorders>
            <w:vAlign w:val="center"/>
            <w:hideMark/>
          </w:tcPr>
          <w:p w14:paraId="7C570191" w14:textId="77777777" w:rsidR="00DB79E1" w:rsidRPr="006E0B26" w:rsidRDefault="00DB79E1" w:rsidP="00B30E4F">
            <w:pPr>
              <w:spacing w:after="0" w:line="240" w:lineRule="auto"/>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E4152F" w14:textId="77777777" w:rsidR="00DB79E1" w:rsidRPr="006E0B26" w:rsidRDefault="00DB79E1" w:rsidP="00B30E4F">
            <w:pPr>
              <w:spacing w:after="0" w:line="240" w:lineRule="auto"/>
              <w:rPr>
                <w:rFonts w:ascii="Times New Roman" w:hAnsi="Times New Roman" w:cs="Times New Roman"/>
                <w:sz w:val="26"/>
                <w:szCs w:val="26"/>
              </w:rPr>
            </w:pPr>
          </w:p>
        </w:tc>
        <w:tc>
          <w:tcPr>
            <w:tcW w:w="1160" w:type="pct"/>
            <w:tcBorders>
              <w:top w:val="single" w:sz="4" w:space="0" w:color="auto"/>
              <w:left w:val="single" w:sz="4" w:space="0" w:color="auto"/>
              <w:bottom w:val="single" w:sz="4" w:space="0" w:color="auto"/>
              <w:right w:val="single" w:sz="4" w:space="0" w:color="auto"/>
            </w:tcBorders>
            <w:hideMark/>
          </w:tcPr>
          <w:p w14:paraId="390D6924" w14:textId="77777777" w:rsidR="00DB79E1" w:rsidRPr="006E0B26" w:rsidRDefault="00DB79E1" w:rsidP="00B30E4F">
            <w:pPr>
              <w:autoSpaceDE w:val="0"/>
              <w:autoSpaceDN w:val="0"/>
              <w:adjustRightInd w:val="0"/>
              <w:spacing w:after="0" w:line="240" w:lineRule="auto"/>
              <w:contextualSpacing/>
              <w:jc w:val="center"/>
              <w:rPr>
                <w:rFonts w:ascii="Times New Roman" w:hAnsi="Times New Roman"/>
                <w:sz w:val="26"/>
                <w:szCs w:val="26"/>
              </w:rPr>
            </w:pPr>
            <w:r w:rsidRPr="006E0B26">
              <w:rPr>
                <w:rFonts w:ascii="Times New Roman" w:hAnsi="Times New Roman"/>
                <w:sz w:val="26"/>
                <w:szCs w:val="26"/>
              </w:rPr>
              <w:t>История Древнего мира</w:t>
            </w:r>
          </w:p>
        </w:tc>
        <w:tc>
          <w:tcPr>
            <w:tcW w:w="719" w:type="pct"/>
            <w:tcBorders>
              <w:top w:val="single" w:sz="4" w:space="0" w:color="auto"/>
              <w:left w:val="single" w:sz="4" w:space="0" w:color="auto"/>
              <w:bottom w:val="single" w:sz="4" w:space="0" w:color="auto"/>
              <w:right w:val="single" w:sz="4" w:space="0" w:color="auto"/>
            </w:tcBorders>
            <w:hideMark/>
          </w:tcPr>
          <w:p w14:paraId="52876557" w14:textId="77777777" w:rsidR="00DB79E1" w:rsidRPr="006E0B26" w:rsidRDefault="00DB79E1" w:rsidP="00B30E4F">
            <w:pPr>
              <w:autoSpaceDE w:val="0"/>
              <w:autoSpaceDN w:val="0"/>
              <w:adjustRightInd w:val="0"/>
              <w:spacing w:after="0" w:line="240" w:lineRule="auto"/>
              <w:contextualSpacing/>
              <w:jc w:val="center"/>
              <w:rPr>
                <w:rFonts w:ascii="Times New Roman" w:hAnsi="Times New Roman"/>
                <w:sz w:val="26"/>
                <w:szCs w:val="26"/>
              </w:rPr>
            </w:pPr>
            <w:r w:rsidRPr="006E0B26">
              <w:rPr>
                <w:rFonts w:ascii="Times New Roman" w:hAnsi="Times New Roman"/>
                <w:sz w:val="26"/>
                <w:szCs w:val="26"/>
              </w:rPr>
              <w:t>История России</w:t>
            </w:r>
          </w:p>
        </w:tc>
        <w:tc>
          <w:tcPr>
            <w:tcW w:w="868" w:type="pct"/>
            <w:tcBorders>
              <w:top w:val="single" w:sz="4" w:space="0" w:color="auto"/>
              <w:left w:val="single" w:sz="4" w:space="0" w:color="auto"/>
              <w:bottom w:val="single" w:sz="4" w:space="0" w:color="auto"/>
              <w:right w:val="single" w:sz="4" w:space="0" w:color="auto"/>
            </w:tcBorders>
            <w:hideMark/>
          </w:tcPr>
          <w:p w14:paraId="2F479D96" w14:textId="77777777" w:rsidR="00DB79E1" w:rsidRPr="006E0B26" w:rsidRDefault="00DB79E1" w:rsidP="00B30E4F">
            <w:pPr>
              <w:autoSpaceDE w:val="0"/>
              <w:autoSpaceDN w:val="0"/>
              <w:adjustRightInd w:val="0"/>
              <w:spacing w:after="0" w:line="240" w:lineRule="auto"/>
              <w:contextualSpacing/>
              <w:jc w:val="center"/>
              <w:rPr>
                <w:rFonts w:ascii="Times New Roman" w:hAnsi="Times New Roman"/>
                <w:sz w:val="26"/>
                <w:szCs w:val="26"/>
              </w:rPr>
            </w:pPr>
            <w:r w:rsidRPr="006E0B26">
              <w:rPr>
                <w:rFonts w:ascii="Times New Roman" w:hAnsi="Times New Roman"/>
                <w:sz w:val="26"/>
                <w:szCs w:val="26"/>
              </w:rPr>
              <w:t>Всеобщая история</w:t>
            </w:r>
          </w:p>
        </w:tc>
      </w:tr>
      <w:tr w:rsidR="00DB79E1" w:rsidRPr="006E0B26" w14:paraId="005D5B45" w14:textId="77777777" w:rsidTr="00B30E4F">
        <w:tc>
          <w:tcPr>
            <w:tcW w:w="1083" w:type="pct"/>
            <w:tcBorders>
              <w:top w:val="single" w:sz="4" w:space="0" w:color="auto"/>
              <w:left w:val="single" w:sz="4" w:space="0" w:color="auto"/>
              <w:bottom w:val="single" w:sz="4" w:space="0" w:color="auto"/>
              <w:right w:val="single" w:sz="4" w:space="0" w:color="auto"/>
            </w:tcBorders>
            <w:hideMark/>
          </w:tcPr>
          <w:p w14:paraId="563CBB0B" w14:textId="77777777" w:rsidR="00DB79E1" w:rsidRPr="006E0B26" w:rsidRDefault="00DB79E1" w:rsidP="00B30E4F">
            <w:pPr>
              <w:autoSpaceDE w:val="0"/>
              <w:autoSpaceDN w:val="0"/>
              <w:adjustRightInd w:val="0"/>
              <w:spacing w:after="0" w:line="240" w:lineRule="auto"/>
              <w:contextualSpacing/>
              <w:jc w:val="center"/>
              <w:rPr>
                <w:rFonts w:ascii="Times New Roman" w:hAnsi="Times New Roman"/>
                <w:sz w:val="26"/>
                <w:szCs w:val="26"/>
              </w:rPr>
            </w:pPr>
            <w:r w:rsidRPr="006E0B26">
              <w:rPr>
                <w:rFonts w:ascii="Times New Roman" w:hAnsi="Times New Roman"/>
                <w:sz w:val="26"/>
                <w:szCs w:val="26"/>
                <w:lang w:val="en-US"/>
              </w:rPr>
              <w:t>5-</w:t>
            </w:r>
            <w:r w:rsidRPr="006E0B26">
              <w:rPr>
                <w:rFonts w:ascii="Times New Roman" w:hAnsi="Times New Roman"/>
                <w:sz w:val="26"/>
                <w:szCs w:val="26"/>
              </w:rPr>
              <w:t>й</w:t>
            </w:r>
          </w:p>
        </w:tc>
        <w:tc>
          <w:tcPr>
            <w:tcW w:w="1170" w:type="pct"/>
            <w:tcBorders>
              <w:top w:val="single" w:sz="4" w:space="0" w:color="auto"/>
              <w:left w:val="single" w:sz="4" w:space="0" w:color="auto"/>
              <w:bottom w:val="single" w:sz="4" w:space="0" w:color="auto"/>
              <w:right w:val="single" w:sz="4" w:space="0" w:color="auto"/>
            </w:tcBorders>
            <w:hideMark/>
          </w:tcPr>
          <w:p w14:paraId="72E06A90" w14:textId="77777777" w:rsidR="00DB79E1" w:rsidRPr="006E0B26" w:rsidRDefault="00DB79E1" w:rsidP="00B30E4F">
            <w:pPr>
              <w:autoSpaceDE w:val="0"/>
              <w:autoSpaceDN w:val="0"/>
              <w:adjustRightInd w:val="0"/>
              <w:spacing w:after="0" w:line="240" w:lineRule="auto"/>
              <w:contextualSpacing/>
              <w:jc w:val="center"/>
              <w:rPr>
                <w:rFonts w:ascii="Times New Roman" w:hAnsi="Times New Roman"/>
                <w:sz w:val="26"/>
                <w:szCs w:val="26"/>
              </w:rPr>
            </w:pPr>
            <w:r w:rsidRPr="006E0B26">
              <w:rPr>
                <w:rFonts w:ascii="Times New Roman" w:hAnsi="Times New Roman"/>
                <w:sz w:val="26"/>
                <w:szCs w:val="26"/>
                <w:lang w:val="en-US"/>
              </w:rPr>
              <w:t>68</w:t>
            </w:r>
            <w:r w:rsidRPr="006E0B26">
              <w:rPr>
                <w:rFonts w:ascii="Times New Roman" w:hAnsi="Times New Roman"/>
                <w:sz w:val="26"/>
                <w:szCs w:val="26"/>
              </w:rPr>
              <w:t xml:space="preserve"> ч.</w:t>
            </w:r>
          </w:p>
        </w:tc>
        <w:tc>
          <w:tcPr>
            <w:tcW w:w="1160" w:type="pct"/>
            <w:tcBorders>
              <w:top w:val="single" w:sz="4" w:space="0" w:color="auto"/>
              <w:left w:val="single" w:sz="4" w:space="0" w:color="auto"/>
              <w:bottom w:val="single" w:sz="4" w:space="0" w:color="auto"/>
              <w:right w:val="single" w:sz="4" w:space="0" w:color="auto"/>
            </w:tcBorders>
            <w:hideMark/>
          </w:tcPr>
          <w:p w14:paraId="266500CA" w14:textId="77777777" w:rsidR="00DB79E1" w:rsidRPr="006E0B26" w:rsidRDefault="00DB79E1" w:rsidP="00B30E4F">
            <w:pPr>
              <w:autoSpaceDE w:val="0"/>
              <w:autoSpaceDN w:val="0"/>
              <w:adjustRightInd w:val="0"/>
              <w:spacing w:after="0" w:line="240" w:lineRule="auto"/>
              <w:contextualSpacing/>
              <w:jc w:val="center"/>
              <w:rPr>
                <w:rFonts w:ascii="Times New Roman" w:hAnsi="Times New Roman"/>
                <w:sz w:val="26"/>
                <w:szCs w:val="26"/>
              </w:rPr>
            </w:pPr>
            <w:r w:rsidRPr="006E0B26">
              <w:rPr>
                <w:rFonts w:ascii="Times New Roman" w:hAnsi="Times New Roman"/>
                <w:sz w:val="26"/>
                <w:szCs w:val="26"/>
              </w:rPr>
              <w:t>68 ч.</w:t>
            </w:r>
          </w:p>
        </w:tc>
        <w:tc>
          <w:tcPr>
            <w:tcW w:w="719" w:type="pct"/>
            <w:tcBorders>
              <w:top w:val="single" w:sz="4" w:space="0" w:color="auto"/>
              <w:left w:val="single" w:sz="4" w:space="0" w:color="auto"/>
              <w:bottom w:val="single" w:sz="4" w:space="0" w:color="auto"/>
              <w:right w:val="single" w:sz="4" w:space="0" w:color="auto"/>
            </w:tcBorders>
          </w:tcPr>
          <w:p w14:paraId="0BDBFD35" w14:textId="77777777" w:rsidR="00DB79E1" w:rsidRPr="006E0B26" w:rsidRDefault="00DB79E1" w:rsidP="00B30E4F">
            <w:pPr>
              <w:autoSpaceDE w:val="0"/>
              <w:autoSpaceDN w:val="0"/>
              <w:adjustRightInd w:val="0"/>
              <w:spacing w:after="0" w:line="240" w:lineRule="auto"/>
              <w:contextualSpacing/>
              <w:jc w:val="center"/>
              <w:rPr>
                <w:rFonts w:ascii="Times New Roman" w:hAnsi="Times New Roman"/>
                <w:sz w:val="26"/>
                <w:szCs w:val="26"/>
              </w:rPr>
            </w:pPr>
          </w:p>
        </w:tc>
        <w:tc>
          <w:tcPr>
            <w:tcW w:w="868" w:type="pct"/>
            <w:tcBorders>
              <w:top w:val="single" w:sz="4" w:space="0" w:color="auto"/>
              <w:left w:val="single" w:sz="4" w:space="0" w:color="auto"/>
              <w:bottom w:val="single" w:sz="4" w:space="0" w:color="auto"/>
              <w:right w:val="single" w:sz="4" w:space="0" w:color="auto"/>
            </w:tcBorders>
          </w:tcPr>
          <w:p w14:paraId="118D9A19" w14:textId="77777777" w:rsidR="00DB79E1" w:rsidRPr="006E0B26" w:rsidRDefault="00DB79E1" w:rsidP="00B30E4F">
            <w:pPr>
              <w:autoSpaceDE w:val="0"/>
              <w:autoSpaceDN w:val="0"/>
              <w:adjustRightInd w:val="0"/>
              <w:spacing w:after="0" w:line="240" w:lineRule="auto"/>
              <w:contextualSpacing/>
              <w:jc w:val="center"/>
              <w:rPr>
                <w:rFonts w:ascii="Times New Roman" w:hAnsi="Times New Roman"/>
                <w:sz w:val="26"/>
                <w:szCs w:val="26"/>
              </w:rPr>
            </w:pPr>
          </w:p>
        </w:tc>
      </w:tr>
      <w:tr w:rsidR="00DB79E1" w:rsidRPr="006E0B26" w14:paraId="0D250E4E" w14:textId="77777777" w:rsidTr="00B30E4F">
        <w:tc>
          <w:tcPr>
            <w:tcW w:w="1083" w:type="pct"/>
            <w:tcBorders>
              <w:top w:val="single" w:sz="4" w:space="0" w:color="auto"/>
              <w:left w:val="single" w:sz="4" w:space="0" w:color="auto"/>
              <w:bottom w:val="single" w:sz="4" w:space="0" w:color="auto"/>
              <w:right w:val="single" w:sz="4" w:space="0" w:color="auto"/>
            </w:tcBorders>
            <w:hideMark/>
          </w:tcPr>
          <w:p w14:paraId="188323A9" w14:textId="77777777" w:rsidR="00DB79E1" w:rsidRPr="006E0B26" w:rsidRDefault="00DB79E1" w:rsidP="00B30E4F">
            <w:pPr>
              <w:autoSpaceDE w:val="0"/>
              <w:autoSpaceDN w:val="0"/>
              <w:adjustRightInd w:val="0"/>
              <w:spacing w:after="0" w:line="240" w:lineRule="auto"/>
              <w:contextualSpacing/>
              <w:jc w:val="center"/>
              <w:rPr>
                <w:rFonts w:ascii="Times New Roman" w:hAnsi="Times New Roman"/>
                <w:sz w:val="26"/>
                <w:szCs w:val="26"/>
              </w:rPr>
            </w:pPr>
            <w:r w:rsidRPr="006E0B26">
              <w:rPr>
                <w:rFonts w:ascii="Times New Roman" w:hAnsi="Times New Roman"/>
                <w:sz w:val="26"/>
                <w:szCs w:val="26"/>
              </w:rPr>
              <w:t>6-й</w:t>
            </w:r>
          </w:p>
        </w:tc>
        <w:tc>
          <w:tcPr>
            <w:tcW w:w="1170" w:type="pct"/>
            <w:tcBorders>
              <w:top w:val="single" w:sz="4" w:space="0" w:color="auto"/>
              <w:left w:val="single" w:sz="4" w:space="0" w:color="auto"/>
              <w:bottom w:val="single" w:sz="4" w:space="0" w:color="auto"/>
              <w:right w:val="single" w:sz="4" w:space="0" w:color="auto"/>
            </w:tcBorders>
            <w:hideMark/>
          </w:tcPr>
          <w:p w14:paraId="79FBC9B5" w14:textId="77777777" w:rsidR="00DB79E1" w:rsidRPr="006E0B26" w:rsidRDefault="00DB79E1" w:rsidP="00B30E4F">
            <w:pPr>
              <w:autoSpaceDE w:val="0"/>
              <w:autoSpaceDN w:val="0"/>
              <w:adjustRightInd w:val="0"/>
              <w:spacing w:after="0" w:line="240" w:lineRule="auto"/>
              <w:contextualSpacing/>
              <w:jc w:val="center"/>
              <w:rPr>
                <w:rFonts w:ascii="Times New Roman" w:hAnsi="Times New Roman"/>
                <w:sz w:val="26"/>
                <w:szCs w:val="26"/>
              </w:rPr>
            </w:pPr>
            <w:r w:rsidRPr="006E0B26">
              <w:rPr>
                <w:rFonts w:ascii="Times New Roman" w:hAnsi="Times New Roman"/>
                <w:sz w:val="26"/>
                <w:szCs w:val="26"/>
              </w:rPr>
              <w:t>68 ч</w:t>
            </w:r>
          </w:p>
        </w:tc>
        <w:tc>
          <w:tcPr>
            <w:tcW w:w="1160" w:type="pct"/>
            <w:tcBorders>
              <w:top w:val="single" w:sz="4" w:space="0" w:color="auto"/>
              <w:left w:val="single" w:sz="4" w:space="0" w:color="auto"/>
              <w:bottom w:val="single" w:sz="4" w:space="0" w:color="auto"/>
              <w:right w:val="single" w:sz="4" w:space="0" w:color="auto"/>
            </w:tcBorders>
          </w:tcPr>
          <w:p w14:paraId="4B761F9E" w14:textId="77777777" w:rsidR="00DB79E1" w:rsidRPr="006E0B26" w:rsidRDefault="00DB79E1" w:rsidP="00B30E4F">
            <w:pPr>
              <w:autoSpaceDE w:val="0"/>
              <w:autoSpaceDN w:val="0"/>
              <w:adjustRightInd w:val="0"/>
              <w:spacing w:after="0" w:line="240" w:lineRule="auto"/>
              <w:contextualSpacing/>
              <w:jc w:val="center"/>
              <w:rPr>
                <w:rFonts w:ascii="Times New Roman" w:hAnsi="Times New Roman"/>
                <w:sz w:val="26"/>
                <w:szCs w:val="26"/>
              </w:rPr>
            </w:pPr>
          </w:p>
        </w:tc>
        <w:tc>
          <w:tcPr>
            <w:tcW w:w="719" w:type="pct"/>
            <w:tcBorders>
              <w:top w:val="single" w:sz="4" w:space="0" w:color="auto"/>
              <w:left w:val="single" w:sz="4" w:space="0" w:color="auto"/>
              <w:bottom w:val="single" w:sz="4" w:space="0" w:color="auto"/>
              <w:right w:val="single" w:sz="4" w:space="0" w:color="auto"/>
            </w:tcBorders>
            <w:hideMark/>
          </w:tcPr>
          <w:p w14:paraId="0DA7CDFD" w14:textId="77777777" w:rsidR="00DB79E1" w:rsidRPr="006E0B26" w:rsidRDefault="00DB79E1" w:rsidP="00B30E4F">
            <w:pPr>
              <w:autoSpaceDE w:val="0"/>
              <w:autoSpaceDN w:val="0"/>
              <w:adjustRightInd w:val="0"/>
              <w:spacing w:after="0" w:line="240" w:lineRule="auto"/>
              <w:contextualSpacing/>
              <w:jc w:val="center"/>
              <w:rPr>
                <w:rFonts w:ascii="Times New Roman" w:hAnsi="Times New Roman"/>
                <w:sz w:val="26"/>
                <w:szCs w:val="26"/>
              </w:rPr>
            </w:pPr>
            <w:r w:rsidRPr="006E0B26">
              <w:rPr>
                <w:rFonts w:ascii="Times New Roman" w:hAnsi="Times New Roman"/>
                <w:sz w:val="26"/>
                <w:szCs w:val="26"/>
              </w:rPr>
              <w:t>40 ч</w:t>
            </w:r>
          </w:p>
        </w:tc>
        <w:tc>
          <w:tcPr>
            <w:tcW w:w="868" w:type="pct"/>
            <w:tcBorders>
              <w:top w:val="single" w:sz="4" w:space="0" w:color="auto"/>
              <w:left w:val="single" w:sz="4" w:space="0" w:color="auto"/>
              <w:bottom w:val="single" w:sz="4" w:space="0" w:color="auto"/>
              <w:right w:val="single" w:sz="4" w:space="0" w:color="auto"/>
            </w:tcBorders>
            <w:hideMark/>
          </w:tcPr>
          <w:p w14:paraId="7996115D" w14:textId="77777777" w:rsidR="00DB79E1" w:rsidRPr="006E0B26" w:rsidRDefault="00DB79E1" w:rsidP="00B30E4F">
            <w:pPr>
              <w:autoSpaceDE w:val="0"/>
              <w:autoSpaceDN w:val="0"/>
              <w:adjustRightInd w:val="0"/>
              <w:spacing w:after="0" w:line="240" w:lineRule="auto"/>
              <w:contextualSpacing/>
              <w:jc w:val="center"/>
              <w:rPr>
                <w:rFonts w:ascii="Times New Roman" w:hAnsi="Times New Roman"/>
                <w:sz w:val="26"/>
                <w:szCs w:val="26"/>
              </w:rPr>
            </w:pPr>
            <w:r w:rsidRPr="006E0B26">
              <w:rPr>
                <w:rFonts w:ascii="Times New Roman" w:hAnsi="Times New Roman"/>
                <w:sz w:val="26"/>
                <w:szCs w:val="26"/>
              </w:rPr>
              <w:t>28 ч</w:t>
            </w:r>
          </w:p>
        </w:tc>
      </w:tr>
      <w:tr w:rsidR="00DB79E1" w:rsidRPr="006E0B26" w14:paraId="53F49196" w14:textId="77777777" w:rsidTr="00B30E4F">
        <w:tc>
          <w:tcPr>
            <w:tcW w:w="1083" w:type="pct"/>
            <w:tcBorders>
              <w:top w:val="single" w:sz="4" w:space="0" w:color="auto"/>
              <w:left w:val="single" w:sz="4" w:space="0" w:color="auto"/>
              <w:bottom w:val="single" w:sz="4" w:space="0" w:color="auto"/>
              <w:right w:val="single" w:sz="4" w:space="0" w:color="auto"/>
            </w:tcBorders>
            <w:hideMark/>
          </w:tcPr>
          <w:p w14:paraId="61A28101" w14:textId="77777777" w:rsidR="00DB79E1" w:rsidRPr="006E0B26" w:rsidRDefault="00DB79E1" w:rsidP="00B30E4F">
            <w:pPr>
              <w:autoSpaceDE w:val="0"/>
              <w:autoSpaceDN w:val="0"/>
              <w:adjustRightInd w:val="0"/>
              <w:spacing w:after="0" w:line="240" w:lineRule="auto"/>
              <w:contextualSpacing/>
              <w:jc w:val="center"/>
              <w:rPr>
                <w:rFonts w:ascii="Times New Roman" w:hAnsi="Times New Roman"/>
                <w:sz w:val="26"/>
                <w:szCs w:val="26"/>
              </w:rPr>
            </w:pPr>
            <w:r w:rsidRPr="006E0B26">
              <w:rPr>
                <w:rFonts w:ascii="Times New Roman" w:hAnsi="Times New Roman"/>
                <w:sz w:val="26"/>
                <w:szCs w:val="26"/>
              </w:rPr>
              <w:t>7-й</w:t>
            </w:r>
          </w:p>
        </w:tc>
        <w:tc>
          <w:tcPr>
            <w:tcW w:w="1170" w:type="pct"/>
            <w:tcBorders>
              <w:top w:val="single" w:sz="4" w:space="0" w:color="auto"/>
              <w:left w:val="single" w:sz="4" w:space="0" w:color="auto"/>
              <w:bottom w:val="single" w:sz="4" w:space="0" w:color="auto"/>
              <w:right w:val="single" w:sz="4" w:space="0" w:color="auto"/>
            </w:tcBorders>
            <w:hideMark/>
          </w:tcPr>
          <w:p w14:paraId="323BE5D2" w14:textId="77777777" w:rsidR="00DB79E1" w:rsidRPr="006E0B26" w:rsidRDefault="00DB79E1" w:rsidP="00B30E4F">
            <w:pPr>
              <w:autoSpaceDE w:val="0"/>
              <w:autoSpaceDN w:val="0"/>
              <w:adjustRightInd w:val="0"/>
              <w:spacing w:after="0" w:line="240" w:lineRule="auto"/>
              <w:contextualSpacing/>
              <w:jc w:val="center"/>
              <w:rPr>
                <w:rFonts w:ascii="Times New Roman" w:hAnsi="Times New Roman"/>
                <w:sz w:val="26"/>
                <w:szCs w:val="26"/>
              </w:rPr>
            </w:pPr>
            <w:r w:rsidRPr="006E0B26">
              <w:rPr>
                <w:rFonts w:ascii="Times New Roman" w:hAnsi="Times New Roman"/>
                <w:sz w:val="26"/>
                <w:szCs w:val="26"/>
              </w:rPr>
              <w:t>68 ч</w:t>
            </w:r>
          </w:p>
        </w:tc>
        <w:tc>
          <w:tcPr>
            <w:tcW w:w="1160" w:type="pct"/>
            <w:tcBorders>
              <w:top w:val="single" w:sz="4" w:space="0" w:color="auto"/>
              <w:left w:val="single" w:sz="4" w:space="0" w:color="auto"/>
              <w:bottom w:val="single" w:sz="4" w:space="0" w:color="auto"/>
              <w:right w:val="single" w:sz="4" w:space="0" w:color="auto"/>
            </w:tcBorders>
          </w:tcPr>
          <w:p w14:paraId="3EEC76B1" w14:textId="77777777" w:rsidR="00DB79E1" w:rsidRPr="006E0B26" w:rsidRDefault="00DB79E1" w:rsidP="00B30E4F">
            <w:pPr>
              <w:autoSpaceDE w:val="0"/>
              <w:autoSpaceDN w:val="0"/>
              <w:adjustRightInd w:val="0"/>
              <w:spacing w:after="0" w:line="240" w:lineRule="auto"/>
              <w:contextualSpacing/>
              <w:jc w:val="center"/>
              <w:rPr>
                <w:rFonts w:ascii="Times New Roman" w:hAnsi="Times New Roman"/>
                <w:sz w:val="26"/>
                <w:szCs w:val="26"/>
              </w:rPr>
            </w:pPr>
          </w:p>
        </w:tc>
        <w:tc>
          <w:tcPr>
            <w:tcW w:w="719" w:type="pct"/>
            <w:tcBorders>
              <w:top w:val="single" w:sz="4" w:space="0" w:color="auto"/>
              <w:left w:val="single" w:sz="4" w:space="0" w:color="auto"/>
              <w:bottom w:val="single" w:sz="4" w:space="0" w:color="auto"/>
              <w:right w:val="single" w:sz="4" w:space="0" w:color="auto"/>
            </w:tcBorders>
            <w:hideMark/>
          </w:tcPr>
          <w:p w14:paraId="10923022" w14:textId="77777777" w:rsidR="00DB79E1" w:rsidRPr="006E0B26" w:rsidRDefault="00DB79E1" w:rsidP="00B30E4F">
            <w:pPr>
              <w:autoSpaceDE w:val="0"/>
              <w:autoSpaceDN w:val="0"/>
              <w:adjustRightInd w:val="0"/>
              <w:spacing w:after="0" w:line="240" w:lineRule="auto"/>
              <w:contextualSpacing/>
              <w:jc w:val="center"/>
              <w:rPr>
                <w:rFonts w:ascii="Times New Roman" w:hAnsi="Times New Roman"/>
                <w:sz w:val="26"/>
                <w:szCs w:val="26"/>
              </w:rPr>
            </w:pPr>
            <w:r w:rsidRPr="006E0B26">
              <w:rPr>
                <w:rFonts w:ascii="Times New Roman" w:hAnsi="Times New Roman"/>
                <w:sz w:val="26"/>
                <w:szCs w:val="26"/>
              </w:rPr>
              <w:t>40 ч</w:t>
            </w:r>
          </w:p>
        </w:tc>
        <w:tc>
          <w:tcPr>
            <w:tcW w:w="868" w:type="pct"/>
            <w:tcBorders>
              <w:top w:val="single" w:sz="4" w:space="0" w:color="auto"/>
              <w:left w:val="single" w:sz="4" w:space="0" w:color="auto"/>
              <w:bottom w:val="single" w:sz="4" w:space="0" w:color="auto"/>
              <w:right w:val="single" w:sz="4" w:space="0" w:color="auto"/>
            </w:tcBorders>
            <w:hideMark/>
          </w:tcPr>
          <w:p w14:paraId="534D34EF" w14:textId="77777777" w:rsidR="00DB79E1" w:rsidRPr="006E0B26" w:rsidRDefault="00DB79E1" w:rsidP="00B30E4F">
            <w:pPr>
              <w:autoSpaceDE w:val="0"/>
              <w:autoSpaceDN w:val="0"/>
              <w:adjustRightInd w:val="0"/>
              <w:spacing w:after="0" w:line="240" w:lineRule="auto"/>
              <w:contextualSpacing/>
              <w:jc w:val="center"/>
              <w:rPr>
                <w:rFonts w:ascii="Times New Roman" w:hAnsi="Times New Roman"/>
                <w:sz w:val="26"/>
                <w:szCs w:val="26"/>
              </w:rPr>
            </w:pPr>
            <w:r w:rsidRPr="006E0B26">
              <w:rPr>
                <w:rFonts w:ascii="Times New Roman" w:hAnsi="Times New Roman"/>
                <w:sz w:val="26"/>
                <w:szCs w:val="26"/>
              </w:rPr>
              <w:t>28 ч</w:t>
            </w:r>
          </w:p>
        </w:tc>
      </w:tr>
      <w:tr w:rsidR="00DB79E1" w:rsidRPr="006E0B26" w14:paraId="691A5CDE" w14:textId="77777777" w:rsidTr="00B30E4F">
        <w:tc>
          <w:tcPr>
            <w:tcW w:w="1083" w:type="pct"/>
            <w:tcBorders>
              <w:top w:val="single" w:sz="4" w:space="0" w:color="auto"/>
              <w:left w:val="single" w:sz="4" w:space="0" w:color="auto"/>
              <w:bottom w:val="single" w:sz="4" w:space="0" w:color="auto"/>
              <w:right w:val="single" w:sz="4" w:space="0" w:color="auto"/>
            </w:tcBorders>
            <w:hideMark/>
          </w:tcPr>
          <w:p w14:paraId="6881FC62" w14:textId="77777777" w:rsidR="00DB79E1" w:rsidRPr="006E0B26" w:rsidRDefault="00DB79E1" w:rsidP="00B30E4F">
            <w:pPr>
              <w:autoSpaceDE w:val="0"/>
              <w:autoSpaceDN w:val="0"/>
              <w:adjustRightInd w:val="0"/>
              <w:spacing w:after="0" w:line="240" w:lineRule="auto"/>
              <w:contextualSpacing/>
              <w:jc w:val="center"/>
              <w:rPr>
                <w:rFonts w:ascii="Times New Roman" w:hAnsi="Times New Roman"/>
                <w:sz w:val="26"/>
                <w:szCs w:val="26"/>
              </w:rPr>
            </w:pPr>
            <w:r w:rsidRPr="006E0B26">
              <w:rPr>
                <w:rFonts w:ascii="Times New Roman" w:hAnsi="Times New Roman"/>
                <w:sz w:val="26"/>
                <w:szCs w:val="26"/>
              </w:rPr>
              <w:t>8-й</w:t>
            </w:r>
          </w:p>
        </w:tc>
        <w:tc>
          <w:tcPr>
            <w:tcW w:w="1170" w:type="pct"/>
            <w:tcBorders>
              <w:top w:val="single" w:sz="4" w:space="0" w:color="auto"/>
              <w:left w:val="single" w:sz="4" w:space="0" w:color="auto"/>
              <w:bottom w:val="single" w:sz="4" w:space="0" w:color="auto"/>
              <w:right w:val="single" w:sz="4" w:space="0" w:color="auto"/>
            </w:tcBorders>
            <w:hideMark/>
          </w:tcPr>
          <w:p w14:paraId="5DBC3416" w14:textId="77777777" w:rsidR="00DB79E1" w:rsidRPr="006E0B26" w:rsidRDefault="00DB79E1" w:rsidP="00B30E4F">
            <w:pPr>
              <w:autoSpaceDE w:val="0"/>
              <w:autoSpaceDN w:val="0"/>
              <w:adjustRightInd w:val="0"/>
              <w:spacing w:after="0" w:line="240" w:lineRule="auto"/>
              <w:contextualSpacing/>
              <w:jc w:val="center"/>
              <w:rPr>
                <w:rFonts w:ascii="Times New Roman" w:hAnsi="Times New Roman"/>
                <w:sz w:val="26"/>
                <w:szCs w:val="26"/>
              </w:rPr>
            </w:pPr>
            <w:r w:rsidRPr="006E0B26">
              <w:rPr>
                <w:rFonts w:ascii="Times New Roman" w:hAnsi="Times New Roman"/>
                <w:sz w:val="26"/>
                <w:szCs w:val="26"/>
              </w:rPr>
              <w:t>68 ч</w:t>
            </w:r>
          </w:p>
        </w:tc>
        <w:tc>
          <w:tcPr>
            <w:tcW w:w="1160" w:type="pct"/>
            <w:tcBorders>
              <w:top w:val="single" w:sz="4" w:space="0" w:color="auto"/>
              <w:left w:val="single" w:sz="4" w:space="0" w:color="auto"/>
              <w:bottom w:val="single" w:sz="4" w:space="0" w:color="auto"/>
              <w:right w:val="single" w:sz="4" w:space="0" w:color="auto"/>
            </w:tcBorders>
          </w:tcPr>
          <w:p w14:paraId="18270CD5" w14:textId="77777777" w:rsidR="00DB79E1" w:rsidRPr="006E0B26" w:rsidRDefault="00DB79E1" w:rsidP="00B30E4F">
            <w:pPr>
              <w:autoSpaceDE w:val="0"/>
              <w:autoSpaceDN w:val="0"/>
              <w:adjustRightInd w:val="0"/>
              <w:spacing w:after="0" w:line="240" w:lineRule="auto"/>
              <w:contextualSpacing/>
              <w:jc w:val="center"/>
              <w:rPr>
                <w:rFonts w:ascii="Times New Roman" w:hAnsi="Times New Roman"/>
                <w:sz w:val="26"/>
                <w:szCs w:val="26"/>
              </w:rPr>
            </w:pPr>
          </w:p>
        </w:tc>
        <w:tc>
          <w:tcPr>
            <w:tcW w:w="719" w:type="pct"/>
            <w:tcBorders>
              <w:top w:val="single" w:sz="4" w:space="0" w:color="auto"/>
              <w:left w:val="single" w:sz="4" w:space="0" w:color="auto"/>
              <w:bottom w:val="single" w:sz="4" w:space="0" w:color="auto"/>
              <w:right w:val="single" w:sz="4" w:space="0" w:color="auto"/>
            </w:tcBorders>
            <w:hideMark/>
          </w:tcPr>
          <w:p w14:paraId="2D23FCE1" w14:textId="77777777" w:rsidR="00DB79E1" w:rsidRPr="006E0B26" w:rsidRDefault="00DB79E1" w:rsidP="00B30E4F">
            <w:pPr>
              <w:autoSpaceDE w:val="0"/>
              <w:autoSpaceDN w:val="0"/>
              <w:adjustRightInd w:val="0"/>
              <w:spacing w:after="0" w:line="240" w:lineRule="auto"/>
              <w:contextualSpacing/>
              <w:jc w:val="center"/>
              <w:rPr>
                <w:rFonts w:ascii="Times New Roman" w:hAnsi="Times New Roman"/>
                <w:sz w:val="26"/>
                <w:szCs w:val="26"/>
              </w:rPr>
            </w:pPr>
            <w:r w:rsidRPr="006E0B26">
              <w:rPr>
                <w:rFonts w:ascii="Times New Roman" w:hAnsi="Times New Roman"/>
                <w:sz w:val="26"/>
                <w:szCs w:val="26"/>
              </w:rPr>
              <w:t>40 ч</w:t>
            </w:r>
          </w:p>
        </w:tc>
        <w:tc>
          <w:tcPr>
            <w:tcW w:w="868" w:type="pct"/>
            <w:tcBorders>
              <w:top w:val="single" w:sz="4" w:space="0" w:color="auto"/>
              <w:left w:val="single" w:sz="4" w:space="0" w:color="auto"/>
              <w:bottom w:val="single" w:sz="4" w:space="0" w:color="auto"/>
              <w:right w:val="single" w:sz="4" w:space="0" w:color="auto"/>
            </w:tcBorders>
            <w:hideMark/>
          </w:tcPr>
          <w:p w14:paraId="58A911BD" w14:textId="77777777" w:rsidR="00DB79E1" w:rsidRPr="006E0B26" w:rsidRDefault="00DB79E1" w:rsidP="00B30E4F">
            <w:pPr>
              <w:autoSpaceDE w:val="0"/>
              <w:autoSpaceDN w:val="0"/>
              <w:adjustRightInd w:val="0"/>
              <w:spacing w:after="0" w:line="240" w:lineRule="auto"/>
              <w:contextualSpacing/>
              <w:jc w:val="center"/>
              <w:rPr>
                <w:rFonts w:ascii="Times New Roman" w:hAnsi="Times New Roman"/>
                <w:sz w:val="26"/>
                <w:szCs w:val="26"/>
              </w:rPr>
            </w:pPr>
            <w:r w:rsidRPr="006E0B26">
              <w:rPr>
                <w:rFonts w:ascii="Times New Roman" w:hAnsi="Times New Roman"/>
                <w:sz w:val="26"/>
                <w:szCs w:val="26"/>
              </w:rPr>
              <w:t>28 ч</w:t>
            </w:r>
          </w:p>
        </w:tc>
      </w:tr>
      <w:tr w:rsidR="00DB79E1" w:rsidRPr="006E0B26" w14:paraId="6889F696" w14:textId="77777777" w:rsidTr="00B30E4F">
        <w:tc>
          <w:tcPr>
            <w:tcW w:w="1083" w:type="pct"/>
            <w:tcBorders>
              <w:top w:val="single" w:sz="4" w:space="0" w:color="auto"/>
              <w:left w:val="single" w:sz="4" w:space="0" w:color="auto"/>
              <w:bottom w:val="single" w:sz="4" w:space="0" w:color="auto"/>
              <w:right w:val="single" w:sz="4" w:space="0" w:color="auto"/>
            </w:tcBorders>
            <w:hideMark/>
          </w:tcPr>
          <w:p w14:paraId="3369AF5A" w14:textId="77777777" w:rsidR="00DB79E1" w:rsidRPr="006E0B26" w:rsidRDefault="00DB79E1" w:rsidP="00B30E4F">
            <w:pPr>
              <w:autoSpaceDE w:val="0"/>
              <w:autoSpaceDN w:val="0"/>
              <w:adjustRightInd w:val="0"/>
              <w:spacing w:after="0" w:line="240" w:lineRule="auto"/>
              <w:contextualSpacing/>
              <w:jc w:val="center"/>
              <w:rPr>
                <w:rFonts w:ascii="Times New Roman" w:hAnsi="Times New Roman"/>
                <w:sz w:val="26"/>
                <w:szCs w:val="26"/>
              </w:rPr>
            </w:pPr>
            <w:r w:rsidRPr="006E0B26">
              <w:rPr>
                <w:rFonts w:ascii="Times New Roman" w:hAnsi="Times New Roman"/>
                <w:sz w:val="26"/>
                <w:szCs w:val="26"/>
              </w:rPr>
              <w:t>9-й</w:t>
            </w:r>
          </w:p>
        </w:tc>
        <w:tc>
          <w:tcPr>
            <w:tcW w:w="1170" w:type="pct"/>
            <w:tcBorders>
              <w:top w:val="single" w:sz="4" w:space="0" w:color="auto"/>
              <w:left w:val="single" w:sz="4" w:space="0" w:color="auto"/>
              <w:bottom w:val="single" w:sz="4" w:space="0" w:color="auto"/>
              <w:right w:val="single" w:sz="4" w:space="0" w:color="auto"/>
            </w:tcBorders>
            <w:hideMark/>
          </w:tcPr>
          <w:p w14:paraId="7878EF73" w14:textId="77777777" w:rsidR="00DB79E1" w:rsidRPr="006E0B26" w:rsidRDefault="00DB79E1" w:rsidP="00B30E4F">
            <w:pPr>
              <w:autoSpaceDE w:val="0"/>
              <w:autoSpaceDN w:val="0"/>
              <w:adjustRightInd w:val="0"/>
              <w:spacing w:after="0" w:line="240" w:lineRule="auto"/>
              <w:contextualSpacing/>
              <w:jc w:val="center"/>
              <w:rPr>
                <w:rFonts w:ascii="Times New Roman" w:hAnsi="Times New Roman"/>
                <w:sz w:val="26"/>
                <w:szCs w:val="26"/>
              </w:rPr>
            </w:pPr>
            <w:r w:rsidRPr="006E0B26">
              <w:rPr>
                <w:rFonts w:ascii="Times New Roman" w:hAnsi="Times New Roman"/>
                <w:sz w:val="26"/>
                <w:szCs w:val="26"/>
              </w:rPr>
              <w:t>68 ч</w:t>
            </w:r>
          </w:p>
        </w:tc>
        <w:tc>
          <w:tcPr>
            <w:tcW w:w="1160" w:type="pct"/>
            <w:tcBorders>
              <w:top w:val="single" w:sz="4" w:space="0" w:color="auto"/>
              <w:left w:val="single" w:sz="4" w:space="0" w:color="auto"/>
              <w:bottom w:val="single" w:sz="4" w:space="0" w:color="auto"/>
              <w:right w:val="single" w:sz="4" w:space="0" w:color="auto"/>
            </w:tcBorders>
          </w:tcPr>
          <w:p w14:paraId="52871439" w14:textId="77777777" w:rsidR="00DB79E1" w:rsidRPr="006E0B26" w:rsidRDefault="00DB79E1" w:rsidP="00B30E4F">
            <w:pPr>
              <w:autoSpaceDE w:val="0"/>
              <w:autoSpaceDN w:val="0"/>
              <w:adjustRightInd w:val="0"/>
              <w:spacing w:after="0" w:line="240" w:lineRule="auto"/>
              <w:contextualSpacing/>
              <w:jc w:val="center"/>
              <w:rPr>
                <w:rFonts w:ascii="Times New Roman" w:hAnsi="Times New Roman"/>
                <w:sz w:val="26"/>
                <w:szCs w:val="26"/>
              </w:rPr>
            </w:pPr>
          </w:p>
        </w:tc>
        <w:tc>
          <w:tcPr>
            <w:tcW w:w="719" w:type="pct"/>
            <w:tcBorders>
              <w:top w:val="single" w:sz="4" w:space="0" w:color="auto"/>
              <w:left w:val="single" w:sz="4" w:space="0" w:color="auto"/>
              <w:bottom w:val="single" w:sz="4" w:space="0" w:color="auto"/>
              <w:right w:val="single" w:sz="4" w:space="0" w:color="auto"/>
            </w:tcBorders>
            <w:hideMark/>
          </w:tcPr>
          <w:p w14:paraId="231FBBE1" w14:textId="77777777" w:rsidR="00DB79E1" w:rsidRPr="006E0B26" w:rsidRDefault="00DB79E1" w:rsidP="00B30E4F">
            <w:pPr>
              <w:autoSpaceDE w:val="0"/>
              <w:autoSpaceDN w:val="0"/>
              <w:adjustRightInd w:val="0"/>
              <w:spacing w:after="0" w:line="240" w:lineRule="auto"/>
              <w:contextualSpacing/>
              <w:jc w:val="center"/>
              <w:rPr>
                <w:rFonts w:ascii="Times New Roman" w:hAnsi="Times New Roman"/>
                <w:sz w:val="26"/>
                <w:szCs w:val="26"/>
              </w:rPr>
            </w:pPr>
            <w:r w:rsidRPr="006E0B26">
              <w:rPr>
                <w:rFonts w:ascii="Times New Roman" w:hAnsi="Times New Roman"/>
                <w:sz w:val="26"/>
                <w:szCs w:val="26"/>
              </w:rPr>
              <w:t>40 ч</w:t>
            </w:r>
          </w:p>
        </w:tc>
        <w:tc>
          <w:tcPr>
            <w:tcW w:w="868" w:type="pct"/>
            <w:tcBorders>
              <w:top w:val="single" w:sz="4" w:space="0" w:color="auto"/>
              <w:left w:val="single" w:sz="4" w:space="0" w:color="auto"/>
              <w:bottom w:val="single" w:sz="4" w:space="0" w:color="auto"/>
              <w:right w:val="single" w:sz="4" w:space="0" w:color="auto"/>
            </w:tcBorders>
            <w:hideMark/>
          </w:tcPr>
          <w:p w14:paraId="1377732B" w14:textId="77777777" w:rsidR="00DB79E1" w:rsidRPr="006E0B26" w:rsidRDefault="00DB79E1" w:rsidP="00B30E4F">
            <w:pPr>
              <w:autoSpaceDE w:val="0"/>
              <w:autoSpaceDN w:val="0"/>
              <w:adjustRightInd w:val="0"/>
              <w:spacing w:after="0" w:line="240" w:lineRule="auto"/>
              <w:contextualSpacing/>
              <w:jc w:val="center"/>
              <w:rPr>
                <w:rFonts w:ascii="Times New Roman" w:hAnsi="Times New Roman"/>
                <w:sz w:val="26"/>
                <w:szCs w:val="26"/>
              </w:rPr>
            </w:pPr>
            <w:r w:rsidRPr="006E0B26">
              <w:rPr>
                <w:rFonts w:ascii="Times New Roman" w:hAnsi="Times New Roman"/>
                <w:sz w:val="26"/>
                <w:szCs w:val="26"/>
              </w:rPr>
              <w:t>28 ч</w:t>
            </w:r>
          </w:p>
        </w:tc>
      </w:tr>
      <w:tr w:rsidR="00DB79E1" w:rsidRPr="006E0B26" w14:paraId="55757C76" w14:textId="77777777" w:rsidTr="00B30E4F">
        <w:tc>
          <w:tcPr>
            <w:tcW w:w="1083" w:type="pct"/>
            <w:tcBorders>
              <w:top w:val="single" w:sz="4" w:space="0" w:color="auto"/>
              <w:left w:val="single" w:sz="4" w:space="0" w:color="auto"/>
              <w:bottom w:val="single" w:sz="4" w:space="0" w:color="auto"/>
              <w:right w:val="single" w:sz="4" w:space="0" w:color="auto"/>
            </w:tcBorders>
            <w:hideMark/>
          </w:tcPr>
          <w:p w14:paraId="0FC5BAA7" w14:textId="77777777" w:rsidR="00DB79E1" w:rsidRPr="006E0B26" w:rsidRDefault="00DB79E1" w:rsidP="00B30E4F">
            <w:pPr>
              <w:autoSpaceDE w:val="0"/>
              <w:autoSpaceDN w:val="0"/>
              <w:adjustRightInd w:val="0"/>
              <w:spacing w:after="0" w:line="240" w:lineRule="auto"/>
              <w:contextualSpacing/>
              <w:jc w:val="center"/>
              <w:rPr>
                <w:rFonts w:ascii="Times New Roman" w:hAnsi="Times New Roman"/>
                <w:sz w:val="26"/>
                <w:szCs w:val="26"/>
              </w:rPr>
            </w:pPr>
            <w:r w:rsidRPr="006E0B26">
              <w:rPr>
                <w:rFonts w:ascii="Times New Roman" w:hAnsi="Times New Roman"/>
                <w:sz w:val="26"/>
                <w:szCs w:val="26"/>
              </w:rPr>
              <w:t xml:space="preserve">10-й </w:t>
            </w:r>
          </w:p>
        </w:tc>
        <w:tc>
          <w:tcPr>
            <w:tcW w:w="1170" w:type="pct"/>
            <w:tcBorders>
              <w:top w:val="single" w:sz="4" w:space="0" w:color="auto"/>
              <w:left w:val="single" w:sz="4" w:space="0" w:color="auto"/>
              <w:bottom w:val="single" w:sz="4" w:space="0" w:color="auto"/>
              <w:right w:val="single" w:sz="4" w:space="0" w:color="auto"/>
            </w:tcBorders>
            <w:hideMark/>
          </w:tcPr>
          <w:p w14:paraId="2F964A32" w14:textId="77777777" w:rsidR="00DB79E1" w:rsidRPr="006E0B26" w:rsidRDefault="00DB79E1" w:rsidP="00B30E4F">
            <w:pPr>
              <w:autoSpaceDE w:val="0"/>
              <w:autoSpaceDN w:val="0"/>
              <w:adjustRightInd w:val="0"/>
              <w:spacing w:after="0" w:line="240" w:lineRule="auto"/>
              <w:contextualSpacing/>
              <w:jc w:val="center"/>
              <w:rPr>
                <w:rFonts w:ascii="Times New Roman" w:hAnsi="Times New Roman"/>
                <w:sz w:val="26"/>
                <w:szCs w:val="26"/>
              </w:rPr>
            </w:pPr>
            <w:r w:rsidRPr="006E0B26">
              <w:rPr>
                <w:rFonts w:ascii="Times New Roman" w:hAnsi="Times New Roman"/>
                <w:sz w:val="26"/>
                <w:szCs w:val="26"/>
              </w:rPr>
              <w:t>68 ч.</w:t>
            </w:r>
          </w:p>
        </w:tc>
        <w:tc>
          <w:tcPr>
            <w:tcW w:w="1160" w:type="pct"/>
            <w:tcBorders>
              <w:top w:val="single" w:sz="4" w:space="0" w:color="auto"/>
              <w:left w:val="single" w:sz="4" w:space="0" w:color="auto"/>
              <w:bottom w:val="single" w:sz="4" w:space="0" w:color="auto"/>
              <w:right w:val="single" w:sz="4" w:space="0" w:color="auto"/>
            </w:tcBorders>
          </w:tcPr>
          <w:p w14:paraId="33A93C7A" w14:textId="77777777" w:rsidR="00DB79E1" w:rsidRPr="006E0B26" w:rsidRDefault="00DB79E1" w:rsidP="00B30E4F">
            <w:pPr>
              <w:autoSpaceDE w:val="0"/>
              <w:autoSpaceDN w:val="0"/>
              <w:adjustRightInd w:val="0"/>
              <w:spacing w:after="0" w:line="240" w:lineRule="auto"/>
              <w:contextualSpacing/>
              <w:jc w:val="center"/>
              <w:rPr>
                <w:rFonts w:ascii="Times New Roman" w:hAnsi="Times New Roman"/>
                <w:sz w:val="26"/>
                <w:szCs w:val="26"/>
              </w:rPr>
            </w:pPr>
          </w:p>
        </w:tc>
        <w:tc>
          <w:tcPr>
            <w:tcW w:w="719" w:type="pct"/>
            <w:tcBorders>
              <w:top w:val="single" w:sz="4" w:space="0" w:color="auto"/>
              <w:left w:val="single" w:sz="4" w:space="0" w:color="auto"/>
              <w:bottom w:val="single" w:sz="4" w:space="0" w:color="auto"/>
              <w:right w:val="single" w:sz="4" w:space="0" w:color="auto"/>
            </w:tcBorders>
            <w:hideMark/>
          </w:tcPr>
          <w:p w14:paraId="7E81E5C4" w14:textId="77777777" w:rsidR="00DB79E1" w:rsidRPr="006E0B26" w:rsidRDefault="00DB79E1" w:rsidP="00B30E4F">
            <w:pPr>
              <w:autoSpaceDE w:val="0"/>
              <w:autoSpaceDN w:val="0"/>
              <w:adjustRightInd w:val="0"/>
              <w:spacing w:after="0" w:line="240" w:lineRule="auto"/>
              <w:contextualSpacing/>
              <w:jc w:val="center"/>
              <w:rPr>
                <w:rFonts w:ascii="Times New Roman" w:hAnsi="Times New Roman"/>
                <w:sz w:val="26"/>
                <w:szCs w:val="26"/>
              </w:rPr>
            </w:pPr>
            <w:r w:rsidRPr="006E0B26">
              <w:rPr>
                <w:rFonts w:ascii="Times New Roman" w:hAnsi="Times New Roman"/>
                <w:sz w:val="26"/>
                <w:szCs w:val="26"/>
              </w:rPr>
              <w:t>40 ч.</w:t>
            </w:r>
          </w:p>
        </w:tc>
        <w:tc>
          <w:tcPr>
            <w:tcW w:w="868" w:type="pct"/>
            <w:tcBorders>
              <w:top w:val="single" w:sz="4" w:space="0" w:color="auto"/>
              <w:left w:val="single" w:sz="4" w:space="0" w:color="auto"/>
              <w:bottom w:val="single" w:sz="4" w:space="0" w:color="auto"/>
              <w:right w:val="single" w:sz="4" w:space="0" w:color="auto"/>
            </w:tcBorders>
            <w:hideMark/>
          </w:tcPr>
          <w:p w14:paraId="58587B0D" w14:textId="77777777" w:rsidR="00DB79E1" w:rsidRPr="006E0B26" w:rsidRDefault="00DB79E1" w:rsidP="00B30E4F">
            <w:pPr>
              <w:autoSpaceDE w:val="0"/>
              <w:autoSpaceDN w:val="0"/>
              <w:adjustRightInd w:val="0"/>
              <w:spacing w:after="0" w:line="240" w:lineRule="auto"/>
              <w:contextualSpacing/>
              <w:jc w:val="center"/>
              <w:rPr>
                <w:rFonts w:ascii="Times New Roman" w:hAnsi="Times New Roman"/>
                <w:sz w:val="26"/>
                <w:szCs w:val="26"/>
              </w:rPr>
            </w:pPr>
            <w:r w:rsidRPr="006E0B26">
              <w:rPr>
                <w:rFonts w:ascii="Times New Roman" w:hAnsi="Times New Roman"/>
                <w:sz w:val="26"/>
                <w:szCs w:val="26"/>
              </w:rPr>
              <w:t>28 ч.</w:t>
            </w:r>
          </w:p>
        </w:tc>
      </w:tr>
    </w:tbl>
    <w:p w14:paraId="1734936F" w14:textId="77777777" w:rsidR="00DB79E1" w:rsidRPr="006E0B26" w:rsidRDefault="00DB79E1" w:rsidP="00DB79E1">
      <w:pPr>
        <w:autoSpaceDE w:val="0"/>
        <w:autoSpaceDN w:val="0"/>
        <w:adjustRightInd w:val="0"/>
        <w:spacing w:after="0" w:line="240" w:lineRule="auto"/>
        <w:contextualSpacing/>
        <w:jc w:val="both"/>
        <w:rPr>
          <w:rFonts w:ascii="Times New Roman" w:hAnsi="Times New Roman"/>
          <w:sz w:val="26"/>
          <w:szCs w:val="26"/>
        </w:rPr>
      </w:pPr>
    </w:p>
    <w:p w14:paraId="5708D7A0" w14:textId="77777777" w:rsidR="00DB79E1" w:rsidRPr="006E0B26" w:rsidRDefault="00DB79E1" w:rsidP="00DB79E1">
      <w:pPr>
        <w:spacing w:after="0" w:line="240" w:lineRule="auto"/>
        <w:ind w:firstLine="709"/>
        <w:contextualSpacing/>
        <w:jc w:val="both"/>
        <w:rPr>
          <w:rFonts w:ascii="Times New Roman" w:hAnsi="Times New Roman"/>
          <w:b/>
          <w:bCs/>
          <w:sz w:val="26"/>
          <w:szCs w:val="26"/>
          <w:lang w:bidi="ru-RU"/>
        </w:rPr>
      </w:pPr>
      <w:r w:rsidRPr="006E0B26">
        <w:rPr>
          <w:rFonts w:ascii="Times New Roman" w:hAnsi="Times New Roman"/>
          <w:b/>
          <w:bCs/>
          <w:sz w:val="26"/>
          <w:szCs w:val="26"/>
          <w:lang w:bidi="ru-RU"/>
        </w:rPr>
        <w:t>СОДЕРЖАНИЕ УЧЕБНОГО ПРЕДМЕТА «ИСТОРИЯ»</w:t>
      </w:r>
    </w:p>
    <w:p w14:paraId="0944E7D9" w14:textId="77777777" w:rsidR="00DB79E1" w:rsidRPr="006E0B26" w:rsidRDefault="00DB79E1" w:rsidP="00DB79E1">
      <w:pPr>
        <w:spacing w:after="0" w:line="240" w:lineRule="auto"/>
        <w:ind w:firstLine="709"/>
        <w:contextualSpacing/>
        <w:jc w:val="both"/>
        <w:rPr>
          <w:rFonts w:ascii="Times New Roman" w:hAnsi="Times New Roman"/>
          <w:sz w:val="26"/>
          <w:szCs w:val="26"/>
          <w:lang w:bidi="ru-RU"/>
        </w:rPr>
      </w:pPr>
      <w:r w:rsidRPr="006E0B26">
        <w:rPr>
          <w:rFonts w:ascii="Times New Roman" w:hAnsi="Times New Roman"/>
          <w:sz w:val="26"/>
          <w:szCs w:val="26"/>
          <w:lang w:bidi="ru-RU"/>
        </w:rPr>
        <w:t>Изучаемая тематика совпадает с ООП ООО.</w:t>
      </w:r>
    </w:p>
    <w:p w14:paraId="337F37B0" w14:textId="77777777" w:rsidR="00DB79E1" w:rsidRPr="006E0B26" w:rsidRDefault="00DB79E1" w:rsidP="00DB79E1">
      <w:pPr>
        <w:autoSpaceDE w:val="0"/>
        <w:autoSpaceDN w:val="0"/>
        <w:adjustRightInd w:val="0"/>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Основные содержательные линии программы в V-IX (</w:t>
      </w:r>
      <w:r w:rsidRPr="006E0B26">
        <w:rPr>
          <w:rFonts w:ascii="Times New Roman" w:hAnsi="Times New Roman"/>
          <w:sz w:val="26"/>
          <w:szCs w:val="26"/>
          <w:lang w:val="en-US"/>
        </w:rPr>
        <w:t>X</w:t>
      </w:r>
      <w:r w:rsidRPr="006E0B26">
        <w:rPr>
          <w:rFonts w:ascii="Times New Roman" w:hAnsi="Times New Roman"/>
          <w:sz w:val="26"/>
          <w:szCs w:val="26"/>
        </w:rPr>
        <w:t xml:space="preserve">) классах реализуются в рамках курсов – «История Древнего мира», «История России» и «Всеобщая история». </w:t>
      </w:r>
    </w:p>
    <w:p w14:paraId="32883C32" w14:textId="77777777" w:rsidR="00DB79E1" w:rsidRPr="006E0B26" w:rsidRDefault="00DB79E1" w:rsidP="00DB79E1">
      <w:pPr>
        <w:autoSpaceDE w:val="0"/>
        <w:autoSpaceDN w:val="0"/>
        <w:adjustRightInd w:val="0"/>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В V</w:t>
      </w:r>
      <w:r w:rsidRPr="006E0B26">
        <w:rPr>
          <w:rFonts w:ascii="Times New Roman" w:hAnsi="Times New Roman"/>
          <w:sz w:val="26"/>
          <w:szCs w:val="26"/>
          <w:lang w:val="en-US"/>
        </w:rPr>
        <w:t>I</w:t>
      </w:r>
      <w:r w:rsidRPr="006E0B26">
        <w:rPr>
          <w:rFonts w:ascii="Times New Roman" w:hAnsi="Times New Roman"/>
          <w:sz w:val="26"/>
          <w:szCs w:val="26"/>
        </w:rPr>
        <w:t>-IX (</w:t>
      </w:r>
      <w:r w:rsidRPr="006E0B26">
        <w:rPr>
          <w:rFonts w:ascii="Times New Roman" w:hAnsi="Times New Roman"/>
          <w:sz w:val="26"/>
          <w:szCs w:val="26"/>
          <w:lang w:val="en-US"/>
        </w:rPr>
        <w:t>X</w:t>
      </w:r>
      <w:r w:rsidRPr="006E0B26">
        <w:rPr>
          <w:rFonts w:ascii="Times New Roman" w:hAnsi="Times New Roman"/>
          <w:sz w:val="26"/>
          <w:szCs w:val="26"/>
        </w:rPr>
        <w:t xml:space="preserve">) классах предполагается синхронно-параллельное изучение курсов «История России» и «Всеобщая история» с возможностью интеграции некоторых тем. Внутренняя периодизация в рамках этих курсов учитывает сложившиеся традиции преподавания истории и необходимость сбалансированного распределения учебного материала. </w:t>
      </w:r>
    </w:p>
    <w:p w14:paraId="2F7A1B2A" w14:textId="77777777" w:rsidR="00DB79E1" w:rsidRPr="006E0B26" w:rsidRDefault="00DB79E1" w:rsidP="00DB79E1">
      <w:pPr>
        <w:autoSpaceDE w:val="0"/>
        <w:autoSpaceDN w:val="0"/>
        <w:adjustRightInd w:val="0"/>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С учетом психолого-возрастных особенностей обучающихся и требований межпредметной интеграции примерная программа устанавливает примерное распределение учебного времени в рамках крупных тематических блоков.</w:t>
      </w:r>
    </w:p>
    <w:p w14:paraId="7A70DB4B" w14:textId="77777777" w:rsidR="00DB79E1" w:rsidRPr="00347B05" w:rsidRDefault="00DB79E1" w:rsidP="00DB79E1">
      <w:pPr>
        <w:spacing w:after="0" w:line="240" w:lineRule="auto"/>
        <w:ind w:firstLine="709"/>
        <w:contextualSpacing/>
        <w:jc w:val="both"/>
        <w:rPr>
          <w:rFonts w:ascii="Times New Roman" w:hAnsi="Times New Roman"/>
          <w:sz w:val="26"/>
          <w:szCs w:val="26"/>
          <w:lang w:bidi="ru-RU"/>
        </w:rPr>
      </w:pPr>
      <w:r w:rsidRPr="006E0B26">
        <w:rPr>
          <w:rFonts w:ascii="Times New Roman" w:hAnsi="Times New Roman"/>
          <w:sz w:val="26"/>
          <w:szCs w:val="26"/>
          <w:lang w:bidi="ru-RU"/>
        </w:rPr>
        <w:t>При выборе образовательной организацией модели обучения, включающую 10 класс, в первом полугодии отводится время на изучение наиболее сложных тем 9 класса для данного состава обучающихся по выбору учителя. Второе полугодие 10 класса отводится на повторение и систематизацию всего курса в целом.</w:t>
      </w:r>
    </w:p>
    <w:p w14:paraId="5699BF8F" w14:textId="77777777" w:rsidR="00DB79E1" w:rsidRPr="006E0B26" w:rsidRDefault="00DB79E1" w:rsidP="00DB79E1">
      <w:pPr>
        <w:spacing w:after="0" w:line="240" w:lineRule="auto"/>
        <w:ind w:firstLine="709"/>
        <w:contextualSpacing/>
        <w:jc w:val="both"/>
        <w:rPr>
          <w:rFonts w:ascii="Times New Roman" w:hAnsi="Times New Roman"/>
          <w:bCs/>
          <w:sz w:val="26"/>
          <w:szCs w:val="26"/>
        </w:rPr>
      </w:pPr>
      <w:r w:rsidRPr="006E0B26">
        <w:rPr>
          <w:rFonts w:ascii="Times New Roman" w:hAnsi="Times New Roman"/>
          <w:bCs/>
          <w:sz w:val="26"/>
          <w:szCs w:val="26"/>
        </w:rPr>
        <w:t xml:space="preserve">КОРРЕКЦИОННО-РАЗВИВАЮЩАЯ НАПРАВЛЕННОСТЬ курса обеспечивается через специально организованную работу с текстами, а именно: </w:t>
      </w:r>
    </w:p>
    <w:p w14:paraId="6356BFC4" w14:textId="77777777" w:rsidR="00DB79E1" w:rsidRPr="006E0B26" w:rsidRDefault="00DB79E1" w:rsidP="00DB79E1">
      <w:pPr>
        <w:pStyle w:val="aff9"/>
        <w:numPr>
          <w:ilvl w:val="0"/>
          <w:numId w:val="51"/>
        </w:numPr>
        <w:ind w:left="0" w:firstLine="709"/>
        <w:jc w:val="both"/>
        <w:rPr>
          <w:rFonts w:ascii="Times New Roman" w:hAnsi="Times New Roman"/>
          <w:sz w:val="26"/>
          <w:szCs w:val="26"/>
        </w:rPr>
      </w:pPr>
      <w:r w:rsidRPr="006E0B26">
        <w:rPr>
          <w:rFonts w:ascii="Times New Roman" w:hAnsi="Times New Roman"/>
          <w:sz w:val="26"/>
          <w:szCs w:val="26"/>
        </w:rPr>
        <w:t>обсуждение исторического времени предшествует чтению текста;</w:t>
      </w:r>
    </w:p>
    <w:p w14:paraId="1207B4D9" w14:textId="77777777" w:rsidR="00DB79E1" w:rsidRPr="006E0B26" w:rsidRDefault="00DB79E1" w:rsidP="00DB79E1">
      <w:pPr>
        <w:pStyle w:val="aff9"/>
        <w:numPr>
          <w:ilvl w:val="0"/>
          <w:numId w:val="51"/>
        </w:numPr>
        <w:ind w:left="0" w:firstLine="709"/>
        <w:jc w:val="both"/>
        <w:rPr>
          <w:rFonts w:ascii="Times New Roman" w:hAnsi="Times New Roman"/>
          <w:sz w:val="26"/>
          <w:szCs w:val="26"/>
        </w:rPr>
      </w:pPr>
      <w:r w:rsidRPr="006E0B26">
        <w:rPr>
          <w:rFonts w:ascii="Times New Roman" w:hAnsi="Times New Roman"/>
          <w:sz w:val="26"/>
          <w:szCs w:val="26"/>
        </w:rPr>
        <w:t xml:space="preserve">используются разнообразные приемы аудирования и чтения текстов, обеспечивается смена видов работы с текстом; </w:t>
      </w:r>
    </w:p>
    <w:p w14:paraId="4CB198DC" w14:textId="77777777" w:rsidR="00DB79E1" w:rsidRPr="006E0B26" w:rsidRDefault="00DB79E1" w:rsidP="00DB79E1">
      <w:pPr>
        <w:pStyle w:val="aff9"/>
        <w:numPr>
          <w:ilvl w:val="0"/>
          <w:numId w:val="51"/>
        </w:numPr>
        <w:ind w:left="0" w:firstLine="709"/>
        <w:jc w:val="both"/>
        <w:rPr>
          <w:rFonts w:ascii="Times New Roman" w:hAnsi="Times New Roman"/>
          <w:sz w:val="26"/>
          <w:szCs w:val="26"/>
        </w:rPr>
      </w:pPr>
      <w:r w:rsidRPr="006E0B26">
        <w:rPr>
          <w:rFonts w:ascii="Times New Roman" w:hAnsi="Times New Roman"/>
          <w:bCs/>
          <w:sz w:val="26"/>
          <w:szCs w:val="26"/>
        </w:rPr>
        <w:t xml:space="preserve">проводится пропедевтическая работы по </w:t>
      </w:r>
      <w:proofErr w:type="spellStart"/>
      <w:r w:rsidRPr="006E0B26">
        <w:rPr>
          <w:rFonts w:ascii="Times New Roman" w:hAnsi="Times New Roman"/>
          <w:bCs/>
          <w:sz w:val="26"/>
          <w:szCs w:val="26"/>
        </w:rPr>
        <w:t>семантизации</w:t>
      </w:r>
      <w:proofErr w:type="spellEnd"/>
      <w:r w:rsidRPr="006E0B26">
        <w:rPr>
          <w:rFonts w:ascii="Times New Roman" w:hAnsi="Times New Roman"/>
          <w:bCs/>
          <w:sz w:val="26"/>
          <w:szCs w:val="26"/>
        </w:rPr>
        <w:t xml:space="preserve"> слов, включенных в изучаемые исторические документы и учебники истории и потенциально сложные для осмысления обучающимися с ТНР (историзмы, архаизмы, понятийный словарь, многозначная лексика, фразеологизмы и устойчивые сочетания и др.), установлению </w:t>
      </w:r>
      <w:r w:rsidRPr="006E0B26">
        <w:rPr>
          <w:rFonts w:ascii="Times New Roman" w:hAnsi="Times New Roman"/>
          <w:sz w:val="26"/>
          <w:szCs w:val="26"/>
        </w:rPr>
        <w:t>синонимических и антонимических отношений, связей внутри лексико-тематических групп, дифференциации значений омонимов и паронимов;</w:t>
      </w:r>
    </w:p>
    <w:p w14:paraId="54421A52" w14:textId="77777777" w:rsidR="00DB79E1" w:rsidRPr="006E0B26" w:rsidRDefault="00DB79E1" w:rsidP="00DB79E1">
      <w:pPr>
        <w:pStyle w:val="aff9"/>
        <w:numPr>
          <w:ilvl w:val="0"/>
          <w:numId w:val="51"/>
        </w:numPr>
        <w:ind w:left="0" w:firstLine="709"/>
        <w:jc w:val="both"/>
        <w:rPr>
          <w:rFonts w:ascii="Times New Roman" w:hAnsi="Times New Roman"/>
          <w:sz w:val="26"/>
          <w:szCs w:val="26"/>
        </w:rPr>
      </w:pPr>
      <w:r w:rsidRPr="006E0B26">
        <w:rPr>
          <w:rFonts w:ascii="Times New Roman" w:hAnsi="Times New Roman"/>
          <w:sz w:val="26"/>
          <w:szCs w:val="26"/>
        </w:rPr>
        <w:t>осуществляется адаптация (преобразование, дробление) сложных синтаксических конструкций (предложения с разными типами связи, с нескольким придаточными, с группами однородных членов, с причастными и деепричастными оборотами и др.);</w:t>
      </w:r>
    </w:p>
    <w:p w14:paraId="06F892EF" w14:textId="77777777" w:rsidR="00DB79E1" w:rsidRPr="006E0B26" w:rsidRDefault="00DB79E1" w:rsidP="00DB79E1">
      <w:pPr>
        <w:pStyle w:val="aff9"/>
        <w:numPr>
          <w:ilvl w:val="0"/>
          <w:numId w:val="51"/>
        </w:numPr>
        <w:ind w:left="0" w:firstLine="709"/>
        <w:jc w:val="both"/>
        <w:rPr>
          <w:rFonts w:ascii="Times New Roman" w:hAnsi="Times New Roman"/>
          <w:sz w:val="26"/>
          <w:szCs w:val="26"/>
        </w:rPr>
      </w:pPr>
      <w:r w:rsidRPr="006E0B26">
        <w:rPr>
          <w:rFonts w:ascii="Times New Roman" w:hAnsi="Times New Roman"/>
          <w:sz w:val="26"/>
          <w:szCs w:val="26"/>
        </w:rPr>
        <w:lastRenderedPageBreak/>
        <w:t>при необходимости сокращается объем текста или он дробится на смысловые части;</w:t>
      </w:r>
    </w:p>
    <w:p w14:paraId="092997D2" w14:textId="77777777" w:rsidR="00DB79E1" w:rsidRPr="006E0B26" w:rsidRDefault="00DB79E1" w:rsidP="00DB79E1">
      <w:pPr>
        <w:pStyle w:val="aff9"/>
        <w:numPr>
          <w:ilvl w:val="0"/>
          <w:numId w:val="51"/>
        </w:numPr>
        <w:ind w:left="0" w:firstLine="709"/>
        <w:jc w:val="both"/>
        <w:rPr>
          <w:rFonts w:ascii="Times New Roman" w:hAnsi="Times New Roman"/>
          <w:sz w:val="26"/>
          <w:szCs w:val="26"/>
        </w:rPr>
      </w:pPr>
      <w:r w:rsidRPr="006E0B26">
        <w:rPr>
          <w:rFonts w:ascii="Times New Roman" w:hAnsi="Times New Roman"/>
          <w:sz w:val="26"/>
          <w:szCs w:val="26"/>
        </w:rPr>
        <w:t xml:space="preserve">при необходимости осуществляется линейное </w:t>
      </w:r>
      <w:proofErr w:type="spellStart"/>
      <w:r w:rsidRPr="006E0B26">
        <w:rPr>
          <w:rFonts w:ascii="Times New Roman" w:hAnsi="Times New Roman"/>
          <w:sz w:val="26"/>
          <w:szCs w:val="26"/>
        </w:rPr>
        <w:t>переструктурирование</w:t>
      </w:r>
      <w:proofErr w:type="spellEnd"/>
      <w:r w:rsidRPr="006E0B26">
        <w:rPr>
          <w:rFonts w:ascii="Times New Roman" w:hAnsi="Times New Roman"/>
          <w:sz w:val="26"/>
          <w:szCs w:val="26"/>
        </w:rPr>
        <w:t xml:space="preserve"> материала, выделение временной последовательности, причинно-следственных связей;</w:t>
      </w:r>
    </w:p>
    <w:p w14:paraId="1BB20139" w14:textId="77777777" w:rsidR="00DB79E1" w:rsidRPr="006E0B26" w:rsidRDefault="00DB79E1" w:rsidP="00DB79E1">
      <w:pPr>
        <w:pStyle w:val="aff9"/>
        <w:numPr>
          <w:ilvl w:val="0"/>
          <w:numId w:val="51"/>
        </w:numPr>
        <w:ind w:left="0" w:firstLine="709"/>
        <w:jc w:val="both"/>
        <w:rPr>
          <w:rFonts w:ascii="Times New Roman" w:hAnsi="Times New Roman"/>
          <w:sz w:val="26"/>
          <w:szCs w:val="26"/>
        </w:rPr>
      </w:pPr>
      <w:r w:rsidRPr="006E0B26">
        <w:rPr>
          <w:rFonts w:ascii="Times New Roman" w:hAnsi="Times New Roman"/>
          <w:sz w:val="26"/>
          <w:szCs w:val="26"/>
        </w:rPr>
        <w:t xml:space="preserve">обеспечивается выделение в тексте семантически значимых, ключевых компонентов, облегчающих навигацию в текстовом материале, выделение этапных предложений, позволяющих составить минимальный и достаточный план описания исторического явления, события, особенностей эпохи и т.д., </w:t>
      </w:r>
    </w:p>
    <w:p w14:paraId="16E5A873" w14:textId="77777777" w:rsidR="00DB79E1" w:rsidRPr="006E0B26" w:rsidRDefault="00DB79E1" w:rsidP="00DB79E1">
      <w:pPr>
        <w:pStyle w:val="aff9"/>
        <w:numPr>
          <w:ilvl w:val="0"/>
          <w:numId w:val="51"/>
        </w:numPr>
        <w:ind w:left="0" w:firstLine="709"/>
        <w:jc w:val="both"/>
        <w:rPr>
          <w:rFonts w:ascii="Times New Roman" w:hAnsi="Times New Roman"/>
          <w:sz w:val="26"/>
          <w:szCs w:val="26"/>
        </w:rPr>
      </w:pPr>
      <w:r w:rsidRPr="006E0B26">
        <w:rPr>
          <w:rFonts w:ascii="Times New Roman" w:hAnsi="Times New Roman"/>
          <w:sz w:val="26"/>
          <w:szCs w:val="26"/>
        </w:rPr>
        <w:t>задаются алгоритмы описания исторических явлений, характеристик исторических персонажей и других видов развёрнутых устных и письменных ответов;</w:t>
      </w:r>
    </w:p>
    <w:p w14:paraId="037BF4DC" w14:textId="77777777" w:rsidR="00DB79E1" w:rsidRPr="006E0B26" w:rsidRDefault="00DB79E1" w:rsidP="00DB79E1">
      <w:pPr>
        <w:pStyle w:val="aff9"/>
        <w:numPr>
          <w:ilvl w:val="0"/>
          <w:numId w:val="51"/>
        </w:numPr>
        <w:ind w:left="0" w:firstLine="709"/>
        <w:jc w:val="both"/>
        <w:rPr>
          <w:rFonts w:ascii="Times New Roman" w:hAnsi="Times New Roman"/>
          <w:sz w:val="26"/>
          <w:szCs w:val="26"/>
        </w:rPr>
      </w:pPr>
      <w:r w:rsidRPr="006E0B26">
        <w:rPr>
          <w:rFonts w:ascii="Times New Roman" w:hAnsi="Times New Roman"/>
          <w:sz w:val="26"/>
          <w:szCs w:val="26"/>
        </w:rPr>
        <w:t>используются средства наглядного моделирования текстового материала (схемы, таблицы, изображения, видеофрагменты и др.);</w:t>
      </w:r>
    </w:p>
    <w:p w14:paraId="456D4E6C" w14:textId="77777777" w:rsidR="00DB79E1" w:rsidRPr="006E0B26" w:rsidRDefault="00DB79E1" w:rsidP="00DB79E1">
      <w:pPr>
        <w:pStyle w:val="aff9"/>
        <w:numPr>
          <w:ilvl w:val="0"/>
          <w:numId w:val="51"/>
        </w:numPr>
        <w:ind w:left="0" w:firstLine="709"/>
        <w:jc w:val="both"/>
        <w:rPr>
          <w:rFonts w:ascii="Times New Roman" w:hAnsi="Times New Roman"/>
          <w:sz w:val="26"/>
          <w:szCs w:val="26"/>
        </w:rPr>
      </w:pPr>
      <w:r w:rsidRPr="006E0B26">
        <w:rPr>
          <w:rFonts w:ascii="Times New Roman" w:hAnsi="Times New Roman"/>
          <w:sz w:val="26"/>
          <w:szCs w:val="26"/>
        </w:rPr>
        <w:t>обсуждение текстового материала включает вопросы и задания, направленные на обеспечение целостного и завершённого представления об исторических событиях;</w:t>
      </w:r>
    </w:p>
    <w:p w14:paraId="0D666F69" w14:textId="77777777" w:rsidR="00DB79E1" w:rsidRPr="006E0B26" w:rsidRDefault="00DB79E1" w:rsidP="00DB79E1">
      <w:pPr>
        <w:pStyle w:val="aff9"/>
        <w:numPr>
          <w:ilvl w:val="0"/>
          <w:numId w:val="51"/>
        </w:numPr>
        <w:ind w:left="0" w:firstLine="709"/>
        <w:jc w:val="both"/>
        <w:rPr>
          <w:rFonts w:ascii="Times New Roman" w:hAnsi="Times New Roman"/>
          <w:bCs/>
          <w:sz w:val="26"/>
          <w:szCs w:val="26"/>
        </w:rPr>
      </w:pPr>
      <w:r w:rsidRPr="006E0B26">
        <w:rPr>
          <w:rFonts w:ascii="Times New Roman" w:hAnsi="Times New Roman"/>
          <w:sz w:val="26"/>
          <w:szCs w:val="26"/>
        </w:rPr>
        <w:t xml:space="preserve">специально организуется обсуждение материала при наличии параллелей с материалом уроков литературы, географии и др., </w:t>
      </w:r>
    </w:p>
    <w:p w14:paraId="2DCCD162" w14:textId="77777777" w:rsidR="00DB79E1" w:rsidRPr="00347B05" w:rsidRDefault="00DB79E1" w:rsidP="00DB79E1">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На каждом уроке обязательно отводится время на повторение пройденного и проведение физкультминутки.</w:t>
      </w:r>
    </w:p>
    <w:p w14:paraId="258965F5" w14:textId="77777777" w:rsidR="00DB79E1" w:rsidRPr="006E0B26" w:rsidRDefault="00DB79E1" w:rsidP="00DB79E1">
      <w:pPr>
        <w:spacing w:after="0" w:line="240" w:lineRule="auto"/>
        <w:ind w:firstLine="709"/>
        <w:contextualSpacing/>
        <w:jc w:val="both"/>
        <w:rPr>
          <w:rFonts w:ascii="Times New Roman" w:hAnsi="Times New Roman"/>
          <w:b/>
          <w:bCs/>
          <w:sz w:val="26"/>
          <w:szCs w:val="26"/>
        </w:rPr>
      </w:pPr>
      <w:r w:rsidRPr="006E0B26">
        <w:rPr>
          <w:rFonts w:ascii="Times New Roman" w:hAnsi="Times New Roman"/>
          <w:b/>
          <w:bCs/>
          <w:sz w:val="26"/>
          <w:szCs w:val="26"/>
        </w:rPr>
        <w:t>ПЛАНИРУЕМЫ РЕЗУЛЬТАТЫ ОСВОЕНИЯ УЧЕБНОГО ПРЕДМЕТА «ИСТОРИЯ» НА УРОВНЕ ОСНОВНОГО ОБЩЕГО ОБРАЗОВАНИЯ</w:t>
      </w:r>
    </w:p>
    <w:p w14:paraId="23193B2D" w14:textId="77777777" w:rsidR="00DB79E1" w:rsidRPr="006E0B26" w:rsidRDefault="00DB79E1" w:rsidP="00DB79E1">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Личностные и метапредметные результаты соответствуют ООП ООО</w:t>
      </w:r>
    </w:p>
    <w:p w14:paraId="19FFF8A7" w14:textId="77777777" w:rsidR="00DB79E1" w:rsidRPr="006E0B26" w:rsidRDefault="00DB79E1" w:rsidP="00DB79E1">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 xml:space="preserve">Предметные результаты предусматривают наличие специфики речевого развития и предусматривают наличие структурирующей помощи при работе с текстами, в частности, использование заданных планов при пересказах и составлении собственных текстов на исторические темы, алгоритмов анализа исторических явлений, предварительного анализа, коллективную работу при создании презентаций, рефератов, особенно на начальных этапах обучения на уровне основной школы. </w:t>
      </w:r>
    </w:p>
    <w:p w14:paraId="0BF2E734" w14:textId="77777777" w:rsidR="00DB79E1" w:rsidRPr="006E0B26" w:rsidRDefault="00DB79E1" w:rsidP="00DB79E1">
      <w:pPr>
        <w:spacing w:after="0" w:line="240" w:lineRule="auto"/>
        <w:contextualSpacing/>
        <w:jc w:val="both"/>
        <w:rPr>
          <w:rFonts w:ascii="Times New Roman" w:hAnsi="Times New Roman"/>
          <w:sz w:val="26"/>
          <w:szCs w:val="26"/>
        </w:rPr>
      </w:pPr>
      <w:r w:rsidRPr="006E0B26">
        <w:rPr>
          <w:rFonts w:ascii="Times New Roman" w:hAnsi="Times New Roman"/>
          <w:sz w:val="26"/>
          <w:szCs w:val="26"/>
        </w:rPr>
        <w:t>ОЦЕНИВАНИЕ РЕЗУЛЬТАТОВ ОСВОЕНИЯ ПРОГРАММЫ</w:t>
      </w:r>
    </w:p>
    <w:p w14:paraId="009C62C7" w14:textId="77777777" w:rsidR="00DB79E1" w:rsidRPr="006E0B26" w:rsidRDefault="00DB79E1" w:rsidP="00DB79E1">
      <w:pPr>
        <w:spacing w:after="0" w:line="240" w:lineRule="auto"/>
        <w:ind w:firstLine="709"/>
        <w:contextualSpacing/>
        <w:jc w:val="both"/>
        <w:rPr>
          <w:rFonts w:ascii="Times New Roman" w:hAnsi="Times New Roman"/>
          <w:bCs/>
          <w:sz w:val="26"/>
          <w:szCs w:val="26"/>
        </w:rPr>
      </w:pPr>
      <w:r w:rsidRPr="006E0B26">
        <w:rPr>
          <w:rFonts w:ascii="Times New Roman" w:hAnsi="Times New Roman"/>
          <w:bCs/>
          <w:sz w:val="26"/>
          <w:szCs w:val="26"/>
        </w:rPr>
        <w:t>При планировании предполагаемых результатов по освоению адаптированных образовательных программ по истории, необходимо определять уровень возможностей каждого обучающегося, исходя из его потенциальных возможностей и структуры нарушения речи, согласно которому использовать определённые критерии оценивания знаний.</w:t>
      </w:r>
    </w:p>
    <w:p w14:paraId="0A861834" w14:textId="77777777" w:rsidR="00DB79E1" w:rsidRPr="006E0B26" w:rsidRDefault="00DB79E1" w:rsidP="00DB79E1">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Оценка обучающихся осуществляется по пятибалльной системе (с измененной шкалой оценивания) по каждому предмету:</w:t>
      </w:r>
    </w:p>
    <w:p w14:paraId="555B474D" w14:textId="77777777" w:rsidR="00DB79E1" w:rsidRPr="006E0B26" w:rsidRDefault="00DB79E1" w:rsidP="00DB79E1">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 xml:space="preserve"> «5» - отлично, </w:t>
      </w:r>
    </w:p>
    <w:p w14:paraId="29CB3419" w14:textId="77777777" w:rsidR="00DB79E1" w:rsidRPr="006E0B26" w:rsidRDefault="00DB79E1" w:rsidP="00DB79E1">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 xml:space="preserve"> «4» - хорошо, </w:t>
      </w:r>
    </w:p>
    <w:p w14:paraId="739A5A14" w14:textId="77777777" w:rsidR="00DB79E1" w:rsidRPr="006E0B26" w:rsidRDefault="00DB79E1" w:rsidP="00DB79E1">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 xml:space="preserve"> «3» - удовлетворительно, </w:t>
      </w:r>
    </w:p>
    <w:p w14:paraId="037E978C" w14:textId="77777777" w:rsidR="00DB79E1" w:rsidRPr="006E0B26" w:rsidRDefault="00DB79E1" w:rsidP="00DB79E1">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 xml:space="preserve"> «2» - неудовлетворительно. </w:t>
      </w:r>
    </w:p>
    <w:p w14:paraId="2A888717" w14:textId="77777777" w:rsidR="00DB79E1" w:rsidRPr="006E0B26" w:rsidRDefault="00DB79E1" w:rsidP="00DB79E1">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 xml:space="preserve">При оценке знаний, умений и навыков необходимо учитывать индивидуальные особенности интеллектуального развития обучающихся, состояние их эмоционально-волевой сферы. Обучающемуся с низким уровнем потенциальных </w:t>
      </w:r>
      <w:r w:rsidRPr="006E0B26">
        <w:rPr>
          <w:rFonts w:ascii="Times New Roman" w:hAnsi="Times New Roman"/>
          <w:sz w:val="26"/>
          <w:szCs w:val="26"/>
        </w:rPr>
        <w:lastRenderedPageBreak/>
        <w:t xml:space="preserve">возможностей можно предлагать более легкие варианты заданий. При оценке письменных работ обучающихся, страдающих глубоким расстройством моторики, не следует снижать оценку за плохой почерк, неаккуратность письма, качество записей и чертежей. К обучающимся с нарушением эмоционально-волевой сферы рекомендуется применять дополнительные стимулирующие приемы (давать задания поэтапно, поощрять и одобрять обучающихся в ходе выполнения работы и т.п.). </w:t>
      </w:r>
    </w:p>
    <w:p w14:paraId="52B33DCB" w14:textId="77777777" w:rsidR="00DB79E1" w:rsidRPr="006E0B26" w:rsidRDefault="00DB79E1" w:rsidP="00DB79E1">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Итоговая оценка знаний, умений и навыков выставляется:</w:t>
      </w:r>
    </w:p>
    <w:p w14:paraId="415676AD" w14:textId="77777777" w:rsidR="00DB79E1" w:rsidRPr="006E0B26" w:rsidRDefault="00DB79E1" w:rsidP="00DB79E1">
      <w:pPr>
        <w:pStyle w:val="aff9"/>
        <w:numPr>
          <w:ilvl w:val="0"/>
          <w:numId w:val="52"/>
        </w:numPr>
        <w:ind w:left="0" w:firstLine="709"/>
        <w:jc w:val="both"/>
        <w:rPr>
          <w:rFonts w:ascii="Times New Roman" w:hAnsi="Times New Roman"/>
          <w:sz w:val="26"/>
          <w:szCs w:val="26"/>
        </w:rPr>
      </w:pPr>
      <w:r w:rsidRPr="006E0B26">
        <w:rPr>
          <w:rFonts w:ascii="Times New Roman" w:hAnsi="Times New Roman"/>
          <w:sz w:val="26"/>
          <w:szCs w:val="26"/>
        </w:rPr>
        <w:t>за каждый учебный период и за год знания, умения и навыки обучающихся оцениваются отметкой;</w:t>
      </w:r>
    </w:p>
    <w:p w14:paraId="2D13B433" w14:textId="77777777" w:rsidR="00DB79E1" w:rsidRPr="006E0B26" w:rsidRDefault="00DB79E1" w:rsidP="00DB79E1">
      <w:pPr>
        <w:pStyle w:val="aff9"/>
        <w:numPr>
          <w:ilvl w:val="0"/>
          <w:numId w:val="52"/>
        </w:numPr>
        <w:ind w:left="0" w:firstLine="709"/>
        <w:jc w:val="both"/>
        <w:rPr>
          <w:rFonts w:ascii="Times New Roman" w:hAnsi="Times New Roman"/>
          <w:sz w:val="26"/>
          <w:szCs w:val="26"/>
        </w:rPr>
      </w:pPr>
      <w:r w:rsidRPr="006E0B26">
        <w:rPr>
          <w:rFonts w:ascii="Times New Roman" w:hAnsi="Times New Roman"/>
          <w:sz w:val="26"/>
          <w:szCs w:val="26"/>
        </w:rPr>
        <w:t>основанием для выставления итоговой оценки знаний служат результаты устного опроса, текущих и итоговых контрольных работ, наблюдений учителя за повседневной работой обучающегося;</w:t>
      </w:r>
    </w:p>
    <w:p w14:paraId="67F4CAD6" w14:textId="77777777" w:rsidR="00DB79E1" w:rsidRPr="006E0B26" w:rsidRDefault="00DB79E1" w:rsidP="00DB79E1">
      <w:pPr>
        <w:pStyle w:val="aff9"/>
        <w:numPr>
          <w:ilvl w:val="0"/>
          <w:numId w:val="52"/>
        </w:numPr>
        <w:ind w:left="0" w:firstLine="709"/>
        <w:jc w:val="both"/>
        <w:rPr>
          <w:rFonts w:ascii="Times New Roman" w:hAnsi="Times New Roman"/>
          <w:color w:val="000000"/>
          <w:sz w:val="26"/>
          <w:szCs w:val="26"/>
        </w:rPr>
      </w:pPr>
      <w:r w:rsidRPr="006E0B26">
        <w:rPr>
          <w:rFonts w:ascii="Times New Roman" w:hAnsi="Times New Roman"/>
          <w:sz w:val="26"/>
          <w:szCs w:val="26"/>
        </w:rPr>
        <w:t>при проведении контрольного урока осуществляется индивидуально-дифференцированный подход к обучающимся, который реализуется путем подбора различных по сложности и объему контрольных заданий, в соответствии с уровнем освоения программы каждым обучающимся;</w:t>
      </w:r>
    </w:p>
    <w:p w14:paraId="35166A6E" w14:textId="77777777" w:rsidR="00DB79E1" w:rsidRPr="006E0B26" w:rsidRDefault="00DB79E1" w:rsidP="00DB79E1">
      <w:pPr>
        <w:spacing w:after="0" w:line="240" w:lineRule="auto"/>
        <w:ind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Система оценивания включает в себя две составляющие – качественную и количественную.</w:t>
      </w:r>
    </w:p>
    <w:p w14:paraId="37FDCD03" w14:textId="77777777" w:rsidR="00DB79E1" w:rsidRPr="006E0B26" w:rsidRDefault="00DB79E1" w:rsidP="00DB79E1">
      <w:pPr>
        <w:spacing w:after="0" w:line="240" w:lineRule="auto"/>
        <w:ind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 xml:space="preserve">Качественная составляющая обеспечивает всестороннее видение способностей учащихся, позволяет отражать такие важные характеристики, как коммуникативность, умение работать в группе, отношение к предмету, уровень прилагаемых усилий, индивидуальный стиль мышления и т.д. </w:t>
      </w:r>
    </w:p>
    <w:p w14:paraId="1EAEB7C5" w14:textId="77777777" w:rsidR="00DB79E1" w:rsidRPr="006E0B26" w:rsidRDefault="00DB79E1" w:rsidP="00DB79E1">
      <w:pPr>
        <w:spacing w:after="0" w:line="240" w:lineRule="auto"/>
        <w:ind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 xml:space="preserve">Количественная составляющая позволяет сравнивать сегодняшние достижения обучающегося с его же успехами некоторое время назад, сопоставлять полученные результаты с нормативными критериями. </w:t>
      </w:r>
    </w:p>
    <w:p w14:paraId="2FCCC594" w14:textId="77777777" w:rsidR="00DB79E1" w:rsidRPr="006E0B26" w:rsidRDefault="00DB79E1" w:rsidP="00DB79E1">
      <w:pPr>
        <w:spacing w:after="0" w:line="240" w:lineRule="auto"/>
        <w:ind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 xml:space="preserve">Сочетание качественной и количественной составляющих оценки дает наиболее полную и общую картину динамики развития и обученности каждого обучающегося с учетом его индивидуальных особенностей. </w:t>
      </w:r>
    </w:p>
    <w:p w14:paraId="5DC47D67" w14:textId="77777777" w:rsidR="00DB79E1" w:rsidRPr="006E0B26" w:rsidRDefault="00DB79E1" w:rsidP="00DB79E1">
      <w:pPr>
        <w:spacing w:after="0" w:line="240" w:lineRule="auto"/>
        <w:ind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14:paraId="560BD2ED" w14:textId="77777777" w:rsidR="00DB79E1" w:rsidRPr="006E0B26" w:rsidRDefault="00DB79E1" w:rsidP="00DB79E1">
      <w:pPr>
        <w:spacing w:after="0" w:line="240" w:lineRule="auto"/>
        <w:ind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Устный опрос является одним из методов учета знаний, умений и навыков обучающихся с ТНР. При оценивании устных ответов принимается во внимание:</w:t>
      </w:r>
    </w:p>
    <w:p w14:paraId="1EA7A744" w14:textId="77777777" w:rsidR="00DB79E1" w:rsidRPr="006E0B26" w:rsidRDefault="00DB79E1" w:rsidP="00DB79E1">
      <w:pPr>
        <w:pStyle w:val="aff9"/>
        <w:numPr>
          <w:ilvl w:val="0"/>
          <w:numId w:val="52"/>
        </w:numPr>
        <w:ind w:left="0" w:firstLine="709"/>
        <w:jc w:val="both"/>
        <w:rPr>
          <w:rFonts w:ascii="Times New Roman" w:hAnsi="Times New Roman"/>
          <w:sz w:val="26"/>
          <w:szCs w:val="26"/>
        </w:rPr>
      </w:pPr>
      <w:r w:rsidRPr="006E0B26">
        <w:rPr>
          <w:rFonts w:ascii="Times New Roman" w:hAnsi="Times New Roman"/>
          <w:sz w:val="26"/>
          <w:szCs w:val="26"/>
        </w:rPr>
        <w:t>правильность ответа по содержанию, свидетельствующая об осознанности усвоения изученного материала;</w:t>
      </w:r>
    </w:p>
    <w:p w14:paraId="20C89507" w14:textId="77777777" w:rsidR="00DB79E1" w:rsidRPr="006E0B26" w:rsidRDefault="00DB79E1" w:rsidP="00DB79E1">
      <w:pPr>
        <w:pStyle w:val="aff9"/>
        <w:numPr>
          <w:ilvl w:val="0"/>
          <w:numId w:val="52"/>
        </w:numPr>
        <w:ind w:left="0" w:firstLine="709"/>
        <w:jc w:val="both"/>
        <w:rPr>
          <w:rFonts w:ascii="Times New Roman" w:hAnsi="Times New Roman"/>
          <w:sz w:val="26"/>
          <w:szCs w:val="26"/>
        </w:rPr>
      </w:pPr>
      <w:r w:rsidRPr="006E0B26">
        <w:rPr>
          <w:rFonts w:ascii="Times New Roman" w:hAnsi="Times New Roman"/>
          <w:sz w:val="26"/>
          <w:szCs w:val="26"/>
        </w:rPr>
        <w:t>полнота ответа;</w:t>
      </w:r>
    </w:p>
    <w:p w14:paraId="4A09DF4C" w14:textId="77777777" w:rsidR="00DB79E1" w:rsidRPr="006E0B26" w:rsidRDefault="00DB79E1" w:rsidP="00DB79E1">
      <w:pPr>
        <w:pStyle w:val="aff9"/>
        <w:numPr>
          <w:ilvl w:val="0"/>
          <w:numId w:val="52"/>
        </w:numPr>
        <w:ind w:left="0" w:firstLine="709"/>
        <w:jc w:val="both"/>
        <w:rPr>
          <w:rFonts w:ascii="Times New Roman" w:hAnsi="Times New Roman"/>
          <w:sz w:val="26"/>
          <w:szCs w:val="26"/>
        </w:rPr>
      </w:pPr>
      <w:r w:rsidRPr="006E0B26">
        <w:rPr>
          <w:rFonts w:ascii="Times New Roman" w:hAnsi="Times New Roman"/>
          <w:sz w:val="26"/>
          <w:szCs w:val="26"/>
        </w:rPr>
        <w:t>умение практически применять свои знания;</w:t>
      </w:r>
    </w:p>
    <w:p w14:paraId="77C83176" w14:textId="77777777" w:rsidR="00DB79E1" w:rsidRPr="006E0B26" w:rsidRDefault="00DB79E1" w:rsidP="00DB79E1">
      <w:pPr>
        <w:pStyle w:val="aff9"/>
        <w:numPr>
          <w:ilvl w:val="0"/>
          <w:numId w:val="52"/>
        </w:numPr>
        <w:ind w:left="0" w:firstLine="709"/>
        <w:jc w:val="both"/>
        <w:rPr>
          <w:rFonts w:ascii="Times New Roman" w:hAnsi="Times New Roman"/>
          <w:sz w:val="26"/>
          <w:szCs w:val="26"/>
        </w:rPr>
      </w:pPr>
      <w:r w:rsidRPr="006E0B26">
        <w:rPr>
          <w:rFonts w:ascii="Times New Roman" w:hAnsi="Times New Roman"/>
          <w:sz w:val="26"/>
          <w:szCs w:val="26"/>
        </w:rPr>
        <w:t>последовательность изложения и речевое оформление ответа.</w:t>
      </w:r>
    </w:p>
    <w:p w14:paraId="561E6750" w14:textId="77777777" w:rsidR="00DB79E1" w:rsidRPr="006E0B26" w:rsidRDefault="00DB79E1" w:rsidP="00DB79E1">
      <w:pPr>
        <w:spacing w:after="0" w:line="240" w:lineRule="auto"/>
        <w:ind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Критерии для оценивания устных ответов:</w:t>
      </w:r>
    </w:p>
    <w:p w14:paraId="676E542F" w14:textId="77777777" w:rsidR="00DB79E1" w:rsidRPr="006E0B26" w:rsidRDefault="00DB79E1" w:rsidP="00DB79E1">
      <w:pPr>
        <w:spacing w:after="0" w:line="240" w:lineRule="auto"/>
        <w:ind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Оценка «5» ставится обучающемуся, если он: обнаруживает понимание материала, может с помощью учителя сформулировать, обосновать самостоятельно ответ, привести необходимые примеры; допускает единичные ошибки, которые сам исправляет.</w:t>
      </w:r>
    </w:p>
    <w:p w14:paraId="0EA06D0A" w14:textId="77777777" w:rsidR="00DB79E1" w:rsidRPr="006E0B26" w:rsidRDefault="00DB79E1" w:rsidP="00DB79E1">
      <w:pPr>
        <w:spacing w:after="0" w:line="240" w:lineRule="auto"/>
        <w:ind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lastRenderedPageBreak/>
        <w:t xml:space="preserve">Оценка «4» ставится, если обучающийся дает ответ, в целом соответствующий требованиям оценки «5», но допускает неточности и исправляет их с помощью учителя; отмечается </w:t>
      </w:r>
      <w:proofErr w:type="spellStart"/>
      <w:r w:rsidRPr="006E0B26">
        <w:rPr>
          <w:rFonts w:ascii="Times New Roman" w:hAnsi="Times New Roman"/>
          <w:color w:val="000000"/>
          <w:sz w:val="26"/>
          <w:szCs w:val="26"/>
        </w:rPr>
        <w:t>аграмматизм</w:t>
      </w:r>
      <w:proofErr w:type="spellEnd"/>
      <w:r w:rsidRPr="006E0B26">
        <w:rPr>
          <w:rFonts w:ascii="Times New Roman" w:hAnsi="Times New Roman"/>
          <w:color w:val="000000"/>
          <w:sz w:val="26"/>
          <w:szCs w:val="26"/>
        </w:rPr>
        <w:t xml:space="preserve">. </w:t>
      </w:r>
    </w:p>
    <w:p w14:paraId="3B83C391" w14:textId="77777777" w:rsidR="00DB79E1" w:rsidRPr="006E0B26" w:rsidRDefault="00DB79E1" w:rsidP="00DB79E1">
      <w:pPr>
        <w:spacing w:after="0" w:line="240" w:lineRule="auto"/>
        <w:ind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 xml:space="preserve">Оценка «3» ставится, если обучающийся частично понимает тему, излагает материал недостаточно полно и последовательно, допускает ряд ошибок в речи, не способен самостоятельно применять знания, нуждается в постоянной помощи учителя. </w:t>
      </w:r>
    </w:p>
    <w:p w14:paraId="48F26E96" w14:textId="77777777" w:rsidR="00DB79E1" w:rsidRPr="006E0B26" w:rsidRDefault="00DB79E1" w:rsidP="00DB79E1">
      <w:pPr>
        <w:spacing w:after="0" w:line="240" w:lineRule="auto"/>
        <w:ind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При оценке письменных работ следует руководствоваться следующими нормами:</w:t>
      </w:r>
    </w:p>
    <w:p w14:paraId="17895353" w14:textId="77777777" w:rsidR="00DB79E1" w:rsidRPr="006E0B26" w:rsidRDefault="00DB79E1" w:rsidP="00DB79E1">
      <w:pPr>
        <w:pStyle w:val="aff9"/>
        <w:numPr>
          <w:ilvl w:val="0"/>
          <w:numId w:val="52"/>
        </w:numPr>
        <w:ind w:left="0" w:firstLine="709"/>
        <w:jc w:val="both"/>
        <w:rPr>
          <w:rFonts w:ascii="Times New Roman" w:hAnsi="Times New Roman"/>
          <w:sz w:val="26"/>
          <w:szCs w:val="26"/>
        </w:rPr>
      </w:pPr>
      <w:r w:rsidRPr="006E0B26">
        <w:rPr>
          <w:rFonts w:ascii="Times New Roman" w:hAnsi="Times New Roman"/>
          <w:sz w:val="26"/>
          <w:szCs w:val="26"/>
        </w:rPr>
        <w:t>оценка «5» ставится за работу без ошибок;</w:t>
      </w:r>
    </w:p>
    <w:p w14:paraId="0A4E6109" w14:textId="77777777" w:rsidR="00DB79E1" w:rsidRPr="006E0B26" w:rsidRDefault="00DB79E1" w:rsidP="00DB79E1">
      <w:pPr>
        <w:pStyle w:val="aff9"/>
        <w:numPr>
          <w:ilvl w:val="0"/>
          <w:numId w:val="52"/>
        </w:numPr>
        <w:ind w:left="0" w:firstLine="709"/>
        <w:jc w:val="both"/>
        <w:rPr>
          <w:rFonts w:ascii="Times New Roman" w:hAnsi="Times New Roman"/>
          <w:sz w:val="26"/>
          <w:szCs w:val="26"/>
        </w:rPr>
      </w:pPr>
      <w:r w:rsidRPr="006E0B26">
        <w:rPr>
          <w:rFonts w:ascii="Times New Roman" w:hAnsi="Times New Roman"/>
          <w:sz w:val="26"/>
          <w:szCs w:val="26"/>
        </w:rPr>
        <w:t>оценка «4» ставится за работу с одной - тремя ошибками;</w:t>
      </w:r>
    </w:p>
    <w:p w14:paraId="7BED4D7D" w14:textId="77777777" w:rsidR="00DB79E1" w:rsidRPr="006E0B26" w:rsidRDefault="00DB79E1" w:rsidP="00DB79E1">
      <w:pPr>
        <w:pStyle w:val="aff9"/>
        <w:numPr>
          <w:ilvl w:val="0"/>
          <w:numId w:val="52"/>
        </w:numPr>
        <w:ind w:left="0" w:firstLine="709"/>
        <w:jc w:val="both"/>
        <w:rPr>
          <w:rFonts w:ascii="Times New Roman" w:hAnsi="Times New Roman"/>
          <w:sz w:val="26"/>
          <w:szCs w:val="26"/>
        </w:rPr>
      </w:pPr>
      <w:r w:rsidRPr="006E0B26">
        <w:rPr>
          <w:rFonts w:ascii="Times New Roman" w:hAnsi="Times New Roman"/>
          <w:sz w:val="26"/>
          <w:szCs w:val="26"/>
        </w:rPr>
        <w:t xml:space="preserve">оценка «3» ставится за работу с четырьмя- шестью ошибками. </w:t>
      </w:r>
    </w:p>
    <w:p w14:paraId="59C2AF97" w14:textId="77777777" w:rsidR="00DB79E1" w:rsidRPr="006E0B26" w:rsidRDefault="00DB79E1" w:rsidP="00DB79E1">
      <w:pPr>
        <w:spacing w:after="0" w:line="240" w:lineRule="auto"/>
        <w:ind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 xml:space="preserve">Оценка не снижается за грамматические и </w:t>
      </w:r>
      <w:proofErr w:type="spellStart"/>
      <w:r w:rsidRPr="006E0B26">
        <w:rPr>
          <w:rFonts w:ascii="Times New Roman" w:hAnsi="Times New Roman"/>
          <w:color w:val="000000"/>
          <w:sz w:val="26"/>
          <w:szCs w:val="26"/>
        </w:rPr>
        <w:t>дисграфические</w:t>
      </w:r>
      <w:proofErr w:type="spellEnd"/>
      <w:r w:rsidRPr="006E0B26">
        <w:rPr>
          <w:rFonts w:ascii="Times New Roman" w:hAnsi="Times New Roman"/>
          <w:color w:val="000000"/>
          <w:sz w:val="26"/>
          <w:szCs w:val="26"/>
        </w:rPr>
        <w:t xml:space="preserve"> ошибки, допущенные в работе. Исключения составляют случаи написания тех слов и словосочетаний, которые широко используются на уроках истории. Учитывая особенности детей с тяжелыми нарушениями речи, допускается наличие 1 исправления при условии повторной записи корректного ответа.</w:t>
      </w:r>
    </w:p>
    <w:p w14:paraId="1CD72560" w14:textId="77777777" w:rsidR="00DB79E1" w:rsidRPr="006E0B26" w:rsidRDefault="00DB79E1" w:rsidP="00DB79E1">
      <w:pPr>
        <w:spacing w:after="0" w:line="240" w:lineRule="auto"/>
        <w:ind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 xml:space="preserve">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w:t>
      </w:r>
      <w:proofErr w:type="spellStart"/>
      <w:r w:rsidRPr="006E0B26">
        <w:rPr>
          <w:rFonts w:ascii="Times New Roman" w:hAnsi="Times New Roman"/>
          <w:color w:val="000000"/>
          <w:sz w:val="26"/>
          <w:szCs w:val="26"/>
        </w:rPr>
        <w:t>недописывание</w:t>
      </w:r>
      <w:proofErr w:type="spellEnd"/>
      <w:r w:rsidRPr="006E0B26">
        <w:rPr>
          <w:rFonts w:ascii="Times New Roman" w:hAnsi="Times New Roman"/>
          <w:color w:val="000000"/>
          <w:sz w:val="26"/>
          <w:szCs w:val="26"/>
        </w:rPr>
        <w:t xml:space="preserve">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14:paraId="04C18E79" w14:textId="77777777" w:rsidR="00DB79E1" w:rsidRPr="006E0B26" w:rsidRDefault="00DB79E1" w:rsidP="00DB79E1">
      <w:pPr>
        <w:spacing w:after="0" w:line="240" w:lineRule="auto"/>
        <w:ind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обучающихся.</w:t>
      </w:r>
    </w:p>
    <w:p w14:paraId="10836D16" w14:textId="77777777" w:rsidR="00DB79E1" w:rsidRPr="006E0B26" w:rsidRDefault="00DB79E1" w:rsidP="00DB79E1">
      <w:pPr>
        <w:spacing w:after="0" w:line="240" w:lineRule="auto"/>
        <w:ind w:firstLine="709"/>
        <w:contextualSpacing/>
        <w:jc w:val="both"/>
        <w:rPr>
          <w:rFonts w:ascii="Times New Roman" w:hAnsi="Times New Roman"/>
          <w:color w:val="000000"/>
          <w:sz w:val="26"/>
          <w:szCs w:val="26"/>
        </w:rPr>
      </w:pPr>
      <w:proofErr w:type="gramStart"/>
      <w:r w:rsidRPr="006E0B26">
        <w:rPr>
          <w:rFonts w:ascii="Times New Roman" w:hAnsi="Times New Roman"/>
          <w:color w:val="000000"/>
          <w:sz w:val="26"/>
          <w:szCs w:val="26"/>
        </w:rPr>
        <w:t>Возможно</w:t>
      </w:r>
      <w:proofErr w:type="gramEnd"/>
      <w:r w:rsidRPr="006E0B26">
        <w:rPr>
          <w:rFonts w:ascii="Times New Roman" w:hAnsi="Times New Roman"/>
          <w:color w:val="000000"/>
          <w:sz w:val="26"/>
          <w:szCs w:val="26"/>
        </w:rPr>
        <w:t xml:space="preserve"> в отдельных случаях выведение оценки по совокупности ответов в конце урока. Такая форма опроса, может быть, использована в основном на обобщающих уроках. Обучающиеся, которые опрашиваются (3-4 человека), заранее намечаются учителем и в процессе фронтальной работы вызываются чаще других обучающихся класса, их ответы должны быть более полными. Каждая такая оценка должна быть мотивированной.</w:t>
      </w:r>
    </w:p>
    <w:p w14:paraId="1CFC9027" w14:textId="77777777" w:rsidR="00DB79E1" w:rsidRPr="006E0B26" w:rsidRDefault="00DB79E1" w:rsidP="00DB79E1">
      <w:pPr>
        <w:spacing w:after="0" w:line="240" w:lineRule="auto"/>
        <w:ind w:firstLine="709"/>
        <w:contextualSpacing/>
        <w:jc w:val="both"/>
        <w:rPr>
          <w:rFonts w:ascii="Times New Roman" w:hAnsi="Times New Roman"/>
          <w:color w:val="000000"/>
          <w:sz w:val="26"/>
          <w:szCs w:val="26"/>
        </w:rPr>
      </w:pPr>
    </w:p>
    <w:p w14:paraId="2032F39F" w14:textId="77777777" w:rsidR="00DB79E1" w:rsidRPr="006E0B26" w:rsidRDefault="00DB79E1" w:rsidP="00DB79E1">
      <w:pPr>
        <w:spacing w:after="0" w:line="240" w:lineRule="auto"/>
        <w:ind w:firstLine="709"/>
        <w:contextualSpacing/>
        <w:jc w:val="both"/>
        <w:rPr>
          <w:rFonts w:ascii="Times New Roman" w:hAnsi="Times New Roman"/>
          <w:b/>
          <w:bCs/>
          <w:sz w:val="26"/>
          <w:szCs w:val="26"/>
        </w:rPr>
      </w:pPr>
    </w:p>
    <w:p w14:paraId="5DB8F13A" w14:textId="77777777" w:rsidR="00DB79E1" w:rsidRPr="006E0B26" w:rsidRDefault="00DB79E1" w:rsidP="00DB79E1">
      <w:pPr>
        <w:pStyle w:val="3"/>
        <w:rPr>
          <w:sz w:val="26"/>
          <w:szCs w:val="26"/>
        </w:rPr>
      </w:pPr>
      <w:r w:rsidRPr="006E0B26">
        <w:rPr>
          <w:sz w:val="26"/>
          <w:szCs w:val="26"/>
        </w:rPr>
        <w:t>2.1.6. ОБЩЕСТВОЗНАНИЕ</w:t>
      </w:r>
    </w:p>
    <w:p w14:paraId="1B0B2F70" w14:textId="77777777" w:rsidR="00DB79E1" w:rsidRPr="006E0B26" w:rsidRDefault="00DB79E1" w:rsidP="00DB79E1">
      <w:pPr>
        <w:spacing w:after="0" w:line="240" w:lineRule="auto"/>
        <w:ind w:firstLine="709"/>
        <w:contextualSpacing/>
        <w:rPr>
          <w:rFonts w:ascii="Times New Roman" w:hAnsi="Times New Roman"/>
          <w:b/>
          <w:color w:val="000000"/>
          <w:sz w:val="26"/>
          <w:szCs w:val="26"/>
        </w:rPr>
      </w:pPr>
      <w:r w:rsidRPr="006E0B26">
        <w:rPr>
          <w:rFonts w:ascii="Times New Roman" w:hAnsi="Times New Roman"/>
          <w:b/>
          <w:color w:val="000000"/>
          <w:sz w:val="26"/>
          <w:szCs w:val="26"/>
        </w:rPr>
        <w:t>ПОЯСНИТЕЛЬНАЯ ЗАПИСКА</w:t>
      </w:r>
    </w:p>
    <w:p w14:paraId="1727AEB6" w14:textId="77777777" w:rsidR="00DB79E1" w:rsidRPr="006E0B26" w:rsidRDefault="00DB79E1" w:rsidP="00DB79E1">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 xml:space="preserve">Курс «Обществознание» является составной частью системы изучения дисциплин социально-гуманитарного цикла. Он строится с учетом того, что обучающиеся, освоившие элементарную сумму историко-правовых знаний, имеющие определенный жизненный и социальный опыт, готовы к восприятию реальной картины современного мира во всем его многообразии, сложности и противоречивости.  </w:t>
      </w:r>
    </w:p>
    <w:p w14:paraId="6866397B" w14:textId="77777777" w:rsidR="00DB79E1" w:rsidRPr="006E0B26" w:rsidRDefault="00DB79E1" w:rsidP="00DB79E1">
      <w:pPr>
        <w:pStyle w:val="af6"/>
        <w:spacing w:after="0" w:line="240" w:lineRule="auto"/>
        <w:ind w:firstLine="709"/>
        <w:contextualSpacing/>
        <w:jc w:val="both"/>
        <w:rPr>
          <w:sz w:val="26"/>
          <w:szCs w:val="26"/>
        </w:rPr>
      </w:pPr>
      <w:r w:rsidRPr="006E0B26">
        <w:rPr>
          <w:sz w:val="26"/>
          <w:szCs w:val="26"/>
        </w:rPr>
        <w:t xml:space="preserve">В подростковом возрасте именно общение, сознательное экспериментирование в собственных отношениях с другими людьми (поиск друзей, конфликты, выяснение отношений, смена компании) выделяются в относительно самостоятельную область жизни. Дети в отроческом возрасте обладают высокой </w:t>
      </w:r>
      <w:r w:rsidRPr="006E0B26">
        <w:rPr>
          <w:sz w:val="26"/>
          <w:szCs w:val="26"/>
        </w:rPr>
        <w:lastRenderedPageBreak/>
        <w:t xml:space="preserve">степенью самостоятельности и инициативности при недостаточной критичности и отсутствии привычки просчитывать отдаленные последствия своих поступков. Изучение обществознания направлено на содействие социализации обучающихся с ТНР. </w:t>
      </w:r>
    </w:p>
    <w:p w14:paraId="34B81AD2" w14:textId="77777777" w:rsidR="00DB79E1" w:rsidRPr="006E0B26" w:rsidRDefault="00DB79E1" w:rsidP="00DB79E1">
      <w:pPr>
        <w:pStyle w:val="af6"/>
        <w:spacing w:after="0" w:line="240" w:lineRule="auto"/>
        <w:ind w:firstLine="709"/>
        <w:contextualSpacing/>
        <w:jc w:val="both"/>
        <w:rPr>
          <w:sz w:val="26"/>
          <w:szCs w:val="26"/>
        </w:rPr>
      </w:pPr>
      <w:r w:rsidRPr="006E0B26">
        <w:rPr>
          <w:sz w:val="26"/>
          <w:szCs w:val="26"/>
        </w:rPr>
        <w:t>В контексте разработки АООП осуществляется реализация деятельностного и системного подходов.</w:t>
      </w:r>
    </w:p>
    <w:p w14:paraId="15E9BCCA" w14:textId="77777777" w:rsidR="00DB79E1" w:rsidRPr="006E0B26" w:rsidRDefault="00DB79E1" w:rsidP="00DB79E1">
      <w:pPr>
        <w:pStyle w:val="af6"/>
        <w:spacing w:after="0" w:line="240" w:lineRule="auto"/>
        <w:ind w:firstLine="709"/>
        <w:contextualSpacing/>
        <w:jc w:val="both"/>
        <w:rPr>
          <w:sz w:val="26"/>
          <w:szCs w:val="26"/>
        </w:rPr>
      </w:pPr>
      <w:r w:rsidRPr="006E0B26">
        <w:rPr>
          <w:sz w:val="26"/>
          <w:szCs w:val="26"/>
        </w:rPr>
        <w:t>Специфика реализации системного подхода в условиях АООП ООО для детей с ТНР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ребёнка.</w:t>
      </w:r>
    </w:p>
    <w:p w14:paraId="42FC4456" w14:textId="77777777" w:rsidR="00DB79E1" w:rsidRPr="006E0B26" w:rsidRDefault="00DB79E1" w:rsidP="00DB79E1">
      <w:pPr>
        <w:pStyle w:val="af6"/>
        <w:spacing w:after="0" w:line="240" w:lineRule="auto"/>
        <w:ind w:firstLine="709"/>
        <w:contextualSpacing/>
        <w:jc w:val="both"/>
        <w:rPr>
          <w:sz w:val="26"/>
          <w:szCs w:val="26"/>
        </w:rPr>
      </w:pPr>
      <w:r w:rsidRPr="006E0B26">
        <w:rPr>
          <w:sz w:val="26"/>
          <w:szCs w:val="26"/>
        </w:rPr>
        <w:t>Основным средством реализации системного подхода в образовании учащихся ТНР является включение речи на всех этапах учебной деятельности учащихся.</w:t>
      </w:r>
    </w:p>
    <w:p w14:paraId="62D65E7F" w14:textId="77777777" w:rsidR="00DB79E1" w:rsidRPr="006E0B26" w:rsidRDefault="00DB79E1" w:rsidP="00DB79E1">
      <w:pPr>
        <w:pStyle w:val="af6"/>
        <w:spacing w:after="0" w:line="240" w:lineRule="auto"/>
        <w:ind w:firstLine="709"/>
        <w:contextualSpacing/>
        <w:jc w:val="both"/>
        <w:rPr>
          <w:sz w:val="26"/>
          <w:szCs w:val="26"/>
        </w:rPr>
      </w:pPr>
      <w:r w:rsidRPr="006E0B26">
        <w:rPr>
          <w:sz w:val="26"/>
          <w:szCs w:val="26"/>
        </w:rPr>
        <w:t>Организация системного подхода поддерживает междисциплинарные связи, поскольку обеспечивает:</w:t>
      </w:r>
    </w:p>
    <w:p w14:paraId="54F4245F" w14:textId="77777777" w:rsidR="00DB79E1" w:rsidRPr="006E0B26" w:rsidRDefault="00DB79E1" w:rsidP="00DB79E1">
      <w:pPr>
        <w:pStyle w:val="af6"/>
        <w:numPr>
          <w:ilvl w:val="0"/>
          <w:numId w:val="53"/>
        </w:numPr>
        <w:spacing w:after="0" w:line="240" w:lineRule="auto"/>
        <w:ind w:left="0" w:firstLine="709"/>
        <w:contextualSpacing/>
        <w:jc w:val="both"/>
        <w:rPr>
          <w:sz w:val="26"/>
          <w:szCs w:val="26"/>
        </w:rPr>
      </w:pPr>
      <w:r w:rsidRPr="006E0B26">
        <w:rPr>
          <w:sz w:val="26"/>
          <w:szCs w:val="26"/>
        </w:rP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14:paraId="3524427B" w14:textId="77777777" w:rsidR="00DB79E1" w:rsidRPr="006E0B26" w:rsidRDefault="00DB79E1" w:rsidP="00DB79E1">
      <w:pPr>
        <w:pStyle w:val="af6"/>
        <w:numPr>
          <w:ilvl w:val="0"/>
          <w:numId w:val="53"/>
        </w:numPr>
        <w:spacing w:after="0" w:line="240" w:lineRule="auto"/>
        <w:ind w:left="0" w:firstLine="709"/>
        <w:contextualSpacing/>
        <w:jc w:val="both"/>
        <w:rPr>
          <w:sz w:val="26"/>
          <w:szCs w:val="26"/>
        </w:rPr>
      </w:pPr>
      <w:r w:rsidRPr="006E0B26">
        <w:rPr>
          <w:sz w:val="26"/>
          <w:szCs w:val="26"/>
        </w:rPr>
        <w:t>воздействие на все компоненты речи при устранении её системного недоразвития в процессе освоения содержания предмета (обществознания);</w:t>
      </w:r>
    </w:p>
    <w:p w14:paraId="4B1726B9" w14:textId="77777777" w:rsidR="00DB79E1" w:rsidRPr="00347B05" w:rsidRDefault="00DB79E1" w:rsidP="00DB79E1">
      <w:pPr>
        <w:pStyle w:val="af6"/>
        <w:numPr>
          <w:ilvl w:val="0"/>
          <w:numId w:val="53"/>
        </w:numPr>
        <w:spacing w:after="0" w:line="240" w:lineRule="auto"/>
        <w:ind w:left="0" w:firstLine="709"/>
        <w:contextualSpacing/>
        <w:jc w:val="both"/>
        <w:rPr>
          <w:sz w:val="26"/>
          <w:szCs w:val="26"/>
        </w:rPr>
      </w:pPr>
      <w:r w:rsidRPr="006E0B26">
        <w:rPr>
          <w:sz w:val="26"/>
          <w:szCs w:val="26"/>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и др.) в соответствии с различными ситуациями.</w:t>
      </w:r>
    </w:p>
    <w:p w14:paraId="52357055" w14:textId="77777777" w:rsidR="00DB79E1" w:rsidRPr="006E0B26" w:rsidRDefault="00DB79E1" w:rsidP="00DB79E1">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ЦЕЛИ, ЗАДАЧИ, УЧЕБНОГО ПРЕДМЕТА «ОБЩЕСТВОЗНАНИЕ»</w:t>
      </w:r>
    </w:p>
    <w:p w14:paraId="672340A6" w14:textId="77777777" w:rsidR="00DB79E1" w:rsidRPr="006E0B26" w:rsidRDefault="00DB79E1" w:rsidP="00DB79E1">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Соответствуют ООП ООО</w:t>
      </w:r>
    </w:p>
    <w:p w14:paraId="4E73FCFE" w14:textId="77777777" w:rsidR="00DB79E1" w:rsidRPr="006E0B26" w:rsidRDefault="00DB79E1" w:rsidP="00DB79E1">
      <w:pPr>
        <w:tabs>
          <w:tab w:val="left" w:pos="142"/>
        </w:tabs>
        <w:spacing w:after="0" w:line="240" w:lineRule="auto"/>
        <w:ind w:firstLine="709"/>
        <w:contextualSpacing/>
        <w:jc w:val="both"/>
        <w:rPr>
          <w:rFonts w:ascii="Times New Roman" w:hAnsi="Times New Roman"/>
          <w:bCs/>
          <w:sz w:val="26"/>
          <w:szCs w:val="26"/>
        </w:rPr>
      </w:pPr>
      <w:r w:rsidRPr="006E0B26">
        <w:rPr>
          <w:rFonts w:ascii="Times New Roman" w:hAnsi="Times New Roman"/>
          <w:bCs/>
          <w:sz w:val="26"/>
          <w:szCs w:val="26"/>
        </w:rPr>
        <w:t>МЕСТО УЧЕБНОГО ПРЕДМЕТА «ОБЩЕСТВОЗНАНИЕ» В УЧЕБНОМ ПЛАНЕ</w:t>
      </w:r>
    </w:p>
    <w:p w14:paraId="52BD6A33" w14:textId="77777777" w:rsidR="00DB79E1" w:rsidRPr="00347B05" w:rsidRDefault="00DB79E1" w:rsidP="00DB79E1">
      <w:pPr>
        <w:spacing w:after="0" w:line="240" w:lineRule="auto"/>
        <w:ind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В рамках адаптированной образовательной программы для детей с ТНР на изучение обществознания с 6 по 9 (10) класс ежегодно отводится 1 час в неделю, из расчёта 34 учебные недели</w:t>
      </w:r>
    </w:p>
    <w:p w14:paraId="479FFCC5" w14:textId="77777777" w:rsidR="00DB79E1" w:rsidRPr="006E0B26" w:rsidRDefault="00DB79E1" w:rsidP="00DB79E1">
      <w:pPr>
        <w:spacing w:after="0" w:line="240" w:lineRule="auto"/>
        <w:ind w:firstLine="709"/>
        <w:contextualSpacing/>
        <w:jc w:val="both"/>
        <w:rPr>
          <w:rFonts w:ascii="Times New Roman" w:hAnsi="Times New Roman"/>
          <w:b/>
          <w:bCs/>
          <w:sz w:val="26"/>
          <w:szCs w:val="26"/>
          <w:lang w:bidi="ru-RU"/>
        </w:rPr>
      </w:pPr>
      <w:r w:rsidRPr="006E0B26">
        <w:rPr>
          <w:rFonts w:ascii="Times New Roman" w:hAnsi="Times New Roman"/>
          <w:b/>
          <w:bCs/>
          <w:sz w:val="26"/>
          <w:szCs w:val="26"/>
          <w:lang w:bidi="ru-RU"/>
        </w:rPr>
        <w:t>СОДЕРЖАНИЕ УЧЕБНОГО ПРЕДМЕТА «ОБЩЕСТВОЗНАНИЕ»</w:t>
      </w:r>
    </w:p>
    <w:p w14:paraId="5FB0EE07" w14:textId="77777777" w:rsidR="00DB79E1" w:rsidRPr="006E0B26" w:rsidRDefault="00DB79E1" w:rsidP="00DB79E1">
      <w:pPr>
        <w:spacing w:after="0" w:line="240" w:lineRule="auto"/>
        <w:ind w:firstLine="709"/>
        <w:contextualSpacing/>
        <w:jc w:val="both"/>
        <w:rPr>
          <w:rFonts w:ascii="Times New Roman" w:hAnsi="Times New Roman"/>
          <w:sz w:val="26"/>
          <w:szCs w:val="26"/>
          <w:lang w:bidi="ru-RU"/>
        </w:rPr>
      </w:pPr>
      <w:r w:rsidRPr="006E0B26">
        <w:rPr>
          <w:rFonts w:ascii="Times New Roman" w:hAnsi="Times New Roman"/>
          <w:sz w:val="26"/>
          <w:szCs w:val="26"/>
          <w:lang w:bidi="ru-RU"/>
        </w:rPr>
        <w:t>Изучаемая тематика совпадает с ООП ООО.</w:t>
      </w:r>
    </w:p>
    <w:p w14:paraId="21A861EE" w14:textId="77777777" w:rsidR="00DB79E1" w:rsidRPr="00347B05" w:rsidRDefault="00DB79E1" w:rsidP="00DB79E1">
      <w:pPr>
        <w:spacing w:after="0" w:line="240" w:lineRule="auto"/>
        <w:ind w:firstLine="709"/>
        <w:contextualSpacing/>
        <w:jc w:val="both"/>
        <w:rPr>
          <w:rFonts w:ascii="Times New Roman" w:hAnsi="Times New Roman"/>
          <w:sz w:val="26"/>
          <w:szCs w:val="26"/>
          <w:lang w:bidi="ru-RU"/>
        </w:rPr>
      </w:pPr>
      <w:r w:rsidRPr="006E0B26">
        <w:rPr>
          <w:rFonts w:ascii="Times New Roman" w:hAnsi="Times New Roman"/>
          <w:sz w:val="26"/>
          <w:szCs w:val="26"/>
          <w:lang w:bidi="ru-RU"/>
        </w:rPr>
        <w:t>При выборе образовательной организацией модели обучения, включающую 10 класс, в первом полугодии отводится время на изучение наиболее сложных тем 9 класса для данного состава обучающихся по выбору учителя. Второе полугодие 10 класса отводится на повторение и систематизацию всего курса в целом.</w:t>
      </w:r>
    </w:p>
    <w:p w14:paraId="53C1A3B4" w14:textId="77777777" w:rsidR="00DB79E1" w:rsidRPr="006E0B26" w:rsidRDefault="00DB79E1" w:rsidP="00DB79E1">
      <w:pPr>
        <w:spacing w:after="0" w:line="240" w:lineRule="auto"/>
        <w:ind w:firstLine="709"/>
        <w:contextualSpacing/>
        <w:jc w:val="both"/>
        <w:rPr>
          <w:rFonts w:ascii="Times New Roman" w:hAnsi="Times New Roman"/>
          <w:sz w:val="26"/>
          <w:szCs w:val="26"/>
          <w:lang w:bidi="ru-RU"/>
        </w:rPr>
      </w:pPr>
      <w:r w:rsidRPr="006E0B26">
        <w:rPr>
          <w:rFonts w:ascii="Times New Roman" w:hAnsi="Times New Roman"/>
          <w:bCs/>
          <w:sz w:val="26"/>
          <w:szCs w:val="26"/>
        </w:rPr>
        <w:t xml:space="preserve">КОРРЕКЦИОННО-РАЗВИВАЮЩАЯ НАПРАВЛЕННОСТЬ курса обеспечивается через специально организованную работу с текстами, а именно: </w:t>
      </w:r>
    </w:p>
    <w:p w14:paraId="46B20BBA" w14:textId="77777777" w:rsidR="00DB79E1" w:rsidRPr="006E0B26" w:rsidRDefault="00DB79E1" w:rsidP="00DB79E1">
      <w:pPr>
        <w:pStyle w:val="aff9"/>
        <w:numPr>
          <w:ilvl w:val="0"/>
          <w:numId w:val="51"/>
        </w:numPr>
        <w:ind w:left="0" w:firstLine="709"/>
        <w:jc w:val="both"/>
        <w:rPr>
          <w:rFonts w:ascii="Times New Roman" w:hAnsi="Times New Roman"/>
          <w:sz w:val="26"/>
          <w:szCs w:val="26"/>
        </w:rPr>
      </w:pPr>
      <w:r w:rsidRPr="006E0B26">
        <w:rPr>
          <w:rFonts w:ascii="Times New Roman" w:hAnsi="Times New Roman"/>
          <w:sz w:val="26"/>
          <w:szCs w:val="26"/>
        </w:rPr>
        <w:t>предлагаемый к изучению материал соотносится с личным опытом обучающихся, понятными им жизненными ситуациями;</w:t>
      </w:r>
    </w:p>
    <w:p w14:paraId="3778C885" w14:textId="77777777" w:rsidR="00DB79E1" w:rsidRPr="006E0B26" w:rsidRDefault="00DB79E1" w:rsidP="00DB79E1">
      <w:pPr>
        <w:pStyle w:val="aff9"/>
        <w:numPr>
          <w:ilvl w:val="0"/>
          <w:numId w:val="51"/>
        </w:numPr>
        <w:ind w:left="0" w:firstLine="709"/>
        <w:jc w:val="both"/>
        <w:rPr>
          <w:rFonts w:ascii="Times New Roman" w:hAnsi="Times New Roman"/>
          <w:sz w:val="26"/>
          <w:szCs w:val="26"/>
        </w:rPr>
      </w:pPr>
      <w:r w:rsidRPr="006E0B26">
        <w:rPr>
          <w:rFonts w:ascii="Times New Roman" w:hAnsi="Times New Roman"/>
          <w:bCs/>
          <w:sz w:val="26"/>
          <w:szCs w:val="26"/>
        </w:rPr>
        <w:t xml:space="preserve">проводится пропедевтическая (до чтения текста) работа по </w:t>
      </w:r>
      <w:proofErr w:type="spellStart"/>
      <w:r w:rsidRPr="006E0B26">
        <w:rPr>
          <w:rFonts w:ascii="Times New Roman" w:hAnsi="Times New Roman"/>
          <w:bCs/>
          <w:sz w:val="26"/>
          <w:szCs w:val="26"/>
        </w:rPr>
        <w:t>семантизации</w:t>
      </w:r>
      <w:proofErr w:type="spellEnd"/>
      <w:r w:rsidRPr="006E0B26">
        <w:rPr>
          <w:rFonts w:ascii="Times New Roman" w:hAnsi="Times New Roman"/>
          <w:bCs/>
          <w:sz w:val="26"/>
          <w:szCs w:val="26"/>
        </w:rPr>
        <w:t xml:space="preserve"> слов, включенных в изучаемые документы, тексты учебника, научно-публицистические и обществоведческие материалы и потенциально сложные для осмысления обучающимися с ТНР (понятийный словарь, многозначная лексика, </w:t>
      </w:r>
      <w:r w:rsidRPr="006E0B26">
        <w:rPr>
          <w:rFonts w:ascii="Times New Roman" w:hAnsi="Times New Roman"/>
          <w:bCs/>
          <w:sz w:val="26"/>
          <w:szCs w:val="26"/>
        </w:rPr>
        <w:lastRenderedPageBreak/>
        <w:t xml:space="preserve">фразеологизмы и устойчивые сочетания и др.), установлению </w:t>
      </w:r>
      <w:r w:rsidRPr="006E0B26">
        <w:rPr>
          <w:rFonts w:ascii="Times New Roman" w:hAnsi="Times New Roman"/>
          <w:sz w:val="26"/>
          <w:szCs w:val="26"/>
        </w:rPr>
        <w:t>синонимических и антонимических отношений, связей внутри лексико-тематических групп, дифференциации значений омонимов и паронимов;</w:t>
      </w:r>
    </w:p>
    <w:p w14:paraId="2FB16A03" w14:textId="77777777" w:rsidR="00DB79E1" w:rsidRPr="006E0B26" w:rsidRDefault="00DB79E1" w:rsidP="00DB79E1">
      <w:pPr>
        <w:pStyle w:val="aff9"/>
        <w:numPr>
          <w:ilvl w:val="0"/>
          <w:numId w:val="51"/>
        </w:numPr>
        <w:ind w:left="0" w:firstLine="709"/>
        <w:jc w:val="both"/>
        <w:rPr>
          <w:rFonts w:ascii="Times New Roman" w:hAnsi="Times New Roman"/>
          <w:sz w:val="26"/>
          <w:szCs w:val="26"/>
        </w:rPr>
      </w:pPr>
      <w:r w:rsidRPr="006E0B26">
        <w:rPr>
          <w:rFonts w:ascii="Times New Roman" w:hAnsi="Times New Roman"/>
          <w:sz w:val="26"/>
          <w:szCs w:val="26"/>
        </w:rPr>
        <w:t xml:space="preserve">используются разнообразные приемы аудирования и чтения текстов, обеспечивается смена видов работы с текстом; </w:t>
      </w:r>
    </w:p>
    <w:p w14:paraId="443CCACF" w14:textId="77777777" w:rsidR="00DB79E1" w:rsidRPr="006E0B26" w:rsidRDefault="00DB79E1" w:rsidP="00DB79E1">
      <w:pPr>
        <w:pStyle w:val="aff9"/>
        <w:numPr>
          <w:ilvl w:val="0"/>
          <w:numId w:val="51"/>
        </w:numPr>
        <w:ind w:left="0" w:firstLine="709"/>
        <w:jc w:val="both"/>
        <w:rPr>
          <w:rFonts w:ascii="Times New Roman" w:hAnsi="Times New Roman"/>
          <w:sz w:val="26"/>
          <w:szCs w:val="26"/>
        </w:rPr>
      </w:pPr>
      <w:r w:rsidRPr="006E0B26">
        <w:rPr>
          <w:rFonts w:ascii="Times New Roman" w:hAnsi="Times New Roman"/>
          <w:sz w:val="26"/>
          <w:szCs w:val="26"/>
        </w:rPr>
        <w:t>осуществляется адаптация (преобразование, дробление) сложных синтаксических конструкций (предложения с разными типами связи, с нескольким придаточными, с группами однородных членов, с причастными и деепричастными оборотами и др.);</w:t>
      </w:r>
    </w:p>
    <w:p w14:paraId="6B3D393E" w14:textId="77777777" w:rsidR="00DB79E1" w:rsidRPr="006E0B26" w:rsidRDefault="00DB79E1" w:rsidP="00DB79E1">
      <w:pPr>
        <w:pStyle w:val="aff9"/>
        <w:numPr>
          <w:ilvl w:val="0"/>
          <w:numId w:val="51"/>
        </w:numPr>
        <w:ind w:left="0" w:firstLine="709"/>
        <w:jc w:val="both"/>
        <w:rPr>
          <w:rFonts w:ascii="Times New Roman" w:hAnsi="Times New Roman"/>
          <w:sz w:val="26"/>
          <w:szCs w:val="26"/>
        </w:rPr>
      </w:pPr>
      <w:r w:rsidRPr="006E0B26">
        <w:rPr>
          <w:rFonts w:ascii="Times New Roman" w:hAnsi="Times New Roman"/>
          <w:sz w:val="26"/>
          <w:szCs w:val="26"/>
        </w:rPr>
        <w:t>при необходимости сокращается объем текста или он дробится на смысловые части;</w:t>
      </w:r>
    </w:p>
    <w:p w14:paraId="26C9FBC2" w14:textId="77777777" w:rsidR="00DB79E1" w:rsidRPr="006E0B26" w:rsidRDefault="00DB79E1" w:rsidP="00DB79E1">
      <w:pPr>
        <w:pStyle w:val="aff9"/>
        <w:numPr>
          <w:ilvl w:val="0"/>
          <w:numId w:val="51"/>
        </w:numPr>
        <w:ind w:left="0" w:firstLine="709"/>
        <w:jc w:val="both"/>
        <w:rPr>
          <w:rFonts w:ascii="Times New Roman" w:hAnsi="Times New Roman"/>
          <w:sz w:val="26"/>
          <w:szCs w:val="26"/>
        </w:rPr>
      </w:pPr>
      <w:r w:rsidRPr="006E0B26">
        <w:rPr>
          <w:rFonts w:ascii="Times New Roman" w:hAnsi="Times New Roman"/>
          <w:sz w:val="26"/>
          <w:szCs w:val="26"/>
        </w:rPr>
        <w:t xml:space="preserve">при необходимости осуществляется линейное </w:t>
      </w:r>
      <w:proofErr w:type="spellStart"/>
      <w:r w:rsidRPr="006E0B26">
        <w:rPr>
          <w:rFonts w:ascii="Times New Roman" w:hAnsi="Times New Roman"/>
          <w:sz w:val="26"/>
          <w:szCs w:val="26"/>
        </w:rPr>
        <w:t>переструктурирование</w:t>
      </w:r>
      <w:proofErr w:type="spellEnd"/>
      <w:r w:rsidRPr="006E0B26">
        <w:rPr>
          <w:rFonts w:ascii="Times New Roman" w:hAnsi="Times New Roman"/>
          <w:sz w:val="26"/>
          <w:szCs w:val="26"/>
        </w:rPr>
        <w:t xml:space="preserve"> материала, выделение временной последовательности, причинно-следственных связей;</w:t>
      </w:r>
    </w:p>
    <w:p w14:paraId="2DCBFB3F" w14:textId="77777777" w:rsidR="00DB79E1" w:rsidRPr="006E0B26" w:rsidRDefault="00DB79E1" w:rsidP="00DB79E1">
      <w:pPr>
        <w:pStyle w:val="aff9"/>
        <w:numPr>
          <w:ilvl w:val="0"/>
          <w:numId w:val="51"/>
        </w:numPr>
        <w:ind w:left="0" w:firstLine="709"/>
        <w:jc w:val="both"/>
        <w:rPr>
          <w:rFonts w:ascii="Times New Roman" w:hAnsi="Times New Roman"/>
          <w:sz w:val="26"/>
          <w:szCs w:val="26"/>
        </w:rPr>
      </w:pPr>
      <w:r w:rsidRPr="006E0B26">
        <w:rPr>
          <w:rFonts w:ascii="Times New Roman" w:hAnsi="Times New Roman"/>
          <w:sz w:val="26"/>
          <w:szCs w:val="26"/>
        </w:rPr>
        <w:t xml:space="preserve">обеспечивается выделение в тексте семантически значимых, ключевых компонентов, облегчающих навигацию в текстовом материале, выделение этапных предложений, позволяющих составить минимальный и достаточный план описания исторического явления, события, особенностей эпохи и т.д.,  </w:t>
      </w:r>
    </w:p>
    <w:p w14:paraId="05727B74" w14:textId="77777777" w:rsidR="00DB79E1" w:rsidRPr="006E0B26" w:rsidRDefault="00DB79E1" w:rsidP="00DB79E1">
      <w:pPr>
        <w:pStyle w:val="aff9"/>
        <w:numPr>
          <w:ilvl w:val="0"/>
          <w:numId w:val="51"/>
        </w:numPr>
        <w:ind w:left="0" w:firstLine="709"/>
        <w:jc w:val="both"/>
        <w:rPr>
          <w:rFonts w:ascii="Times New Roman" w:hAnsi="Times New Roman"/>
          <w:sz w:val="26"/>
          <w:szCs w:val="26"/>
        </w:rPr>
      </w:pPr>
      <w:r w:rsidRPr="006E0B26">
        <w:rPr>
          <w:rFonts w:ascii="Times New Roman" w:hAnsi="Times New Roman"/>
          <w:sz w:val="26"/>
          <w:szCs w:val="26"/>
        </w:rPr>
        <w:t>задаются алгоритмы описания социально-экономических явлений и других видов развёрнутых устных и письменных ответов;</w:t>
      </w:r>
    </w:p>
    <w:p w14:paraId="13F6C345" w14:textId="77777777" w:rsidR="00DB79E1" w:rsidRPr="006E0B26" w:rsidRDefault="00DB79E1" w:rsidP="00DB79E1">
      <w:pPr>
        <w:pStyle w:val="aff9"/>
        <w:numPr>
          <w:ilvl w:val="0"/>
          <w:numId w:val="51"/>
        </w:numPr>
        <w:ind w:left="0" w:firstLine="709"/>
        <w:jc w:val="both"/>
        <w:rPr>
          <w:rFonts w:ascii="Times New Roman" w:hAnsi="Times New Roman"/>
          <w:sz w:val="26"/>
          <w:szCs w:val="26"/>
        </w:rPr>
      </w:pPr>
      <w:r w:rsidRPr="006E0B26">
        <w:rPr>
          <w:rFonts w:ascii="Times New Roman" w:hAnsi="Times New Roman"/>
          <w:sz w:val="26"/>
          <w:szCs w:val="26"/>
        </w:rPr>
        <w:t>определяется алгоритм поиска необходимой текстовой информации и представления полученных данных (в том числе в сети Интернет);</w:t>
      </w:r>
    </w:p>
    <w:p w14:paraId="7CADF565" w14:textId="77777777" w:rsidR="00DB79E1" w:rsidRPr="006E0B26" w:rsidRDefault="00DB79E1" w:rsidP="00DB79E1">
      <w:pPr>
        <w:pStyle w:val="aff9"/>
        <w:numPr>
          <w:ilvl w:val="0"/>
          <w:numId w:val="51"/>
        </w:numPr>
        <w:ind w:left="0" w:firstLine="709"/>
        <w:jc w:val="both"/>
        <w:rPr>
          <w:rFonts w:ascii="Times New Roman" w:hAnsi="Times New Roman"/>
          <w:sz w:val="26"/>
          <w:szCs w:val="26"/>
        </w:rPr>
      </w:pPr>
      <w:r w:rsidRPr="006E0B26">
        <w:rPr>
          <w:rFonts w:ascii="Times New Roman" w:hAnsi="Times New Roman"/>
          <w:sz w:val="26"/>
          <w:szCs w:val="26"/>
        </w:rPr>
        <w:t>используются средства наглядного моделирования текстового материала (схемы, таблицы, изображения, видеофрагменты и др.);</w:t>
      </w:r>
    </w:p>
    <w:p w14:paraId="38AC20E6" w14:textId="77777777" w:rsidR="00DB79E1" w:rsidRPr="006E0B26" w:rsidRDefault="00DB79E1" w:rsidP="00DB79E1">
      <w:pPr>
        <w:pStyle w:val="aff9"/>
        <w:numPr>
          <w:ilvl w:val="0"/>
          <w:numId w:val="51"/>
        </w:numPr>
        <w:ind w:left="0" w:firstLine="709"/>
        <w:jc w:val="both"/>
        <w:rPr>
          <w:rFonts w:ascii="Times New Roman" w:hAnsi="Times New Roman"/>
          <w:sz w:val="26"/>
          <w:szCs w:val="26"/>
        </w:rPr>
      </w:pPr>
      <w:r w:rsidRPr="006E0B26">
        <w:rPr>
          <w:rFonts w:ascii="Times New Roman" w:hAnsi="Times New Roman"/>
          <w:sz w:val="26"/>
          <w:szCs w:val="26"/>
        </w:rPr>
        <w:t xml:space="preserve">привлекаются приемы </w:t>
      </w:r>
      <w:proofErr w:type="spellStart"/>
      <w:r w:rsidRPr="006E0B26">
        <w:rPr>
          <w:rFonts w:ascii="Times New Roman" w:hAnsi="Times New Roman"/>
          <w:sz w:val="26"/>
          <w:szCs w:val="26"/>
        </w:rPr>
        <w:t>инсценирования</w:t>
      </w:r>
      <w:proofErr w:type="spellEnd"/>
      <w:r w:rsidRPr="006E0B26">
        <w:rPr>
          <w:rFonts w:ascii="Times New Roman" w:hAnsi="Times New Roman"/>
          <w:sz w:val="26"/>
          <w:szCs w:val="26"/>
        </w:rPr>
        <w:t>, организуются ролевые и деловые игры (урок-суд, урок-экспертиза);</w:t>
      </w:r>
    </w:p>
    <w:p w14:paraId="3E76DF1D" w14:textId="77777777" w:rsidR="00DB79E1" w:rsidRPr="006E0B26" w:rsidRDefault="00DB79E1" w:rsidP="00DB79E1">
      <w:pPr>
        <w:pStyle w:val="aff9"/>
        <w:numPr>
          <w:ilvl w:val="0"/>
          <w:numId w:val="51"/>
        </w:numPr>
        <w:ind w:left="0" w:firstLine="709"/>
        <w:jc w:val="both"/>
        <w:rPr>
          <w:rFonts w:ascii="Times New Roman" w:hAnsi="Times New Roman"/>
          <w:sz w:val="26"/>
          <w:szCs w:val="26"/>
        </w:rPr>
      </w:pPr>
      <w:r w:rsidRPr="006E0B26">
        <w:rPr>
          <w:rFonts w:ascii="Times New Roman" w:hAnsi="Times New Roman"/>
          <w:sz w:val="26"/>
          <w:szCs w:val="26"/>
        </w:rPr>
        <w:t>обсуждение текстового материала включает вопросы и задания, направленные на обеспечение целостного и завершённого представления о рассматриваемом явлении, событии, процессе;</w:t>
      </w:r>
    </w:p>
    <w:p w14:paraId="715A20EB" w14:textId="77777777" w:rsidR="00DB79E1" w:rsidRPr="006E0B26" w:rsidRDefault="00DB79E1" w:rsidP="00DB79E1">
      <w:pPr>
        <w:pStyle w:val="aff9"/>
        <w:numPr>
          <w:ilvl w:val="0"/>
          <w:numId w:val="51"/>
        </w:numPr>
        <w:ind w:left="0" w:firstLine="709"/>
        <w:jc w:val="both"/>
        <w:rPr>
          <w:rFonts w:ascii="Times New Roman" w:hAnsi="Times New Roman"/>
          <w:bCs/>
          <w:sz w:val="26"/>
          <w:szCs w:val="26"/>
        </w:rPr>
      </w:pPr>
      <w:r w:rsidRPr="006E0B26">
        <w:rPr>
          <w:rFonts w:ascii="Times New Roman" w:hAnsi="Times New Roman"/>
          <w:sz w:val="26"/>
          <w:szCs w:val="26"/>
        </w:rPr>
        <w:t xml:space="preserve">специально организуется обсуждение материала при наличии параллелей с материалом уроков литературы, истории (обсуждение межличностных отношений, действий литературных и исторических персонажей и др.); </w:t>
      </w:r>
    </w:p>
    <w:p w14:paraId="29ADB8DB" w14:textId="77777777" w:rsidR="00DB79E1" w:rsidRPr="006E0B26" w:rsidRDefault="00DB79E1" w:rsidP="00DB79E1">
      <w:pPr>
        <w:pStyle w:val="aff9"/>
        <w:numPr>
          <w:ilvl w:val="0"/>
          <w:numId w:val="51"/>
        </w:numPr>
        <w:ind w:left="0" w:firstLine="709"/>
        <w:jc w:val="both"/>
        <w:rPr>
          <w:rFonts w:ascii="Times New Roman" w:hAnsi="Times New Roman"/>
          <w:bCs/>
          <w:sz w:val="26"/>
          <w:szCs w:val="26"/>
        </w:rPr>
      </w:pPr>
      <w:r w:rsidRPr="006E0B26">
        <w:rPr>
          <w:rFonts w:ascii="Times New Roman" w:hAnsi="Times New Roman"/>
          <w:sz w:val="26"/>
          <w:szCs w:val="26"/>
        </w:rPr>
        <w:t>целенаправленная пропедевтическая работа проводится на уроках развития речи.</w:t>
      </w:r>
    </w:p>
    <w:p w14:paraId="0899692D" w14:textId="77777777" w:rsidR="00DB79E1" w:rsidRPr="006E0B26" w:rsidRDefault="00DB79E1" w:rsidP="00DB79E1">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На каждом уроке обязательно отводится время на повторение пройденного и проведение физкультминутки.</w:t>
      </w:r>
    </w:p>
    <w:p w14:paraId="00649EFF" w14:textId="77777777" w:rsidR="00DB79E1" w:rsidRPr="006E0B26" w:rsidRDefault="00DB79E1" w:rsidP="00DB79E1">
      <w:pPr>
        <w:spacing w:after="0" w:line="240" w:lineRule="auto"/>
        <w:contextualSpacing/>
        <w:jc w:val="both"/>
        <w:rPr>
          <w:rFonts w:ascii="Times New Roman" w:hAnsi="Times New Roman"/>
          <w:b/>
          <w:bCs/>
          <w:sz w:val="26"/>
          <w:szCs w:val="26"/>
        </w:rPr>
      </w:pPr>
    </w:p>
    <w:p w14:paraId="2F34403B" w14:textId="77777777" w:rsidR="00DB79E1" w:rsidRPr="006E0B26" w:rsidRDefault="00DB79E1" w:rsidP="00DB79E1">
      <w:pPr>
        <w:spacing w:after="0" w:line="240" w:lineRule="auto"/>
        <w:ind w:firstLine="709"/>
        <w:contextualSpacing/>
        <w:jc w:val="both"/>
        <w:rPr>
          <w:rFonts w:ascii="Times New Roman" w:hAnsi="Times New Roman"/>
          <w:b/>
          <w:bCs/>
          <w:sz w:val="26"/>
          <w:szCs w:val="26"/>
        </w:rPr>
      </w:pPr>
      <w:r w:rsidRPr="006E0B26">
        <w:rPr>
          <w:rFonts w:ascii="Times New Roman" w:hAnsi="Times New Roman"/>
          <w:b/>
          <w:bCs/>
          <w:sz w:val="26"/>
          <w:szCs w:val="26"/>
        </w:rPr>
        <w:t>ПЛАНИРУЕМЫЕ РЕЗУЛЬТАТЫ ОСВОЕНИЯ УЧЕБНОГО ПРЕДМЕТА «ОБЩЕСТВОЗНАНИЕ» НА УРОВНЕ ОСНОВНОГО ОБЩЕГО ОБРАЗОВАНИЯ</w:t>
      </w:r>
    </w:p>
    <w:p w14:paraId="0290D5A1" w14:textId="77777777" w:rsidR="00DB79E1" w:rsidRPr="006E0B26" w:rsidRDefault="00DB79E1" w:rsidP="00DB79E1">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ЛИЧНОСТНЫЕ И МЕТАПРЕДМЕТНЫЕ результаты соответствуют ПООП ООО</w:t>
      </w:r>
    </w:p>
    <w:p w14:paraId="09603A36" w14:textId="77777777" w:rsidR="00DB79E1" w:rsidRPr="00347B05" w:rsidRDefault="00DB79E1" w:rsidP="00DB79E1">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 xml:space="preserve">Предметные результаты предусматривают наличие специфики речевого развития и предусматривают наличие структурирующей помощи при работе с текстами, в частности, использование заданных планов при пересказах и </w:t>
      </w:r>
      <w:r w:rsidRPr="006E0B26">
        <w:rPr>
          <w:rFonts w:ascii="Times New Roman" w:hAnsi="Times New Roman"/>
          <w:sz w:val="26"/>
          <w:szCs w:val="26"/>
        </w:rPr>
        <w:lastRenderedPageBreak/>
        <w:t xml:space="preserve">составлении собственных текстов, алгоритмов анализа данных, представленных в рамках учебного предмета, предварительного анализа, коллективную работу при создании презентаций, рефератов, особенно на начальных этапах обучения на уровне основной школы. </w:t>
      </w:r>
    </w:p>
    <w:p w14:paraId="4BA5F05A" w14:textId="77777777" w:rsidR="00DB79E1" w:rsidRPr="006E0B26" w:rsidRDefault="00DB79E1" w:rsidP="00DB79E1">
      <w:pPr>
        <w:spacing w:after="0" w:line="240" w:lineRule="auto"/>
        <w:contextualSpacing/>
        <w:jc w:val="both"/>
        <w:rPr>
          <w:rFonts w:ascii="Times New Roman" w:hAnsi="Times New Roman"/>
          <w:bCs/>
          <w:color w:val="000000"/>
          <w:sz w:val="26"/>
          <w:szCs w:val="26"/>
        </w:rPr>
      </w:pPr>
      <w:r w:rsidRPr="006E0B26">
        <w:rPr>
          <w:rFonts w:ascii="Times New Roman" w:hAnsi="Times New Roman"/>
          <w:bCs/>
          <w:color w:val="000000"/>
          <w:sz w:val="26"/>
          <w:szCs w:val="26"/>
        </w:rPr>
        <w:t>ОЦЕНИВАНИЕ РЕЗУЛЬТАТОВ ОСВОЕНИЯ ПРОГРАММЫ</w:t>
      </w:r>
    </w:p>
    <w:p w14:paraId="38028926" w14:textId="77777777" w:rsidR="00DB79E1" w:rsidRPr="006E0B26" w:rsidRDefault="00DB79E1" w:rsidP="00DB79E1">
      <w:pPr>
        <w:spacing w:after="0" w:line="240" w:lineRule="auto"/>
        <w:ind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При планировании предполагаемых результатов по освоению адаптированных образовательных программ по обществознанию, необходимо определять уровень возможностей каждого обучающегося, исходя из структуры нарушения речи и вторичных отклонений, согласно которому использовать определённые критерии оценивания знаний.</w:t>
      </w:r>
    </w:p>
    <w:p w14:paraId="545446E7" w14:textId="77777777" w:rsidR="00DB79E1" w:rsidRPr="006E0B26" w:rsidRDefault="00DB79E1" w:rsidP="00DB79E1">
      <w:pPr>
        <w:spacing w:after="0" w:line="240" w:lineRule="auto"/>
        <w:ind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Оценка обучающихся осуществляется по пятибалльной системе (с измененной шкалой оценивания) по каждому предмету:</w:t>
      </w:r>
    </w:p>
    <w:p w14:paraId="4030EC6D" w14:textId="77777777" w:rsidR="00DB79E1" w:rsidRPr="006E0B26" w:rsidRDefault="00DB79E1" w:rsidP="00DB79E1">
      <w:pPr>
        <w:spacing w:after="0" w:line="240" w:lineRule="auto"/>
        <w:ind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 xml:space="preserve">«5» - отлично, </w:t>
      </w:r>
    </w:p>
    <w:p w14:paraId="2FEAE9A4" w14:textId="77777777" w:rsidR="00DB79E1" w:rsidRPr="006E0B26" w:rsidRDefault="00DB79E1" w:rsidP="00DB79E1">
      <w:pPr>
        <w:spacing w:after="0" w:line="240" w:lineRule="auto"/>
        <w:ind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 xml:space="preserve">«4» - хорошо, </w:t>
      </w:r>
    </w:p>
    <w:p w14:paraId="6211FC76" w14:textId="77777777" w:rsidR="00DB79E1" w:rsidRPr="006E0B26" w:rsidRDefault="00DB79E1" w:rsidP="00DB79E1">
      <w:pPr>
        <w:spacing w:after="0" w:line="240" w:lineRule="auto"/>
        <w:ind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 xml:space="preserve">«3» - удовлетворительно, </w:t>
      </w:r>
    </w:p>
    <w:p w14:paraId="670F2A6F" w14:textId="77777777" w:rsidR="00DB79E1" w:rsidRPr="006E0B26" w:rsidRDefault="00DB79E1" w:rsidP="00DB79E1">
      <w:pPr>
        <w:spacing w:after="0" w:line="240" w:lineRule="auto"/>
        <w:ind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 xml:space="preserve">«2» - неудовлетворительно. </w:t>
      </w:r>
    </w:p>
    <w:p w14:paraId="4BDBCFEC" w14:textId="77777777" w:rsidR="00DB79E1" w:rsidRPr="006E0B26" w:rsidRDefault="00DB79E1" w:rsidP="00DB79E1">
      <w:pPr>
        <w:spacing w:after="0" w:line="240" w:lineRule="auto"/>
        <w:ind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Итоговая оценка знаний, умений и навыков выставляется:</w:t>
      </w:r>
    </w:p>
    <w:p w14:paraId="4AC46447" w14:textId="77777777" w:rsidR="00DB79E1" w:rsidRPr="006E0B26" w:rsidRDefault="00DB79E1" w:rsidP="00DB79E1">
      <w:pPr>
        <w:pStyle w:val="aff9"/>
        <w:numPr>
          <w:ilvl w:val="0"/>
          <w:numId w:val="54"/>
        </w:numPr>
        <w:ind w:left="0" w:firstLine="709"/>
        <w:jc w:val="both"/>
        <w:rPr>
          <w:rFonts w:ascii="Times New Roman" w:hAnsi="Times New Roman"/>
          <w:color w:val="000000"/>
          <w:sz w:val="26"/>
          <w:szCs w:val="26"/>
        </w:rPr>
      </w:pPr>
      <w:r w:rsidRPr="006E0B26">
        <w:rPr>
          <w:rFonts w:ascii="Times New Roman" w:hAnsi="Times New Roman"/>
          <w:color w:val="000000"/>
          <w:sz w:val="26"/>
          <w:szCs w:val="26"/>
        </w:rPr>
        <w:t>за каждый учебный период и за год знания, умения и навыки обучающихся оцениваются отметкой;</w:t>
      </w:r>
    </w:p>
    <w:p w14:paraId="6B47E5EF" w14:textId="77777777" w:rsidR="00DB79E1" w:rsidRPr="006E0B26" w:rsidRDefault="00DB79E1" w:rsidP="00DB79E1">
      <w:pPr>
        <w:pStyle w:val="aff9"/>
        <w:numPr>
          <w:ilvl w:val="0"/>
          <w:numId w:val="54"/>
        </w:numPr>
        <w:ind w:left="0" w:firstLine="709"/>
        <w:jc w:val="both"/>
        <w:rPr>
          <w:rFonts w:ascii="Times New Roman" w:hAnsi="Times New Roman"/>
          <w:color w:val="000000"/>
          <w:sz w:val="26"/>
          <w:szCs w:val="26"/>
        </w:rPr>
      </w:pPr>
      <w:r w:rsidRPr="006E0B26">
        <w:rPr>
          <w:rFonts w:ascii="Times New Roman" w:hAnsi="Times New Roman"/>
          <w:color w:val="000000"/>
          <w:sz w:val="26"/>
          <w:szCs w:val="26"/>
        </w:rPr>
        <w:t>основанием для выставления итоговой оценки знаний служат результаты устного опроса, текущих и итоговых контрольных работ, наблюдений учителя за повседневной работой обучающегося;</w:t>
      </w:r>
    </w:p>
    <w:p w14:paraId="404D027A" w14:textId="77777777" w:rsidR="00DB79E1" w:rsidRPr="006E0B26" w:rsidRDefault="00DB79E1" w:rsidP="00DB79E1">
      <w:pPr>
        <w:pStyle w:val="aff9"/>
        <w:numPr>
          <w:ilvl w:val="0"/>
          <w:numId w:val="54"/>
        </w:numPr>
        <w:ind w:left="0" w:firstLine="709"/>
        <w:jc w:val="both"/>
        <w:rPr>
          <w:rFonts w:ascii="Times New Roman" w:hAnsi="Times New Roman"/>
          <w:color w:val="000000"/>
          <w:sz w:val="26"/>
          <w:szCs w:val="26"/>
        </w:rPr>
      </w:pPr>
      <w:r w:rsidRPr="006E0B26">
        <w:rPr>
          <w:rFonts w:ascii="Times New Roman" w:hAnsi="Times New Roman"/>
          <w:color w:val="000000"/>
          <w:sz w:val="26"/>
          <w:szCs w:val="26"/>
        </w:rPr>
        <w:t>при проведении контрольного урока осуществляется индивидуально-дифференцированный подход к обучающимся, который реализуется путем подбора различных по сложности и объему контрольных заданий, в соответствии с уровнем освоения программы каждым обучающимся;</w:t>
      </w:r>
    </w:p>
    <w:p w14:paraId="6564D783" w14:textId="77777777" w:rsidR="00DB79E1" w:rsidRPr="006E0B26" w:rsidRDefault="00DB79E1" w:rsidP="00DB79E1">
      <w:pPr>
        <w:spacing w:after="0" w:line="240" w:lineRule="auto"/>
        <w:ind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Система оценивания включает в себя две составляющие – качественную и количественную.</w:t>
      </w:r>
    </w:p>
    <w:p w14:paraId="68ACAA95" w14:textId="77777777" w:rsidR="00DB79E1" w:rsidRPr="006E0B26" w:rsidRDefault="00DB79E1" w:rsidP="00DB79E1">
      <w:pPr>
        <w:spacing w:after="0" w:line="240" w:lineRule="auto"/>
        <w:ind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 xml:space="preserve">Качественная составляющая обеспечивает всестороннее видение способностей обучающихся, позволяет отражать такие важные характеристики, как коммуникативность, умение работать в группе, отношение к предмету, уровень прилагаемых усилий, индивидуальный стиль мышления и т.д. </w:t>
      </w:r>
    </w:p>
    <w:p w14:paraId="431908D8" w14:textId="77777777" w:rsidR="00DB79E1" w:rsidRPr="006E0B26" w:rsidRDefault="00DB79E1" w:rsidP="00DB79E1">
      <w:pPr>
        <w:spacing w:after="0" w:line="240" w:lineRule="auto"/>
        <w:ind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 xml:space="preserve">Количественная составляющая позволяет сравнивать сегодняшние достижения обучающегося с его же успехами некоторое время назад, сопоставлять полученные результаты с нормативными критериями. </w:t>
      </w:r>
    </w:p>
    <w:p w14:paraId="327523D5" w14:textId="77777777" w:rsidR="00DB79E1" w:rsidRPr="006E0B26" w:rsidRDefault="00DB79E1" w:rsidP="00DB79E1">
      <w:pPr>
        <w:spacing w:after="0" w:line="240" w:lineRule="auto"/>
        <w:ind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 xml:space="preserve">Сочетание качественной и количественной составляющих оценки дает наиболее полную и общую картину динамики развития и обученности каждого обучающегося с учетом его индивидуальных особенностей. </w:t>
      </w:r>
    </w:p>
    <w:p w14:paraId="52EC624B" w14:textId="77777777" w:rsidR="00DB79E1" w:rsidRPr="006E0B26" w:rsidRDefault="00DB79E1" w:rsidP="00DB79E1">
      <w:pPr>
        <w:spacing w:after="0" w:line="240" w:lineRule="auto"/>
        <w:ind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 применение дополнительных стимулирующих приемов (давать задания поэтапно, поощрять и одобрять обучающихся в ходе выполнения работы и т.п.).</w:t>
      </w:r>
    </w:p>
    <w:p w14:paraId="5183AEC3" w14:textId="77777777" w:rsidR="00DB79E1" w:rsidRPr="006E0B26" w:rsidRDefault="00DB79E1" w:rsidP="00DB79E1">
      <w:pPr>
        <w:spacing w:after="0" w:line="240" w:lineRule="auto"/>
        <w:ind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Устный опрос является одним из методов учета знаний, умений и навыков обучающихся с ТНР. При оценивании устных ответов принимается во внимание:</w:t>
      </w:r>
    </w:p>
    <w:p w14:paraId="43D44EAC" w14:textId="77777777" w:rsidR="00DB79E1" w:rsidRPr="006E0B26" w:rsidRDefault="00DB79E1" w:rsidP="00DB79E1">
      <w:pPr>
        <w:pStyle w:val="aff9"/>
        <w:numPr>
          <w:ilvl w:val="0"/>
          <w:numId w:val="54"/>
        </w:numPr>
        <w:ind w:left="0" w:firstLine="709"/>
        <w:jc w:val="both"/>
        <w:rPr>
          <w:rFonts w:ascii="Times New Roman" w:hAnsi="Times New Roman"/>
          <w:color w:val="000000"/>
          <w:sz w:val="26"/>
          <w:szCs w:val="26"/>
        </w:rPr>
      </w:pPr>
      <w:r w:rsidRPr="006E0B26">
        <w:rPr>
          <w:rFonts w:ascii="Times New Roman" w:hAnsi="Times New Roman"/>
          <w:color w:val="000000"/>
          <w:sz w:val="26"/>
          <w:szCs w:val="26"/>
        </w:rPr>
        <w:lastRenderedPageBreak/>
        <w:t>правильность ответа по содержанию, свидетельствующая об осознанности усвоения изученного материала;</w:t>
      </w:r>
    </w:p>
    <w:p w14:paraId="42DB0289" w14:textId="77777777" w:rsidR="00DB79E1" w:rsidRPr="006E0B26" w:rsidRDefault="00DB79E1" w:rsidP="00DB79E1">
      <w:pPr>
        <w:pStyle w:val="aff9"/>
        <w:numPr>
          <w:ilvl w:val="0"/>
          <w:numId w:val="54"/>
        </w:numPr>
        <w:ind w:left="0" w:firstLine="709"/>
        <w:jc w:val="both"/>
        <w:rPr>
          <w:rFonts w:ascii="Times New Roman" w:hAnsi="Times New Roman"/>
          <w:color w:val="000000"/>
          <w:sz w:val="26"/>
          <w:szCs w:val="26"/>
        </w:rPr>
      </w:pPr>
      <w:r w:rsidRPr="006E0B26">
        <w:rPr>
          <w:rFonts w:ascii="Times New Roman" w:hAnsi="Times New Roman"/>
          <w:color w:val="000000"/>
          <w:sz w:val="26"/>
          <w:szCs w:val="26"/>
        </w:rPr>
        <w:t>полнота ответа;</w:t>
      </w:r>
    </w:p>
    <w:p w14:paraId="66FD2ABE" w14:textId="77777777" w:rsidR="00DB79E1" w:rsidRPr="006E0B26" w:rsidRDefault="00DB79E1" w:rsidP="00DB79E1">
      <w:pPr>
        <w:pStyle w:val="aff9"/>
        <w:numPr>
          <w:ilvl w:val="0"/>
          <w:numId w:val="54"/>
        </w:numPr>
        <w:ind w:left="0" w:firstLine="709"/>
        <w:jc w:val="both"/>
        <w:rPr>
          <w:rFonts w:ascii="Times New Roman" w:hAnsi="Times New Roman"/>
          <w:color w:val="000000"/>
          <w:sz w:val="26"/>
          <w:szCs w:val="26"/>
        </w:rPr>
      </w:pPr>
      <w:r w:rsidRPr="006E0B26">
        <w:rPr>
          <w:rFonts w:ascii="Times New Roman" w:hAnsi="Times New Roman"/>
          <w:color w:val="000000"/>
          <w:sz w:val="26"/>
          <w:szCs w:val="26"/>
        </w:rPr>
        <w:t>умение практически применять свои знания;</w:t>
      </w:r>
    </w:p>
    <w:p w14:paraId="195DA739" w14:textId="77777777" w:rsidR="00DB79E1" w:rsidRPr="006E0B26" w:rsidRDefault="00DB79E1" w:rsidP="00DB79E1">
      <w:pPr>
        <w:pStyle w:val="aff9"/>
        <w:numPr>
          <w:ilvl w:val="0"/>
          <w:numId w:val="54"/>
        </w:numPr>
        <w:ind w:left="0" w:firstLine="709"/>
        <w:jc w:val="both"/>
        <w:rPr>
          <w:rFonts w:ascii="Times New Roman" w:hAnsi="Times New Roman"/>
          <w:color w:val="000000"/>
          <w:sz w:val="26"/>
          <w:szCs w:val="26"/>
        </w:rPr>
      </w:pPr>
      <w:r w:rsidRPr="006E0B26">
        <w:rPr>
          <w:rFonts w:ascii="Times New Roman" w:hAnsi="Times New Roman"/>
          <w:color w:val="000000"/>
          <w:sz w:val="26"/>
          <w:szCs w:val="26"/>
        </w:rPr>
        <w:t>последовательность изложения и речевое оформление ответа.</w:t>
      </w:r>
    </w:p>
    <w:p w14:paraId="38E4F446" w14:textId="77777777" w:rsidR="00DB79E1" w:rsidRPr="006E0B26" w:rsidRDefault="00DB79E1" w:rsidP="00DB79E1">
      <w:pPr>
        <w:spacing w:after="0" w:line="240" w:lineRule="auto"/>
        <w:ind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Критерии для оценивания устных ответов:</w:t>
      </w:r>
    </w:p>
    <w:p w14:paraId="427BEE9B" w14:textId="77777777" w:rsidR="00DB79E1" w:rsidRPr="006E0B26" w:rsidRDefault="00DB79E1" w:rsidP="00DB79E1">
      <w:pPr>
        <w:spacing w:after="0" w:line="240" w:lineRule="auto"/>
        <w:ind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Оценка «5» ставится обучающемуся, если он: обнаруживает понимание материала, может с помощью учителя сформулировать, обосновать самостоятельно ответ, привести необходимые примеры; допускает единичные ошибки, которые сам исправляет.</w:t>
      </w:r>
    </w:p>
    <w:p w14:paraId="277D8D99" w14:textId="77777777" w:rsidR="00DB79E1" w:rsidRPr="006E0B26" w:rsidRDefault="00DB79E1" w:rsidP="00DB79E1">
      <w:pPr>
        <w:spacing w:after="0" w:line="240" w:lineRule="auto"/>
        <w:ind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 xml:space="preserve">Оценка «4» ставится, если обучающийся дает ответ, в целом соответствующий требованиям оценки «5», но допускает неточности и исправляет их с помощью учителя; отмечается </w:t>
      </w:r>
      <w:proofErr w:type="spellStart"/>
      <w:r w:rsidRPr="006E0B26">
        <w:rPr>
          <w:rFonts w:ascii="Times New Roman" w:hAnsi="Times New Roman"/>
          <w:color w:val="000000"/>
          <w:sz w:val="26"/>
          <w:szCs w:val="26"/>
        </w:rPr>
        <w:t>аграмматизм</w:t>
      </w:r>
      <w:proofErr w:type="spellEnd"/>
      <w:r w:rsidRPr="006E0B26">
        <w:rPr>
          <w:rFonts w:ascii="Times New Roman" w:hAnsi="Times New Roman"/>
          <w:color w:val="000000"/>
          <w:sz w:val="26"/>
          <w:szCs w:val="26"/>
        </w:rPr>
        <w:t xml:space="preserve">. </w:t>
      </w:r>
    </w:p>
    <w:p w14:paraId="16ADDF88" w14:textId="77777777" w:rsidR="00DB79E1" w:rsidRPr="006E0B26" w:rsidRDefault="00DB79E1" w:rsidP="00DB79E1">
      <w:pPr>
        <w:spacing w:after="0" w:line="240" w:lineRule="auto"/>
        <w:ind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 xml:space="preserve">Оценка «3» ставится, если обучающийся частично понимает тему, излагает материал недостаточно полно и последовательно, допускает ряд ошибок в речи, не способен самостоятельно применять знания, нуждается в постоянной помощи учителя. </w:t>
      </w:r>
    </w:p>
    <w:p w14:paraId="276519AF" w14:textId="77777777" w:rsidR="00DB79E1" w:rsidRPr="006E0B26" w:rsidRDefault="00DB79E1" w:rsidP="00DB79E1">
      <w:pPr>
        <w:spacing w:after="0" w:line="240" w:lineRule="auto"/>
        <w:ind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 xml:space="preserve">Оценка письменных работ не снижается за грамматические и </w:t>
      </w:r>
      <w:proofErr w:type="spellStart"/>
      <w:r w:rsidRPr="006E0B26">
        <w:rPr>
          <w:rFonts w:ascii="Times New Roman" w:hAnsi="Times New Roman"/>
          <w:color w:val="000000"/>
          <w:sz w:val="26"/>
          <w:szCs w:val="26"/>
        </w:rPr>
        <w:t>дисграфические</w:t>
      </w:r>
      <w:proofErr w:type="spellEnd"/>
      <w:r w:rsidRPr="006E0B26">
        <w:rPr>
          <w:rFonts w:ascii="Times New Roman" w:hAnsi="Times New Roman"/>
          <w:color w:val="000000"/>
          <w:sz w:val="26"/>
          <w:szCs w:val="26"/>
        </w:rPr>
        <w:t xml:space="preserve"> ошибки. Исключения составляют случаи написания тех слов и словосочетаний, которые широко используются на уроках обществознания.</w:t>
      </w:r>
    </w:p>
    <w:p w14:paraId="6C9707AB" w14:textId="77777777" w:rsidR="00DB79E1" w:rsidRPr="006E0B26" w:rsidRDefault="00DB79E1" w:rsidP="00DB79E1">
      <w:pPr>
        <w:spacing w:after="0" w:line="240" w:lineRule="auto"/>
        <w:ind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 xml:space="preserve">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w:t>
      </w:r>
      <w:proofErr w:type="spellStart"/>
      <w:r w:rsidRPr="006E0B26">
        <w:rPr>
          <w:rFonts w:ascii="Times New Roman" w:hAnsi="Times New Roman"/>
          <w:color w:val="000000"/>
          <w:sz w:val="26"/>
          <w:szCs w:val="26"/>
        </w:rPr>
        <w:t>недописывание</w:t>
      </w:r>
      <w:proofErr w:type="spellEnd"/>
      <w:r w:rsidRPr="006E0B26">
        <w:rPr>
          <w:rFonts w:ascii="Times New Roman" w:hAnsi="Times New Roman"/>
          <w:color w:val="000000"/>
          <w:sz w:val="26"/>
          <w:szCs w:val="26"/>
        </w:rPr>
        <w:t xml:space="preserve">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14:paraId="790E14B1" w14:textId="77777777" w:rsidR="00DB79E1" w:rsidRPr="006E0B26" w:rsidRDefault="00DB79E1" w:rsidP="00DB79E1">
      <w:pPr>
        <w:spacing w:after="0" w:line="240" w:lineRule="auto"/>
        <w:ind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детей.</w:t>
      </w:r>
    </w:p>
    <w:p w14:paraId="2C3CC7F5" w14:textId="77777777" w:rsidR="00DB79E1" w:rsidRPr="006E0B26" w:rsidRDefault="00DB79E1" w:rsidP="00DB79E1">
      <w:pPr>
        <w:pStyle w:val="aff9"/>
        <w:ind w:left="1080"/>
        <w:rPr>
          <w:rFonts w:ascii="Times New Roman" w:hAnsi="Times New Roman"/>
          <w:b/>
          <w:bCs/>
          <w:sz w:val="26"/>
          <w:szCs w:val="26"/>
        </w:rPr>
      </w:pPr>
    </w:p>
    <w:p w14:paraId="32CFCD02" w14:textId="77777777" w:rsidR="00DB79E1" w:rsidRPr="006E0B26" w:rsidRDefault="00DB79E1" w:rsidP="00DB79E1">
      <w:pPr>
        <w:spacing w:after="0" w:line="240" w:lineRule="auto"/>
        <w:contextualSpacing/>
        <w:rPr>
          <w:rFonts w:ascii="Times New Roman" w:hAnsi="Times New Roman"/>
          <w:b/>
          <w:bCs/>
          <w:sz w:val="26"/>
          <w:szCs w:val="26"/>
        </w:rPr>
      </w:pPr>
    </w:p>
    <w:p w14:paraId="68F898BF" w14:textId="77777777" w:rsidR="00DB79E1" w:rsidRPr="006E0B26" w:rsidRDefault="00DB79E1" w:rsidP="00DB79E1">
      <w:pPr>
        <w:pStyle w:val="3"/>
        <w:rPr>
          <w:sz w:val="26"/>
          <w:szCs w:val="26"/>
        </w:rPr>
      </w:pPr>
      <w:r w:rsidRPr="006E0B26">
        <w:rPr>
          <w:sz w:val="26"/>
          <w:szCs w:val="26"/>
        </w:rPr>
        <w:t>2.1.7. ГЕОГРАФИЯ</w:t>
      </w:r>
    </w:p>
    <w:p w14:paraId="2408BB1E" w14:textId="77777777" w:rsidR="00DB79E1" w:rsidRPr="006E0B26" w:rsidRDefault="00DB79E1" w:rsidP="00DB79E1">
      <w:pPr>
        <w:spacing w:after="0" w:line="240" w:lineRule="auto"/>
        <w:ind w:right="-259" w:firstLine="709"/>
        <w:contextualSpacing/>
        <w:rPr>
          <w:rFonts w:ascii="Times New Roman" w:eastAsia="Times New Roman" w:hAnsi="Times New Roman"/>
          <w:b/>
          <w:sz w:val="26"/>
          <w:szCs w:val="26"/>
        </w:rPr>
      </w:pPr>
      <w:r w:rsidRPr="006E0B26">
        <w:rPr>
          <w:rFonts w:ascii="Times New Roman" w:eastAsia="Times New Roman" w:hAnsi="Times New Roman"/>
          <w:b/>
          <w:sz w:val="26"/>
          <w:szCs w:val="26"/>
        </w:rPr>
        <w:t>ПОЯСНИТЕЛЬНАЯ ЗАПИСКА</w:t>
      </w:r>
    </w:p>
    <w:p w14:paraId="7DFF3EAB"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География — школьный предмет, синтезирующий многие компоненты как общественно-научного, так и естественно-научного знания. В нем реализуются такие сквозные направления современного образования, как гумани</w:t>
      </w:r>
      <w:r w:rsidRPr="006E0B26">
        <w:rPr>
          <w:rFonts w:ascii="Times New Roman" w:eastAsia="Times New Roman" w:hAnsi="Times New Roman"/>
          <w:sz w:val="26"/>
          <w:szCs w:val="26"/>
        </w:rPr>
        <w:softHyphen/>
        <w:t xml:space="preserve">зация, </w:t>
      </w:r>
      <w:proofErr w:type="spellStart"/>
      <w:r w:rsidRPr="006E0B26">
        <w:rPr>
          <w:rFonts w:ascii="Times New Roman" w:eastAsia="Times New Roman" w:hAnsi="Times New Roman"/>
          <w:sz w:val="26"/>
          <w:szCs w:val="26"/>
        </w:rPr>
        <w:t>социологизация</w:t>
      </w:r>
      <w:proofErr w:type="spellEnd"/>
      <w:r w:rsidRPr="006E0B26">
        <w:rPr>
          <w:rFonts w:ascii="Times New Roman" w:eastAsia="Times New Roman" w:hAnsi="Times New Roman"/>
          <w:sz w:val="26"/>
          <w:szCs w:val="26"/>
        </w:rPr>
        <w:t xml:space="preserve">, экологизация, </w:t>
      </w:r>
      <w:proofErr w:type="spellStart"/>
      <w:r w:rsidRPr="006E0B26">
        <w:rPr>
          <w:rFonts w:ascii="Times New Roman" w:eastAsia="Times New Roman" w:hAnsi="Times New Roman"/>
          <w:sz w:val="26"/>
          <w:szCs w:val="26"/>
        </w:rPr>
        <w:t>экономизация</w:t>
      </w:r>
      <w:proofErr w:type="spellEnd"/>
      <w:r w:rsidRPr="006E0B26">
        <w:rPr>
          <w:rFonts w:ascii="Times New Roman" w:eastAsia="Times New Roman" w:hAnsi="Times New Roman"/>
          <w:sz w:val="26"/>
          <w:szCs w:val="26"/>
        </w:rPr>
        <w:t>, которые должны способствовать формированию общей культуры моло</w:t>
      </w:r>
      <w:r w:rsidRPr="006E0B26">
        <w:rPr>
          <w:rFonts w:ascii="Times New Roman" w:eastAsia="Times New Roman" w:hAnsi="Times New Roman"/>
          <w:sz w:val="26"/>
          <w:szCs w:val="26"/>
        </w:rPr>
        <w:softHyphen/>
        <w:t>дого поколения. Вследствие этого содержание разных разделов курса географии для основной школы, насыщенное экологи</w:t>
      </w:r>
      <w:r w:rsidRPr="006E0B26">
        <w:rPr>
          <w:rFonts w:ascii="Times New Roman" w:eastAsia="Times New Roman" w:hAnsi="Times New Roman"/>
          <w:sz w:val="26"/>
          <w:szCs w:val="26"/>
        </w:rPr>
        <w:softHyphen/>
        <w:t>ческими, этнографическими, социальными, экономическими аспектами, становится тем звеном, которое помогает учащим</w:t>
      </w:r>
      <w:r w:rsidRPr="006E0B26">
        <w:rPr>
          <w:rFonts w:ascii="Times New Roman" w:eastAsia="Times New Roman" w:hAnsi="Times New Roman"/>
          <w:sz w:val="26"/>
          <w:szCs w:val="26"/>
        </w:rPr>
        <w:softHyphen/>
        <w:t>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w:t>
      </w:r>
      <w:r w:rsidRPr="006E0B26">
        <w:rPr>
          <w:rFonts w:ascii="Times New Roman" w:eastAsia="Times New Roman" w:hAnsi="Times New Roman"/>
          <w:sz w:val="26"/>
          <w:szCs w:val="26"/>
        </w:rPr>
        <w:softHyphen/>
        <w:t>чение географии.</w:t>
      </w:r>
    </w:p>
    <w:p w14:paraId="44141EFB"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Адаптированная рабочая программа по географии составлена на основе фундаментального ядра содержания уровня общего образования, требований к результатам освоения основной образовательной программы основного общего </w:t>
      </w:r>
      <w:r w:rsidRPr="006E0B26">
        <w:rPr>
          <w:rFonts w:ascii="Times New Roman" w:eastAsia="Times New Roman" w:hAnsi="Times New Roman"/>
          <w:sz w:val="26"/>
          <w:szCs w:val="26"/>
        </w:rPr>
        <w:lastRenderedPageBreak/>
        <w:t>образования, представленных в действующем Федеральном государственном образовательном стандарте общего образования, примерной программы основного общего образования по географии как инвариантной части учебного курса, программы развития и формирования универсальных учебных действий, программы духовно-нравственного развития и воспитания личности с учетом Адаптированной Основной образовательной программы основного общего образования.</w:t>
      </w:r>
    </w:p>
    <w:p w14:paraId="52F55C92" w14:textId="77777777" w:rsidR="00DB79E1" w:rsidRPr="006E0B26" w:rsidRDefault="00DB79E1" w:rsidP="00DB79E1">
      <w:pPr>
        <w:tabs>
          <w:tab w:val="left" w:pos="540"/>
        </w:tabs>
        <w:spacing w:after="0" w:line="240" w:lineRule="auto"/>
        <w:ind w:firstLine="709"/>
        <w:contextualSpacing/>
        <w:jc w:val="both"/>
        <w:rPr>
          <w:rFonts w:ascii="Times New Roman" w:eastAsia="Symbol" w:hAnsi="Times New Roman"/>
          <w:color w:val="000000" w:themeColor="text1"/>
          <w:sz w:val="26"/>
          <w:szCs w:val="26"/>
        </w:rPr>
      </w:pPr>
      <w:r w:rsidRPr="006E0B26">
        <w:rPr>
          <w:rFonts w:ascii="Times New Roman" w:eastAsia="Times New Roman" w:hAnsi="Times New Roman"/>
          <w:color w:val="000000" w:themeColor="text1"/>
          <w:sz w:val="26"/>
          <w:szCs w:val="26"/>
        </w:rPr>
        <w:t>Содержание курса географии на уровне основного общего образования является базой для изучения общих географических закономерностей, теорий, законов, гипотез в основной школе. Таким образом, содержание курса представляет собой базовое звено в системе непрерывного географического образования.</w:t>
      </w:r>
    </w:p>
    <w:p w14:paraId="29ED41A1"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Специфика образовательной программы для детей с тяжелыми нарушениями речи состоит в том, что в ней отражены не только те знания и умения, которыми должен владеть обучающийся, но и предусмотрен целый комплекс коррекционных воздействий, способствующий социальной адаптации в современном мире глобальной информатизации.</w:t>
      </w:r>
      <w:r w:rsidRPr="006E0B26">
        <w:rPr>
          <w:rFonts w:ascii="Times New Roman" w:hAnsi="Times New Roman"/>
          <w:sz w:val="26"/>
          <w:szCs w:val="26"/>
        </w:rPr>
        <w:t xml:space="preserve"> Программа строит обучение детей с ТНР на основе принципа коррекционно-развивающей направленности учебно-воспитательного процесса.</w:t>
      </w:r>
    </w:p>
    <w:p w14:paraId="0DFB893F"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Большинство изучаемых вопросов трактуются с точки зрения практико-ориентированного и личностно-ориентированного подходов и направлены главным образом на овладение обучающимися знаниями и умениями, востребованными в повседневной жизни, позволяющими ориентироваться в окружающем мире.</w:t>
      </w:r>
    </w:p>
    <w:p w14:paraId="05CCDB81"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ЦЕЛИ ИЗУЧЕНИЯ УЧЕБНОГО ПРЕДМЕТА «ГЕОГРАФИЯ»</w:t>
      </w:r>
    </w:p>
    <w:p w14:paraId="1F0D9E62"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Соответствуют ООП ООО</w:t>
      </w:r>
    </w:p>
    <w:p w14:paraId="6881EA1E" w14:textId="77777777" w:rsidR="00DB79E1" w:rsidRPr="006E0B26" w:rsidRDefault="00DB79E1" w:rsidP="00DB79E1">
      <w:pPr>
        <w:spacing w:after="0" w:line="240" w:lineRule="auto"/>
        <w:ind w:right="-259" w:firstLine="709"/>
        <w:contextualSpacing/>
        <w:rPr>
          <w:rFonts w:ascii="Times New Roman" w:eastAsia="Times New Roman" w:hAnsi="Times New Roman"/>
          <w:bCs/>
          <w:sz w:val="26"/>
          <w:szCs w:val="26"/>
        </w:rPr>
      </w:pPr>
      <w:r w:rsidRPr="006E0B26">
        <w:rPr>
          <w:rFonts w:ascii="Times New Roman" w:eastAsia="Times New Roman" w:hAnsi="Times New Roman"/>
          <w:bCs/>
          <w:sz w:val="26"/>
          <w:szCs w:val="26"/>
        </w:rPr>
        <w:t>МЕСТО УЧЕБНОГО ПРЕДМЕТА «ГЕОГРАФИЯ В УЧЕБНОМ ПЛАНЕ</w:t>
      </w:r>
    </w:p>
    <w:p w14:paraId="5AFF7CE7" w14:textId="77777777" w:rsidR="00DB79E1" w:rsidRPr="006E0B26" w:rsidRDefault="00DB79E1" w:rsidP="00DB79E1">
      <w:pPr>
        <w:pStyle w:val="af6"/>
        <w:spacing w:after="0" w:line="240" w:lineRule="auto"/>
        <w:ind w:firstLine="709"/>
        <w:contextualSpacing/>
        <w:jc w:val="both"/>
        <w:rPr>
          <w:sz w:val="26"/>
          <w:szCs w:val="26"/>
        </w:rPr>
      </w:pPr>
      <w:r w:rsidRPr="006E0B26">
        <w:rPr>
          <w:color w:val="231F20"/>
          <w:sz w:val="26"/>
          <w:szCs w:val="26"/>
        </w:rPr>
        <w:t>В</w:t>
      </w:r>
      <w:r w:rsidRPr="006E0B26">
        <w:rPr>
          <w:color w:val="231F20"/>
          <w:spacing w:val="-13"/>
          <w:sz w:val="26"/>
          <w:szCs w:val="26"/>
        </w:rPr>
        <w:t xml:space="preserve"> </w:t>
      </w:r>
      <w:r w:rsidRPr="006E0B26">
        <w:rPr>
          <w:color w:val="231F20"/>
          <w:sz w:val="26"/>
          <w:szCs w:val="26"/>
        </w:rPr>
        <w:t>системе</w:t>
      </w:r>
      <w:r w:rsidRPr="006E0B26">
        <w:rPr>
          <w:color w:val="231F20"/>
          <w:spacing w:val="-13"/>
          <w:sz w:val="26"/>
          <w:szCs w:val="26"/>
        </w:rPr>
        <w:t xml:space="preserve"> </w:t>
      </w:r>
      <w:r w:rsidRPr="006E0B26">
        <w:rPr>
          <w:color w:val="231F20"/>
          <w:sz w:val="26"/>
          <w:szCs w:val="26"/>
        </w:rPr>
        <w:t>общего</w:t>
      </w:r>
      <w:r w:rsidRPr="006E0B26">
        <w:rPr>
          <w:color w:val="231F20"/>
          <w:spacing w:val="-13"/>
          <w:sz w:val="26"/>
          <w:szCs w:val="26"/>
        </w:rPr>
        <w:t xml:space="preserve"> </w:t>
      </w:r>
      <w:r w:rsidRPr="006E0B26">
        <w:rPr>
          <w:color w:val="231F20"/>
          <w:sz w:val="26"/>
          <w:szCs w:val="26"/>
        </w:rPr>
        <w:t>образования</w:t>
      </w:r>
      <w:r w:rsidRPr="006E0B26">
        <w:rPr>
          <w:color w:val="231F20"/>
          <w:spacing w:val="-13"/>
          <w:sz w:val="26"/>
          <w:szCs w:val="26"/>
        </w:rPr>
        <w:t xml:space="preserve"> </w:t>
      </w:r>
      <w:r w:rsidRPr="006E0B26">
        <w:rPr>
          <w:color w:val="231F20"/>
          <w:sz w:val="26"/>
          <w:szCs w:val="26"/>
        </w:rPr>
        <w:t>«География»</w:t>
      </w:r>
      <w:r w:rsidRPr="006E0B26">
        <w:rPr>
          <w:color w:val="231F20"/>
          <w:spacing w:val="-13"/>
          <w:sz w:val="26"/>
          <w:szCs w:val="26"/>
        </w:rPr>
        <w:t xml:space="preserve"> </w:t>
      </w:r>
      <w:r w:rsidRPr="006E0B26">
        <w:rPr>
          <w:color w:val="231F20"/>
          <w:sz w:val="26"/>
          <w:szCs w:val="26"/>
        </w:rPr>
        <w:t>признана</w:t>
      </w:r>
      <w:r w:rsidRPr="006E0B26">
        <w:rPr>
          <w:color w:val="231F20"/>
          <w:spacing w:val="-13"/>
          <w:sz w:val="26"/>
          <w:szCs w:val="26"/>
        </w:rPr>
        <w:t xml:space="preserve"> </w:t>
      </w:r>
      <w:r w:rsidRPr="006E0B26">
        <w:rPr>
          <w:color w:val="231F20"/>
          <w:sz w:val="26"/>
          <w:szCs w:val="26"/>
        </w:rPr>
        <w:t>обязательным учебным предметом, который входит в состав предметной области «Общественно-научные предметы».</w:t>
      </w:r>
    </w:p>
    <w:p w14:paraId="16679B5D" w14:textId="77777777" w:rsidR="00DB79E1" w:rsidRPr="006E0B26" w:rsidRDefault="00DB79E1" w:rsidP="00DB79E1">
      <w:pPr>
        <w:pStyle w:val="af6"/>
        <w:spacing w:after="0" w:line="240" w:lineRule="auto"/>
        <w:ind w:right="154" w:firstLine="709"/>
        <w:contextualSpacing/>
        <w:jc w:val="both"/>
        <w:rPr>
          <w:sz w:val="26"/>
          <w:szCs w:val="26"/>
        </w:rPr>
      </w:pPr>
      <w:r w:rsidRPr="006E0B26">
        <w:rPr>
          <w:color w:val="231F20"/>
          <w:sz w:val="26"/>
          <w:szCs w:val="26"/>
        </w:rPr>
        <w:t xml:space="preserve">Освоение содержания курса «География» в основной школе </w:t>
      </w:r>
      <w:r w:rsidRPr="006E0B26">
        <w:rPr>
          <w:color w:val="231F20"/>
          <w:w w:val="95"/>
          <w:sz w:val="26"/>
          <w:szCs w:val="26"/>
        </w:rPr>
        <w:t>происходит с опорой на географические знания и умения, сфор</w:t>
      </w:r>
      <w:r w:rsidRPr="006E0B26">
        <w:rPr>
          <w:color w:val="231F20"/>
          <w:sz w:val="26"/>
          <w:szCs w:val="26"/>
        </w:rPr>
        <w:t>мированные ранее в курсе «Окружающий мир».</w:t>
      </w:r>
    </w:p>
    <w:p w14:paraId="1FBFF26A" w14:textId="77777777" w:rsidR="00DB79E1" w:rsidRPr="006E0B26" w:rsidRDefault="00DB79E1" w:rsidP="00DB79E1">
      <w:pPr>
        <w:pStyle w:val="af6"/>
        <w:spacing w:after="0" w:line="240" w:lineRule="auto"/>
        <w:ind w:right="154" w:firstLine="709"/>
        <w:contextualSpacing/>
        <w:jc w:val="both"/>
        <w:rPr>
          <w:sz w:val="26"/>
          <w:szCs w:val="26"/>
        </w:rPr>
      </w:pPr>
      <w:r w:rsidRPr="006E0B26">
        <w:rPr>
          <w:color w:val="231F20"/>
          <w:w w:val="95"/>
          <w:sz w:val="26"/>
          <w:szCs w:val="26"/>
        </w:rPr>
        <w:t xml:space="preserve">Для каждого класса предусмотрено резервное учебное время, </w:t>
      </w:r>
      <w:r w:rsidRPr="006E0B26">
        <w:rPr>
          <w:color w:val="231F20"/>
          <w:sz w:val="26"/>
          <w:szCs w:val="26"/>
        </w:rPr>
        <w:t>которое</w:t>
      </w:r>
      <w:r w:rsidRPr="006E0B26">
        <w:rPr>
          <w:color w:val="231F20"/>
          <w:spacing w:val="-8"/>
          <w:sz w:val="26"/>
          <w:szCs w:val="26"/>
        </w:rPr>
        <w:t xml:space="preserve"> </w:t>
      </w:r>
      <w:r w:rsidRPr="006E0B26">
        <w:rPr>
          <w:color w:val="231F20"/>
          <w:sz w:val="26"/>
          <w:szCs w:val="26"/>
        </w:rPr>
        <w:t>может</w:t>
      </w:r>
      <w:r w:rsidRPr="006E0B26">
        <w:rPr>
          <w:color w:val="231F20"/>
          <w:spacing w:val="-8"/>
          <w:sz w:val="26"/>
          <w:szCs w:val="26"/>
        </w:rPr>
        <w:t xml:space="preserve"> </w:t>
      </w:r>
      <w:r w:rsidRPr="006E0B26">
        <w:rPr>
          <w:color w:val="231F20"/>
          <w:sz w:val="26"/>
          <w:szCs w:val="26"/>
        </w:rPr>
        <w:t>быть</w:t>
      </w:r>
      <w:r w:rsidRPr="006E0B26">
        <w:rPr>
          <w:color w:val="231F20"/>
          <w:spacing w:val="-8"/>
          <w:sz w:val="26"/>
          <w:szCs w:val="26"/>
        </w:rPr>
        <w:t xml:space="preserve"> </w:t>
      </w:r>
      <w:r w:rsidRPr="006E0B26">
        <w:rPr>
          <w:color w:val="231F20"/>
          <w:sz w:val="26"/>
          <w:szCs w:val="26"/>
        </w:rPr>
        <w:t>использовано</w:t>
      </w:r>
      <w:r w:rsidRPr="006E0B26">
        <w:rPr>
          <w:color w:val="231F20"/>
          <w:spacing w:val="-8"/>
          <w:sz w:val="26"/>
          <w:szCs w:val="26"/>
        </w:rPr>
        <w:t xml:space="preserve"> </w:t>
      </w:r>
      <w:r w:rsidRPr="006E0B26">
        <w:rPr>
          <w:color w:val="231F20"/>
          <w:sz w:val="26"/>
          <w:szCs w:val="26"/>
        </w:rPr>
        <w:t>участниками</w:t>
      </w:r>
      <w:r w:rsidRPr="006E0B26">
        <w:rPr>
          <w:color w:val="231F20"/>
          <w:spacing w:val="-8"/>
          <w:sz w:val="26"/>
          <w:szCs w:val="26"/>
        </w:rPr>
        <w:t xml:space="preserve"> </w:t>
      </w:r>
      <w:r w:rsidRPr="006E0B26">
        <w:rPr>
          <w:color w:val="231F20"/>
          <w:sz w:val="26"/>
          <w:szCs w:val="26"/>
        </w:rPr>
        <w:t>образователь</w:t>
      </w:r>
      <w:r w:rsidRPr="006E0B26">
        <w:rPr>
          <w:color w:val="231F20"/>
          <w:spacing w:val="-2"/>
          <w:sz w:val="26"/>
          <w:szCs w:val="26"/>
        </w:rPr>
        <w:t>ного</w:t>
      </w:r>
      <w:r w:rsidRPr="006E0B26">
        <w:rPr>
          <w:color w:val="231F20"/>
          <w:spacing w:val="-5"/>
          <w:sz w:val="26"/>
          <w:szCs w:val="26"/>
        </w:rPr>
        <w:t xml:space="preserve"> </w:t>
      </w:r>
      <w:r w:rsidRPr="006E0B26">
        <w:rPr>
          <w:color w:val="231F20"/>
          <w:spacing w:val="-2"/>
          <w:sz w:val="26"/>
          <w:szCs w:val="26"/>
        </w:rPr>
        <w:t>процесса</w:t>
      </w:r>
      <w:r w:rsidRPr="006E0B26">
        <w:rPr>
          <w:color w:val="231F20"/>
          <w:spacing w:val="-5"/>
          <w:sz w:val="26"/>
          <w:szCs w:val="26"/>
        </w:rPr>
        <w:t xml:space="preserve"> </w:t>
      </w:r>
      <w:r w:rsidRPr="006E0B26">
        <w:rPr>
          <w:color w:val="231F20"/>
          <w:spacing w:val="-2"/>
          <w:sz w:val="26"/>
          <w:szCs w:val="26"/>
        </w:rPr>
        <w:t>в</w:t>
      </w:r>
      <w:r w:rsidRPr="006E0B26">
        <w:rPr>
          <w:color w:val="231F20"/>
          <w:spacing w:val="-5"/>
          <w:sz w:val="26"/>
          <w:szCs w:val="26"/>
        </w:rPr>
        <w:t xml:space="preserve"> </w:t>
      </w:r>
      <w:r w:rsidRPr="006E0B26">
        <w:rPr>
          <w:color w:val="231F20"/>
          <w:spacing w:val="-2"/>
          <w:sz w:val="26"/>
          <w:szCs w:val="26"/>
        </w:rPr>
        <w:t>целях</w:t>
      </w:r>
      <w:r w:rsidRPr="006E0B26">
        <w:rPr>
          <w:color w:val="231F20"/>
          <w:spacing w:val="-5"/>
          <w:sz w:val="26"/>
          <w:szCs w:val="26"/>
        </w:rPr>
        <w:t xml:space="preserve"> </w:t>
      </w:r>
      <w:r w:rsidRPr="006E0B26">
        <w:rPr>
          <w:color w:val="231F20"/>
          <w:spacing w:val="-2"/>
          <w:sz w:val="26"/>
          <w:szCs w:val="26"/>
        </w:rPr>
        <w:t>формирования</w:t>
      </w:r>
      <w:r w:rsidRPr="006E0B26">
        <w:rPr>
          <w:color w:val="231F20"/>
          <w:spacing w:val="-5"/>
          <w:sz w:val="26"/>
          <w:szCs w:val="26"/>
        </w:rPr>
        <w:t xml:space="preserve"> </w:t>
      </w:r>
      <w:r w:rsidRPr="006E0B26">
        <w:rPr>
          <w:color w:val="231F20"/>
          <w:spacing w:val="-2"/>
          <w:sz w:val="26"/>
          <w:szCs w:val="26"/>
        </w:rPr>
        <w:t>вариативной</w:t>
      </w:r>
      <w:r w:rsidRPr="006E0B26">
        <w:rPr>
          <w:color w:val="231F20"/>
          <w:spacing w:val="-5"/>
          <w:sz w:val="26"/>
          <w:szCs w:val="26"/>
        </w:rPr>
        <w:t xml:space="preserve"> </w:t>
      </w:r>
      <w:r w:rsidRPr="006E0B26">
        <w:rPr>
          <w:color w:val="231F20"/>
          <w:spacing w:val="-2"/>
          <w:sz w:val="26"/>
          <w:szCs w:val="26"/>
        </w:rPr>
        <w:t>составляю</w:t>
      </w:r>
      <w:r w:rsidRPr="006E0B26">
        <w:rPr>
          <w:color w:val="231F20"/>
          <w:sz w:val="26"/>
          <w:szCs w:val="26"/>
        </w:rPr>
        <w:t xml:space="preserve">щей содержания конкретной рабочей программы. При этом </w:t>
      </w:r>
      <w:r w:rsidRPr="006E0B26">
        <w:rPr>
          <w:color w:val="231F20"/>
          <w:w w:val="95"/>
          <w:sz w:val="26"/>
          <w:szCs w:val="26"/>
        </w:rPr>
        <w:t>обязательная (инвариантная) часть содержания предмета, установленная примерной рабочей программой, должна быть сохра</w:t>
      </w:r>
      <w:r w:rsidRPr="006E0B26">
        <w:rPr>
          <w:color w:val="231F20"/>
          <w:sz w:val="26"/>
          <w:szCs w:val="26"/>
        </w:rPr>
        <w:t>нена полностью.</w:t>
      </w:r>
    </w:p>
    <w:p w14:paraId="21C385C1" w14:textId="77777777" w:rsidR="00DB79E1" w:rsidRPr="00347B05" w:rsidRDefault="00DB79E1" w:rsidP="00DB79E1">
      <w:pPr>
        <w:pStyle w:val="af6"/>
        <w:spacing w:after="0" w:line="240" w:lineRule="auto"/>
        <w:ind w:right="154" w:firstLine="709"/>
        <w:contextualSpacing/>
        <w:jc w:val="both"/>
        <w:rPr>
          <w:sz w:val="26"/>
          <w:szCs w:val="26"/>
        </w:rPr>
      </w:pPr>
      <w:r w:rsidRPr="006E0B26">
        <w:rPr>
          <w:color w:val="231F20"/>
          <w:spacing w:val="-2"/>
          <w:sz w:val="26"/>
          <w:szCs w:val="26"/>
        </w:rPr>
        <w:t>Учебным</w:t>
      </w:r>
      <w:r w:rsidRPr="006E0B26">
        <w:rPr>
          <w:color w:val="231F20"/>
          <w:spacing w:val="-10"/>
          <w:sz w:val="26"/>
          <w:szCs w:val="26"/>
        </w:rPr>
        <w:t xml:space="preserve"> </w:t>
      </w:r>
      <w:r w:rsidRPr="006E0B26">
        <w:rPr>
          <w:color w:val="231F20"/>
          <w:spacing w:val="-2"/>
          <w:sz w:val="26"/>
          <w:szCs w:val="26"/>
        </w:rPr>
        <w:t>планом</w:t>
      </w:r>
      <w:r w:rsidRPr="006E0B26">
        <w:rPr>
          <w:color w:val="231F20"/>
          <w:spacing w:val="-10"/>
          <w:sz w:val="26"/>
          <w:szCs w:val="26"/>
        </w:rPr>
        <w:t xml:space="preserve"> </w:t>
      </w:r>
      <w:r w:rsidRPr="006E0B26">
        <w:rPr>
          <w:color w:val="231F20"/>
          <w:spacing w:val="-2"/>
          <w:sz w:val="26"/>
          <w:szCs w:val="26"/>
        </w:rPr>
        <w:t>на</w:t>
      </w:r>
      <w:r w:rsidRPr="006E0B26">
        <w:rPr>
          <w:color w:val="231F20"/>
          <w:spacing w:val="-10"/>
          <w:sz w:val="26"/>
          <w:szCs w:val="26"/>
        </w:rPr>
        <w:t xml:space="preserve"> </w:t>
      </w:r>
      <w:r w:rsidRPr="006E0B26">
        <w:rPr>
          <w:color w:val="231F20"/>
          <w:spacing w:val="-2"/>
          <w:sz w:val="26"/>
          <w:szCs w:val="26"/>
        </w:rPr>
        <w:t>изучение</w:t>
      </w:r>
      <w:r w:rsidRPr="006E0B26">
        <w:rPr>
          <w:color w:val="231F20"/>
          <w:spacing w:val="-10"/>
          <w:sz w:val="26"/>
          <w:szCs w:val="26"/>
        </w:rPr>
        <w:t xml:space="preserve"> </w:t>
      </w:r>
      <w:r w:rsidRPr="006E0B26">
        <w:rPr>
          <w:color w:val="231F20"/>
          <w:spacing w:val="-2"/>
          <w:sz w:val="26"/>
          <w:szCs w:val="26"/>
        </w:rPr>
        <w:t>географии</w:t>
      </w:r>
      <w:r w:rsidRPr="006E0B26">
        <w:rPr>
          <w:color w:val="231F20"/>
          <w:spacing w:val="-10"/>
          <w:sz w:val="26"/>
          <w:szCs w:val="26"/>
        </w:rPr>
        <w:t xml:space="preserve"> </w:t>
      </w:r>
      <w:r w:rsidRPr="006E0B26">
        <w:rPr>
          <w:color w:val="231F20"/>
          <w:spacing w:val="-2"/>
          <w:sz w:val="26"/>
          <w:szCs w:val="26"/>
        </w:rPr>
        <w:t>отводится</w:t>
      </w:r>
      <w:r w:rsidRPr="006E0B26">
        <w:rPr>
          <w:color w:val="231F20"/>
          <w:spacing w:val="-10"/>
          <w:sz w:val="26"/>
          <w:szCs w:val="26"/>
        </w:rPr>
        <w:t xml:space="preserve"> </w:t>
      </w:r>
      <w:r w:rsidRPr="006E0B26">
        <w:rPr>
          <w:color w:val="231F20"/>
          <w:sz w:val="26"/>
          <w:szCs w:val="26"/>
        </w:rPr>
        <w:t>по</w:t>
      </w:r>
      <w:r w:rsidRPr="006E0B26">
        <w:rPr>
          <w:color w:val="231F20"/>
          <w:spacing w:val="22"/>
          <w:sz w:val="26"/>
          <w:szCs w:val="26"/>
        </w:rPr>
        <w:t xml:space="preserve"> </w:t>
      </w:r>
      <w:r w:rsidRPr="006E0B26">
        <w:rPr>
          <w:color w:val="231F20"/>
          <w:sz w:val="26"/>
          <w:szCs w:val="26"/>
        </w:rPr>
        <w:t>одному</w:t>
      </w:r>
      <w:r w:rsidRPr="006E0B26">
        <w:rPr>
          <w:color w:val="231F20"/>
          <w:spacing w:val="22"/>
          <w:sz w:val="26"/>
          <w:szCs w:val="26"/>
        </w:rPr>
        <w:t xml:space="preserve"> </w:t>
      </w:r>
      <w:r w:rsidRPr="006E0B26">
        <w:rPr>
          <w:color w:val="231F20"/>
          <w:sz w:val="26"/>
          <w:szCs w:val="26"/>
        </w:rPr>
        <w:t>часу</w:t>
      </w:r>
      <w:r w:rsidRPr="006E0B26">
        <w:rPr>
          <w:color w:val="231F20"/>
          <w:spacing w:val="22"/>
          <w:sz w:val="26"/>
          <w:szCs w:val="26"/>
        </w:rPr>
        <w:t xml:space="preserve"> </w:t>
      </w:r>
      <w:r w:rsidRPr="006E0B26">
        <w:rPr>
          <w:color w:val="231F20"/>
          <w:sz w:val="26"/>
          <w:szCs w:val="26"/>
        </w:rPr>
        <w:t>в</w:t>
      </w:r>
      <w:r w:rsidRPr="006E0B26">
        <w:rPr>
          <w:color w:val="231F20"/>
          <w:spacing w:val="22"/>
          <w:sz w:val="26"/>
          <w:szCs w:val="26"/>
        </w:rPr>
        <w:t xml:space="preserve"> </w:t>
      </w:r>
      <w:r w:rsidRPr="006E0B26">
        <w:rPr>
          <w:color w:val="231F20"/>
          <w:sz w:val="26"/>
          <w:szCs w:val="26"/>
        </w:rPr>
        <w:t>неделю</w:t>
      </w:r>
      <w:r w:rsidRPr="006E0B26">
        <w:rPr>
          <w:color w:val="231F20"/>
          <w:spacing w:val="22"/>
          <w:sz w:val="26"/>
          <w:szCs w:val="26"/>
        </w:rPr>
        <w:t xml:space="preserve"> </w:t>
      </w:r>
      <w:r w:rsidRPr="006E0B26">
        <w:rPr>
          <w:color w:val="231F20"/>
          <w:sz w:val="26"/>
          <w:szCs w:val="26"/>
        </w:rPr>
        <w:t>в</w:t>
      </w:r>
      <w:r w:rsidRPr="006E0B26">
        <w:rPr>
          <w:color w:val="231F20"/>
          <w:spacing w:val="22"/>
          <w:sz w:val="26"/>
          <w:szCs w:val="26"/>
        </w:rPr>
        <w:t xml:space="preserve"> </w:t>
      </w:r>
      <w:r w:rsidRPr="006E0B26">
        <w:rPr>
          <w:color w:val="231F20"/>
          <w:sz w:val="26"/>
          <w:szCs w:val="26"/>
        </w:rPr>
        <w:t>5</w:t>
      </w:r>
      <w:r w:rsidRPr="006E0B26">
        <w:rPr>
          <w:color w:val="231F20"/>
          <w:spacing w:val="22"/>
          <w:sz w:val="26"/>
          <w:szCs w:val="26"/>
        </w:rPr>
        <w:t xml:space="preserve"> </w:t>
      </w:r>
      <w:r w:rsidRPr="006E0B26">
        <w:rPr>
          <w:color w:val="231F20"/>
          <w:sz w:val="26"/>
          <w:szCs w:val="26"/>
        </w:rPr>
        <w:t>и</w:t>
      </w:r>
      <w:r w:rsidRPr="006E0B26">
        <w:rPr>
          <w:color w:val="231F20"/>
          <w:spacing w:val="22"/>
          <w:sz w:val="26"/>
          <w:szCs w:val="26"/>
        </w:rPr>
        <w:t xml:space="preserve"> </w:t>
      </w:r>
      <w:r w:rsidRPr="006E0B26">
        <w:rPr>
          <w:color w:val="231F20"/>
          <w:sz w:val="26"/>
          <w:szCs w:val="26"/>
        </w:rPr>
        <w:t>6</w:t>
      </w:r>
      <w:r w:rsidRPr="006E0B26">
        <w:rPr>
          <w:color w:val="231F20"/>
          <w:spacing w:val="22"/>
          <w:sz w:val="26"/>
          <w:szCs w:val="26"/>
        </w:rPr>
        <w:t xml:space="preserve"> </w:t>
      </w:r>
      <w:r w:rsidRPr="006E0B26">
        <w:rPr>
          <w:color w:val="231F20"/>
          <w:sz w:val="26"/>
          <w:szCs w:val="26"/>
        </w:rPr>
        <w:t>классах</w:t>
      </w:r>
      <w:r w:rsidRPr="006E0B26">
        <w:rPr>
          <w:color w:val="231F20"/>
          <w:spacing w:val="22"/>
          <w:sz w:val="26"/>
          <w:szCs w:val="26"/>
        </w:rPr>
        <w:t xml:space="preserve"> </w:t>
      </w:r>
      <w:r w:rsidRPr="006E0B26">
        <w:rPr>
          <w:color w:val="231F20"/>
          <w:sz w:val="26"/>
          <w:szCs w:val="26"/>
        </w:rPr>
        <w:t>и</w:t>
      </w:r>
      <w:r w:rsidRPr="006E0B26">
        <w:rPr>
          <w:color w:val="231F20"/>
          <w:spacing w:val="22"/>
          <w:sz w:val="26"/>
          <w:szCs w:val="26"/>
        </w:rPr>
        <w:t xml:space="preserve"> </w:t>
      </w:r>
      <w:r w:rsidRPr="006E0B26">
        <w:rPr>
          <w:color w:val="231F20"/>
          <w:sz w:val="26"/>
          <w:szCs w:val="26"/>
        </w:rPr>
        <w:t>по</w:t>
      </w:r>
      <w:r w:rsidRPr="006E0B26">
        <w:rPr>
          <w:color w:val="231F20"/>
          <w:spacing w:val="22"/>
          <w:sz w:val="26"/>
          <w:szCs w:val="26"/>
        </w:rPr>
        <w:t xml:space="preserve"> </w:t>
      </w:r>
      <w:r w:rsidRPr="006E0B26">
        <w:rPr>
          <w:color w:val="231F20"/>
          <w:sz w:val="26"/>
          <w:szCs w:val="26"/>
        </w:rPr>
        <w:t>2</w:t>
      </w:r>
      <w:r w:rsidRPr="006E0B26">
        <w:rPr>
          <w:color w:val="231F20"/>
          <w:spacing w:val="22"/>
          <w:sz w:val="26"/>
          <w:szCs w:val="26"/>
        </w:rPr>
        <w:t xml:space="preserve"> </w:t>
      </w:r>
      <w:r w:rsidRPr="006E0B26">
        <w:rPr>
          <w:color w:val="231F20"/>
          <w:sz w:val="26"/>
          <w:szCs w:val="26"/>
        </w:rPr>
        <w:t>часа</w:t>
      </w:r>
      <w:r w:rsidRPr="006E0B26">
        <w:rPr>
          <w:color w:val="231F20"/>
          <w:spacing w:val="22"/>
          <w:sz w:val="26"/>
          <w:szCs w:val="26"/>
        </w:rPr>
        <w:t xml:space="preserve"> </w:t>
      </w:r>
      <w:r w:rsidRPr="006E0B26">
        <w:rPr>
          <w:color w:val="231F20"/>
          <w:sz w:val="26"/>
          <w:szCs w:val="26"/>
        </w:rPr>
        <w:t>в</w:t>
      </w:r>
      <w:r w:rsidRPr="006E0B26">
        <w:rPr>
          <w:color w:val="231F20"/>
          <w:spacing w:val="22"/>
          <w:sz w:val="26"/>
          <w:szCs w:val="26"/>
        </w:rPr>
        <w:t xml:space="preserve"> </w:t>
      </w:r>
      <w:r w:rsidRPr="006E0B26">
        <w:rPr>
          <w:color w:val="231F20"/>
          <w:sz w:val="26"/>
          <w:szCs w:val="26"/>
        </w:rPr>
        <w:t>7,</w:t>
      </w:r>
      <w:r w:rsidRPr="006E0B26">
        <w:rPr>
          <w:color w:val="231F20"/>
          <w:spacing w:val="22"/>
          <w:sz w:val="26"/>
          <w:szCs w:val="26"/>
        </w:rPr>
        <w:t xml:space="preserve"> </w:t>
      </w:r>
      <w:r w:rsidRPr="006E0B26">
        <w:rPr>
          <w:color w:val="231F20"/>
          <w:sz w:val="26"/>
          <w:szCs w:val="26"/>
        </w:rPr>
        <w:t>8, 9 и 10 классах.</w:t>
      </w:r>
    </w:p>
    <w:p w14:paraId="64EF0E42" w14:textId="77777777" w:rsidR="00DB79E1" w:rsidRPr="006E0B26" w:rsidRDefault="00DB79E1" w:rsidP="00DB79E1">
      <w:pPr>
        <w:spacing w:after="0" w:line="240" w:lineRule="auto"/>
        <w:ind w:right="-259" w:firstLine="709"/>
        <w:contextualSpacing/>
        <w:rPr>
          <w:rFonts w:ascii="Times New Roman" w:eastAsia="Times New Roman" w:hAnsi="Times New Roman"/>
          <w:b/>
          <w:sz w:val="26"/>
          <w:szCs w:val="26"/>
        </w:rPr>
      </w:pPr>
      <w:r w:rsidRPr="006E0B26">
        <w:rPr>
          <w:rFonts w:ascii="Times New Roman" w:eastAsia="Times New Roman" w:hAnsi="Times New Roman"/>
          <w:b/>
          <w:sz w:val="26"/>
          <w:szCs w:val="26"/>
        </w:rPr>
        <w:t>СОДЕРЖАНИЕ УЧЕБНОГО ПРЕДМЕТА «ГЕОГРАФИЯ»</w:t>
      </w:r>
    </w:p>
    <w:p w14:paraId="4202EF51"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bidi="ru-RU"/>
        </w:rPr>
      </w:pPr>
      <w:r w:rsidRPr="006E0B26">
        <w:rPr>
          <w:rFonts w:ascii="Times New Roman" w:eastAsia="Times New Roman" w:hAnsi="Times New Roman"/>
          <w:sz w:val="26"/>
          <w:szCs w:val="26"/>
          <w:lang w:bidi="ru-RU"/>
        </w:rPr>
        <w:t>Изучаемая тематика совпадает с ПООП ООО.</w:t>
      </w:r>
    </w:p>
    <w:p w14:paraId="05A3BB24" w14:textId="77777777" w:rsidR="00DB79E1" w:rsidRPr="00347B05" w:rsidRDefault="00DB79E1" w:rsidP="00DB79E1">
      <w:pPr>
        <w:spacing w:after="0" w:line="240" w:lineRule="auto"/>
        <w:ind w:firstLine="709"/>
        <w:contextualSpacing/>
        <w:jc w:val="both"/>
        <w:rPr>
          <w:rFonts w:ascii="Times New Roman" w:eastAsia="Times New Roman" w:hAnsi="Times New Roman"/>
          <w:sz w:val="26"/>
          <w:szCs w:val="26"/>
          <w:lang w:bidi="ru-RU"/>
        </w:rPr>
      </w:pPr>
      <w:r w:rsidRPr="006E0B26">
        <w:rPr>
          <w:rFonts w:ascii="Times New Roman" w:eastAsia="Times New Roman" w:hAnsi="Times New Roman"/>
          <w:sz w:val="26"/>
          <w:szCs w:val="26"/>
          <w:lang w:bidi="ru-RU"/>
        </w:rPr>
        <w:t>При выборе образовательной организацией модели обучения, включающую 10 класс, в первом полугодии отводится время на изучение наиболее сложных тем 9 класса для данного состава обучающихся по выбору учителя. Второе полугодие 10 класса отводится на повторение и систематизацию всего курса в целом.</w:t>
      </w:r>
    </w:p>
    <w:p w14:paraId="754EF6D8" w14:textId="77777777" w:rsidR="00DB79E1" w:rsidRPr="006E0B26" w:rsidRDefault="00DB79E1" w:rsidP="00DB79E1">
      <w:pPr>
        <w:spacing w:after="0" w:line="240" w:lineRule="auto"/>
        <w:ind w:right="-259" w:firstLine="709"/>
        <w:contextualSpacing/>
        <w:rPr>
          <w:rFonts w:ascii="Times New Roman" w:eastAsia="Times New Roman" w:hAnsi="Times New Roman"/>
          <w:bCs/>
          <w:sz w:val="26"/>
          <w:szCs w:val="26"/>
        </w:rPr>
      </w:pPr>
      <w:r w:rsidRPr="006E0B26">
        <w:rPr>
          <w:rFonts w:ascii="Times New Roman" w:eastAsia="Times New Roman" w:hAnsi="Times New Roman"/>
          <w:bCs/>
          <w:sz w:val="26"/>
          <w:szCs w:val="26"/>
        </w:rPr>
        <w:t>КОРРЕКЦИОННО-РАЗВИВАЮЩАЯ НАПРАВЛЕННОСТЬ КУРСА</w:t>
      </w:r>
    </w:p>
    <w:p w14:paraId="7160A118" w14:textId="77777777" w:rsidR="00DB79E1" w:rsidRPr="006E0B26" w:rsidRDefault="00DB79E1" w:rsidP="00DB79E1">
      <w:pPr>
        <w:spacing w:after="0" w:line="240" w:lineRule="auto"/>
        <w:ind w:firstLine="709"/>
        <w:contextualSpacing/>
        <w:jc w:val="both"/>
        <w:rPr>
          <w:rFonts w:ascii="Times New Roman" w:eastAsia="Calibri" w:hAnsi="Times New Roman"/>
          <w:sz w:val="26"/>
          <w:szCs w:val="26"/>
        </w:rPr>
      </w:pPr>
      <w:r w:rsidRPr="006E0B26">
        <w:rPr>
          <w:rFonts w:ascii="Times New Roman" w:hAnsi="Times New Roman"/>
          <w:sz w:val="26"/>
          <w:szCs w:val="26"/>
        </w:rPr>
        <w:lastRenderedPageBreak/>
        <w:t>В учебном процессе учитываются особенности развития обучающихся, на каждом уроке используются задания, обеспечивающие максимально эффективное восприятие текстовой информации и иного учебного материала.</w:t>
      </w:r>
    </w:p>
    <w:p w14:paraId="231113D3" w14:textId="77777777" w:rsidR="00DB79E1" w:rsidRPr="006E0B26" w:rsidRDefault="00DB79E1" w:rsidP="00DB79E1">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Большое внимание отводится практическим работам. Это даёт возможность формировать у обучающихся специальные предметные умения. Часть практических работ проводятся как обучающие, т.е. направлены на формирование первоначальных умений и не требующие оценивания. Практические работы служат не только средством закрепления умений и навыков, но также позволяют контролировать качество их сформированности.</w:t>
      </w:r>
    </w:p>
    <w:p w14:paraId="6132541A"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color w:val="000000"/>
          <w:sz w:val="26"/>
          <w:szCs w:val="26"/>
        </w:rPr>
        <w:t xml:space="preserve"> Практические работы – неотъемлемая часть процесса обучения географии, выполнение которых способствует формированию географических умений в ходе их выполнения. Учитель имеет право выбирать количество и характер практических работ для достижения планируемых результатов. </w:t>
      </w:r>
    </w:p>
    <w:p w14:paraId="62D14A1A"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Адаптация программы для обучающихся с тяжёлыми нарушениями речи заключается в следующем:</w:t>
      </w:r>
    </w:p>
    <w:p w14:paraId="1214AD6D" w14:textId="77777777" w:rsidR="00DB79E1" w:rsidRPr="006E0B26" w:rsidRDefault="00DB79E1" w:rsidP="00DB79E1">
      <w:pPr>
        <w:pStyle w:val="aff9"/>
        <w:numPr>
          <w:ilvl w:val="0"/>
          <w:numId w:val="54"/>
        </w:numPr>
        <w:ind w:left="0" w:firstLine="709"/>
        <w:jc w:val="both"/>
        <w:rPr>
          <w:rFonts w:ascii="Times New Roman" w:eastAsia="Calibri" w:hAnsi="Times New Roman"/>
          <w:color w:val="000000"/>
          <w:sz w:val="26"/>
          <w:szCs w:val="26"/>
        </w:rPr>
      </w:pPr>
      <w:r w:rsidRPr="006E0B26">
        <w:rPr>
          <w:rFonts w:ascii="Times New Roman" w:hAnsi="Times New Roman"/>
          <w:color w:val="000000"/>
          <w:sz w:val="26"/>
          <w:szCs w:val="26"/>
        </w:rPr>
        <w:t>использование специальных методических приемов при работе с текстами (комментирование, схематизация, адаптированное структурирование и др.);</w:t>
      </w:r>
    </w:p>
    <w:p w14:paraId="3E4DEA3E" w14:textId="77777777" w:rsidR="00DB79E1" w:rsidRPr="006E0B26" w:rsidRDefault="00DB79E1" w:rsidP="00DB79E1">
      <w:pPr>
        <w:pStyle w:val="aff9"/>
        <w:numPr>
          <w:ilvl w:val="0"/>
          <w:numId w:val="54"/>
        </w:numPr>
        <w:ind w:left="0" w:firstLine="709"/>
        <w:jc w:val="both"/>
        <w:rPr>
          <w:rFonts w:ascii="Times New Roman" w:hAnsi="Times New Roman"/>
          <w:color w:val="000000"/>
          <w:sz w:val="26"/>
          <w:szCs w:val="26"/>
        </w:rPr>
      </w:pPr>
      <w:r w:rsidRPr="006E0B26">
        <w:rPr>
          <w:rFonts w:ascii="Times New Roman" w:hAnsi="Times New Roman"/>
          <w:color w:val="000000"/>
          <w:sz w:val="26"/>
          <w:szCs w:val="26"/>
        </w:rPr>
        <w:t>индивидуализация обучения (помощь обучающимся, использование индивидуализированных раздаточных материалов и др.);</w:t>
      </w:r>
    </w:p>
    <w:p w14:paraId="4E20167A" w14:textId="77777777" w:rsidR="00DB79E1" w:rsidRPr="00347B05" w:rsidRDefault="00DB79E1" w:rsidP="00DB79E1">
      <w:pPr>
        <w:pStyle w:val="aff9"/>
        <w:numPr>
          <w:ilvl w:val="0"/>
          <w:numId w:val="54"/>
        </w:numPr>
        <w:ind w:left="0" w:firstLine="709"/>
        <w:jc w:val="both"/>
        <w:rPr>
          <w:rFonts w:ascii="Times New Roman" w:hAnsi="Times New Roman"/>
          <w:color w:val="000000"/>
          <w:sz w:val="26"/>
          <w:szCs w:val="26"/>
        </w:rPr>
      </w:pPr>
      <w:r w:rsidRPr="006E0B26">
        <w:rPr>
          <w:rFonts w:ascii="Times New Roman" w:hAnsi="Times New Roman"/>
          <w:color w:val="000000"/>
          <w:sz w:val="26"/>
          <w:szCs w:val="26"/>
        </w:rPr>
        <w:t>специальный отбор материала для урока и домашних заданий (уменьшение объёма аналогичных заданий и подбор разноплановых заданий).</w:t>
      </w:r>
    </w:p>
    <w:p w14:paraId="400B2AE0" w14:textId="77777777" w:rsidR="00DB79E1" w:rsidRPr="006E0B26" w:rsidRDefault="00DB79E1" w:rsidP="00DB79E1">
      <w:pPr>
        <w:tabs>
          <w:tab w:val="left" w:pos="540"/>
        </w:tabs>
        <w:spacing w:after="0" w:line="240" w:lineRule="auto"/>
        <w:ind w:firstLine="709"/>
        <w:contextualSpacing/>
        <w:jc w:val="both"/>
        <w:rPr>
          <w:rFonts w:ascii="Times New Roman" w:eastAsia="Wingdings" w:hAnsi="Times New Roman"/>
          <w:b/>
          <w:bCs/>
          <w:sz w:val="26"/>
          <w:szCs w:val="26"/>
          <w:vertAlign w:val="superscript"/>
        </w:rPr>
      </w:pPr>
      <w:r w:rsidRPr="006E0B26">
        <w:rPr>
          <w:rFonts w:ascii="Times New Roman" w:eastAsia="Times New Roman" w:hAnsi="Times New Roman"/>
          <w:b/>
          <w:bCs/>
          <w:sz w:val="26"/>
          <w:szCs w:val="26"/>
        </w:rPr>
        <w:t>ПЛАНИРУЕМЫЕ РЕЗУЛЬТАТЫ ОСВОЕНИЯ УЧЕБНОГО ПРЕДМЕТА «ГЕОГРАФИЯ» НА УРОВНЕ ОСНОВНОГО ОБЩЕГО ОБРАЗОВАНИЯ</w:t>
      </w:r>
    </w:p>
    <w:p w14:paraId="0778A414" w14:textId="77777777" w:rsidR="00DB79E1" w:rsidRPr="006E0B26" w:rsidRDefault="00DB79E1" w:rsidP="00DB79E1">
      <w:pPr>
        <w:spacing w:after="0" w:line="240" w:lineRule="auto"/>
        <w:ind w:firstLine="709"/>
        <w:contextualSpacing/>
        <w:jc w:val="both"/>
        <w:rPr>
          <w:rFonts w:ascii="Times New Roman" w:eastAsia="Calibri" w:hAnsi="Times New Roman"/>
          <w:sz w:val="26"/>
          <w:szCs w:val="26"/>
        </w:rPr>
      </w:pPr>
      <w:r w:rsidRPr="006E0B26">
        <w:rPr>
          <w:rFonts w:ascii="Times New Roman" w:hAnsi="Times New Roman"/>
          <w:sz w:val="26"/>
          <w:szCs w:val="26"/>
        </w:rPr>
        <w:t>Личностные и метапредметные результаты соответствуют ООП ООО</w:t>
      </w:r>
    </w:p>
    <w:p w14:paraId="3A3B386E" w14:textId="77777777" w:rsidR="00DB79E1" w:rsidRPr="00347B05" w:rsidRDefault="00DB79E1" w:rsidP="00DB79E1">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 xml:space="preserve">Предметные результаты предусматривают наличие специфики речевого развития и предусматривают наличие структурирующей помощи при работе с текстами, в частности, использование заданных планов при пересказах и составлении собственных текстов, алгоритмов анализа материала учебника и других дополнительных материалов, поэтапную отработку географической терминологии, предварительного анализа, коллективную работу при создании презентаций, рефератов, особенно на начальных этапах обучения на уровне основной школы. </w:t>
      </w:r>
    </w:p>
    <w:p w14:paraId="0CF0B166" w14:textId="77777777" w:rsidR="00DB79E1" w:rsidRPr="006E0B26" w:rsidRDefault="00DB79E1" w:rsidP="00DB79E1">
      <w:pPr>
        <w:spacing w:after="0" w:line="240" w:lineRule="auto"/>
        <w:ind w:right="-259" w:firstLine="709"/>
        <w:contextualSpacing/>
        <w:rPr>
          <w:rFonts w:ascii="Times New Roman" w:eastAsia="Times New Roman" w:hAnsi="Times New Roman"/>
          <w:bCs/>
          <w:sz w:val="26"/>
          <w:szCs w:val="26"/>
        </w:rPr>
      </w:pPr>
      <w:r w:rsidRPr="006E0B26">
        <w:rPr>
          <w:rFonts w:ascii="Times New Roman" w:eastAsia="Times New Roman" w:hAnsi="Times New Roman"/>
          <w:bCs/>
          <w:sz w:val="26"/>
          <w:szCs w:val="26"/>
        </w:rPr>
        <w:t>ОЦЕНИВАНИЕ РЕЗУЛЬТАТОВ ОСВОЕНИЯ ПРОГРАММЫ</w:t>
      </w:r>
    </w:p>
    <w:p w14:paraId="08D25CF1"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Результаты проверяются с помощью доступных обучающимся вербальных и невербальных средств в соответствии со структурой нарушения и состоянием их </w:t>
      </w:r>
      <w:proofErr w:type="spellStart"/>
      <w:r w:rsidRPr="006E0B26">
        <w:rPr>
          <w:rFonts w:ascii="Times New Roman" w:eastAsia="Times New Roman" w:hAnsi="Times New Roman"/>
          <w:sz w:val="26"/>
          <w:szCs w:val="26"/>
        </w:rPr>
        <w:t>речеязыковых</w:t>
      </w:r>
      <w:proofErr w:type="spellEnd"/>
      <w:r w:rsidRPr="006E0B26">
        <w:rPr>
          <w:rFonts w:ascii="Times New Roman" w:eastAsia="Times New Roman" w:hAnsi="Times New Roman"/>
          <w:sz w:val="26"/>
          <w:szCs w:val="26"/>
        </w:rPr>
        <w:t xml:space="preserve"> возможностей.</w:t>
      </w:r>
    </w:p>
    <w:p w14:paraId="09443696" w14:textId="77777777" w:rsidR="00DB79E1" w:rsidRPr="006E0B26" w:rsidRDefault="00DB79E1" w:rsidP="00DB79E1">
      <w:pPr>
        <w:shd w:val="clear" w:color="auto" w:fill="FFFFFF"/>
        <w:spacing w:after="0" w:line="240" w:lineRule="auto"/>
        <w:ind w:firstLine="709"/>
        <w:contextualSpacing/>
        <w:jc w:val="both"/>
        <w:rPr>
          <w:rFonts w:ascii="Times New Roman" w:eastAsia="Times New Roman" w:hAnsi="Times New Roman"/>
          <w:color w:val="000000"/>
          <w:sz w:val="26"/>
          <w:szCs w:val="26"/>
        </w:rPr>
      </w:pPr>
      <w:r w:rsidRPr="006E0B26">
        <w:rPr>
          <w:rFonts w:ascii="Times New Roman" w:eastAsia="Times New Roman" w:hAnsi="Times New Roman"/>
          <w:sz w:val="26"/>
          <w:szCs w:val="26"/>
        </w:rPr>
        <w:t>Оцениваются достижения обучающихся в процессе фронтального и индивидуального контроля на обычных уроках, выполнения практических работ по окончании изучения крупных тем</w:t>
      </w:r>
      <w:r w:rsidRPr="006E0B26">
        <w:rPr>
          <w:rFonts w:ascii="Times New Roman" w:eastAsia="Times New Roman" w:hAnsi="Times New Roman"/>
          <w:color w:val="000000"/>
          <w:sz w:val="26"/>
          <w:szCs w:val="26"/>
        </w:rPr>
        <w:t>. В процессе изучения предмета используются следующие формы промежуточного контроля: устный опрос, тестовый контроль, проверочная работа.</w:t>
      </w:r>
    </w:p>
    <w:p w14:paraId="18EED257" w14:textId="77777777" w:rsidR="00DB79E1" w:rsidRPr="006E0B26" w:rsidRDefault="00DB79E1" w:rsidP="00DB79E1">
      <w:pPr>
        <w:shd w:val="clear" w:color="auto" w:fill="FFFFFF"/>
        <w:spacing w:after="0" w:line="240" w:lineRule="auto"/>
        <w:ind w:firstLine="709"/>
        <w:contextualSpacing/>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Обучающиеся учатся аргументировано излагать свои мысли, идеи, анализировать свою деятельность, предъявляя результаты рефлексии, анализа групповой, индивидуальной и самостоятельной работы</w:t>
      </w:r>
    </w:p>
    <w:p w14:paraId="1D080FC6"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color w:val="000000"/>
          <w:sz w:val="26"/>
          <w:szCs w:val="26"/>
        </w:rPr>
        <w:lastRenderedPageBreak/>
        <w:t>Практикумы являются этапом комбинированных уроков и могут оцениваться по усмотрению учителя - как выборочно, так и фронтально. Такое положение связано со спецификой предмета, предполагающего проведение практических работ в ходе почти каждого урока, когда практическая работа является неотъемлемой частью познавательного учебного процесса.</w:t>
      </w:r>
    </w:p>
    <w:p w14:paraId="5951F34C" w14:textId="77777777" w:rsidR="00DB79E1" w:rsidRPr="00347B05"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Для выполнения практических работ обучающиеся имеют контурные карты. Контурные карты проверяются учителем после выполнения каждой практической работы. </w:t>
      </w:r>
    </w:p>
    <w:p w14:paraId="37EF98AE" w14:textId="77777777" w:rsidR="00DB79E1" w:rsidRPr="006E0B26" w:rsidRDefault="00DB79E1" w:rsidP="00DB79E1">
      <w:pPr>
        <w:spacing w:after="0" w:line="240" w:lineRule="auto"/>
        <w:ind w:firstLine="709"/>
        <w:contextualSpacing/>
        <w:jc w:val="both"/>
        <w:rPr>
          <w:rFonts w:ascii="Times New Roman" w:eastAsia="Times New Roman" w:hAnsi="Times New Roman"/>
          <w:b/>
          <w:bCs/>
          <w:sz w:val="26"/>
          <w:szCs w:val="26"/>
          <w:u w:val="single"/>
        </w:rPr>
      </w:pPr>
      <w:r w:rsidRPr="006E0B26">
        <w:rPr>
          <w:rFonts w:ascii="Times New Roman" w:eastAsia="Times New Roman" w:hAnsi="Times New Roman"/>
          <w:b/>
          <w:bCs/>
          <w:sz w:val="26"/>
          <w:szCs w:val="26"/>
          <w:u w:val="single"/>
        </w:rPr>
        <w:t>Нормы оценок за устный ответ.</w:t>
      </w:r>
    </w:p>
    <w:p w14:paraId="7DC11E87"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Устный опрос является одним из методов учёта знаний, умений и навыков обучающихся по адаптированной образовательной программе по географии. При оценивании устных ответов принимается во внимание:</w:t>
      </w:r>
    </w:p>
    <w:p w14:paraId="74BD20A5" w14:textId="77777777" w:rsidR="00DB79E1" w:rsidRPr="006E0B26" w:rsidRDefault="00DB79E1" w:rsidP="00DB79E1">
      <w:pPr>
        <w:pStyle w:val="aff9"/>
        <w:numPr>
          <w:ilvl w:val="0"/>
          <w:numId w:val="54"/>
        </w:numPr>
        <w:ind w:left="0" w:firstLine="709"/>
        <w:jc w:val="both"/>
        <w:rPr>
          <w:rFonts w:ascii="Times New Roman" w:eastAsia="Calibri" w:hAnsi="Times New Roman"/>
          <w:color w:val="000000"/>
          <w:sz w:val="26"/>
          <w:szCs w:val="26"/>
        </w:rPr>
      </w:pPr>
      <w:r w:rsidRPr="006E0B26">
        <w:rPr>
          <w:rFonts w:ascii="Times New Roman" w:hAnsi="Times New Roman"/>
          <w:color w:val="000000"/>
          <w:sz w:val="26"/>
          <w:szCs w:val="26"/>
        </w:rPr>
        <w:t>правильность ответа по содержанию, свидетельствующая об усвоении изученного материала;</w:t>
      </w:r>
    </w:p>
    <w:p w14:paraId="169A40AC" w14:textId="77777777" w:rsidR="00DB79E1" w:rsidRPr="006E0B26" w:rsidRDefault="00DB79E1" w:rsidP="00DB79E1">
      <w:pPr>
        <w:pStyle w:val="aff9"/>
        <w:numPr>
          <w:ilvl w:val="0"/>
          <w:numId w:val="54"/>
        </w:numPr>
        <w:ind w:left="0" w:firstLine="709"/>
        <w:jc w:val="both"/>
        <w:rPr>
          <w:rFonts w:ascii="Times New Roman" w:hAnsi="Times New Roman"/>
          <w:color w:val="000000"/>
          <w:sz w:val="26"/>
          <w:szCs w:val="26"/>
        </w:rPr>
      </w:pPr>
      <w:r w:rsidRPr="006E0B26">
        <w:rPr>
          <w:rFonts w:ascii="Times New Roman" w:hAnsi="Times New Roman"/>
          <w:color w:val="000000"/>
          <w:sz w:val="26"/>
          <w:szCs w:val="26"/>
        </w:rPr>
        <w:t>полнота ответа;</w:t>
      </w:r>
    </w:p>
    <w:p w14:paraId="36AFBB29" w14:textId="77777777" w:rsidR="00DB79E1" w:rsidRPr="006E0B26" w:rsidRDefault="00DB79E1" w:rsidP="00DB79E1">
      <w:pPr>
        <w:pStyle w:val="aff9"/>
        <w:numPr>
          <w:ilvl w:val="0"/>
          <w:numId w:val="54"/>
        </w:numPr>
        <w:ind w:left="0" w:firstLine="709"/>
        <w:jc w:val="both"/>
        <w:rPr>
          <w:rFonts w:ascii="Times New Roman" w:hAnsi="Times New Roman"/>
          <w:color w:val="000000"/>
          <w:sz w:val="26"/>
          <w:szCs w:val="26"/>
        </w:rPr>
      </w:pPr>
      <w:r w:rsidRPr="006E0B26">
        <w:rPr>
          <w:rFonts w:ascii="Times New Roman" w:hAnsi="Times New Roman"/>
          <w:color w:val="000000"/>
          <w:sz w:val="26"/>
          <w:szCs w:val="26"/>
        </w:rPr>
        <w:t>умение практически применять свои знания;</w:t>
      </w:r>
    </w:p>
    <w:p w14:paraId="0EABE1F9" w14:textId="77777777" w:rsidR="00DB79E1" w:rsidRPr="006E0B26" w:rsidRDefault="00DB79E1" w:rsidP="00DB79E1">
      <w:pPr>
        <w:pStyle w:val="aff9"/>
        <w:numPr>
          <w:ilvl w:val="0"/>
          <w:numId w:val="54"/>
        </w:numPr>
        <w:ind w:left="0" w:firstLine="709"/>
        <w:jc w:val="both"/>
        <w:rPr>
          <w:rFonts w:ascii="Times New Roman" w:hAnsi="Times New Roman"/>
          <w:color w:val="000000"/>
          <w:sz w:val="26"/>
          <w:szCs w:val="26"/>
        </w:rPr>
      </w:pPr>
      <w:r w:rsidRPr="006E0B26">
        <w:rPr>
          <w:rFonts w:ascii="Times New Roman" w:hAnsi="Times New Roman"/>
          <w:color w:val="000000"/>
          <w:sz w:val="26"/>
          <w:szCs w:val="26"/>
        </w:rPr>
        <w:t>последовательность изложения и речевое оформление ответа.</w:t>
      </w:r>
    </w:p>
    <w:p w14:paraId="7308CB45"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b/>
          <w:bCs/>
          <w:sz w:val="26"/>
          <w:szCs w:val="26"/>
        </w:rPr>
        <w:t>Оценка "5" ставится</w:t>
      </w:r>
      <w:r w:rsidRPr="006E0B26">
        <w:rPr>
          <w:rFonts w:ascii="Times New Roman" w:eastAsia="Times New Roman" w:hAnsi="Times New Roman"/>
          <w:sz w:val="26"/>
          <w:szCs w:val="26"/>
        </w:rPr>
        <w:t>, если обучающийся обнаруживает понимание материала, может с помощью учителя сформулировать, обосновать самостоятельный ответ, привести необходимые примеры; допускает единичные ошибки, которые сам исправляет.</w:t>
      </w:r>
    </w:p>
    <w:p w14:paraId="336B10A6"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b/>
          <w:bCs/>
          <w:sz w:val="26"/>
          <w:szCs w:val="26"/>
        </w:rPr>
        <w:t>Оценка "4" ставится</w:t>
      </w:r>
      <w:r w:rsidRPr="006E0B26">
        <w:rPr>
          <w:rFonts w:ascii="Times New Roman" w:eastAsia="Times New Roman" w:hAnsi="Times New Roman"/>
          <w:sz w:val="26"/>
          <w:szCs w:val="26"/>
        </w:rPr>
        <w:t xml:space="preserve">, если обучающийся дает ответ, в целом соответствующий оценке «5», но допускает неточности и исправляет их с помощью учителя; отмечается </w:t>
      </w:r>
      <w:proofErr w:type="spellStart"/>
      <w:r w:rsidRPr="006E0B26">
        <w:rPr>
          <w:rFonts w:ascii="Times New Roman" w:eastAsia="Times New Roman" w:hAnsi="Times New Roman"/>
          <w:sz w:val="26"/>
          <w:szCs w:val="26"/>
        </w:rPr>
        <w:t>аграмматизм</w:t>
      </w:r>
      <w:proofErr w:type="spellEnd"/>
      <w:r w:rsidRPr="006E0B26">
        <w:rPr>
          <w:rFonts w:ascii="Times New Roman" w:eastAsia="Times New Roman" w:hAnsi="Times New Roman"/>
          <w:sz w:val="26"/>
          <w:szCs w:val="26"/>
        </w:rPr>
        <w:t>.</w:t>
      </w:r>
    </w:p>
    <w:p w14:paraId="2D6A9070"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b/>
          <w:bCs/>
          <w:sz w:val="26"/>
          <w:szCs w:val="26"/>
        </w:rPr>
        <w:t>Оценка "3" ставится</w:t>
      </w:r>
      <w:r w:rsidRPr="006E0B26">
        <w:rPr>
          <w:rFonts w:ascii="Times New Roman" w:eastAsia="Times New Roman" w:hAnsi="Times New Roman"/>
          <w:sz w:val="26"/>
          <w:szCs w:val="26"/>
        </w:rPr>
        <w:t>, если обучающийся частично понимает тему, излагает материал недостаточно полно и последовательно, не способен самостоятельно применять знания, нуждается в постоянной помощи учителя.</w:t>
      </w:r>
    </w:p>
    <w:p w14:paraId="6C33F43F"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b/>
          <w:bCs/>
          <w:sz w:val="26"/>
          <w:szCs w:val="26"/>
        </w:rPr>
        <w:t>Оценка "2" ставится</w:t>
      </w:r>
      <w:r w:rsidRPr="006E0B26">
        <w:rPr>
          <w:rFonts w:ascii="Times New Roman" w:eastAsia="Times New Roman" w:hAnsi="Times New Roman"/>
          <w:sz w:val="26"/>
          <w:szCs w:val="26"/>
        </w:rPr>
        <w:t xml:space="preserve">, если обучающийся не усвоил и не раскрыл основное содержание материала; не делает выводов и обобщений; при ответе (на один вопрос) допускает более двух грубых ошибок, которые не может исправить даже при помощи учителя. </w:t>
      </w:r>
    </w:p>
    <w:p w14:paraId="202E13BE"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b/>
          <w:bCs/>
          <w:sz w:val="26"/>
          <w:szCs w:val="26"/>
          <w:u w:val="single"/>
        </w:rPr>
        <w:t>Нормы оценок самостоятельных письменных и контрольных работ.</w:t>
      </w:r>
    </w:p>
    <w:p w14:paraId="22B8276F"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b/>
          <w:bCs/>
          <w:sz w:val="26"/>
          <w:szCs w:val="26"/>
        </w:rPr>
        <w:t>Оценка "5"</w:t>
      </w:r>
      <w:r w:rsidRPr="006E0B26">
        <w:rPr>
          <w:rFonts w:ascii="Times New Roman" w:eastAsia="Times New Roman" w:hAnsi="Times New Roman"/>
          <w:sz w:val="26"/>
          <w:szCs w:val="26"/>
        </w:rPr>
        <w:t xml:space="preserve"> ставится, если обучающийся: </w:t>
      </w:r>
    </w:p>
    <w:p w14:paraId="0DCD84C6"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1) выполнил работу без ошибок и недочетов; </w:t>
      </w:r>
    </w:p>
    <w:p w14:paraId="206B634B"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2) допустил не более двух недочетов. </w:t>
      </w:r>
    </w:p>
    <w:p w14:paraId="52CCF309"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b/>
          <w:bCs/>
          <w:sz w:val="26"/>
          <w:szCs w:val="26"/>
        </w:rPr>
        <w:t>Оценка "4"</w:t>
      </w:r>
      <w:r w:rsidRPr="006E0B26">
        <w:rPr>
          <w:rFonts w:ascii="Times New Roman" w:eastAsia="Times New Roman" w:hAnsi="Times New Roman"/>
          <w:sz w:val="26"/>
          <w:szCs w:val="26"/>
        </w:rPr>
        <w:t xml:space="preserve"> ставится, если обучающийся выполнил работу полностью, но допустил в ней: </w:t>
      </w:r>
    </w:p>
    <w:p w14:paraId="1B94825A"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1) не более двух негрубых ошибок и одного недочета; </w:t>
      </w:r>
    </w:p>
    <w:p w14:paraId="2B59879F"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2) или не более четырех недочетов. </w:t>
      </w:r>
    </w:p>
    <w:p w14:paraId="24B498D5"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b/>
          <w:bCs/>
          <w:sz w:val="26"/>
          <w:szCs w:val="26"/>
        </w:rPr>
        <w:t>Оценка "3"</w:t>
      </w:r>
      <w:r w:rsidRPr="006E0B26">
        <w:rPr>
          <w:rFonts w:ascii="Times New Roman" w:eastAsia="Times New Roman" w:hAnsi="Times New Roman"/>
          <w:sz w:val="26"/>
          <w:szCs w:val="26"/>
        </w:rPr>
        <w:t xml:space="preserve"> ставится, если обучающийся правильно выполнил не менее половины работы </w:t>
      </w:r>
      <w:r w:rsidRPr="006E0B26">
        <w:rPr>
          <w:rFonts w:ascii="Times New Roman" w:eastAsia="Times New Roman" w:hAnsi="Times New Roman"/>
          <w:b/>
          <w:bCs/>
          <w:sz w:val="26"/>
          <w:szCs w:val="26"/>
        </w:rPr>
        <w:t>Оценка "2"</w:t>
      </w:r>
      <w:r w:rsidRPr="006E0B26">
        <w:rPr>
          <w:rFonts w:ascii="Times New Roman" w:eastAsia="Times New Roman" w:hAnsi="Times New Roman"/>
          <w:sz w:val="26"/>
          <w:szCs w:val="26"/>
        </w:rPr>
        <w:t xml:space="preserve"> ставится, если обучающийся: </w:t>
      </w:r>
    </w:p>
    <w:p w14:paraId="3F57F474"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1) допустил число ошибок и недочетов, превосходящее норму, при которой может быть выставлена оценка "3"; </w:t>
      </w:r>
    </w:p>
    <w:p w14:paraId="2C49CE26"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2) или если правильно выполнил менее половины работы.</w:t>
      </w:r>
    </w:p>
    <w:p w14:paraId="267650A3"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lastRenderedPageBreak/>
        <w:t>Оценки с анализом доводятся до сведения обучающихся, как правило, на последующем уроке, предусматривается работа над ошибками, устранение пробелов.</w:t>
      </w:r>
    </w:p>
    <w:p w14:paraId="240045F9"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b/>
          <w:bCs/>
          <w:sz w:val="26"/>
          <w:szCs w:val="26"/>
          <w:u w:val="single"/>
        </w:rPr>
        <w:t>Нормы оценок выполнения практических работ.</w:t>
      </w:r>
    </w:p>
    <w:p w14:paraId="3989233F"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w:t>
      </w:r>
      <w:r w:rsidRPr="006E0B26">
        <w:rPr>
          <w:rFonts w:ascii="Times New Roman" w:eastAsia="Times New Roman" w:hAnsi="Times New Roman"/>
          <w:b/>
          <w:bCs/>
          <w:sz w:val="26"/>
          <w:szCs w:val="26"/>
        </w:rPr>
        <w:t>5”</w:t>
      </w:r>
      <w:r w:rsidRPr="006E0B26">
        <w:rPr>
          <w:rFonts w:ascii="Times New Roman" w:eastAsia="Times New Roman" w:hAnsi="Times New Roman"/>
          <w:sz w:val="26"/>
          <w:szCs w:val="26"/>
        </w:rPr>
        <w:t xml:space="preserve"> – правильно даны ответы по содержанию, нет погрешностей в оформлении; </w:t>
      </w:r>
    </w:p>
    <w:p w14:paraId="5D19EDCB"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w:t>
      </w:r>
      <w:r w:rsidRPr="006E0B26">
        <w:rPr>
          <w:rFonts w:ascii="Times New Roman" w:eastAsia="Times New Roman" w:hAnsi="Times New Roman"/>
          <w:b/>
          <w:bCs/>
          <w:sz w:val="26"/>
          <w:szCs w:val="26"/>
        </w:rPr>
        <w:t>4”</w:t>
      </w:r>
      <w:r w:rsidRPr="006E0B26">
        <w:rPr>
          <w:rFonts w:ascii="Times New Roman" w:eastAsia="Times New Roman" w:hAnsi="Times New Roman"/>
          <w:sz w:val="26"/>
          <w:szCs w:val="26"/>
        </w:rPr>
        <w:t xml:space="preserve"> – погрешности в оформлении, несущественные недочеты по содержанию; </w:t>
      </w:r>
    </w:p>
    <w:p w14:paraId="46C470A5"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w:t>
      </w:r>
      <w:r w:rsidRPr="006E0B26">
        <w:rPr>
          <w:rFonts w:ascii="Times New Roman" w:eastAsia="Times New Roman" w:hAnsi="Times New Roman"/>
          <w:b/>
          <w:bCs/>
          <w:sz w:val="26"/>
          <w:szCs w:val="26"/>
        </w:rPr>
        <w:t>3”</w:t>
      </w:r>
      <w:r w:rsidRPr="006E0B26">
        <w:rPr>
          <w:rFonts w:ascii="Times New Roman" w:eastAsia="Times New Roman" w:hAnsi="Times New Roman"/>
          <w:sz w:val="26"/>
          <w:szCs w:val="26"/>
        </w:rPr>
        <w:t xml:space="preserve"> – погрешности в раскрытии сути вопроса, неточности в измерениях, небрежность в оформлении; </w:t>
      </w:r>
    </w:p>
    <w:p w14:paraId="792232FE"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w:t>
      </w:r>
      <w:r w:rsidRPr="006E0B26">
        <w:rPr>
          <w:rFonts w:ascii="Times New Roman" w:eastAsia="Times New Roman" w:hAnsi="Times New Roman"/>
          <w:b/>
          <w:bCs/>
          <w:sz w:val="26"/>
          <w:szCs w:val="26"/>
        </w:rPr>
        <w:t>2”</w:t>
      </w:r>
      <w:r w:rsidRPr="006E0B26">
        <w:rPr>
          <w:rFonts w:ascii="Times New Roman" w:eastAsia="Times New Roman" w:hAnsi="Times New Roman"/>
          <w:sz w:val="26"/>
          <w:szCs w:val="26"/>
        </w:rPr>
        <w:t xml:space="preserve"> – серьезные ошибки по содержанию, отсутствие навыков оформления; </w:t>
      </w:r>
    </w:p>
    <w:p w14:paraId="300B3E4C"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b/>
          <w:bCs/>
          <w:sz w:val="26"/>
          <w:szCs w:val="26"/>
          <w:u w:val="single"/>
        </w:rPr>
        <w:t>Оценка тестовых работ.</w:t>
      </w:r>
    </w:p>
    <w:p w14:paraId="3A61C58C"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77-100% - правильных ответов оценка «5»</w:t>
      </w:r>
    </w:p>
    <w:p w14:paraId="53E460D4"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52-76% - правильных ответов оценка «4»</w:t>
      </w:r>
    </w:p>
    <w:p w14:paraId="7B637E1A"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27- 51% - правильных ответов оценка «3»</w:t>
      </w:r>
    </w:p>
    <w:p w14:paraId="32E9AA86"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0– 26% - правильных ответов оценка «2»</w:t>
      </w:r>
    </w:p>
    <w:p w14:paraId="493FB2EB" w14:textId="77777777" w:rsidR="00DB79E1" w:rsidRPr="006E0B26" w:rsidRDefault="00DB79E1" w:rsidP="00DB79E1">
      <w:pPr>
        <w:pStyle w:val="aff9"/>
        <w:ind w:left="0" w:firstLine="709"/>
        <w:rPr>
          <w:rFonts w:ascii="Times New Roman" w:eastAsia="Calibri" w:hAnsi="Times New Roman"/>
          <w:b/>
          <w:bCs/>
          <w:sz w:val="26"/>
          <w:szCs w:val="26"/>
        </w:rPr>
      </w:pPr>
    </w:p>
    <w:p w14:paraId="2BBFABDA" w14:textId="77777777" w:rsidR="00DB79E1" w:rsidRPr="006E0B26" w:rsidRDefault="00DB79E1" w:rsidP="00DB79E1">
      <w:pPr>
        <w:pStyle w:val="3"/>
        <w:rPr>
          <w:sz w:val="26"/>
          <w:szCs w:val="26"/>
        </w:rPr>
      </w:pPr>
      <w:r w:rsidRPr="006E0B26">
        <w:rPr>
          <w:sz w:val="26"/>
          <w:szCs w:val="26"/>
        </w:rPr>
        <w:t>2.1.8. МАТЕМАТИКА</w:t>
      </w:r>
    </w:p>
    <w:p w14:paraId="733092CC" w14:textId="77777777" w:rsidR="00DB79E1" w:rsidRPr="006E0B26" w:rsidRDefault="00DB79E1" w:rsidP="00DB79E1">
      <w:pPr>
        <w:spacing w:after="0" w:line="240" w:lineRule="auto"/>
        <w:ind w:left="360"/>
        <w:contextualSpacing/>
        <w:jc w:val="center"/>
        <w:rPr>
          <w:rFonts w:ascii="Times New Roman" w:hAnsi="Times New Roman"/>
          <w:b/>
          <w:bCs/>
          <w:sz w:val="26"/>
          <w:szCs w:val="26"/>
        </w:rPr>
      </w:pPr>
      <w:r w:rsidRPr="006E0B26">
        <w:rPr>
          <w:rFonts w:ascii="Times New Roman" w:hAnsi="Times New Roman"/>
          <w:b/>
          <w:bCs/>
          <w:sz w:val="26"/>
          <w:szCs w:val="26"/>
        </w:rPr>
        <w:t>ПОЯСНИТЕЛЬНАЯ ЗАПИСКА</w:t>
      </w:r>
    </w:p>
    <w:p w14:paraId="297C9CB0" w14:textId="77777777" w:rsidR="00DB79E1" w:rsidRPr="00347B05" w:rsidRDefault="00DB79E1" w:rsidP="00DB79E1">
      <w:pPr>
        <w:pStyle w:val="aff9"/>
        <w:ind w:left="0" w:firstLine="709"/>
        <w:jc w:val="both"/>
        <w:rPr>
          <w:rFonts w:ascii="Times New Roman" w:eastAsia="Times New Roman" w:hAnsi="Times New Roman"/>
          <w:sz w:val="26"/>
          <w:szCs w:val="26"/>
        </w:rPr>
      </w:pPr>
      <w:r w:rsidRPr="006E0B26">
        <w:rPr>
          <w:rFonts w:ascii="Times New Roman" w:hAnsi="Times New Roman"/>
          <w:sz w:val="26"/>
          <w:szCs w:val="26"/>
        </w:rPr>
        <w:t xml:space="preserve">Примерная адаптированная программа по математике для обучающихся с ТНР основывается на ПООП ООО, однако при этом учитываются те недостатки речевого и неречевого развития, которые носят сочетанный или вторичный характер. Необходимость применения специальных методов и приемов обучения математике обусловлено, в частности, проблемами несформированности пространственных и </w:t>
      </w:r>
      <w:proofErr w:type="spellStart"/>
      <w:r w:rsidRPr="006E0B26">
        <w:rPr>
          <w:rFonts w:ascii="Times New Roman" w:hAnsi="Times New Roman"/>
          <w:sz w:val="26"/>
          <w:szCs w:val="26"/>
        </w:rPr>
        <w:t>квазипространственных</w:t>
      </w:r>
      <w:proofErr w:type="spellEnd"/>
      <w:r w:rsidRPr="006E0B26">
        <w:rPr>
          <w:rFonts w:ascii="Times New Roman" w:hAnsi="Times New Roman"/>
          <w:sz w:val="26"/>
          <w:szCs w:val="26"/>
        </w:rPr>
        <w:t xml:space="preserve"> отношений, в ряде случаев наличием </w:t>
      </w:r>
      <w:proofErr w:type="spellStart"/>
      <w:r w:rsidRPr="006E0B26">
        <w:rPr>
          <w:rFonts w:ascii="Times New Roman" w:hAnsi="Times New Roman"/>
          <w:sz w:val="26"/>
          <w:szCs w:val="26"/>
        </w:rPr>
        <w:t>дискалькулических</w:t>
      </w:r>
      <w:proofErr w:type="spellEnd"/>
      <w:r w:rsidRPr="006E0B26">
        <w:rPr>
          <w:rFonts w:ascii="Times New Roman" w:hAnsi="Times New Roman"/>
          <w:sz w:val="26"/>
          <w:szCs w:val="26"/>
        </w:rPr>
        <w:t xml:space="preserve"> расстройств, недостаточным уровнем сформированности словесно-логического мышления, проблемами усвоения абстрактной лексики (например, математической терминологии). Математическая деятельность способствует развитию наглядно-действенного, наглядно-образного, вербально-логического мышления обучающихся с ТНР. Она дает возможность сформировать и закрепить абстрактные, отвлеченные, обобщающие понятия, способствует развитию процессов символизации, навыка понимания информации, представленной разными способами (текст задачи, формулировка правила, таблицы, алгоритм действий и т.п.), формированию математической лексики, пониманию и употреблению сложных логико-грамматических конструкций, связной устной и письменной речи (порождение связанного учебного высказывания с использованием математических терминов и понятий), обеспечивает профилактику </w:t>
      </w:r>
      <w:proofErr w:type="spellStart"/>
      <w:r w:rsidRPr="006E0B26">
        <w:rPr>
          <w:rFonts w:ascii="Times New Roman" w:hAnsi="Times New Roman"/>
          <w:sz w:val="26"/>
          <w:szCs w:val="26"/>
        </w:rPr>
        <w:t>дискалькулии</w:t>
      </w:r>
      <w:proofErr w:type="spellEnd"/>
      <w:r w:rsidRPr="006E0B26">
        <w:rPr>
          <w:rFonts w:ascii="Times New Roman" w:hAnsi="Times New Roman"/>
          <w:sz w:val="26"/>
          <w:szCs w:val="26"/>
        </w:rPr>
        <w:t xml:space="preserve">. </w:t>
      </w:r>
      <w:r w:rsidRPr="006E0B26">
        <w:rPr>
          <w:rFonts w:ascii="Times New Roman" w:eastAsia="Times New Roman" w:hAnsi="Times New Roman"/>
          <w:sz w:val="26"/>
          <w:szCs w:val="26"/>
        </w:rPr>
        <w:t>Уроки математики развивают наблюдательность, воображение, творческую активность, обучают приемам самостоятельной работы, способствуют формированию навыков самоконтроля.</w:t>
      </w:r>
    </w:p>
    <w:p w14:paraId="2C93DA17" w14:textId="77777777" w:rsidR="00DB79E1" w:rsidRPr="006E0B26" w:rsidRDefault="00DB79E1" w:rsidP="00DB79E1">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ЦЕЛИ ИЗУЧЕНИЯ УЧЕБНОГО ПРЕДМЕТА «МАТЕМАТИКА» соответствуют ООП ООО</w:t>
      </w:r>
    </w:p>
    <w:p w14:paraId="3F226924" w14:textId="77777777" w:rsidR="00DB79E1" w:rsidRPr="006E0B26" w:rsidRDefault="00DB79E1" w:rsidP="00DB79E1">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МЕСТО УЧЕБНОГО ПРЕДМЕТА «МАТЕМАТИКА» В УЧЕБНОМ ПЛАНЕ</w:t>
      </w:r>
    </w:p>
    <w:p w14:paraId="26285A2E" w14:textId="77777777" w:rsidR="00DB79E1" w:rsidRPr="006E0B26" w:rsidRDefault="00DB79E1" w:rsidP="00DB79E1">
      <w:pPr>
        <w:pStyle w:val="af6"/>
        <w:spacing w:after="0" w:line="240" w:lineRule="auto"/>
        <w:ind w:right="154" w:firstLine="709"/>
        <w:contextualSpacing/>
        <w:jc w:val="both"/>
        <w:rPr>
          <w:sz w:val="26"/>
          <w:szCs w:val="26"/>
        </w:rPr>
      </w:pPr>
      <w:r w:rsidRPr="006E0B26">
        <w:rPr>
          <w:color w:val="231F20"/>
          <w:sz w:val="26"/>
          <w:szCs w:val="26"/>
        </w:rPr>
        <w:t>В соответствии с Федеральным государственным образова</w:t>
      </w:r>
      <w:r w:rsidRPr="006E0B26">
        <w:rPr>
          <w:color w:val="231F20"/>
          <w:w w:val="95"/>
          <w:sz w:val="26"/>
          <w:szCs w:val="26"/>
        </w:rPr>
        <w:t xml:space="preserve">тельным стандартом основного общего образования математика и ООП ООО </w:t>
      </w:r>
      <w:r w:rsidRPr="006E0B26">
        <w:rPr>
          <w:color w:val="231F20"/>
          <w:spacing w:val="-2"/>
          <w:sz w:val="26"/>
          <w:szCs w:val="26"/>
        </w:rPr>
        <w:t>является</w:t>
      </w:r>
      <w:r w:rsidRPr="006E0B26">
        <w:rPr>
          <w:color w:val="231F20"/>
          <w:spacing w:val="-10"/>
          <w:sz w:val="26"/>
          <w:szCs w:val="26"/>
        </w:rPr>
        <w:t xml:space="preserve"> </w:t>
      </w:r>
      <w:r w:rsidRPr="006E0B26">
        <w:rPr>
          <w:color w:val="231F20"/>
          <w:spacing w:val="-2"/>
          <w:sz w:val="26"/>
          <w:szCs w:val="26"/>
        </w:rPr>
        <w:t>обязательным</w:t>
      </w:r>
      <w:r w:rsidRPr="006E0B26">
        <w:rPr>
          <w:color w:val="231F20"/>
          <w:spacing w:val="-10"/>
          <w:sz w:val="26"/>
          <w:szCs w:val="26"/>
        </w:rPr>
        <w:t xml:space="preserve"> </w:t>
      </w:r>
      <w:r w:rsidRPr="006E0B26">
        <w:rPr>
          <w:color w:val="231F20"/>
          <w:spacing w:val="-2"/>
          <w:sz w:val="26"/>
          <w:szCs w:val="26"/>
        </w:rPr>
        <w:t>предметом</w:t>
      </w:r>
      <w:r w:rsidRPr="006E0B26">
        <w:rPr>
          <w:color w:val="231F20"/>
          <w:spacing w:val="-10"/>
          <w:sz w:val="26"/>
          <w:szCs w:val="26"/>
        </w:rPr>
        <w:t xml:space="preserve"> </w:t>
      </w:r>
      <w:r w:rsidRPr="006E0B26">
        <w:rPr>
          <w:color w:val="231F20"/>
          <w:spacing w:val="-2"/>
          <w:sz w:val="26"/>
          <w:szCs w:val="26"/>
        </w:rPr>
        <w:t>на</w:t>
      </w:r>
      <w:r w:rsidRPr="006E0B26">
        <w:rPr>
          <w:color w:val="231F20"/>
          <w:spacing w:val="-10"/>
          <w:sz w:val="26"/>
          <w:szCs w:val="26"/>
        </w:rPr>
        <w:t xml:space="preserve"> </w:t>
      </w:r>
      <w:r w:rsidRPr="006E0B26">
        <w:rPr>
          <w:color w:val="231F20"/>
          <w:spacing w:val="-2"/>
          <w:sz w:val="26"/>
          <w:szCs w:val="26"/>
        </w:rPr>
        <w:t>данном</w:t>
      </w:r>
      <w:r w:rsidRPr="006E0B26">
        <w:rPr>
          <w:color w:val="231F20"/>
          <w:spacing w:val="-10"/>
          <w:sz w:val="26"/>
          <w:szCs w:val="26"/>
        </w:rPr>
        <w:t xml:space="preserve"> </w:t>
      </w:r>
      <w:r w:rsidRPr="006E0B26">
        <w:rPr>
          <w:color w:val="231F20"/>
          <w:spacing w:val="-2"/>
          <w:sz w:val="26"/>
          <w:szCs w:val="26"/>
        </w:rPr>
        <w:t>уровне</w:t>
      </w:r>
      <w:r w:rsidRPr="006E0B26">
        <w:rPr>
          <w:color w:val="231F20"/>
          <w:spacing w:val="-10"/>
          <w:sz w:val="26"/>
          <w:szCs w:val="26"/>
        </w:rPr>
        <w:t xml:space="preserve"> </w:t>
      </w:r>
      <w:r w:rsidRPr="006E0B26">
        <w:rPr>
          <w:color w:val="231F20"/>
          <w:spacing w:val="-2"/>
          <w:sz w:val="26"/>
          <w:szCs w:val="26"/>
        </w:rPr>
        <w:t>образова</w:t>
      </w:r>
      <w:r w:rsidRPr="006E0B26">
        <w:rPr>
          <w:color w:val="231F20"/>
          <w:sz w:val="26"/>
          <w:szCs w:val="26"/>
        </w:rPr>
        <w:t>ния. В 5—9 классах учебный предмет «Математика» традици</w:t>
      </w:r>
      <w:r w:rsidRPr="006E0B26">
        <w:rPr>
          <w:color w:val="231F20"/>
          <w:w w:val="95"/>
          <w:sz w:val="26"/>
          <w:szCs w:val="26"/>
        </w:rPr>
        <w:t>онно</w:t>
      </w:r>
      <w:r w:rsidRPr="006E0B26">
        <w:rPr>
          <w:color w:val="231F20"/>
          <w:spacing w:val="-12"/>
          <w:w w:val="95"/>
          <w:sz w:val="26"/>
          <w:szCs w:val="26"/>
        </w:rPr>
        <w:t xml:space="preserve"> </w:t>
      </w:r>
      <w:r w:rsidRPr="006E0B26">
        <w:rPr>
          <w:color w:val="231F20"/>
          <w:w w:val="95"/>
          <w:sz w:val="26"/>
          <w:szCs w:val="26"/>
        </w:rPr>
        <w:t>изучается</w:t>
      </w:r>
      <w:r w:rsidRPr="006E0B26">
        <w:rPr>
          <w:color w:val="231F20"/>
          <w:spacing w:val="-12"/>
          <w:w w:val="95"/>
          <w:sz w:val="26"/>
          <w:szCs w:val="26"/>
        </w:rPr>
        <w:t xml:space="preserve"> </w:t>
      </w:r>
      <w:r w:rsidRPr="006E0B26">
        <w:rPr>
          <w:color w:val="231F20"/>
          <w:w w:val="95"/>
          <w:sz w:val="26"/>
          <w:szCs w:val="26"/>
        </w:rPr>
        <w:t>в</w:t>
      </w:r>
      <w:r w:rsidRPr="006E0B26">
        <w:rPr>
          <w:color w:val="231F20"/>
          <w:spacing w:val="-12"/>
          <w:w w:val="95"/>
          <w:sz w:val="26"/>
          <w:szCs w:val="26"/>
        </w:rPr>
        <w:t xml:space="preserve"> </w:t>
      </w:r>
      <w:r w:rsidRPr="006E0B26">
        <w:rPr>
          <w:color w:val="231F20"/>
          <w:w w:val="95"/>
          <w:sz w:val="26"/>
          <w:szCs w:val="26"/>
        </w:rPr>
        <w:t>рамках</w:t>
      </w:r>
      <w:r w:rsidRPr="006E0B26">
        <w:rPr>
          <w:color w:val="231F20"/>
          <w:spacing w:val="-12"/>
          <w:w w:val="95"/>
          <w:sz w:val="26"/>
          <w:szCs w:val="26"/>
        </w:rPr>
        <w:t xml:space="preserve"> </w:t>
      </w:r>
      <w:r w:rsidRPr="006E0B26">
        <w:rPr>
          <w:color w:val="231F20"/>
          <w:w w:val="95"/>
          <w:sz w:val="26"/>
          <w:szCs w:val="26"/>
        </w:rPr>
        <w:t>следующих</w:t>
      </w:r>
      <w:r w:rsidRPr="006E0B26">
        <w:rPr>
          <w:color w:val="231F20"/>
          <w:spacing w:val="-12"/>
          <w:w w:val="95"/>
          <w:sz w:val="26"/>
          <w:szCs w:val="26"/>
        </w:rPr>
        <w:t xml:space="preserve"> </w:t>
      </w:r>
      <w:r w:rsidRPr="006E0B26">
        <w:rPr>
          <w:color w:val="231F20"/>
          <w:w w:val="95"/>
          <w:sz w:val="26"/>
          <w:szCs w:val="26"/>
        </w:rPr>
        <w:t>учебных</w:t>
      </w:r>
      <w:r w:rsidRPr="006E0B26">
        <w:rPr>
          <w:color w:val="231F20"/>
          <w:spacing w:val="-12"/>
          <w:w w:val="95"/>
          <w:sz w:val="26"/>
          <w:szCs w:val="26"/>
        </w:rPr>
        <w:t xml:space="preserve"> </w:t>
      </w:r>
      <w:r w:rsidRPr="006E0B26">
        <w:rPr>
          <w:color w:val="231F20"/>
          <w:w w:val="95"/>
          <w:sz w:val="26"/>
          <w:szCs w:val="26"/>
        </w:rPr>
        <w:t>курсов:</w:t>
      </w:r>
      <w:r w:rsidRPr="006E0B26">
        <w:rPr>
          <w:color w:val="231F20"/>
          <w:spacing w:val="-12"/>
          <w:w w:val="95"/>
          <w:sz w:val="26"/>
          <w:szCs w:val="26"/>
        </w:rPr>
        <w:t xml:space="preserve"> </w:t>
      </w:r>
      <w:r w:rsidRPr="006E0B26">
        <w:rPr>
          <w:color w:val="231F20"/>
          <w:w w:val="95"/>
          <w:sz w:val="26"/>
          <w:szCs w:val="26"/>
        </w:rPr>
        <w:lastRenderedPageBreak/>
        <w:t>в</w:t>
      </w:r>
      <w:r w:rsidRPr="006E0B26">
        <w:rPr>
          <w:color w:val="231F20"/>
          <w:spacing w:val="-12"/>
          <w:w w:val="95"/>
          <w:sz w:val="26"/>
          <w:szCs w:val="26"/>
        </w:rPr>
        <w:t xml:space="preserve"> </w:t>
      </w:r>
      <w:r w:rsidRPr="006E0B26">
        <w:rPr>
          <w:color w:val="231F20"/>
          <w:w w:val="95"/>
          <w:sz w:val="26"/>
          <w:szCs w:val="26"/>
        </w:rPr>
        <w:t>5—6</w:t>
      </w:r>
      <w:r w:rsidRPr="006E0B26">
        <w:rPr>
          <w:color w:val="231F20"/>
          <w:spacing w:val="-12"/>
          <w:w w:val="95"/>
          <w:sz w:val="26"/>
          <w:szCs w:val="26"/>
        </w:rPr>
        <w:t xml:space="preserve"> </w:t>
      </w:r>
      <w:r w:rsidRPr="006E0B26">
        <w:rPr>
          <w:color w:val="231F20"/>
          <w:w w:val="95"/>
          <w:sz w:val="26"/>
          <w:szCs w:val="26"/>
        </w:rPr>
        <w:t>клас</w:t>
      </w:r>
      <w:r w:rsidRPr="006E0B26">
        <w:rPr>
          <w:color w:val="231F20"/>
          <w:sz w:val="26"/>
          <w:szCs w:val="26"/>
        </w:rPr>
        <w:t>сах — курса «Математика», в 7—9. 10 классах — курсов «Алгебра» (включая</w:t>
      </w:r>
      <w:r w:rsidRPr="006E0B26">
        <w:rPr>
          <w:color w:val="231F20"/>
          <w:spacing w:val="-9"/>
          <w:sz w:val="26"/>
          <w:szCs w:val="26"/>
        </w:rPr>
        <w:t xml:space="preserve"> </w:t>
      </w:r>
      <w:r w:rsidRPr="006E0B26">
        <w:rPr>
          <w:color w:val="231F20"/>
          <w:sz w:val="26"/>
          <w:szCs w:val="26"/>
        </w:rPr>
        <w:t>элементы</w:t>
      </w:r>
      <w:r w:rsidRPr="006E0B26">
        <w:rPr>
          <w:color w:val="231F20"/>
          <w:spacing w:val="-9"/>
          <w:sz w:val="26"/>
          <w:szCs w:val="26"/>
        </w:rPr>
        <w:t xml:space="preserve"> </w:t>
      </w:r>
      <w:r w:rsidRPr="006E0B26">
        <w:rPr>
          <w:color w:val="231F20"/>
          <w:sz w:val="26"/>
          <w:szCs w:val="26"/>
        </w:rPr>
        <w:t>статистики</w:t>
      </w:r>
      <w:r w:rsidRPr="006E0B26">
        <w:rPr>
          <w:color w:val="231F20"/>
          <w:spacing w:val="-9"/>
          <w:sz w:val="26"/>
          <w:szCs w:val="26"/>
        </w:rPr>
        <w:t xml:space="preserve"> </w:t>
      </w:r>
      <w:r w:rsidRPr="006E0B26">
        <w:rPr>
          <w:color w:val="231F20"/>
          <w:sz w:val="26"/>
          <w:szCs w:val="26"/>
        </w:rPr>
        <w:t>и</w:t>
      </w:r>
      <w:r w:rsidRPr="006E0B26">
        <w:rPr>
          <w:color w:val="231F20"/>
          <w:spacing w:val="-9"/>
          <w:sz w:val="26"/>
          <w:szCs w:val="26"/>
        </w:rPr>
        <w:t xml:space="preserve"> </w:t>
      </w:r>
      <w:r w:rsidRPr="006E0B26">
        <w:rPr>
          <w:color w:val="231F20"/>
          <w:sz w:val="26"/>
          <w:szCs w:val="26"/>
        </w:rPr>
        <w:t>теории</w:t>
      </w:r>
      <w:r w:rsidRPr="006E0B26">
        <w:rPr>
          <w:color w:val="231F20"/>
          <w:spacing w:val="-9"/>
          <w:sz w:val="26"/>
          <w:szCs w:val="26"/>
        </w:rPr>
        <w:t xml:space="preserve"> </w:t>
      </w:r>
      <w:r w:rsidRPr="006E0B26">
        <w:rPr>
          <w:color w:val="231F20"/>
          <w:sz w:val="26"/>
          <w:szCs w:val="26"/>
        </w:rPr>
        <w:t>вероятностей)</w:t>
      </w:r>
      <w:r w:rsidRPr="006E0B26">
        <w:rPr>
          <w:color w:val="231F20"/>
          <w:spacing w:val="-9"/>
          <w:sz w:val="26"/>
          <w:szCs w:val="26"/>
        </w:rPr>
        <w:t xml:space="preserve"> </w:t>
      </w:r>
      <w:r w:rsidRPr="006E0B26">
        <w:rPr>
          <w:color w:val="231F20"/>
          <w:sz w:val="26"/>
          <w:szCs w:val="26"/>
        </w:rPr>
        <w:t>и</w:t>
      </w:r>
      <w:r w:rsidRPr="006E0B26">
        <w:rPr>
          <w:color w:val="231F20"/>
          <w:spacing w:val="-9"/>
          <w:sz w:val="26"/>
          <w:szCs w:val="26"/>
        </w:rPr>
        <w:t xml:space="preserve"> </w:t>
      </w:r>
      <w:r w:rsidRPr="006E0B26">
        <w:rPr>
          <w:color w:val="231F20"/>
          <w:sz w:val="26"/>
          <w:szCs w:val="26"/>
        </w:rPr>
        <w:t>«Геометрия». Настоящей программой вводится самостоятельный учебный курс «Вероятность и статистика».</w:t>
      </w:r>
    </w:p>
    <w:p w14:paraId="751850DA" w14:textId="77777777" w:rsidR="00DB79E1" w:rsidRPr="006E0B26" w:rsidRDefault="00DB79E1" w:rsidP="00DB79E1">
      <w:pPr>
        <w:pStyle w:val="af6"/>
        <w:spacing w:after="0" w:line="240" w:lineRule="auto"/>
        <w:ind w:firstLine="709"/>
        <w:contextualSpacing/>
        <w:jc w:val="both"/>
        <w:rPr>
          <w:sz w:val="26"/>
          <w:szCs w:val="26"/>
        </w:rPr>
      </w:pPr>
      <w:r w:rsidRPr="006E0B26">
        <w:rPr>
          <w:color w:val="231F20"/>
          <w:sz w:val="26"/>
          <w:szCs w:val="26"/>
        </w:rPr>
        <w:t>Настоящей программой предусматривается выделение в учебном</w:t>
      </w:r>
      <w:r w:rsidRPr="006E0B26">
        <w:rPr>
          <w:color w:val="231F20"/>
          <w:spacing w:val="-8"/>
          <w:sz w:val="26"/>
          <w:szCs w:val="26"/>
        </w:rPr>
        <w:t xml:space="preserve"> </w:t>
      </w:r>
      <w:r w:rsidRPr="006E0B26">
        <w:rPr>
          <w:color w:val="231F20"/>
          <w:sz w:val="26"/>
          <w:szCs w:val="26"/>
        </w:rPr>
        <w:t>плане</w:t>
      </w:r>
      <w:r w:rsidRPr="006E0B26">
        <w:rPr>
          <w:color w:val="231F20"/>
          <w:spacing w:val="-8"/>
          <w:sz w:val="26"/>
          <w:szCs w:val="26"/>
        </w:rPr>
        <w:t xml:space="preserve"> </w:t>
      </w:r>
      <w:r w:rsidRPr="006E0B26">
        <w:rPr>
          <w:color w:val="231F20"/>
          <w:sz w:val="26"/>
          <w:szCs w:val="26"/>
        </w:rPr>
        <w:t>на</w:t>
      </w:r>
      <w:r w:rsidRPr="006E0B26">
        <w:rPr>
          <w:color w:val="231F20"/>
          <w:spacing w:val="-8"/>
          <w:sz w:val="26"/>
          <w:szCs w:val="26"/>
        </w:rPr>
        <w:t xml:space="preserve"> </w:t>
      </w:r>
      <w:r w:rsidRPr="006E0B26">
        <w:rPr>
          <w:color w:val="231F20"/>
          <w:sz w:val="26"/>
          <w:szCs w:val="26"/>
        </w:rPr>
        <w:t>изучение</w:t>
      </w:r>
      <w:r w:rsidRPr="006E0B26">
        <w:rPr>
          <w:color w:val="231F20"/>
          <w:spacing w:val="-8"/>
          <w:sz w:val="26"/>
          <w:szCs w:val="26"/>
        </w:rPr>
        <w:t xml:space="preserve"> </w:t>
      </w:r>
      <w:r w:rsidRPr="006E0B26">
        <w:rPr>
          <w:color w:val="231F20"/>
          <w:sz w:val="26"/>
          <w:szCs w:val="26"/>
        </w:rPr>
        <w:t>математики</w:t>
      </w:r>
      <w:r w:rsidRPr="006E0B26">
        <w:rPr>
          <w:color w:val="231F20"/>
          <w:spacing w:val="-8"/>
          <w:sz w:val="26"/>
          <w:szCs w:val="26"/>
        </w:rPr>
        <w:t xml:space="preserve"> </w:t>
      </w:r>
      <w:r w:rsidRPr="006E0B26">
        <w:rPr>
          <w:color w:val="231F20"/>
          <w:sz w:val="26"/>
          <w:szCs w:val="26"/>
        </w:rPr>
        <w:t>в</w:t>
      </w:r>
      <w:r w:rsidRPr="006E0B26">
        <w:rPr>
          <w:color w:val="231F20"/>
          <w:spacing w:val="-8"/>
          <w:sz w:val="26"/>
          <w:szCs w:val="26"/>
        </w:rPr>
        <w:t xml:space="preserve"> </w:t>
      </w:r>
      <w:r w:rsidRPr="006E0B26">
        <w:rPr>
          <w:color w:val="231F20"/>
          <w:sz w:val="26"/>
          <w:szCs w:val="26"/>
        </w:rPr>
        <w:t>5—6</w:t>
      </w:r>
      <w:r w:rsidRPr="006E0B26">
        <w:rPr>
          <w:color w:val="231F20"/>
          <w:spacing w:val="-8"/>
          <w:sz w:val="26"/>
          <w:szCs w:val="26"/>
        </w:rPr>
        <w:t xml:space="preserve"> </w:t>
      </w:r>
      <w:r w:rsidRPr="006E0B26">
        <w:rPr>
          <w:color w:val="231F20"/>
          <w:sz w:val="26"/>
          <w:szCs w:val="26"/>
        </w:rPr>
        <w:t>классах</w:t>
      </w:r>
      <w:r w:rsidRPr="006E0B26">
        <w:rPr>
          <w:color w:val="231F20"/>
          <w:spacing w:val="-8"/>
          <w:sz w:val="26"/>
          <w:szCs w:val="26"/>
        </w:rPr>
        <w:t xml:space="preserve"> </w:t>
      </w:r>
      <w:r w:rsidRPr="006E0B26">
        <w:rPr>
          <w:color w:val="231F20"/>
          <w:sz w:val="26"/>
          <w:szCs w:val="26"/>
        </w:rPr>
        <w:t>5</w:t>
      </w:r>
      <w:r w:rsidRPr="006E0B26">
        <w:rPr>
          <w:color w:val="231F20"/>
          <w:spacing w:val="-8"/>
          <w:sz w:val="26"/>
          <w:szCs w:val="26"/>
        </w:rPr>
        <w:t xml:space="preserve"> </w:t>
      </w:r>
      <w:r w:rsidRPr="006E0B26">
        <w:rPr>
          <w:color w:val="231F20"/>
          <w:sz w:val="26"/>
          <w:szCs w:val="26"/>
        </w:rPr>
        <w:t>учеб</w:t>
      </w:r>
      <w:r w:rsidRPr="006E0B26">
        <w:rPr>
          <w:color w:val="231F20"/>
          <w:spacing w:val="-2"/>
          <w:w w:val="95"/>
          <w:sz w:val="26"/>
          <w:szCs w:val="26"/>
        </w:rPr>
        <w:t>ных</w:t>
      </w:r>
      <w:r w:rsidRPr="006E0B26">
        <w:rPr>
          <w:color w:val="231F20"/>
          <w:spacing w:val="-7"/>
          <w:w w:val="95"/>
          <w:sz w:val="26"/>
          <w:szCs w:val="26"/>
        </w:rPr>
        <w:t xml:space="preserve"> </w:t>
      </w:r>
      <w:r w:rsidRPr="006E0B26">
        <w:rPr>
          <w:color w:val="231F20"/>
          <w:spacing w:val="-2"/>
          <w:w w:val="95"/>
          <w:sz w:val="26"/>
          <w:szCs w:val="26"/>
        </w:rPr>
        <w:t>часов</w:t>
      </w:r>
      <w:r w:rsidRPr="006E0B26">
        <w:rPr>
          <w:color w:val="231F20"/>
          <w:spacing w:val="-7"/>
          <w:w w:val="95"/>
          <w:sz w:val="26"/>
          <w:szCs w:val="26"/>
        </w:rPr>
        <w:t xml:space="preserve"> </w:t>
      </w:r>
      <w:r w:rsidRPr="006E0B26">
        <w:rPr>
          <w:color w:val="231F20"/>
          <w:spacing w:val="-2"/>
          <w:w w:val="95"/>
          <w:sz w:val="26"/>
          <w:szCs w:val="26"/>
        </w:rPr>
        <w:t>в</w:t>
      </w:r>
      <w:r w:rsidRPr="006E0B26">
        <w:rPr>
          <w:color w:val="231F20"/>
          <w:spacing w:val="-7"/>
          <w:w w:val="95"/>
          <w:sz w:val="26"/>
          <w:szCs w:val="26"/>
        </w:rPr>
        <w:t xml:space="preserve"> </w:t>
      </w:r>
      <w:r w:rsidRPr="006E0B26">
        <w:rPr>
          <w:color w:val="231F20"/>
          <w:spacing w:val="-2"/>
          <w:w w:val="95"/>
          <w:sz w:val="26"/>
          <w:szCs w:val="26"/>
        </w:rPr>
        <w:t>неделю</w:t>
      </w:r>
      <w:r w:rsidRPr="006E0B26">
        <w:rPr>
          <w:color w:val="231F20"/>
          <w:spacing w:val="-7"/>
          <w:w w:val="95"/>
          <w:sz w:val="26"/>
          <w:szCs w:val="26"/>
        </w:rPr>
        <w:t xml:space="preserve"> </w:t>
      </w:r>
      <w:r w:rsidRPr="006E0B26">
        <w:rPr>
          <w:color w:val="231F20"/>
          <w:spacing w:val="-2"/>
          <w:w w:val="95"/>
          <w:sz w:val="26"/>
          <w:szCs w:val="26"/>
        </w:rPr>
        <w:t>в</w:t>
      </w:r>
      <w:r w:rsidRPr="006E0B26">
        <w:rPr>
          <w:color w:val="231F20"/>
          <w:spacing w:val="-7"/>
          <w:w w:val="95"/>
          <w:sz w:val="26"/>
          <w:szCs w:val="26"/>
        </w:rPr>
        <w:t xml:space="preserve"> </w:t>
      </w:r>
      <w:r w:rsidRPr="006E0B26">
        <w:rPr>
          <w:color w:val="231F20"/>
          <w:spacing w:val="-2"/>
          <w:w w:val="95"/>
          <w:sz w:val="26"/>
          <w:szCs w:val="26"/>
        </w:rPr>
        <w:t>течение</w:t>
      </w:r>
      <w:r w:rsidRPr="006E0B26">
        <w:rPr>
          <w:color w:val="231F20"/>
          <w:spacing w:val="-7"/>
          <w:w w:val="95"/>
          <w:sz w:val="26"/>
          <w:szCs w:val="26"/>
        </w:rPr>
        <w:t xml:space="preserve"> </w:t>
      </w:r>
      <w:r w:rsidRPr="006E0B26">
        <w:rPr>
          <w:color w:val="231F20"/>
          <w:spacing w:val="-2"/>
          <w:w w:val="95"/>
          <w:sz w:val="26"/>
          <w:szCs w:val="26"/>
        </w:rPr>
        <w:t>каждого</w:t>
      </w:r>
      <w:r w:rsidRPr="006E0B26">
        <w:rPr>
          <w:color w:val="231F20"/>
          <w:spacing w:val="-7"/>
          <w:w w:val="95"/>
          <w:sz w:val="26"/>
          <w:szCs w:val="26"/>
        </w:rPr>
        <w:t xml:space="preserve"> </w:t>
      </w:r>
      <w:r w:rsidRPr="006E0B26">
        <w:rPr>
          <w:color w:val="231F20"/>
          <w:spacing w:val="-2"/>
          <w:w w:val="95"/>
          <w:sz w:val="26"/>
          <w:szCs w:val="26"/>
        </w:rPr>
        <w:t>года</w:t>
      </w:r>
      <w:r w:rsidRPr="006E0B26">
        <w:rPr>
          <w:color w:val="231F20"/>
          <w:spacing w:val="-7"/>
          <w:w w:val="95"/>
          <w:sz w:val="26"/>
          <w:szCs w:val="26"/>
        </w:rPr>
        <w:t xml:space="preserve"> </w:t>
      </w:r>
      <w:r w:rsidRPr="006E0B26">
        <w:rPr>
          <w:color w:val="231F20"/>
          <w:spacing w:val="-2"/>
          <w:w w:val="95"/>
          <w:sz w:val="26"/>
          <w:szCs w:val="26"/>
        </w:rPr>
        <w:t>обучения,</w:t>
      </w:r>
      <w:r w:rsidRPr="006E0B26">
        <w:rPr>
          <w:color w:val="231F20"/>
          <w:spacing w:val="-7"/>
          <w:w w:val="95"/>
          <w:sz w:val="26"/>
          <w:szCs w:val="26"/>
        </w:rPr>
        <w:t xml:space="preserve"> </w:t>
      </w:r>
      <w:r w:rsidRPr="006E0B26">
        <w:rPr>
          <w:color w:val="231F20"/>
          <w:spacing w:val="-2"/>
          <w:w w:val="95"/>
          <w:sz w:val="26"/>
          <w:szCs w:val="26"/>
        </w:rPr>
        <w:t>в</w:t>
      </w:r>
      <w:r w:rsidRPr="006E0B26">
        <w:rPr>
          <w:color w:val="231F20"/>
          <w:spacing w:val="-7"/>
          <w:w w:val="95"/>
          <w:sz w:val="26"/>
          <w:szCs w:val="26"/>
        </w:rPr>
        <w:t xml:space="preserve"> </w:t>
      </w:r>
      <w:r w:rsidRPr="006E0B26">
        <w:rPr>
          <w:color w:val="231F20"/>
          <w:spacing w:val="-2"/>
          <w:w w:val="95"/>
          <w:sz w:val="26"/>
          <w:szCs w:val="26"/>
        </w:rPr>
        <w:t>7—9, 10</w:t>
      </w:r>
      <w:r w:rsidRPr="006E0B26">
        <w:rPr>
          <w:color w:val="231F20"/>
          <w:spacing w:val="-7"/>
          <w:w w:val="95"/>
          <w:sz w:val="26"/>
          <w:szCs w:val="26"/>
        </w:rPr>
        <w:t xml:space="preserve"> </w:t>
      </w:r>
      <w:r w:rsidRPr="006E0B26">
        <w:rPr>
          <w:color w:val="231F20"/>
          <w:spacing w:val="-2"/>
          <w:w w:val="95"/>
          <w:sz w:val="26"/>
          <w:szCs w:val="26"/>
        </w:rPr>
        <w:t>клас</w:t>
      </w:r>
      <w:r w:rsidRPr="006E0B26">
        <w:rPr>
          <w:color w:val="231F20"/>
          <w:w w:val="95"/>
          <w:sz w:val="26"/>
          <w:szCs w:val="26"/>
        </w:rPr>
        <w:t>сах 6 учебных часов в неделю в течение каждого года обучения</w:t>
      </w:r>
      <w:r w:rsidRPr="006E0B26">
        <w:rPr>
          <w:color w:val="231F20"/>
          <w:sz w:val="26"/>
          <w:szCs w:val="26"/>
        </w:rPr>
        <w:t>.</w:t>
      </w:r>
    </w:p>
    <w:p w14:paraId="40E2B99A" w14:textId="77777777" w:rsidR="00DB79E1" w:rsidRPr="006E0B26" w:rsidRDefault="00DB79E1" w:rsidP="00DB79E1">
      <w:pPr>
        <w:spacing w:after="0" w:line="240" w:lineRule="auto"/>
        <w:ind w:firstLine="709"/>
        <w:contextualSpacing/>
        <w:jc w:val="both"/>
        <w:rPr>
          <w:rFonts w:ascii="Times New Roman" w:hAnsi="Times New Roman"/>
          <w:color w:val="231F20"/>
          <w:sz w:val="26"/>
          <w:szCs w:val="26"/>
        </w:rPr>
      </w:pPr>
      <w:r w:rsidRPr="006E0B26">
        <w:rPr>
          <w:rFonts w:ascii="Times New Roman" w:hAnsi="Times New Roman"/>
          <w:color w:val="231F20"/>
          <w:sz w:val="26"/>
          <w:szCs w:val="26"/>
        </w:rPr>
        <w:t>Тематическое</w:t>
      </w:r>
      <w:r w:rsidRPr="006E0B26">
        <w:rPr>
          <w:rFonts w:ascii="Times New Roman" w:hAnsi="Times New Roman"/>
          <w:color w:val="231F20"/>
          <w:spacing w:val="-1"/>
          <w:sz w:val="26"/>
          <w:szCs w:val="26"/>
        </w:rPr>
        <w:t xml:space="preserve"> </w:t>
      </w:r>
      <w:r w:rsidRPr="006E0B26">
        <w:rPr>
          <w:rFonts w:ascii="Times New Roman" w:hAnsi="Times New Roman"/>
          <w:color w:val="231F20"/>
          <w:sz w:val="26"/>
          <w:szCs w:val="26"/>
        </w:rPr>
        <w:t>планирование</w:t>
      </w:r>
      <w:r w:rsidRPr="006E0B26">
        <w:rPr>
          <w:rFonts w:ascii="Times New Roman" w:hAnsi="Times New Roman"/>
          <w:color w:val="231F20"/>
          <w:spacing w:val="-1"/>
          <w:sz w:val="26"/>
          <w:szCs w:val="26"/>
        </w:rPr>
        <w:t xml:space="preserve"> </w:t>
      </w:r>
      <w:r w:rsidRPr="006E0B26">
        <w:rPr>
          <w:rFonts w:ascii="Times New Roman" w:hAnsi="Times New Roman"/>
          <w:color w:val="231F20"/>
          <w:sz w:val="26"/>
          <w:szCs w:val="26"/>
        </w:rPr>
        <w:t>учебных</w:t>
      </w:r>
      <w:r w:rsidRPr="006E0B26">
        <w:rPr>
          <w:rFonts w:ascii="Times New Roman" w:hAnsi="Times New Roman"/>
          <w:color w:val="231F20"/>
          <w:spacing w:val="-1"/>
          <w:sz w:val="26"/>
          <w:szCs w:val="26"/>
        </w:rPr>
        <w:t xml:space="preserve"> </w:t>
      </w:r>
      <w:r w:rsidRPr="006E0B26">
        <w:rPr>
          <w:rFonts w:ascii="Times New Roman" w:hAnsi="Times New Roman"/>
          <w:color w:val="231F20"/>
          <w:sz w:val="26"/>
          <w:szCs w:val="26"/>
        </w:rPr>
        <w:t>курсов</w:t>
      </w:r>
      <w:r w:rsidRPr="006E0B26">
        <w:rPr>
          <w:rFonts w:ascii="Times New Roman" w:hAnsi="Times New Roman"/>
          <w:color w:val="231F20"/>
          <w:spacing w:val="-1"/>
          <w:sz w:val="26"/>
          <w:szCs w:val="26"/>
        </w:rPr>
        <w:t xml:space="preserve"> </w:t>
      </w:r>
      <w:r w:rsidRPr="006E0B26">
        <w:rPr>
          <w:rFonts w:ascii="Times New Roman" w:hAnsi="Times New Roman"/>
          <w:color w:val="231F20"/>
          <w:sz w:val="26"/>
          <w:szCs w:val="26"/>
        </w:rPr>
        <w:t>и</w:t>
      </w:r>
      <w:r w:rsidRPr="006E0B26">
        <w:rPr>
          <w:rFonts w:ascii="Times New Roman" w:hAnsi="Times New Roman"/>
          <w:color w:val="231F20"/>
          <w:spacing w:val="-1"/>
          <w:sz w:val="26"/>
          <w:szCs w:val="26"/>
        </w:rPr>
        <w:t xml:space="preserve"> </w:t>
      </w:r>
      <w:r w:rsidRPr="006E0B26">
        <w:rPr>
          <w:rFonts w:ascii="Times New Roman" w:hAnsi="Times New Roman"/>
          <w:color w:val="231F20"/>
          <w:sz w:val="26"/>
          <w:szCs w:val="26"/>
        </w:rPr>
        <w:t>рекомендуемое</w:t>
      </w:r>
      <w:r w:rsidRPr="006E0B26">
        <w:rPr>
          <w:rFonts w:ascii="Times New Roman" w:hAnsi="Times New Roman"/>
          <w:color w:val="231F20"/>
          <w:spacing w:val="-3"/>
          <w:sz w:val="26"/>
          <w:szCs w:val="26"/>
        </w:rPr>
        <w:t xml:space="preserve"> </w:t>
      </w:r>
      <w:r w:rsidRPr="006E0B26">
        <w:rPr>
          <w:rFonts w:ascii="Times New Roman" w:hAnsi="Times New Roman"/>
          <w:color w:val="231F20"/>
          <w:sz w:val="26"/>
          <w:szCs w:val="26"/>
        </w:rPr>
        <w:t>распределение</w:t>
      </w:r>
      <w:r w:rsidRPr="006E0B26">
        <w:rPr>
          <w:rFonts w:ascii="Times New Roman" w:hAnsi="Times New Roman"/>
          <w:color w:val="231F20"/>
          <w:spacing w:val="-3"/>
          <w:sz w:val="26"/>
          <w:szCs w:val="26"/>
        </w:rPr>
        <w:t xml:space="preserve"> </w:t>
      </w:r>
      <w:r w:rsidRPr="006E0B26">
        <w:rPr>
          <w:rFonts w:ascii="Times New Roman" w:hAnsi="Times New Roman"/>
          <w:color w:val="231F20"/>
          <w:sz w:val="26"/>
          <w:szCs w:val="26"/>
        </w:rPr>
        <w:t>учебного</w:t>
      </w:r>
      <w:r w:rsidRPr="006E0B26">
        <w:rPr>
          <w:rFonts w:ascii="Times New Roman" w:hAnsi="Times New Roman"/>
          <w:color w:val="231F20"/>
          <w:spacing w:val="-3"/>
          <w:sz w:val="26"/>
          <w:szCs w:val="26"/>
        </w:rPr>
        <w:t xml:space="preserve"> </w:t>
      </w:r>
      <w:r w:rsidRPr="006E0B26">
        <w:rPr>
          <w:rFonts w:ascii="Times New Roman" w:hAnsi="Times New Roman"/>
          <w:color w:val="231F20"/>
          <w:sz w:val="26"/>
          <w:szCs w:val="26"/>
        </w:rPr>
        <w:t>времени</w:t>
      </w:r>
      <w:r w:rsidRPr="006E0B26">
        <w:rPr>
          <w:rFonts w:ascii="Times New Roman" w:hAnsi="Times New Roman"/>
          <w:color w:val="231F20"/>
          <w:spacing w:val="-3"/>
          <w:sz w:val="26"/>
          <w:szCs w:val="26"/>
        </w:rPr>
        <w:t xml:space="preserve"> </w:t>
      </w:r>
      <w:r w:rsidRPr="006E0B26">
        <w:rPr>
          <w:rFonts w:ascii="Times New Roman" w:hAnsi="Times New Roman"/>
          <w:color w:val="231F20"/>
          <w:sz w:val="26"/>
          <w:szCs w:val="26"/>
        </w:rPr>
        <w:t>для</w:t>
      </w:r>
      <w:r w:rsidRPr="006E0B26">
        <w:rPr>
          <w:rFonts w:ascii="Times New Roman" w:hAnsi="Times New Roman"/>
          <w:color w:val="231F20"/>
          <w:spacing w:val="-3"/>
          <w:sz w:val="26"/>
          <w:szCs w:val="26"/>
        </w:rPr>
        <w:t xml:space="preserve"> </w:t>
      </w:r>
      <w:r w:rsidRPr="006E0B26">
        <w:rPr>
          <w:rFonts w:ascii="Times New Roman" w:hAnsi="Times New Roman"/>
          <w:color w:val="231F20"/>
          <w:sz w:val="26"/>
          <w:szCs w:val="26"/>
        </w:rPr>
        <w:t>изучения</w:t>
      </w:r>
      <w:r w:rsidRPr="006E0B26">
        <w:rPr>
          <w:rFonts w:ascii="Times New Roman" w:hAnsi="Times New Roman"/>
          <w:color w:val="231F20"/>
          <w:spacing w:val="-3"/>
          <w:sz w:val="26"/>
          <w:szCs w:val="26"/>
        </w:rPr>
        <w:t xml:space="preserve"> </w:t>
      </w:r>
      <w:r w:rsidRPr="006E0B26">
        <w:rPr>
          <w:rFonts w:ascii="Times New Roman" w:hAnsi="Times New Roman"/>
          <w:color w:val="231F20"/>
          <w:sz w:val="26"/>
          <w:szCs w:val="26"/>
        </w:rPr>
        <w:t>отдельных тем,</w:t>
      </w:r>
      <w:r w:rsidRPr="006E0B26">
        <w:rPr>
          <w:rFonts w:ascii="Times New Roman" w:hAnsi="Times New Roman"/>
          <w:color w:val="231F20"/>
          <w:spacing w:val="-2"/>
          <w:sz w:val="26"/>
          <w:szCs w:val="26"/>
        </w:rPr>
        <w:t xml:space="preserve"> </w:t>
      </w:r>
      <w:r w:rsidRPr="006E0B26">
        <w:rPr>
          <w:rFonts w:ascii="Times New Roman" w:hAnsi="Times New Roman"/>
          <w:color w:val="231F20"/>
          <w:sz w:val="26"/>
          <w:szCs w:val="26"/>
        </w:rPr>
        <w:t>предложенные</w:t>
      </w:r>
      <w:r w:rsidRPr="006E0B26">
        <w:rPr>
          <w:rFonts w:ascii="Times New Roman" w:hAnsi="Times New Roman"/>
          <w:color w:val="231F20"/>
          <w:spacing w:val="-2"/>
          <w:sz w:val="26"/>
          <w:szCs w:val="26"/>
        </w:rPr>
        <w:t xml:space="preserve"> </w:t>
      </w:r>
      <w:r w:rsidRPr="006E0B26">
        <w:rPr>
          <w:rFonts w:ascii="Times New Roman" w:hAnsi="Times New Roman"/>
          <w:color w:val="231F20"/>
          <w:sz w:val="26"/>
          <w:szCs w:val="26"/>
        </w:rPr>
        <w:t>в</w:t>
      </w:r>
      <w:r w:rsidRPr="006E0B26">
        <w:rPr>
          <w:rFonts w:ascii="Times New Roman" w:hAnsi="Times New Roman"/>
          <w:color w:val="231F20"/>
          <w:spacing w:val="-2"/>
          <w:sz w:val="26"/>
          <w:szCs w:val="26"/>
        </w:rPr>
        <w:t xml:space="preserve"> </w:t>
      </w:r>
      <w:r w:rsidRPr="006E0B26">
        <w:rPr>
          <w:rFonts w:ascii="Times New Roman" w:hAnsi="Times New Roman"/>
          <w:color w:val="231F20"/>
          <w:sz w:val="26"/>
          <w:szCs w:val="26"/>
        </w:rPr>
        <w:t>настоящей</w:t>
      </w:r>
      <w:r w:rsidRPr="006E0B26">
        <w:rPr>
          <w:rFonts w:ascii="Times New Roman" w:hAnsi="Times New Roman"/>
          <w:color w:val="231F20"/>
          <w:spacing w:val="-2"/>
          <w:sz w:val="26"/>
          <w:szCs w:val="26"/>
        </w:rPr>
        <w:t xml:space="preserve"> </w:t>
      </w:r>
      <w:r w:rsidRPr="006E0B26">
        <w:rPr>
          <w:rFonts w:ascii="Times New Roman" w:hAnsi="Times New Roman"/>
          <w:color w:val="231F20"/>
          <w:sz w:val="26"/>
          <w:szCs w:val="26"/>
        </w:rPr>
        <w:t>программе,</w:t>
      </w:r>
      <w:r w:rsidRPr="006E0B26">
        <w:rPr>
          <w:rFonts w:ascii="Times New Roman" w:hAnsi="Times New Roman"/>
          <w:color w:val="231F20"/>
          <w:spacing w:val="-2"/>
          <w:sz w:val="26"/>
          <w:szCs w:val="26"/>
        </w:rPr>
        <w:t xml:space="preserve"> </w:t>
      </w:r>
      <w:r w:rsidRPr="006E0B26">
        <w:rPr>
          <w:rFonts w:ascii="Times New Roman" w:hAnsi="Times New Roman"/>
          <w:color w:val="231F20"/>
          <w:sz w:val="26"/>
          <w:szCs w:val="26"/>
        </w:rPr>
        <w:t>надо</w:t>
      </w:r>
      <w:r w:rsidRPr="006E0B26">
        <w:rPr>
          <w:rFonts w:ascii="Times New Roman" w:hAnsi="Times New Roman"/>
          <w:color w:val="231F20"/>
          <w:spacing w:val="-2"/>
          <w:sz w:val="26"/>
          <w:szCs w:val="26"/>
        </w:rPr>
        <w:t xml:space="preserve"> </w:t>
      </w:r>
      <w:r w:rsidRPr="006E0B26">
        <w:rPr>
          <w:rFonts w:ascii="Times New Roman" w:hAnsi="Times New Roman"/>
          <w:color w:val="231F20"/>
          <w:sz w:val="26"/>
          <w:szCs w:val="26"/>
        </w:rPr>
        <w:t>рассматривать</w:t>
      </w:r>
      <w:r w:rsidRPr="006E0B26">
        <w:rPr>
          <w:rFonts w:ascii="Times New Roman" w:hAnsi="Times New Roman"/>
          <w:color w:val="231F20"/>
          <w:spacing w:val="-10"/>
          <w:sz w:val="26"/>
          <w:szCs w:val="26"/>
        </w:rPr>
        <w:t xml:space="preserve"> </w:t>
      </w:r>
      <w:r w:rsidRPr="006E0B26">
        <w:rPr>
          <w:rFonts w:ascii="Times New Roman" w:hAnsi="Times New Roman"/>
          <w:color w:val="231F20"/>
          <w:sz w:val="26"/>
          <w:szCs w:val="26"/>
        </w:rPr>
        <w:t>как</w:t>
      </w:r>
      <w:r w:rsidRPr="006E0B26">
        <w:rPr>
          <w:rFonts w:ascii="Times New Roman" w:hAnsi="Times New Roman"/>
          <w:color w:val="231F20"/>
          <w:spacing w:val="-10"/>
          <w:sz w:val="26"/>
          <w:szCs w:val="26"/>
        </w:rPr>
        <w:t xml:space="preserve"> </w:t>
      </w:r>
      <w:r w:rsidRPr="006E0B26">
        <w:rPr>
          <w:rFonts w:ascii="Times New Roman" w:hAnsi="Times New Roman"/>
          <w:color w:val="231F20"/>
          <w:sz w:val="26"/>
          <w:szCs w:val="26"/>
        </w:rPr>
        <w:t>примерные</w:t>
      </w:r>
      <w:r w:rsidRPr="006E0B26">
        <w:rPr>
          <w:rFonts w:ascii="Times New Roman" w:hAnsi="Times New Roman"/>
          <w:color w:val="231F20"/>
          <w:spacing w:val="-10"/>
          <w:sz w:val="26"/>
          <w:szCs w:val="26"/>
        </w:rPr>
        <w:t xml:space="preserve"> </w:t>
      </w:r>
      <w:r w:rsidRPr="006E0B26">
        <w:rPr>
          <w:rFonts w:ascii="Times New Roman" w:hAnsi="Times New Roman"/>
          <w:color w:val="231F20"/>
          <w:sz w:val="26"/>
          <w:szCs w:val="26"/>
        </w:rPr>
        <w:t>ориентиры</w:t>
      </w:r>
      <w:r w:rsidRPr="006E0B26">
        <w:rPr>
          <w:rFonts w:ascii="Times New Roman" w:hAnsi="Times New Roman"/>
          <w:color w:val="231F20"/>
          <w:spacing w:val="-10"/>
          <w:sz w:val="26"/>
          <w:szCs w:val="26"/>
        </w:rPr>
        <w:t xml:space="preserve"> </w:t>
      </w:r>
      <w:r w:rsidRPr="006E0B26">
        <w:rPr>
          <w:rFonts w:ascii="Times New Roman" w:hAnsi="Times New Roman"/>
          <w:color w:val="231F20"/>
          <w:sz w:val="26"/>
          <w:szCs w:val="26"/>
        </w:rPr>
        <w:t>в</w:t>
      </w:r>
      <w:r w:rsidRPr="006E0B26">
        <w:rPr>
          <w:rFonts w:ascii="Times New Roman" w:hAnsi="Times New Roman"/>
          <w:color w:val="231F20"/>
          <w:spacing w:val="-10"/>
          <w:sz w:val="26"/>
          <w:szCs w:val="26"/>
        </w:rPr>
        <w:t xml:space="preserve"> </w:t>
      </w:r>
      <w:r w:rsidRPr="006E0B26">
        <w:rPr>
          <w:rFonts w:ascii="Times New Roman" w:hAnsi="Times New Roman"/>
          <w:color w:val="231F20"/>
          <w:sz w:val="26"/>
          <w:szCs w:val="26"/>
        </w:rPr>
        <w:t>помощь</w:t>
      </w:r>
      <w:r w:rsidRPr="006E0B26">
        <w:rPr>
          <w:rFonts w:ascii="Times New Roman" w:hAnsi="Times New Roman"/>
          <w:color w:val="231F20"/>
          <w:spacing w:val="-10"/>
          <w:sz w:val="26"/>
          <w:szCs w:val="26"/>
        </w:rPr>
        <w:t xml:space="preserve"> </w:t>
      </w:r>
      <w:r w:rsidRPr="006E0B26">
        <w:rPr>
          <w:rFonts w:ascii="Times New Roman" w:hAnsi="Times New Roman"/>
          <w:color w:val="231F20"/>
          <w:sz w:val="26"/>
          <w:szCs w:val="26"/>
        </w:rPr>
        <w:t>составителю</w:t>
      </w:r>
      <w:r w:rsidRPr="006E0B26">
        <w:rPr>
          <w:rFonts w:ascii="Times New Roman" w:hAnsi="Times New Roman"/>
          <w:color w:val="231F20"/>
          <w:spacing w:val="-10"/>
          <w:sz w:val="26"/>
          <w:szCs w:val="26"/>
        </w:rPr>
        <w:t xml:space="preserve"> </w:t>
      </w:r>
      <w:r w:rsidRPr="006E0B26">
        <w:rPr>
          <w:rFonts w:ascii="Times New Roman" w:hAnsi="Times New Roman"/>
          <w:color w:val="231F20"/>
          <w:sz w:val="26"/>
          <w:szCs w:val="26"/>
        </w:rPr>
        <w:t>авторской</w:t>
      </w:r>
      <w:r w:rsidRPr="006E0B26">
        <w:rPr>
          <w:rFonts w:ascii="Times New Roman" w:hAnsi="Times New Roman"/>
          <w:color w:val="231F20"/>
          <w:spacing w:val="-14"/>
          <w:sz w:val="26"/>
          <w:szCs w:val="26"/>
        </w:rPr>
        <w:t xml:space="preserve"> </w:t>
      </w:r>
      <w:r w:rsidRPr="006E0B26">
        <w:rPr>
          <w:rFonts w:ascii="Times New Roman" w:hAnsi="Times New Roman"/>
          <w:color w:val="231F20"/>
          <w:sz w:val="26"/>
          <w:szCs w:val="26"/>
        </w:rPr>
        <w:t>рабочей</w:t>
      </w:r>
      <w:r w:rsidRPr="006E0B26">
        <w:rPr>
          <w:rFonts w:ascii="Times New Roman" w:hAnsi="Times New Roman"/>
          <w:color w:val="231F20"/>
          <w:spacing w:val="-14"/>
          <w:sz w:val="26"/>
          <w:szCs w:val="26"/>
        </w:rPr>
        <w:t xml:space="preserve"> </w:t>
      </w:r>
      <w:r w:rsidRPr="006E0B26">
        <w:rPr>
          <w:rFonts w:ascii="Times New Roman" w:hAnsi="Times New Roman"/>
          <w:color w:val="231F20"/>
          <w:sz w:val="26"/>
          <w:szCs w:val="26"/>
        </w:rPr>
        <w:t>программы</w:t>
      </w:r>
      <w:r w:rsidRPr="006E0B26">
        <w:rPr>
          <w:rFonts w:ascii="Times New Roman" w:hAnsi="Times New Roman"/>
          <w:color w:val="231F20"/>
          <w:spacing w:val="-14"/>
          <w:sz w:val="26"/>
          <w:szCs w:val="26"/>
        </w:rPr>
        <w:t xml:space="preserve"> </w:t>
      </w:r>
      <w:r w:rsidRPr="006E0B26">
        <w:rPr>
          <w:rFonts w:ascii="Times New Roman" w:hAnsi="Times New Roman"/>
          <w:color w:val="231F20"/>
          <w:sz w:val="26"/>
          <w:szCs w:val="26"/>
        </w:rPr>
        <w:t>и</w:t>
      </w:r>
      <w:r w:rsidRPr="006E0B26">
        <w:rPr>
          <w:rFonts w:ascii="Times New Roman" w:hAnsi="Times New Roman"/>
          <w:color w:val="231F20"/>
          <w:spacing w:val="-13"/>
          <w:sz w:val="26"/>
          <w:szCs w:val="26"/>
        </w:rPr>
        <w:t xml:space="preserve"> </w:t>
      </w:r>
      <w:r w:rsidRPr="006E0B26">
        <w:rPr>
          <w:rFonts w:ascii="Times New Roman" w:hAnsi="Times New Roman"/>
          <w:color w:val="231F20"/>
          <w:sz w:val="26"/>
          <w:szCs w:val="26"/>
        </w:rPr>
        <w:t>прежде</w:t>
      </w:r>
      <w:r w:rsidRPr="006E0B26">
        <w:rPr>
          <w:rFonts w:ascii="Times New Roman" w:hAnsi="Times New Roman"/>
          <w:color w:val="231F20"/>
          <w:spacing w:val="-14"/>
          <w:sz w:val="26"/>
          <w:szCs w:val="26"/>
        </w:rPr>
        <w:t xml:space="preserve"> </w:t>
      </w:r>
      <w:r w:rsidRPr="006E0B26">
        <w:rPr>
          <w:rFonts w:ascii="Times New Roman" w:hAnsi="Times New Roman"/>
          <w:color w:val="231F20"/>
          <w:sz w:val="26"/>
          <w:szCs w:val="26"/>
        </w:rPr>
        <w:t>всего</w:t>
      </w:r>
      <w:r w:rsidRPr="006E0B26">
        <w:rPr>
          <w:rFonts w:ascii="Times New Roman" w:hAnsi="Times New Roman"/>
          <w:color w:val="231F20"/>
          <w:spacing w:val="-14"/>
          <w:sz w:val="26"/>
          <w:szCs w:val="26"/>
        </w:rPr>
        <w:t xml:space="preserve"> </w:t>
      </w:r>
      <w:r w:rsidRPr="006E0B26">
        <w:rPr>
          <w:rFonts w:ascii="Times New Roman" w:hAnsi="Times New Roman"/>
          <w:color w:val="231F20"/>
          <w:sz w:val="26"/>
          <w:szCs w:val="26"/>
        </w:rPr>
        <w:t>учителю.</w:t>
      </w:r>
      <w:r w:rsidRPr="006E0B26">
        <w:rPr>
          <w:rFonts w:ascii="Times New Roman" w:hAnsi="Times New Roman"/>
          <w:color w:val="231F20"/>
          <w:spacing w:val="-14"/>
          <w:sz w:val="26"/>
          <w:szCs w:val="26"/>
        </w:rPr>
        <w:t xml:space="preserve"> </w:t>
      </w:r>
      <w:r w:rsidRPr="006E0B26">
        <w:rPr>
          <w:rFonts w:ascii="Times New Roman" w:hAnsi="Times New Roman"/>
          <w:color w:val="231F20"/>
          <w:sz w:val="26"/>
          <w:szCs w:val="26"/>
        </w:rPr>
        <w:t>Автор</w:t>
      </w:r>
      <w:r w:rsidRPr="006E0B26">
        <w:rPr>
          <w:rFonts w:ascii="Times New Roman" w:hAnsi="Times New Roman"/>
          <w:color w:val="231F20"/>
          <w:spacing w:val="-14"/>
          <w:sz w:val="26"/>
          <w:szCs w:val="26"/>
        </w:rPr>
        <w:t xml:space="preserve"> </w:t>
      </w:r>
      <w:r w:rsidRPr="006E0B26">
        <w:rPr>
          <w:rFonts w:ascii="Times New Roman" w:hAnsi="Times New Roman"/>
          <w:color w:val="231F20"/>
          <w:sz w:val="26"/>
          <w:szCs w:val="26"/>
        </w:rPr>
        <w:t>рабочей программы вправе увеличить или уменьшить предложен</w:t>
      </w:r>
      <w:r w:rsidRPr="006E0B26">
        <w:rPr>
          <w:rFonts w:ascii="Times New Roman" w:hAnsi="Times New Roman"/>
          <w:color w:val="231F20"/>
          <w:spacing w:val="-2"/>
          <w:sz w:val="26"/>
          <w:szCs w:val="26"/>
        </w:rPr>
        <w:t>ное</w:t>
      </w:r>
      <w:r w:rsidRPr="006E0B26">
        <w:rPr>
          <w:rFonts w:ascii="Times New Roman" w:hAnsi="Times New Roman"/>
          <w:color w:val="231F20"/>
          <w:spacing w:val="-11"/>
          <w:sz w:val="26"/>
          <w:szCs w:val="26"/>
        </w:rPr>
        <w:t xml:space="preserve"> </w:t>
      </w:r>
      <w:r w:rsidRPr="006E0B26">
        <w:rPr>
          <w:rFonts w:ascii="Times New Roman" w:hAnsi="Times New Roman"/>
          <w:color w:val="231F20"/>
          <w:spacing w:val="-2"/>
          <w:sz w:val="26"/>
          <w:szCs w:val="26"/>
        </w:rPr>
        <w:t>число</w:t>
      </w:r>
      <w:r w:rsidRPr="006E0B26">
        <w:rPr>
          <w:rFonts w:ascii="Times New Roman" w:hAnsi="Times New Roman"/>
          <w:color w:val="231F20"/>
          <w:spacing w:val="-11"/>
          <w:sz w:val="26"/>
          <w:szCs w:val="26"/>
        </w:rPr>
        <w:t xml:space="preserve"> </w:t>
      </w:r>
      <w:r w:rsidRPr="006E0B26">
        <w:rPr>
          <w:rFonts w:ascii="Times New Roman" w:hAnsi="Times New Roman"/>
          <w:color w:val="231F20"/>
          <w:spacing w:val="-2"/>
          <w:sz w:val="26"/>
          <w:szCs w:val="26"/>
        </w:rPr>
        <w:t>учебных</w:t>
      </w:r>
      <w:r w:rsidRPr="006E0B26">
        <w:rPr>
          <w:rFonts w:ascii="Times New Roman" w:hAnsi="Times New Roman"/>
          <w:color w:val="231F20"/>
          <w:spacing w:val="-11"/>
          <w:sz w:val="26"/>
          <w:szCs w:val="26"/>
        </w:rPr>
        <w:t xml:space="preserve"> </w:t>
      </w:r>
      <w:r w:rsidRPr="006E0B26">
        <w:rPr>
          <w:rFonts w:ascii="Times New Roman" w:hAnsi="Times New Roman"/>
          <w:color w:val="231F20"/>
          <w:spacing w:val="-2"/>
          <w:sz w:val="26"/>
          <w:szCs w:val="26"/>
        </w:rPr>
        <w:t>часов</w:t>
      </w:r>
      <w:r w:rsidRPr="006E0B26">
        <w:rPr>
          <w:rFonts w:ascii="Times New Roman" w:hAnsi="Times New Roman"/>
          <w:color w:val="231F20"/>
          <w:spacing w:val="-11"/>
          <w:sz w:val="26"/>
          <w:szCs w:val="26"/>
        </w:rPr>
        <w:t xml:space="preserve"> </w:t>
      </w:r>
      <w:r w:rsidRPr="006E0B26">
        <w:rPr>
          <w:rFonts w:ascii="Times New Roman" w:hAnsi="Times New Roman"/>
          <w:color w:val="231F20"/>
          <w:spacing w:val="-2"/>
          <w:sz w:val="26"/>
          <w:szCs w:val="26"/>
        </w:rPr>
        <w:t>на</w:t>
      </w:r>
      <w:r w:rsidRPr="006E0B26">
        <w:rPr>
          <w:rFonts w:ascii="Times New Roman" w:hAnsi="Times New Roman"/>
          <w:color w:val="231F20"/>
          <w:spacing w:val="-11"/>
          <w:sz w:val="26"/>
          <w:szCs w:val="26"/>
        </w:rPr>
        <w:t xml:space="preserve"> </w:t>
      </w:r>
      <w:r w:rsidRPr="006E0B26">
        <w:rPr>
          <w:rFonts w:ascii="Times New Roman" w:hAnsi="Times New Roman"/>
          <w:color w:val="231F20"/>
          <w:spacing w:val="-2"/>
          <w:sz w:val="26"/>
          <w:szCs w:val="26"/>
        </w:rPr>
        <w:t>тему,</w:t>
      </w:r>
      <w:r w:rsidRPr="006E0B26">
        <w:rPr>
          <w:rFonts w:ascii="Times New Roman" w:hAnsi="Times New Roman"/>
          <w:color w:val="231F20"/>
          <w:spacing w:val="-11"/>
          <w:sz w:val="26"/>
          <w:szCs w:val="26"/>
        </w:rPr>
        <w:t xml:space="preserve"> </w:t>
      </w:r>
      <w:r w:rsidRPr="006E0B26">
        <w:rPr>
          <w:rFonts w:ascii="Times New Roman" w:hAnsi="Times New Roman"/>
          <w:color w:val="231F20"/>
          <w:spacing w:val="-2"/>
          <w:sz w:val="26"/>
          <w:szCs w:val="26"/>
        </w:rPr>
        <w:t>чтобы</w:t>
      </w:r>
      <w:r w:rsidRPr="006E0B26">
        <w:rPr>
          <w:rFonts w:ascii="Times New Roman" w:hAnsi="Times New Roman"/>
          <w:color w:val="231F20"/>
          <w:spacing w:val="-11"/>
          <w:sz w:val="26"/>
          <w:szCs w:val="26"/>
        </w:rPr>
        <w:t xml:space="preserve"> </w:t>
      </w:r>
      <w:r w:rsidRPr="006E0B26">
        <w:rPr>
          <w:rFonts w:ascii="Times New Roman" w:hAnsi="Times New Roman"/>
          <w:color w:val="231F20"/>
          <w:spacing w:val="-2"/>
          <w:sz w:val="26"/>
          <w:szCs w:val="26"/>
        </w:rPr>
        <w:t>углубиться</w:t>
      </w:r>
      <w:r w:rsidRPr="006E0B26">
        <w:rPr>
          <w:rFonts w:ascii="Times New Roman" w:hAnsi="Times New Roman"/>
          <w:color w:val="231F20"/>
          <w:spacing w:val="-11"/>
          <w:sz w:val="26"/>
          <w:szCs w:val="26"/>
        </w:rPr>
        <w:t xml:space="preserve"> </w:t>
      </w:r>
      <w:r w:rsidRPr="006E0B26">
        <w:rPr>
          <w:rFonts w:ascii="Times New Roman" w:hAnsi="Times New Roman"/>
          <w:color w:val="231F20"/>
          <w:spacing w:val="-2"/>
          <w:sz w:val="26"/>
          <w:szCs w:val="26"/>
        </w:rPr>
        <w:t>в</w:t>
      </w:r>
      <w:r w:rsidRPr="006E0B26">
        <w:rPr>
          <w:rFonts w:ascii="Times New Roman" w:hAnsi="Times New Roman"/>
          <w:color w:val="231F20"/>
          <w:spacing w:val="-11"/>
          <w:sz w:val="26"/>
          <w:szCs w:val="26"/>
        </w:rPr>
        <w:t xml:space="preserve"> </w:t>
      </w:r>
      <w:r w:rsidRPr="006E0B26">
        <w:rPr>
          <w:rFonts w:ascii="Times New Roman" w:hAnsi="Times New Roman"/>
          <w:color w:val="231F20"/>
          <w:spacing w:val="-2"/>
          <w:sz w:val="26"/>
          <w:szCs w:val="26"/>
        </w:rPr>
        <w:t xml:space="preserve">тематику, </w:t>
      </w:r>
      <w:r w:rsidRPr="006E0B26">
        <w:rPr>
          <w:rFonts w:ascii="Times New Roman" w:hAnsi="Times New Roman"/>
          <w:color w:val="231F20"/>
          <w:sz w:val="26"/>
          <w:szCs w:val="26"/>
        </w:rPr>
        <w:t>более заинтересовавшую учеников, или направить усилия на преодоление затруднений. Допустимо также локальное перераспределение</w:t>
      </w:r>
      <w:r w:rsidRPr="006E0B26">
        <w:rPr>
          <w:rFonts w:ascii="Times New Roman" w:hAnsi="Times New Roman"/>
          <w:color w:val="231F20"/>
          <w:spacing w:val="-1"/>
          <w:sz w:val="26"/>
          <w:szCs w:val="26"/>
        </w:rPr>
        <w:t xml:space="preserve"> </w:t>
      </w:r>
      <w:r w:rsidRPr="006E0B26">
        <w:rPr>
          <w:rFonts w:ascii="Times New Roman" w:hAnsi="Times New Roman"/>
          <w:color w:val="231F20"/>
          <w:sz w:val="26"/>
          <w:szCs w:val="26"/>
        </w:rPr>
        <w:t>и</w:t>
      </w:r>
      <w:r w:rsidRPr="006E0B26">
        <w:rPr>
          <w:rFonts w:ascii="Times New Roman" w:hAnsi="Times New Roman"/>
          <w:color w:val="231F20"/>
          <w:spacing w:val="-1"/>
          <w:sz w:val="26"/>
          <w:szCs w:val="26"/>
        </w:rPr>
        <w:t xml:space="preserve"> </w:t>
      </w:r>
      <w:r w:rsidRPr="006E0B26">
        <w:rPr>
          <w:rFonts w:ascii="Times New Roman" w:hAnsi="Times New Roman"/>
          <w:color w:val="231F20"/>
          <w:sz w:val="26"/>
          <w:szCs w:val="26"/>
        </w:rPr>
        <w:t>перестановка</w:t>
      </w:r>
      <w:r w:rsidRPr="006E0B26">
        <w:rPr>
          <w:rFonts w:ascii="Times New Roman" w:hAnsi="Times New Roman"/>
          <w:color w:val="231F20"/>
          <w:spacing w:val="-1"/>
          <w:sz w:val="26"/>
          <w:szCs w:val="26"/>
        </w:rPr>
        <w:t xml:space="preserve"> </w:t>
      </w:r>
      <w:r w:rsidRPr="006E0B26">
        <w:rPr>
          <w:rFonts w:ascii="Times New Roman" w:hAnsi="Times New Roman"/>
          <w:color w:val="231F20"/>
          <w:sz w:val="26"/>
          <w:szCs w:val="26"/>
        </w:rPr>
        <w:t>элементов</w:t>
      </w:r>
      <w:r w:rsidRPr="006E0B26">
        <w:rPr>
          <w:rFonts w:ascii="Times New Roman" w:hAnsi="Times New Roman"/>
          <w:color w:val="231F20"/>
          <w:spacing w:val="-1"/>
          <w:sz w:val="26"/>
          <w:szCs w:val="26"/>
        </w:rPr>
        <w:t xml:space="preserve"> </w:t>
      </w:r>
      <w:r w:rsidRPr="006E0B26">
        <w:rPr>
          <w:rFonts w:ascii="Times New Roman" w:hAnsi="Times New Roman"/>
          <w:color w:val="231F20"/>
          <w:sz w:val="26"/>
          <w:szCs w:val="26"/>
        </w:rPr>
        <w:t>содержания</w:t>
      </w:r>
      <w:r w:rsidRPr="006E0B26">
        <w:rPr>
          <w:rFonts w:ascii="Times New Roman" w:hAnsi="Times New Roman"/>
          <w:color w:val="231F20"/>
          <w:spacing w:val="-1"/>
          <w:sz w:val="26"/>
          <w:szCs w:val="26"/>
        </w:rPr>
        <w:t xml:space="preserve"> </w:t>
      </w:r>
      <w:r w:rsidRPr="006E0B26">
        <w:rPr>
          <w:rFonts w:ascii="Times New Roman" w:hAnsi="Times New Roman"/>
          <w:color w:val="231F20"/>
          <w:sz w:val="26"/>
          <w:szCs w:val="26"/>
        </w:rPr>
        <w:t>внутри данного</w:t>
      </w:r>
      <w:r w:rsidRPr="006E0B26">
        <w:rPr>
          <w:rFonts w:ascii="Times New Roman" w:hAnsi="Times New Roman"/>
          <w:color w:val="231F20"/>
          <w:spacing w:val="-16"/>
          <w:sz w:val="26"/>
          <w:szCs w:val="26"/>
        </w:rPr>
        <w:t xml:space="preserve"> </w:t>
      </w:r>
      <w:r w:rsidRPr="006E0B26">
        <w:rPr>
          <w:rFonts w:ascii="Times New Roman" w:hAnsi="Times New Roman"/>
          <w:color w:val="231F20"/>
          <w:sz w:val="26"/>
          <w:szCs w:val="26"/>
        </w:rPr>
        <w:t>класса.</w:t>
      </w:r>
      <w:r w:rsidRPr="006E0B26">
        <w:rPr>
          <w:rFonts w:ascii="Times New Roman" w:hAnsi="Times New Roman"/>
          <w:color w:val="231F20"/>
          <w:spacing w:val="-16"/>
          <w:sz w:val="26"/>
          <w:szCs w:val="26"/>
        </w:rPr>
        <w:t xml:space="preserve"> </w:t>
      </w:r>
      <w:r w:rsidRPr="006E0B26">
        <w:rPr>
          <w:rFonts w:ascii="Times New Roman" w:hAnsi="Times New Roman"/>
          <w:color w:val="231F20"/>
          <w:sz w:val="26"/>
          <w:szCs w:val="26"/>
        </w:rPr>
        <w:t>Количество</w:t>
      </w:r>
      <w:r w:rsidRPr="006E0B26">
        <w:rPr>
          <w:rFonts w:ascii="Times New Roman" w:hAnsi="Times New Roman"/>
          <w:color w:val="231F20"/>
          <w:spacing w:val="-16"/>
          <w:sz w:val="26"/>
          <w:szCs w:val="26"/>
        </w:rPr>
        <w:t xml:space="preserve"> </w:t>
      </w:r>
      <w:r w:rsidRPr="006E0B26">
        <w:rPr>
          <w:rFonts w:ascii="Times New Roman" w:hAnsi="Times New Roman"/>
          <w:color w:val="231F20"/>
          <w:sz w:val="26"/>
          <w:szCs w:val="26"/>
        </w:rPr>
        <w:t>проверочных</w:t>
      </w:r>
      <w:r w:rsidRPr="006E0B26">
        <w:rPr>
          <w:rFonts w:ascii="Times New Roman" w:hAnsi="Times New Roman"/>
          <w:color w:val="231F20"/>
          <w:spacing w:val="-16"/>
          <w:sz w:val="26"/>
          <w:szCs w:val="26"/>
        </w:rPr>
        <w:t xml:space="preserve"> </w:t>
      </w:r>
      <w:r w:rsidRPr="006E0B26">
        <w:rPr>
          <w:rFonts w:ascii="Times New Roman" w:hAnsi="Times New Roman"/>
          <w:color w:val="231F20"/>
          <w:sz w:val="26"/>
          <w:szCs w:val="26"/>
        </w:rPr>
        <w:t>работ</w:t>
      </w:r>
      <w:r w:rsidRPr="006E0B26">
        <w:rPr>
          <w:rFonts w:ascii="Times New Roman" w:hAnsi="Times New Roman"/>
          <w:color w:val="231F20"/>
          <w:spacing w:val="-16"/>
          <w:sz w:val="26"/>
          <w:szCs w:val="26"/>
        </w:rPr>
        <w:t xml:space="preserve"> </w:t>
      </w:r>
      <w:r w:rsidRPr="006E0B26">
        <w:rPr>
          <w:rFonts w:ascii="Times New Roman" w:hAnsi="Times New Roman"/>
          <w:color w:val="231F20"/>
          <w:sz w:val="26"/>
          <w:szCs w:val="26"/>
        </w:rPr>
        <w:t>(тематический и итоговый контроль качества усвоения учебного материала) и</w:t>
      </w:r>
      <w:r w:rsidRPr="006E0B26">
        <w:rPr>
          <w:rFonts w:ascii="Times New Roman" w:hAnsi="Times New Roman"/>
          <w:color w:val="231F20"/>
          <w:spacing w:val="-13"/>
          <w:sz w:val="26"/>
          <w:szCs w:val="26"/>
        </w:rPr>
        <w:t xml:space="preserve"> </w:t>
      </w:r>
      <w:r w:rsidRPr="006E0B26">
        <w:rPr>
          <w:rFonts w:ascii="Times New Roman" w:hAnsi="Times New Roman"/>
          <w:color w:val="231F20"/>
          <w:sz w:val="26"/>
          <w:szCs w:val="26"/>
        </w:rPr>
        <w:t>их</w:t>
      </w:r>
      <w:r w:rsidRPr="006E0B26">
        <w:rPr>
          <w:rFonts w:ascii="Times New Roman" w:hAnsi="Times New Roman"/>
          <w:color w:val="231F20"/>
          <w:spacing w:val="-12"/>
          <w:sz w:val="26"/>
          <w:szCs w:val="26"/>
        </w:rPr>
        <w:t xml:space="preserve"> </w:t>
      </w:r>
      <w:r w:rsidRPr="006E0B26">
        <w:rPr>
          <w:rFonts w:ascii="Times New Roman" w:hAnsi="Times New Roman"/>
          <w:color w:val="231F20"/>
          <w:sz w:val="26"/>
          <w:szCs w:val="26"/>
        </w:rPr>
        <w:t>тип</w:t>
      </w:r>
      <w:r w:rsidRPr="006E0B26">
        <w:rPr>
          <w:rFonts w:ascii="Times New Roman" w:hAnsi="Times New Roman"/>
          <w:color w:val="231F20"/>
          <w:spacing w:val="-12"/>
          <w:sz w:val="26"/>
          <w:szCs w:val="26"/>
        </w:rPr>
        <w:t xml:space="preserve"> </w:t>
      </w:r>
      <w:r w:rsidRPr="006E0B26">
        <w:rPr>
          <w:rFonts w:ascii="Times New Roman" w:hAnsi="Times New Roman"/>
          <w:color w:val="231F20"/>
          <w:sz w:val="26"/>
          <w:szCs w:val="26"/>
        </w:rPr>
        <w:t>(самостоятельные</w:t>
      </w:r>
      <w:r w:rsidRPr="006E0B26">
        <w:rPr>
          <w:rFonts w:ascii="Times New Roman" w:hAnsi="Times New Roman"/>
          <w:color w:val="231F20"/>
          <w:spacing w:val="-12"/>
          <w:sz w:val="26"/>
          <w:szCs w:val="26"/>
        </w:rPr>
        <w:t xml:space="preserve"> </w:t>
      </w:r>
      <w:r w:rsidRPr="006E0B26">
        <w:rPr>
          <w:rFonts w:ascii="Times New Roman" w:hAnsi="Times New Roman"/>
          <w:color w:val="231F20"/>
          <w:sz w:val="26"/>
          <w:szCs w:val="26"/>
        </w:rPr>
        <w:t>и</w:t>
      </w:r>
      <w:r w:rsidRPr="006E0B26">
        <w:rPr>
          <w:rFonts w:ascii="Times New Roman" w:hAnsi="Times New Roman"/>
          <w:color w:val="231F20"/>
          <w:spacing w:val="-12"/>
          <w:sz w:val="26"/>
          <w:szCs w:val="26"/>
        </w:rPr>
        <w:t xml:space="preserve"> </w:t>
      </w:r>
      <w:r w:rsidRPr="006E0B26">
        <w:rPr>
          <w:rFonts w:ascii="Times New Roman" w:hAnsi="Times New Roman"/>
          <w:color w:val="231F20"/>
          <w:sz w:val="26"/>
          <w:szCs w:val="26"/>
        </w:rPr>
        <w:t>контрольные</w:t>
      </w:r>
      <w:r w:rsidRPr="006E0B26">
        <w:rPr>
          <w:rFonts w:ascii="Times New Roman" w:hAnsi="Times New Roman"/>
          <w:color w:val="231F20"/>
          <w:spacing w:val="-12"/>
          <w:sz w:val="26"/>
          <w:szCs w:val="26"/>
        </w:rPr>
        <w:t xml:space="preserve"> </w:t>
      </w:r>
      <w:r w:rsidRPr="006E0B26">
        <w:rPr>
          <w:rFonts w:ascii="Times New Roman" w:hAnsi="Times New Roman"/>
          <w:color w:val="231F20"/>
          <w:sz w:val="26"/>
          <w:szCs w:val="26"/>
        </w:rPr>
        <w:t>работы,</w:t>
      </w:r>
      <w:r w:rsidRPr="006E0B26">
        <w:rPr>
          <w:rFonts w:ascii="Times New Roman" w:hAnsi="Times New Roman"/>
          <w:color w:val="231F20"/>
          <w:spacing w:val="-13"/>
          <w:sz w:val="26"/>
          <w:szCs w:val="26"/>
        </w:rPr>
        <w:t xml:space="preserve"> </w:t>
      </w:r>
      <w:r w:rsidRPr="006E0B26">
        <w:rPr>
          <w:rFonts w:ascii="Times New Roman" w:hAnsi="Times New Roman"/>
          <w:color w:val="231F20"/>
          <w:sz w:val="26"/>
          <w:szCs w:val="26"/>
        </w:rPr>
        <w:t>тесты)</w:t>
      </w:r>
      <w:r w:rsidRPr="006E0B26">
        <w:rPr>
          <w:rFonts w:ascii="Times New Roman" w:hAnsi="Times New Roman"/>
          <w:color w:val="231F20"/>
          <w:spacing w:val="-12"/>
          <w:sz w:val="26"/>
          <w:szCs w:val="26"/>
        </w:rPr>
        <w:t xml:space="preserve"> </w:t>
      </w:r>
      <w:r w:rsidRPr="006E0B26">
        <w:rPr>
          <w:rFonts w:ascii="Times New Roman" w:hAnsi="Times New Roman"/>
          <w:color w:val="231F20"/>
          <w:spacing w:val="-2"/>
          <w:sz w:val="26"/>
          <w:szCs w:val="26"/>
        </w:rPr>
        <w:t>оста</w:t>
      </w:r>
      <w:r w:rsidRPr="006E0B26">
        <w:rPr>
          <w:rFonts w:ascii="Times New Roman" w:hAnsi="Times New Roman"/>
          <w:color w:val="231F20"/>
          <w:sz w:val="26"/>
          <w:szCs w:val="26"/>
        </w:rPr>
        <w:t>ются</w:t>
      </w:r>
      <w:r w:rsidRPr="006E0B26">
        <w:rPr>
          <w:rFonts w:ascii="Times New Roman" w:hAnsi="Times New Roman"/>
          <w:color w:val="231F20"/>
          <w:spacing w:val="-9"/>
          <w:sz w:val="26"/>
          <w:szCs w:val="26"/>
        </w:rPr>
        <w:t xml:space="preserve"> </w:t>
      </w:r>
      <w:r w:rsidRPr="006E0B26">
        <w:rPr>
          <w:rFonts w:ascii="Times New Roman" w:hAnsi="Times New Roman"/>
          <w:color w:val="231F20"/>
          <w:sz w:val="26"/>
          <w:szCs w:val="26"/>
        </w:rPr>
        <w:t>на</w:t>
      </w:r>
      <w:r w:rsidRPr="006E0B26">
        <w:rPr>
          <w:rFonts w:ascii="Times New Roman" w:hAnsi="Times New Roman"/>
          <w:color w:val="231F20"/>
          <w:spacing w:val="-9"/>
          <w:sz w:val="26"/>
          <w:szCs w:val="26"/>
        </w:rPr>
        <w:t xml:space="preserve"> </w:t>
      </w:r>
      <w:r w:rsidRPr="006E0B26">
        <w:rPr>
          <w:rFonts w:ascii="Times New Roman" w:hAnsi="Times New Roman"/>
          <w:color w:val="231F20"/>
          <w:sz w:val="26"/>
          <w:szCs w:val="26"/>
        </w:rPr>
        <w:t>усмотрение</w:t>
      </w:r>
      <w:r w:rsidRPr="006E0B26">
        <w:rPr>
          <w:rFonts w:ascii="Times New Roman" w:hAnsi="Times New Roman"/>
          <w:color w:val="231F20"/>
          <w:spacing w:val="-9"/>
          <w:sz w:val="26"/>
          <w:szCs w:val="26"/>
        </w:rPr>
        <w:t xml:space="preserve"> </w:t>
      </w:r>
      <w:r w:rsidRPr="006E0B26">
        <w:rPr>
          <w:rFonts w:ascii="Times New Roman" w:hAnsi="Times New Roman"/>
          <w:color w:val="231F20"/>
          <w:sz w:val="26"/>
          <w:szCs w:val="26"/>
        </w:rPr>
        <w:t>учителя.</w:t>
      </w:r>
      <w:r w:rsidRPr="006E0B26">
        <w:rPr>
          <w:rFonts w:ascii="Times New Roman" w:hAnsi="Times New Roman"/>
          <w:color w:val="231F20"/>
          <w:spacing w:val="-9"/>
          <w:sz w:val="26"/>
          <w:szCs w:val="26"/>
        </w:rPr>
        <w:t xml:space="preserve"> </w:t>
      </w:r>
      <w:r w:rsidRPr="006E0B26">
        <w:rPr>
          <w:rFonts w:ascii="Times New Roman" w:hAnsi="Times New Roman"/>
          <w:color w:val="231F20"/>
          <w:sz w:val="26"/>
          <w:szCs w:val="26"/>
        </w:rPr>
        <w:t>Также</w:t>
      </w:r>
      <w:r w:rsidRPr="006E0B26">
        <w:rPr>
          <w:rFonts w:ascii="Times New Roman" w:hAnsi="Times New Roman"/>
          <w:color w:val="231F20"/>
          <w:spacing w:val="-9"/>
          <w:sz w:val="26"/>
          <w:szCs w:val="26"/>
        </w:rPr>
        <w:t xml:space="preserve"> </w:t>
      </w:r>
      <w:r w:rsidRPr="006E0B26">
        <w:rPr>
          <w:rFonts w:ascii="Times New Roman" w:hAnsi="Times New Roman"/>
          <w:color w:val="231F20"/>
          <w:sz w:val="26"/>
          <w:szCs w:val="26"/>
        </w:rPr>
        <w:t>учитель</w:t>
      </w:r>
      <w:r w:rsidRPr="006E0B26">
        <w:rPr>
          <w:rFonts w:ascii="Times New Roman" w:hAnsi="Times New Roman"/>
          <w:color w:val="231F20"/>
          <w:spacing w:val="-9"/>
          <w:sz w:val="26"/>
          <w:szCs w:val="26"/>
        </w:rPr>
        <w:t xml:space="preserve"> </w:t>
      </w:r>
      <w:r w:rsidRPr="006E0B26">
        <w:rPr>
          <w:rFonts w:ascii="Times New Roman" w:hAnsi="Times New Roman"/>
          <w:color w:val="231F20"/>
          <w:sz w:val="26"/>
          <w:szCs w:val="26"/>
        </w:rPr>
        <w:t>вправе</w:t>
      </w:r>
      <w:r w:rsidRPr="006E0B26">
        <w:rPr>
          <w:rFonts w:ascii="Times New Roman" w:hAnsi="Times New Roman"/>
          <w:color w:val="231F20"/>
          <w:spacing w:val="-9"/>
          <w:sz w:val="26"/>
          <w:szCs w:val="26"/>
        </w:rPr>
        <w:t xml:space="preserve"> </w:t>
      </w:r>
      <w:r w:rsidRPr="006E0B26">
        <w:rPr>
          <w:rFonts w:ascii="Times New Roman" w:hAnsi="Times New Roman"/>
          <w:color w:val="231F20"/>
          <w:sz w:val="26"/>
          <w:szCs w:val="26"/>
        </w:rPr>
        <w:t xml:space="preserve">увеличить </w:t>
      </w:r>
      <w:r w:rsidRPr="006E0B26">
        <w:rPr>
          <w:rFonts w:ascii="Times New Roman" w:hAnsi="Times New Roman"/>
          <w:color w:val="231F20"/>
          <w:spacing w:val="-2"/>
          <w:sz w:val="26"/>
          <w:szCs w:val="26"/>
        </w:rPr>
        <w:t>или</w:t>
      </w:r>
      <w:r w:rsidRPr="006E0B26">
        <w:rPr>
          <w:rFonts w:ascii="Times New Roman" w:hAnsi="Times New Roman"/>
          <w:color w:val="231F20"/>
          <w:spacing w:val="-9"/>
          <w:sz w:val="26"/>
          <w:szCs w:val="26"/>
        </w:rPr>
        <w:t xml:space="preserve"> </w:t>
      </w:r>
      <w:r w:rsidRPr="006E0B26">
        <w:rPr>
          <w:rFonts w:ascii="Times New Roman" w:hAnsi="Times New Roman"/>
          <w:color w:val="231F20"/>
          <w:spacing w:val="-2"/>
          <w:sz w:val="26"/>
          <w:szCs w:val="26"/>
        </w:rPr>
        <w:t>уменьшить</w:t>
      </w:r>
      <w:r w:rsidRPr="006E0B26">
        <w:rPr>
          <w:rFonts w:ascii="Times New Roman" w:hAnsi="Times New Roman"/>
          <w:color w:val="231F20"/>
          <w:spacing w:val="-9"/>
          <w:sz w:val="26"/>
          <w:szCs w:val="26"/>
        </w:rPr>
        <w:t xml:space="preserve"> </w:t>
      </w:r>
      <w:r w:rsidRPr="006E0B26">
        <w:rPr>
          <w:rFonts w:ascii="Times New Roman" w:hAnsi="Times New Roman"/>
          <w:color w:val="231F20"/>
          <w:spacing w:val="-2"/>
          <w:sz w:val="26"/>
          <w:szCs w:val="26"/>
        </w:rPr>
        <w:t>число</w:t>
      </w:r>
      <w:r w:rsidRPr="006E0B26">
        <w:rPr>
          <w:rFonts w:ascii="Times New Roman" w:hAnsi="Times New Roman"/>
          <w:color w:val="231F20"/>
          <w:spacing w:val="-9"/>
          <w:sz w:val="26"/>
          <w:szCs w:val="26"/>
        </w:rPr>
        <w:t xml:space="preserve"> </w:t>
      </w:r>
      <w:r w:rsidRPr="006E0B26">
        <w:rPr>
          <w:rFonts w:ascii="Times New Roman" w:hAnsi="Times New Roman"/>
          <w:color w:val="231F20"/>
          <w:spacing w:val="-2"/>
          <w:sz w:val="26"/>
          <w:szCs w:val="26"/>
        </w:rPr>
        <w:t>учебных</w:t>
      </w:r>
      <w:r w:rsidRPr="006E0B26">
        <w:rPr>
          <w:rFonts w:ascii="Times New Roman" w:hAnsi="Times New Roman"/>
          <w:color w:val="231F20"/>
          <w:spacing w:val="-9"/>
          <w:sz w:val="26"/>
          <w:szCs w:val="26"/>
        </w:rPr>
        <w:t xml:space="preserve"> </w:t>
      </w:r>
      <w:r w:rsidRPr="006E0B26">
        <w:rPr>
          <w:rFonts w:ascii="Times New Roman" w:hAnsi="Times New Roman"/>
          <w:color w:val="231F20"/>
          <w:spacing w:val="-2"/>
          <w:sz w:val="26"/>
          <w:szCs w:val="26"/>
        </w:rPr>
        <w:t>часов,</w:t>
      </w:r>
      <w:r w:rsidRPr="006E0B26">
        <w:rPr>
          <w:rFonts w:ascii="Times New Roman" w:hAnsi="Times New Roman"/>
          <w:color w:val="231F20"/>
          <w:spacing w:val="-9"/>
          <w:sz w:val="26"/>
          <w:szCs w:val="26"/>
        </w:rPr>
        <w:t xml:space="preserve"> </w:t>
      </w:r>
      <w:r w:rsidRPr="006E0B26">
        <w:rPr>
          <w:rFonts w:ascii="Times New Roman" w:hAnsi="Times New Roman"/>
          <w:color w:val="231F20"/>
          <w:spacing w:val="-2"/>
          <w:sz w:val="26"/>
          <w:szCs w:val="26"/>
        </w:rPr>
        <w:t>отведённых</w:t>
      </w:r>
      <w:r w:rsidRPr="006E0B26">
        <w:rPr>
          <w:rFonts w:ascii="Times New Roman" w:hAnsi="Times New Roman"/>
          <w:color w:val="231F20"/>
          <w:spacing w:val="-9"/>
          <w:sz w:val="26"/>
          <w:szCs w:val="26"/>
        </w:rPr>
        <w:t xml:space="preserve"> </w:t>
      </w:r>
      <w:r w:rsidRPr="006E0B26">
        <w:rPr>
          <w:rFonts w:ascii="Times New Roman" w:hAnsi="Times New Roman"/>
          <w:color w:val="231F20"/>
          <w:spacing w:val="-2"/>
          <w:sz w:val="26"/>
          <w:szCs w:val="26"/>
        </w:rPr>
        <w:t>в</w:t>
      </w:r>
      <w:r w:rsidRPr="006E0B26">
        <w:rPr>
          <w:rFonts w:ascii="Times New Roman" w:hAnsi="Times New Roman"/>
          <w:color w:val="231F20"/>
          <w:spacing w:val="-9"/>
          <w:sz w:val="26"/>
          <w:szCs w:val="26"/>
        </w:rPr>
        <w:t xml:space="preserve"> </w:t>
      </w:r>
      <w:r w:rsidRPr="006E0B26">
        <w:rPr>
          <w:rFonts w:ascii="Times New Roman" w:hAnsi="Times New Roman"/>
          <w:color w:val="231F20"/>
          <w:spacing w:val="-2"/>
          <w:sz w:val="26"/>
          <w:szCs w:val="26"/>
        </w:rPr>
        <w:t xml:space="preserve">Примерной </w:t>
      </w:r>
      <w:r w:rsidRPr="006E0B26">
        <w:rPr>
          <w:rFonts w:ascii="Times New Roman" w:hAnsi="Times New Roman"/>
          <w:color w:val="231F20"/>
          <w:w w:val="95"/>
          <w:sz w:val="26"/>
          <w:szCs w:val="26"/>
        </w:rPr>
        <w:t xml:space="preserve">рабочей программе на обобщение, повторение, систематизацию </w:t>
      </w:r>
      <w:r w:rsidRPr="006E0B26">
        <w:rPr>
          <w:rFonts w:ascii="Times New Roman" w:hAnsi="Times New Roman"/>
          <w:color w:val="231F20"/>
          <w:spacing w:val="-2"/>
          <w:sz w:val="26"/>
          <w:szCs w:val="26"/>
        </w:rPr>
        <w:t>знаний</w:t>
      </w:r>
      <w:r w:rsidRPr="006E0B26">
        <w:rPr>
          <w:rFonts w:ascii="Times New Roman" w:hAnsi="Times New Roman"/>
          <w:color w:val="231F20"/>
          <w:spacing w:val="-3"/>
          <w:sz w:val="26"/>
          <w:szCs w:val="26"/>
        </w:rPr>
        <w:t xml:space="preserve"> </w:t>
      </w:r>
      <w:r w:rsidRPr="006E0B26">
        <w:rPr>
          <w:rFonts w:ascii="Times New Roman" w:hAnsi="Times New Roman"/>
          <w:color w:val="231F20"/>
          <w:spacing w:val="-2"/>
          <w:sz w:val="26"/>
          <w:szCs w:val="26"/>
        </w:rPr>
        <w:t>обучающихся.</w:t>
      </w:r>
      <w:r w:rsidRPr="006E0B26">
        <w:rPr>
          <w:rFonts w:ascii="Times New Roman" w:hAnsi="Times New Roman"/>
          <w:color w:val="231F20"/>
          <w:spacing w:val="-3"/>
          <w:sz w:val="26"/>
          <w:szCs w:val="26"/>
        </w:rPr>
        <w:t xml:space="preserve"> </w:t>
      </w:r>
      <w:r w:rsidRPr="006E0B26">
        <w:rPr>
          <w:rFonts w:ascii="Times New Roman" w:hAnsi="Times New Roman"/>
          <w:color w:val="231F20"/>
          <w:spacing w:val="-2"/>
          <w:sz w:val="26"/>
          <w:szCs w:val="26"/>
        </w:rPr>
        <w:t>Единственным</w:t>
      </w:r>
      <w:r w:rsidRPr="006E0B26">
        <w:rPr>
          <w:rFonts w:ascii="Times New Roman" w:hAnsi="Times New Roman"/>
          <w:color w:val="231F20"/>
          <w:sz w:val="26"/>
          <w:szCs w:val="26"/>
        </w:rPr>
        <w:t xml:space="preserve"> критерием, является достижение результатов обучения, указанных в настоящей программе.</w:t>
      </w:r>
    </w:p>
    <w:p w14:paraId="54F70CE8" w14:textId="77777777" w:rsidR="00DB79E1" w:rsidRPr="006E0B26" w:rsidRDefault="00DB79E1" w:rsidP="00DB79E1">
      <w:pPr>
        <w:spacing w:after="0" w:line="240" w:lineRule="auto"/>
        <w:ind w:firstLine="709"/>
        <w:contextualSpacing/>
        <w:jc w:val="both"/>
        <w:rPr>
          <w:rFonts w:ascii="Times New Roman" w:hAnsi="Times New Roman"/>
          <w:b/>
          <w:bCs/>
          <w:color w:val="231F20"/>
          <w:sz w:val="26"/>
          <w:szCs w:val="26"/>
        </w:rPr>
      </w:pPr>
      <w:r w:rsidRPr="006E0B26">
        <w:rPr>
          <w:rFonts w:ascii="Times New Roman" w:hAnsi="Times New Roman"/>
          <w:b/>
          <w:bCs/>
          <w:color w:val="231F20"/>
          <w:sz w:val="26"/>
          <w:szCs w:val="26"/>
        </w:rPr>
        <w:t>ПЛАНИРУЕМЫЕ РЕЗУЛЬТАТЫ ОСВОЕНИЯ УЧЕБНОГО ПРЕДМЕТА «МАТЕМАТИКА» НА УРОВНЕ ОСНОВНОГО ОБЩЕГО ОБРАЗОВАНИЯ</w:t>
      </w:r>
    </w:p>
    <w:p w14:paraId="24B6F075" w14:textId="77777777" w:rsidR="00DB79E1" w:rsidRPr="006E0B26" w:rsidRDefault="00DB79E1" w:rsidP="00DB79E1">
      <w:pPr>
        <w:spacing w:after="0" w:line="240" w:lineRule="auto"/>
        <w:ind w:firstLine="709"/>
        <w:contextualSpacing/>
        <w:jc w:val="both"/>
        <w:rPr>
          <w:rFonts w:ascii="Times New Roman" w:hAnsi="Times New Roman"/>
          <w:sz w:val="26"/>
          <w:szCs w:val="26"/>
        </w:rPr>
      </w:pPr>
      <w:r w:rsidRPr="006E0B26">
        <w:rPr>
          <w:rFonts w:ascii="Times New Roman" w:hAnsi="Times New Roman"/>
          <w:color w:val="231F20"/>
          <w:sz w:val="26"/>
          <w:szCs w:val="26"/>
        </w:rPr>
        <w:t>Соответствуют ООП ООО.</w:t>
      </w:r>
    </w:p>
    <w:p w14:paraId="1933799F" w14:textId="77777777" w:rsidR="00DB79E1" w:rsidRPr="006E0B26" w:rsidRDefault="00DB79E1" w:rsidP="00DB79E1">
      <w:pPr>
        <w:pStyle w:val="aff9"/>
        <w:ind w:left="0" w:firstLine="709"/>
        <w:jc w:val="both"/>
        <w:rPr>
          <w:rFonts w:ascii="Times New Roman" w:eastAsia="Times New Roman" w:hAnsi="Times New Roman"/>
          <w:sz w:val="26"/>
          <w:szCs w:val="26"/>
        </w:rPr>
      </w:pPr>
      <w:r w:rsidRPr="006E0B26">
        <w:rPr>
          <w:rFonts w:ascii="Times New Roman" w:eastAsia="Times New Roman" w:hAnsi="Times New Roman"/>
          <w:b/>
          <w:bCs/>
          <w:sz w:val="26"/>
          <w:szCs w:val="26"/>
        </w:rPr>
        <w:t>ПРИМЕРНАЯ АДАПТИРОВАННАЯ РАБОЧАЯ ПРОГРАММА УЧЕБНОГО КУРСА «МАТЕМАТИКА» 5-6 КЛАССЫ</w:t>
      </w:r>
      <w:r w:rsidRPr="006E0B26">
        <w:rPr>
          <w:rFonts w:ascii="Times New Roman" w:eastAsia="Times New Roman" w:hAnsi="Times New Roman"/>
          <w:sz w:val="26"/>
          <w:szCs w:val="26"/>
        </w:rPr>
        <w:t xml:space="preserve"> </w:t>
      </w:r>
    </w:p>
    <w:p w14:paraId="66CD7651" w14:textId="77777777" w:rsidR="00DB79E1" w:rsidRPr="00347B05" w:rsidRDefault="00DB79E1" w:rsidP="00DB79E1">
      <w:pPr>
        <w:pStyle w:val="aff9"/>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Соответствует ООП ООО</w:t>
      </w:r>
    </w:p>
    <w:p w14:paraId="7340EC0C" w14:textId="77777777" w:rsidR="00DB79E1" w:rsidRPr="006E0B26" w:rsidRDefault="00DB79E1" w:rsidP="00DB79E1">
      <w:pPr>
        <w:shd w:val="clear" w:color="auto" w:fill="FFFFFF"/>
        <w:spacing w:after="0" w:line="240" w:lineRule="auto"/>
        <w:ind w:firstLine="709"/>
        <w:contextualSpacing/>
        <w:jc w:val="both"/>
        <w:rPr>
          <w:rFonts w:ascii="Times New Roman" w:eastAsia="Times New Roman" w:hAnsi="Times New Roman"/>
          <w:bCs/>
          <w:color w:val="000000"/>
          <w:sz w:val="26"/>
          <w:szCs w:val="26"/>
          <w:lang w:eastAsia="ru-RU"/>
        </w:rPr>
      </w:pPr>
      <w:r w:rsidRPr="006E0B26">
        <w:rPr>
          <w:rFonts w:ascii="Times New Roman" w:eastAsia="Times New Roman" w:hAnsi="Times New Roman"/>
          <w:bCs/>
          <w:color w:val="000000"/>
          <w:sz w:val="26"/>
          <w:szCs w:val="26"/>
          <w:lang w:eastAsia="ru-RU"/>
        </w:rPr>
        <w:t>МЕСТО УЧЕБНОГО КУРСА В УЧЕБНОМ ПЛАНЕ</w:t>
      </w:r>
    </w:p>
    <w:p w14:paraId="1CAC7469"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Основное содержание программы по математике включает изучение натуральных чисел и счетных операций, усвоение математической терминологии и письменной символики, связанной с выполнением счетных операций. Особое внимание уделяется доведению счетных операций до автоматизма, формированию счетных навыков (прямой, обратный счет, таблицы сложения, вычитания, умножения, деления).</w:t>
      </w:r>
    </w:p>
    <w:p w14:paraId="1EFA90ED"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Содержание программы по математике предусматривает интенсивную и целенаправленную работу над усвоением обучающимися специальных математических понятий и речевых формулировок условий задач, по развитию мыслительных операций анализа, синтеза, сравнения, обобщения, что отражает специфику обучения математике обучающихся с ТНР. Формирование счетных операций и вычислительных навыков осуществляется на основе тесной взаимосвязи с другими учебными предметами, так как многие из них создают базис для овладения математическими умениями и навыками.</w:t>
      </w:r>
    </w:p>
    <w:p w14:paraId="0D969118"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Развитие математических умений, навыков и знаний </w:t>
      </w:r>
      <w:r w:rsidRPr="006E0B26">
        <w:rPr>
          <w:rFonts w:ascii="Times New Roman" w:eastAsia="Times New Roman" w:hAnsi="Times New Roman"/>
          <w:i/>
          <w:iCs/>
          <w:sz w:val="26"/>
          <w:szCs w:val="26"/>
          <w:lang w:eastAsia="ru-RU"/>
        </w:rPr>
        <w:t>связано с усвоением программного материала следующих учебных предметов</w:t>
      </w:r>
      <w:r w:rsidRPr="006E0B26">
        <w:rPr>
          <w:rFonts w:ascii="Times New Roman" w:eastAsia="Times New Roman" w:hAnsi="Times New Roman"/>
          <w:sz w:val="26"/>
          <w:szCs w:val="26"/>
          <w:lang w:eastAsia="ru-RU"/>
        </w:rPr>
        <w:t xml:space="preserve">: </w:t>
      </w:r>
    </w:p>
    <w:p w14:paraId="6448F3A6" w14:textId="77777777" w:rsidR="00DB79E1" w:rsidRPr="006E0B26" w:rsidRDefault="00DB79E1" w:rsidP="00DB79E1">
      <w:pPr>
        <w:pStyle w:val="aff9"/>
        <w:numPr>
          <w:ilvl w:val="0"/>
          <w:numId w:val="55"/>
        </w:numPr>
        <w:ind w:left="0" w:firstLine="709"/>
        <w:jc w:val="both"/>
        <w:rPr>
          <w:rFonts w:ascii="Times New Roman" w:eastAsia="Times New Roman" w:hAnsi="Times New Roman"/>
          <w:sz w:val="26"/>
          <w:szCs w:val="26"/>
          <w:lang w:eastAsia="ru-RU"/>
        </w:rPr>
      </w:pPr>
      <w:r w:rsidRPr="006E0B26">
        <w:rPr>
          <w:rFonts w:ascii="Times New Roman" w:eastAsia="Times New Roman" w:hAnsi="Times New Roman"/>
          <w:i/>
          <w:sz w:val="26"/>
          <w:szCs w:val="26"/>
        </w:rPr>
        <w:t>Русский язык и литература</w:t>
      </w:r>
      <w:r w:rsidRPr="006E0B26">
        <w:rPr>
          <w:rFonts w:ascii="Times New Roman" w:eastAsia="Times New Roman" w:hAnsi="Times New Roman"/>
          <w:sz w:val="26"/>
          <w:szCs w:val="26"/>
        </w:rPr>
        <w:t xml:space="preserve">: зрительное восприятие, пространственно-временные представления (последовательность событий в рассказах, время как </w:t>
      </w:r>
      <w:r w:rsidRPr="006E0B26">
        <w:rPr>
          <w:rFonts w:ascii="Times New Roman" w:eastAsia="Times New Roman" w:hAnsi="Times New Roman"/>
          <w:sz w:val="26"/>
          <w:szCs w:val="26"/>
        </w:rPr>
        <w:lastRenderedPageBreak/>
        <w:t>грамматическая категория); классификация (звуки, слова, предложения); установление логических связей при изучении грамматических правил (обобщение, умозаключение и др.); понимание и употребление логико-грамматических конструкций (формулирование правил грамматики, понимание сравнительных, предложно-падежных конструкций).</w:t>
      </w:r>
    </w:p>
    <w:p w14:paraId="5DB80E68" w14:textId="77777777" w:rsidR="00DB79E1" w:rsidRPr="006E0B26" w:rsidRDefault="00DB79E1" w:rsidP="00DB79E1">
      <w:pPr>
        <w:pStyle w:val="aff9"/>
        <w:numPr>
          <w:ilvl w:val="0"/>
          <w:numId w:val="55"/>
        </w:numPr>
        <w:ind w:left="0" w:firstLine="709"/>
        <w:jc w:val="both"/>
        <w:rPr>
          <w:rFonts w:ascii="Times New Roman" w:eastAsia="Calibri" w:hAnsi="Times New Roman"/>
          <w:sz w:val="26"/>
          <w:szCs w:val="26"/>
        </w:rPr>
      </w:pPr>
      <w:r w:rsidRPr="006E0B26">
        <w:rPr>
          <w:rFonts w:ascii="Times New Roman" w:eastAsia="Times New Roman" w:hAnsi="Times New Roman"/>
          <w:i/>
          <w:sz w:val="26"/>
          <w:szCs w:val="26"/>
        </w:rPr>
        <w:t>География</w:t>
      </w:r>
      <w:r w:rsidRPr="006E0B26">
        <w:rPr>
          <w:rFonts w:ascii="Times New Roman" w:eastAsia="Times New Roman" w:hAnsi="Times New Roman"/>
          <w:sz w:val="26"/>
          <w:szCs w:val="26"/>
        </w:rPr>
        <w:t xml:space="preserve">: временные и пространственные представления (наблюдение признаков различных времен года, действий человека в различные времена года, температуры и т. д.); </w:t>
      </w:r>
      <w:r w:rsidRPr="006E0B26">
        <w:rPr>
          <w:rFonts w:ascii="Times New Roman" w:hAnsi="Times New Roman"/>
          <w:sz w:val="26"/>
          <w:szCs w:val="26"/>
        </w:rPr>
        <w:t>классификации (естественные классификации животных, растений и т. п.); установление последовательности (дни недели, месяцы, температура, времена года и т. д.).</w:t>
      </w:r>
    </w:p>
    <w:p w14:paraId="790D8338" w14:textId="77777777" w:rsidR="00DB79E1" w:rsidRPr="006E0B26" w:rsidRDefault="00DB79E1" w:rsidP="00DB79E1">
      <w:pPr>
        <w:pStyle w:val="aff9"/>
        <w:numPr>
          <w:ilvl w:val="0"/>
          <w:numId w:val="55"/>
        </w:numPr>
        <w:ind w:left="0" w:firstLine="709"/>
        <w:jc w:val="both"/>
        <w:rPr>
          <w:rFonts w:ascii="Times New Roman" w:hAnsi="Times New Roman"/>
          <w:sz w:val="26"/>
          <w:szCs w:val="26"/>
        </w:rPr>
      </w:pPr>
      <w:r w:rsidRPr="006E0B26">
        <w:rPr>
          <w:rFonts w:ascii="Times New Roman" w:hAnsi="Times New Roman"/>
          <w:i/>
          <w:sz w:val="26"/>
          <w:szCs w:val="26"/>
        </w:rPr>
        <w:t>Музыка</w:t>
      </w:r>
      <w:r w:rsidRPr="006E0B26">
        <w:rPr>
          <w:rFonts w:ascii="Times New Roman" w:hAnsi="Times New Roman"/>
          <w:sz w:val="26"/>
          <w:szCs w:val="26"/>
        </w:rPr>
        <w:t>: слуховое восприятие, восприятие и воспроизведение ритма; слуховая память; символизация понятий.</w:t>
      </w:r>
    </w:p>
    <w:p w14:paraId="166FFA93" w14:textId="77777777" w:rsidR="00DB79E1" w:rsidRPr="006E0B26" w:rsidRDefault="00DB79E1" w:rsidP="00DB79E1">
      <w:pPr>
        <w:pStyle w:val="aff9"/>
        <w:numPr>
          <w:ilvl w:val="0"/>
          <w:numId w:val="55"/>
        </w:numPr>
        <w:ind w:left="0" w:firstLine="709"/>
        <w:jc w:val="both"/>
        <w:rPr>
          <w:rFonts w:ascii="Times New Roman" w:hAnsi="Times New Roman"/>
          <w:sz w:val="26"/>
          <w:szCs w:val="26"/>
        </w:rPr>
      </w:pPr>
      <w:r w:rsidRPr="006E0B26">
        <w:rPr>
          <w:rFonts w:ascii="Times New Roman" w:hAnsi="Times New Roman"/>
          <w:i/>
          <w:sz w:val="26"/>
          <w:szCs w:val="26"/>
        </w:rPr>
        <w:t>Изобразительное искусство и технология</w:t>
      </w:r>
      <w:r w:rsidRPr="006E0B26">
        <w:rPr>
          <w:rFonts w:ascii="Times New Roman" w:hAnsi="Times New Roman"/>
          <w:sz w:val="26"/>
          <w:szCs w:val="26"/>
        </w:rPr>
        <w:t>: ориентировка в пространстве (высоко, низко, справа, слева и т. д.); развитие зрительного восприятия (форма, цвет, величина, пропорции); соотнесение части и целого.</w:t>
      </w:r>
    </w:p>
    <w:p w14:paraId="60EC9D5C" w14:textId="77777777" w:rsidR="00DB79E1" w:rsidRPr="00347B05" w:rsidRDefault="00DB79E1" w:rsidP="00DB79E1">
      <w:pPr>
        <w:spacing w:after="0" w:line="240" w:lineRule="auto"/>
        <w:ind w:firstLine="709"/>
        <w:contextualSpacing/>
        <w:rPr>
          <w:rFonts w:ascii="Times New Roman" w:eastAsia="Times New Roman" w:hAnsi="Times New Roman"/>
          <w:sz w:val="26"/>
          <w:szCs w:val="26"/>
          <w:lang w:eastAsia="ru-RU" w:bidi="ru-RU"/>
        </w:rPr>
      </w:pPr>
      <w:r w:rsidRPr="006E0B26">
        <w:rPr>
          <w:rFonts w:ascii="Times New Roman" w:eastAsia="Times New Roman" w:hAnsi="Times New Roman"/>
          <w:sz w:val="26"/>
          <w:szCs w:val="26"/>
          <w:lang w:eastAsia="ru-RU" w:bidi="ru-RU"/>
        </w:rPr>
        <w:t>В рамках адаптированной образовательной программы для детей с ТНР на изучение математики в 5 и 6 классах отводится 5 часов в неделю, из расчёта 34 учебные недели в год.</w:t>
      </w:r>
    </w:p>
    <w:p w14:paraId="705DC8F5" w14:textId="77777777" w:rsidR="00DB79E1" w:rsidRPr="006E0B26" w:rsidRDefault="00DB79E1" w:rsidP="00DB79E1">
      <w:pPr>
        <w:spacing w:after="0" w:line="240" w:lineRule="auto"/>
        <w:ind w:firstLine="709"/>
        <w:contextualSpacing/>
        <w:jc w:val="both"/>
        <w:rPr>
          <w:rFonts w:ascii="Times New Roman" w:hAnsi="Times New Roman"/>
          <w:b/>
          <w:bCs/>
          <w:sz w:val="26"/>
          <w:szCs w:val="26"/>
        </w:rPr>
      </w:pPr>
      <w:r w:rsidRPr="006E0B26">
        <w:rPr>
          <w:rFonts w:ascii="Times New Roman" w:hAnsi="Times New Roman"/>
          <w:b/>
          <w:bCs/>
          <w:sz w:val="26"/>
          <w:szCs w:val="26"/>
        </w:rPr>
        <w:t xml:space="preserve">СОДЕРЖАНИЕ УЧЕБНОГО КУРСА </w:t>
      </w:r>
    </w:p>
    <w:p w14:paraId="58F3467B" w14:textId="77777777" w:rsidR="00DB79E1" w:rsidRPr="006E0B26" w:rsidRDefault="00DB79E1" w:rsidP="00DB79E1">
      <w:pPr>
        <w:pStyle w:val="aff9"/>
        <w:ind w:left="0" w:firstLine="709"/>
        <w:jc w:val="both"/>
        <w:rPr>
          <w:rFonts w:ascii="Times New Roman" w:hAnsi="Times New Roman"/>
          <w:sz w:val="26"/>
          <w:szCs w:val="26"/>
        </w:rPr>
      </w:pPr>
      <w:r w:rsidRPr="006E0B26">
        <w:rPr>
          <w:rFonts w:ascii="Times New Roman" w:hAnsi="Times New Roman"/>
          <w:sz w:val="26"/>
          <w:szCs w:val="26"/>
        </w:rPr>
        <w:t>Изучаемая тематика совпадает с ПООП ООО.</w:t>
      </w:r>
    </w:p>
    <w:p w14:paraId="07E3B0AF" w14:textId="77777777" w:rsidR="00DB79E1" w:rsidRPr="006E0B26" w:rsidRDefault="00DB79E1" w:rsidP="00DB79E1">
      <w:pPr>
        <w:spacing w:after="0" w:line="240" w:lineRule="auto"/>
        <w:ind w:firstLine="709"/>
        <w:contextualSpacing/>
        <w:jc w:val="both"/>
        <w:rPr>
          <w:rFonts w:ascii="Times New Roman" w:eastAsia="Times New Roman" w:hAnsi="Times New Roman"/>
          <w:bCs/>
          <w:color w:val="000000"/>
          <w:sz w:val="26"/>
          <w:szCs w:val="26"/>
          <w:lang w:eastAsia="ru-RU"/>
        </w:rPr>
      </w:pPr>
      <w:r w:rsidRPr="006E0B26">
        <w:rPr>
          <w:rFonts w:ascii="Times New Roman" w:eastAsia="Times New Roman" w:hAnsi="Times New Roman"/>
          <w:bCs/>
          <w:color w:val="000000"/>
          <w:sz w:val="26"/>
          <w:szCs w:val="26"/>
          <w:lang w:eastAsia="ru-RU"/>
        </w:rPr>
        <w:t>КОРРЕКЦИОННО-РАЗВИВАЮЩАЯ НАПРАВЛЕННОСТЬ КУРСА</w:t>
      </w:r>
    </w:p>
    <w:p w14:paraId="44FDCE70" w14:textId="77777777" w:rsidR="00DB79E1" w:rsidRPr="006E0B26" w:rsidRDefault="00DB79E1" w:rsidP="00DB79E1">
      <w:pPr>
        <w:spacing w:after="0" w:line="240" w:lineRule="auto"/>
        <w:ind w:firstLine="709"/>
        <w:contextualSpacing/>
        <w:jc w:val="both"/>
        <w:rPr>
          <w:rFonts w:ascii="Times New Roman" w:eastAsia="Calibri" w:hAnsi="Times New Roman"/>
          <w:sz w:val="26"/>
          <w:szCs w:val="26"/>
        </w:rPr>
      </w:pPr>
      <w:r w:rsidRPr="006E0B26">
        <w:rPr>
          <w:rFonts w:ascii="Times New Roman" w:hAnsi="Times New Roman"/>
          <w:sz w:val="26"/>
          <w:szCs w:val="26"/>
        </w:rPr>
        <w:t xml:space="preserve">На уроках математики осуществляется интеграция содержания обучения по всем предметным областям, формирование новых, глобальных понятий и умений. В процессе формирования математических знаний, умений и навыков необходимо учитывать сложную структуру математической деятельности обучающихся (мотивационно-целевой, </w:t>
      </w:r>
      <w:proofErr w:type="spellStart"/>
      <w:r w:rsidRPr="006E0B26">
        <w:rPr>
          <w:rFonts w:ascii="Times New Roman" w:hAnsi="Times New Roman"/>
          <w:sz w:val="26"/>
          <w:szCs w:val="26"/>
        </w:rPr>
        <w:t>операциональный</w:t>
      </w:r>
      <w:proofErr w:type="spellEnd"/>
      <w:r w:rsidRPr="006E0B26">
        <w:rPr>
          <w:rFonts w:ascii="Times New Roman" w:hAnsi="Times New Roman"/>
          <w:sz w:val="26"/>
          <w:szCs w:val="26"/>
        </w:rPr>
        <w:t xml:space="preserve"> этап, этап контроля). В связи с этим необходимо уделять большое внимание процессу формирования интереса к выполнению математических действий путем использования наглядности, значимых для обучающихся реальных ситуаций.</w:t>
      </w:r>
    </w:p>
    <w:p w14:paraId="57E5869D" w14:textId="77777777" w:rsidR="00DB79E1" w:rsidRPr="006E0B26" w:rsidRDefault="00DB79E1" w:rsidP="00DB79E1">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 xml:space="preserve">В процессе изучения математики ставятся задачи научить обучающихся с ТНР преодолевать трудности и находить способы выхода из сложной ситуации, научить самоконтролю и исправлению ошибок, развивать устойчивость внимания и стремление довести работу до конца. Основное внимание при изучении математики должно быть уделено формированию </w:t>
      </w:r>
      <w:proofErr w:type="spellStart"/>
      <w:r w:rsidRPr="006E0B26">
        <w:rPr>
          <w:rFonts w:ascii="Times New Roman" w:hAnsi="Times New Roman"/>
          <w:sz w:val="26"/>
          <w:szCs w:val="26"/>
        </w:rPr>
        <w:t>операционального</w:t>
      </w:r>
      <w:proofErr w:type="spellEnd"/>
      <w:r w:rsidRPr="006E0B26">
        <w:rPr>
          <w:rFonts w:ascii="Times New Roman" w:hAnsi="Times New Roman"/>
          <w:sz w:val="26"/>
          <w:szCs w:val="26"/>
        </w:rPr>
        <w:t xml:space="preserve"> компонента математической деятельности обучающихся: развитию процессов восприятия (зрительного, пространственного, слухового), мыслительных операций, приводящих к овладению понятием о структуре числа и математическими действиями.</w:t>
      </w:r>
    </w:p>
    <w:p w14:paraId="1B6A0C67" w14:textId="77777777" w:rsidR="00DB79E1" w:rsidRPr="006E0B26" w:rsidRDefault="00DB79E1" w:rsidP="00DB79E1">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В процессе овладения математическими знаниями, умениями и навыками необходимо осуществлять постепенный переход от пассивного выполнения заданий к активному, что способствует овладению способами и методами математических действий.</w:t>
      </w:r>
    </w:p>
    <w:p w14:paraId="4E6A9D50" w14:textId="77777777" w:rsidR="00DB79E1" w:rsidRPr="006E0B26" w:rsidRDefault="00DB79E1" w:rsidP="00DB79E1">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При изучении математики наиболее трудной задачей для обучающихся с ТНР является понимание и решение математических задач, которые представляют собой сложную вербально-мыслительно-</w:t>
      </w:r>
      <w:proofErr w:type="spellStart"/>
      <w:r w:rsidRPr="006E0B26">
        <w:rPr>
          <w:rFonts w:ascii="Times New Roman" w:hAnsi="Times New Roman"/>
          <w:sz w:val="26"/>
          <w:szCs w:val="26"/>
        </w:rPr>
        <w:t>мнестическую</w:t>
      </w:r>
      <w:proofErr w:type="spellEnd"/>
      <w:r w:rsidRPr="006E0B26">
        <w:rPr>
          <w:rFonts w:ascii="Times New Roman" w:hAnsi="Times New Roman"/>
          <w:sz w:val="26"/>
          <w:szCs w:val="26"/>
        </w:rPr>
        <w:t xml:space="preserve"> деятельность. Формирование этого вида математической деятельности у обучающихся с ТНР вызывает </w:t>
      </w:r>
      <w:r w:rsidRPr="006E0B26">
        <w:rPr>
          <w:rFonts w:ascii="Times New Roman" w:hAnsi="Times New Roman"/>
          <w:sz w:val="26"/>
          <w:szCs w:val="26"/>
        </w:rPr>
        <w:lastRenderedPageBreak/>
        <w:t>необходимость "пошагового", постепенного обучения с использованием рисунков, схем, с применением различных способов трансформации или адаптации текста задачи.</w:t>
      </w:r>
    </w:p>
    <w:p w14:paraId="6B21F45B" w14:textId="77777777" w:rsidR="00DB79E1" w:rsidRPr="006E0B26" w:rsidRDefault="00DB79E1" w:rsidP="00DB79E1">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Большое значение при обучении решению задач приобретает использование приема моделирования, построения конкретной модели, усвоения алгоритма решения определенного типа задач. В процессе анализа условия задачи необходимо уточнять лексическое значение слов, значение сложных логико-грамматических конструкций, устанавливать причинно-следственные зависимости, смысловые соотношения числовых данных. Особое внимание уделяется умению формулировать вопрос, находить решение, давать правильный и развернутый ответ на вопрос задачи. Обучающиеся должны уметь анализировать содержание ситуации, представленной в условии задачи, уметь запомнить и пересказать ее условие, ответить на вопросы по содержанию задачи. Учитывая характер речевого нарушения и важную роль речи в развитии математической деятельности обучающихся, необходимо максимально включать речевые обозначения на всех этапах формирования математических действий, начиная с выполнения счетных операций на основе практических действий.</w:t>
      </w:r>
    </w:p>
    <w:p w14:paraId="10A82F49" w14:textId="77777777" w:rsidR="00DB79E1" w:rsidRPr="006E0B26" w:rsidRDefault="00DB79E1" w:rsidP="00DB79E1">
      <w:pPr>
        <w:shd w:val="clear" w:color="auto" w:fill="FFFFFF"/>
        <w:spacing w:after="0" w:line="240" w:lineRule="auto"/>
        <w:contextualSpacing/>
        <w:jc w:val="both"/>
        <w:rPr>
          <w:rFonts w:ascii="Times New Roman" w:eastAsia="Times New Roman" w:hAnsi="Times New Roman"/>
          <w:bCs/>
          <w:color w:val="000000"/>
          <w:sz w:val="26"/>
          <w:szCs w:val="26"/>
          <w:lang w:eastAsia="ru-RU"/>
        </w:rPr>
      </w:pPr>
      <w:r w:rsidRPr="006E0B26">
        <w:rPr>
          <w:rFonts w:ascii="Times New Roman" w:eastAsia="Times New Roman" w:hAnsi="Times New Roman"/>
          <w:bCs/>
          <w:color w:val="000000"/>
          <w:sz w:val="26"/>
          <w:szCs w:val="26"/>
          <w:lang w:eastAsia="ru-RU"/>
        </w:rPr>
        <w:t>ОЦЕНИВАНИЕ РЕЗУЛЬТАТОВ ОСВОЕНИЯ ПРОГРАММЫ</w:t>
      </w:r>
    </w:p>
    <w:p w14:paraId="1F2AD079"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Знания, умения и навыки по математике оцениваются по результатам индивидуального и фронтального опроса обучающихся, текущих и итоговых письменных работ. При оценке письменных работ используются нормы оценок письменных контрольных работ, при этом учитывается уровень самостоятельности обучающегося, особенности его развития.</w:t>
      </w:r>
    </w:p>
    <w:p w14:paraId="488C7A56"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14:paraId="503E20EA"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7A818B85"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Грубые ошибки:</w:t>
      </w:r>
    </w:p>
    <w:p w14:paraId="56D25757" w14:textId="77777777" w:rsidR="00DB79E1" w:rsidRPr="006E0B26" w:rsidRDefault="00DB79E1" w:rsidP="00DB79E1">
      <w:pPr>
        <w:pStyle w:val="aff9"/>
        <w:numPr>
          <w:ilvl w:val="0"/>
          <w:numId w:val="56"/>
        </w:numPr>
        <w:ind w:left="0" w:firstLine="709"/>
        <w:jc w:val="both"/>
        <w:rPr>
          <w:rFonts w:ascii="Times New Roman" w:eastAsia="Times New Roman" w:hAnsi="Times New Roman"/>
          <w:sz w:val="26"/>
          <w:szCs w:val="26"/>
          <w:lang w:eastAsia="ru-RU"/>
        </w:rPr>
      </w:pPr>
      <w:r w:rsidRPr="006E0B26">
        <w:rPr>
          <w:rFonts w:ascii="Times New Roman" w:eastAsia="Times New Roman" w:hAnsi="Times New Roman"/>
          <w:sz w:val="26"/>
          <w:szCs w:val="26"/>
        </w:rPr>
        <w:t>неверное выполнение вычислений вследствие неточного применения правил;</w:t>
      </w:r>
    </w:p>
    <w:p w14:paraId="5E6D7F58" w14:textId="77777777" w:rsidR="00DB79E1" w:rsidRPr="006E0B26" w:rsidRDefault="00DB79E1" w:rsidP="00DB79E1">
      <w:pPr>
        <w:pStyle w:val="aff9"/>
        <w:numPr>
          <w:ilvl w:val="0"/>
          <w:numId w:val="56"/>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неверное выполнение сравнения числовых выражений вследствие неточного применения правил;</w:t>
      </w:r>
    </w:p>
    <w:p w14:paraId="29BB2B89" w14:textId="77777777" w:rsidR="00DB79E1" w:rsidRPr="006E0B26" w:rsidRDefault="00DB79E1" w:rsidP="00DB79E1">
      <w:pPr>
        <w:pStyle w:val="aff9"/>
        <w:numPr>
          <w:ilvl w:val="0"/>
          <w:numId w:val="56"/>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неправильное решение задачи (неправильный выбор, пропуск действий, выполнение нужных действий, искажение смысла вопроса, привлечение посторонних или потеря необходимых числовых данных);</w:t>
      </w:r>
    </w:p>
    <w:p w14:paraId="0C81F513" w14:textId="77777777" w:rsidR="00DB79E1" w:rsidRPr="006E0B26" w:rsidRDefault="00DB79E1" w:rsidP="00DB79E1">
      <w:pPr>
        <w:pStyle w:val="aff9"/>
        <w:numPr>
          <w:ilvl w:val="0"/>
          <w:numId w:val="56"/>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неумение правильно выполнить измерение и построение геометрических фигур.</w:t>
      </w:r>
    </w:p>
    <w:p w14:paraId="70A38642"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Негрубые ошибки:</w:t>
      </w:r>
    </w:p>
    <w:p w14:paraId="4C628032" w14:textId="77777777" w:rsidR="00DB79E1" w:rsidRPr="006E0B26" w:rsidRDefault="00DB79E1" w:rsidP="00DB79E1">
      <w:pPr>
        <w:pStyle w:val="aff9"/>
        <w:numPr>
          <w:ilvl w:val="0"/>
          <w:numId w:val="56"/>
        </w:numPr>
        <w:ind w:left="0" w:firstLine="709"/>
        <w:jc w:val="both"/>
        <w:rPr>
          <w:rFonts w:ascii="Times New Roman" w:eastAsia="Times New Roman" w:hAnsi="Times New Roman"/>
          <w:sz w:val="26"/>
          <w:szCs w:val="26"/>
          <w:lang w:eastAsia="ru-RU"/>
        </w:rPr>
      </w:pPr>
      <w:r w:rsidRPr="006E0B26">
        <w:rPr>
          <w:rFonts w:ascii="Times New Roman" w:eastAsia="Times New Roman" w:hAnsi="Times New Roman"/>
          <w:sz w:val="26"/>
          <w:szCs w:val="26"/>
        </w:rPr>
        <w:t>ошибки, допущенные в процессе списывания числовых данных (искажение, замена) знаков арифметических действий;</w:t>
      </w:r>
    </w:p>
    <w:p w14:paraId="79DCDF7E" w14:textId="77777777" w:rsidR="00DB79E1" w:rsidRPr="006E0B26" w:rsidRDefault="00DB79E1" w:rsidP="00DB79E1">
      <w:pPr>
        <w:pStyle w:val="aff9"/>
        <w:numPr>
          <w:ilvl w:val="0"/>
          <w:numId w:val="56"/>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нарушение в формулировке вопроса (ответа) задачи;</w:t>
      </w:r>
    </w:p>
    <w:p w14:paraId="2976E31B" w14:textId="77777777" w:rsidR="00DB79E1" w:rsidRPr="006E0B26" w:rsidRDefault="00DB79E1" w:rsidP="00DB79E1">
      <w:pPr>
        <w:pStyle w:val="aff9"/>
        <w:numPr>
          <w:ilvl w:val="0"/>
          <w:numId w:val="56"/>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нарушение правильности расположения записей, чертежей;</w:t>
      </w:r>
    </w:p>
    <w:p w14:paraId="50F33FE0" w14:textId="77777777" w:rsidR="00DB79E1" w:rsidRPr="006E0B26" w:rsidRDefault="00DB79E1" w:rsidP="00DB79E1">
      <w:pPr>
        <w:pStyle w:val="aff9"/>
        <w:numPr>
          <w:ilvl w:val="0"/>
          <w:numId w:val="56"/>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lastRenderedPageBreak/>
        <w:t>не доведение до конца преобразований;</w:t>
      </w:r>
    </w:p>
    <w:p w14:paraId="1EE64FA4" w14:textId="77777777" w:rsidR="00DB79E1" w:rsidRPr="006E0B26" w:rsidRDefault="00DB79E1" w:rsidP="00DB79E1">
      <w:pPr>
        <w:pStyle w:val="aff9"/>
        <w:numPr>
          <w:ilvl w:val="0"/>
          <w:numId w:val="56"/>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небольшая неточность в измерении и черчении.</w:t>
      </w:r>
    </w:p>
    <w:p w14:paraId="048A0333" w14:textId="77777777" w:rsidR="00DB79E1" w:rsidRPr="006E0B26" w:rsidRDefault="00DB79E1" w:rsidP="00DB79E1">
      <w:pPr>
        <w:spacing w:after="0" w:line="240" w:lineRule="auto"/>
        <w:ind w:firstLine="709"/>
        <w:contextualSpacing/>
        <w:jc w:val="both"/>
        <w:outlineLvl w:val="0"/>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Оценка не снижается за грамматические и </w:t>
      </w:r>
      <w:proofErr w:type="spellStart"/>
      <w:r w:rsidRPr="006E0B26">
        <w:rPr>
          <w:rFonts w:ascii="Times New Roman" w:eastAsia="Times New Roman" w:hAnsi="Times New Roman"/>
          <w:sz w:val="26"/>
          <w:szCs w:val="26"/>
          <w:lang w:eastAsia="ru-RU"/>
        </w:rPr>
        <w:t>дисграфические</w:t>
      </w:r>
      <w:proofErr w:type="spellEnd"/>
      <w:r w:rsidRPr="006E0B26">
        <w:rPr>
          <w:rFonts w:ascii="Times New Roman" w:eastAsia="Times New Roman" w:hAnsi="Times New Roman"/>
          <w:sz w:val="26"/>
          <w:szCs w:val="26"/>
          <w:lang w:eastAsia="ru-RU"/>
        </w:rPr>
        <w:t xml:space="preserve"> ошибки, допущенные в работе. Исключения составляют случаи написания тех слов и словосочетаний, которые широко используются на уроках математики (названия компонентов и результатов действий, величины и т. д.). Учитывая особенности детей с тяжелыми нарушениями речи, допускается наличие 1 исправления при условии повторной записи корректного ответа.</w:t>
      </w:r>
    </w:p>
    <w:p w14:paraId="3DA96CFB"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Стоит отметить, что некоторые номера в контрольных работах могут состоять из нескольких примеров или задач, которые выступают как отдельные задания и нумеруются буквами (независимыми пунктами). В таком случае верно выполненным необходимо считать не все правильно сделанные подпункты одновременно, а каждый, в частности.</w:t>
      </w:r>
    </w:p>
    <w:p w14:paraId="27C6AE87" w14:textId="77777777" w:rsidR="00DB79E1" w:rsidRPr="006E0B26" w:rsidRDefault="00DB79E1" w:rsidP="00DB79E1">
      <w:pPr>
        <w:spacing w:after="0" w:line="240" w:lineRule="auto"/>
        <w:ind w:firstLine="709"/>
        <w:contextualSpacing/>
        <w:jc w:val="both"/>
        <w:outlineLvl w:val="0"/>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Оценка письменной комбинированной работы:</w:t>
      </w:r>
    </w:p>
    <w:p w14:paraId="0C22469D" w14:textId="77777777" w:rsidR="00DB79E1" w:rsidRPr="006E0B26" w:rsidRDefault="00DB79E1" w:rsidP="00DB79E1">
      <w:pPr>
        <w:pStyle w:val="aff9"/>
        <w:numPr>
          <w:ilvl w:val="0"/>
          <w:numId w:val="57"/>
        </w:numPr>
        <w:ind w:left="0" w:firstLine="709"/>
        <w:jc w:val="both"/>
        <w:rPr>
          <w:rFonts w:ascii="Times New Roman" w:eastAsia="Times New Roman" w:hAnsi="Times New Roman"/>
          <w:sz w:val="26"/>
          <w:szCs w:val="26"/>
          <w:lang w:eastAsia="ru-RU"/>
        </w:rPr>
      </w:pPr>
      <w:r w:rsidRPr="006E0B26">
        <w:rPr>
          <w:rFonts w:ascii="Times New Roman" w:eastAsia="Times New Roman" w:hAnsi="Times New Roman"/>
          <w:sz w:val="26"/>
          <w:szCs w:val="26"/>
        </w:rPr>
        <w:t>«5» - вся работа выполнена безошибочно, либо допущена 1 негрубая ошибка в каком-либо задании, кроме задач;</w:t>
      </w:r>
    </w:p>
    <w:p w14:paraId="19FBB926" w14:textId="77777777" w:rsidR="00DB79E1" w:rsidRPr="006E0B26" w:rsidRDefault="00DB79E1" w:rsidP="00DB79E1">
      <w:pPr>
        <w:pStyle w:val="aff9"/>
        <w:numPr>
          <w:ilvl w:val="0"/>
          <w:numId w:val="57"/>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«4» - допущены 1 грубая и 1 – 2 негрубые ошибки, при отсутствии грубых ошибок в задаче, но не более 39 % неверно выполненных заданий от общего числа;</w:t>
      </w:r>
    </w:p>
    <w:p w14:paraId="68FA9E8D" w14:textId="77777777" w:rsidR="00DB79E1" w:rsidRPr="006E0B26" w:rsidRDefault="00DB79E1" w:rsidP="00DB79E1">
      <w:pPr>
        <w:pStyle w:val="aff9"/>
        <w:numPr>
          <w:ilvl w:val="0"/>
          <w:numId w:val="57"/>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«3» - допущены 2 – 3 грубые и 3 – 4 негрубые ошибки, но не более 60 % неверно выполненных заданий от общего числа;</w:t>
      </w:r>
    </w:p>
    <w:p w14:paraId="71A16674" w14:textId="77777777" w:rsidR="00DB79E1" w:rsidRPr="006E0B26" w:rsidRDefault="00DB79E1" w:rsidP="00DB79E1">
      <w:pPr>
        <w:pStyle w:val="aff9"/>
        <w:numPr>
          <w:ilvl w:val="0"/>
          <w:numId w:val="57"/>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«2» - допущены 4 и более грубых ошибок и верно выполнено менее 50 % заданий.</w:t>
      </w:r>
    </w:p>
    <w:p w14:paraId="57E46B2C"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Оценка письменной работы, состоящей из примеров и заданий другого типа, не содержащих задачи</w:t>
      </w:r>
    </w:p>
    <w:p w14:paraId="70F05AB6" w14:textId="77777777" w:rsidR="00DB79E1" w:rsidRPr="006E0B26" w:rsidRDefault="00DB79E1" w:rsidP="00DB79E1">
      <w:pPr>
        <w:pStyle w:val="aff9"/>
        <w:numPr>
          <w:ilvl w:val="0"/>
          <w:numId w:val="58"/>
        </w:numPr>
        <w:ind w:left="0" w:firstLine="709"/>
        <w:jc w:val="both"/>
        <w:rPr>
          <w:rFonts w:ascii="Times New Roman" w:eastAsia="Times New Roman" w:hAnsi="Times New Roman"/>
          <w:sz w:val="26"/>
          <w:szCs w:val="26"/>
          <w:lang w:eastAsia="ru-RU"/>
        </w:rPr>
      </w:pPr>
      <w:r w:rsidRPr="006E0B26">
        <w:rPr>
          <w:rFonts w:ascii="Times New Roman" w:eastAsia="Times New Roman" w:hAnsi="Times New Roman"/>
          <w:sz w:val="26"/>
          <w:szCs w:val="26"/>
        </w:rPr>
        <w:t>«5» - вся работа выполнена безошибочно или допущена 1 ошибка, составляющая менее 15% от общего числа заданий;</w:t>
      </w:r>
    </w:p>
    <w:p w14:paraId="4FD4EF41" w14:textId="77777777" w:rsidR="00DB79E1" w:rsidRPr="006E0B26" w:rsidRDefault="00DB79E1" w:rsidP="00DB79E1">
      <w:pPr>
        <w:pStyle w:val="aff9"/>
        <w:numPr>
          <w:ilvl w:val="0"/>
          <w:numId w:val="58"/>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«4» допущена 1 грубая и 2 – 3 негрубые ошибки;</w:t>
      </w:r>
    </w:p>
    <w:p w14:paraId="36EB6343" w14:textId="77777777" w:rsidR="00DB79E1" w:rsidRPr="006E0B26" w:rsidRDefault="00DB79E1" w:rsidP="00DB79E1">
      <w:pPr>
        <w:pStyle w:val="aff9"/>
        <w:numPr>
          <w:ilvl w:val="0"/>
          <w:numId w:val="58"/>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«3» допущено 2 – 3 грубые ошибки и 1 – 2 негрубые ошибки с условием, верно, выполненных заданий более 50%;</w:t>
      </w:r>
    </w:p>
    <w:p w14:paraId="7F4BC239" w14:textId="77777777" w:rsidR="00DB79E1" w:rsidRPr="006E0B26" w:rsidRDefault="00DB79E1" w:rsidP="00DB79E1">
      <w:pPr>
        <w:pStyle w:val="aff9"/>
        <w:numPr>
          <w:ilvl w:val="0"/>
          <w:numId w:val="58"/>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«2» допущено 4 и более грубых ошибок с условием, верно, выполненных заданий менее 50%.</w:t>
      </w:r>
    </w:p>
    <w:p w14:paraId="18671073"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Оценка письменной работы, состоящей из геометрических заданий на построение, нахождения градусной величины угла и решение задач, связанных с нахождением длины отрезков, площади и объема фигур</w:t>
      </w:r>
    </w:p>
    <w:p w14:paraId="44EEDC7A" w14:textId="77777777" w:rsidR="00DB79E1" w:rsidRPr="006E0B26" w:rsidRDefault="00DB79E1" w:rsidP="00DB79E1">
      <w:pPr>
        <w:pStyle w:val="aff9"/>
        <w:numPr>
          <w:ilvl w:val="0"/>
          <w:numId w:val="59"/>
        </w:numPr>
        <w:ind w:left="0" w:firstLine="709"/>
        <w:jc w:val="both"/>
        <w:rPr>
          <w:rFonts w:ascii="Times New Roman" w:eastAsia="Times New Roman" w:hAnsi="Times New Roman"/>
          <w:sz w:val="26"/>
          <w:szCs w:val="26"/>
          <w:lang w:eastAsia="ru-RU"/>
        </w:rPr>
      </w:pPr>
      <w:r w:rsidRPr="006E0B26">
        <w:rPr>
          <w:rFonts w:ascii="Times New Roman" w:eastAsia="Times New Roman" w:hAnsi="Times New Roman"/>
          <w:sz w:val="26"/>
          <w:szCs w:val="26"/>
        </w:rPr>
        <w:t>«5» - вся работа выполнена безошибочно, допускается 1 ошибка, составляющая менее 15% от общего числа заданий;</w:t>
      </w:r>
    </w:p>
    <w:p w14:paraId="1A8CFFDA" w14:textId="77777777" w:rsidR="00DB79E1" w:rsidRPr="006E0B26" w:rsidRDefault="00DB79E1" w:rsidP="00DB79E1">
      <w:pPr>
        <w:pStyle w:val="aff9"/>
        <w:numPr>
          <w:ilvl w:val="0"/>
          <w:numId w:val="59"/>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«4» - допущена 1 грубая ошибка и 2 – 3 негрубых ошибки, при условии отсутствия грубой ошибки в решении задачи;</w:t>
      </w:r>
    </w:p>
    <w:p w14:paraId="2E400545" w14:textId="77777777" w:rsidR="00DB79E1" w:rsidRPr="006E0B26" w:rsidRDefault="00DB79E1" w:rsidP="00DB79E1">
      <w:pPr>
        <w:pStyle w:val="aff9"/>
        <w:numPr>
          <w:ilvl w:val="0"/>
          <w:numId w:val="59"/>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«3» - допущено 2 – 3 ошибки, при условии верного выполнения свыше 50% заданий;</w:t>
      </w:r>
    </w:p>
    <w:p w14:paraId="6916EEF2" w14:textId="77777777" w:rsidR="00DB79E1" w:rsidRPr="006E0B26" w:rsidRDefault="00DB79E1" w:rsidP="00DB79E1">
      <w:pPr>
        <w:pStyle w:val="aff9"/>
        <w:numPr>
          <w:ilvl w:val="0"/>
          <w:numId w:val="59"/>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«2» - допущено 4 и более грубых ошибок или верно выполнено менее 50% заданий.</w:t>
      </w:r>
    </w:p>
    <w:p w14:paraId="2FD9B3AD"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Оценка математических диктантов.</w:t>
      </w:r>
    </w:p>
    <w:p w14:paraId="4DCEADB1" w14:textId="77777777" w:rsidR="00DB79E1" w:rsidRPr="006E0B26" w:rsidRDefault="00DB79E1" w:rsidP="00DB79E1">
      <w:pPr>
        <w:pStyle w:val="aff9"/>
        <w:numPr>
          <w:ilvl w:val="0"/>
          <w:numId w:val="60"/>
        </w:numPr>
        <w:ind w:left="0" w:firstLine="709"/>
        <w:jc w:val="both"/>
        <w:rPr>
          <w:rFonts w:ascii="Times New Roman" w:eastAsia="Times New Roman" w:hAnsi="Times New Roman"/>
          <w:sz w:val="26"/>
          <w:szCs w:val="26"/>
          <w:lang w:eastAsia="ru-RU"/>
        </w:rPr>
      </w:pPr>
      <w:r w:rsidRPr="006E0B26">
        <w:rPr>
          <w:rFonts w:ascii="Times New Roman" w:eastAsia="Times New Roman" w:hAnsi="Times New Roman"/>
          <w:sz w:val="26"/>
          <w:szCs w:val="26"/>
        </w:rPr>
        <w:t>«5» - вся работа выполнена безошибочно;</w:t>
      </w:r>
    </w:p>
    <w:p w14:paraId="0CEA41D6" w14:textId="77777777" w:rsidR="00DB79E1" w:rsidRPr="006E0B26" w:rsidRDefault="00DB79E1" w:rsidP="00DB79E1">
      <w:pPr>
        <w:pStyle w:val="aff9"/>
        <w:numPr>
          <w:ilvl w:val="0"/>
          <w:numId w:val="60"/>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lastRenderedPageBreak/>
        <w:t>«4» - не выполнено25% примеров от их общего числа;</w:t>
      </w:r>
    </w:p>
    <w:p w14:paraId="11EC5CC0" w14:textId="77777777" w:rsidR="00DB79E1" w:rsidRPr="006E0B26" w:rsidRDefault="00DB79E1" w:rsidP="00DB79E1">
      <w:pPr>
        <w:pStyle w:val="aff9"/>
        <w:numPr>
          <w:ilvl w:val="0"/>
          <w:numId w:val="60"/>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«3» - не выполнено40% примеров от их общего числа;</w:t>
      </w:r>
    </w:p>
    <w:p w14:paraId="33AEF975" w14:textId="77777777" w:rsidR="00DB79E1" w:rsidRPr="006E0B26" w:rsidRDefault="00DB79E1" w:rsidP="00DB79E1">
      <w:pPr>
        <w:pStyle w:val="aff9"/>
        <w:numPr>
          <w:ilvl w:val="0"/>
          <w:numId w:val="60"/>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«2» - выполнено менее 50% примеров от их общего числа.</w:t>
      </w:r>
    </w:p>
    <w:p w14:paraId="5AA4D0D3" w14:textId="77777777" w:rsidR="00DB79E1" w:rsidRPr="006E0B26" w:rsidRDefault="00DB79E1" w:rsidP="00DB79E1">
      <w:pPr>
        <w:pStyle w:val="aff9"/>
        <w:ind w:left="0" w:firstLine="709"/>
        <w:rPr>
          <w:rFonts w:ascii="Times New Roman" w:eastAsia="Calibri" w:hAnsi="Times New Roman"/>
          <w:b/>
          <w:bCs/>
          <w:sz w:val="26"/>
          <w:szCs w:val="26"/>
        </w:rPr>
      </w:pPr>
    </w:p>
    <w:p w14:paraId="7FEC07E3" w14:textId="6DDDECB0" w:rsidR="00DB79E1" w:rsidRPr="006E0B26" w:rsidRDefault="00DB79E1" w:rsidP="00DB79E1">
      <w:pPr>
        <w:pStyle w:val="aff9"/>
        <w:ind w:left="0" w:firstLine="709"/>
        <w:jc w:val="both"/>
        <w:rPr>
          <w:rFonts w:ascii="Times New Roman" w:hAnsi="Times New Roman"/>
          <w:b/>
          <w:bCs/>
          <w:sz w:val="26"/>
          <w:szCs w:val="26"/>
        </w:rPr>
      </w:pPr>
      <w:r w:rsidRPr="006E0B26">
        <w:rPr>
          <w:rFonts w:ascii="Times New Roman" w:hAnsi="Times New Roman"/>
          <w:b/>
          <w:bCs/>
          <w:sz w:val="26"/>
          <w:szCs w:val="26"/>
        </w:rPr>
        <w:t xml:space="preserve"> АДАПТИРОВАННАЯ РАБОЧАЯ ПРОГРАММА УЧЕБНОГО КУРСА «АЛГЕБРА» 7 - 9, 10 КЛАССЫ </w:t>
      </w:r>
    </w:p>
    <w:p w14:paraId="1CF79C7B" w14:textId="77777777" w:rsidR="00DB79E1" w:rsidRPr="00347B05" w:rsidRDefault="00DB79E1" w:rsidP="00DB79E1">
      <w:pPr>
        <w:pStyle w:val="aff9"/>
        <w:ind w:left="0" w:firstLine="709"/>
        <w:rPr>
          <w:rFonts w:ascii="Times New Roman" w:hAnsi="Times New Roman"/>
          <w:sz w:val="26"/>
          <w:szCs w:val="26"/>
        </w:rPr>
      </w:pPr>
      <w:r w:rsidRPr="006E0B26">
        <w:rPr>
          <w:rFonts w:ascii="Times New Roman" w:hAnsi="Times New Roman"/>
          <w:sz w:val="26"/>
          <w:szCs w:val="26"/>
        </w:rPr>
        <w:t>Соответствует ООП ООО</w:t>
      </w:r>
    </w:p>
    <w:p w14:paraId="623AEED4" w14:textId="77777777" w:rsidR="00DB79E1" w:rsidRPr="006E0B26" w:rsidRDefault="00DB79E1" w:rsidP="00DB79E1">
      <w:pPr>
        <w:shd w:val="clear" w:color="auto" w:fill="FFFFFF"/>
        <w:spacing w:after="0" w:line="240" w:lineRule="auto"/>
        <w:ind w:firstLine="709"/>
        <w:contextualSpacing/>
        <w:jc w:val="both"/>
        <w:rPr>
          <w:rFonts w:ascii="Times New Roman" w:eastAsia="Times New Roman" w:hAnsi="Times New Roman"/>
          <w:color w:val="000000"/>
          <w:sz w:val="26"/>
          <w:szCs w:val="26"/>
          <w:lang w:eastAsia="ru-RU"/>
        </w:rPr>
      </w:pPr>
      <w:r w:rsidRPr="006E0B26">
        <w:rPr>
          <w:rFonts w:ascii="Times New Roman" w:eastAsia="Times New Roman" w:hAnsi="Times New Roman"/>
          <w:color w:val="000000"/>
          <w:sz w:val="26"/>
          <w:szCs w:val="26"/>
          <w:lang w:eastAsia="ru-RU"/>
        </w:rPr>
        <w:t>МЕСТО УЧЕБНОГО КУРСА В УЧЕБНОМ ПЛАНЕ</w:t>
      </w:r>
    </w:p>
    <w:p w14:paraId="09E9142F" w14:textId="77777777" w:rsidR="00DB79E1" w:rsidRPr="006E0B26" w:rsidRDefault="00DB79E1" w:rsidP="00DB79E1">
      <w:pPr>
        <w:spacing w:after="0" w:line="240" w:lineRule="auto"/>
        <w:ind w:right="-259"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Учебный предмет «Алгебра» реализуется классах за счет обязательной части учебного плана.</w:t>
      </w:r>
    </w:p>
    <w:p w14:paraId="4DB80865" w14:textId="77777777" w:rsidR="00DB79E1" w:rsidRPr="006E0B26" w:rsidRDefault="00DB79E1" w:rsidP="00DB79E1">
      <w:pPr>
        <w:spacing w:after="0" w:line="240" w:lineRule="auto"/>
        <w:ind w:firstLine="709"/>
        <w:contextualSpacing/>
        <w:jc w:val="both"/>
        <w:rPr>
          <w:rFonts w:ascii="Times New Roman" w:eastAsia="Times New Roman" w:hAnsi="Times New Roman"/>
          <w:color w:val="000000"/>
          <w:sz w:val="26"/>
          <w:szCs w:val="26"/>
          <w:lang w:eastAsia="ru-RU"/>
        </w:rPr>
      </w:pPr>
      <w:r w:rsidRPr="006E0B26">
        <w:rPr>
          <w:rFonts w:ascii="Times New Roman" w:eastAsia="Times New Roman" w:hAnsi="Times New Roman"/>
          <w:color w:val="000000"/>
          <w:sz w:val="26"/>
          <w:szCs w:val="26"/>
          <w:lang w:eastAsia="ru-RU"/>
        </w:rPr>
        <w:t>В рамках адаптированной образовательной программы для детей с ТНР на изучение алгебры с 7 по 9 (10) класс отводится по 4 часа в неделю, из расчёта 34 учебные недели в год.</w:t>
      </w:r>
    </w:p>
    <w:p w14:paraId="2826E2CF" w14:textId="77777777" w:rsidR="00DB79E1" w:rsidRPr="006E0B26" w:rsidRDefault="00DB79E1" w:rsidP="00DB79E1">
      <w:pPr>
        <w:spacing w:after="0" w:line="240" w:lineRule="auto"/>
        <w:ind w:firstLine="709"/>
        <w:contextualSpacing/>
        <w:jc w:val="both"/>
        <w:rPr>
          <w:rFonts w:ascii="Times New Roman" w:eastAsia="Times New Roman" w:hAnsi="Times New Roman"/>
          <w:color w:val="000000"/>
          <w:sz w:val="26"/>
          <w:szCs w:val="26"/>
          <w:lang w:eastAsia="ru-RU"/>
        </w:rPr>
      </w:pPr>
      <w:r w:rsidRPr="006E0B26">
        <w:rPr>
          <w:rFonts w:ascii="Times New Roman" w:eastAsia="Times New Roman" w:hAnsi="Times New Roman"/>
          <w:color w:val="000000"/>
          <w:sz w:val="26"/>
          <w:szCs w:val="26"/>
          <w:lang w:eastAsia="ru-RU"/>
        </w:rPr>
        <w:t>СОДЕРЖАНИЕ УЧЕБНОГО КУРСА</w:t>
      </w:r>
    </w:p>
    <w:p w14:paraId="76D7EA0D"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bidi="ru-RU"/>
        </w:rPr>
      </w:pPr>
      <w:r w:rsidRPr="006E0B26">
        <w:rPr>
          <w:rFonts w:ascii="Times New Roman" w:eastAsia="Times New Roman" w:hAnsi="Times New Roman"/>
          <w:sz w:val="26"/>
          <w:szCs w:val="26"/>
          <w:lang w:eastAsia="ru-RU" w:bidi="ru-RU"/>
        </w:rPr>
        <w:t>Изучаемая тематика совпадает с ПООП ООО.</w:t>
      </w:r>
    </w:p>
    <w:p w14:paraId="543AE02B" w14:textId="77777777" w:rsidR="00DB79E1" w:rsidRPr="00347B05" w:rsidRDefault="00DB79E1" w:rsidP="00DB79E1">
      <w:pPr>
        <w:spacing w:after="0" w:line="240" w:lineRule="auto"/>
        <w:ind w:firstLine="709"/>
        <w:contextualSpacing/>
        <w:jc w:val="both"/>
        <w:rPr>
          <w:rFonts w:ascii="Times New Roman" w:eastAsia="Times New Roman" w:hAnsi="Times New Roman"/>
          <w:sz w:val="26"/>
          <w:szCs w:val="26"/>
          <w:lang w:eastAsia="ru-RU" w:bidi="ru-RU"/>
        </w:rPr>
      </w:pPr>
      <w:r w:rsidRPr="006E0B26">
        <w:rPr>
          <w:rFonts w:ascii="Times New Roman" w:eastAsia="Times New Roman" w:hAnsi="Times New Roman"/>
          <w:sz w:val="26"/>
          <w:szCs w:val="26"/>
          <w:lang w:eastAsia="ru-RU" w:bidi="ru-RU"/>
        </w:rPr>
        <w:t>При выборе образовательной организацией модели обучения, включающую 10 класс, в первом полугодии отводится время на изучение наиболее сложных тем 9 класса для данного состава обучающихся по выбору учителя. Второе полугодие 10 класса отводится на повторение и систематизацию всего курса в целом.</w:t>
      </w:r>
    </w:p>
    <w:p w14:paraId="71B6BDBD" w14:textId="77777777" w:rsidR="00DB79E1" w:rsidRPr="006E0B26" w:rsidRDefault="00DB79E1" w:rsidP="00DB79E1">
      <w:pPr>
        <w:pStyle w:val="aff6"/>
        <w:rPr>
          <w:b/>
          <w:bCs/>
          <w:sz w:val="26"/>
          <w:szCs w:val="26"/>
        </w:rPr>
      </w:pPr>
      <w:r w:rsidRPr="006E0B26">
        <w:rPr>
          <w:sz w:val="26"/>
          <w:szCs w:val="26"/>
        </w:rPr>
        <w:t>КОРРЕКЦИОННО-РАЗВИВАЮЩАЯ НАПРАВЛЕННОСТЬ</w:t>
      </w:r>
      <w:r w:rsidRPr="006E0B26">
        <w:rPr>
          <w:b/>
          <w:bCs/>
          <w:sz w:val="26"/>
          <w:szCs w:val="26"/>
        </w:rPr>
        <w:t xml:space="preserve"> </w:t>
      </w:r>
    </w:p>
    <w:p w14:paraId="0A99FFFD" w14:textId="77777777" w:rsidR="00DB79E1" w:rsidRPr="006E0B26" w:rsidRDefault="00DB79E1" w:rsidP="00DB79E1">
      <w:pPr>
        <w:pStyle w:val="aff6"/>
        <w:rPr>
          <w:sz w:val="26"/>
          <w:szCs w:val="26"/>
        </w:rPr>
      </w:pPr>
      <w:r w:rsidRPr="006E0B26">
        <w:rPr>
          <w:sz w:val="26"/>
          <w:szCs w:val="26"/>
        </w:rPr>
        <w:t>Освоение учебного материала ведется дифференцированно с включением элементов коррекционно-развивающих технологий, основанных на принципах усиления практической направленности изучаемого материала; опоры на жизненный опыт обучающихся; ориентации на внутренние связи в содержании изучаемого материала как в рамках одного предмета, так и между предметами; необходимости и достаточности в определении объёма изучаемого материала; введения в содержание учебных программ коррекционных заданий, предусматривающих активизацию познавательной деятельности.</w:t>
      </w:r>
    </w:p>
    <w:p w14:paraId="50FE37FE" w14:textId="77777777" w:rsidR="00DB79E1" w:rsidRPr="006E0B26" w:rsidRDefault="00DB79E1" w:rsidP="00DB79E1">
      <w:pPr>
        <w:pStyle w:val="aff6"/>
        <w:rPr>
          <w:sz w:val="26"/>
          <w:szCs w:val="26"/>
        </w:rPr>
      </w:pPr>
      <w:r w:rsidRPr="006E0B26">
        <w:rPr>
          <w:sz w:val="26"/>
          <w:szCs w:val="26"/>
        </w:rPr>
        <w:t>Основная форма организации учебного занятия: урок. Используются индивидуальные, групповые, индивидуально.</w:t>
      </w:r>
    </w:p>
    <w:p w14:paraId="43B6F61F" w14:textId="77777777" w:rsidR="00DB79E1" w:rsidRPr="006E0B26" w:rsidRDefault="00DB79E1" w:rsidP="00DB79E1">
      <w:pPr>
        <w:pStyle w:val="aff6"/>
        <w:rPr>
          <w:sz w:val="26"/>
          <w:szCs w:val="26"/>
        </w:rPr>
      </w:pPr>
      <w:r w:rsidRPr="006E0B26">
        <w:rPr>
          <w:sz w:val="26"/>
          <w:szCs w:val="26"/>
        </w:rPr>
        <w:t>Коррекционная направленность курса «Алгебра» достигается за счет:</w:t>
      </w:r>
    </w:p>
    <w:p w14:paraId="5D0CDDD9" w14:textId="77777777" w:rsidR="00DB79E1" w:rsidRPr="006E0B26" w:rsidRDefault="00DB79E1" w:rsidP="00DB79E1">
      <w:pPr>
        <w:pStyle w:val="aff6"/>
        <w:numPr>
          <w:ilvl w:val="0"/>
          <w:numId w:val="61"/>
        </w:numPr>
        <w:ind w:left="0" w:firstLine="709"/>
        <w:contextualSpacing/>
        <w:rPr>
          <w:sz w:val="26"/>
          <w:szCs w:val="26"/>
        </w:rPr>
      </w:pPr>
      <w:r w:rsidRPr="006E0B26">
        <w:rPr>
          <w:sz w:val="26"/>
          <w:szCs w:val="26"/>
        </w:rPr>
        <w:t>разгрузки учебного материала путем выделения обязательного и достаточного минимума умений,</w:t>
      </w:r>
    </w:p>
    <w:p w14:paraId="51A7BED3" w14:textId="77777777" w:rsidR="00DB79E1" w:rsidRPr="006E0B26" w:rsidRDefault="00DB79E1" w:rsidP="00DB79E1">
      <w:pPr>
        <w:pStyle w:val="aff6"/>
        <w:numPr>
          <w:ilvl w:val="0"/>
          <w:numId w:val="61"/>
        </w:numPr>
        <w:ind w:left="0" w:firstLine="709"/>
        <w:contextualSpacing/>
        <w:rPr>
          <w:sz w:val="26"/>
          <w:szCs w:val="26"/>
        </w:rPr>
      </w:pPr>
      <w:r w:rsidRPr="006E0B26">
        <w:rPr>
          <w:sz w:val="26"/>
          <w:szCs w:val="26"/>
        </w:rPr>
        <w:t>преобразования текстовых задач (введение графических планов, схем, других средств наглядности, алгоритмов решений, использование приема квантования текста и др.),</w:t>
      </w:r>
    </w:p>
    <w:p w14:paraId="2B507B32" w14:textId="77777777" w:rsidR="00DB79E1" w:rsidRPr="006E0B26" w:rsidRDefault="00DB79E1" w:rsidP="00DB79E1">
      <w:pPr>
        <w:pStyle w:val="aff6"/>
        <w:numPr>
          <w:ilvl w:val="0"/>
          <w:numId w:val="61"/>
        </w:numPr>
        <w:ind w:left="0" w:firstLine="709"/>
        <w:contextualSpacing/>
        <w:rPr>
          <w:sz w:val="26"/>
          <w:szCs w:val="26"/>
        </w:rPr>
      </w:pPr>
      <w:r w:rsidRPr="006E0B26">
        <w:rPr>
          <w:sz w:val="26"/>
          <w:szCs w:val="26"/>
        </w:rPr>
        <w:t>увеличения количества учебного времени, отводимого на актуализацию и коррекцию опорных знаний обучающихся;</w:t>
      </w:r>
    </w:p>
    <w:p w14:paraId="4992FF23" w14:textId="77777777" w:rsidR="00DB79E1" w:rsidRPr="006E0B26" w:rsidRDefault="00DB79E1" w:rsidP="00DB79E1">
      <w:pPr>
        <w:pStyle w:val="aff6"/>
        <w:numPr>
          <w:ilvl w:val="0"/>
          <w:numId w:val="61"/>
        </w:numPr>
        <w:ind w:left="0" w:firstLine="709"/>
        <w:contextualSpacing/>
        <w:rPr>
          <w:sz w:val="26"/>
          <w:szCs w:val="26"/>
        </w:rPr>
      </w:pPr>
      <w:r w:rsidRPr="006E0B26">
        <w:rPr>
          <w:sz w:val="26"/>
          <w:szCs w:val="26"/>
        </w:rPr>
        <w:t>целенаправленного формирования мыслительных операций (анализ, синтез, обобщение, классификация) и процессов (дедукция, сравнение, абстрагирование);</w:t>
      </w:r>
    </w:p>
    <w:p w14:paraId="2752B09E" w14:textId="77777777" w:rsidR="00DB79E1" w:rsidRPr="006E0B26" w:rsidRDefault="00DB79E1" w:rsidP="00DB79E1">
      <w:pPr>
        <w:pStyle w:val="aff6"/>
        <w:numPr>
          <w:ilvl w:val="0"/>
          <w:numId w:val="61"/>
        </w:numPr>
        <w:ind w:left="0" w:firstLine="709"/>
        <w:contextualSpacing/>
        <w:rPr>
          <w:sz w:val="26"/>
          <w:szCs w:val="26"/>
        </w:rPr>
      </w:pPr>
      <w:r w:rsidRPr="006E0B26">
        <w:rPr>
          <w:sz w:val="26"/>
          <w:szCs w:val="26"/>
        </w:rPr>
        <w:t>развития внимания, памяти (освоение массива новых терминов и понятий), воображения (преобразование символических форм);</w:t>
      </w:r>
    </w:p>
    <w:p w14:paraId="2A4E5B24" w14:textId="77777777" w:rsidR="00DB79E1" w:rsidRPr="006E0B26" w:rsidRDefault="00DB79E1" w:rsidP="00DB79E1">
      <w:pPr>
        <w:pStyle w:val="aff6"/>
        <w:numPr>
          <w:ilvl w:val="0"/>
          <w:numId w:val="61"/>
        </w:numPr>
        <w:ind w:left="0" w:firstLine="709"/>
        <w:contextualSpacing/>
        <w:rPr>
          <w:sz w:val="26"/>
          <w:szCs w:val="26"/>
        </w:rPr>
      </w:pPr>
      <w:r w:rsidRPr="006E0B26">
        <w:rPr>
          <w:sz w:val="26"/>
          <w:szCs w:val="26"/>
        </w:rPr>
        <w:lastRenderedPageBreak/>
        <w:t>развития коммуникативных умений: участвовать в дискуссии (умение грамотно поставить вопрос выразить и донести свою мысль до собеседника); кратко и точно отвечать на вопросы;</w:t>
      </w:r>
    </w:p>
    <w:p w14:paraId="1B0B4155" w14:textId="77777777" w:rsidR="00DB79E1" w:rsidRPr="006E0B26" w:rsidRDefault="00DB79E1" w:rsidP="00DB79E1">
      <w:pPr>
        <w:pStyle w:val="a7"/>
        <w:numPr>
          <w:ilvl w:val="0"/>
          <w:numId w:val="61"/>
        </w:numPr>
        <w:shd w:val="clear" w:color="auto" w:fill="FFFFFF"/>
        <w:spacing w:before="0" w:beforeAutospacing="0" w:after="0" w:afterAutospacing="0"/>
        <w:ind w:left="0"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 xml:space="preserve">использования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 </w:t>
      </w:r>
    </w:p>
    <w:p w14:paraId="19D617C6" w14:textId="77777777" w:rsidR="00DB79E1" w:rsidRPr="006E0B26" w:rsidRDefault="00DB79E1" w:rsidP="00DB79E1">
      <w:pPr>
        <w:pStyle w:val="aff6"/>
        <w:numPr>
          <w:ilvl w:val="0"/>
          <w:numId w:val="61"/>
        </w:numPr>
        <w:ind w:left="0" w:firstLine="709"/>
        <w:contextualSpacing/>
        <w:rPr>
          <w:sz w:val="26"/>
          <w:szCs w:val="26"/>
        </w:rPr>
      </w:pPr>
      <w:r w:rsidRPr="006E0B26">
        <w:rPr>
          <w:sz w:val="26"/>
          <w:szCs w:val="26"/>
        </w:rPr>
        <w:t>стимулирование учебной деятельности: поощрение, ситуация успеха, побуждение к активному т руду, эмоциональный комфорт, доброжелательность на уроке;</w:t>
      </w:r>
    </w:p>
    <w:p w14:paraId="455ABBC1" w14:textId="77777777" w:rsidR="00DB79E1" w:rsidRPr="006E0B26" w:rsidRDefault="00DB79E1" w:rsidP="00DB79E1">
      <w:pPr>
        <w:pStyle w:val="aff6"/>
        <w:numPr>
          <w:ilvl w:val="0"/>
          <w:numId w:val="61"/>
        </w:numPr>
        <w:ind w:left="0" w:firstLine="709"/>
        <w:contextualSpacing/>
        <w:rPr>
          <w:sz w:val="26"/>
          <w:szCs w:val="26"/>
        </w:rPr>
      </w:pPr>
      <w:r w:rsidRPr="006E0B26">
        <w:rPr>
          <w:sz w:val="26"/>
          <w:szCs w:val="26"/>
        </w:rPr>
        <w:t>использования специальных приемов и средств обучения, приемов анализа и презентации математического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14:paraId="44E1B720" w14:textId="77777777" w:rsidR="00DB79E1" w:rsidRPr="006E0B26" w:rsidRDefault="00DB79E1" w:rsidP="00DB79E1">
      <w:pPr>
        <w:pStyle w:val="aff6"/>
        <w:rPr>
          <w:sz w:val="26"/>
          <w:szCs w:val="26"/>
        </w:rPr>
      </w:pPr>
      <w:r w:rsidRPr="006E0B26">
        <w:rPr>
          <w:sz w:val="26"/>
          <w:szCs w:val="26"/>
        </w:rPr>
        <w:t>ОЦЕНИВАНИЕ РЕЗУЛЬТАТОВ ОСВОЕНИЯ ПРОГРАММЫ</w:t>
      </w:r>
    </w:p>
    <w:p w14:paraId="223B2290" w14:textId="77777777" w:rsidR="00DB79E1" w:rsidRPr="006E0B26" w:rsidRDefault="00DB79E1" w:rsidP="00DB79E1">
      <w:pPr>
        <w:pStyle w:val="aff6"/>
        <w:rPr>
          <w:sz w:val="26"/>
          <w:szCs w:val="26"/>
        </w:rPr>
      </w:pPr>
      <w:r w:rsidRPr="006E0B26">
        <w:rPr>
          <w:sz w:val="26"/>
          <w:szCs w:val="26"/>
        </w:rPr>
        <w:t>При проверке усвоения материала выявляется полнота, прочность усвоения обучающимися теории и умения применять ее на практике в знакомых и незнакомых ситуациях.</w:t>
      </w:r>
    </w:p>
    <w:p w14:paraId="51A9C348" w14:textId="77777777" w:rsidR="00DB79E1" w:rsidRPr="006E0B26" w:rsidRDefault="00DB79E1" w:rsidP="00DB79E1">
      <w:pPr>
        <w:pStyle w:val="aff6"/>
        <w:rPr>
          <w:sz w:val="26"/>
          <w:szCs w:val="26"/>
        </w:rPr>
      </w:pPr>
      <w:r w:rsidRPr="006E0B26">
        <w:rPr>
          <w:sz w:val="26"/>
          <w:szCs w:val="26"/>
        </w:rPr>
        <w:t>Основными формами проверки знаний и умений обучающихся по математике являются письменные работы и устный ответ.</w:t>
      </w:r>
    </w:p>
    <w:p w14:paraId="78B57A3E" w14:textId="77777777" w:rsidR="00DB79E1" w:rsidRPr="006E0B26" w:rsidRDefault="00DB79E1" w:rsidP="00DB79E1">
      <w:pPr>
        <w:pStyle w:val="aff6"/>
        <w:rPr>
          <w:sz w:val="26"/>
          <w:szCs w:val="26"/>
        </w:rPr>
      </w:pPr>
      <w:r w:rsidRPr="006E0B26">
        <w:rPr>
          <w:sz w:val="26"/>
          <w:szCs w:val="26"/>
        </w:rPr>
        <w:t>При оценке письменных и устных ответов учитель в первую очередь учитывает показанные обучающимися знания и умения. Оценка зависит от наличия и характера погрешностей, допущенных обучающимися.</w:t>
      </w:r>
    </w:p>
    <w:p w14:paraId="651F9B9A" w14:textId="77777777" w:rsidR="00DB79E1" w:rsidRPr="006E0B26" w:rsidRDefault="00DB79E1" w:rsidP="00DB79E1">
      <w:pPr>
        <w:pStyle w:val="aff6"/>
        <w:rPr>
          <w:sz w:val="26"/>
          <w:szCs w:val="26"/>
        </w:rPr>
      </w:pPr>
      <w:r w:rsidRPr="006E0B26">
        <w:rPr>
          <w:sz w:val="26"/>
          <w:szCs w:val="26"/>
        </w:rPr>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грамотны и отличаются последовательностью и аккуратностью.</w:t>
      </w:r>
    </w:p>
    <w:p w14:paraId="08A13F30" w14:textId="77777777" w:rsidR="00DB79E1" w:rsidRPr="006E0B26" w:rsidRDefault="00DB79E1" w:rsidP="00DB79E1">
      <w:pPr>
        <w:shd w:val="clear" w:color="auto" w:fill="FFFFFF"/>
        <w:spacing w:after="0" w:line="240" w:lineRule="auto"/>
        <w:ind w:firstLine="709"/>
        <w:contextualSpacing/>
        <w:jc w:val="both"/>
        <w:rPr>
          <w:rFonts w:ascii="Times New Roman" w:eastAsia="Times New Roman" w:hAnsi="Times New Roman"/>
          <w:color w:val="000000"/>
          <w:sz w:val="26"/>
          <w:szCs w:val="26"/>
          <w:lang w:eastAsia="ru-RU"/>
        </w:rPr>
      </w:pPr>
      <w:r w:rsidRPr="006E0B26">
        <w:rPr>
          <w:rFonts w:ascii="Times New Roman" w:eastAsia="Times New Roman" w:hAnsi="Times New Roman"/>
          <w:b/>
          <w:bCs/>
          <w:color w:val="000000"/>
          <w:sz w:val="26"/>
          <w:szCs w:val="26"/>
          <w:lang w:eastAsia="ru-RU"/>
        </w:rPr>
        <w:t>Оценка устных ответов обучающихся по алгебре.</w:t>
      </w:r>
    </w:p>
    <w:p w14:paraId="2D01B88E" w14:textId="77777777" w:rsidR="00DB79E1" w:rsidRPr="006E0B26" w:rsidRDefault="00DB79E1" w:rsidP="00DB79E1">
      <w:pPr>
        <w:shd w:val="clear" w:color="auto" w:fill="FFFFFF"/>
        <w:spacing w:after="0" w:line="240" w:lineRule="auto"/>
        <w:ind w:firstLine="709"/>
        <w:contextualSpacing/>
        <w:jc w:val="both"/>
        <w:rPr>
          <w:rFonts w:ascii="Times New Roman" w:eastAsia="Times New Roman" w:hAnsi="Times New Roman"/>
          <w:color w:val="000000"/>
          <w:sz w:val="26"/>
          <w:szCs w:val="26"/>
          <w:lang w:eastAsia="ru-RU"/>
        </w:rPr>
      </w:pPr>
      <w:r w:rsidRPr="006E0B26">
        <w:rPr>
          <w:rFonts w:ascii="Times New Roman" w:eastAsia="Times New Roman" w:hAnsi="Times New Roman"/>
          <w:b/>
          <w:bCs/>
          <w:color w:val="000000"/>
          <w:sz w:val="26"/>
          <w:szCs w:val="26"/>
          <w:lang w:eastAsia="ru-RU"/>
        </w:rPr>
        <w:t>Ответ оценивается отметкой «5», если обучающийся:</w:t>
      </w:r>
    </w:p>
    <w:p w14:paraId="3611E831" w14:textId="77777777" w:rsidR="00DB79E1" w:rsidRPr="006E0B26" w:rsidRDefault="00DB79E1" w:rsidP="00DB79E1">
      <w:pPr>
        <w:pStyle w:val="aff9"/>
        <w:numPr>
          <w:ilvl w:val="0"/>
          <w:numId w:val="62"/>
        </w:numPr>
        <w:shd w:val="clear" w:color="auto" w:fill="FFFFFF"/>
        <w:ind w:left="0" w:firstLine="709"/>
        <w:jc w:val="both"/>
        <w:rPr>
          <w:rFonts w:ascii="Times New Roman" w:eastAsia="Times New Roman" w:hAnsi="Times New Roman"/>
          <w:color w:val="000000"/>
          <w:sz w:val="26"/>
          <w:szCs w:val="26"/>
          <w:lang w:eastAsia="ru-RU"/>
        </w:rPr>
      </w:pPr>
      <w:r w:rsidRPr="006E0B26">
        <w:rPr>
          <w:rFonts w:ascii="Times New Roman" w:eastAsia="Times New Roman" w:hAnsi="Times New Roman"/>
          <w:color w:val="000000"/>
          <w:sz w:val="26"/>
          <w:szCs w:val="26"/>
        </w:rPr>
        <w:t>полно раскрыл содержание материала в объеме, предусмотренном программой и учебником;</w:t>
      </w:r>
    </w:p>
    <w:p w14:paraId="68057A03" w14:textId="77777777" w:rsidR="00DB79E1" w:rsidRPr="006E0B26" w:rsidRDefault="00DB79E1" w:rsidP="00DB79E1">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изложил материал грамотным языком, точно используя математическую терминологию и символику, в определенной логической последовательности;</w:t>
      </w:r>
      <w:r w:rsidRPr="006E0B26">
        <w:rPr>
          <w:rFonts w:ascii="Times New Roman" w:eastAsia="Times New Roman" w:hAnsi="Times New Roman"/>
          <w:color w:val="000000"/>
          <w:sz w:val="26"/>
          <w:szCs w:val="26"/>
        </w:rPr>
        <w:br/>
        <w:t>- правильно выполнил рисунки, чертежи, графики, сопутствующие ответу;</w:t>
      </w:r>
    </w:p>
    <w:p w14:paraId="3526B99B" w14:textId="77777777" w:rsidR="00DB79E1" w:rsidRPr="006E0B26" w:rsidRDefault="00DB79E1" w:rsidP="00DB79E1">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показал умение иллюстрировать теорию конкретными примерами, применять ее в новой ситуации при выполнении практического задания;</w:t>
      </w:r>
      <w:r w:rsidRPr="006E0B26">
        <w:rPr>
          <w:rFonts w:ascii="Times New Roman" w:eastAsia="Times New Roman" w:hAnsi="Times New Roman"/>
          <w:color w:val="000000"/>
          <w:sz w:val="26"/>
          <w:szCs w:val="26"/>
        </w:rPr>
        <w:br/>
        <w:t>- продемонстрировал знание теории ранее изученных сопутствующих тем, сформированность и устойчивость используемых при ответе умений и навыков;</w:t>
      </w:r>
    </w:p>
    <w:p w14:paraId="29AB3418" w14:textId="77777777" w:rsidR="00DB79E1" w:rsidRPr="006E0B26" w:rsidRDefault="00DB79E1" w:rsidP="00DB79E1">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отвечал самостоятельно, без наводящих вопросов учителя;</w:t>
      </w:r>
      <w:r w:rsidRPr="006E0B26">
        <w:rPr>
          <w:rFonts w:ascii="Times New Roman" w:eastAsia="Times New Roman" w:hAnsi="Times New Roman"/>
          <w:color w:val="000000"/>
          <w:sz w:val="26"/>
          <w:szCs w:val="26"/>
        </w:rPr>
        <w:br/>
        <w:t xml:space="preserve">-возможны одна – две неточности при освещение второстепенных вопросов или в выкладках, которые обучающийся легко исправил после замечания учителя. </w:t>
      </w:r>
    </w:p>
    <w:p w14:paraId="27FA4CD2" w14:textId="77777777" w:rsidR="00DB79E1" w:rsidRPr="006E0B26" w:rsidRDefault="00DB79E1" w:rsidP="00DB79E1">
      <w:pPr>
        <w:shd w:val="clear" w:color="auto" w:fill="FFFFFF"/>
        <w:spacing w:after="0" w:line="240" w:lineRule="auto"/>
        <w:ind w:firstLine="709"/>
        <w:jc w:val="both"/>
        <w:rPr>
          <w:rFonts w:ascii="Times New Roman" w:eastAsia="Times New Roman" w:hAnsi="Times New Roman"/>
          <w:color w:val="000000"/>
          <w:sz w:val="26"/>
          <w:szCs w:val="26"/>
        </w:rPr>
      </w:pPr>
      <w:r w:rsidRPr="006E0B26">
        <w:rPr>
          <w:rFonts w:ascii="Times New Roman" w:eastAsia="Times New Roman" w:hAnsi="Times New Roman"/>
          <w:b/>
          <w:bCs/>
          <w:color w:val="000000"/>
          <w:sz w:val="26"/>
          <w:szCs w:val="26"/>
        </w:rPr>
        <w:t>Ответ оценивается отметкой «4», если удовлетворяет в основном требованиям на оценку «5», но при этом имеет один из недостатков:</w:t>
      </w:r>
    </w:p>
    <w:p w14:paraId="4861CE6F" w14:textId="77777777" w:rsidR="00DB79E1" w:rsidRPr="006E0B26" w:rsidRDefault="00DB79E1" w:rsidP="00DB79E1">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 xml:space="preserve">в изложении допущены небольшие пробелы, не исказившее математическое содержание ответа; </w:t>
      </w:r>
    </w:p>
    <w:p w14:paraId="6B39505D" w14:textId="77777777" w:rsidR="00DB79E1" w:rsidRPr="006E0B26" w:rsidRDefault="00DB79E1" w:rsidP="00DB79E1">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lastRenderedPageBreak/>
        <w:t xml:space="preserve">допущены один – два недочета при освещении основного содержания ответа, исправленные после замечания учителя; </w:t>
      </w:r>
    </w:p>
    <w:p w14:paraId="10CCEA09" w14:textId="77777777" w:rsidR="00DB79E1" w:rsidRPr="006E0B26" w:rsidRDefault="00DB79E1" w:rsidP="00DB79E1">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допущены ошибка или более двух недочетов при освещении второстепенных вопросов или в выкладках, легко исправленные после замечания учителя.</w:t>
      </w:r>
    </w:p>
    <w:p w14:paraId="203B24A0" w14:textId="77777777" w:rsidR="00DB79E1" w:rsidRPr="006E0B26" w:rsidRDefault="00DB79E1" w:rsidP="00DB79E1">
      <w:pPr>
        <w:shd w:val="clear" w:color="auto" w:fill="FFFFFF"/>
        <w:spacing w:after="0" w:line="240" w:lineRule="auto"/>
        <w:ind w:firstLine="709"/>
        <w:contextualSpacing/>
        <w:jc w:val="both"/>
        <w:rPr>
          <w:rFonts w:ascii="Times New Roman" w:eastAsia="Times New Roman" w:hAnsi="Times New Roman"/>
          <w:color w:val="000000"/>
          <w:sz w:val="26"/>
          <w:szCs w:val="26"/>
          <w:lang w:eastAsia="ru-RU"/>
        </w:rPr>
      </w:pPr>
      <w:r w:rsidRPr="006E0B26">
        <w:rPr>
          <w:rFonts w:ascii="Times New Roman" w:eastAsia="Times New Roman" w:hAnsi="Times New Roman"/>
          <w:b/>
          <w:bCs/>
          <w:color w:val="000000"/>
          <w:sz w:val="26"/>
          <w:szCs w:val="26"/>
          <w:lang w:eastAsia="ru-RU"/>
        </w:rPr>
        <w:t>Отметка «3» ставится в следующих случаях:</w:t>
      </w:r>
    </w:p>
    <w:p w14:paraId="17F8E14C" w14:textId="77777777" w:rsidR="00DB79E1" w:rsidRPr="006E0B26" w:rsidRDefault="00DB79E1" w:rsidP="00DB79E1">
      <w:pPr>
        <w:pStyle w:val="aff9"/>
        <w:numPr>
          <w:ilvl w:val="0"/>
          <w:numId w:val="62"/>
        </w:numPr>
        <w:shd w:val="clear" w:color="auto" w:fill="FFFFFF"/>
        <w:ind w:left="0" w:firstLine="709"/>
        <w:jc w:val="both"/>
        <w:rPr>
          <w:rFonts w:ascii="Times New Roman" w:eastAsia="Times New Roman" w:hAnsi="Times New Roman"/>
          <w:color w:val="000000"/>
          <w:sz w:val="26"/>
          <w:szCs w:val="26"/>
          <w:lang w:eastAsia="ru-RU"/>
        </w:rPr>
      </w:pPr>
      <w:r w:rsidRPr="006E0B26">
        <w:rPr>
          <w:rFonts w:ascii="Times New Roman" w:eastAsia="Times New Roman" w:hAnsi="Times New Roman"/>
          <w:color w:val="000000"/>
          <w:sz w:val="26"/>
          <w:szCs w:val="26"/>
        </w:rPr>
        <w:t xml:space="preserve">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 </w:t>
      </w:r>
    </w:p>
    <w:p w14:paraId="41E7EBEA" w14:textId="77777777" w:rsidR="00DB79E1" w:rsidRPr="006E0B26" w:rsidRDefault="00DB79E1" w:rsidP="00DB79E1">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14:paraId="79523889" w14:textId="77777777" w:rsidR="00DB79E1" w:rsidRPr="006E0B26" w:rsidRDefault="00DB79E1" w:rsidP="00DB79E1">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обучающийся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14:paraId="624FD960" w14:textId="77777777" w:rsidR="00DB79E1" w:rsidRPr="006E0B26" w:rsidRDefault="00DB79E1" w:rsidP="00DB79E1">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при достаточном знании теоретического материала недостаточно обоснованности основных умений и навыков.</w:t>
      </w:r>
    </w:p>
    <w:p w14:paraId="2C533096" w14:textId="77777777" w:rsidR="00DB79E1" w:rsidRPr="006E0B26" w:rsidRDefault="00DB79E1" w:rsidP="00DB79E1">
      <w:pPr>
        <w:shd w:val="clear" w:color="auto" w:fill="FFFFFF"/>
        <w:spacing w:after="0" w:line="240" w:lineRule="auto"/>
        <w:ind w:firstLine="709"/>
        <w:jc w:val="both"/>
        <w:rPr>
          <w:rFonts w:ascii="Times New Roman" w:eastAsia="Times New Roman" w:hAnsi="Times New Roman"/>
          <w:color w:val="000000"/>
          <w:sz w:val="26"/>
          <w:szCs w:val="26"/>
        </w:rPr>
      </w:pPr>
      <w:r w:rsidRPr="006E0B26">
        <w:rPr>
          <w:rFonts w:ascii="Times New Roman" w:eastAsia="Times New Roman" w:hAnsi="Times New Roman"/>
          <w:b/>
          <w:bCs/>
          <w:color w:val="000000"/>
          <w:sz w:val="26"/>
          <w:szCs w:val="26"/>
        </w:rPr>
        <w:t>Отметка «2» ставится в следующих случаях:</w:t>
      </w:r>
    </w:p>
    <w:p w14:paraId="0E7BB5E0" w14:textId="77777777" w:rsidR="00DB79E1" w:rsidRPr="006E0B26" w:rsidRDefault="00DB79E1" w:rsidP="00DB79E1">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не раскрыто основное содержание учебного материала;</w:t>
      </w:r>
    </w:p>
    <w:p w14:paraId="3AFCFB83" w14:textId="77777777" w:rsidR="00DB79E1" w:rsidRPr="006E0B26" w:rsidRDefault="00DB79E1" w:rsidP="00DB79E1">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обнаружено незнание обучающимся большей или наиболее важной части учебного материала;</w:t>
      </w:r>
    </w:p>
    <w:p w14:paraId="16499FB8" w14:textId="77777777" w:rsidR="00DB79E1" w:rsidRPr="00347B05" w:rsidRDefault="00DB79E1" w:rsidP="00DB79E1">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14:paraId="21810221" w14:textId="77777777" w:rsidR="00DB79E1" w:rsidRPr="006E0B26" w:rsidRDefault="00DB79E1" w:rsidP="00DB79E1">
      <w:pPr>
        <w:pStyle w:val="aff6"/>
        <w:rPr>
          <w:b/>
          <w:bCs/>
          <w:i/>
          <w:iCs/>
          <w:sz w:val="26"/>
          <w:szCs w:val="26"/>
        </w:rPr>
      </w:pPr>
      <w:r w:rsidRPr="006E0B26">
        <w:rPr>
          <w:b/>
          <w:bCs/>
          <w:i/>
          <w:iCs/>
          <w:sz w:val="26"/>
          <w:szCs w:val="26"/>
        </w:rPr>
        <w:t xml:space="preserve">Примечание </w:t>
      </w:r>
    </w:p>
    <w:p w14:paraId="6D3B6CE0" w14:textId="77777777" w:rsidR="00DB79E1" w:rsidRPr="006E0B26" w:rsidRDefault="00DB79E1" w:rsidP="00DB79E1">
      <w:pPr>
        <w:pStyle w:val="aff6"/>
        <w:numPr>
          <w:ilvl w:val="0"/>
          <w:numId w:val="63"/>
        </w:numPr>
        <w:ind w:left="0" w:firstLine="709"/>
        <w:contextualSpacing/>
        <w:rPr>
          <w:sz w:val="26"/>
          <w:szCs w:val="26"/>
        </w:rPr>
      </w:pPr>
      <w:r w:rsidRPr="006E0B26">
        <w:rPr>
          <w:sz w:val="26"/>
          <w:szCs w:val="26"/>
        </w:rPr>
        <w:t xml:space="preserve">По окончании устного ответа обучающегося педагогом даётся краткий анализ ответа, объявляется мотивированная оценка. Возможно привлечение других обучающихся для анализа ответа, самоанализ, предложение оценки. </w:t>
      </w:r>
    </w:p>
    <w:p w14:paraId="1BCCB2C1" w14:textId="77777777" w:rsidR="00DB79E1" w:rsidRPr="006E0B26" w:rsidRDefault="00DB79E1" w:rsidP="00DB79E1">
      <w:pPr>
        <w:pStyle w:val="aff6"/>
        <w:numPr>
          <w:ilvl w:val="0"/>
          <w:numId w:val="63"/>
        </w:numPr>
        <w:ind w:left="0" w:firstLine="709"/>
        <w:contextualSpacing/>
        <w:rPr>
          <w:sz w:val="26"/>
          <w:szCs w:val="26"/>
        </w:rPr>
      </w:pPr>
      <w:r w:rsidRPr="006E0B26">
        <w:rPr>
          <w:sz w:val="26"/>
          <w:szCs w:val="26"/>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16F266D0" w14:textId="77777777" w:rsidR="00DB79E1" w:rsidRPr="006E0B26" w:rsidRDefault="00DB79E1" w:rsidP="00DB79E1">
      <w:pPr>
        <w:pStyle w:val="aff6"/>
        <w:rPr>
          <w:b/>
          <w:bCs/>
          <w:sz w:val="26"/>
          <w:szCs w:val="26"/>
        </w:rPr>
      </w:pPr>
      <w:r w:rsidRPr="006E0B26">
        <w:rPr>
          <w:b/>
          <w:bCs/>
          <w:sz w:val="26"/>
          <w:szCs w:val="26"/>
        </w:rPr>
        <w:t>Оценка письменных работ обучающихся по алгебре.</w:t>
      </w:r>
    </w:p>
    <w:p w14:paraId="6C5F0516" w14:textId="77777777" w:rsidR="00DB79E1" w:rsidRPr="006E0B26" w:rsidRDefault="00DB79E1" w:rsidP="00DB79E1">
      <w:pPr>
        <w:pStyle w:val="aff6"/>
        <w:rPr>
          <w:b/>
          <w:bCs/>
          <w:sz w:val="26"/>
          <w:szCs w:val="26"/>
        </w:rPr>
      </w:pPr>
      <w:r w:rsidRPr="006E0B26">
        <w:rPr>
          <w:b/>
          <w:bCs/>
          <w:sz w:val="26"/>
          <w:szCs w:val="26"/>
        </w:rPr>
        <w:t>Ответ оценивается отметкой «5», если: </w:t>
      </w:r>
    </w:p>
    <w:p w14:paraId="145320CB" w14:textId="77777777" w:rsidR="00DB79E1" w:rsidRPr="006E0B26" w:rsidRDefault="00DB79E1" w:rsidP="00DB79E1">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работа выполнена полностью;</w:t>
      </w:r>
    </w:p>
    <w:p w14:paraId="541DD2B4" w14:textId="77777777" w:rsidR="00DB79E1" w:rsidRPr="006E0B26" w:rsidRDefault="00DB79E1" w:rsidP="00DB79E1">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в логических рассуждениях и обосновании решения нет пробелов и ошибок;</w:t>
      </w:r>
    </w:p>
    <w:p w14:paraId="17291DC2" w14:textId="77777777" w:rsidR="00DB79E1" w:rsidRPr="006E0B26" w:rsidRDefault="00DB79E1" w:rsidP="00DB79E1">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14:paraId="1F675134" w14:textId="77777777" w:rsidR="00DB79E1" w:rsidRPr="006E0B26" w:rsidRDefault="00DB79E1" w:rsidP="00DB79E1">
      <w:pPr>
        <w:pStyle w:val="aff6"/>
        <w:rPr>
          <w:rFonts w:eastAsia="Calibri"/>
          <w:sz w:val="26"/>
          <w:szCs w:val="26"/>
        </w:rPr>
      </w:pPr>
      <w:r w:rsidRPr="006E0B26">
        <w:rPr>
          <w:b/>
          <w:bCs/>
          <w:sz w:val="26"/>
          <w:szCs w:val="26"/>
        </w:rPr>
        <w:t>Отметка «4» ставится в следующих случаях:</w:t>
      </w:r>
    </w:p>
    <w:p w14:paraId="59A2F46E" w14:textId="77777777" w:rsidR="00DB79E1" w:rsidRPr="006E0B26" w:rsidRDefault="00DB79E1" w:rsidP="00DB79E1">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14:paraId="5B88172C" w14:textId="77777777" w:rsidR="00DB79E1" w:rsidRPr="006E0B26" w:rsidRDefault="00DB79E1" w:rsidP="00DB79E1">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lastRenderedPageBreak/>
        <w:t>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w:t>
      </w:r>
    </w:p>
    <w:p w14:paraId="0EEDCC74" w14:textId="77777777" w:rsidR="00DB79E1" w:rsidRPr="006E0B26" w:rsidRDefault="00DB79E1" w:rsidP="00DB79E1">
      <w:pPr>
        <w:pStyle w:val="aff6"/>
        <w:rPr>
          <w:rFonts w:eastAsia="Calibri"/>
          <w:sz w:val="26"/>
          <w:szCs w:val="26"/>
        </w:rPr>
      </w:pPr>
      <w:r w:rsidRPr="006E0B26">
        <w:rPr>
          <w:b/>
          <w:bCs/>
          <w:sz w:val="26"/>
          <w:szCs w:val="26"/>
        </w:rPr>
        <w:t>Отметка «3» ставится, если:</w:t>
      </w:r>
    </w:p>
    <w:p w14:paraId="53C92CF8" w14:textId="77777777" w:rsidR="00DB79E1" w:rsidRPr="006E0B26" w:rsidRDefault="00DB79E1" w:rsidP="00DB79E1">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допущено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
      </w:r>
    </w:p>
    <w:p w14:paraId="67CF1416" w14:textId="77777777" w:rsidR="00DB79E1" w:rsidRPr="006E0B26" w:rsidRDefault="00DB79E1" w:rsidP="00DB79E1">
      <w:pPr>
        <w:pStyle w:val="aff6"/>
        <w:rPr>
          <w:rFonts w:eastAsia="Calibri"/>
          <w:sz w:val="26"/>
          <w:szCs w:val="26"/>
        </w:rPr>
      </w:pPr>
      <w:r w:rsidRPr="006E0B26">
        <w:rPr>
          <w:b/>
          <w:bCs/>
          <w:sz w:val="26"/>
          <w:szCs w:val="26"/>
        </w:rPr>
        <w:t>Отметка «2» ставится, если:</w:t>
      </w:r>
    </w:p>
    <w:p w14:paraId="0E4282B6" w14:textId="77777777" w:rsidR="00DB79E1" w:rsidRPr="006E0B26" w:rsidRDefault="00DB79E1" w:rsidP="00DB79E1">
      <w:pPr>
        <w:pStyle w:val="aff9"/>
        <w:numPr>
          <w:ilvl w:val="0"/>
          <w:numId w:val="62"/>
        </w:numPr>
        <w:shd w:val="clear" w:color="auto" w:fill="FFFFFF"/>
        <w:ind w:left="0" w:firstLine="709"/>
        <w:jc w:val="both"/>
        <w:rPr>
          <w:rFonts w:ascii="Times New Roman" w:hAnsi="Times New Roman"/>
          <w:sz w:val="26"/>
          <w:szCs w:val="26"/>
        </w:rPr>
      </w:pPr>
      <w:r w:rsidRPr="006E0B26">
        <w:rPr>
          <w:rFonts w:ascii="Times New Roman" w:eastAsia="Times New Roman" w:hAnsi="Times New Roman"/>
          <w:color w:val="000000"/>
          <w:sz w:val="26"/>
          <w:szCs w:val="26"/>
        </w:rPr>
        <w:t xml:space="preserve">допущены существенные ошибки, показавшие, что обучающийся не обладает обязательными </w:t>
      </w:r>
      <w:r w:rsidRPr="006E0B26">
        <w:rPr>
          <w:rFonts w:ascii="Times New Roman" w:hAnsi="Times New Roman"/>
          <w:sz w:val="26"/>
          <w:szCs w:val="26"/>
        </w:rPr>
        <w:t>умениями по данной теме в полной мере.</w:t>
      </w:r>
    </w:p>
    <w:p w14:paraId="289D371E" w14:textId="77777777" w:rsidR="00DB79E1" w:rsidRPr="006E0B26" w:rsidRDefault="00DB79E1" w:rsidP="00DB79E1">
      <w:pPr>
        <w:pStyle w:val="aff6"/>
        <w:rPr>
          <w:b/>
          <w:bCs/>
          <w:i/>
          <w:iCs/>
          <w:sz w:val="26"/>
          <w:szCs w:val="26"/>
        </w:rPr>
      </w:pPr>
      <w:r w:rsidRPr="006E0B26">
        <w:rPr>
          <w:b/>
          <w:bCs/>
          <w:i/>
          <w:iCs/>
          <w:sz w:val="26"/>
          <w:szCs w:val="26"/>
        </w:rPr>
        <w:t xml:space="preserve">Примечание. </w:t>
      </w:r>
    </w:p>
    <w:p w14:paraId="325839D0" w14:textId="77777777" w:rsidR="00DB79E1" w:rsidRPr="006E0B26" w:rsidRDefault="00DB79E1" w:rsidP="00DB79E1">
      <w:pPr>
        <w:pStyle w:val="aff6"/>
        <w:numPr>
          <w:ilvl w:val="0"/>
          <w:numId w:val="63"/>
        </w:numPr>
        <w:ind w:left="0" w:firstLine="709"/>
        <w:contextualSpacing/>
        <w:rPr>
          <w:sz w:val="26"/>
          <w:szCs w:val="26"/>
        </w:rPr>
      </w:pPr>
      <w:r w:rsidRPr="006E0B26">
        <w:rPr>
          <w:sz w:val="26"/>
          <w:szCs w:val="26"/>
        </w:rPr>
        <w:t>Учитель имеет право поставить обучающемуся оценку выше той, которая предусмотрена нормами, если обучающим оригинально выполнена работа.</w:t>
      </w:r>
    </w:p>
    <w:p w14:paraId="7DAEB813" w14:textId="77777777" w:rsidR="00DB79E1" w:rsidRPr="006E0B26" w:rsidRDefault="00DB79E1" w:rsidP="00DB79E1">
      <w:pPr>
        <w:pStyle w:val="aff6"/>
        <w:numPr>
          <w:ilvl w:val="0"/>
          <w:numId w:val="63"/>
        </w:numPr>
        <w:ind w:left="0" w:firstLine="709"/>
        <w:contextualSpacing/>
        <w:rPr>
          <w:sz w:val="26"/>
          <w:szCs w:val="26"/>
        </w:rPr>
      </w:pPr>
      <w:r w:rsidRPr="006E0B26">
        <w:rPr>
          <w:sz w:val="26"/>
          <w:szCs w:val="26"/>
        </w:rPr>
        <w:t xml:space="preserve">Оценки с анализом доводятся до сведения обучающихся, как правило, на последующем уроке, предусматривается работа над ошибками, устранение пробелов. </w:t>
      </w:r>
    </w:p>
    <w:p w14:paraId="32D8B71A" w14:textId="77777777" w:rsidR="00DB79E1" w:rsidRPr="006E0B26" w:rsidRDefault="00DB79E1" w:rsidP="00DB79E1">
      <w:pPr>
        <w:pStyle w:val="aff6"/>
        <w:numPr>
          <w:ilvl w:val="0"/>
          <w:numId w:val="63"/>
        </w:numPr>
        <w:ind w:left="0" w:firstLine="709"/>
        <w:contextualSpacing/>
        <w:rPr>
          <w:sz w:val="26"/>
          <w:szCs w:val="26"/>
        </w:rPr>
      </w:pPr>
      <w:r w:rsidRPr="006E0B26">
        <w:rPr>
          <w:sz w:val="26"/>
          <w:szCs w:val="26"/>
        </w:rPr>
        <w:t xml:space="preserve">Оценка не снижается за грамматические и </w:t>
      </w:r>
      <w:proofErr w:type="spellStart"/>
      <w:r w:rsidRPr="006E0B26">
        <w:rPr>
          <w:sz w:val="26"/>
          <w:szCs w:val="26"/>
        </w:rPr>
        <w:t>дисграфические</w:t>
      </w:r>
      <w:proofErr w:type="spellEnd"/>
      <w:r w:rsidRPr="006E0B26">
        <w:rPr>
          <w:sz w:val="26"/>
          <w:szCs w:val="26"/>
        </w:rPr>
        <w:t xml:space="preserve"> ошибки, допущенные в работе. Исключения составляют случаи написания тех слов и словосочетаний, которые широко используются на уроках алгебры. Учитывая особенности детей с тяжелыми нарушениями речи, допускается наличие 1 исправления при условии повторной записи корректного ответа.</w:t>
      </w:r>
    </w:p>
    <w:p w14:paraId="3EF52036" w14:textId="77777777" w:rsidR="00DB79E1" w:rsidRPr="006E0B26" w:rsidRDefault="00DB79E1" w:rsidP="00DB79E1">
      <w:pPr>
        <w:pStyle w:val="aff6"/>
        <w:numPr>
          <w:ilvl w:val="0"/>
          <w:numId w:val="63"/>
        </w:numPr>
        <w:ind w:left="0" w:firstLine="709"/>
        <w:contextualSpacing/>
        <w:rPr>
          <w:sz w:val="26"/>
          <w:szCs w:val="26"/>
        </w:rPr>
      </w:pPr>
      <w:r w:rsidRPr="006E0B26">
        <w:rPr>
          <w:sz w:val="26"/>
          <w:szCs w:val="26"/>
        </w:rPr>
        <w:t xml:space="preserve">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w:t>
      </w:r>
      <w:proofErr w:type="spellStart"/>
      <w:r w:rsidRPr="006E0B26">
        <w:rPr>
          <w:sz w:val="26"/>
          <w:szCs w:val="26"/>
        </w:rPr>
        <w:t>недописывание</w:t>
      </w:r>
      <w:proofErr w:type="spellEnd"/>
      <w:r w:rsidRPr="006E0B26">
        <w:rPr>
          <w:sz w:val="26"/>
          <w:szCs w:val="26"/>
        </w:rPr>
        <w:t xml:space="preserve">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14:paraId="5CE18132" w14:textId="77777777" w:rsidR="00DB79E1" w:rsidRPr="00347B05" w:rsidRDefault="00DB79E1" w:rsidP="00DB79E1">
      <w:pPr>
        <w:pStyle w:val="aff6"/>
        <w:numPr>
          <w:ilvl w:val="0"/>
          <w:numId w:val="63"/>
        </w:numPr>
        <w:ind w:left="0" w:firstLine="709"/>
        <w:contextualSpacing/>
        <w:rPr>
          <w:sz w:val="26"/>
          <w:szCs w:val="26"/>
        </w:rPr>
      </w:pPr>
      <w:r w:rsidRPr="006E0B26">
        <w:rPr>
          <w:sz w:val="26"/>
          <w:szCs w:val="26"/>
        </w:rPr>
        <w:t>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обучающихся.</w:t>
      </w:r>
    </w:p>
    <w:p w14:paraId="5226433D" w14:textId="77080591" w:rsidR="00DB79E1" w:rsidRPr="006E0B26" w:rsidRDefault="00DB79E1" w:rsidP="00DB79E1">
      <w:pPr>
        <w:pStyle w:val="aff9"/>
        <w:ind w:left="0" w:firstLine="709"/>
        <w:jc w:val="both"/>
        <w:rPr>
          <w:rFonts w:ascii="Times New Roman" w:hAnsi="Times New Roman"/>
          <w:b/>
          <w:bCs/>
          <w:sz w:val="26"/>
          <w:szCs w:val="26"/>
        </w:rPr>
      </w:pPr>
      <w:r w:rsidRPr="006E0B26">
        <w:rPr>
          <w:rFonts w:ascii="Times New Roman" w:hAnsi="Times New Roman"/>
          <w:b/>
          <w:bCs/>
          <w:sz w:val="26"/>
          <w:szCs w:val="26"/>
        </w:rPr>
        <w:t xml:space="preserve"> АДАПТИРОВАННАЯ РАБОЧАЯ ПРОГРАММА УЧЕБНОГО КУРСА «ГЕОМЕТРИЯ» 7-9, 10 КЛАССЫ</w:t>
      </w:r>
    </w:p>
    <w:p w14:paraId="20EE6077" w14:textId="77777777" w:rsidR="00DB79E1" w:rsidRPr="006E0B26" w:rsidRDefault="00DB79E1" w:rsidP="00DB79E1">
      <w:pPr>
        <w:shd w:val="clear" w:color="auto" w:fill="FFFFFF"/>
        <w:spacing w:after="0" w:line="240" w:lineRule="auto"/>
        <w:ind w:firstLine="709"/>
        <w:contextualSpacing/>
        <w:jc w:val="both"/>
        <w:rPr>
          <w:rFonts w:ascii="Times New Roman" w:eastAsia="Times New Roman" w:hAnsi="Times New Roman"/>
          <w:color w:val="000000"/>
          <w:sz w:val="26"/>
          <w:szCs w:val="26"/>
          <w:lang w:eastAsia="ru-RU"/>
        </w:rPr>
      </w:pPr>
      <w:r w:rsidRPr="006E0B26">
        <w:rPr>
          <w:rFonts w:ascii="Times New Roman" w:eastAsia="Times New Roman" w:hAnsi="Times New Roman"/>
          <w:color w:val="000000"/>
          <w:sz w:val="26"/>
          <w:szCs w:val="26"/>
          <w:lang w:eastAsia="ru-RU"/>
        </w:rPr>
        <w:t>Соответствует ООП ООО</w:t>
      </w:r>
    </w:p>
    <w:p w14:paraId="73F77EE2" w14:textId="77777777" w:rsidR="00DB79E1" w:rsidRPr="006E0B26" w:rsidRDefault="00DB79E1" w:rsidP="00DB79E1">
      <w:pPr>
        <w:pStyle w:val="western"/>
        <w:shd w:val="clear" w:color="auto" w:fill="FFFFFF"/>
        <w:spacing w:before="0" w:beforeAutospacing="0" w:after="0"/>
        <w:ind w:firstLine="709"/>
        <w:contextualSpacing/>
        <w:rPr>
          <w:sz w:val="26"/>
          <w:szCs w:val="26"/>
        </w:rPr>
      </w:pPr>
      <w:r w:rsidRPr="006E0B26">
        <w:rPr>
          <w:sz w:val="26"/>
          <w:szCs w:val="26"/>
        </w:rPr>
        <w:t>МЕСТО УЧЕБНОГО КУРСА В УЧЕБНОМ ПЛАНЕ</w:t>
      </w:r>
    </w:p>
    <w:p w14:paraId="78CB9324" w14:textId="77777777" w:rsidR="00DB79E1" w:rsidRPr="006E0B26" w:rsidRDefault="00DB79E1" w:rsidP="00DB79E1">
      <w:pPr>
        <w:pStyle w:val="western"/>
        <w:shd w:val="clear" w:color="auto" w:fill="FFFFFF"/>
        <w:spacing w:before="0" w:beforeAutospacing="0" w:after="0"/>
        <w:ind w:firstLine="709"/>
        <w:contextualSpacing/>
        <w:rPr>
          <w:sz w:val="26"/>
          <w:szCs w:val="26"/>
        </w:rPr>
      </w:pPr>
      <w:r w:rsidRPr="006E0B26">
        <w:rPr>
          <w:sz w:val="26"/>
          <w:szCs w:val="26"/>
        </w:rPr>
        <w:t>Учебный предмет «Геометрия» реализуется классах за счет обязательной части учебного плана.</w:t>
      </w:r>
    </w:p>
    <w:p w14:paraId="34D8D3C6"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bidi="ru-RU"/>
        </w:rPr>
      </w:pPr>
      <w:r w:rsidRPr="006E0B26">
        <w:rPr>
          <w:rFonts w:ascii="Times New Roman" w:hAnsi="Times New Roman"/>
          <w:sz w:val="26"/>
          <w:szCs w:val="26"/>
        </w:rPr>
        <w:t>В рамках адаптированной образовательной программы для детей с ТНР на изучение геометрии с 7 по 9 (10) класс отводится по 2 часа в неделю, из расчёта 34 учебные недели в год.</w:t>
      </w:r>
      <w:r w:rsidRPr="006E0B26">
        <w:rPr>
          <w:rFonts w:ascii="Times New Roman" w:eastAsia="Times New Roman" w:hAnsi="Times New Roman"/>
          <w:sz w:val="26"/>
          <w:szCs w:val="26"/>
          <w:lang w:eastAsia="ru-RU" w:bidi="ru-RU"/>
        </w:rPr>
        <w:t xml:space="preserve"> При выборе образовательной организацией модели обучения, включающую 10 класс, в первом полугодии отводится время на изучение наиболее сложных тем 9 класса для данного состава обучающихся по выбору учителя. Второе полугодие 10 класса отводится на повторение и систематизацию всего курса в целом.</w:t>
      </w:r>
    </w:p>
    <w:p w14:paraId="7D412AF8"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bidi="ru-RU"/>
        </w:rPr>
      </w:pPr>
      <w:r w:rsidRPr="006E0B26">
        <w:rPr>
          <w:rFonts w:ascii="Times New Roman" w:eastAsia="Times New Roman" w:hAnsi="Times New Roman"/>
          <w:sz w:val="26"/>
          <w:szCs w:val="26"/>
          <w:lang w:eastAsia="ru-RU" w:bidi="ru-RU"/>
        </w:rPr>
        <w:t xml:space="preserve">СОДЕРЖАНИЕ УЧЕБНОГО КУРСА </w:t>
      </w:r>
    </w:p>
    <w:p w14:paraId="481A5658"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bidi="ru-RU"/>
        </w:rPr>
      </w:pPr>
      <w:r w:rsidRPr="006E0B26">
        <w:rPr>
          <w:rFonts w:ascii="Times New Roman" w:eastAsia="Times New Roman" w:hAnsi="Times New Roman"/>
          <w:sz w:val="26"/>
          <w:szCs w:val="26"/>
          <w:lang w:eastAsia="ru-RU" w:bidi="ru-RU"/>
        </w:rPr>
        <w:t>Соответствует ООП ООО</w:t>
      </w:r>
    </w:p>
    <w:p w14:paraId="356F3753" w14:textId="77777777" w:rsidR="00DB79E1" w:rsidRPr="006E0B26" w:rsidRDefault="00DB79E1" w:rsidP="00DB79E1">
      <w:pPr>
        <w:shd w:val="clear" w:color="auto" w:fill="FFFFFF"/>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 xml:space="preserve">КОРРЕКЦИОННО-РАЗВИВАЮЩАЯ НАПРАВЛЕННОСТЬ </w:t>
      </w:r>
    </w:p>
    <w:p w14:paraId="06AA3E54" w14:textId="77777777" w:rsidR="00DB79E1" w:rsidRPr="006E0B26" w:rsidRDefault="00DB79E1" w:rsidP="00DB79E1">
      <w:pPr>
        <w:shd w:val="clear" w:color="auto" w:fill="FFFFFF"/>
        <w:spacing w:after="0" w:line="240" w:lineRule="auto"/>
        <w:ind w:firstLine="709"/>
        <w:contextualSpacing/>
        <w:jc w:val="both"/>
        <w:rPr>
          <w:rFonts w:ascii="Times New Roman" w:eastAsia="Times New Roman" w:hAnsi="Times New Roman"/>
          <w:color w:val="000000"/>
          <w:sz w:val="26"/>
          <w:szCs w:val="26"/>
          <w:lang w:eastAsia="ru-RU"/>
        </w:rPr>
      </w:pPr>
      <w:r w:rsidRPr="006E0B26">
        <w:rPr>
          <w:rFonts w:ascii="Times New Roman" w:eastAsia="Times New Roman" w:hAnsi="Times New Roman"/>
          <w:color w:val="000000"/>
          <w:sz w:val="26"/>
          <w:szCs w:val="26"/>
          <w:lang w:eastAsia="ru-RU"/>
        </w:rPr>
        <w:lastRenderedPageBreak/>
        <w:t xml:space="preserve">Изучение геометрии обеспечивает для обучающихся с ТНР формирование, расширение и координацию пространственных представлений в общей картине мира, развитие речемыслительной деятельности за счет целенаправленного формирования мыслительных операций (анализ, синтез, обобщение, классификация) и процессов (дедукция, сравнение, абстрагирование) и приобретения опыта построения доказательств, точного, сжатого и ясного изложения мыслей в устной и письменной речи, описания объектов окружающего мира с использованием лексикона геометрии. </w:t>
      </w:r>
    </w:p>
    <w:p w14:paraId="4C25C174" w14:textId="77777777" w:rsidR="00DB79E1" w:rsidRPr="006E0B26" w:rsidRDefault="00DB79E1" w:rsidP="00DB79E1">
      <w:pPr>
        <w:shd w:val="clear" w:color="auto" w:fill="FFFFFF"/>
        <w:spacing w:after="0" w:line="240" w:lineRule="auto"/>
        <w:ind w:firstLine="709"/>
        <w:contextualSpacing/>
        <w:jc w:val="both"/>
        <w:rPr>
          <w:rFonts w:ascii="Times New Roman" w:eastAsia="Times New Roman" w:hAnsi="Times New Roman"/>
          <w:color w:val="000000"/>
          <w:sz w:val="26"/>
          <w:szCs w:val="26"/>
          <w:lang w:eastAsia="ru-RU"/>
        </w:rPr>
      </w:pPr>
      <w:r w:rsidRPr="006E0B26">
        <w:rPr>
          <w:rFonts w:ascii="Times New Roman" w:eastAsia="Times New Roman" w:hAnsi="Times New Roman"/>
          <w:color w:val="000000"/>
          <w:sz w:val="26"/>
          <w:szCs w:val="26"/>
          <w:lang w:eastAsia="ru-RU"/>
        </w:rPr>
        <w:t>Геометрические знания становятся основой для решения прикладных задач вычислительного и конструктивного характера.</w:t>
      </w:r>
    </w:p>
    <w:p w14:paraId="5F7B6E08" w14:textId="77777777" w:rsidR="00DB79E1" w:rsidRPr="006E0B26" w:rsidRDefault="00DB79E1" w:rsidP="00DB79E1">
      <w:pPr>
        <w:pStyle w:val="western"/>
        <w:shd w:val="clear" w:color="auto" w:fill="FFFFFF"/>
        <w:spacing w:before="0" w:beforeAutospacing="0" w:after="0"/>
        <w:ind w:firstLine="709"/>
        <w:contextualSpacing/>
        <w:rPr>
          <w:sz w:val="26"/>
          <w:szCs w:val="26"/>
        </w:rPr>
      </w:pPr>
      <w:r w:rsidRPr="006E0B26">
        <w:rPr>
          <w:sz w:val="26"/>
          <w:szCs w:val="26"/>
        </w:rPr>
        <w:t>Теоретический курс, характеризующийся высокой степенью абстракции, подкрепляется геометрической наглядностью, использованием рисунков и чертежей, обращением к практическим приемам использования геометрические фактов, форм и отношений в повседневной жизни, во взаимодействии с предметами и явлениями действительности.</w:t>
      </w:r>
    </w:p>
    <w:p w14:paraId="1D392284" w14:textId="77777777" w:rsidR="00DB79E1" w:rsidRPr="006E0B26" w:rsidRDefault="00DB79E1" w:rsidP="00DB79E1">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 xml:space="preserve">Широко используются практические задания (начертить ту или иную фигуру, измерить те или иные отрезки или углы и т. д.). Многие новые понятия, теоремы, свойства геометрических фигур, способы рассуждений усваиваются в процессе решения задач. Весь текстовый материал, используемый на уроках геометрии, требует предварительного анализа и, при необходимости, специальной адаптации: введения дополнительных графических планов, схем, других средств наглядности, алгоритмов осмысления, использование приема квантования текста и др. </w:t>
      </w:r>
    </w:p>
    <w:p w14:paraId="33EDF43A" w14:textId="77777777" w:rsidR="00DB79E1" w:rsidRPr="006E0B26" w:rsidRDefault="00DB79E1" w:rsidP="00DB79E1">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Коррекционная направленность курса геометрии достигается за счет:</w:t>
      </w:r>
    </w:p>
    <w:p w14:paraId="4ABF197B" w14:textId="77777777" w:rsidR="00DB79E1" w:rsidRPr="006E0B26" w:rsidRDefault="00DB79E1" w:rsidP="00DB79E1">
      <w:pPr>
        <w:pStyle w:val="aff9"/>
        <w:numPr>
          <w:ilvl w:val="0"/>
          <w:numId w:val="64"/>
        </w:numPr>
        <w:ind w:left="0" w:firstLine="709"/>
        <w:jc w:val="both"/>
        <w:rPr>
          <w:rFonts w:ascii="Times New Roman" w:eastAsia="Calibri" w:hAnsi="Times New Roman"/>
          <w:sz w:val="26"/>
          <w:szCs w:val="26"/>
        </w:rPr>
      </w:pPr>
      <w:r w:rsidRPr="006E0B26">
        <w:rPr>
          <w:rFonts w:ascii="Times New Roman" w:hAnsi="Times New Roman"/>
          <w:sz w:val="26"/>
          <w:szCs w:val="26"/>
        </w:rPr>
        <w:t>разгрузки учебного материала путем выделения обязательного и достаточного минимума умений,</w:t>
      </w:r>
    </w:p>
    <w:p w14:paraId="2041574E" w14:textId="77777777" w:rsidR="00DB79E1" w:rsidRPr="006E0B26" w:rsidRDefault="00DB79E1" w:rsidP="00DB79E1">
      <w:pPr>
        <w:pStyle w:val="aff9"/>
        <w:numPr>
          <w:ilvl w:val="0"/>
          <w:numId w:val="64"/>
        </w:numPr>
        <w:ind w:left="0" w:firstLine="709"/>
        <w:jc w:val="both"/>
        <w:rPr>
          <w:rFonts w:ascii="Times New Roman" w:hAnsi="Times New Roman"/>
          <w:sz w:val="26"/>
          <w:szCs w:val="26"/>
        </w:rPr>
      </w:pPr>
      <w:r w:rsidRPr="006E0B26">
        <w:rPr>
          <w:rFonts w:ascii="Times New Roman" w:hAnsi="Times New Roman"/>
          <w:sz w:val="26"/>
          <w:szCs w:val="26"/>
        </w:rPr>
        <w:t>индивидуализированного учета структуры нарушения и доступного для обучающегося уровня при определении требований к изображению плоских фигур от руки, выполнению построения с помощью чертежных инструментов, электронных средств, изображению геометрических фигур по текстовому или символьному описанию;</w:t>
      </w:r>
    </w:p>
    <w:p w14:paraId="05BF1A17" w14:textId="77777777" w:rsidR="00DB79E1" w:rsidRPr="006E0B26" w:rsidRDefault="00DB79E1" w:rsidP="00DB79E1">
      <w:pPr>
        <w:pStyle w:val="aff9"/>
        <w:numPr>
          <w:ilvl w:val="0"/>
          <w:numId w:val="64"/>
        </w:numPr>
        <w:ind w:left="0" w:firstLine="709"/>
        <w:jc w:val="both"/>
        <w:rPr>
          <w:rFonts w:ascii="Times New Roman" w:hAnsi="Times New Roman"/>
          <w:sz w:val="26"/>
          <w:szCs w:val="26"/>
        </w:rPr>
      </w:pPr>
      <w:r w:rsidRPr="006E0B26">
        <w:rPr>
          <w:rFonts w:ascii="Times New Roman" w:hAnsi="Times New Roman"/>
          <w:sz w:val="26"/>
          <w:szCs w:val="26"/>
        </w:rPr>
        <w:t>увеличения количества учебного времени, отводимого на актуализацию и коррекцию опорных знаний обучающихся;</w:t>
      </w:r>
    </w:p>
    <w:p w14:paraId="0F58942A" w14:textId="77777777" w:rsidR="00DB79E1" w:rsidRPr="006E0B26" w:rsidRDefault="00DB79E1" w:rsidP="00DB79E1">
      <w:pPr>
        <w:pStyle w:val="aff9"/>
        <w:numPr>
          <w:ilvl w:val="0"/>
          <w:numId w:val="64"/>
        </w:numPr>
        <w:ind w:left="0" w:firstLine="709"/>
        <w:jc w:val="both"/>
        <w:rPr>
          <w:rFonts w:ascii="Times New Roman" w:hAnsi="Times New Roman"/>
          <w:sz w:val="26"/>
          <w:szCs w:val="26"/>
        </w:rPr>
      </w:pPr>
      <w:r w:rsidRPr="006E0B26">
        <w:rPr>
          <w:rFonts w:ascii="Times New Roman" w:hAnsi="Times New Roman"/>
          <w:sz w:val="26"/>
          <w:szCs w:val="26"/>
        </w:rPr>
        <w:t>развития внимания, памяти (освоение массива новых терминов и понятий), воображения (преобразование символических форм; геометрические построения);</w:t>
      </w:r>
    </w:p>
    <w:p w14:paraId="5438BE63" w14:textId="77777777" w:rsidR="00DB79E1" w:rsidRPr="006E0B26" w:rsidRDefault="00DB79E1" w:rsidP="00DB79E1">
      <w:pPr>
        <w:pStyle w:val="aff9"/>
        <w:numPr>
          <w:ilvl w:val="0"/>
          <w:numId w:val="64"/>
        </w:numPr>
        <w:ind w:left="0" w:firstLine="709"/>
        <w:jc w:val="both"/>
        <w:rPr>
          <w:rFonts w:ascii="Times New Roman" w:hAnsi="Times New Roman"/>
          <w:sz w:val="26"/>
          <w:szCs w:val="26"/>
        </w:rPr>
      </w:pPr>
      <w:r w:rsidRPr="006E0B26">
        <w:rPr>
          <w:rFonts w:ascii="Times New Roman" w:hAnsi="Times New Roman"/>
          <w:sz w:val="26"/>
          <w:szCs w:val="26"/>
        </w:rPr>
        <w:t>развития коммуникативных умений: участвовать в дискуссии (умение грамотно поставить вопрос выразить и донести свою мысль до собеседника); кратко и точно отвечать на вопросы;</w:t>
      </w:r>
    </w:p>
    <w:p w14:paraId="1FECBF79" w14:textId="77777777" w:rsidR="00DB79E1" w:rsidRPr="006E0B26" w:rsidRDefault="00DB79E1" w:rsidP="00DB79E1">
      <w:pPr>
        <w:pStyle w:val="aff9"/>
        <w:numPr>
          <w:ilvl w:val="0"/>
          <w:numId w:val="64"/>
        </w:numPr>
        <w:ind w:left="0" w:firstLine="709"/>
        <w:jc w:val="both"/>
        <w:rPr>
          <w:rFonts w:ascii="Times New Roman" w:hAnsi="Times New Roman"/>
          <w:sz w:val="26"/>
          <w:szCs w:val="26"/>
        </w:rPr>
      </w:pPr>
      <w:r w:rsidRPr="006E0B26">
        <w:rPr>
          <w:rFonts w:ascii="Times New Roman" w:hAnsi="Times New Roman"/>
          <w:sz w:val="26"/>
          <w:szCs w:val="26"/>
        </w:rPr>
        <w:t xml:space="preserve">целенаправленного обучения построению рассуждений, формированию умений строить аргументированные высказывания по типу доказательств на основе образца, схемы, плана или алгоритма высказывания; </w:t>
      </w:r>
    </w:p>
    <w:p w14:paraId="587A40D3" w14:textId="77777777" w:rsidR="00DB79E1" w:rsidRPr="006E0B26" w:rsidRDefault="00DB79E1" w:rsidP="00DB79E1">
      <w:pPr>
        <w:pStyle w:val="aff9"/>
        <w:numPr>
          <w:ilvl w:val="0"/>
          <w:numId w:val="64"/>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 xml:space="preserve">использования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 </w:t>
      </w:r>
    </w:p>
    <w:p w14:paraId="6515BD82" w14:textId="77777777" w:rsidR="00DB79E1" w:rsidRPr="006E0B26" w:rsidRDefault="00DB79E1" w:rsidP="00DB79E1">
      <w:pPr>
        <w:pStyle w:val="aff9"/>
        <w:numPr>
          <w:ilvl w:val="0"/>
          <w:numId w:val="64"/>
        </w:numPr>
        <w:ind w:left="0" w:firstLine="709"/>
        <w:jc w:val="both"/>
        <w:rPr>
          <w:rFonts w:ascii="Times New Roman" w:eastAsia="Calibri" w:hAnsi="Times New Roman"/>
          <w:sz w:val="26"/>
          <w:szCs w:val="26"/>
        </w:rPr>
      </w:pPr>
      <w:r w:rsidRPr="006E0B26">
        <w:rPr>
          <w:rFonts w:ascii="Times New Roman" w:hAnsi="Times New Roman"/>
          <w:sz w:val="26"/>
          <w:szCs w:val="26"/>
        </w:rPr>
        <w:lastRenderedPageBreak/>
        <w:t>стимулирование учебной деятельности: поощрение, ситуация успеха, побуждение к активному т руду, эмоциональный комфорт, доброжелательность на уроке;</w:t>
      </w:r>
    </w:p>
    <w:p w14:paraId="0E1422C9" w14:textId="77777777" w:rsidR="00DB79E1" w:rsidRPr="006E0B26" w:rsidRDefault="00DB79E1" w:rsidP="00DB79E1">
      <w:pPr>
        <w:pStyle w:val="aff9"/>
        <w:numPr>
          <w:ilvl w:val="0"/>
          <w:numId w:val="64"/>
        </w:numPr>
        <w:ind w:left="0" w:firstLine="709"/>
        <w:jc w:val="both"/>
        <w:rPr>
          <w:rFonts w:ascii="Times New Roman" w:hAnsi="Times New Roman"/>
          <w:sz w:val="26"/>
          <w:szCs w:val="26"/>
        </w:rPr>
      </w:pPr>
      <w:r w:rsidRPr="006E0B26">
        <w:rPr>
          <w:rFonts w:ascii="Times New Roman" w:hAnsi="Times New Roman"/>
          <w:sz w:val="26"/>
          <w:szCs w:val="26"/>
        </w:rPr>
        <w:t>использования специальных приемов и средств обучения, приемов анализа и презентации математического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14:paraId="3587247B" w14:textId="77777777" w:rsidR="00DB79E1" w:rsidRPr="006E0B26" w:rsidRDefault="00DB79E1" w:rsidP="00DB79E1">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Основная форма организации учебного занятия: урок. Используются индивидуальные, групповые, индивидуально-групповые, фронтальные виды работы.</w:t>
      </w:r>
    </w:p>
    <w:p w14:paraId="1C8F43A6" w14:textId="77777777" w:rsidR="00DB79E1" w:rsidRPr="006E0B26" w:rsidRDefault="00DB79E1" w:rsidP="00DB79E1">
      <w:pPr>
        <w:shd w:val="clear" w:color="auto" w:fill="FFFFFF"/>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ОЦЕНИВАНИЕ РЕЗУЛЬТАТОВ ОСВОЕНИЯ ПРОГРАММЫ</w:t>
      </w:r>
    </w:p>
    <w:p w14:paraId="3F22FD4A" w14:textId="77777777" w:rsidR="00DB79E1" w:rsidRPr="006E0B26" w:rsidRDefault="00DB79E1" w:rsidP="00DB79E1">
      <w:pPr>
        <w:shd w:val="clear" w:color="auto" w:fill="FFFFFF"/>
        <w:spacing w:after="0" w:line="240" w:lineRule="auto"/>
        <w:ind w:firstLine="709"/>
        <w:contextualSpacing/>
        <w:jc w:val="both"/>
        <w:rPr>
          <w:rFonts w:ascii="Times New Roman" w:eastAsia="Times New Roman" w:hAnsi="Times New Roman"/>
          <w:color w:val="000000"/>
          <w:sz w:val="26"/>
          <w:szCs w:val="26"/>
          <w:lang w:eastAsia="ru-RU"/>
        </w:rPr>
      </w:pPr>
      <w:r w:rsidRPr="006E0B26">
        <w:rPr>
          <w:rFonts w:ascii="Times New Roman" w:eastAsia="Times New Roman" w:hAnsi="Times New Roman"/>
          <w:color w:val="000000"/>
          <w:sz w:val="26"/>
          <w:szCs w:val="26"/>
          <w:lang w:eastAsia="ru-RU"/>
        </w:rPr>
        <w:t>При проверке усвоения материала выявляется полнота, прочность усвоения обучающимися теории и умения применять ее на практике в знакомых и незнакомых ситуациях.</w:t>
      </w:r>
    </w:p>
    <w:p w14:paraId="3C5BCC63" w14:textId="77777777" w:rsidR="00DB79E1" w:rsidRPr="006E0B26" w:rsidRDefault="00DB79E1" w:rsidP="00DB79E1">
      <w:pPr>
        <w:shd w:val="clear" w:color="auto" w:fill="FFFFFF"/>
        <w:spacing w:after="0" w:line="240" w:lineRule="auto"/>
        <w:ind w:firstLine="709"/>
        <w:contextualSpacing/>
        <w:jc w:val="both"/>
        <w:rPr>
          <w:rFonts w:ascii="Times New Roman" w:eastAsia="Times New Roman" w:hAnsi="Times New Roman"/>
          <w:color w:val="000000"/>
          <w:sz w:val="26"/>
          <w:szCs w:val="26"/>
          <w:lang w:eastAsia="ru-RU"/>
        </w:rPr>
      </w:pPr>
      <w:r w:rsidRPr="006E0B26">
        <w:rPr>
          <w:rFonts w:ascii="Times New Roman" w:eastAsia="Times New Roman" w:hAnsi="Times New Roman"/>
          <w:color w:val="000000"/>
          <w:sz w:val="26"/>
          <w:szCs w:val="26"/>
          <w:lang w:eastAsia="ru-RU"/>
        </w:rPr>
        <w:t>Основными формами проверки знаний и умений обучающихся по математике являются письменные работы и устный ответ.</w:t>
      </w:r>
    </w:p>
    <w:p w14:paraId="28BCB6E7" w14:textId="77777777" w:rsidR="00DB79E1" w:rsidRPr="006E0B26" w:rsidRDefault="00DB79E1" w:rsidP="00DB79E1">
      <w:pPr>
        <w:shd w:val="clear" w:color="auto" w:fill="FFFFFF"/>
        <w:spacing w:after="0" w:line="240" w:lineRule="auto"/>
        <w:ind w:firstLine="709"/>
        <w:contextualSpacing/>
        <w:jc w:val="both"/>
        <w:rPr>
          <w:rFonts w:ascii="Times New Roman" w:eastAsia="Times New Roman" w:hAnsi="Times New Roman"/>
          <w:color w:val="000000"/>
          <w:sz w:val="26"/>
          <w:szCs w:val="26"/>
          <w:lang w:eastAsia="ru-RU"/>
        </w:rPr>
      </w:pPr>
      <w:r w:rsidRPr="006E0B26">
        <w:rPr>
          <w:rFonts w:ascii="Times New Roman" w:eastAsia="Times New Roman" w:hAnsi="Times New Roman"/>
          <w:color w:val="000000"/>
          <w:sz w:val="26"/>
          <w:szCs w:val="26"/>
          <w:lang w:eastAsia="ru-RU"/>
        </w:rPr>
        <w:t>При оценке письменных и устных ответов учитель в первую очередь учитывает показанные обучающимися знания и умения. Оценка зависит от наличия и характера погрешностей, допущенных обучающимися.</w:t>
      </w:r>
    </w:p>
    <w:p w14:paraId="6AC17396" w14:textId="77777777" w:rsidR="00DB79E1" w:rsidRPr="006E0B26" w:rsidRDefault="00DB79E1" w:rsidP="00DB79E1">
      <w:pPr>
        <w:shd w:val="clear" w:color="auto" w:fill="FFFFFF"/>
        <w:spacing w:after="0" w:line="240" w:lineRule="auto"/>
        <w:ind w:firstLine="709"/>
        <w:contextualSpacing/>
        <w:jc w:val="both"/>
        <w:rPr>
          <w:rFonts w:ascii="Times New Roman" w:eastAsia="Times New Roman" w:hAnsi="Times New Roman"/>
          <w:color w:val="000000"/>
          <w:sz w:val="26"/>
          <w:szCs w:val="26"/>
          <w:lang w:eastAsia="ru-RU"/>
        </w:rPr>
      </w:pPr>
      <w:r w:rsidRPr="006E0B26">
        <w:rPr>
          <w:rFonts w:ascii="Times New Roman" w:eastAsia="Times New Roman" w:hAnsi="Times New Roman"/>
          <w:color w:val="000000"/>
          <w:sz w:val="26"/>
          <w:szCs w:val="26"/>
          <w:lang w:eastAsia="ru-RU"/>
        </w:rPr>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грамотны и отличаются последовательностью и аккуратностью.</w:t>
      </w:r>
    </w:p>
    <w:p w14:paraId="1A7C4020" w14:textId="77777777" w:rsidR="00DB79E1" w:rsidRPr="006E0B26" w:rsidRDefault="00DB79E1" w:rsidP="00DB79E1">
      <w:pPr>
        <w:shd w:val="clear" w:color="auto" w:fill="FFFFFF"/>
        <w:spacing w:after="0" w:line="240" w:lineRule="auto"/>
        <w:ind w:firstLine="709"/>
        <w:contextualSpacing/>
        <w:jc w:val="both"/>
        <w:rPr>
          <w:rFonts w:ascii="Times New Roman" w:eastAsia="Times New Roman" w:hAnsi="Times New Roman"/>
          <w:color w:val="000000"/>
          <w:sz w:val="26"/>
          <w:szCs w:val="26"/>
          <w:lang w:eastAsia="ru-RU"/>
        </w:rPr>
      </w:pPr>
      <w:r w:rsidRPr="006E0B26">
        <w:rPr>
          <w:rFonts w:ascii="Times New Roman" w:eastAsia="Times New Roman" w:hAnsi="Times New Roman"/>
          <w:b/>
          <w:bCs/>
          <w:color w:val="000000"/>
          <w:sz w:val="26"/>
          <w:szCs w:val="26"/>
          <w:lang w:eastAsia="ru-RU"/>
        </w:rPr>
        <w:t>Оценка устных ответов обучающихся по геометрии</w:t>
      </w:r>
    </w:p>
    <w:p w14:paraId="2BB4BE0E" w14:textId="77777777" w:rsidR="00DB79E1" w:rsidRPr="006E0B26" w:rsidRDefault="00DB79E1" w:rsidP="00DB79E1">
      <w:pPr>
        <w:shd w:val="clear" w:color="auto" w:fill="FFFFFF"/>
        <w:spacing w:after="0" w:line="240" w:lineRule="auto"/>
        <w:ind w:firstLine="709"/>
        <w:contextualSpacing/>
        <w:jc w:val="both"/>
        <w:rPr>
          <w:rFonts w:ascii="Times New Roman" w:eastAsia="Times New Roman" w:hAnsi="Times New Roman"/>
          <w:color w:val="000000"/>
          <w:sz w:val="26"/>
          <w:szCs w:val="26"/>
          <w:lang w:eastAsia="ru-RU"/>
        </w:rPr>
      </w:pPr>
      <w:r w:rsidRPr="006E0B26">
        <w:rPr>
          <w:rFonts w:ascii="Times New Roman" w:eastAsia="Times New Roman" w:hAnsi="Times New Roman"/>
          <w:b/>
          <w:bCs/>
          <w:color w:val="000000"/>
          <w:sz w:val="26"/>
          <w:szCs w:val="26"/>
          <w:lang w:eastAsia="ru-RU"/>
        </w:rPr>
        <w:t>Ответ оценивается отметкой «5», если обучающийся:</w:t>
      </w:r>
    </w:p>
    <w:p w14:paraId="4FEBDBED" w14:textId="77777777" w:rsidR="00DB79E1" w:rsidRPr="006E0B26" w:rsidRDefault="00DB79E1" w:rsidP="00DB79E1">
      <w:pPr>
        <w:pStyle w:val="aff9"/>
        <w:numPr>
          <w:ilvl w:val="0"/>
          <w:numId w:val="62"/>
        </w:numPr>
        <w:shd w:val="clear" w:color="auto" w:fill="FFFFFF"/>
        <w:ind w:left="0" w:firstLine="709"/>
        <w:jc w:val="both"/>
        <w:rPr>
          <w:rFonts w:ascii="Times New Roman" w:eastAsia="Times New Roman" w:hAnsi="Times New Roman"/>
          <w:color w:val="000000"/>
          <w:sz w:val="26"/>
          <w:szCs w:val="26"/>
          <w:lang w:eastAsia="ru-RU"/>
        </w:rPr>
      </w:pPr>
      <w:r w:rsidRPr="006E0B26">
        <w:rPr>
          <w:rFonts w:ascii="Times New Roman" w:eastAsia="Times New Roman" w:hAnsi="Times New Roman"/>
          <w:color w:val="000000"/>
          <w:sz w:val="26"/>
          <w:szCs w:val="26"/>
        </w:rPr>
        <w:t xml:space="preserve">полно раскрыл содержание материала в объеме, предусмотренном программой и учебником; </w:t>
      </w:r>
    </w:p>
    <w:p w14:paraId="2660FFD2" w14:textId="77777777" w:rsidR="00DB79E1" w:rsidRPr="006E0B26" w:rsidRDefault="00DB79E1" w:rsidP="00DB79E1">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изложил материал грамотным языком, точно используя математическую терминологию и символику, в определенной логической последовательности;</w:t>
      </w:r>
    </w:p>
    <w:p w14:paraId="7242E444" w14:textId="77777777" w:rsidR="00DB79E1" w:rsidRPr="006E0B26" w:rsidRDefault="00DB79E1" w:rsidP="00DB79E1">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правильно выполнил рисунки, чертежи, графики, сопутствующие ответу;</w:t>
      </w:r>
    </w:p>
    <w:p w14:paraId="0B3C01C3" w14:textId="77777777" w:rsidR="00DB79E1" w:rsidRPr="006E0B26" w:rsidRDefault="00DB79E1" w:rsidP="00DB79E1">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показал умение иллюстрировать теорию конкретными примерами, применять ее в новой ситуации при выполнении практического задания;</w:t>
      </w:r>
    </w:p>
    <w:p w14:paraId="181C4F76" w14:textId="77777777" w:rsidR="00DB79E1" w:rsidRPr="006E0B26" w:rsidRDefault="00DB79E1" w:rsidP="00DB79E1">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продемонстрировал знание теории ранее изученных сопутствующих тем, сформированность и устойчивость используемых при ответе умений и навыков;</w:t>
      </w:r>
    </w:p>
    <w:p w14:paraId="11212F7F" w14:textId="77777777" w:rsidR="00DB79E1" w:rsidRPr="006E0B26" w:rsidRDefault="00DB79E1" w:rsidP="00DB79E1">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отвечал самостоятельно, без наводящих вопросов учителя;</w:t>
      </w:r>
    </w:p>
    <w:p w14:paraId="4127D582" w14:textId="77777777" w:rsidR="00DB79E1" w:rsidRPr="006E0B26" w:rsidRDefault="00DB79E1" w:rsidP="00DB79E1">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возможны одна – две неточности при освещение второстепенных вопросов или в выкладках, которые обучающийся легко исправил после замечания учителя.</w:t>
      </w:r>
    </w:p>
    <w:p w14:paraId="3036A2CF" w14:textId="77777777" w:rsidR="00DB79E1" w:rsidRPr="006E0B26" w:rsidRDefault="00DB79E1" w:rsidP="00DB79E1">
      <w:pPr>
        <w:shd w:val="clear" w:color="auto" w:fill="FFFFFF"/>
        <w:spacing w:after="0" w:line="240" w:lineRule="auto"/>
        <w:ind w:firstLine="709"/>
        <w:contextualSpacing/>
        <w:jc w:val="both"/>
        <w:rPr>
          <w:rFonts w:ascii="Times New Roman" w:eastAsia="Times New Roman" w:hAnsi="Times New Roman"/>
          <w:b/>
          <w:bCs/>
          <w:color w:val="000000"/>
          <w:sz w:val="26"/>
          <w:szCs w:val="26"/>
          <w:lang w:eastAsia="ru-RU"/>
        </w:rPr>
      </w:pPr>
      <w:r w:rsidRPr="006E0B26">
        <w:rPr>
          <w:rFonts w:ascii="Times New Roman" w:eastAsia="Times New Roman" w:hAnsi="Times New Roman"/>
          <w:b/>
          <w:bCs/>
          <w:color w:val="000000"/>
          <w:sz w:val="26"/>
          <w:szCs w:val="26"/>
          <w:lang w:eastAsia="ru-RU"/>
        </w:rPr>
        <w:t>Ответ оценивается отметкой «4», если удовлетворяет в основном требованиям на оценку «5», но при этом имеет один из недостатков:</w:t>
      </w:r>
    </w:p>
    <w:p w14:paraId="3B10BD16" w14:textId="77777777" w:rsidR="00DB79E1" w:rsidRPr="006E0B26" w:rsidRDefault="00DB79E1" w:rsidP="00DB79E1">
      <w:pPr>
        <w:pStyle w:val="aff9"/>
        <w:numPr>
          <w:ilvl w:val="0"/>
          <w:numId w:val="62"/>
        </w:numPr>
        <w:shd w:val="clear" w:color="auto" w:fill="FFFFFF"/>
        <w:ind w:left="0" w:firstLine="709"/>
        <w:jc w:val="both"/>
        <w:rPr>
          <w:rFonts w:ascii="Times New Roman" w:eastAsia="Times New Roman" w:hAnsi="Times New Roman"/>
          <w:color w:val="000000"/>
          <w:sz w:val="26"/>
          <w:szCs w:val="26"/>
          <w:lang w:eastAsia="ru-RU"/>
        </w:rPr>
      </w:pPr>
      <w:r w:rsidRPr="006E0B26">
        <w:rPr>
          <w:rFonts w:ascii="Times New Roman" w:eastAsia="Times New Roman" w:hAnsi="Times New Roman"/>
          <w:color w:val="000000"/>
          <w:sz w:val="26"/>
          <w:szCs w:val="26"/>
        </w:rPr>
        <w:t>в изложении допущены небольшие пробелы, не исказившее математическое содержание ответа;</w:t>
      </w:r>
    </w:p>
    <w:p w14:paraId="0C32BF53" w14:textId="77777777" w:rsidR="00DB79E1" w:rsidRPr="006E0B26" w:rsidRDefault="00DB79E1" w:rsidP="00DB79E1">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допущены один – два недочета при освещении основного содержания ответа, исправленные после замечания учителя;</w:t>
      </w:r>
    </w:p>
    <w:p w14:paraId="11E28DD3" w14:textId="77777777" w:rsidR="00DB79E1" w:rsidRPr="006E0B26" w:rsidRDefault="00DB79E1" w:rsidP="00DB79E1">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lastRenderedPageBreak/>
        <w:t>допущены ошибка или более двух недочетов при освещении второстепенных вопросов или в выкладках, легко исправленные после замечания учителя.</w:t>
      </w:r>
    </w:p>
    <w:p w14:paraId="3B6793BF" w14:textId="77777777" w:rsidR="00DB79E1" w:rsidRPr="006E0B26" w:rsidRDefault="00DB79E1" w:rsidP="00DB79E1">
      <w:pPr>
        <w:shd w:val="clear" w:color="auto" w:fill="FFFFFF"/>
        <w:spacing w:after="0" w:line="240" w:lineRule="auto"/>
        <w:ind w:firstLine="709"/>
        <w:contextualSpacing/>
        <w:jc w:val="both"/>
        <w:rPr>
          <w:rFonts w:ascii="Times New Roman" w:eastAsia="Times New Roman" w:hAnsi="Times New Roman"/>
          <w:b/>
          <w:bCs/>
          <w:color w:val="000000"/>
          <w:sz w:val="26"/>
          <w:szCs w:val="26"/>
          <w:lang w:eastAsia="ru-RU"/>
        </w:rPr>
      </w:pPr>
      <w:r w:rsidRPr="006E0B26">
        <w:rPr>
          <w:rFonts w:ascii="Times New Roman" w:eastAsia="Times New Roman" w:hAnsi="Times New Roman"/>
          <w:b/>
          <w:bCs/>
          <w:color w:val="000000"/>
          <w:sz w:val="26"/>
          <w:szCs w:val="26"/>
          <w:lang w:eastAsia="ru-RU"/>
        </w:rPr>
        <w:t>Отметка «3» ставится в следующих случаях:</w:t>
      </w:r>
    </w:p>
    <w:p w14:paraId="0F9BD3CA" w14:textId="77777777" w:rsidR="00DB79E1" w:rsidRPr="006E0B26" w:rsidRDefault="00DB79E1" w:rsidP="00DB79E1">
      <w:pPr>
        <w:pStyle w:val="aff9"/>
        <w:numPr>
          <w:ilvl w:val="0"/>
          <w:numId w:val="62"/>
        </w:numPr>
        <w:shd w:val="clear" w:color="auto" w:fill="FFFFFF"/>
        <w:ind w:left="0" w:firstLine="709"/>
        <w:jc w:val="both"/>
        <w:rPr>
          <w:rFonts w:ascii="Times New Roman" w:eastAsia="Times New Roman" w:hAnsi="Times New Roman"/>
          <w:color w:val="000000"/>
          <w:sz w:val="26"/>
          <w:szCs w:val="26"/>
          <w:lang w:eastAsia="ru-RU"/>
        </w:rPr>
      </w:pPr>
      <w:r w:rsidRPr="006E0B26">
        <w:rPr>
          <w:rFonts w:ascii="Times New Roman" w:eastAsia="Times New Roman" w:hAnsi="Times New Roman"/>
          <w:color w:val="000000"/>
          <w:sz w:val="26"/>
          <w:szCs w:val="26"/>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w:t>
      </w:r>
    </w:p>
    <w:p w14:paraId="6818B835" w14:textId="77777777" w:rsidR="00DB79E1" w:rsidRPr="006E0B26" w:rsidRDefault="00DB79E1" w:rsidP="00DB79E1">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14:paraId="175FC291" w14:textId="77777777" w:rsidR="00DB79E1" w:rsidRPr="006E0B26" w:rsidRDefault="00DB79E1" w:rsidP="00DB79E1">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обучающийся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14:paraId="4FB7EB13" w14:textId="77777777" w:rsidR="00DB79E1" w:rsidRPr="006E0B26" w:rsidRDefault="00DB79E1" w:rsidP="00DB79E1">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при достаточном знании теоретического материала недостаточно обоснованности основных умений и навыков.</w:t>
      </w:r>
    </w:p>
    <w:p w14:paraId="5DC20CCB" w14:textId="77777777" w:rsidR="00DB79E1" w:rsidRPr="006E0B26" w:rsidRDefault="00DB79E1" w:rsidP="00DB79E1">
      <w:pPr>
        <w:shd w:val="clear" w:color="auto" w:fill="FFFFFF"/>
        <w:spacing w:after="0" w:line="240" w:lineRule="auto"/>
        <w:ind w:firstLine="709"/>
        <w:contextualSpacing/>
        <w:jc w:val="both"/>
        <w:rPr>
          <w:rFonts w:ascii="Times New Roman" w:eastAsia="Times New Roman" w:hAnsi="Times New Roman"/>
          <w:b/>
          <w:bCs/>
          <w:color w:val="000000"/>
          <w:sz w:val="26"/>
          <w:szCs w:val="26"/>
          <w:lang w:eastAsia="ru-RU"/>
        </w:rPr>
      </w:pPr>
      <w:r w:rsidRPr="006E0B26">
        <w:rPr>
          <w:rFonts w:ascii="Times New Roman" w:eastAsia="Times New Roman" w:hAnsi="Times New Roman"/>
          <w:b/>
          <w:bCs/>
          <w:color w:val="000000"/>
          <w:sz w:val="26"/>
          <w:szCs w:val="26"/>
          <w:lang w:eastAsia="ru-RU"/>
        </w:rPr>
        <w:t>Отметка «2» ставится в следующих случаях:</w:t>
      </w:r>
    </w:p>
    <w:p w14:paraId="7871C03A" w14:textId="77777777" w:rsidR="00DB79E1" w:rsidRPr="006E0B26" w:rsidRDefault="00DB79E1" w:rsidP="00DB79E1">
      <w:pPr>
        <w:pStyle w:val="aff9"/>
        <w:numPr>
          <w:ilvl w:val="0"/>
          <w:numId w:val="62"/>
        </w:numPr>
        <w:shd w:val="clear" w:color="auto" w:fill="FFFFFF"/>
        <w:ind w:left="0" w:firstLine="709"/>
        <w:jc w:val="both"/>
        <w:rPr>
          <w:rFonts w:ascii="Times New Roman" w:eastAsia="Times New Roman" w:hAnsi="Times New Roman"/>
          <w:color w:val="000000"/>
          <w:sz w:val="26"/>
          <w:szCs w:val="26"/>
          <w:lang w:eastAsia="ru-RU"/>
        </w:rPr>
      </w:pPr>
      <w:r w:rsidRPr="006E0B26">
        <w:rPr>
          <w:rFonts w:ascii="Times New Roman" w:eastAsia="Times New Roman" w:hAnsi="Times New Roman"/>
          <w:color w:val="000000"/>
          <w:sz w:val="26"/>
          <w:szCs w:val="26"/>
        </w:rPr>
        <w:t>не раскрыто основное содержание учебного материала;</w:t>
      </w:r>
    </w:p>
    <w:p w14:paraId="3EE87445" w14:textId="77777777" w:rsidR="00DB79E1" w:rsidRPr="006E0B26" w:rsidRDefault="00DB79E1" w:rsidP="00DB79E1">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обнаружено незнание обучающимся большей или наиболее важной части учебного материала;</w:t>
      </w:r>
    </w:p>
    <w:p w14:paraId="76C15700" w14:textId="77777777" w:rsidR="00DB79E1" w:rsidRPr="006E0B26" w:rsidRDefault="00DB79E1" w:rsidP="00DB79E1">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14:paraId="72339654" w14:textId="77777777" w:rsidR="00DB79E1" w:rsidRPr="006E0B26" w:rsidRDefault="00DB79E1" w:rsidP="00DB79E1">
      <w:pPr>
        <w:pStyle w:val="aff6"/>
        <w:rPr>
          <w:rFonts w:eastAsia="Calibri"/>
          <w:b/>
          <w:bCs/>
          <w:i/>
          <w:iCs/>
          <w:sz w:val="26"/>
          <w:szCs w:val="26"/>
        </w:rPr>
      </w:pPr>
      <w:r w:rsidRPr="006E0B26">
        <w:rPr>
          <w:b/>
          <w:bCs/>
          <w:i/>
          <w:iCs/>
          <w:sz w:val="26"/>
          <w:szCs w:val="26"/>
        </w:rPr>
        <w:t xml:space="preserve">Примечание </w:t>
      </w:r>
    </w:p>
    <w:p w14:paraId="401B141E" w14:textId="77777777" w:rsidR="00DB79E1" w:rsidRPr="006E0B26" w:rsidRDefault="00DB79E1" w:rsidP="00DB79E1">
      <w:pPr>
        <w:pStyle w:val="aff9"/>
        <w:numPr>
          <w:ilvl w:val="0"/>
          <w:numId w:val="64"/>
        </w:numPr>
        <w:ind w:left="0" w:firstLine="709"/>
        <w:jc w:val="both"/>
        <w:rPr>
          <w:rFonts w:ascii="Times New Roman" w:hAnsi="Times New Roman"/>
          <w:sz w:val="26"/>
          <w:szCs w:val="26"/>
        </w:rPr>
      </w:pPr>
      <w:r w:rsidRPr="006E0B26">
        <w:rPr>
          <w:rFonts w:ascii="Times New Roman" w:hAnsi="Times New Roman"/>
          <w:sz w:val="26"/>
          <w:szCs w:val="26"/>
        </w:rPr>
        <w:t xml:space="preserve">По окончании устного ответа обучающегося педагогом даётся краткий анализ ответа, объявляется мотивированная оценка. Возможно привлечение других обучающихся для анализа ответа, самоанализ, предложение оценки. </w:t>
      </w:r>
    </w:p>
    <w:p w14:paraId="69DFA99F" w14:textId="77777777" w:rsidR="00DB79E1" w:rsidRPr="006E0B26" w:rsidRDefault="00DB79E1" w:rsidP="00DB79E1">
      <w:pPr>
        <w:pStyle w:val="aff9"/>
        <w:numPr>
          <w:ilvl w:val="0"/>
          <w:numId w:val="64"/>
        </w:numPr>
        <w:ind w:left="0" w:firstLine="709"/>
        <w:jc w:val="both"/>
        <w:rPr>
          <w:rFonts w:ascii="Times New Roman" w:hAnsi="Times New Roman"/>
          <w:sz w:val="26"/>
          <w:szCs w:val="26"/>
        </w:rPr>
      </w:pPr>
      <w:r w:rsidRPr="006E0B26">
        <w:rPr>
          <w:rFonts w:ascii="Times New Roman" w:hAnsi="Times New Roman"/>
          <w:sz w:val="26"/>
          <w:szCs w:val="26"/>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447B3A17" w14:textId="77777777" w:rsidR="00DB79E1" w:rsidRPr="006E0B26" w:rsidRDefault="00DB79E1" w:rsidP="00DB79E1">
      <w:pPr>
        <w:pStyle w:val="aff6"/>
        <w:rPr>
          <w:b/>
          <w:bCs/>
          <w:sz w:val="26"/>
          <w:szCs w:val="26"/>
        </w:rPr>
      </w:pPr>
      <w:r w:rsidRPr="006E0B26">
        <w:rPr>
          <w:b/>
          <w:bCs/>
          <w:sz w:val="26"/>
          <w:szCs w:val="26"/>
        </w:rPr>
        <w:t>Оценка письменных работ обучающихся по геометрии.</w:t>
      </w:r>
    </w:p>
    <w:p w14:paraId="46704B76" w14:textId="77777777" w:rsidR="00DB79E1" w:rsidRPr="006E0B26" w:rsidRDefault="00DB79E1" w:rsidP="00DB79E1">
      <w:pPr>
        <w:pStyle w:val="aff6"/>
        <w:rPr>
          <w:b/>
          <w:bCs/>
          <w:sz w:val="26"/>
          <w:szCs w:val="26"/>
        </w:rPr>
      </w:pPr>
      <w:r w:rsidRPr="006E0B26">
        <w:rPr>
          <w:b/>
          <w:bCs/>
          <w:sz w:val="26"/>
          <w:szCs w:val="26"/>
        </w:rPr>
        <w:t>Ответ оценивается отметкой «5», если:</w:t>
      </w:r>
    </w:p>
    <w:p w14:paraId="5D0BD62A" w14:textId="77777777" w:rsidR="00DB79E1" w:rsidRPr="006E0B26" w:rsidRDefault="00DB79E1" w:rsidP="00DB79E1">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работа выполнена полностью;</w:t>
      </w:r>
    </w:p>
    <w:p w14:paraId="2A240378" w14:textId="77777777" w:rsidR="00DB79E1" w:rsidRPr="006E0B26" w:rsidRDefault="00DB79E1" w:rsidP="00DB79E1">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в логических рассуждениях и обосновании решения нет пробелов и ошибок;</w:t>
      </w:r>
    </w:p>
    <w:p w14:paraId="42A5CFE3" w14:textId="77777777" w:rsidR="00DB79E1" w:rsidRPr="006E0B26" w:rsidRDefault="00DB79E1" w:rsidP="00DB79E1">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14:paraId="6E250144" w14:textId="77777777" w:rsidR="00DB79E1" w:rsidRPr="006E0B26" w:rsidRDefault="00DB79E1" w:rsidP="00DB79E1">
      <w:pPr>
        <w:pStyle w:val="aff6"/>
        <w:rPr>
          <w:rFonts w:eastAsia="Calibri"/>
          <w:sz w:val="26"/>
          <w:szCs w:val="26"/>
        </w:rPr>
      </w:pPr>
      <w:r w:rsidRPr="006E0B26">
        <w:rPr>
          <w:b/>
          <w:bCs/>
          <w:sz w:val="26"/>
          <w:szCs w:val="26"/>
        </w:rPr>
        <w:t>Отметка «4» ставится в следующих случаях:</w:t>
      </w:r>
    </w:p>
    <w:p w14:paraId="1CAE8AB0" w14:textId="77777777" w:rsidR="00DB79E1" w:rsidRPr="006E0B26" w:rsidRDefault="00DB79E1" w:rsidP="00DB79E1">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14:paraId="6F0B3483" w14:textId="77777777" w:rsidR="00DB79E1" w:rsidRPr="006E0B26" w:rsidRDefault="00DB79E1" w:rsidP="00DB79E1">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w:t>
      </w:r>
    </w:p>
    <w:p w14:paraId="1BEA76BC" w14:textId="77777777" w:rsidR="00DB79E1" w:rsidRPr="006E0B26" w:rsidRDefault="00DB79E1" w:rsidP="00DB79E1">
      <w:pPr>
        <w:pStyle w:val="aff6"/>
        <w:rPr>
          <w:rFonts w:eastAsia="Calibri"/>
          <w:sz w:val="26"/>
          <w:szCs w:val="26"/>
        </w:rPr>
      </w:pPr>
      <w:r w:rsidRPr="006E0B26">
        <w:rPr>
          <w:b/>
          <w:bCs/>
          <w:sz w:val="26"/>
          <w:szCs w:val="26"/>
        </w:rPr>
        <w:t>Отметка «3» ставится, если:</w:t>
      </w:r>
    </w:p>
    <w:p w14:paraId="0CD9C891" w14:textId="77777777" w:rsidR="00DB79E1" w:rsidRPr="006E0B26" w:rsidRDefault="00DB79E1" w:rsidP="00DB79E1">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lastRenderedPageBreak/>
        <w:t>допущено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
      </w:r>
    </w:p>
    <w:p w14:paraId="19F013FB" w14:textId="77777777" w:rsidR="00DB79E1" w:rsidRPr="006E0B26" w:rsidRDefault="00DB79E1" w:rsidP="00DB79E1">
      <w:pPr>
        <w:pStyle w:val="aff6"/>
        <w:rPr>
          <w:rFonts w:eastAsia="Calibri"/>
          <w:sz w:val="26"/>
          <w:szCs w:val="26"/>
        </w:rPr>
      </w:pPr>
      <w:r w:rsidRPr="006E0B26">
        <w:rPr>
          <w:b/>
          <w:bCs/>
          <w:sz w:val="26"/>
          <w:szCs w:val="26"/>
        </w:rPr>
        <w:t>Отметка «2» ставится, если:</w:t>
      </w:r>
    </w:p>
    <w:p w14:paraId="2A3B4B98" w14:textId="77777777" w:rsidR="00DB79E1" w:rsidRPr="006E0B26" w:rsidRDefault="00DB79E1" w:rsidP="00DB79E1">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допущены существенные ошибки, показавшие, что обучающийся не обладает обязательными умениями по данной теме в полной мере.</w:t>
      </w:r>
    </w:p>
    <w:p w14:paraId="3FCFBDAB" w14:textId="77777777" w:rsidR="00DB79E1" w:rsidRPr="006E0B26" w:rsidRDefault="00DB79E1" w:rsidP="00DB79E1">
      <w:pPr>
        <w:pStyle w:val="aff6"/>
        <w:rPr>
          <w:rFonts w:eastAsia="Calibri"/>
          <w:b/>
          <w:bCs/>
          <w:i/>
          <w:iCs/>
          <w:sz w:val="26"/>
          <w:szCs w:val="26"/>
        </w:rPr>
      </w:pPr>
    </w:p>
    <w:p w14:paraId="1FAC0C7C" w14:textId="77777777" w:rsidR="00DB79E1" w:rsidRPr="006E0B26" w:rsidRDefault="00DB79E1" w:rsidP="00DB79E1">
      <w:pPr>
        <w:pStyle w:val="aff6"/>
        <w:rPr>
          <w:b/>
          <w:bCs/>
          <w:i/>
          <w:iCs/>
          <w:sz w:val="26"/>
          <w:szCs w:val="26"/>
        </w:rPr>
      </w:pPr>
      <w:r w:rsidRPr="006E0B26">
        <w:rPr>
          <w:b/>
          <w:bCs/>
          <w:i/>
          <w:iCs/>
          <w:sz w:val="26"/>
          <w:szCs w:val="26"/>
        </w:rPr>
        <w:t xml:space="preserve">Примечание. </w:t>
      </w:r>
    </w:p>
    <w:p w14:paraId="2667AFD7" w14:textId="77777777" w:rsidR="00DB79E1" w:rsidRPr="006E0B26" w:rsidRDefault="00DB79E1" w:rsidP="00DB79E1">
      <w:pPr>
        <w:pStyle w:val="aff9"/>
        <w:numPr>
          <w:ilvl w:val="0"/>
          <w:numId w:val="64"/>
        </w:numPr>
        <w:ind w:left="0" w:firstLine="709"/>
        <w:jc w:val="both"/>
        <w:rPr>
          <w:rFonts w:ascii="Times New Roman" w:hAnsi="Times New Roman"/>
          <w:sz w:val="26"/>
          <w:szCs w:val="26"/>
        </w:rPr>
      </w:pPr>
      <w:r w:rsidRPr="006E0B26">
        <w:rPr>
          <w:rFonts w:ascii="Times New Roman" w:hAnsi="Times New Roman"/>
          <w:sz w:val="26"/>
          <w:szCs w:val="26"/>
        </w:rPr>
        <w:t>Учитель имеет право поставить обучающемуся оценку выше той, которая предусмотрена нормами, если им оригинально выполнена работа.</w:t>
      </w:r>
    </w:p>
    <w:p w14:paraId="72D186D2" w14:textId="77777777" w:rsidR="00DB79E1" w:rsidRPr="006E0B26" w:rsidRDefault="00DB79E1" w:rsidP="00DB79E1">
      <w:pPr>
        <w:pStyle w:val="aff9"/>
        <w:numPr>
          <w:ilvl w:val="0"/>
          <w:numId w:val="64"/>
        </w:numPr>
        <w:ind w:left="0" w:firstLine="709"/>
        <w:jc w:val="both"/>
        <w:rPr>
          <w:rFonts w:ascii="Times New Roman" w:hAnsi="Times New Roman"/>
          <w:sz w:val="26"/>
          <w:szCs w:val="26"/>
        </w:rPr>
      </w:pPr>
      <w:r w:rsidRPr="006E0B26">
        <w:rPr>
          <w:rFonts w:ascii="Times New Roman" w:hAnsi="Times New Roman"/>
          <w:sz w:val="26"/>
          <w:szCs w:val="26"/>
        </w:rPr>
        <w:t xml:space="preserve">Оценки с анализом доводятся до сведения обучающихся, как правило, на последующем уроке, предусматривается работа над ошибками, устранение пробелов. </w:t>
      </w:r>
    </w:p>
    <w:p w14:paraId="6B2E1D93" w14:textId="77777777" w:rsidR="00DB79E1" w:rsidRPr="006E0B26" w:rsidRDefault="00DB79E1" w:rsidP="00DB79E1">
      <w:pPr>
        <w:pStyle w:val="aff9"/>
        <w:numPr>
          <w:ilvl w:val="0"/>
          <w:numId w:val="64"/>
        </w:numPr>
        <w:ind w:left="0" w:firstLine="709"/>
        <w:jc w:val="both"/>
        <w:rPr>
          <w:rFonts w:ascii="Times New Roman" w:hAnsi="Times New Roman"/>
          <w:sz w:val="26"/>
          <w:szCs w:val="26"/>
        </w:rPr>
      </w:pPr>
      <w:r w:rsidRPr="006E0B26">
        <w:rPr>
          <w:rFonts w:ascii="Times New Roman" w:hAnsi="Times New Roman"/>
          <w:sz w:val="26"/>
          <w:szCs w:val="26"/>
        </w:rPr>
        <w:t xml:space="preserve">Оценка не снижается за грамматические и </w:t>
      </w:r>
      <w:proofErr w:type="spellStart"/>
      <w:r w:rsidRPr="006E0B26">
        <w:rPr>
          <w:rFonts w:ascii="Times New Roman" w:hAnsi="Times New Roman"/>
          <w:sz w:val="26"/>
          <w:szCs w:val="26"/>
        </w:rPr>
        <w:t>дисграфические</w:t>
      </w:r>
      <w:proofErr w:type="spellEnd"/>
      <w:r w:rsidRPr="006E0B26">
        <w:rPr>
          <w:rFonts w:ascii="Times New Roman" w:hAnsi="Times New Roman"/>
          <w:sz w:val="26"/>
          <w:szCs w:val="26"/>
        </w:rPr>
        <w:t xml:space="preserve"> ошибки, допущенные в работе. Исключения составляют случаи написания тех слов и словосочетаний, которые широко используются на уроках математики. Учитывая особенности детей с тяжелыми нарушениями речи, допускается наличие 1 исправления при условии повторной записи корректного ответа.</w:t>
      </w:r>
    </w:p>
    <w:p w14:paraId="633170D5" w14:textId="77777777" w:rsidR="00DB79E1" w:rsidRPr="006E0B26" w:rsidRDefault="00DB79E1" w:rsidP="00DB79E1">
      <w:pPr>
        <w:pStyle w:val="aff9"/>
        <w:numPr>
          <w:ilvl w:val="0"/>
          <w:numId w:val="64"/>
        </w:numPr>
        <w:ind w:left="0" w:firstLine="709"/>
        <w:jc w:val="both"/>
        <w:rPr>
          <w:rFonts w:ascii="Times New Roman" w:hAnsi="Times New Roman"/>
          <w:sz w:val="26"/>
          <w:szCs w:val="26"/>
        </w:rPr>
      </w:pPr>
      <w:r w:rsidRPr="006E0B26">
        <w:rPr>
          <w:rFonts w:ascii="Times New Roman" w:hAnsi="Times New Roman"/>
          <w:sz w:val="26"/>
          <w:szCs w:val="26"/>
        </w:rPr>
        <w:t xml:space="preserve">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w:t>
      </w:r>
      <w:proofErr w:type="spellStart"/>
      <w:r w:rsidRPr="006E0B26">
        <w:rPr>
          <w:rFonts w:ascii="Times New Roman" w:hAnsi="Times New Roman"/>
          <w:sz w:val="26"/>
          <w:szCs w:val="26"/>
        </w:rPr>
        <w:t>недописывание</w:t>
      </w:r>
      <w:proofErr w:type="spellEnd"/>
      <w:r w:rsidRPr="006E0B26">
        <w:rPr>
          <w:rFonts w:ascii="Times New Roman" w:hAnsi="Times New Roman"/>
          <w:sz w:val="26"/>
          <w:szCs w:val="26"/>
        </w:rPr>
        <w:t xml:space="preserve">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14:paraId="7AC292E3" w14:textId="77777777" w:rsidR="00DB79E1" w:rsidRPr="00347B05" w:rsidRDefault="00DB79E1" w:rsidP="00DB79E1">
      <w:pPr>
        <w:pStyle w:val="aff9"/>
        <w:numPr>
          <w:ilvl w:val="0"/>
          <w:numId w:val="64"/>
        </w:numPr>
        <w:ind w:left="0" w:firstLine="709"/>
        <w:jc w:val="both"/>
        <w:rPr>
          <w:rFonts w:ascii="Times New Roman" w:hAnsi="Times New Roman"/>
          <w:sz w:val="26"/>
          <w:szCs w:val="26"/>
        </w:rPr>
      </w:pPr>
      <w:r w:rsidRPr="006E0B26">
        <w:rPr>
          <w:rFonts w:ascii="Times New Roman" w:hAnsi="Times New Roman"/>
          <w:sz w:val="26"/>
          <w:szCs w:val="26"/>
        </w:rPr>
        <w:t>Оценка снижается при небрежном выполнении письменных работ, большом количестве исправлений, искажений в начертании букв, если это не связано с нарушением моторики у обучающихся.</w:t>
      </w:r>
    </w:p>
    <w:p w14:paraId="158A03CE" w14:textId="0A658816" w:rsidR="00DB79E1" w:rsidRPr="006E0B26" w:rsidRDefault="00DB79E1" w:rsidP="00DB79E1">
      <w:pPr>
        <w:pStyle w:val="aff6"/>
        <w:rPr>
          <w:b/>
          <w:bCs/>
          <w:sz w:val="26"/>
          <w:szCs w:val="26"/>
        </w:rPr>
      </w:pPr>
      <w:r w:rsidRPr="006E0B26">
        <w:rPr>
          <w:b/>
          <w:bCs/>
          <w:sz w:val="26"/>
          <w:szCs w:val="26"/>
        </w:rPr>
        <w:t xml:space="preserve"> АДАПТИРОВАННАЯ РАБОЧАЯ ПРОГРАММА УЧЕБНОГО КУРСА «ВЕРОЯТНОСТЬ И СТАТИСТИКА» 7 - 9, 10 КЛАССЫ</w:t>
      </w:r>
    </w:p>
    <w:p w14:paraId="6AC0BAB1" w14:textId="77777777" w:rsidR="00DB79E1" w:rsidRPr="006E0B26" w:rsidRDefault="00DB79E1" w:rsidP="00DB79E1">
      <w:pPr>
        <w:pStyle w:val="aff6"/>
        <w:rPr>
          <w:sz w:val="26"/>
          <w:szCs w:val="26"/>
        </w:rPr>
      </w:pPr>
      <w:r w:rsidRPr="006E0B26">
        <w:rPr>
          <w:sz w:val="26"/>
          <w:szCs w:val="26"/>
        </w:rPr>
        <w:t>Соответствует ООП ООО</w:t>
      </w:r>
    </w:p>
    <w:p w14:paraId="7EC715BA" w14:textId="77777777" w:rsidR="00DB79E1" w:rsidRPr="006E0B26" w:rsidRDefault="00DB79E1" w:rsidP="00DB79E1">
      <w:pPr>
        <w:pStyle w:val="aff6"/>
        <w:ind w:firstLine="0"/>
        <w:rPr>
          <w:sz w:val="26"/>
          <w:szCs w:val="26"/>
        </w:rPr>
      </w:pPr>
      <w:r w:rsidRPr="006E0B26">
        <w:rPr>
          <w:sz w:val="26"/>
          <w:szCs w:val="26"/>
        </w:rPr>
        <w:t>МЕСТО УЧЕБНОГО КУРСА В УЧЕБНОМ ПЛАНЕ</w:t>
      </w:r>
    </w:p>
    <w:p w14:paraId="36998352" w14:textId="77777777" w:rsidR="00DB79E1" w:rsidRPr="006E0B26" w:rsidRDefault="00DB79E1" w:rsidP="00DB79E1">
      <w:pPr>
        <w:pStyle w:val="af6"/>
        <w:spacing w:after="0" w:line="240" w:lineRule="auto"/>
        <w:ind w:right="154" w:firstLine="709"/>
        <w:contextualSpacing/>
        <w:jc w:val="both"/>
        <w:rPr>
          <w:sz w:val="26"/>
          <w:szCs w:val="26"/>
        </w:rPr>
      </w:pPr>
      <w:r w:rsidRPr="006E0B26">
        <w:rPr>
          <w:color w:val="231F20"/>
          <w:sz w:val="26"/>
          <w:szCs w:val="26"/>
        </w:rPr>
        <w:t>В 7—9 классах изучается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w:t>
      </w:r>
    </w:p>
    <w:p w14:paraId="3A4FB948" w14:textId="77777777" w:rsidR="00DB79E1" w:rsidRPr="00347B05" w:rsidRDefault="00DB79E1" w:rsidP="00DB79E1">
      <w:pPr>
        <w:spacing w:after="0" w:line="240" w:lineRule="auto"/>
        <w:ind w:firstLine="709"/>
        <w:contextualSpacing/>
        <w:jc w:val="both"/>
        <w:rPr>
          <w:rFonts w:ascii="Times New Roman" w:eastAsia="Times New Roman" w:hAnsi="Times New Roman"/>
          <w:sz w:val="26"/>
          <w:szCs w:val="26"/>
          <w:lang w:eastAsia="ru-RU" w:bidi="ru-RU"/>
        </w:rPr>
      </w:pPr>
      <w:r w:rsidRPr="006E0B26">
        <w:rPr>
          <w:rFonts w:ascii="Times New Roman" w:hAnsi="Times New Roman"/>
          <w:color w:val="231F20"/>
          <w:sz w:val="26"/>
          <w:szCs w:val="26"/>
        </w:rPr>
        <w:t>На</w:t>
      </w:r>
      <w:r w:rsidRPr="006E0B26">
        <w:rPr>
          <w:rFonts w:ascii="Times New Roman" w:hAnsi="Times New Roman"/>
          <w:color w:val="231F20"/>
          <w:spacing w:val="-7"/>
          <w:sz w:val="26"/>
          <w:szCs w:val="26"/>
        </w:rPr>
        <w:t xml:space="preserve"> </w:t>
      </w:r>
      <w:r w:rsidRPr="006E0B26">
        <w:rPr>
          <w:rFonts w:ascii="Times New Roman" w:hAnsi="Times New Roman"/>
          <w:color w:val="231F20"/>
          <w:sz w:val="26"/>
          <w:szCs w:val="26"/>
        </w:rPr>
        <w:t>изучение</w:t>
      </w:r>
      <w:r w:rsidRPr="006E0B26">
        <w:rPr>
          <w:rFonts w:ascii="Times New Roman" w:hAnsi="Times New Roman"/>
          <w:color w:val="231F20"/>
          <w:spacing w:val="-7"/>
          <w:sz w:val="26"/>
          <w:szCs w:val="26"/>
        </w:rPr>
        <w:t xml:space="preserve"> </w:t>
      </w:r>
      <w:r w:rsidRPr="006E0B26">
        <w:rPr>
          <w:rFonts w:ascii="Times New Roman" w:hAnsi="Times New Roman"/>
          <w:color w:val="231F20"/>
          <w:sz w:val="26"/>
          <w:szCs w:val="26"/>
        </w:rPr>
        <w:t>данного</w:t>
      </w:r>
      <w:r w:rsidRPr="006E0B26">
        <w:rPr>
          <w:rFonts w:ascii="Times New Roman" w:hAnsi="Times New Roman"/>
          <w:color w:val="231F20"/>
          <w:spacing w:val="-7"/>
          <w:sz w:val="26"/>
          <w:szCs w:val="26"/>
        </w:rPr>
        <w:t xml:space="preserve"> </w:t>
      </w:r>
      <w:r w:rsidRPr="006E0B26">
        <w:rPr>
          <w:rFonts w:ascii="Times New Roman" w:hAnsi="Times New Roman"/>
          <w:color w:val="231F20"/>
          <w:sz w:val="26"/>
          <w:szCs w:val="26"/>
        </w:rPr>
        <w:t>курса</w:t>
      </w:r>
      <w:r w:rsidRPr="006E0B26">
        <w:rPr>
          <w:rFonts w:ascii="Times New Roman" w:hAnsi="Times New Roman"/>
          <w:color w:val="231F20"/>
          <w:spacing w:val="-7"/>
          <w:sz w:val="26"/>
          <w:szCs w:val="26"/>
        </w:rPr>
        <w:t xml:space="preserve"> </w:t>
      </w:r>
      <w:r w:rsidRPr="006E0B26">
        <w:rPr>
          <w:rFonts w:ascii="Times New Roman" w:hAnsi="Times New Roman"/>
          <w:color w:val="231F20"/>
          <w:sz w:val="26"/>
          <w:szCs w:val="26"/>
        </w:rPr>
        <w:t>отводит</w:t>
      </w:r>
      <w:r w:rsidRPr="006E0B26">
        <w:rPr>
          <w:rFonts w:ascii="Times New Roman" w:hAnsi="Times New Roman"/>
          <w:color w:val="231F20"/>
          <w:spacing w:val="-7"/>
          <w:sz w:val="26"/>
          <w:szCs w:val="26"/>
        </w:rPr>
        <w:t xml:space="preserve"> </w:t>
      </w:r>
      <w:r w:rsidRPr="006E0B26">
        <w:rPr>
          <w:rFonts w:ascii="Times New Roman" w:hAnsi="Times New Roman"/>
          <w:color w:val="231F20"/>
          <w:sz w:val="26"/>
          <w:szCs w:val="26"/>
        </w:rPr>
        <w:t>1</w:t>
      </w:r>
      <w:r w:rsidRPr="006E0B26">
        <w:rPr>
          <w:rFonts w:ascii="Times New Roman" w:hAnsi="Times New Roman"/>
          <w:color w:val="231F20"/>
          <w:spacing w:val="-7"/>
          <w:sz w:val="26"/>
          <w:szCs w:val="26"/>
        </w:rPr>
        <w:t xml:space="preserve"> </w:t>
      </w:r>
      <w:r w:rsidRPr="006E0B26">
        <w:rPr>
          <w:rFonts w:ascii="Times New Roman" w:hAnsi="Times New Roman"/>
          <w:color w:val="231F20"/>
          <w:sz w:val="26"/>
          <w:szCs w:val="26"/>
        </w:rPr>
        <w:t>учебный</w:t>
      </w:r>
      <w:r w:rsidRPr="006E0B26">
        <w:rPr>
          <w:rFonts w:ascii="Times New Roman" w:hAnsi="Times New Roman"/>
          <w:color w:val="231F20"/>
          <w:spacing w:val="-7"/>
          <w:sz w:val="26"/>
          <w:szCs w:val="26"/>
        </w:rPr>
        <w:t xml:space="preserve"> </w:t>
      </w:r>
      <w:r w:rsidRPr="006E0B26">
        <w:rPr>
          <w:rFonts w:ascii="Times New Roman" w:hAnsi="Times New Roman"/>
          <w:color w:val="231F20"/>
          <w:sz w:val="26"/>
          <w:szCs w:val="26"/>
        </w:rPr>
        <w:t>час</w:t>
      </w:r>
      <w:r w:rsidRPr="006E0B26">
        <w:rPr>
          <w:rFonts w:ascii="Times New Roman" w:hAnsi="Times New Roman"/>
          <w:color w:val="231F20"/>
          <w:spacing w:val="-7"/>
          <w:sz w:val="26"/>
          <w:szCs w:val="26"/>
        </w:rPr>
        <w:t xml:space="preserve"> </w:t>
      </w:r>
      <w:r w:rsidRPr="006E0B26">
        <w:rPr>
          <w:rFonts w:ascii="Times New Roman" w:hAnsi="Times New Roman"/>
          <w:color w:val="231F20"/>
          <w:sz w:val="26"/>
          <w:szCs w:val="26"/>
        </w:rPr>
        <w:t>в</w:t>
      </w:r>
      <w:r w:rsidRPr="006E0B26">
        <w:rPr>
          <w:rFonts w:ascii="Times New Roman" w:hAnsi="Times New Roman"/>
          <w:color w:val="231F20"/>
          <w:spacing w:val="-7"/>
          <w:sz w:val="26"/>
          <w:szCs w:val="26"/>
        </w:rPr>
        <w:t xml:space="preserve"> </w:t>
      </w:r>
      <w:r w:rsidRPr="006E0B26">
        <w:rPr>
          <w:rFonts w:ascii="Times New Roman" w:hAnsi="Times New Roman"/>
          <w:color w:val="231F20"/>
          <w:sz w:val="26"/>
          <w:szCs w:val="26"/>
        </w:rPr>
        <w:t>неделю в течение каждого года обучения.</w:t>
      </w:r>
      <w:r w:rsidRPr="006E0B26">
        <w:rPr>
          <w:rFonts w:ascii="Times New Roman" w:eastAsia="Times New Roman" w:hAnsi="Times New Roman"/>
          <w:sz w:val="26"/>
          <w:szCs w:val="26"/>
          <w:lang w:eastAsia="ru-RU" w:bidi="ru-RU"/>
        </w:rPr>
        <w:t xml:space="preserve"> При выборе образовательной организацией модели обучения, включающую 10 класс, в первом полугодии отводится время на изучение наиболее сложных тем 9 класса для данного состава обучающихся по выбору учителя. Второе полугодие 10 класса отводится на повторение и систематизацию всего курса в целом.</w:t>
      </w:r>
    </w:p>
    <w:p w14:paraId="1F83C67E" w14:textId="77777777" w:rsidR="00DB79E1" w:rsidRPr="006E0B26" w:rsidRDefault="00DB79E1" w:rsidP="00DB79E1">
      <w:pPr>
        <w:pStyle w:val="aff6"/>
        <w:rPr>
          <w:sz w:val="26"/>
          <w:szCs w:val="26"/>
        </w:rPr>
      </w:pPr>
      <w:r w:rsidRPr="006E0B26">
        <w:rPr>
          <w:sz w:val="26"/>
          <w:szCs w:val="26"/>
        </w:rPr>
        <w:t>СОДЕРЖАНИЕ УЧЕБНОГО КУРСА И ПЛАНИРУЕМЫЕ РЕЗУЛЬТАТЫ</w:t>
      </w:r>
    </w:p>
    <w:p w14:paraId="1D628041" w14:textId="77777777" w:rsidR="00DB79E1" w:rsidRPr="006E0B26" w:rsidRDefault="00DB79E1" w:rsidP="00DB79E1">
      <w:pPr>
        <w:pStyle w:val="aff6"/>
        <w:rPr>
          <w:sz w:val="26"/>
          <w:szCs w:val="26"/>
        </w:rPr>
      </w:pPr>
      <w:r w:rsidRPr="006E0B26">
        <w:rPr>
          <w:sz w:val="26"/>
          <w:szCs w:val="26"/>
        </w:rPr>
        <w:t>Соответствует ООП ООО</w:t>
      </w:r>
    </w:p>
    <w:p w14:paraId="66DF0518" w14:textId="77777777" w:rsidR="00DB79E1" w:rsidRPr="006E0B26" w:rsidRDefault="00DB79E1" w:rsidP="00DB79E1">
      <w:pPr>
        <w:pStyle w:val="aff6"/>
        <w:rPr>
          <w:sz w:val="26"/>
          <w:szCs w:val="26"/>
        </w:rPr>
      </w:pPr>
      <w:r w:rsidRPr="006E0B26">
        <w:rPr>
          <w:sz w:val="26"/>
          <w:szCs w:val="26"/>
        </w:rPr>
        <w:t xml:space="preserve">КОРРЕКЦИОННАЯ НАПРАВЛЕННОСТЬ КУРСА </w:t>
      </w:r>
    </w:p>
    <w:p w14:paraId="14D34E80" w14:textId="77777777" w:rsidR="00DB79E1" w:rsidRPr="006E0B26" w:rsidRDefault="00DB79E1" w:rsidP="00DB79E1">
      <w:pPr>
        <w:pStyle w:val="aff6"/>
        <w:rPr>
          <w:sz w:val="26"/>
          <w:szCs w:val="26"/>
        </w:rPr>
      </w:pPr>
      <w:r w:rsidRPr="006E0B26">
        <w:rPr>
          <w:sz w:val="26"/>
          <w:szCs w:val="26"/>
        </w:rPr>
        <w:t xml:space="preserve">Поскольку данный курс содержит достаточно большой объем терминологической лексики, абстрактных понятий, постольку он может представлять достаточно большую сложность для усвоения данных понятий </w:t>
      </w:r>
      <w:r w:rsidRPr="006E0B26">
        <w:rPr>
          <w:sz w:val="26"/>
          <w:szCs w:val="26"/>
        </w:rPr>
        <w:lastRenderedPageBreak/>
        <w:t>обучающимися с ТНР. Соответственно данный факт требует соблюдения ряда условий успешного формирования соответствующих предметных результатов обучения:</w:t>
      </w:r>
    </w:p>
    <w:p w14:paraId="097743BE" w14:textId="77777777" w:rsidR="00DB79E1" w:rsidRPr="006E0B26" w:rsidRDefault="00DB79E1" w:rsidP="00DB79E1">
      <w:pPr>
        <w:pStyle w:val="aff9"/>
        <w:numPr>
          <w:ilvl w:val="0"/>
          <w:numId w:val="64"/>
        </w:numPr>
        <w:ind w:left="0" w:firstLine="709"/>
        <w:jc w:val="both"/>
        <w:rPr>
          <w:rFonts w:ascii="Times New Roman" w:hAnsi="Times New Roman"/>
          <w:sz w:val="26"/>
          <w:szCs w:val="26"/>
        </w:rPr>
      </w:pPr>
      <w:r w:rsidRPr="006E0B26">
        <w:rPr>
          <w:rFonts w:ascii="Times New Roman" w:hAnsi="Times New Roman"/>
          <w:sz w:val="26"/>
          <w:szCs w:val="26"/>
        </w:rPr>
        <w:t>широкое использование наглядного материала, опора на практические знания обучающихся, их жизненный опыт:</w:t>
      </w:r>
    </w:p>
    <w:p w14:paraId="3F6E8F30" w14:textId="77777777" w:rsidR="00DB79E1" w:rsidRPr="006E0B26" w:rsidRDefault="00DB79E1" w:rsidP="00DB79E1">
      <w:pPr>
        <w:pStyle w:val="aff9"/>
        <w:numPr>
          <w:ilvl w:val="0"/>
          <w:numId w:val="64"/>
        </w:numPr>
        <w:ind w:left="0" w:firstLine="709"/>
        <w:jc w:val="both"/>
        <w:rPr>
          <w:rFonts w:ascii="Times New Roman" w:hAnsi="Times New Roman"/>
          <w:sz w:val="26"/>
          <w:szCs w:val="26"/>
        </w:rPr>
      </w:pPr>
      <w:r w:rsidRPr="006E0B26">
        <w:rPr>
          <w:rFonts w:ascii="Times New Roman" w:hAnsi="Times New Roman"/>
          <w:sz w:val="26"/>
          <w:szCs w:val="26"/>
        </w:rPr>
        <w:t>разгрузки учебного материала путем выделения обязательного и достаточного минимума умений,</w:t>
      </w:r>
    </w:p>
    <w:p w14:paraId="0F780300" w14:textId="77777777" w:rsidR="00DB79E1" w:rsidRPr="006E0B26" w:rsidRDefault="00DB79E1" w:rsidP="00DB79E1">
      <w:pPr>
        <w:pStyle w:val="aff9"/>
        <w:numPr>
          <w:ilvl w:val="0"/>
          <w:numId w:val="64"/>
        </w:numPr>
        <w:ind w:left="0" w:firstLine="709"/>
        <w:jc w:val="both"/>
        <w:rPr>
          <w:rFonts w:ascii="Times New Roman" w:hAnsi="Times New Roman"/>
          <w:sz w:val="26"/>
          <w:szCs w:val="26"/>
        </w:rPr>
      </w:pPr>
      <w:r w:rsidRPr="006E0B26">
        <w:rPr>
          <w:rFonts w:ascii="Times New Roman" w:hAnsi="Times New Roman"/>
          <w:sz w:val="26"/>
          <w:szCs w:val="26"/>
        </w:rPr>
        <w:t>индивидуализированного учета структуры нарушения и доступного для обучающегося уровня при определении требований к изображению плоских фигур от руки, выполнению построения с помощью чертежных инструментов, электронных средств, изображению геометрических фигур по текстовому или символьному описанию;</w:t>
      </w:r>
    </w:p>
    <w:p w14:paraId="0A17D352" w14:textId="77777777" w:rsidR="00DB79E1" w:rsidRPr="006E0B26" w:rsidRDefault="00DB79E1" w:rsidP="00DB79E1">
      <w:pPr>
        <w:pStyle w:val="aff9"/>
        <w:numPr>
          <w:ilvl w:val="0"/>
          <w:numId w:val="64"/>
        </w:numPr>
        <w:ind w:left="0" w:firstLine="709"/>
        <w:jc w:val="both"/>
        <w:rPr>
          <w:rFonts w:ascii="Times New Roman" w:hAnsi="Times New Roman"/>
          <w:sz w:val="26"/>
          <w:szCs w:val="26"/>
        </w:rPr>
      </w:pPr>
      <w:r w:rsidRPr="006E0B26">
        <w:rPr>
          <w:rFonts w:ascii="Times New Roman" w:hAnsi="Times New Roman"/>
          <w:sz w:val="26"/>
          <w:szCs w:val="26"/>
        </w:rPr>
        <w:t>увеличения количества учебного времени, отводимого на актуализацию и коррекцию опорных знаний обучающихся;</w:t>
      </w:r>
    </w:p>
    <w:p w14:paraId="4F12ACBB" w14:textId="77777777" w:rsidR="00DB79E1" w:rsidRPr="006E0B26" w:rsidRDefault="00DB79E1" w:rsidP="00DB79E1">
      <w:pPr>
        <w:pStyle w:val="aff9"/>
        <w:numPr>
          <w:ilvl w:val="0"/>
          <w:numId w:val="64"/>
        </w:numPr>
        <w:ind w:left="0" w:firstLine="709"/>
        <w:jc w:val="both"/>
        <w:rPr>
          <w:rFonts w:ascii="Times New Roman" w:hAnsi="Times New Roman"/>
          <w:sz w:val="26"/>
          <w:szCs w:val="26"/>
        </w:rPr>
      </w:pPr>
      <w:r w:rsidRPr="006E0B26">
        <w:rPr>
          <w:rFonts w:ascii="Times New Roman" w:hAnsi="Times New Roman"/>
          <w:sz w:val="26"/>
          <w:szCs w:val="26"/>
        </w:rPr>
        <w:t>развития внимания, памяти (освоение массива новых терминов и понятий), воображения (преобразование символических форм; геометрические построения);</w:t>
      </w:r>
    </w:p>
    <w:p w14:paraId="1A7967C4" w14:textId="77777777" w:rsidR="00DB79E1" w:rsidRPr="006E0B26" w:rsidRDefault="00DB79E1" w:rsidP="00DB79E1">
      <w:pPr>
        <w:pStyle w:val="aff9"/>
        <w:numPr>
          <w:ilvl w:val="0"/>
          <w:numId w:val="64"/>
        </w:numPr>
        <w:ind w:left="0" w:firstLine="709"/>
        <w:jc w:val="both"/>
        <w:rPr>
          <w:rFonts w:ascii="Times New Roman" w:hAnsi="Times New Roman"/>
          <w:sz w:val="26"/>
          <w:szCs w:val="26"/>
        </w:rPr>
      </w:pPr>
      <w:r w:rsidRPr="006E0B26">
        <w:rPr>
          <w:rFonts w:ascii="Times New Roman" w:hAnsi="Times New Roman"/>
          <w:sz w:val="26"/>
          <w:szCs w:val="26"/>
        </w:rPr>
        <w:t>развития коммуникативных умений: участвовать в дискуссии (умение грамотно поставить вопрос выразить и донести свою мысль до собеседника); кратко и точно отвечать на вопросы;</w:t>
      </w:r>
    </w:p>
    <w:p w14:paraId="3E8E77E9" w14:textId="77777777" w:rsidR="00DB79E1" w:rsidRPr="006E0B26" w:rsidRDefault="00DB79E1" w:rsidP="00DB79E1">
      <w:pPr>
        <w:pStyle w:val="aff9"/>
        <w:numPr>
          <w:ilvl w:val="0"/>
          <w:numId w:val="64"/>
        </w:numPr>
        <w:ind w:left="0" w:firstLine="709"/>
        <w:jc w:val="both"/>
        <w:rPr>
          <w:rFonts w:ascii="Times New Roman" w:hAnsi="Times New Roman"/>
          <w:sz w:val="26"/>
          <w:szCs w:val="26"/>
        </w:rPr>
      </w:pPr>
      <w:r w:rsidRPr="006E0B26">
        <w:rPr>
          <w:rFonts w:ascii="Times New Roman" w:hAnsi="Times New Roman"/>
          <w:sz w:val="26"/>
          <w:szCs w:val="26"/>
        </w:rPr>
        <w:t xml:space="preserve">целенаправленного обучения построению рассуждений, формированию умений строить аргументированные высказывания по типу доказательств на основе образца, схемы, плана или алгоритма высказывания; </w:t>
      </w:r>
    </w:p>
    <w:p w14:paraId="7A9AF7D6" w14:textId="77777777" w:rsidR="00DB79E1" w:rsidRPr="006E0B26" w:rsidRDefault="00DB79E1" w:rsidP="00DB79E1">
      <w:pPr>
        <w:pStyle w:val="aff9"/>
        <w:numPr>
          <w:ilvl w:val="0"/>
          <w:numId w:val="64"/>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 xml:space="preserve">использования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 </w:t>
      </w:r>
    </w:p>
    <w:p w14:paraId="2622D6E9" w14:textId="77777777" w:rsidR="00DB79E1" w:rsidRPr="006E0B26" w:rsidRDefault="00DB79E1" w:rsidP="00DB79E1">
      <w:pPr>
        <w:pStyle w:val="aff9"/>
        <w:numPr>
          <w:ilvl w:val="0"/>
          <w:numId w:val="64"/>
        </w:numPr>
        <w:ind w:left="0" w:firstLine="709"/>
        <w:jc w:val="both"/>
        <w:rPr>
          <w:rFonts w:ascii="Times New Roman" w:eastAsia="Calibri" w:hAnsi="Times New Roman"/>
          <w:sz w:val="26"/>
          <w:szCs w:val="26"/>
        </w:rPr>
      </w:pPr>
      <w:r w:rsidRPr="006E0B26">
        <w:rPr>
          <w:rFonts w:ascii="Times New Roman" w:hAnsi="Times New Roman"/>
          <w:sz w:val="26"/>
          <w:szCs w:val="26"/>
        </w:rPr>
        <w:t>стимулирование учебной деятельности: поощрение, ситуация успеха, побуждение к активному т руду, эмоциональный комфорт, доброжелательность на уроке;</w:t>
      </w:r>
    </w:p>
    <w:p w14:paraId="219B8063" w14:textId="77777777" w:rsidR="00DB79E1" w:rsidRPr="006E0B26" w:rsidRDefault="00DB79E1" w:rsidP="00DB79E1">
      <w:pPr>
        <w:pStyle w:val="aff9"/>
        <w:numPr>
          <w:ilvl w:val="0"/>
          <w:numId w:val="64"/>
        </w:numPr>
        <w:ind w:left="0" w:firstLine="709"/>
        <w:jc w:val="both"/>
        <w:rPr>
          <w:rFonts w:ascii="Times New Roman" w:hAnsi="Times New Roman"/>
          <w:sz w:val="26"/>
          <w:szCs w:val="26"/>
        </w:rPr>
      </w:pPr>
      <w:r w:rsidRPr="006E0B26">
        <w:rPr>
          <w:rFonts w:ascii="Times New Roman" w:hAnsi="Times New Roman"/>
          <w:sz w:val="26"/>
          <w:szCs w:val="26"/>
        </w:rPr>
        <w:t>использования специальных приемов и средств обучения, приемов анализа и презентации математического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14:paraId="65992456" w14:textId="77777777" w:rsidR="00DB79E1" w:rsidRPr="006E0B26" w:rsidRDefault="00DB79E1" w:rsidP="00DB79E1">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Основная форма организации учебного занятия: урок. Используются индивидуальные, групповые, индивидуально-групповые, фронтальные виды работы.</w:t>
      </w:r>
    </w:p>
    <w:p w14:paraId="3F13F74C" w14:textId="77777777" w:rsidR="00DB79E1" w:rsidRPr="006E0B26" w:rsidRDefault="00DB79E1" w:rsidP="00DB79E1">
      <w:pPr>
        <w:shd w:val="clear" w:color="auto" w:fill="FFFFFF"/>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ОЦЕНИВАНИЕ РЕЗУЛЬТАТОВ ОСВОЕНИЯ ПРОГРАММЫ</w:t>
      </w:r>
    </w:p>
    <w:p w14:paraId="7C02E257" w14:textId="77777777" w:rsidR="00DB79E1" w:rsidRPr="006E0B26" w:rsidRDefault="00DB79E1" w:rsidP="00DB79E1">
      <w:pPr>
        <w:shd w:val="clear" w:color="auto" w:fill="FFFFFF"/>
        <w:spacing w:after="0" w:line="240" w:lineRule="auto"/>
        <w:ind w:firstLine="709"/>
        <w:contextualSpacing/>
        <w:jc w:val="both"/>
        <w:rPr>
          <w:rFonts w:ascii="Times New Roman" w:eastAsia="Times New Roman" w:hAnsi="Times New Roman"/>
          <w:color w:val="000000"/>
          <w:sz w:val="26"/>
          <w:szCs w:val="26"/>
          <w:lang w:eastAsia="ru-RU"/>
        </w:rPr>
      </w:pPr>
      <w:r w:rsidRPr="006E0B26">
        <w:rPr>
          <w:rFonts w:ascii="Times New Roman" w:eastAsia="Times New Roman" w:hAnsi="Times New Roman"/>
          <w:color w:val="000000"/>
          <w:sz w:val="26"/>
          <w:szCs w:val="26"/>
          <w:lang w:eastAsia="ru-RU"/>
        </w:rPr>
        <w:t>При проверке усвоения материала выявляется полнота, прочность усвоения обучающимися теории и умения применять ее на практике в знакомых и незнакомых ситуациях.</w:t>
      </w:r>
    </w:p>
    <w:p w14:paraId="15B22B9A" w14:textId="77777777" w:rsidR="00DB79E1" w:rsidRPr="006E0B26" w:rsidRDefault="00DB79E1" w:rsidP="00DB79E1">
      <w:pPr>
        <w:shd w:val="clear" w:color="auto" w:fill="FFFFFF"/>
        <w:spacing w:after="0" w:line="240" w:lineRule="auto"/>
        <w:ind w:firstLine="709"/>
        <w:contextualSpacing/>
        <w:jc w:val="both"/>
        <w:rPr>
          <w:rFonts w:ascii="Times New Roman" w:eastAsia="Times New Roman" w:hAnsi="Times New Roman"/>
          <w:color w:val="000000"/>
          <w:sz w:val="26"/>
          <w:szCs w:val="26"/>
          <w:lang w:eastAsia="ru-RU"/>
        </w:rPr>
      </w:pPr>
      <w:r w:rsidRPr="006E0B26">
        <w:rPr>
          <w:rFonts w:ascii="Times New Roman" w:eastAsia="Times New Roman" w:hAnsi="Times New Roman"/>
          <w:color w:val="000000"/>
          <w:sz w:val="26"/>
          <w:szCs w:val="26"/>
          <w:lang w:eastAsia="ru-RU"/>
        </w:rPr>
        <w:t>Основными формами проверки знаний и умений обучающихся по «Вероятности и статистике» являются письменные работы и устный ответ.</w:t>
      </w:r>
    </w:p>
    <w:p w14:paraId="6F3F807E" w14:textId="77777777" w:rsidR="00DB79E1" w:rsidRPr="006E0B26" w:rsidRDefault="00DB79E1" w:rsidP="00DB79E1">
      <w:pPr>
        <w:shd w:val="clear" w:color="auto" w:fill="FFFFFF"/>
        <w:spacing w:after="0" w:line="240" w:lineRule="auto"/>
        <w:ind w:firstLine="709"/>
        <w:contextualSpacing/>
        <w:jc w:val="both"/>
        <w:rPr>
          <w:rFonts w:ascii="Times New Roman" w:eastAsia="Times New Roman" w:hAnsi="Times New Roman"/>
          <w:color w:val="000000"/>
          <w:sz w:val="26"/>
          <w:szCs w:val="26"/>
          <w:lang w:eastAsia="ru-RU"/>
        </w:rPr>
      </w:pPr>
      <w:r w:rsidRPr="006E0B26">
        <w:rPr>
          <w:rFonts w:ascii="Times New Roman" w:eastAsia="Times New Roman" w:hAnsi="Times New Roman"/>
          <w:color w:val="000000"/>
          <w:sz w:val="26"/>
          <w:szCs w:val="26"/>
          <w:lang w:eastAsia="ru-RU"/>
        </w:rPr>
        <w:lastRenderedPageBreak/>
        <w:t>При оценке письменных и устных ответов учитель в первую очередь учитывает показанные обучающимися знания и умения. Оценка зависит от наличия и характера погрешностей, допущенных обучающимися.</w:t>
      </w:r>
    </w:p>
    <w:p w14:paraId="723161E6" w14:textId="77777777" w:rsidR="00DB79E1" w:rsidRPr="006E0B26" w:rsidRDefault="00DB79E1" w:rsidP="00DB79E1">
      <w:pPr>
        <w:shd w:val="clear" w:color="auto" w:fill="FFFFFF"/>
        <w:spacing w:after="0" w:line="240" w:lineRule="auto"/>
        <w:ind w:firstLine="709"/>
        <w:contextualSpacing/>
        <w:jc w:val="both"/>
        <w:rPr>
          <w:rFonts w:ascii="Times New Roman" w:eastAsia="Times New Roman" w:hAnsi="Times New Roman"/>
          <w:color w:val="000000"/>
          <w:sz w:val="26"/>
          <w:szCs w:val="26"/>
          <w:lang w:eastAsia="ru-RU"/>
        </w:rPr>
      </w:pPr>
      <w:r w:rsidRPr="006E0B26">
        <w:rPr>
          <w:rFonts w:ascii="Times New Roman" w:eastAsia="Times New Roman" w:hAnsi="Times New Roman"/>
          <w:color w:val="000000"/>
          <w:sz w:val="26"/>
          <w:szCs w:val="26"/>
          <w:lang w:eastAsia="ru-RU"/>
        </w:rPr>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грамотны и отличаются последовательностью и аккуратностью.</w:t>
      </w:r>
    </w:p>
    <w:p w14:paraId="6B85A5C5" w14:textId="77777777" w:rsidR="00DB79E1" w:rsidRPr="006E0B26" w:rsidRDefault="00DB79E1" w:rsidP="00DB79E1">
      <w:pPr>
        <w:shd w:val="clear" w:color="auto" w:fill="FFFFFF"/>
        <w:spacing w:after="0" w:line="240" w:lineRule="auto"/>
        <w:ind w:firstLine="709"/>
        <w:contextualSpacing/>
        <w:jc w:val="both"/>
        <w:rPr>
          <w:rFonts w:ascii="Times New Roman" w:eastAsia="Times New Roman" w:hAnsi="Times New Roman"/>
          <w:color w:val="000000"/>
          <w:sz w:val="26"/>
          <w:szCs w:val="26"/>
          <w:lang w:eastAsia="ru-RU"/>
        </w:rPr>
      </w:pPr>
      <w:r w:rsidRPr="006E0B26">
        <w:rPr>
          <w:rFonts w:ascii="Times New Roman" w:eastAsia="Times New Roman" w:hAnsi="Times New Roman"/>
          <w:b/>
          <w:bCs/>
          <w:color w:val="000000"/>
          <w:sz w:val="26"/>
          <w:szCs w:val="26"/>
          <w:lang w:eastAsia="ru-RU"/>
        </w:rPr>
        <w:t>Оценка устных ответов обучающихся по «Вероятности и статистике»</w:t>
      </w:r>
    </w:p>
    <w:p w14:paraId="01356218" w14:textId="77777777" w:rsidR="00DB79E1" w:rsidRPr="006E0B26" w:rsidRDefault="00DB79E1" w:rsidP="00DB79E1">
      <w:pPr>
        <w:shd w:val="clear" w:color="auto" w:fill="FFFFFF"/>
        <w:spacing w:after="0" w:line="240" w:lineRule="auto"/>
        <w:ind w:firstLine="709"/>
        <w:contextualSpacing/>
        <w:jc w:val="both"/>
        <w:rPr>
          <w:rFonts w:ascii="Times New Roman" w:eastAsia="Times New Roman" w:hAnsi="Times New Roman"/>
          <w:color w:val="000000"/>
          <w:sz w:val="26"/>
          <w:szCs w:val="26"/>
          <w:lang w:eastAsia="ru-RU"/>
        </w:rPr>
      </w:pPr>
      <w:r w:rsidRPr="006E0B26">
        <w:rPr>
          <w:rFonts w:ascii="Times New Roman" w:eastAsia="Times New Roman" w:hAnsi="Times New Roman"/>
          <w:b/>
          <w:bCs/>
          <w:color w:val="000000"/>
          <w:sz w:val="26"/>
          <w:szCs w:val="26"/>
          <w:lang w:eastAsia="ru-RU"/>
        </w:rPr>
        <w:t>Ответ оценивается отметкой «5», если обучающийся:</w:t>
      </w:r>
    </w:p>
    <w:p w14:paraId="7800D901" w14:textId="77777777" w:rsidR="00DB79E1" w:rsidRPr="006E0B26" w:rsidRDefault="00DB79E1" w:rsidP="00DB79E1">
      <w:pPr>
        <w:pStyle w:val="aff9"/>
        <w:numPr>
          <w:ilvl w:val="0"/>
          <w:numId w:val="62"/>
        </w:numPr>
        <w:shd w:val="clear" w:color="auto" w:fill="FFFFFF"/>
        <w:ind w:left="0" w:firstLine="709"/>
        <w:jc w:val="both"/>
        <w:rPr>
          <w:rFonts w:ascii="Times New Roman" w:eastAsia="Times New Roman" w:hAnsi="Times New Roman"/>
          <w:color w:val="000000"/>
          <w:sz w:val="26"/>
          <w:szCs w:val="26"/>
          <w:lang w:eastAsia="ru-RU"/>
        </w:rPr>
      </w:pPr>
      <w:r w:rsidRPr="006E0B26">
        <w:rPr>
          <w:rFonts w:ascii="Times New Roman" w:eastAsia="Times New Roman" w:hAnsi="Times New Roman"/>
          <w:color w:val="000000"/>
          <w:sz w:val="26"/>
          <w:szCs w:val="26"/>
        </w:rPr>
        <w:t xml:space="preserve">полно раскрыл содержание материала в объеме, предусмотренном программой и учебником; </w:t>
      </w:r>
    </w:p>
    <w:p w14:paraId="5391F499" w14:textId="77777777" w:rsidR="00DB79E1" w:rsidRPr="006E0B26" w:rsidRDefault="00DB79E1" w:rsidP="00DB79E1">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изложил материал грамотным языком, точно используя математическую терминологию и символику, в определенной логической последовательности;</w:t>
      </w:r>
    </w:p>
    <w:p w14:paraId="216172EB" w14:textId="77777777" w:rsidR="00DB79E1" w:rsidRPr="006E0B26" w:rsidRDefault="00DB79E1" w:rsidP="00DB79E1">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правильно выполнил рисунки, чертежи, графики, сопутствующие ответу;</w:t>
      </w:r>
    </w:p>
    <w:p w14:paraId="328252FA" w14:textId="77777777" w:rsidR="00DB79E1" w:rsidRPr="006E0B26" w:rsidRDefault="00DB79E1" w:rsidP="00DB79E1">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показал умение иллюстрировать теорию конкретными примерами, применять ее в новой ситуации при выполнении практического задания;</w:t>
      </w:r>
    </w:p>
    <w:p w14:paraId="4CB5FDBD" w14:textId="77777777" w:rsidR="00DB79E1" w:rsidRPr="006E0B26" w:rsidRDefault="00DB79E1" w:rsidP="00DB79E1">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продемонстрировал знание теории ранее изученных сопутствующих тем, сформированность и устойчивость используемых при ответе умений и навыков;</w:t>
      </w:r>
    </w:p>
    <w:p w14:paraId="7CD408FC" w14:textId="77777777" w:rsidR="00DB79E1" w:rsidRPr="006E0B26" w:rsidRDefault="00DB79E1" w:rsidP="00DB79E1">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отвечал самостоятельно, без наводящих вопросов учителя;</w:t>
      </w:r>
    </w:p>
    <w:p w14:paraId="6D6996C4" w14:textId="77777777" w:rsidR="00DB79E1" w:rsidRPr="006E0B26" w:rsidRDefault="00DB79E1" w:rsidP="00DB79E1">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возможны одна – две неточности при освещение второстепенных вопросов или в выкладках, которые обучающийся легко исправил после замечания учителя.</w:t>
      </w:r>
    </w:p>
    <w:p w14:paraId="06C9DAB6" w14:textId="77777777" w:rsidR="00DB79E1" w:rsidRPr="006E0B26" w:rsidRDefault="00DB79E1" w:rsidP="00DB79E1">
      <w:pPr>
        <w:shd w:val="clear" w:color="auto" w:fill="FFFFFF"/>
        <w:spacing w:after="0" w:line="240" w:lineRule="auto"/>
        <w:ind w:firstLine="709"/>
        <w:contextualSpacing/>
        <w:jc w:val="both"/>
        <w:rPr>
          <w:rFonts w:ascii="Times New Roman" w:eastAsia="Times New Roman" w:hAnsi="Times New Roman"/>
          <w:b/>
          <w:bCs/>
          <w:color w:val="000000"/>
          <w:sz w:val="26"/>
          <w:szCs w:val="26"/>
          <w:lang w:eastAsia="ru-RU"/>
        </w:rPr>
      </w:pPr>
      <w:r w:rsidRPr="006E0B26">
        <w:rPr>
          <w:rFonts w:ascii="Times New Roman" w:eastAsia="Times New Roman" w:hAnsi="Times New Roman"/>
          <w:b/>
          <w:bCs/>
          <w:color w:val="000000"/>
          <w:sz w:val="26"/>
          <w:szCs w:val="26"/>
          <w:lang w:eastAsia="ru-RU"/>
        </w:rPr>
        <w:t>Ответ оценивается отметкой «4», если удовлетворяет в основном требованиям на оценку «5», но при этом имеет один из недостатков:</w:t>
      </w:r>
    </w:p>
    <w:p w14:paraId="08D83530" w14:textId="77777777" w:rsidR="00DB79E1" w:rsidRPr="006E0B26" w:rsidRDefault="00DB79E1" w:rsidP="00DB79E1">
      <w:pPr>
        <w:pStyle w:val="aff9"/>
        <w:numPr>
          <w:ilvl w:val="0"/>
          <w:numId w:val="62"/>
        </w:numPr>
        <w:shd w:val="clear" w:color="auto" w:fill="FFFFFF"/>
        <w:ind w:left="0" w:firstLine="709"/>
        <w:jc w:val="both"/>
        <w:rPr>
          <w:rFonts w:ascii="Times New Roman" w:eastAsia="Times New Roman" w:hAnsi="Times New Roman"/>
          <w:color w:val="000000"/>
          <w:sz w:val="26"/>
          <w:szCs w:val="26"/>
          <w:lang w:eastAsia="ru-RU"/>
        </w:rPr>
      </w:pPr>
      <w:r w:rsidRPr="006E0B26">
        <w:rPr>
          <w:rFonts w:ascii="Times New Roman" w:eastAsia="Times New Roman" w:hAnsi="Times New Roman"/>
          <w:color w:val="000000"/>
          <w:sz w:val="26"/>
          <w:szCs w:val="26"/>
        </w:rPr>
        <w:t>в изложении допущены небольшие пробелы, не исказившее математическое содержание ответа;</w:t>
      </w:r>
    </w:p>
    <w:p w14:paraId="697D2756" w14:textId="77777777" w:rsidR="00DB79E1" w:rsidRPr="006E0B26" w:rsidRDefault="00DB79E1" w:rsidP="00DB79E1">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допущены один – два недочета при освещении основного содержания ответа, исправленные после замечания учителя;</w:t>
      </w:r>
    </w:p>
    <w:p w14:paraId="015AF13A" w14:textId="77777777" w:rsidR="00DB79E1" w:rsidRPr="006E0B26" w:rsidRDefault="00DB79E1" w:rsidP="00DB79E1">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допущены ошибка или более двух недочетов при освещении второстепенных вопросов или в выкладках, легко исправленные после замечания учителя.</w:t>
      </w:r>
    </w:p>
    <w:p w14:paraId="18E4EF87" w14:textId="77777777" w:rsidR="00DB79E1" w:rsidRPr="006E0B26" w:rsidRDefault="00DB79E1" w:rsidP="00DB79E1">
      <w:pPr>
        <w:shd w:val="clear" w:color="auto" w:fill="FFFFFF"/>
        <w:spacing w:after="0" w:line="240" w:lineRule="auto"/>
        <w:ind w:firstLine="709"/>
        <w:contextualSpacing/>
        <w:jc w:val="both"/>
        <w:rPr>
          <w:rFonts w:ascii="Times New Roman" w:eastAsia="Times New Roman" w:hAnsi="Times New Roman"/>
          <w:b/>
          <w:bCs/>
          <w:color w:val="000000"/>
          <w:sz w:val="26"/>
          <w:szCs w:val="26"/>
          <w:lang w:eastAsia="ru-RU"/>
        </w:rPr>
      </w:pPr>
      <w:r w:rsidRPr="006E0B26">
        <w:rPr>
          <w:rFonts w:ascii="Times New Roman" w:eastAsia="Times New Roman" w:hAnsi="Times New Roman"/>
          <w:b/>
          <w:bCs/>
          <w:color w:val="000000"/>
          <w:sz w:val="26"/>
          <w:szCs w:val="26"/>
          <w:lang w:eastAsia="ru-RU"/>
        </w:rPr>
        <w:t>Отметка «3» ставится в следующих случаях:</w:t>
      </w:r>
    </w:p>
    <w:p w14:paraId="21C5BD07" w14:textId="77777777" w:rsidR="00DB79E1" w:rsidRPr="006E0B26" w:rsidRDefault="00DB79E1" w:rsidP="00DB79E1">
      <w:pPr>
        <w:pStyle w:val="aff9"/>
        <w:numPr>
          <w:ilvl w:val="0"/>
          <w:numId w:val="62"/>
        </w:numPr>
        <w:shd w:val="clear" w:color="auto" w:fill="FFFFFF"/>
        <w:ind w:left="0" w:firstLine="709"/>
        <w:jc w:val="both"/>
        <w:rPr>
          <w:rFonts w:ascii="Times New Roman" w:eastAsia="Times New Roman" w:hAnsi="Times New Roman"/>
          <w:color w:val="000000"/>
          <w:sz w:val="26"/>
          <w:szCs w:val="26"/>
          <w:lang w:eastAsia="ru-RU"/>
        </w:rPr>
      </w:pPr>
      <w:r w:rsidRPr="006E0B26">
        <w:rPr>
          <w:rFonts w:ascii="Times New Roman" w:eastAsia="Times New Roman" w:hAnsi="Times New Roman"/>
          <w:color w:val="000000"/>
          <w:sz w:val="26"/>
          <w:szCs w:val="26"/>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w:t>
      </w:r>
    </w:p>
    <w:p w14:paraId="39F17040" w14:textId="77777777" w:rsidR="00DB79E1" w:rsidRPr="006E0B26" w:rsidRDefault="00DB79E1" w:rsidP="00DB79E1">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14:paraId="7E6C1A01" w14:textId="77777777" w:rsidR="00DB79E1" w:rsidRPr="006E0B26" w:rsidRDefault="00DB79E1" w:rsidP="00DB79E1">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обучающийся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14:paraId="142E9D4A" w14:textId="77777777" w:rsidR="00DB79E1" w:rsidRPr="006E0B26" w:rsidRDefault="00DB79E1" w:rsidP="00DB79E1">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при достаточном знании теоретического материала недостаточно обоснованности основных умений и навыков.</w:t>
      </w:r>
    </w:p>
    <w:p w14:paraId="5B54DC59" w14:textId="77777777" w:rsidR="00DB79E1" w:rsidRPr="006E0B26" w:rsidRDefault="00DB79E1" w:rsidP="00DB79E1">
      <w:pPr>
        <w:shd w:val="clear" w:color="auto" w:fill="FFFFFF"/>
        <w:spacing w:after="0" w:line="240" w:lineRule="auto"/>
        <w:ind w:firstLine="709"/>
        <w:contextualSpacing/>
        <w:jc w:val="both"/>
        <w:rPr>
          <w:rFonts w:ascii="Times New Roman" w:eastAsia="Times New Roman" w:hAnsi="Times New Roman"/>
          <w:b/>
          <w:bCs/>
          <w:color w:val="000000"/>
          <w:sz w:val="26"/>
          <w:szCs w:val="26"/>
          <w:lang w:eastAsia="ru-RU"/>
        </w:rPr>
      </w:pPr>
      <w:r w:rsidRPr="006E0B26">
        <w:rPr>
          <w:rFonts w:ascii="Times New Roman" w:eastAsia="Times New Roman" w:hAnsi="Times New Roman"/>
          <w:b/>
          <w:bCs/>
          <w:color w:val="000000"/>
          <w:sz w:val="26"/>
          <w:szCs w:val="26"/>
          <w:lang w:eastAsia="ru-RU"/>
        </w:rPr>
        <w:t>Отметка «2» ставится в следующих случаях:</w:t>
      </w:r>
    </w:p>
    <w:p w14:paraId="61963293" w14:textId="77777777" w:rsidR="00DB79E1" w:rsidRPr="006E0B26" w:rsidRDefault="00DB79E1" w:rsidP="00DB79E1">
      <w:pPr>
        <w:pStyle w:val="aff9"/>
        <w:numPr>
          <w:ilvl w:val="0"/>
          <w:numId w:val="62"/>
        </w:numPr>
        <w:shd w:val="clear" w:color="auto" w:fill="FFFFFF"/>
        <w:ind w:left="0" w:firstLine="709"/>
        <w:jc w:val="both"/>
        <w:rPr>
          <w:rFonts w:ascii="Times New Roman" w:eastAsia="Times New Roman" w:hAnsi="Times New Roman"/>
          <w:color w:val="000000"/>
          <w:sz w:val="26"/>
          <w:szCs w:val="26"/>
          <w:lang w:eastAsia="ru-RU"/>
        </w:rPr>
      </w:pPr>
      <w:r w:rsidRPr="006E0B26">
        <w:rPr>
          <w:rFonts w:ascii="Times New Roman" w:eastAsia="Times New Roman" w:hAnsi="Times New Roman"/>
          <w:color w:val="000000"/>
          <w:sz w:val="26"/>
          <w:szCs w:val="26"/>
        </w:rPr>
        <w:lastRenderedPageBreak/>
        <w:t>не раскрыто основное содержание учебного материала;</w:t>
      </w:r>
    </w:p>
    <w:p w14:paraId="5A1F0EFD" w14:textId="77777777" w:rsidR="00DB79E1" w:rsidRPr="006E0B26" w:rsidRDefault="00DB79E1" w:rsidP="00DB79E1">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обнаружено незнание обучающимся большей или наиболее важной части учебного материала;</w:t>
      </w:r>
    </w:p>
    <w:p w14:paraId="748ED4BA" w14:textId="77777777" w:rsidR="00DB79E1" w:rsidRPr="006E0B26" w:rsidRDefault="00DB79E1" w:rsidP="00DB79E1">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допущены ошибки в определении понятий, при использовании соответствующей терминологии, в рисунках, чертежах или графиках, в выкладках, которые не исправлены после нескольких наводящих вопросов учителя.</w:t>
      </w:r>
    </w:p>
    <w:p w14:paraId="2683D517" w14:textId="77777777" w:rsidR="00DB79E1" w:rsidRPr="006E0B26" w:rsidRDefault="00DB79E1" w:rsidP="00DB79E1">
      <w:pPr>
        <w:pStyle w:val="aff6"/>
        <w:rPr>
          <w:rFonts w:eastAsia="Calibri"/>
          <w:b/>
          <w:bCs/>
          <w:i/>
          <w:iCs/>
          <w:sz w:val="26"/>
          <w:szCs w:val="26"/>
        </w:rPr>
      </w:pPr>
      <w:r w:rsidRPr="006E0B26">
        <w:rPr>
          <w:b/>
          <w:bCs/>
          <w:i/>
          <w:iCs/>
          <w:sz w:val="26"/>
          <w:szCs w:val="26"/>
        </w:rPr>
        <w:t xml:space="preserve">Примечание </w:t>
      </w:r>
    </w:p>
    <w:p w14:paraId="2A928E07" w14:textId="77777777" w:rsidR="00DB79E1" w:rsidRPr="006E0B26" w:rsidRDefault="00DB79E1" w:rsidP="00DB79E1">
      <w:pPr>
        <w:pStyle w:val="aff9"/>
        <w:numPr>
          <w:ilvl w:val="0"/>
          <w:numId w:val="64"/>
        </w:numPr>
        <w:ind w:left="0" w:firstLine="709"/>
        <w:jc w:val="both"/>
        <w:rPr>
          <w:rFonts w:ascii="Times New Roman" w:hAnsi="Times New Roman"/>
          <w:sz w:val="26"/>
          <w:szCs w:val="26"/>
        </w:rPr>
      </w:pPr>
      <w:r w:rsidRPr="006E0B26">
        <w:rPr>
          <w:rFonts w:ascii="Times New Roman" w:hAnsi="Times New Roman"/>
          <w:sz w:val="26"/>
          <w:szCs w:val="26"/>
        </w:rPr>
        <w:t xml:space="preserve">По окончании устного ответа обучающегося педагогом даётся краткий анализ ответа, объявляется мотивированная оценка. Возможно привлечение других обучающихся для анализа ответа, самоанализ, предложение оценки. </w:t>
      </w:r>
    </w:p>
    <w:p w14:paraId="535F5EA2" w14:textId="77777777" w:rsidR="00DB79E1" w:rsidRPr="006E0B26" w:rsidRDefault="00DB79E1" w:rsidP="00DB79E1">
      <w:pPr>
        <w:pStyle w:val="aff9"/>
        <w:numPr>
          <w:ilvl w:val="0"/>
          <w:numId w:val="64"/>
        </w:numPr>
        <w:ind w:left="0" w:firstLine="709"/>
        <w:jc w:val="both"/>
        <w:rPr>
          <w:rFonts w:ascii="Times New Roman" w:hAnsi="Times New Roman"/>
          <w:sz w:val="26"/>
          <w:szCs w:val="26"/>
        </w:rPr>
      </w:pPr>
      <w:r w:rsidRPr="006E0B26">
        <w:rPr>
          <w:rFonts w:ascii="Times New Roman" w:hAnsi="Times New Roman"/>
          <w:sz w:val="26"/>
          <w:szCs w:val="26"/>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0CBE609F" w14:textId="77777777" w:rsidR="00DB79E1" w:rsidRPr="006E0B26" w:rsidRDefault="00DB79E1" w:rsidP="00DB79E1">
      <w:pPr>
        <w:pStyle w:val="aff6"/>
        <w:rPr>
          <w:b/>
          <w:bCs/>
          <w:sz w:val="26"/>
          <w:szCs w:val="26"/>
        </w:rPr>
      </w:pPr>
      <w:r w:rsidRPr="006E0B26">
        <w:rPr>
          <w:b/>
          <w:bCs/>
          <w:sz w:val="26"/>
          <w:szCs w:val="26"/>
        </w:rPr>
        <w:t>Оценка письменных работ обучающихся по «Вероятности и статистике».</w:t>
      </w:r>
    </w:p>
    <w:p w14:paraId="7E8D5939" w14:textId="77777777" w:rsidR="00DB79E1" w:rsidRPr="006E0B26" w:rsidRDefault="00DB79E1" w:rsidP="00DB79E1">
      <w:pPr>
        <w:pStyle w:val="aff6"/>
        <w:rPr>
          <w:b/>
          <w:bCs/>
          <w:sz w:val="26"/>
          <w:szCs w:val="26"/>
        </w:rPr>
      </w:pPr>
      <w:r w:rsidRPr="006E0B26">
        <w:rPr>
          <w:b/>
          <w:bCs/>
          <w:sz w:val="26"/>
          <w:szCs w:val="26"/>
        </w:rPr>
        <w:t>Ответ оценивается отметкой «5», если:</w:t>
      </w:r>
    </w:p>
    <w:p w14:paraId="0FA4D905" w14:textId="77777777" w:rsidR="00DB79E1" w:rsidRPr="006E0B26" w:rsidRDefault="00DB79E1" w:rsidP="00DB79E1">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работа выполнена полностью;</w:t>
      </w:r>
    </w:p>
    <w:p w14:paraId="42264B4A" w14:textId="77777777" w:rsidR="00DB79E1" w:rsidRPr="006E0B26" w:rsidRDefault="00DB79E1" w:rsidP="00DB79E1">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в логических рассуждениях и обосновании решения нет пробелов и ошибок;</w:t>
      </w:r>
    </w:p>
    <w:p w14:paraId="522331BE" w14:textId="77777777" w:rsidR="00DB79E1" w:rsidRPr="006E0B26" w:rsidRDefault="00DB79E1" w:rsidP="00DB79E1">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в решении нет статистических и/или математических ошибок (возможна одна неточность, описка, которая не является следствием незнания или непонимания учебного материала).</w:t>
      </w:r>
    </w:p>
    <w:p w14:paraId="2B383A63" w14:textId="77777777" w:rsidR="00DB79E1" w:rsidRPr="006E0B26" w:rsidRDefault="00DB79E1" w:rsidP="00DB79E1">
      <w:pPr>
        <w:pStyle w:val="aff6"/>
        <w:rPr>
          <w:rFonts w:eastAsia="Calibri"/>
          <w:sz w:val="26"/>
          <w:szCs w:val="26"/>
        </w:rPr>
      </w:pPr>
      <w:r w:rsidRPr="006E0B26">
        <w:rPr>
          <w:b/>
          <w:bCs/>
          <w:sz w:val="26"/>
          <w:szCs w:val="26"/>
        </w:rPr>
        <w:t>Отметка «4» ставится в следующих случаях:</w:t>
      </w:r>
    </w:p>
    <w:p w14:paraId="2724C52D" w14:textId="77777777" w:rsidR="00DB79E1" w:rsidRPr="006E0B26" w:rsidRDefault="00DB79E1" w:rsidP="00DB79E1">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14:paraId="48AD27B0" w14:textId="77777777" w:rsidR="00DB79E1" w:rsidRPr="006E0B26" w:rsidRDefault="00DB79E1" w:rsidP="00DB79E1">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w:t>
      </w:r>
    </w:p>
    <w:p w14:paraId="35D86AB2" w14:textId="77777777" w:rsidR="00DB79E1" w:rsidRPr="006E0B26" w:rsidRDefault="00DB79E1" w:rsidP="00DB79E1">
      <w:pPr>
        <w:pStyle w:val="aff6"/>
        <w:rPr>
          <w:rFonts w:eastAsia="Calibri"/>
          <w:sz w:val="26"/>
          <w:szCs w:val="26"/>
        </w:rPr>
      </w:pPr>
      <w:r w:rsidRPr="006E0B26">
        <w:rPr>
          <w:b/>
          <w:bCs/>
          <w:sz w:val="26"/>
          <w:szCs w:val="26"/>
        </w:rPr>
        <w:t>Отметка «3» ставится, если:</w:t>
      </w:r>
    </w:p>
    <w:p w14:paraId="4A820DBF" w14:textId="77777777" w:rsidR="00DB79E1" w:rsidRPr="006E0B26" w:rsidRDefault="00DB79E1" w:rsidP="00DB79E1">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допущено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
      </w:r>
    </w:p>
    <w:p w14:paraId="7A56457B" w14:textId="77777777" w:rsidR="00DB79E1" w:rsidRPr="006E0B26" w:rsidRDefault="00DB79E1" w:rsidP="00DB79E1">
      <w:pPr>
        <w:pStyle w:val="aff6"/>
        <w:rPr>
          <w:rFonts w:eastAsia="Calibri"/>
          <w:sz w:val="26"/>
          <w:szCs w:val="26"/>
        </w:rPr>
      </w:pPr>
      <w:r w:rsidRPr="006E0B26">
        <w:rPr>
          <w:b/>
          <w:bCs/>
          <w:sz w:val="26"/>
          <w:szCs w:val="26"/>
        </w:rPr>
        <w:t>Отметка «2» ставится, если:</w:t>
      </w:r>
    </w:p>
    <w:p w14:paraId="5AB46B81" w14:textId="77777777" w:rsidR="00DB79E1" w:rsidRPr="006E0B26" w:rsidRDefault="00DB79E1" w:rsidP="00DB79E1">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допущены существенные ошибки, показавшие, что обучающийся не обладает обязательными умениями по данной теме в полной мере.</w:t>
      </w:r>
    </w:p>
    <w:p w14:paraId="568D1C63" w14:textId="77777777" w:rsidR="00DB79E1" w:rsidRPr="006E0B26" w:rsidRDefault="00DB79E1" w:rsidP="00DB79E1">
      <w:pPr>
        <w:pStyle w:val="aff6"/>
        <w:rPr>
          <w:rFonts w:eastAsia="Calibri"/>
          <w:b/>
          <w:bCs/>
          <w:i/>
          <w:iCs/>
          <w:sz w:val="26"/>
          <w:szCs w:val="26"/>
        </w:rPr>
      </w:pPr>
      <w:r w:rsidRPr="006E0B26">
        <w:rPr>
          <w:b/>
          <w:bCs/>
          <w:i/>
          <w:iCs/>
          <w:sz w:val="26"/>
          <w:szCs w:val="26"/>
        </w:rPr>
        <w:t xml:space="preserve">Примечание. </w:t>
      </w:r>
    </w:p>
    <w:p w14:paraId="7E86EAB6" w14:textId="77777777" w:rsidR="00DB79E1" w:rsidRPr="006E0B26" w:rsidRDefault="00DB79E1" w:rsidP="00DB79E1">
      <w:pPr>
        <w:pStyle w:val="aff9"/>
        <w:numPr>
          <w:ilvl w:val="0"/>
          <w:numId w:val="64"/>
        </w:numPr>
        <w:ind w:left="0" w:firstLine="709"/>
        <w:jc w:val="both"/>
        <w:rPr>
          <w:rFonts w:ascii="Times New Roman" w:hAnsi="Times New Roman"/>
          <w:sz w:val="26"/>
          <w:szCs w:val="26"/>
        </w:rPr>
      </w:pPr>
      <w:r w:rsidRPr="006E0B26">
        <w:rPr>
          <w:rFonts w:ascii="Times New Roman" w:hAnsi="Times New Roman"/>
          <w:sz w:val="26"/>
          <w:szCs w:val="26"/>
        </w:rPr>
        <w:t>Учитель имеет право поставить обучающемуся оценку выше той, которая предусмотрена нормами, если им оригинально выполнена работа.</w:t>
      </w:r>
    </w:p>
    <w:p w14:paraId="18E745C6" w14:textId="77777777" w:rsidR="00DB79E1" w:rsidRPr="006E0B26" w:rsidRDefault="00DB79E1" w:rsidP="00DB79E1">
      <w:pPr>
        <w:pStyle w:val="aff9"/>
        <w:numPr>
          <w:ilvl w:val="0"/>
          <w:numId w:val="64"/>
        </w:numPr>
        <w:ind w:left="0" w:firstLine="709"/>
        <w:jc w:val="both"/>
        <w:rPr>
          <w:rFonts w:ascii="Times New Roman" w:hAnsi="Times New Roman"/>
          <w:sz w:val="26"/>
          <w:szCs w:val="26"/>
        </w:rPr>
      </w:pPr>
      <w:r w:rsidRPr="006E0B26">
        <w:rPr>
          <w:rFonts w:ascii="Times New Roman" w:hAnsi="Times New Roman"/>
          <w:sz w:val="26"/>
          <w:szCs w:val="26"/>
        </w:rPr>
        <w:t xml:space="preserve">Оценки с анализом доводятся до сведения обучающихся, как правило, на последующем уроке, предусматривается работа над ошибками, устранение пробелов. </w:t>
      </w:r>
    </w:p>
    <w:p w14:paraId="7B6C87EE" w14:textId="77777777" w:rsidR="00DB79E1" w:rsidRPr="006E0B26" w:rsidRDefault="00DB79E1" w:rsidP="00DB79E1">
      <w:pPr>
        <w:pStyle w:val="aff9"/>
        <w:numPr>
          <w:ilvl w:val="0"/>
          <w:numId w:val="64"/>
        </w:numPr>
        <w:ind w:left="0" w:firstLine="709"/>
        <w:jc w:val="both"/>
        <w:rPr>
          <w:rFonts w:ascii="Times New Roman" w:hAnsi="Times New Roman"/>
          <w:sz w:val="26"/>
          <w:szCs w:val="26"/>
        </w:rPr>
      </w:pPr>
      <w:r w:rsidRPr="006E0B26">
        <w:rPr>
          <w:rFonts w:ascii="Times New Roman" w:hAnsi="Times New Roman"/>
          <w:sz w:val="26"/>
          <w:szCs w:val="26"/>
        </w:rPr>
        <w:t xml:space="preserve">Оценка не снижается за грамматические и </w:t>
      </w:r>
      <w:proofErr w:type="spellStart"/>
      <w:r w:rsidRPr="006E0B26">
        <w:rPr>
          <w:rFonts w:ascii="Times New Roman" w:hAnsi="Times New Roman"/>
          <w:sz w:val="26"/>
          <w:szCs w:val="26"/>
        </w:rPr>
        <w:t>дисграфические</w:t>
      </w:r>
      <w:proofErr w:type="spellEnd"/>
      <w:r w:rsidRPr="006E0B26">
        <w:rPr>
          <w:rFonts w:ascii="Times New Roman" w:hAnsi="Times New Roman"/>
          <w:sz w:val="26"/>
          <w:szCs w:val="26"/>
        </w:rPr>
        <w:t xml:space="preserve"> ошибки, допущенные в работе. Исключения составляют случаи написания тех слов и словосочетаний, которые широко используются на уроках математики. Учитывая </w:t>
      </w:r>
      <w:r w:rsidRPr="006E0B26">
        <w:rPr>
          <w:rFonts w:ascii="Times New Roman" w:hAnsi="Times New Roman"/>
          <w:sz w:val="26"/>
          <w:szCs w:val="26"/>
        </w:rPr>
        <w:lastRenderedPageBreak/>
        <w:t>особенности детей с тяжелыми нарушениями речи, допускается наличие 1 исправления при условии повторной записи корректного ответа.</w:t>
      </w:r>
    </w:p>
    <w:p w14:paraId="0DA7AED9" w14:textId="77777777" w:rsidR="00DB79E1" w:rsidRPr="006E0B26" w:rsidRDefault="00DB79E1" w:rsidP="00DB79E1">
      <w:pPr>
        <w:pStyle w:val="aff9"/>
        <w:numPr>
          <w:ilvl w:val="0"/>
          <w:numId w:val="64"/>
        </w:numPr>
        <w:ind w:left="0" w:firstLine="709"/>
        <w:jc w:val="both"/>
        <w:rPr>
          <w:rFonts w:ascii="Times New Roman" w:hAnsi="Times New Roman"/>
          <w:sz w:val="26"/>
          <w:szCs w:val="26"/>
        </w:rPr>
      </w:pPr>
      <w:r w:rsidRPr="006E0B26">
        <w:rPr>
          <w:rFonts w:ascii="Times New Roman" w:hAnsi="Times New Roman"/>
          <w:sz w:val="26"/>
          <w:szCs w:val="26"/>
        </w:rPr>
        <w:t xml:space="preserve">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w:t>
      </w:r>
      <w:proofErr w:type="spellStart"/>
      <w:r w:rsidRPr="006E0B26">
        <w:rPr>
          <w:rFonts w:ascii="Times New Roman" w:hAnsi="Times New Roman"/>
          <w:sz w:val="26"/>
          <w:szCs w:val="26"/>
        </w:rPr>
        <w:t>недописывание</w:t>
      </w:r>
      <w:proofErr w:type="spellEnd"/>
      <w:r w:rsidRPr="006E0B26">
        <w:rPr>
          <w:rFonts w:ascii="Times New Roman" w:hAnsi="Times New Roman"/>
          <w:sz w:val="26"/>
          <w:szCs w:val="26"/>
        </w:rPr>
        <w:t xml:space="preserve">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14:paraId="74EB7832" w14:textId="77777777" w:rsidR="00DB79E1" w:rsidRPr="006E0B26" w:rsidRDefault="00DB79E1" w:rsidP="00DB79E1">
      <w:pPr>
        <w:pStyle w:val="aff9"/>
        <w:numPr>
          <w:ilvl w:val="0"/>
          <w:numId w:val="64"/>
        </w:numPr>
        <w:ind w:left="0" w:firstLine="709"/>
        <w:jc w:val="both"/>
        <w:rPr>
          <w:rFonts w:ascii="Times New Roman" w:hAnsi="Times New Roman"/>
          <w:sz w:val="26"/>
          <w:szCs w:val="26"/>
        </w:rPr>
      </w:pPr>
      <w:r w:rsidRPr="006E0B26">
        <w:rPr>
          <w:rFonts w:ascii="Times New Roman" w:hAnsi="Times New Roman"/>
          <w:sz w:val="26"/>
          <w:szCs w:val="26"/>
        </w:rPr>
        <w:t>Оценка снижается при небрежном выполнении письменных работ, большом количестве исправлений, искажений в начертании букв, если это не связано с нарушением моторики у обучающихся.</w:t>
      </w:r>
    </w:p>
    <w:p w14:paraId="086F0D4E" w14:textId="77777777" w:rsidR="00DB79E1" w:rsidRPr="006E0B26" w:rsidRDefault="00DB79E1" w:rsidP="00DB79E1">
      <w:pPr>
        <w:pStyle w:val="aff6"/>
        <w:rPr>
          <w:sz w:val="26"/>
          <w:szCs w:val="26"/>
        </w:rPr>
      </w:pPr>
    </w:p>
    <w:p w14:paraId="275E159F" w14:textId="77777777" w:rsidR="00DB79E1" w:rsidRPr="006E0B26" w:rsidRDefault="00DB79E1" w:rsidP="00DB79E1">
      <w:pPr>
        <w:spacing w:after="0" w:line="240" w:lineRule="auto"/>
        <w:contextualSpacing/>
        <w:rPr>
          <w:rFonts w:ascii="Times New Roman" w:hAnsi="Times New Roman"/>
          <w:b/>
          <w:bCs/>
          <w:sz w:val="26"/>
          <w:szCs w:val="26"/>
        </w:rPr>
      </w:pPr>
    </w:p>
    <w:p w14:paraId="5F7035A6" w14:textId="77777777" w:rsidR="00DB79E1" w:rsidRPr="006E0B26" w:rsidRDefault="00DB79E1" w:rsidP="00DB79E1">
      <w:pPr>
        <w:pStyle w:val="3"/>
        <w:rPr>
          <w:sz w:val="26"/>
          <w:szCs w:val="26"/>
        </w:rPr>
      </w:pPr>
      <w:r w:rsidRPr="006E0B26">
        <w:rPr>
          <w:sz w:val="26"/>
          <w:szCs w:val="26"/>
        </w:rPr>
        <w:t>2.1.9. ИНФОРМАТИКА</w:t>
      </w:r>
    </w:p>
    <w:p w14:paraId="6EC706AE" w14:textId="77777777" w:rsidR="00DB79E1" w:rsidRPr="006E0B26" w:rsidRDefault="00DB79E1" w:rsidP="00DB79E1">
      <w:pPr>
        <w:pStyle w:val="aff9"/>
        <w:ind w:left="0" w:right="60"/>
        <w:jc w:val="both"/>
        <w:rPr>
          <w:rFonts w:ascii="Times New Roman" w:hAnsi="Times New Roman"/>
          <w:b/>
          <w:bCs/>
          <w:sz w:val="26"/>
          <w:szCs w:val="26"/>
        </w:rPr>
      </w:pPr>
      <w:r w:rsidRPr="006E0B26">
        <w:rPr>
          <w:rFonts w:ascii="Times New Roman" w:hAnsi="Times New Roman"/>
          <w:b/>
          <w:bCs/>
          <w:sz w:val="26"/>
          <w:szCs w:val="26"/>
        </w:rPr>
        <w:t>ПОЯСНИТЕЛЬНАЯ ЗАПИСКА</w:t>
      </w:r>
    </w:p>
    <w:p w14:paraId="64583832" w14:textId="77777777" w:rsidR="00DB79E1" w:rsidRPr="006E0B26" w:rsidRDefault="00DB79E1" w:rsidP="00DB79E1">
      <w:pPr>
        <w:pStyle w:val="aff9"/>
        <w:ind w:left="0" w:right="60" w:firstLine="709"/>
        <w:jc w:val="both"/>
        <w:rPr>
          <w:rFonts w:ascii="Times New Roman" w:hAnsi="Times New Roman"/>
          <w:sz w:val="26"/>
          <w:szCs w:val="26"/>
        </w:rPr>
      </w:pPr>
      <w:r w:rsidRPr="006E0B26">
        <w:rPr>
          <w:rFonts w:ascii="Times New Roman" w:hAnsi="Times New Roman"/>
          <w:sz w:val="26"/>
          <w:szCs w:val="26"/>
        </w:rPr>
        <w:t>Курс информатики призван сформировать у обучающихся представления о сущности информации и информационных процессов, развить логическое и алгоритмическое мышление, познакомить обучающихся с современными информационными технологиями. Обучающиеся приобретают знания и умения работы на современных ПК и программных средствах. Приобретение информационной культуры обеспечивается изучением и работой с текстовым и графическим редактором, электронными таблицами, мультимедийными продуктами, средствами компьютерных телекоммуникаций.</w:t>
      </w:r>
    </w:p>
    <w:p w14:paraId="2770C117" w14:textId="77777777" w:rsidR="00DB79E1" w:rsidRPr="006E0B26" w:rsidRDefault="00DB79E1" w:rsidP="00DB79E1">
      <w:pPr>
        <w:pStyle w:val="aff9"/>
        <w:ind w:left="0" w:right="60" w:firstLine="709"/>
        <w:jc w:val="both"/>
        <w:rPr>
          <w:rFonts w:ascii="Times New Roman" w:hAnsi="Times New Roman"/>
          <w:sz w:val="26"/>
          <w:szCs w:val="26"/>
        </w:rPr>
      </w:pPr>
      <w:r w:rsidRPr="006E0B26">
        <w:rPr>
          <w:rFonts w:ascii="Times New Roman" w:hAnsi="Times New Roman"/>
          <w:sz w:val="26"/>
          <w:szCs w:val="26"/>
        </w:rPr>
        <w:t xml:space="preserve">Курс информатики, включенный в АООП для детей с тяжелыми нарушениями речи (вариант 5.2), опирается на опыт постоянного применения ИКТ, уже имеющийся у обучающихся, дает теоретическое осмысление, интерпретацию и обобщение этого опыта. Полученные обучающимися знания и способы деятельности используются при изучении других предметов, применяются в повседневной жизни, обеспечивают адаптацию обучающихся с ТНР в современном обществе, развитие у них информационной культуры. </w:t>
      </w:r>
    </w:p>
    <w:p w14:paraId="2BAC4A8D" w14:textId="77777777" w:rsidR="00DB79E1" w:rsidRPr="00347B05" w:rsidRDefault="00DB79E1" w:rsidP="00DB79E1">
      <w:pPr>
        <w:pStyle w:val="aff9"/>
        <w:ind w:left="0" w:right="60" w:firstLine="709"/>
        <w:jc w:val="both"/>
        <w:rPr>
          <w:rFonts w:ascii="Times New Roman" w:hAnsi="Times New Roman"/>
          <w:sz w:val="26"/>
          <w:szCs w:val="26"/>
        </w:rPr>
      </w:pPr>
      <w:r w:rsidRPr="006E0B26">
        <w:rPr>
          <w:rFonts w:ascii="Times New Roman" w:hAnsi="Times New Roman"/>
          <w:sz w:val="26"/>
          <w:szCs w:val="26"/>
        </w:rPr>
        <w:t>Личностная значимость курса для обучающихся определяется его ориентацией на формирование пользовательских навыков работы с компьютером и подкрепляется творческой работой, введением информационно-предметного практикума, сущность которого состоит в наполнении задач по информатике актуальным предметным содержанием. Особое внимание уделяется развитию самостоятельности обучающихся.</w:t>
      </w:r>
    </w:p>
    <w:p w14:paraId="0BB4C9BC" w14:textId="77777777" w:rsidR="00DB79E1" w:rsidRPr="006E0B26" w:rsidRDefault="00DB79E1" w:rsidP="00DB79E1">
      <w:pPr>
        <w:spacing w:after="0" w:line="240" w:lineRule="auto"/>
        <w:ind w:right="60" w:firstLine="709"/>
        <w:contextualSpacing/>
        <w:jc w:val="both"/>
        <w:rPr>
          <w:rFonts w:ascii="Times New Roman" w:hAnsi="Times New Roman"/>
          <w:sz w:val="26"/>
          <w:szCs w:val="26"/>
        </w:rPr>
      </w:pPr>
      <w:r w:rsidRPr="006E0B26">
        <w:rPr>
          <w:rFonts w:ascii="Times New Roman" w:hAnsi="Times New Roman"/>
          <w:sz w:val="26"/>
          <w:szCs w:val="26"/>
        </w:rPr>
        <w:t>ЦЕЛИ ИЗУЧЕНИЯ УЧЕБНОГО КУРСА «ИНФОРМАТИКА»</w:t>
      </w:r>
    </w:p>
    <w:p w14:paraId="31ABE1DA" w14:textId="77777777" w:rsidR="00DB79E1" w:rsidRPr="006E0B26" w:rsidRDefault="00DB79E1" w:rsidP="00DB79E1">
      <w:pPr>
        <w:spacing w:after="0" w:line="240" w:lineRule="auto"/>
        <w:ind w:left="799" w:right="60"/>
        <w:contextualSpacing/>
        <w:jc w:val="both"/>
        <w:rPr>
          <w:rFonts w:ascii="Times New Roman" w:hAnsi="Times New Roman"/>
          <w:sz w:val="26"/>
          <w:szCs w:val="26"/>
        </w:rPr>
      </w:pPr>
      <w:r w:rsidRPr="006E0B26">
        <w:rPr>
          <w:rFonts w:ascii="Times New Roman" w:hAnsi="Times New Roman"/>
          <w:sz w:val="26"/>
          <w:szCs w:val="26"/>
        </w:rPr>
        <w:t>Соответствуют ООП ООО</w:t>
      </w:r>
    </w:p>
    <w:p w14:paraId="2A0436A6" w14:textId="77777777" w:rsidR="00DB79E1" w:rsidRPr="006E0B26" w:rsidRDefault="00DB79E1" w:rsidP="00DB79E1">
      <w:pPr>
        <w:spacing w:after="0" w:line="240" w:lineRule="auto"/>
        <w:ind w:right="60" w:firstLine="709"/>
        <w:contextualSpacing/>
        <w:jc w:val="both"/>
        <w:rPr>
          <w:rFonts w:ascii="Times New Roman" w:hAnsi="Times New Roman"/>
          <w:sz w:val="26"/>
          <w:szCs w:val="26"/>
        </w:rPr>
      </w:pPr>
      <w:r w:rsidRPr="006E0B26">
        <w:rPr>
          <w:rFonts w:ascii="Times New Roman" w:hAnsi="Times New Roman"/>
          <w:sz w:val="26"/>
          <w:szCs w:val="26"/>
        </w:rPr>
        <w:t>МЕСТО УЧЕБНОГО ПРЕДМЕТА «ИНФОРМАТИКА» В УЧЕБНОМ ПЛАНЕ</w:t>
      </w:r>
    </w:p>
    <w:p w14:paraId="7EB13898" w14:textId="77777777" w:rsidR="00DB79E1" w:rsidRPr="006E0B26" w:rsidRDefault="00DB79E1" w:rsidP="00DB79E1">
      <w:pPr>
        <w:spacing w:after="0" w:line="240" w:lineRule="auto"/>
        <w:ind w:right="-259" w:firstLine="709"/>
        <w:contextualSpacing/>
        <w:jc w:val="both"/>
        <w:rPr>
          <w:rFonts w:ascii="Times New Roman" w:hAnsi="Times New Roman"/>
          <w:sz w:val="26"/>
          <w:szCs w:val="26"/>
        </w:rPr>
      </w:pPr>
      <w:r w:rsidRPr="006E0B26">
        <w:rPr>
          <w:rFonts w:ascii="Times New Roman" w:hAnsi="Times New Roman"/>
          <w:sz w:val="26"/>
          <w:szCs w:val="26"/>
        </w:rPr>
        <w:t>Учебный предмет «Информатика» реализуется за счет обязательной части учебного плана.</w:t>
      </w:r>
    </w:p>
    <w:p w14:paraId="6FD52B8F" w14:textId="77777777" w:rsidR="00DB79E1" w:rsidRPr="006E0B26" w:rsidRDefault="00DB79E1" w:rsidP="00DB79E1">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В рамках адаптированной образовательной программы для детей с ТНР на изучение информатики в 8 классе отводится 1 час в неделю, в 9 и 10 классе по 2 часа в неделю, из расчёта 34 учебные недели в год.</w:t>
      </w:r>
    </w:p>
    <w:p w14:paraId="5FF4EF07" w14:textId="77777777" w:rsidR="00DB79E1" w:rsidRPr="006E0B26" w:rsidRDefault="00DB79E1" w:rsidP="00DB79E1">
      <w:pPr>
        <w:pStyle w:val="af6"/>
        <w:spacing w:after="0" w:line="240" w:lineRule="auto"/>
        <w:ind w:right="153" w:firstLine="709"/>
        <w:contextualSpacing/>
        <w:jc w:val="both"/>
        <w:rPr>
          <w:sz w:val="26"/>
          <w:szCs w:val="26"/>
        </w:rPr>
      </w:pPr>
      <w:r w:rsidRPr="006E0B26">
        <w:rPr>
          <w:color w:val="231F20"/>
          <w:sz w:val="26"/>
          <w:szCs w:val="26"/>
        </w:rPr>
        <w:lastRenderedPageBreak/>
        <w:t>Для каждого класса предусмотрено резервное учебное время,</w:t>
      </w:r>
      <w:r w:rsidRPr="006E0B26">
        <w:rPr>
          <w:color w:val="231F20"/>
          <w:spacing w:val="-3"/>
          <w:sz w:val="26"/>
          <w:szCs w:val="26"/>
        </w:rPr>
        <w:t xml:space="preserve"> </w:t>
      </w:r>
      <w:r w:rsidRPr="006E0B26">
        <w:rPr>
          <w:color w:val="231F20"/>
          <w:sz w:val="26"/>
          <w:szCs w:val="26"/>
        </w:rPr>
        <w:t>которое</w:t>
      </w:r>
      <w:r w:rsidRPr="006E0B26">
        <w:rPr>
          <w:color w:val="231F20"/>
          <w:spacing w:val="-3"/>
          <w:sz w:val="26"/>
          <w:szCs w:val="26"/>
        </w:rPr>
        <w:t xml:space="preserve"> </w:t>
      </w:r>
      <w:r w:rsidRPr="006E0B26">
        <w:rPr>
          <w:color w:val="231F20"/>
          <w:sz w:val="26"/>
          <w:szCs w:val="26"/>
        </w:rPr>
        <w:t>может</w:t>
      </w:r>
      <w:r w:rsidRPr="006E0B26">
        <w:rPr>
          <w:color w:val="231F20"/>
          <w:spacing w:val="-3"/>
          <w:sz w:val="26"/>
          <w:szCs w:val="26"/>
        </w:rPr>
        <w:t xml:space="preserve"> </w:t>
      </w:r>
      <w:r w:rsidRPr="006E0B26">
        <w:rPr>
          <w:color w:val="231F20"/>
          <w:sz w:val="26"/>
          <w:szCs w:val="26"/>
        </w:rPr>
        <w:t>быть</w:t>
      </w:r>
      <w:r w:rsidRPr="006E0B26">
        <w:rPr>
          <w:color w:val="231F20"/>
          <w:spacing w:val="-3"/>
          <w:sz w:val="26"/>
          <w:szCs w:val="26"/>
        </w:rPr>
        <w:t xml:space="preserve"> </w:t>
      </w:r>
      <w:r w:rsidRPr="006E0B26">
        <w:rPr>
          <w:color w:val="231F20"/>
          <w:sz w:val="26"/>
          <w:szCs w:val="26"/>
        </w:rPr>
        <w:t>использовано</w:t>
      </w:r>
      <w:r w:rsidRPr="006E0B26">
        <w:rPr>
          <w:color w:val="231F20"/>
          <w:spacing w:val="-3"/>
          <w:sz w:val="26"/>
          <w:szCs w:val="26"/>
        </w:rPr>
        <w:t xml:space="preserve"> </w:t>
      </w:r>
      <w:r w:rsidRPr="006E0B26">
        <w:rPr>
          <w:color w:val="231F20"/>
          <w:sz w:val="26"/>
          <w:szCs w:val="26"/>
        </w:rPr>
        <w:t>участниками</w:t>
      </w:r>
      <w:r w:rsidRPr="006E0B26">
        <w:rPr>
          <w:color w:val="231F20"/>
          <w:spacing w:val="-3"/>
          <w:sz w:val="26"/>
          <w:szCs w:val="26"/>
        </w:rPr>
        <w:t xml:space="preserve"> </w:t>
      </w:r>
      <w:r w:rsidRPr="006E0B26">
        <w:rPr>
          <w:color w:val="231F20"/>
          <w:sz w:val="26"/>
          <w:szCs w:val="26"/>
        </w:rPr>
        <w:t xml:space="preserve">образовательного процесса в целях формирования вариативной составляющей содержания конкретной рабочей программы. При этом обязательная (инвариантная) часть содержания предмета, установленная примерной рабочей программой, и время, отводимое на её изучение, должны быть сохранены </w:t>
      </w:r>
      <w:r w:rsidRPr="006E0B26">
        <w:rPr>
          <w:color w:val="231F20"/>
          <w:spacing w:val="-2"/>
          <w:sz w:val="26"/>
          <w:szCs w:val="26"/>
        </w:rPr>
        <w:t>полностью.</w:t>
      </w:r>
    </w:p>
    <w:p w14:paraId="5282D6E7" w14:textId="77777777" w:rsidR="00DB79E1" w:rsidRPr="006E0B26" w:rsidRDefault="00DB79E1" w:rsidP="00DB79E1">
      <w:pPr>
        <w:spacing w:after="0" w:line="240" w:lineRule="auto"/>
        <w:ind w:firstLine="709"/>
        <w:contextualSpacing/>
        <w:jc w:val="both"/>
        <w:rPr>
          <w:rFonts w:ascii="Times New Roman" w:hAnsi="Times New Roman"/>
          <w:sz w:val="26"/>
          <w:szCs w:val="26"/>
          <w:lang w:bidi="ru-RU"/>
        </w:rPr>
      </w:pPr>
      <w:r w:rsidRPr="006E0B26">
        <w:rPr>
          <w:rFonts w:ascii="Times New Roman" w:hAnsi="Times New Roman"/>
          <w:sz w:val="26"/>
          <w:szCs w:val="26"/>
          <w:lang w:bidi="ru-RU"/>
        </w:rPr>
        <w:t>СОДЕРЖАНИЕ УЧЕБНОГО ПРЕДМЕТА «ИНФОРМАТИКА»</w:t>
      </w:r>
    </w:p>
    <w:p w14:paraId="007B4353" w14:textId="77777777" w:rsidR="00DB79E1" w:rsidRPr="006E0B26" w:rsidRDefault="00DB79E1" w:rsidP="00DB79E1">
      <w:pPr>
        <w:spacing w:after="0" w:line="240" w:lineRule="auto"/>
        <w:ind w:firstLine="709"/>
        <w:contextualSpacing/>
        <w:jc w:val="both"/>
        <w:rPr>
          <w:rFonts w:ascii="Times New Roman" w:hAnsi="Times New Roman"/>
          <w:sz w:val="26"/>
          <w:szCs w:val="26"/>
          <w:lang w:bidi="ru-RU"/>
        </w:rPr>
      </w:pPr>
      <w:r w:rsidRPr="006E0B26">
        <w:rPr>
          <w:rFonts w:ascii="Times New Roman" w:hAnsi="Times New Roman"/>
          <w:sz w:val="26"/>
          <w:szCs w:val="26"/>
          <w:lang w:bidi="ru-RU"/>
        </w:rPr>
        <w:t>Изучаемая тематика совпадает с ООП ООО.</w:t>
      </w:r>
    </w:p>
    <w:p w14:paraId="13D26DBE" w14:textId="77777777" w:rsidR="00DB79E1" w:rsidRPr="006E0B26" w:rsidRDefault="00DB79E1" w:rsidP="00DB79E1">
      <w:pPr>
        <w:spacing w:after="0" w:line="240" w:lineRule="auto"/>
        <w:ind w:firstLine="709"/>
        <w:contextualSpacing/>
        <w:jc w:val="both"/>
        <w:rPr>
          <w:rFonts w:ascii="Times New Roman" w:hAnsi="Times New Roman"/>
          <w:sz w:val="26"/>
          <w:szCs w:val="26"/>
          <w:lang w:bidi="ru-RU"/>
        </w:rPr>
      </w:pPr>
      <w:r w:rsidRPr="006E0B26">
        <w:rPr>
          <w:rFonts w:ascii="Times New Roman" w:hAnsi="Times New Roman"/>
          <w:sz w:val="26"/>
          <w:szCs w:val="26"/>
          <w:lang w:bidi="ru-RU"/>
        </w:rPr>
        <w:t>При выборе образовательной организацией модели обучения, включающую 10 класс, в первом полугодии отводится время на изучение наиболее сложных тем 9 класса для данного состава обучающихся по выбору учителя. Второе полугодие 10 класса отводится на повторение и систематизация всего курса в целом.</w:t>
      </w:r>
    </w:p>
    <w:p w14:paraId="0AC8DA69" w14:textId="77777777" w:rsidR="00DB79E1" w:rsidRPr="006E0B26" w:rsidRDefault="00DB79E1" w:rsidP="00DB79E1">
      <w:pPr>
        <w:pStyle w:val="aff6"/>
        <w:ind w:firstLine="0"/>
        <w:rPr>
          <w:sz w:val="26"/>
          <w:szCs w:val="26"/>
        </w:rPr>
      </w:pPr>
      <w:r w:rsidRPr="006E0B26">
        <w:rPr>
          <w:sz w:val="26"/>
          <w:szCs w:val="26"/>
        </w:rPr>
        <w:t>КОРРЕКЦИОННО-РАЗВИВАЮЩАЯ НАПРАВЛЕННОСТЬ УЧЕБНОГО ПРЕДМЕТА «ИНФОРМАТИКА» достигается за счет:</w:t>
      </w:r>
    </w:p>
    <w:p w14:paraId="566F9897" w14:textId="77777777" w:rsidR="00DB79E1" w:rsidRPr="006E0B26" w:rsidRDefault="00DB79E1" w:rsidP="00DB79E1">
      <w:pPr>
        <w:pStyle w:val="aff6"/>
        <w:numPr>
          <w:ilvl w:val="0"/>
          <w:numId w:val="61"/>
        </w:numPr>
        <w:ind w:left="0" w:firstLine="709"/>
        <w:contextualSpacing/>
        <w:rPr>
          <w:sz w:val="26"/>
          <w:szCs w:val="26"/>
        </w:rPr>
      </w:pPr>
      <w:r w:rsidRPr="006E0B26">
        <w:rPr>
          <w:sz w:val="26"/>
          <w:szCs w:val="26"/>
        </w:rPr>
        <w:t>разгрузки учебного материала путем выделения обязательного и достаточного минимума умений,</w:t>
      </w:r>
    </w:p>
    <w:p w14:paraId="123DC205" w14:textId="77777777" w:rsidR="00DB79E1" w:rsidRPr="006E0B26" w:rsidRDefault="00DB79E1" w:rsidP="00DB79E1">
      <w:pPr>
        <w:pStyle w:val="aff6"/>
        <w:numPr>
          <w:ilvl w:val="0"/>
          <w:numId w:val="61"/>
        </w:numPr>
        <w:ind w:left="0" w:firstLine="709"/>
        <w:contextualSpacing/>
        <w:rPr>
          <w:sz w:val="26"/>
          <w:szCs w:val="26"/>
        </w:rPr>
      </w:pPr>
      <w:r w:rsidRPr="006E0B26">
        <w:rPr>
          <w:sz w:val="26"/>
          <w:szCs w:val="26"/>
        </w:rPr>
        <w:t>увеличения количества учебного времени, отводимого на актуализацию и коррекцию опорных знаний обучающихся;</w:t>
      </w:r>
    </w:p>
    <w:p w14:paraId="6648FDD9" w14:textId="77777777" w:rsidR="00DB79E1" w:rsidRPr="006E0B26" w:rsidRDefault="00DB79E1" w:rsidP="00DB79E1">
      <w:pPr>
        <w:pStyle w:val="aff6"/>
        <w:numPr>
          <w:ilvl w:val="0"/>
          <w:numId w:val="61"/>
        </w:numPr>
        <w:ind w:left="0" w:firstLine="709"/>
        <w:contextualSpacing/>
        <w:rPr>
          <w:sz w:val="26"/>
          <w:szCs w:val="26"/>
        </w:rPr>
      </w:pPr>
      <w:r w:rsidRPr="006E0B26">
        <w:rPr>
          <w:sz w:val="26"/>
          <w:szCs w:val="26"/>
        </w:rPr>
        <w:t>целенаправленного формирования мыслительных операций (анализ, синтез, обобщение, классификация) и процессов (дедукция, сравнение, абстрагирование);</w:t>
      </w:r>
    </w:p>
    <w:p w14:paraId="193F6B57" w14:textId="77777777" w:rsidR="00DB79E1" w:rsidRPr="006E0B26" w:rsidRDefault="00DB79E1" w:rsidP="00DB79E1">
      <w:pPr>
        <w:pStyle w:val="aff6"/>
        <w:numPr>
          <w:ilvl w:val="0"/>
          <w:numId w:val="61"/>
        </w:numPr>
        <w:ind w:left="0" w:firstLine="709"/>
        <w:contextualSpacing/>
        <w:rPr>
          <w:sz w:val="26"/>
          <w:szCs w:val="26"/>
        </w:rPr>
      </w:pPr>
      <w:r w:rsidRPr="006E0B26">
        <w:rPr>
          <w:sz w:val="26"/>
          <w:szCs w:val="26"/>
        </w:rPr>
        <w:t>развития внимания, памяти (освоение массива новых терминов и понятий), воображения (преобразование символических форм);</w:t>
      </w:r>
    </w:p>
    <w:p w14:paraId="3105A599" w14:textId="77777777" w:rsidR="00DB79E1" w:rsidRPr="006E0B26" w:rsidRDefault="00DB79E1" w:rsidP="00DB79E1">
      <w:pPr>
        <w:pStyle w:val="aff6"/>
        <w:numPr>
          <w:ilvl w:val="0"/>
          <w:numId w:val="61"/>
        </w:numPr>
        <w:ind w:left="0" w:firstLine="709"/>
        <w:contextualSpacing/>
        <w:rPr>
          <w:sz w:val="26"/>
          <w:szCs w:val="26"/>
        </w:rPr>
      </w:pPr>
      <w:r w:rsidRPr="006E0B26">
        <w:rPr>
          <w:sz w:val="26"/>
          <w:szCs w:val="26"/>
        </w:rPr>
        <w:t>развития коммуникативных умений: участвовать в дискуссии (умение грамотно поставить вопрос выразить и донести свою мысль до собеседника); кратко и точно отвечать на вопросы;</w:t>
      </w:r>
    </w:p>
    <w:p w14:paraId="40AEB2E0" w14:textId="77777777" w:rsidR="00DB79E1" w:rsidRPr="006E0B26" w:rsidRDefault="00DB79E1" w:rsidP="00DB79E1">
      <w:pPr>
        <w:pStyle w:val="a7"/>
        <w:numPr>
          <w:ilvl w:val="0"/>
          <w:numId w:val="61"/>
        </w:numPr>
        <w:shd w:val="clear" w:color="auto" w:fill="FFFFFF"/>
        <w:spacing w:before="0" w:beforeAutospacing="0" w:after="0" w:afterAutospacing="0"/>
        <w:ind w:left="0"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 xml:space="preserve">использования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 </w:t>
      </w:r>
    </w:p>
    <w:p w14:paraId="0911227B" w14:textId="77777777" w:rsidR="00DB79E1" w:rsidRPr="006E0B26" w:rsidRDefault="00DB79E1" w:rsidP="00DB79E1">
      <w:pPr>
        <w:pStyle w:val="aff6"/>
        <w:numPr>
          <w:ilvl w:val="0"/>
          <w:numId w:val="61"/>
        </w:numPr>
        <w:ind w:left="0" w:firstLine="709"/>
        <w:contextualSpacing/>
        <w:rPr>
          <w:sz w:val="26"/>
          <w:szCs w:val="26"/>
        </w:rPr>
      </w:pPr>
      <w:r w:rsidRPr="006E0B26">
        <w:rPr>
          <w:sz w:val="26"/>
          <w:szCs w:val="26"/>
        </w:rPr>
        <w:t>стимулирование учебной деятельности: поощрение, ситуация успеха, побуждение к активному труду, эмоциональный комфорт, доброжелательность на уроке;</w:t>
      </w:r>
    </w:p>
    <w:p w14:paraId="716479C2" w14:textId="77777777" w:rsidR="00DB79E1" w:rsidRPr="006E0B26" w:rsidRDefault="00DB79E1" w:rsidP="00DB79E1">
      <w:pPr>
        <w:pStyle w:val="aff6"/>
        <w:numPr>
          <w:ilvl w:val="0"/>
          <w:numId w:val="61"/>
        </w:numPr>
        <w:ind w:left="0" w:firstLine="709"/>
        <w:contextualSpacing/>
        <w:rPr>
          <w:sz w:val="26"/>
          <w:szCs w:val="26"/>
        </w:rPr>
      </w:pPr>
      <w:r w:rsidRPr="006E0B26">
        <w:rPr>
          <w:sz w:val="26"/>
          <w:szCs w:val="26"/>
        </w:rPr>
        <w:t>использования специальных приемов и средств обучения, приемов анализа и презентации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14:paraId="36A006B5" w14:textId="77777777" w:rsidR="00DB79E1" w:rsidRPr="006E0B26" w:rsidRDefault="00DB79E1" w:rsidP="00DB79E1">
      <w:pPr>
        <w:spacing w:after="0" w:line="240" w:lineRule="auto"/>
        <w:ind w:right="135" w:firstLine="709"/>
        <w:contextualSpacing/>
        <w:jc w:val="both"/>
        <w:rPr>
          <w:rFonts w:ascii="Times New Roman" w:hAnsi="Times New Roman"/>
          <w:sz w:val="26"/>
          <w:szCs w:val="26"/>
        </w:rPr>
      </w:pPr>
      <w:r w:rsidRPr="006E0B26">
        <w:rPr>
          <w:rFonts w:ascii="Times New Roman" w:hAnsi="Times New Roman"/>
          <w:sz w:val="26"/>
          <w:szCs w:val="26"/>
        </w:rPr>
        <w:t xml:space="preserve">Освоение учебного материала ведется дифференцированно с включением элементов коррекционно-развивающих технологий, основанных на принципах усиления практической направленности изучаемого материала; опоры на жизненный опыт обучающихся; ориентации на внутренние связи в содержании изучаемого материала как в рамках одного предмета, так и между предметами; необходимости и достаточности в определении объёма изучаемого материала; введения в содержание учебных программ коррекционных заданий, предусматривающих активизацию познавательной деятельности. </w:t>
      </w:r>
    </w:p>
    <w:p w14:paraId="342E11B7" w14:textId="77777777" w:rsidR="00DB79E1" w:rsidRPr="006E0B26" w:rsidRDefault="00DB79E1" w:rsidP="00DB79E1">
      <w:pPr>
        <w:spacing w:after="0" w:line="240" w:lineRule="auto"/>
        <w:ind w:right="135" w:firstLine="709"/>
        <w:contextualSpacing/>
        <w:jc w:val="both"/>
        <w:rPr>
          <w:rFonts w:ascii="Times New Roman" w:hAnsi="Times New Roman"/>
          <w:sz w:val="26"/>
          <w:szCs w:val="26"/>
        </w:rPr>
      </w:pPr>
      <w:r w:rsidRPr="006E0B26">
        <w:rPr>
          <w:rFonts w:ascii="Times New Roman" w:hAnsi="Times New Roman"/>
          <w:sz w:val="26"/>
          <w:szCs w:val="26"/>
        </w:rPr>
        <w:lastRenderedPageBreak/>
        <w:t>Программой предполагается проведение практических работ/компьютерных практикумов, направленных на отработку отдельных технологических приемов.</w:t>
      </w:r>
    </w:p>
    <w:p w14:paraId="666A69A7" w14:textId="77777777" w:rsidR="00DB79E1" w:rsidRPr="00347B05" w:rsidRDefault="00DB79E1" w:rsidP="00DB79E1">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Единицей учебного процесса является урок. В первой части урока проводится объяснение нового материала, а на конец урока планируется компьютерный практикум (практические работы). Работа обучающихся за компьютером в 8 классах 10-15 минут. В ходе обучения обучающимся предлагаются короткие (5-10 минут) проверочные работы (в форме тестирования). Очень важно, чтобы каждый обучающийся имел доступ к компьютеру и пытался выполнять практические работы по описанию самостоятельно, без посторонней помощи учителя или товарищей.</w:t>
      </w:r>
    </w:p>
    <w:p w14:paraId="1B641326" w14:textId="77777777" w:rsidR="00DB79E1" w:rsidRPr="006E0B26" w:rsidRDefault="00DB79E1" w:rsidP="00DB79E1">
      <w:pPr>
        <w:spacing w:after="0" w:line="240" w:lineRule="auto"/>
        <w:ind w:firstLine="709"/>
        <w:contextualSpacing/>
        <w:jc w:val="both"/>
        <w:rPr>
          <w:rFonts w:ascii="Times New Roman" w:hAnsi="Times New Roman"/>
          <w:b/>
          <w:bCs/>
          <w:sz w:val="26"/>
          <w:szCs w:val="26"/>
        </w:rPr>
      </w:pPr>
      <w:r w:rsidRPr="006E0B26">
        <w:rPr>
          <w:rFonts w:ascii="Times New Roman" w:hAnsi="Times New Roman"/>
          <w:b/>
          <w:bCs/>
          <w:sz w:val="26"/>
          <w:szCs w:val="26"/>
        </w:rPr>
        <w:t>ПЛАНИРУЕМЫЕ РЕЗУЛЬТАТЫ ОСВОЕНИЯ УЧЕБНОГО ПРЕДМЕТА «ИНФОРМАТИКА» НА УРОВНЕ ОСНОВНОГО ОБЩЕГО ОБРАЗОВАНИЯ</w:t>
      </w:r>
    </w:p>
    <w:p w14:paraId="693F465C" w14:textId="77777777" w:rsidR="00DB79E1" w:rsidRPr="006E0B26" w:rsidRDefault="00DB79E1" w:rsidP="00DB79E1">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Соответствуют ООП ООО</w:t>
      </w:r>
    </w:p>
    <w:p w14:paraId="3B7B220C" w14:textId="77777777" w:rsidR="00DB79E1" w:rsidRPr="006E0B26" w:rsidRDefault="00DB79E1" w:rsidP="00DB79E1">
      <w:pPr>
        <w:pStyle w:val="aff6"/>
        <w:rPr>
          <w:sz w:val="26"/>
          <w:szCs w:val="26"/>
        </w:rPr>
      </w:pPr>
      <w:r w:rsidRPr="006E0B26">
        <w:rPr>
          <w:sz w:val="26"/>
          <w:szCs w:val="26"/>
        </w:rPr>
        <w:t>ОЦЕНИВАНИЕ РЕЗУЛЬТАТОВ ОСВОЕНИЯ ПРОГРАММЫ</w:t>
      </w:r>
    </w:p>
    <w:p w14:paraId="7DD5EC0A" w14:textId="77777777" w:rsidR="00DB79E1" w:rsidRPr="006E0B26" w:rsidRDefault="00DB79E1" w:rsidP="00DB79E1">
      <w:pPr>
        <w:pStyle w:val="aff6"/>
        <w:rPr>
          <w:sz w:val="26"/>
          <w:szCs w:val="26"/>
        </w:rPr>
      </w:pPr>
      <w:r w:rsidRPr="006E0B26">
        <w:rPr>
          <w:sz w:val="26"/>
          <w:szCs w:val="26"/>
        </w:rPr>
        <w:t>При проверке усвоения материала выявляется полнота, прочность усвоения учащимися теории и умения применять ее на практике в знакомых и незнакомых ситуациях.</w:t>
      </w:r>
    </w:p>
    <w:p w14:paraId="12CD38FE" w14:textId="77777777" w:rsidR="00DB79E1" w:rsidRPr="006E0B26" w:rsidRDefault="00DB79E1" w:rsidP="00DB79E1">
      <w:pPr>
        <w:pStyle w:val="aff6"/>
        <w:rPr>
          <w:b/>
          <w:bCs/>
          <w:i/>
          <w:iCs/>
          <w:sz w:val="26"/>
          <w:szCs w:val="26"/>
        </w:rPr>
      </w:pPr>
      <w:r w:rsidRPr="006E0B26">
        <w:rPr>
          <w:sz w:val="26"/>
          <w:szCs w:val="26"/>
        </w:rPr>
        <w:t xml:space="preserve">При оценивании устных ответов необходимо учитывать следующее: </w:t>
      </w:r>
    </w:p>
    <w:p w14:paraId="66101767" w14:textId="77777777" w:rsidR="00DB79E1" w:rsidRPr="006E0B26" w:rsidRDefault="00DB79E1" w:rsidP="00DB79E1">
      <w:pPr>
        <w:pStyle w:val="aff6"/>
        <w:numPr>
          <w:ilvl w:val="0"/>
          <w:numId w:val="61"/>
        </w:numPr>
        <w:ind w:left="0" w:firstLine="709"/>
        <w:contextualSpacing/>
        <w:rPr>
          <w:sz w:val="26"/>
          <w:szCs w:val="26"/>
        </w:rPr>
      </w:pPr>
      <w:r w:rsidRPr="006E0B26">
        <w:rPr>
          <w:sz w:val="26"/>
          <w:szCs w:val="26"/>
        </w:rPr>
        <w:t xml:space="preserve">по окончании устного ответа обучающегося педагогом даётся краткий анализ ответа, объявляется мотивированная оценка. Возможно привлечение других обучающихся для анализа ответа, самоанализ, предложение оценки; </w:t>
      </w:r>
    </w:p>
    <w:p w14:paraId="125EADED" w14:textId="77777777" w:rsidR="00DB79E1" w:rsidRPr="006E0B26" w:rsidRDefault="00DB79E1" w:rsidP="00DB79E1">
      <w:pPr>
        <w:pStyle w:val="aff6"/>
        <w:numPr>
          <w:ilvl w:val="0"/>
          <w:numId w:val="61"/>
        </w:numPr>
        <w:ind w:left="0" w:firstLine="709"/>
        <w:contextualSpacing/>
        <w:rPr>
          <w:sz w:val="26"/>
          <w:szCs w:val="26"/>
        </w:rPr>
      </w:pPr>
      <w:r w:rsidRPr="006E0B26">
        <w:rPr>
          <w:sz w:val="26"/>
          <w:szCs w:val="26"/>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554318F7" w14:textId="77777777" w:rsidR="00DB79E1" w:rsidRPr="006E0B26" w:rsidRDefault="00DB79E1" w:rsidP="00DB79E1">
      <w:pPr>
        <w:pStyle w:val="aff6"/>
        <w:rPr>
          <w:sz w:val="26"/>
          <w:szCs w:val="26"/>
        </w:rPr>
      </w:pPr>
      <w:r w:rsidRPr="006E0B26">
        <w:rPr>
          <w:sz w:val="26"/>
          <w:szCs w:val="26"/>
        </w:rPr>
        <w:t xml:space="preserve">При оценивании практических работ и проведении тестирования рекомендуется учитывать следующее: </w:t>
      </w:r>
    </w:p>
    <w:p w14:paraId="0A219A98" w14:textId="77777777" w:rsidR="00DB79E1" w:rsidRPr="006E0B26" w:rsidRDefault="00DB79E1" w:rsidP="00DB79E1">
      <w:pPr>
        <w:pStyle w:val="aff6"/>
        <w:numPr>
          <w:ilvl w:val="0"/>
          <w:numId w:val="65"/>
        </w:numPr>
        <w:ind w:left="0" w:firstLine="709"/>
        <w:contextualSpacing/>
        <w:rPr>
          <w:sz w:val="26"/>
          <w:szCs w:val="26"/>
        </w:rPr>
      </w:pPr>
      <w:r w:rsidRPr="006E0B26">
        <w:rPr>
          <w:sz w:val="26"/>
          <w:szCs w:val="26"/>
        </w:rPr>
        <w:t>учитель имеет право поставить обучающемуся оценку выше той, которая предусмотрена нормами, если он продемонстрировал оптимальный для него (лучших для данного обучающегося в данных условиях) результат;</w:t>
      </w:r>
    </w:p>
    <w:p w14:paraId="46346B0C" w14:textId="77777777" w:rsidR="00DB79E1" w:rsidRPr="006E0B26" w:rsidRDefault="00DB79E1" w:rsidP="00DB79E1">
      <w:pPr>
        <w:pStyle w:val="aff6"/>
        <w:numPr>
          <w:ilvl w:val="0"/>
          <w:numId w:val="65"/>
        </w:numPr>
        <w:ind w:left="0" w:firstLine="709"/>
        <w:contextualSpacing/>
        <w:rPr>
          <w:sz w:val="26"/>
          <w:szCs w:val="26"/>
        </w:rPr>
      </w:pPr>
      <w:r w:rsidRPr="006E0B26">
        <w:rPr>
          <w:sz w:val="26"/>
          <w:szCs w:val="26"/>
        </w:rPr>
        <w:t>внимательно следует относиться к «пограничным» ситуациям, когда один балл определяет «судьбу» оценки; в таких случаях следует внимательно проанализировать ошибочные ответы и, по возможности, принять решение в пользу обучающегося,</w:t>
      </w:r>
    </w:p>
    <w:p w14:paraId="63FB7D2E" w14:textId="77777777" w:rsidR="00DB79E1" w:rsidRPr="006E0B26" w:rsidRDefault="00DB79E1" w:rsidP="00DB79E1">
      <w:pPr>
        <w:pStyle w:val="aff6"/>
        <w:numPr>
          <w:ilvl w:val="0"/>
          <w:numId w:val="65"/>
        </w:numPr>
        <w:ind w:left="0" w:firstLine="709"/>
        <w:contextualSpacing/>
        <w:rPr>
          <w:sz w:val="26"/>
          <w:szCs w:val="26"/>
        </w:rPr>
      </w:pPr>
      <w:r w:rsidRPr="006E0B26">
        <w:rPr>
          <w:sz w:val="26"/>
          <w:szCs w:val="26"/>
        </w:rPr>
        <w:t>при выполнении контрольных практических заданий, проведении тестирования необходимо создавать обстановку взаимопонимания и сотрудничества, снимать излишнее эмоциональное напряжение, возникающее у обучающихся;</w:t>
      </w:r>
    </w:p>
    <w:p w14:paraId="41FE350A" w14:textId="77777777" w:rsidR="00DB79E1" w:rsidRPr="006E0B26" w:rsidRDefault="00DB79E1" w:rsidP="00DB79E1">
      <w:pPr>
        <w:pStyle w:val="aff6"/>
        <w:numPr>
          <w:ilvl w:val="0"/>
          <w:numId w:val="65"/>
        </w:numPr>
        <w:ind w:left="0" w:firstLine="709"/>
        <w:contextualSpacing/>
        <w:rPr>
          <w:sz w:val="26"/>
          <w:szCs w:val="26"/>
        </w:rPr>
      </w:pPr>
      <w:r w:rsidRPr="006E0B26">
        <w:rPr>
          <w:sz w:val="26"/>
          <w:szCs w:val="26"/>
        </w:rPr>
        <w:t xml:space="preserve">оценки с анализом доводятся до сведения обучающихся, как правило, на последующем уроке, предусматривается работа над ошибками, устранение пробелов. </w:t>
      </w:r>
    </w:p>
    <w:p w14:paraId="5045869D" w14:textId="77777777" w:rsidR="00DB79E1" w:rsidRPr="006E0B26" w:rsidRDefault="00DB79E1" w:rsidP="00DB79E1">
      <w:pPr>
        <w:spacing w:after="0" w:line="240" w:lineRule="auto"/>
        <w:contextualSpacing/>
        <w:rPr>
          <w:rFonts w:ascii="Times New Roman" w:hAnsi="Times New Roman"/>
          <w:sz w:val="26"/>
          <w:szCs w:val="26"/>
        </w:rPr>
      </w:pPr>
    </w:p>
    <w:p w14:paraId="164A27E7" w14:textId="77777777" w:rsidR="00DB79E1" w:rsidRPr="006E0B26" w:rsidRDefault="00DB79E1" w:rsidP="00DB79E1">
      <w:pPr>
        <w:spacing w:after="0" w:line="240" w:lineRule="auto"/>
        <w:contextualSpacing/>
        <w:rPr>
          <w:rFonts w:ascii="Times New Roman" w:hAnsi="Times New Roman"/>
          <w:sz w:val="26"/>
          <w:szCs w:val="26"/>
        </w:rPr>
      </w:pPr>
    </w:p>
    <w:p w14:paraId="35E98DDA" w14:textId="77777777" w:rsidR="00DB79E1" w:rsidRPr="006E0B26" w:rsidRDefault="00DB79E1" w:rsidP="00DB79E1">
      <w:pPr>
        <w:pStyle w:val="3"/>
        <w:rPr>
          <w:bCs/>
          <w:sz w:val="26"/>
          <w:szCs w:val="26"/>
        </w:rPr>
      </w:pPr>
      <w:r w:rsidRPr="006E0B26">
        <w:rPr>
          <w:sz w:val="26"/>
          <w:szCs w:val="26"/>
        </w:rPr>
        <w:t xml:space="preserve">2.1.10. </w:t>
      </w:r>
      <w:r w:rsidRPr="006E0B26">
        <w:rPr>
          <w:bCs/>
          <w:sz w:val="26"/>
          <w:szCs w:val="26"/>
        </w:rPr>
        <w:t>ФИЗИКА</w:t>
      </w:r>
    </w:p>
    <w:p w14:paraId="5BF3C23B" w14:textId="77777777" w:rsidR="00DB79E1" w:rsidRPr="006E0B26" w:rsidRDefault="00DB79E1" w:rsidP="00DB79E1">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Соответствует ООП ООО</w:t>
      </w:r>
    </w:p>
    <w:p w14:paraId="316F29B3" w14:textId="77777777" w:rsidR="00DB79E1" w:rsidRPr="006E0B26" w:rsidRDefault="00DB79E1" w:rsidP="00DB79E1">
      <w:pPr>
        <w:pStyle w:val="2f9"/>
        <w:shd w:val="clear" w:color="auto" w:fill="FFFFFF"/>
        <w:spacing w:before="0" w:beforeAutospacing="0" w:after="0" w:afterAutospacing="0"/>
        <w:ind w:firstLine="709"/>
        <w:contextualSpacing/>
        <w:jc w:val="both"/>
        <w:rPr>
          <w:color w:val="000000"/>
          <w:sz w:val="26"/>
          <w:szCs w:val="26"/>
        </w:rPr>
      </w:pPr>
      <w:r w:rsidRPr="006E0B26">
        <w:rPr>
          <w:color w:val="000000"/>
          <w:sz w:val="26"/>
          <w:szCs w:val="26"/>
        </w:rPr>
        <w:t>МЕСТО УЧЕБНОГО ПРЕДМЕТА «ФИЗИКА» В УЧЕБНОМ ПЛАНЕ</w:t>
      </w:r>
    </w:p>
    <w:p w14:paraId="109F90D2" w14:textId="77777777" w:rsidR="00DB79E1" w:rsidRPr="006E0B26" w:rsidRDefault="00DB79E1" w:rsidP="00DB79E1">
      <w:pPr>
        <w:spacing w:after="0" w:line="240" w:lineRule="auto"/>
        <w:ind w:right="-259"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lastRenderedPageBreak/>
        <w:t>Учебный предмет «Физика» реализуется классах за счет обязательной части учебного плана.</w:t>
      </w:r>
    </w:p>
    <w:p w14:paraId="54838521" w14:textId="77777777" w:rsidR="00DB79E1" w:rsidRPr="00347B05" w:rsidRDefault="00DB79E1" w:rsidP="00DB79E1">
      <w:pPr>
        <w:spacing w:after="0" w:line="240" w:lineRule="auto"/>
        <w:ind w:firstLine="709"/>
        <w:contextualSpacing/>
        <w:jc w:val="both"/>
        <w:rPr>
          <w:rFonts w:ascii="Times New Roman" w:hAnsi="Times New Roman"/>
          <w:color w:val="000000"/>
          <w:sz w:val="26"/>
          <w:szCs w:val="26"/>
          <w:lang w:eastAsia="ru-RU"/>
        </w:rPr>
      </w:pPr>
      <w:r w:rsidRPr="006E0B26">
        <w:rPr>
          <w:rFonts w:ascii="Times New Roman" w:hAnsi="Times New Roman"/>
          <w:color w:val="000000"/>
          <w:sz w:val="26"/>
          <w:szCs w:val="26"/>
          <w:lang w:eastAsia="ru-RU"/>
        </w:rPr>
        <w:t>В рамках адаптированной образовательной программы для детей с ТНР на изучение физики с 7 по 9 (10) класс отводится по 2 часа в неделю, из расчёта 34 учебные недели в год.</w:t>
      </w:r>
    </w:p>
    <w:p w14:paraId="54972FB5" w14:textId="77777777" w:rsidR="00DB79E1" w:rsidRPr="006E0B26" w:rsidRDefault="00DB79E1" w:rsidP="00DB79E1">
      <w:pPr>
        <w:spacing w:after="0" w:line="240" w:lineRule="auto"/>
        <w:ind w:firstLine="709"/>
        <w:contextualSpacing/>
        <w:jc w:val="both"/>
        <w:rPr>
          <w:rFonts w:ascii="Times New Roman" w:hAnsi="Times New Roman"/>
          <w:sz w:val="26"/>
          <w:szCs w:val="26"/>
          <w:lang w:eastAsia="ru-RU" w:bidi="ru-RU"/>
        </w:rPr>
      </w:pPr>
      <w:r w:rsidRPr="006E0B26">
        <w:rPr>
          <w:rFonts w:ascii="Times New Roman" w:hAnsi="Times New Roman"/>
          <w:sz w:val="26"/>
          <w:szCs w:val="26"/>
          <w:lang w:eastAsia="ru-RU" w:bidi="ru-RU"/>
        </w:rPr>
        <w:t>СОДЕРЖАНИЕ УЧЕБНОГО ПРЕДМЕТА «ФИЗИКА»</w:t>
      </w:r>
    </w:p>
    <w:p w14:paraId="470E2219" w14:textId="77777777" w:rsidR="00DB79E1" w:rsidRPr="006E0B26" w:rsidRDefault="00DB79E1" w:rsidP="00DB79E1">
      <w:pPr>
        <w:spacing w:after="0" w:line="240" w:lineRule="auto"/>
        <w:ind w:firstLine="709"/>
        <w:contextualSpacing/>
        <w:jc w:val="both"/>
        <w:rPr>
          <w:rFonts w:ascii="Times New Roman" w:hAnsi="Times New Roman"/>
          <w:sz w:val="26"/>
          <w:szCs w:val="26"/>
          <w:lang w:eastAsia="ru-RU" w:bidi="ru-RU"/>
        </w:rPr>
      </w:pPr>
      <w:r w:rsidRPr="006E0B26">
        <w:rPr>
          <w:rFonts w:ascii="Times New Roman" w:hAnsi="Times New Roman"/>
          <w:sz w:val="26"/>
          <w:szCs w:val="26"/>
          <w:lang w:eastAsia="ru-RU" w:bidi="ru-RU"/>
        </w:rPr>
        <w:t>Изучаемая тематика совпадает с ПООП ООО.</w:t>
      </w:r>
    </w:p>
    <w:p w14:paraId="043EEFC7" w14:textId="77777777" w:rsidR="00DB79E1" w:rsidRPr="00347B05" w:rsidRDefault="00DB79E1" w:rsidP="00DB79E1">
      <w:pPr>
        <w:spacing w:after="0" w:line="240" w:lineRule="auto"/>
        <w:ind w:firstLine="709"/>
        <w:contextualSpacing/>
        <w:jc w:val="both"/>
        <w:rPr>
          <w:rFonts w:ascii="Times New Roman" w:hAnsi="Times New Roman"/>
          <w:sz w:val="26"/>
          <w:szCs w:val="26"/>
          <w:lang w:eastAsia="ru-RU" w:bidi="ru-RU"/>
        </w:rPr>
      </w:pPr>
      <w:r w:rsidRPr="006E0B26">
        <w:rPr>
          <w:rFonts w:ascii="Times New Roman" w:hAnsi="Times New Roman"/>
          <w:sz w:val="26"/>
          <w:szCs w:val="26"/>
          <w:lang w:eastAsia="ru-RU" w:bidi="ru-RU"/>
        </w:rPr>
        <w:t>При выборе образовательной организацией модели обучения, включающую 10 класс, в первом полугодии отводится время на изучение наиболее сложных тем 9 класса для данного состава обучающихся по выбору учителя. Второе полугодие 10 класса отводится на повторение и систематизацию всего курса в целом.</w:t>
      </w:r>
    </w:p>
    <w:p w14:paraId="7D815ED6" w14:textId="77777777" w:rsidR="00DB79E1" w:rsidRPr="006E0B26" w:rsidRDefault="00DB79E1" w:rsidP="00DB79E1">
      <w:pPr>
        <w:pStyle w:val="2f9"/>
        <w:shd w:val="clear" w:color="auto" w:fill="FFFFFF"/>
        <w:spacing w:before="0" w:beforeAutospacing="0" w:after="0" w:afterAutospacing="0"/>
        <w:ind w:firstLine="709"/>
        <w:contextualSpacing/>
        <w:jc w:val="both"/>
        <w:rPr>
          <w:b/>
          <w:color w:val="000000"/>
          <w:sz w:val="26"/>
          <w:szCs w:val="26"/>
        </w:rPr>
      </w:pPr>
      <w:r w:rsidRPr="006E0B26">
        <w:rPr>
          <w:bCs/>
          <w:color w:val="000000"/>
          <w:sz w:val="26"/>
          <w:szCs w:val="26"/>
        </w:rPr>
        <w:t>КОРРЕКЦИОННО-РАЗВИВАЮЩАЯ НАПРАВЛЕННОСТЬ</w:t>
      </w:r>
      <w:r w:rsidRPr="006E0B26">
        <w:rPr>
          <w:b/>
          <w:color w:val="000000"/>
          <w:sz w:val="26"/>
          <w:szCs w:val="26"/>
        </w:rPr>
        <w:t xml:space="preserve"> </w:t>
      </w:r>
      <w:r w:rsidRPr="006E0B26">
        <w:rPr>
          <w:bCs/>
          <w:color w:val="000000"/>
          <w:sz w:val="26"/>
          <w:szCs w:val="26"/>
        </w:rPr>
        <w:t>УЧЕБНОГО ПРЕДМЕТА «ФИЗИКА» достигается за счет</w:t>
      </w:r>
      <w:r w:rsidRPr="006E0B26">
        <w:rPr>
          <w:b/>
          <w:color w:val="000000"/>
          <w:sz w:val="26"/>
          <w:szCs w:val="26"/>
        </w:rPr>
        <w:t xml:space="preserve">: </w:t>
      </w:r>
    </w:p>
    <w:p w14:paraId="672024C3" w14:textId="77777777" w:rsidR="00DB79E1" w:rsidRPr="006E0B26" w:rsidRDefault="00DB79E1" w:rsidP="00DB79E1">
      <w:pPr>
        <w:numPr>
          <w:ilvl w:val="0"/>
          <w:numId w:val="66"/>
        </w:numPr>
        <w:spacing w:after="0" w:line="240" w:lineRule="auto"/>
        <w:ind w:firstLine="709"/>
        <w:contextualSpacing/>
        <w:rPr>
          <w:rFonts w:ascii="Times New Roman" w:hAnsi="Times New Roman"/>
          <w:color w:val="000000"/>
          <w:sz w:val="26"/>
          <w:szCs w:val="26"/>
          <w:lang w:eastAsia="ru-RU"/>
        </w:rPr>
      </w:pPr>
      <w:r w:rsidRPr="006E0B26">
        <w:rPr>
          <w:rFonts w:ascii="Times New Roman" w:hAnsi="Times New Roman"/>
          <w:color w:val="000000"/>
          <w:sz w:val="26"/>
          <w:szCs w:val="26"/>
          <w:lang w:eastAsia="ru-RU"/>
        </w:rPr>
        <w:t>развития речемыслительной деятельности в процессе установления логических внутри- и межпредметных связей, овладения умениями сравнивать, наблюдать, обобщать, анализировать, делать выводы, применять физические знания для объяснения свойств явлений и веществ, установления связи процессов и явлений;</w:t>
      </w:r>
    </w:p>
    <w:p w14:paraId="572F31C4" w14:textId="77777777" w:rsidR="00DB79E1" w:rsidRPr="006E0B26" w:rsidRDefault="00DB79E1" w:rsidP="00DB79E1">
      <w:pPr>
        <w:pStyle w:val="2f9"/>
        <w:numPr>
          <w:ilvl w:val="0"/>
          <w:numId w:val="66"/>
        </w:numPr>
        <w:shd w:val="clear" w:color="auto" w:fill="FFFFFF"/>
        <w:spacing w:before="0" w:beforeAutospacing="0" w:after="0" w:afterAutospacing="0"/>
        <w:ind w:firstLine="709"/>
        <w:contextualSpacing/>
        <w:jc w:val="both"/>
        <w:rPr>
          <w:color w:val="000000"/>
          <w:sz w:val="26"/>
          <w:szCs w:val="26"/>
        </w:rPr>
      </w:pPr>
      <w:r w:rsidRPr="006E0B26">
        <w:rPr>
          <w:color w:val="000000"/>
          <w:sz w:val="26"/>
          <w:szCs w:val="26"/>
        </w:rPr>
        <w:t>привлечения междисциплинарных связей, интенсивного интеллектуального развития средствами математики на материале, отвечающем особенностям и возможностям учащихся;</w:t>
      </w:r>
    </w:p>
    <w:p w14:paraId="48951FBE" w14:textId="77777777" w:rsidR="00DB79E1" w:rsidRPr="006E0B26" w:rsidRDefault="00DB79E1" w:rsidP="00DB79E1">
      <w:pPr>
        <w:pStyle w:val="2f9"/>
        <w:numPr>
          <w:ilvl w:val="0"/>
          <w:numId w:val="66"/>
        </w:numPr>
        <w:shd w:val="clear" w:color="auto" w:fill="FFFFFF"/>
        <w:spacing w:before="0" w:beforeAutospacing="0" w:after="0" w:afterAutospacing="0"/>
        <w:ind w:firstLine="709"/>
        <w:contextualSpacing/>
        <w:jc w:val="both"/>
        <w:rPr>
          <w:color w:val="000000"/>
          <w:sz w:val="26"/>
          <w:szCs w:val="26"/>
        </w:rPr>
      </w:pPr>
      <w:r w:rsidRPr="006E0B26">
        <w:rPr>
          <w:color w:val="000000"/>
          <w:sz w:val="26"/>
          <w:szCs w:val="26"/>
        </w:rPr>
        <w:t>активного использования совместных с учителем форм работы (например, задачи, требующие применения сложных математических вычислений и формул, по темам решаются в классе с помощью учителя);</w:t>
      </w:r>
    </w:p>
    <w:p w14:paraId="1BEF9950" w14:textId="77777777" w:rsidR="00DB79E1" w:rsidRPr="006E0B26" w:rsidRDefault="00DB79E1" w:rsidP="00DB79E1">
      <w:pPr>
        <w:pStyle w:val="2f9"/>
        <w:numPr>
          <w:ilvl w:val="0"/>
          <w:numId w:val="66"/>
        </w:numPr>
        <w:shd w:val="clear" w:color="auto" w:fill="FFFFFF"/>
        <w:spacing w:before="0" w:beforeAutospacing="0" w:after="0" w:afterAutospacing="0"/>
        <w:ind w:firstLine="709"/>
        <w:contextualSpacing/>
        <w:jc w:val="both"/>
        <w:rPr>
          <w:color w:val="000000"/>
          <w:sz w:val="26"/>
          <w:szCs w:val="26"/>
        </w:rPr>
      </w:pPr>
      <w:r w:rsidRPr="006E0B26">
        <w:rPr>
          <w:color w:val="000000"/>
          <w:sz w:val="26"/>
          <w:szCs w:val="26"/>
        </w:rPr>
        <w:t xml:space="preserve">формирования, расширения и координации предметных, пространственных и временных представлений на материале курса, в процессе проведения демонстраций, опытов, наблюдений, экспериментов; </w:t>
      </w:r>
    </w:p>
    <w:p w14:paraId="51D94B02" w14:textId="77777777" w:rsidR="00DB79E1" w:rsidRPr="006E0B26" w:rsidRDefault="00DB79E1" w:rsidP="00DB79E1">
      <w:pPr>
        <w:pStyle w:val="2f9"/>
        <w:numPr>
          <w:ilvl w:val="0"/>
          <w:numId w:val="66"/>
        </w:numPr>
        <w:shd w:val="clear" w:color="auto" w:fill="FFFFFF"/>
        <w:spacing w:before="0" w:beforeAutospacing="0" w:after="0" w:afterAutospacing="0"/>
        <w:ind w:firstLine="709"/>
        <w:contextualSpacing/>
        <w:jc w:val="both"/>
        <w:rPr>
          <w:color w:val="000000"/>
          <w:sz w:val="26"/>
          <w:szCs w:val="26"/>
        </w:rPr>
      </w:pPr>
      <w:r w:rsidRPr="006E0B26">
        <w:rPr>
          <w:color w:val="000000"/>
          <w:sz w:val="26"/>
          <w:szCs w:val="26"/>
        </w:rPr>
        <w:t>специального структурирования и анализа изучаемого материала (выделение существенных признаков изучаемых явлений и установление их взаимосвязи),</w:t>
      </w:r>
    </w:p>
    <w:p w14:paraId="181F675E" w14:textId="77777777" w:rsidR="00DB79E1" w:rsidRPr="006E0B26" w:rsidRDefault="00DB79E1" w:rsidP="00DB79E1">
      <w:pPr>
        <w:pStyle w:val="2f9"/>
        <w:numPr>
          <w:ilvl w:val="0"/>
          <w:numId w:val="66"/>
        </w:numPr>
        <w:shd w:val="clear" w:color="auto" w:fill="FFFFFF"/>
        <w:spacing w:before="0" w:beforeAutospacing="0" w:after="0" w:afterAutospacing="0"/>
        <w:ind w:firstLine="709"/>
        <w:contextualSpacing/>
        <w:jc w:val="both"/>
        <w:rPr>
          <w:color w:val="000000"/>
          <w:sz w:val="26"/>
          <w:szCs w:val="26"/>
        </w:rPr>
      </w:pPr>
      <w:r w:rsidRPr="006E0B26">
        <w:rPr>
          <w:color w:val="000000"/>
          <w:sz w:val="26"/>
          <w:szCs w:val="26"/>
        </w:rPr>
        <w:t xml:space="preserve">формирования познавательной деятельности в ходе физических экспериментов и наблюдений, при выполнении лабораторных работ: умения выделять и осознавать учебную задачу, строить и </w:t>
      </w:r>
      <w:proofErr w:type="spellStart"/>
      <w:r w:rsidRPr="006E0B26">
        <w:rPr>
          <w:color w:val="000000"/>
          <w:sz w:val="26"/>
          <w:szCs w:val="26"/>
        </w:rPr>
        <w:t>оречевлять</w:t>
      </w:r>
      <w:proofErr w:type="spellEnd"/>
      <w:r w:rsidRPr="006E0B26">
        <w:rPr>
          <w:color w:val="000000"/>
          <w:sz w:val="26"/>
          <w:szCs w:val="26"/>
        </w:rPr>
        <w:t xml:space="preserve"> план действий, актуализировать свои знания, подбирать адекватные средства деятельности, осуществлять самоконтроль и самооценку действий:</w:t>
      </w:r>
    </w:p>
    <w:p w14:paraId="07CD3A3F" w14:textId="77777777" w:rsidR="00DB79E1" w:rsidRPr="006E0B26" w:rsidRDefault="00DB79E1" w:rsidP="00DB79E1">
      <w:pPr>
        <w:pStyle w:val="2f9"/>
        <w:numPr>
          <w:ilvl w:val="0"/>
          <w:numId w:val="66"/>
        </w:numPr>
        <w:shd w:val="clear" w:color="auto" w:fill="FFFFFF"/>
        <w:spacing w:before="0" w:beforeAutospacing="0" w:after="0" w:afterAutospacing="0"/>
        <w:ind w:firstLine="709"/>
        <w:contextualSpacing/>
        <w:jc w:val="both"/>
        <w:rPr>
          <w:color w:val="000000"/>
          <w:sz w:val="26"/>
          <w:szCs w:val="26"/>
        </w:rPr>
      </w:pPr>
      <w:r w:rsidRPr="006E0B26">
        <w:rPr>
          <w:color w:val="000000"/>
          <w:sz w:val="26"/>
          <w:szCs w:val="26"/>
        </w:rPr>
        <w:t xml:space="preserve">использование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 </w:t>
      </w:r>
    </w:p>
    <w:p w14:paraId="67404618" w14:textId="77777777" w:rsidR="00DB79E1" w:rsidRPr="006E0B26" w:rsidRDefault="00DB79E1" w:rsidP="00DB79E1">
      <w:pPr>
        <w:pStyle w:val="2f9"/>
        <w:numPr>
          <w:ilvl w:val="0"/>
          <w:numId w:val="66"/>
        </w:numPr>
        <w:shd w:val="clear" w:color="auto" w:fill="FFFFFF"/>
        <w:spacing w:before="0" w:beforeAutospacing="0" w:after="0" w:afterAutospacing="0"/>
        <w:ind w:firstLine="709"/>
        <w:contextualSpacing/>
        <w:jc w:val="both"/>
        <w:rPr>
          <w:color w:val="000000"/>
          <w:sz w:val="26"/>
          <w:szCs w:val="26"/>
        </w:rPr>
      </w:pPr>
      <w:r w:rsidRPr="006E0B26">
        <w:rPr>
          <w:color w:val="000000"/>
          <w:sz w:val="26"/>
          <w:szCs w:val="26"/>
        </w:rPr>
        <w:t>дополнительное инструктирование в ходе учебной деятельности;</w:t>
      </w:r>
    </w:p>
    <w:p w14:paraId="27CE044D" w14:textId="77777777" w:rsidR="00DB79E1" w:rsidRPr="006E0B26" w:rsidRDefault="00DB79E1" w:rsidP="00DB79E1">
      <w:pPr>
        <w:pStyle w:val="2f9"/>
        <w:numPr>
          <w:ilvl w:val="0"/>
          <w:numId w:val="66"/>
        </w:numPr>
        <w:shd w:val="clear" w:color="auto" w:fill="FFFFFF"/>
        <w:spacing w:before="0" w:beforeAutospacing="0" w:after="0" w:afterAutospacing="0"/>
        <w:ind w:firstLine="709"/>
        <w:contextualSpacing/>
        <w:jc w:val="both"/>
        <w:rPr>
          <w:color w:val="000000"/>
          <w:sz w:val="26"/>
          <w:szCs w:val="26"/>
        </w:rPr>
      </w:pPr>
      <w:r w:rsidRPr="006E0B26">
        <w:rPr>
          <w:color w:val="000000"/>
          <w:sz w:val="26"/>
          <w:szCs w:val="26"/>
        </w:rPr>
        <w:t>стимулирование учебной деятельности: поощрение, ситуация успеха, побуждение к активному труду, эмоциональный комфорт, доброжелательность на уроке;</w:t>
      </w:r>
    </w:p>
    <w:p w14:paraId="2587C1EF" w14:textId="77777777" w:rsidR="00DB79E1" w:rsidRPr="006E0B26" w:rsidRDefault="00DB79E1" w:rsidP="00DB79E1">
      <w:pPr>
        <w:numPr>
          <w:ilvl w:val="0"/>
          <w:numId w:val="66"/>
        </w:numPr>
        <w:spacing w:after="0" w:line="240" w:lineRule="auto"/>
        <w:ind w:firstLine="709"/>
        <w:contextualSpacing/>
        <w:jc w:val="both"/>
        <w:rPr>
          <w:rFonts w:ascii="Times New Roman" w:hAnsi="Times New Roman"/>
          <w:color w:val="000000"/>
          <w:sz w:val="26"/>
          <w:szCs w:val="26"/>
          <w:lang w:eastAsia="ru-RU"/>
        </w:rPr>
      </w:pPr>
      <w:r w:rsidRPr="006E0B26">
        <w:rPr>
          <w:rFonts w:ascii="Times New Roman" w:hAnsi="Times New Roman"/>
          <w:color w:val="000000"/>
          <w:sz w:val="26"/>
          <w:szCs w:val="26"/>
          <w:lang w:eastAsia="ru-RU"/>
        </w:rPr>
        <w:t xml:space="preserve">использования специальных приемов и средств обучения, приемов анализа и презентации текстового материала, обеспечивающих реализацию </w:t>
      </w:r>
      <w:r w:rsidRPr="006E0B26">
        <w:rPr>
          <w:rFonts w:ascii="Times New Roman" w:hAnsi="Times New Roman"/>
          <w:color w:val="000000"/>
          <w:sz w:val="26"/>
          <w:szCs w:val="26"/>
          <w:lang w:eastAsia="ru-RU"/>
        </w:rPr>
        <w:lastRenderedPageBreak/>
        <w:t>метода «обходных путей», коррекционного воздействия на речевую деятельность, повышение контроля за устной и письменной речью.</w:t>
      </w:r>
    </w:p>
    <w:p w14:paraId="6427BDFF" w14:textId="77777777" w:rsidR="00DB79E1" w:rsidRPr="006E0B26" w:rsidRDefault="00DB79E1" w:rsidP="00DB79E1">
      <w:pPr>
        <w:spacing w:after="0" w:line="240" w:lineRule="auto"/>
        <w:ind w:firstLine="709"/>
        <w:contextualSpacing/>
        <w:jc w:val="both"/>
        <w:rPr>
          <w:rFonts w:ascii="Times New Roman" w:hAnsi="Times New Roman"/>
          <w:sz w:val="26"/>
          <w:szCs w:val="26"/>
          <w:lang w:eastAsia="ru-RU"/>
        </w:rPr>
      </w:pPr>
      <w:r w:rsidRPr="006E0B26">
        <w:rPr>
          <w:rFonts w:ascii="Times New Roman" w:hAnsi="Times New Roman"/>
          <w:color w:val="000000"/>
          <w:sz w:val="26"/>
          <w:szCs w:val="26"/>
        </w:rPr>
        <w:t>Обучающиеся с тяжёлыми нарушениями речи из-за особенностей своего речевого, познавательного и личностного развития нуждаются в существенной адаптации программы по физике.  Освоение учебного материала ведется дифференцированно с включением элементов коррекционно-развивающих технологий, основанных на принципах усиления практической направленности изучаемого материала; опоры на жизненный опыт обучающихся; ориентации на внутренние связи в содержании изучаемого материала как в рамках одного предмета, так и между предметами; необходимости и достаточности в определении объёма изучаемого материала; введения в содержание учебных программ коррекционных заданий, предусматривающих активизацию познавательной деятельности.</w:t>
      </w:r>
      <w:r w:rsidRPr="006E0B26">
        <w:rPr>
          <w:rFonts w:ascii="Times New Roman" w:hAnsi="Times New Roman"/>
          <w:sz w:val="26"/>
          <w:szCs w:val="26"/>
          <w:lang w:eastAsia="ru-RU"/>
        </w:rPr>
        <w:t xml:space="preserve"> </w:t>
      </w:r>
    </w:p>
    <w:p w14:paraId="63B0C71C" w14:textId="77777777" w:rsidR="00DB79E1" w:rsidRPr="006E0B26" w:rsidRDefault="00DB79E1" w:rsidP="00DB79E1">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Основная форма организации учебного занятия: урок. Используются индивидуальные, групповые, индивидуально-групповые, фронтальные виды работы.</w:t>
      </w:r>
    </w:p>
    <w:p w14:paraId="0FD37775" w14:textId="77777777" w:rsidR="00DB79E1" w:rsidRPr="006E0B26" w:rsidRDefault="00DB79E1" w:rsidP="00DB79E1">
      <w:pPr>
        <w:spacing w:after="0" w:line="240" w:lineRule="auto"/>
        <w:ind w:firstLine="709"/>
        <w:contextualSpacing/>
        <w:jc w:val="both"/>
        <w:rPr>
          <w:rFonts w:ascii="Times New Roman" w:hAnsi="Times New Roman"/>
          <w:b/>
          <w:bCs/>
          <w:sz w:val="26"/>
          <w:szCs w:val="26"/>
        </w:rPr>
      </w:pPr>
      <w:r w:rsidRPr="006E0B26">
        <w:rPr>
          <w:rFonts w:ascii="Times New Roman" w:hAnsi="Times New Roman"/>
          <w:b/>
          <w:bCs/>
          <w:sz w:val="26"/>
          <w:szCs w:val="26"/>
        </w:rPr>
        <w:t>ПЛАНИРУЕМЫЕ РЕЗУЛЬТАТЫ ОСВОЕНИЯ УЧЕБНОГО ПРЕДМЕТА «ФИЗИКА» НА УРОВНЕ ОСНОВНОГО ОБЩЕГО ОБРАЗОВАНИЯ</w:t>
      </w:r>
    </w:p>
    <w:p w14:paraId="3E9A87C4" w14:textId="77777777" w:rsidR="00DB79E1" w:rsidRPr="006E0B26" w:rsidRDefault="00DB79E1" w:rsidP="00DB79E1">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Соответствует ООП ООО</w:t>
      </w:r>
    </w:p>
    <w:p w14:paraId="49572FE3" w14:textId="77777777" w:rsidR="00DB79E1" w:rsidRPr="006E0B26" w:rsidRDefault="00DB79E1" w:rsidP="00DB79E1">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 xml:space="preserve">ОЦЕНИВАНИЕ РЕЗУЛЬТАТОВ ОСВОЕНИЯ ПРОГРАММЫ </w:t>
      </w:r>
    </w:p>
    <w:p w14:paraId="30D4EE75" w14:textId="77777777" w:rsidR="00DB79E1" w:rsidRPr="006E0B26" w:rsidRDefault="00DB79E1" w:rsidP="00DB79E1">
      <w:pPr>
        <w:spacing w:after="0" w:line="240" w:lineRule="auto"/>
        <w:ind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Проверка и оценка знаний проходит в ходе текущих занятий в устной или письменной форме. </w:t>
      </w:r>
    </w:p>
    <w:p w14:paraId="73CCD3EB" w14:textId="77777777" w:rsidR="00DB79E1" w:rsidRPr="006E0B26" w:rsidRDefault="00DB79E1" w:rsidP="00DB79E1">
      <w:pPr>
        <w:spacing w:after="0" w:line="240" w:lineRule="auto"/>
        <w:ind w:firstLine="709"/>
        <w:contextualSpacing/>
        <w:jc w:val="both"/>
        <w:rPr>
          <w:rFonts w:ascii="Times New Roman" w:hAnsi="Times New Roman"/>
          <w:bCs/>
          <w:sz w:val="26"/>
          <w:szCs w:val="26"/>
          <w:lang w:eastAsia="ru-RU"/>
        </w:rPr>
      </w:pPr>
      <w:r w:rsidRPr="006E0B26">
        <w:rPr>
          <w:rFonts w:ascii="Times New Roman" w:hAnsi="Times New Roman"/>
          <w:bCs/>
          <w:sz w:val="26"/>
          <w:szCs w:val="26"/>
          <w:lang w:eastAsia="ru-RU"/>
        </w:rPr>
        <w:t>Формами контроля являются промежуточные и итоговые тестовые контрольные работы, самостоятельные работы; фронтальный и индивидуальный опрос; отчеты по практическим и лабораторным работам; творческие задания.</w:t>
      </w:r>
    </w:p>
    <w:p w14:paraId="13EAE146" w14:textId="77777777" w:rsidR="00DB79E1" w:rsidRPr="006E0B26" w:rsidRDefault="00DB79E1" w:rsidP="00DB79E1">
      <w:pPr>
        <w:spacing w:after="0" w:line="240" w:lineRule="auto"/>
        <w:ind w:firstLine="709"/>
        <w:contextualSpacing/>
        <w:jc w:val="both"/>
        <w:rPr>
          <w:rFonts w:ascii="Times New Roman" w:hAnsi="Times New Roman"/>
          <w:bCs/>
          <w:sz w:val="26"/>
          <w:szCs w:val="26"/>
          <w:lang w:eastAsia="ru-RU"/>
        </w:rPr>
      </w:pPr>
      <w:r w:rsidRPr="006E0B26">
        <w:rPr>
          <w:rFonts w:ascii="Times New Roman" w:hAnsi="Times New Roman"/>
          <w:bCs/>
          <w:sz w:val="26"/>
          <w:szCs w:val="26"/>
          <w:lang w:eastAsia="ru-RU"/>
        </w:rPr>
        <w:t xml:space="preserve">Достижения обучающихся оцениваются в процессе фронтального и индивидуального контроля на обычных уроках, в процессе практических работ по окончании изучения крупных тем. Проверочные работы проводятся в письменной форме, в виде тестов (варианты ответов сокращены с 4х до 3х). Запланированные лабораторные работы подлежат оценке по усмотрению учителя. </w:t>
      </w:r>
    </w:p>
    <w:p w14:paraId="34D0FA7F" w14:textId="77777777" w:rsidR="00DB79E1" w:rsidRPr="006E0B26" w:rsidRDefault="00DB79E1" w:rsidP="00DB79E1">
      <w:pPr>
        <w:spacing w:after="0" w:line="240" w:lineRule="auto"/>
        <w:ind w:firstLine="709"/>
        <w:contextualSpacing/>
        <w:jc w:val="both"/>
        <w:rPr>
          <w:rFonts w:ascii="Times New Roman" w:hAnsi="Times New Roman"/>
          <w:bCs/>
          <w:sz w:val="26"/>
          <w:szCs w:val="26"/>
          <w:lang w:eastAsia="ru-RU"/>
        </w:rPr>
      </w:pPr>
      <w:r w:rsidRPr="006E0B26">
        <w:rPr>
          <w:rFonts w:ascii="Times New Roman" w:hAnsi="Times New Roman"/>
          <w:bCs/>
          <w:sz w:val="26"/>
          <w:szCs w:val="26"/>
          <w:lang w:eastAsia="ru-RU"/>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14:paraId="5026993A" w14:textId="77777777" w:rsidR="00DB79E1" w:rsidRPr="006E0B26" w:rsidRDefault="00DB79E1" w:rsidP="00DB79E1">
      <w:pPr>
        <w:spacing w:after="0" w:line="240" w:lineRule="auto"/>
        <w:ind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При оценке знаний обучающихся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p>
    <w:p w14:paraId="73D11DA9" w14:textId="77777777" w:rsidR="00DB79E1" w:rsidRPr="006E0B26" w:rsidRDefault="00DB79E1" w:rsidP="00DB79E1">
      <w:pPr>
        <w:spacing w:after="0" w:line="240" w:lineRule="auto"/>
        <w:ind w:firstLine="709"/>
        <w:contextualSpacing/>
        <w:jc w:val="both"/>
        <w:rPr>
          <w:rFonts w:ascii="Times New Roman" w:hAnsi="Times New Roman"/>
          <w:i/>
          <w:iCs/>
          <w:sz w:val="26"/>
          <w:szCs w:val="26"/>
          <w:lang w:eastAsia="ru-RU"/>
        </w:rPr>
      </w:pPr>
      <w:r w:rsidRPr="006E0B26">
        <w:rPr>
          <w:rFonts w:ascii="Times New Roman" w:hAnsi="Times New Roman"/>
          <w:i/>
          <w:iCs/>
          <w:sz w:val="26"/>
          <w:szCs w:val="26"/>
          <w:lang w:eastAsia="ru-RU"/>
        </w:rPr>
        <w:t>Нормы оценок за устный ответ</w:t>
      </w:r>
    </w:p>
    <w:p w14:paraId="386BC332" w14:textId="77777777" w:rsidR="00DB79E1" w:rsidRPr="006E0B26" w:rsidRDefault="00DB79E1" w:rsidP="00DB79E1">
      <w:pPr>
        <w:spacing w:after="0" w:line="240" w:lineRule="auto"/>
        <w:ind w:firstLine="709"/>
        <w:contextualSpacing/>
        <w:jc w:val="both"/>
        <w:rPr>
          <w:rFonts w:ascii="Times New Roman" w:hAnsi="Times New Roman"/>
          <w:sz w:val="26"/>
          <w:szCs w:val="26"/>
          <w:lang w:eastAsia="ru-RU"/>
        </w:rPr>
      </w:pPr>
      <w:r w:rsidRPr="006E0B26">
        <w:rPr>
          <w:rFonts w:ascii="Times New Roman" w:hAnsi="Times New Roman"/>
          <w:b/>
          <w:i/>
          <w:sz w:val="26"/>
          <w:szCs w:val="26"/>
          <w:lang w:eastAsia="ru-RU"/>
        </w:rPr>
        <w:t>Оценка «5»</w:t>
      </w:r>
      <w:r w:rsidRPr="006E0B26">
        <w:rPr>
          <w:rFonts w:ascii="Times New Roman" w:hAnsi="Times New Roman"/>
          <w:sz w:val="26"/>
          <w:szCs w:val="26"/>
          <w:lang w:eastAsia="ru-RU"/>
        </w:rPr>
        <w:t xml:space="preserve"> ставится, если обучающийся: </w:t>
      </w:r>
    </w:p>
    <w:p w14:paraId="192C3719" w14:textId="77777777" w:rsidR="00DB79E1" w:rsidRPr="006E0B26" w:rsidRDefault="00DB79E1" w:rsidP="00DB79E1">
      <w:pPr>
        <w:numPr>
          <w:ilvl w:val="0"/>
          <w:numId w:val="67"/>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14:paraId="504A7D11" w14:textId="77777777" w:rsidR="00DB79E1" w:rsidRPr="006E0B26" w:rsidRDefault="00DB79E1" w:rsidP="00DB79E1">
      <w:pPr>
        <w:numPr>
          <w:ilvl w:val="0"/>
          <w:numId w:val="67"/>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умеет составить полный и правильный ответ на основе изученного материала; выделять главные положения, самостоятельно подтверждать ответ </w:t>
      </w:r>
      <w:r w:rsidRPr="006E0B26">
        <w:rPr>
          <w:rFonts w:ascii="Times New Roman" w:hAnsi="Times New Roman"/>
          <w:sz w:val="26"/>
          <w:szCs w:val="26"/>
          <w:lang w:eastAsia="ru-RU"/>
        </w:rPr>
        <w:lastRenderedPageBreak/>
        <w:t xml:space="preserve">конкретными примерами, фактами; самостоятельно и аргументировано делать анализ, обобщения, выводы. </w:t>
      </w:r>
    </w:p>
    <w:p w14:paraId="54ACDDDA" w14:textId="77777777" w:rsidR="00DB79E1" w:rsidRPr="006E0B26" w:rsidRDefault="00DB79E1" w:rsidP="00DB79E1">
      <w:pPr>
        <w:numPr>
          <w:ilvl w:val="0"/>
          <w:numId w:val="67"/>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устанавливает межпредметные (на основе ранее приобретенных знаний) и </w:t>
      </w:r>
      <w:proofErr w:type="spellStart"/>
      <w:r w:rsidRPr="006E0B26">
        <w:rPr>
          <w:rFonts w:ascii="Times New Roman" w:hAnsi="Times New Roman"/>
          <w:sz w:val="26"/>
          <w:szCs w:val="26"/>
          <w:lang w:eastAsia="ru-RU"/>
        </w:rPr>
        <w:t>внутрипредметные</w:t>
      </w:r>
      <w:proofErr w:type="spellEnd"/>
      <w:r w:rsidRPr="006E0B26">
        <w:rPr>
          <w:rFonts w:ascii="Times New Roman" w:hAnsi="Times New Roman"/>
          <w:sz w:val="26"/>
          <w:szCs w:val="26"/>
          <w:lang w:eastAsia="ru-RU"/>
        </w:rPr>
        <w:t xml:space="preserve"> связи, демонстрирует умение творчески применять полученные знания в незнакомой ситуации;</w:t>
      </w:r>
    </w:p>
    <w:p w14:paraId="06C7C486" w14:textId="77777777" w:rsidR="00DB79E1" w:rsidRPr="006E0B26" w:rsidRDefault="00DB79E1" w:rsidP="00DB79E1">
      <w:pPr>
        <w:numPr>
          <w:ilvl w:val="0"/>
          <w:numId w:val="67"/>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умеет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w:t>
      </w:r>
    </w:p>
    <w:p w14:paraId="38CAF15E" w14:textId="77777777" w:rsidR="00DB79E1" w:rsidRPr="006E0B26" w:rsidRDefault="00DB79E1" w:rsidP="00DB79E1">
      <w:pPr>
        <w:numPr>
          <w:ilvl w:val="0"/>
          <w:numId w:val="67"/>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 умеет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14:paraId="5C9A6ED3" w14:textId="77777777" w:rsidR="00DB79E1" w:rsidRPr="006E0B26" w:rsidRDefault="00DB79E1" w:rsidP="00DB79E1">
      <w:pPr>
        <w:spacing w:after="0" w:line="240" w:lineRule="auto"/>
        <w:ind w:firstLine="709"/>
        <w:contextualSpacing/>
        <w:jc w:val="both"/>
        <w:rPr>
          <w:rFonts w:ascii="Times New Roman" w:hAnsi="Times New Roman"/>
          <w:sz w:val="26"/>
          <w:szCs w:val="26"/>
          <w:lang w:eastAsia="ru-RU"/>
        </w:rPr>
      </w:pPr>
      <w:r w:rsidRPr="006E0B26">
        <w:rPr>
          <w:rFonts w:ascii="Times New Roman" w:hAnsi="Times New Roman"/>
          <w:b/>
          <w:i/>
          <w:sz w:val="26"/>
          <w:szCs w:val="26"/>
          <w:lang w:eastAsia="ru-RU"/>
        </w:rPr>
        <w:t>Оценка «4»</w:t>
      </w:r>
      <w:r w:rsidRPr="006E0B26">
        <w:rPr>
          <w:rFonts w:ascii="Times New Roman" w:hAnsi="Times New Roman"/>
          <w:sz w:val="26"/>
          <w:szCs w:val="26"/>
          <w:lang w:eastAsia="ru-RU"/>
        </w:rPr>
        <w:t xml:space="preserve"> ставится, если обучающийся: </w:t>
      </w:r>
    </w:p>
    <w:p w14:paraId="2B9A8007" w14:textId="77777777" w:rsidR="00DB79E1" w:rsidRPr="006E0B26" w:rsidRDefault="00DB79E1" w:rsidP="00DB79E1">
      <w:pPr>
        <w:numPr>
          <w:ilvl w:val="0"/>
          <w:numId w:val="68"/>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показывает знания всего изученного программного материала; даёт полный и правильный ответ на основе изученных теорий; допускает незначительные ошибки и недочёты при воспроизведении изученного материала, небольшие неточности при использовании научных терминов или в выводах и обобщениях из наблюдений и опытов; </w:t>
      </w:r>
    </w:p>
    <w:p w14:paraId="612E4B2E" w14:textId="77777777" w:rsidR="00DB79E1" w:rsidRPr="006E0B26" w:rsidRDefault="00DB79E1" w:rsidP="00DB79E1">
      <w:pPr>
        <w:numPr>
          <w:ilvl w:val="0"/>
          <w:numId w:val="68"/>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материал излагает связно,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подтверждает ответ конкретными примерами; правильно отвечает на дополнительные вопросы учителя; </w:t>
      </w:r>
    </w:p>
    <w:p w14:paraId="48071E38" w14:textId="77777777" w:rsidR="00DB79E1" w:rsidRPr="006E0B26" w:rsidRDefault="00DB79E1" w:rsidP="00DB79E1">
      <w:pPr>
        <w:numPr>
          <w:ilvl w:val="0"/>
          <w:numId w:val="68"/>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6E0B26">
        <w:rPr>
          <w:rFonts w:ascii="Times New Roman" w:hAnsi="Times New Roman"/>
          <w:sz w:val="26"/>
          <w:szCs w:val="26"/>
          <w:lang w:eastAsia="ru-RU"/>
        </w:rPr>
        <w:t>внутрипредметные</w:t>
      </w:r>
      <w:proofErr w:type="spellEnd"/>
      <w:r w:rsidRPr="006E0B26">
        <w:rPr>
          <w:rFonts w:ascii="Times New Roman" w:hAnsi="Times New Roman"/>
          <w:sz w:val="26"/>
          <w:szCs w:val="26"/>
          <w:lang w:eastAsia="ru-RU"/>
        </w:rPr>
        <w:t xml:space="preserve"> связи, </w:t>
      </w:r>
    </w:p>
    <w:p w14:paraId="541F2382" w14:textId="77777777" w:rsidR="00DB79E1" w:rsidRPr="006E0B26" w:rsidRDefault="00DB79E1" w:rsidP="00DB79E1">
      <w:pPr>
        <w:numPr>
          <w:ilvl w:val="0"/>
          <w:numId w:val="68"/>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демонстрирует умение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14:paraId="49A211E9" w14:textId="77777777" w:rsidR="00DB79E1" w:rsidRPr="006E0B26" w:rsidRDefault="00DB79E1" w:rsidP="00DB79E1">
      <w:pPr>
        <w:spacing w:after="0" w:line="240" w:lineRule="auto"/>
        <w:ind w:firstLine="709"/>
        <w:contextualSpacing/>
        <w:jc w:val="both"/>
        <w:rPr>
          <w:rFonts w:ascii="Times New Roman" w:hAnsi="Times New Roman"/>
          <w:sz w:val="26"/>
          <w:szCs w:val="26"/>
          <w:lang w:eastAsia="ru-RU"/>
        </w:rPr>
      </w:pPr>
      <w:r w:rsidRPr="006E0B26">
        <w:rPr>
          <w:rFonts w:ascii="Times New Roman" w:hAnsi="Times New Roman"/>
          <w:b/>
          <w:i/>
          <w:sz w:val="26"/>
          <w:szCs w:val="26"/>
          <w:lang w:eastAsia="ru-RU"/>
        </w:rPr>
        <w:t>Оценка «3»</w:t>
      </w:r>
      <w:r w:rsidRPr="006E0B26">
        <w:rPr>
          <w:rFonts w:ascii="Times New Roman" w:hAnsi="Times New Roman"/>
          <w:sz w:val="26"/>
          <w:szCs w:val="26"/>
          <w:lang w:eastAsia="ru-RU"/>
        </w:rPr>
        <w:t xml:space="preserve"> ставится, если обучающийся: </w:t>
      </w:r>
    </w:p>
    <w:p w14:paraId="6995EFC2" w14:textId="77777777" w:rsidR="00DB79E1" w:rsidRPr="006E0B26" w:rsidRDefault="00DB79E1" w:rsidP="00DB79E1">
      <w:pPr>
        <w:numPr>
          <w:ilvl w:val="0"/>
          <w:numId w:val="69"/>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14:paraId="381BD6B2" w14:textId="77777777" w:rsidR="00DB79E1" w:rsidRPr="006E0B26" w:rsidRDefault="00DB79E1" w:rsidP="00DB79E1">
      <w:pPr>
        <w:numPr>
          <w:ilvl w:val="0"/>
          <w:numId w:val="69"/>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материал излагает </w:t>
      </w:r>
      <w:proofErr w:type="spellStart"/>
      <w:r w:rsidRPr="006E0B26">
        <w:rPr>
          <w:rFonts w:ascii="Times New Roman" w:hAnsi="Times New Roman"/>
          <w:sz w:val="26"/>
          <w:szCs w:val="26"/>
          <w:lang w:eastAsia="ru-RU"/>
        </w:rPr>
        <w:t>несистематизированно</w:t>
      </w:r>
      <w:proofErr w:type="spellEnd"/>
      <w:r w:rsidRPr="006E0B26">
        <w:rPr>
          <w:rFonts w:ascii="Times New Roman" w:hAnsi="Times New Roman"/>
          <w:sz w:val="26"/>
          <w:szCs w:val="26"/>
          <w:lang w:eastAsia="ru-RU"/>
        </w:rPr>
        <w:t xml:space="preserve">, фрагментарно, не всегда последовательно; </w:t>
      </w:r>
    </w:p>
    <w:p w14:paraId="1F082FC0" w14:textId="77777777" w:rsidR="00DB79E1" w:rsidRPr="006E0B26" w:rsidRDefault="00DB79E1" w:rsidP="00DB79E1">
      <w:pPr>
        <w:numPr>
          <w:ilvl w:val="0"/>
          <w:numId w:val="69"/>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показывает недостаточную сформированность отдельных знаний и умений; выводы и обобщения аргументирует слабо, допускает в них ошибки. </w:t>
      </w:r>
    </w:p>
    <w:p w14:paraId="181C9E5C" w14:textId="77777777" w:rsidR="00DB79E1" w:rsidRPr="006E0B26" w:rsidRDefault="00DB79E1" w:rsidP="00DB79E1">
      <w:pPr>
        <w:numPr>
          <w:ilvl w:val="0"/>
          <w:numId w:val="69"/>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допустил ошибки и неточности в использовании научной терминологии, определения понятий дал недостаточно четкие; </w:t>
      </w:r>
    </w:p>
    <w:p w14:paraId="1CF3FF73" w14:textId="77777777" w:rsidR="00DB79E1" w:rsidRPr="006E0B26" w:rsidRDefault="00DB79E1" w:rsidP="00DB79E1">
      <w:pPr>
        <w:numPr>
          <w:ilvl w:val="0"/>
          <w:numId w:val="69"/>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не использовал в качестве доказательства выводы и обобщения из наблюдений, фактов, опытов или допустил ошибки при их изложении; </w:t>
      </w:r>
    </w:p>
    <w:p w14:paraId="579B91F4" w14:textId="77777777" w:rsidR="00DB79E1" w:rsidRPr="006E0B26" w:rsidRDefault="00DB79E1" w:rsidP="00DB79E1">
      <w:pPr>
        <w:numPr>
          <w:ilvl w:val="0"/>
          <w:numId w:val="69"/>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lastRenderedPageBreak/>
        <w:t xml:space="preserve">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14:paraId="063B19CE" w14:textId="77777777" w:rsidR="00DB79E1" w:rsidRPr="006E0B26" w:rsidRDefault="00DB79E1" w:rsidP="00DB79E1">
      <w:pPr>
        <w:numPr>
          <w:ilvl w:val="0"/>
          <w:numId w:val="69"/>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значение в этом тексте; </w:t>
      </w:r>
    </w:p>
    <w:p w14:paraId="2459B759" w14:textId="77777777" w:rsidR="00DB79E1" w:rsidRPr="006E0B26" w:rsidRDefault="00DB79E1" w:rsidP="00DB79E1">
      <w:pPr>
        <w:numPr>
          <w:ilvl w:val="0"/>
          <w:numId w:val="69"/>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14:paraId="20DB9E10" w14:textId="77777777" w:rsidR="00DB79E1" w:rsidRPr="006E0B26" w:rsidRDefault="00DB79E1" w:rsidP="00DB79E1">
      <w:pPr>
        <w:spacing w:after="0" w:line="240" w:lineRule="auto"/>
        <w:ind w:firstLine="709"/>
        <w:contextualSpacing/>
        <w:jc w:val="both"/>
        <w:rPr>
          <w:rFonts w:ascii="Times New Roman" w:hAnsi="Times New Roman"/>
          <w:sz w:val="26"/>
          <w:szCs w:val="26"/>
          <w:lang w:eastAsia="ru-RU"/>
        </w:rPr>
      </w:pPr>
      <w:r w:rsidRPr="006E0B26">
        <w:rPr>
          <w:rFonts w:ascii="Times New Roman" w:hAnsi="Times New Roman"/>
          <w:b/>
          <w:i/>
          <w:sz w:val="26"/>
          <w:szCs w:val="26"/>
          <w:lang w:eastAsia="ru-RU"/>
        </w:rPr>
        <w:t>Оценка «2»</w:t>
      </w:r>
      <w:r w:rsidRPr="006E0B26">
        <w:rPr>
          <w:rFonts w:ascii="Times New Roman" w:hAnsi="Times New Roman"/>
          <w:sz w:val="26"/>
          <w:szCs w:val="26"/>
          <w:lang w:eastAsia="ru-RU"/>
        </w:rPr>
        <w:t xml:space="preserve"> ставится, если обучающийся: </w:t>
      </w:r>
    </w:p>
    <w:p w14:paraId="244B7F4A" w14:textId="77777777" w:rsidR="00DB79E1" w:rsidRPr="006E0B26" w:rsidRDefault="00DB79E1" w:rsidP="00DB79E1">
      <w:pPr>
        <w:numPr>
          <w:ilvl w:val="0"/>
          <w:numId w:val="70"/>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не усвоил и не раскрыл основное содержание материала; </w:t>
      </w:r>
    </w:p>
    <w:p w14:paraId="7F5F0B8D" w14:textId="77777777" w:rsidR="00DB79E1" w:rsidRPr="006E0B26" w:rsidRDefault="00DB79E1" w:rsidP="00DB79E1">
      <w:pPr>
        <w:numPr>
          <w:ilvl w:val="0"/>
          <w:numId w:val="70"/>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не делает выводов и обобщений; </w:t>
      </w:r>
    </w:p>
    <w:p w14:paraId="7C4B1FF9" w14:textId="77777777" w:rsidR="00DB79E1" w:rsidRPr="006E0B26" w:rsidRDefault="00DB79E1" w:rsidP="00DB79E1">
      <w:pPr>
        <w:numPr>
          <w:ilvl w:val="0"/>
          <w:numId w:val="70"/>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не знает и не понимает значительную или основную часть программного материала в пределах поставленных вопросов; </w:t>
      </w:r>
    </w:p>
    <w:p w14:paraId="6916881E" w14:textId="77777777" w:rsidR="00DB79E1" w:rsidRPr="006E0B26" w:rsidRDefault="00DB79E1" w:rsidP="00DB79E1">
      <w:pPr>
        <w:numPr>
          <w:ilvl w:val="0"/>
          <w:numId w:val="70"/>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имеет слабо сформированные и неполные знания и не умеет применять их к решению конкретных вопросов и задач по образцу; </w:t>
      </w:r>
    </w:p>
    <w:p w14:paraId="2070E00F" w14:textId="77777777" w:rsidR="00DB79E1" w:rsidRPr="006E0B26" w:rsidRDefault="00DB79E1" w:rsidP="00DB79E1">
      <w:pPr>
        <w:numPr>
          <w:ilvl w:val="0"/>
          <w:numId w:val="70"/>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при ответе (на один вопрос) допускает более двух грубых ошибок, которые не может исправить даже при помощи учителя. </w:t>
      </w:r>
    </w:p>
    <w:p w14:paraId="25506E47" w14:textId="77777777" w:rsidR="00DB79E1" w:rsidRPr="006E0B26" w:rsidRDefault="00DB79E1" w:rsidP="00DB79E1">
      <w:pPr>
        <w:spacing w:after="0" w:line="240" w:lineRule="auto"/>
        <w:ind w:firstLine="709"/>
        <w:contextualSpacing/>
        <w:jc w:val="both"/>
        <w:rPr>
          <w:rFonts w:ascii="Times New Roman" w:hAnsi="Times New Roman"/>
          <w:b/>
          <w:sz w:val="26"/>
          <w:szCs w:val="26"/>
          <w:lang w:eastAsia="ru-RU"/>
        </w:rPr>
      </w:pPr>
      <w:r w:rsidRPr="006E0B26">
        <w:rPr>
          <w:rFonts w:ascii="Times New Roman" w:hAnsi="Times New Roman"/>
          <w:b/>
          <w:i/>
          <w:sz w:val="26"/>
          <w:szCs w:val="26"/>
          <w:lang w:eastAsia="ru-RU"/>
        </w:rPr>
        <w:t>Примечание</w:t>
      </w:r>
      <w:r w:rsidRPr="006E0B26">
        <w:rPr>
          <w:rFonts w:ascii="Times New Roman" w:hAnsi="Times New Roman"/>
          <w:b/>
          <w:sz w:val="26"/>
          <w:szCs w:val="26"/>
          <w:lang w:eastAsia="ru-RU"/>
        </w:rPr>
        <w:t xml:space="preserve"> </w:t>
      </w:r>
    </w:p>
    <w:p w14:paraId="19A35091" w14:textId="77777777" w:rsidR="00DB79E1" w:rsidRPr="006E0B26" w:rsidRDefault="00DB79E1" w:rsidP="00DB79E1">
      <w:pPr>
        <w:pStyle w:val="2f9"/>
        <w:numPr>
          <w:ilvl w:val="0"/>
          <w:numId w:val="66"/>
        </w:numPr>
        <w:shd w:val="clear" w:color="auto" w:fill="FFFFFF"/>
        <w:spacing w:before="0" w:beforeAutospacing="0" w:after="0" w:afterAutospacing="0"/>
        <w:ind w:left="0" w:firstLine="709"/>
        <w:contextualSpacing/>
        <w:jc w:val="both"/>
        <w:rPr>
          <w:color w:val="000000"/>
          <w:sz w:val="26"/>
          <w:szCs w:val="26"/>
        </w:rPr>
      </w:pPr>
      <w:r w:rsidRPr="006E0B26">
        <w:rPr>
          <w:color w:val="000000"/>
          <w:sz w:val="26"/>
          <w:szCs w:val="26"/>
        </w:rPr>
        <w:t xml:space="preserve">По окончании устного ответа обучающегося педагогом даётся краткий анализ ответа, объявляется мотивированная оценка. Возможно привлечение других обучающихся для анализа ответа, самоанализ, предложение оценки. </w:t>
      </w:r>
    </w:p>
    <w:p w14:paraId="29569C0D" w14:textId="77777777" w:rsidR="00DB79E1" w:rsidRPr="006E0B26" w:rsidRDefault="00DB79E1" w:rsidP="00DB79E1">
      <w:pPr>
        <w:pStyle w:val="2f9"/>
        <w:numPr>
          <w:ilvl w:val="0"/>
          <w:numId w:val="66"/>
        </w:numPr>
        <w:shd w:val="clear" w:color="auto" w:fill="FFFFFF"/>
        <w:spacing w:before="0" w:beforeAutospacing="0" w:after="0" w:afterAutospacing="0"/>
        <w:ind w:left="0" w:firstLine="709"/>
        <w:contextualSpacing/>
        <w:jc w:val="both"/>
        <w:rPr>
          <w:color w:val="000000"/>
          <w:sz w:val="26"/>
          <w:szCs w:val="26"/>
        </w:rPr>
      </w:pPr>
      <w:r w:rsidRPr="006E0B26">
        <w:rPr>
          <w:color w:val="000000"/>
          <w:sz w:val="26"/>
          <w:szCs w:val="26"/>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7AAD5C3C" w14:textId="77777777" w:rsidR="00DB79E1" w:rsidRPr="006E0B26" w:rsidRDefault="00DB79E1" w:rsidP="00DB79E1">
      <w:pPr>
        <w:spacing w:after="0" w:line="240" w:lineRule="auto"/>
        <w:ind w:firstLine="709"/>
        <w:contextualSpacing/>
        <w:jc w:val="both"/>
        <w:rPr>
          <w:rFonts w:ascii="Times New Roman" w:hAnsi="Times New Roman"/>
          <w:bCs/>
          <w:i/>
          <w:sz w:val="26"/>
          <w:szCs w:val="26"/>
          <w:lang w:eastAsia="ru-RU"/>
        </w:rPr>
      </w:pPr>
      <w:r w:rsidRPr="006E0B26">
        <w:rPr>
          <w:rFonts w:ascii="Times New Roman" w:hAnsi="Times New Roman"/>
          <w:bCs/>
          <w:i/>
          <w:sz w:val="26"/>
          <w:szCs w:val="26"/>
          <w:lang w:eastAsia="ru-RU"/>
        </w:rPr>
        <w:t>Нормы оценки письменных работ.</w:t>
      </w:r>
    </w:p>
    <w:p w14:paraId="67B86EDE" w14:textId="77777777" w:rsidR="00DB79E1" w:rsidRPr="006E0B26" w:rsidRDefault="00DB79E1" w:rsidP="00DB79E1">
      <w:pPr>
        <w:spacing w:after="0" w:line="240" w:lineRule="auto"/>
        <w:ind w:firstLine="709"/>
        <w:contextualSpacing/>
        <w:jc w:val="both"/>
        <w:rPr>
          <w:rFonts w:ascii="Times New Roman" w:hAnsi="Times New Roman"/>
          <w:sz w:val="26"/>
          <w:szCs w:val="26"/>
          <w:lang w:eastAsia="ru-RU"/>
        </w:rPr>
      </w:pPr>
      <w:r w:rsidRPr="006E0B26">
        <w:rPr>
          <w:rFonts w:ascii="Times New Roman" w:hAnsi="Times New Roman"/>
          <w:b/>
          <w:i/>
          <w:sz w:val="26"/>
          <w:szCs w:val="26"/>
          <w:lang w:eastAsia="ru-RU"/>
        </w:rPr>
        <w:t>Оценка «5»</w:t>
      </w:r>
      <w:r w:rsidRPr="006E0B26">
        <w:rPr>
          <w:rFonts w:ascii="Times New Roman" w:hAnsi="Times New Roman"/>
          <w:sz w:val="26"/>
          <w:szCs w:val="26"/>
          <w:lang w:eastAsia="ru-RU"/>
        </w:rPr>
        <w:t xml:space="preserve"> ставится, если обучающийся: </w:t>
      </w:r>
    </w:p>
    <w:p w14:paraId="29822B44" w14:textId="77777777" w:rsidR="00DB79E1" w:rsidRPr="006E0B26" w:rsidRDefault="00DB79E1" w:rsidP="00DB79E1">
      <w:pPr>
        <w:numPr>
          <w:ilvl w:val="0"/>
          <w:numId w:val="71"/>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выполнил работу без ошибок и недочетов; </w:t>
      </w:r>
    </w:p>
    <w:p w14:paraId="01C2A9C5" w14:textId="77777777" w:rsidR="00DB79E1" w:rsidRPr="006E0B26" w:rsidRDefault="00DB79E1" w:rsidP="00DB79E1">
      <w:pPr>
        <w:numPr>
          <w:ilvl w:val="0"/>
          <w:numId w:val="71"/>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допустил не более одного недочета. </w:t>
      </w:r>
    </w:p>
    <w:p w14:paraId="23F7AAC8" w14:textId="77777777" w:rsidR="00DB79E1" w:rsidRPr="006E0B26" w:rsidRDefault="00DB79E1" w:rsidP="00DB79E1">
      <w:pPr>
        <w:spacing w:after="0" w:line="240" w:lineRule="auto"/>
        <w:ind w:firstLine="709"/>
        <w:contextualSpacing/>
        <w:jc w:val="both"/>
        <w:rPr>
          <w:rFonts w:ascii="Times New Roman" w:hAnsi="Times New Roman"/>
          <w:sz w:val="26"/>
          <w:szCs w:val="26"/>
          <w:lang w:eastAsia="ru-RU"/>
        </w:rPr>
      </w:pPr>
      <w:r w:rsidRPr="006E0B26">
        <w:rPr>
          <w:rFonts w:ascii="Times New Roman" w:hAnsi="Times New Roman"/>
          <w:b/>
          <w:i/>
          <w:sz w:val="26"/>
          <w:szCs w:val="26"/>
          <w:lang w:eastAsia="ru-RU"/>
        </w:rPr>
        <w:t>Оценка «4»</w:t>
      </w:r>
      <w:r w:rsidRPr="006E0B26">
        <w:rPr>
          <w:rFonts w:ascii="Times New Roman" w:hAnsi="Times New Roman"/>
          <w:sz w:val="26"/>
          <w:szCs w:val="26"/>
          <w:lang w:eastAsia="ru-RU"/>
        </w:rPr>
        <w:t xml:space="preserve"> ставится, если обучающийся выполнил работу полностью, но допустил в ней: </w:t>
      </w:r>
    </w:p>
    <w:p w14:paraId="6F5F87AF" w14:textId="77777777" w:rsidR="00DB79E1" w:rsidRPr="006E0B26" w:rsidRDefault="00DB79E1" w:rsidP="00DB79E1">
      <w:pPr>
        <w:numPr>
          <w:ilvl w:val="0"/>
          <w:numId w:val="72"/>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не более одной негрубой ошибки и одного недочета; </w:t>
      </w:r>
    </w:p>
    <w:p w14:paraId="3EE52AED" w14:textId="77777777" w:rsidR="00DB79E1" w:rsidRPr="006E0B26" w:rsidRDefault="00DB79E1" w:rsidP="00DB79E1">
      <w:pPr>
        <w:numPr>
          <w:ilvl w:val="0"/>
          <w:numId w:val="72"/>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или не более двух недочетов. </w:t>
      </w:r>
    </w:p>
    <w:p w14:paraId="78ACA4BB" w14:textId="77777777" w:rsidR="00DB79E1" w:rsidRPr="006E0B26" w:rsidRDefault="00DB79E1" w:rsidP="00DB79E1">
      <w:pPr>
        <w:spacing w:after="0" w:line="240" w:lineRule="auto"/>
        <w:ind w:firstLine="709"/>
        <w:contextualSpacing/>
        <w:jc w:val="both"/>
        <w:rPr>
          <w:rFonts w:ascii="Times New Roman" w:hAnsi="Times New Roman"/>
          <w:sz w:val="26"/>
          <w:szCs w:val="26"/>
          <w:lang w:eastAsia="ru-RU"/>
        </w:rPr>
      </w:pPr>
      <w:r w:rsidRPr="006E0B26">
        <w:rPr>
          <w:rFonts w:ascii="Times New Roman" w:hAnsi="Times New Roman"/>
          <w:b/>
          <w:i/>
          <w:sz w:val="26"/>
          <w:szCs w:val="26"/>
          <w:lang w:eastAsia="ru-RU"/>
        </w:rPr>
        <w:t>Оценка «3»</w:t>
      </w:r>
      <w:r w:rsidRPr="006E0B26">
        <w:rPr>
          <w:rFonts w:ascii="Times New Roman" w:hAnsi="Times New Roman"/>
          <w:sz w:val="26"/>
          <w:szCs w:val="26"/>
          <w:lang w:eastAsia="ru-RU"/>
        </w:rPr>
        <w:t xml:space="preserve"> ставится, если обучающийся правильно выполнил не менее половины работы или допустил: </w:t>
      </w:r>
    </w:p>
    <w:p w14:paraId="12388396" w14:textId="77777777" w:rsidR="00DB79E1" w:rsidRPr="006E0B26" w:rsidRDefault="00DB79E1" w:rsidP="00DB79E1">
      <w:pPr>
        <w:numPr>
          <w:ilvl w:val="0"/>
          <w:numId w:val="73"/>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не более двух грубых ошибок; </w:t>
      </w:r>
    </w:p>
    <w:p w14:paraId="1D1CC977" w14:textId="77777777" w:rsidR="00DB79E1" w:rsidRPr="006E0B26" w:rsidRDefault="00DB79E1" w:rsidP="00DB79E1">
      <w:pPr>
        <w:numPr>
          <w:ilvl w:val="0"/>
          <w:numId w:val="73"/>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или не более одной грубой и </w:t>
      </w:r>
      <w:proofErr w:type="gramStart"/>
      <w:r w:rsidRPr="006E0B26">
        <w:rPr>
          <w:rFonts w:ascii="Times New Roman" w:hAnsi="Times New Roman"/>
          <w:sz w:val="26"/>
          <w:szCs w:val="26"/>
          <w:lang w:eastAsia="ru-RU"/>
        </w:rPr>
        <w:t>одной негрубой ошибки</w:t>
      </w:r>
      <w:proofErr w:type="gramEnd"/>
      <w:r w:rsidRPr="006E0B26">
        <w:rPr>
          <w:rFonts w:ascii="Times New Roman" w:hAnsi="Times New Roman"/>
          <w:sz w:val="26"/>
          <w:szCs w:val="26"/>
          <w:lang w:eastAsia="ru-RU"/>
        </w:rPr>
        <w:t xml:space="preserve"> и одного недочета; </w:t>
      </w:r>
    </w:p>
    <w:p w14:paraId="7469A801" w14:textId="77777777" w:rsidR="00DB79E1" w:rsidRPr="006E0B26" w:rsidRDefault="00DB79E1" w:rsidP="00DB79E1">
      <w:pPr>
        <w:numPr>
          <w:ilvl w:val="0"/>
          <w:numId w:val="73"/>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или не более двух-трех негрубых ошибок; </w:t>
      </w:r>
    </w:p>
    <w:p w14:paraId="145F1D09" w14:textId="77777777" w:rsidR="00DB79E1" w:rsidRPr="006E0B26" w:rsidRDefault="00DB79E1" w:rsidP="00DB79E1">
      <w:pPr>
        <w:numPr>
          <w:ilvl w:val="0"/>
          <w:numId w:val="73"/>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или одной негрубой ошибки и трех недочетов; </w:t>
      </w:r>
    </w:p>
    <w:p w14:paraId="1FE9A0B0" w14:textId="77777777" w:rsidR="00DB79E1" w:rsidRPr="006E0B26" w:rsidRDefault="00DB79E1" w:rsidP="00DB79E1">
      <w:pPr>
        <w:numPr>
          <w:ilvl w:val="0"/>
          <w:numId w:val="73"/>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или при отсутствии ошибок, но при наличии четырех-пяти недочетов. </w:t>
      </w:r>
    </w:p>
    <w:p w14:paraId="60C63F2D" w14:textId="77777777" w:rsidR="00DB79E1" w:rsidRPr="006E0B26" w:rsidRDefault="00DB79E1" w:rsidP="00DB79E1">
      <w:pPr>
        <w:spacing w:after="0" w:line="240" w:lineRule="auto"/>
        <w:ind w:firstLine="709"/>
        <w:contextualSpacing/>
        <w:jc w:val="both"/>
        <w:rPr>
          <w:rFonts w:ascii="Times New Roman" w:hAnsi="Times New Roman"/>
          <w:sz w:val="26"/>
          <w:szCs w:val="26"/>
          <w:lang w:eastAsia="ru-RU"/>
        </w:rPr>
      </w:pPr>
      <w:r w:rsidRPr="006E0B26">
        <w:rPr>
          <w:rFonts w:ascii="Times New Roman" w:hAnsi="Times New Roman"/>
          <w:b/>
          <w:i/>
          <w:sz w:val="26"/>
          <w:szCs w:val="26"/>
          <w:lang w:eastAsia="ru-RU"/>
        </w:rPr>
        <w:t>Оценка «2»</w:t>
      </w:r>
      <w:r w:rsidRPr="006E0B26">
        <w:rPr>
          <w:rFonts w:ascii="Times New Roman" w:hAnsi="Times New Roman"/>
          <w:sz w:val="26"/>
          <w:szCs w:val="26"/>
          <w:lang w:eastAsia="ru-RU"/>
        </w:rPr>
        <w:t xml:space="preserve"> ставится, если обучающийся: </w:t>
      </w:r>
    </w:p>
    <w:p w14:paraId="307286E0" w14:textId="77777777" w:rsidR="00DB79E1" w:rsidRPr="006E0B26" w:rsidRDefault="00DB79E1" w:rsidP="00DB79E1">
      <w:pPr>
        <w:numPr>
          <w:ilvl w:val="0"/>
          <w:numId w:val="74"/>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допустил число ошибок и недочетов, превосходящее норму, при которой может быть выставлена оценка «3»; </w:t>
      </w:r>
    </w:p>
    <w:p w14:paraId="34AD1DEF" w14:textId="77777777" w:rsidR="00DB79E1" w:rsidRPr="006E0B26" w:rsidRDefault="00DB79E1" w:rsidP="00DB79E1">
      <w:pPr>
        <w:numPr>
          <w:ilvl w:val="0"/>
          <w:numId w:val="74"/>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или если правильно выполнил менее половины работы. </w:t>
      </w:r>
    </w:p>
    <w:p w14:paraId="70623C81" w14:textId="77777777" w:rsidR="00DB79E1" w:rsidRPr="006E0B26" w:rsidRDefault="00DB79E1" w:rsidP="00DB79E1">
      <w:pPr>
        <w:spacing w:after="0" w:line="240" w:lineRule="auto"/>
        <w:ind w:firstLine="709"/>
        <w:contextualSpacing/>
        <w:jc w:val="both"/>
        <w:rPr>
          <w:rFonts w:ascii="Times New Roman" w:hAnsi="Times New Roman"/>
          <w:sz w:val="26"/>
          <w:szCs w:val="26"/>
          <w:lang w:eastAsia="ru-RU"/>
        </w:rPr>
      </w:pPr>
      <w:r w:rsidRPr="006E0B26">
        <w:rPr>
          <w:rFonts w:ascii="Times New Roman" w:hAnsi="Times New Roman"/>
          <w:b/>
          <w:i/>
          <w:sz w:val="26"/>
          <w:szCs w:val="26"/>
          <w:lang w:eastAsia="ru-RU"/>
        </w:rPr>
        <w:lastRenderedPageBreak/>
        <w:t>Оценка «1»</w:t>
      </w:r>
      <w:r w:rsidRPr="006E0B26">
        <w:rPr>
          <w:rFonts w:ascii="Times New Roman" w:hAnsi="Times New Roman"/>
          <w:i/>
          <w:sz w:val="26"/>
          <w:szCs w:val="26"/>
          <w:lang w:eastAsia="ru-RU"/>
        </w:rPr>
        <w:t xml:space="preserve"> </w:t>
      </w:r>
      <w:r w:rsidRPr="006E0B26">
        <w:rPr>
          <w:rFonts w:ascii="Times New Roman" w:hAnsi="Times New Roman"/>
          <w:sz w:val="26"/>
          <w:szCs w:val="26"/>
          <w:lang w:eastAsia="ru-RU"/>
        </w:rPr>
        <w:t xml:space="preserve">ставится, если обучающийся: </w:t>
      </w:r>
    </w:p>
    <w:p w14:paraId="03B8032C" w14:textId="77777777" w:rsidR="00DB79E1" w:rsidRPr="006E0B26" w:rsidRDefault="00DB79E1" w:rsidP="00DB79E1">
      <w:pPr>
        <w:numPr>
          <w:ilvl w:val="0"/>
          <w:numId w:val="75"/>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не приступал к выполнению работы; </w:t>
      </w:r>
    </w:p>
    <w:p w14:paraId="455E6E73" w14:textId="77777777" w:rsidR="00DB79E1" w:rsidRPr="006E0B26" w:rsidRDefault="00DB79E1" w:rsidP="00DB79E1">
      <w:pPr>
        <w:numPr>
          <w:ilvl w:val="0"/>
          <w:numId w:val="75"/>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или правильно выполнил не более 10 % всех заданий. </w:t>
      </w:r>
    </w:p>
    <w:p w14:paraId="52C005D9" w14:textId="77777777" w:rsidR="00DB79E1" w:rsidRPr="006E0B26" w:rsidRDefault="00DB79E1" w:rsidP="00DB79E1">
      <w:pPr>
        <w:spacing w:after="0" w:line="240" w:lineRule="auto"/>
        <w:ind w:firstLine="709"/>
        <w:contextualSpacing/>
        <w:jc w:val="both"/>
        <w:rPr>
          <w:rFonts w:ascii="Times New Roman" w:hAnsi="Times New Roman"/>
          <w:b/>
          <w:i/>
          <w:sz w:val="26"/>
          <w:szCs w:val="26"/>
          <w:lang w:eastAsia="ru-RU"/>
        </w:rPr>
      </w:pPr>
      <w:r w:rsidRPr="006E0B26">
        <w:rPr>
          <w:rFonts w:ascii="Times New Roman" w:hAnsi="Times New Roman"/>
          <w:b/>
          <w:i/>
          <w:sz w:val="26"/>
          <w:szCs w:val="26"/>
          <w:lang w:eastAsia="ru-RU"/>
        </w:rPr>
        <w:t xml:space="preserve">Примечание. </w:t>
      </w:r>
    </w:p>
    <w:p w14:paraId="2BAD2808" w14:textId="77777777" w:rsidR="00DB79E1" w:rsidRPr="006E0B26" w:rsidRDefault="00DB79E1" w:rsidP="00DB79E1">
      <w:pPr>
        <w:numPr>
          <w:ilvl w:val="0"/>
          <w:numId w:val="76"/>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Учитель имеет право поставить обучающемуся оценку выше той, которая предусмотрена нормами, если им оригинально выполнена работа.</w:t>
      </w:r>
    </w:p>
    <w:p w14:paraId="2CE57859" w14:textId="77777777" w:rsidR="00DB79E1" w:rsidRPr="006E0B26" w:rsidRDefault="00DB79E1" w:rsidP="00DB79E1">
      <w:pPr>
        <w:numPr>
          <w:ilvl w:val="0"/>
          <w:numId w:val="76"/>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Оценки с анализом доводятся до сведения обучающихся, как правило, на последующем уроке, предусматривается работа над ошибками, устранение пробелов. </w:t>
      </w:r>
    </w:p>
    <w:p w14:paraId="7A46C612" w14:textId="77777777" w:rsidR="00DB79E1" w:rsidRPr="006E0B26" w:rsidRDefault="00DB79E1" w:rsidP="00DB79E1">
      <w:pPr>
        <w:numPr>
          <w:ilvl w:val="0"/>
          <w:numId w:val="76"/>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Оценка не снижается за грамматические и </w:t>
      </w:r>
      <w:proofErr w:type="spellStart"/>
      <w:r w:rsidRPr="006E0B26">
        <w:rPr>
          <w:rFonts w:ascii="Times New Roman" w:hAnsi="Times New Roman"/>
          <w:sz w:val="26"/>
          <w:szCs w:val="26"/>
          <w:lang w:eastAsia="ru-RU"/>
        </w:rPr>
        <w:t>дисграфические</w:t>
      </w:r>
      <w:proofErr w:type="spellEnd"/>
      <w:r w:rsidRPr="006E0B26">
        <w:rPr>
          <w:rFonts w:ascii="Times New Roman" w:hAnsi="Times New Roman"/>
          <w:sz w:val="26"/>
          <w:szCs w:val="26"/>
          <w:lang w:eastAsia="ru-RU"/>
        </w:rPr>
        <w:t xml:space="preserve"> ошибки, допущенные в работе. Исключения составляют случаи написания тех слов и словосочетаний, которые широко используются на уроках физики. Учитывая особенности детей с тяжелыми нарушениями речи, допускается наличие 1 исправления при условии повторной записи корректного ответа.</w:t>
      </w:r>
    </w:p>
    <w:p w14:paraId="08299548" w14:textId="77777777" w:rsidR="00DB79E1" w:rsidRPr="006E0B26" w:rsidRDefault="00DB79E1" w:rsidP="00DB79E1">
      <w:pPr>
        <w:numPr>
          <w:ilvl w:val="0"/>
          <w:numId w:val="76"/>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w:t>
      </w:r>
      <w:proofErr w:type="spellStart"/>
      <w:r w:rsidRPr="006E0B26">
        <w:rPr>
          <w:rFonts w:ascii="Times New Roman" w:hAnsi="Times New Roman"/>
          <w:sz w:val="26"/>
          <w:szCs w:val="26"/>
          <w:lang w:eastAsia="ru-RU"/>
        </w:rPr>
        <w:t>недописывание</w:t>
      </w:r>
      <w:proofErr w:type="spellEnd"/>
      <w:r w:rsidRPr="006E0B26">
        <w:rPr>
          <w:rFonts w:ascii="Times New Roman" w:hAnsi="Times New Roman"/>
          <w:sz w:val="26"/>
          <w:szCs w:val="26"/>
          <w:lang w:eastAsia="ru-RU"/>
        </w:rPr>
        <w:t xml:space="preserve">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14:paraId="3E509EA2" w14:textId="77777777" w:rsidR="00DB79E1" w:rsidRPr="006E0B26" w:rsidRDefault="00DB79E1" w:rsidP="00DB79E1">
      <w:pPr>
        <w:numPr>
          <w:ilvl w:val="0"/>
          <w:numId w:val="76"/>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обучающихся.</w:t>
      </w:r>
    </w:p>
    <w:p w14:paraId="35E27E86" w14:textId="77777777" w:rsidR="00DB79E1" w:rsidRPr="006E0B26" w:rsidRDefault="00DB79E1" w:rsidP="00DB79E1">
      <w:pPr>
        <w:widowControl w:val="0"/>
        <w:snapToGrid w:val="0"/>
        <w:spacing w:after="0" w:line="240" w:lineRule="auto"/>
        <w:ind w:firstLine="709"/>
        <w:contextualSpacing/>
        <w:jc w:val="both"/>
        <w:rPr>
          <w:rFonts w:ascii="Times New Roman" w:hAnsi="Times New Roman"/>
          <w:b/>
          <w:bCs/>
          <w:i/>
          <w:sz w:val="26"/>
          <w:szCs w:val="26"/>
          <w:lang w:eastAsia="ru-RU"/>
        </w:rPr>
      </w:pPr>
      <w:r w:rsidRPr="006E0B26">
        <w:rPr>
          <w:rFonts w:ascii="Times New Roman" w:hAnsi="Times New Roman"/>
          <w:b/>
          <w:bCs/>
          <w:i/>
          <w:sz w:val="26"/>
          <w:szCs w:val="26"/>
          <w:lang w:eastAsia="ru-RU"/>
        </w:rPr>
        <w:t>Критерии выставления оценок за проверочные тесты.</w:t>
      </w:r>
    </w:p>
    <w:p w14:paraId="4D1CB412" w14:textId="77777777" w:rsidR="00DB79E1" w:rsidRPr="006E0B26" w:rsidRDefault="00DB79E1" w:rsidP="00DB79E1">
      <w:pPr>
        <w:widowControl w:val="0"/>
        <w:numPr>
          <w:ilvl w:val="0"/>
          <w:numId w:val="77"/>
        </w:numPr>
        <w:snapToGrid w:val="0"/>
        <w:spacing w:after="0" w:line="240" w:lineRule="auto"/>
        <w:ind w:left="0" w:firstLine="709"/>
        <w:contextualSpacing/>
        <w:jc w:val="both"/>
        <w:rPr>
          <w:rFonts w:ascii="Times New Roman" w:hAnsi="Times New Roman"/>
          <w:bCs/>
          <w:sz w:val="26"/>
          <w:szCs w:val="26"/>
          <w:lang w:eastAsia="ru-RU"/>
        </w:rPr>
      </w:pPr>
      <w:r w:rsidRPr="006E0B26">
        <w:rPr>
          <w:rFonts w:ascii="Times New Roman" w:hAnsi="Times New Roman"/>
          <w:bCs/>
          <w:sz w:val="26"/>
          <w:szCs w:val="26"/>
          <w:lang w:eastAsia="ru-RU"/>
        </w:rPr>
        <w:t>Время выполнения тестовой работы</w:t>
      </w:r>
      <w:r w:rsidRPr="006E0B26">
        <w:rPr>
          <w:rFonts w:ascii="Times New Roman" w:hAnsi="Times New Roman"/>
          <w:sz w:val="26"/>
          <w:szCs w:val="26"/>
          <w:lang w:eastAsia="ru-RU"/>
        </w:rPr>
        <w:t xml:space="preserve"> </w:t>
      </w:r>
      <w:r w:rsidRPr="006E0B26">
        <w:rPr>
          <w:rFonts w:ascii="Times New Roman" w:hAnsi="Times New Roman"/>
          <w:bCs/>
          <w:sz w:val="26"/>
          <w:szCs w:val="26"/>
          <w:lang w:eastAsia="ru-RU"/>
        </w:rPr>
        <w:t>из 10 вопросов: 10-15 мин.</w:t>
      </w:r>
    </w:p>
    <w:p w14:paraId="6134E4C3" w14:textId="77777777" w:rsidR="00DB79E1" w:rsidRPr="006E0B26" w:rsidRDefault="00DB79E1" w:rsidP="00DB79E1">
      <w:pPr>
        <w:widowControl w:val="0"/>
        <w:numPr>
          <w:ilvl w:val="0"/>
          <w:numId w:val="78"/>
        </w:numPr>
        <w:snapToGrid w:val="0"/>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bCs/>
          <w:sz w:val="26"/>
          <w:szCs w:val="26"/>
          <w:lang w:eastAsia="ru-RU"/>
        </w:rPr>
        <w:t>Время выполнения тестовой работы</w:t>
      </w:r>
      <w:r w:rsidRPr="006E0B26">
        <w:rPr>
          <w:rFonts w:ascii="Times New Roman" w:hAnsi="Times New Roman"/>
          <w:sz w:val="26"/>
          <w:szCs w:val="26"/>
          <w:lang w:eastAsia="ru-RU"/>
        </w:rPr>
        <w:t xml:space="preserve"> </w:t>
      </w:r>
      <w:r w:rsidRPr="006E0B26">
        <w:rPr>
          <w:rFonts w:ascii="Times New Roman" w:hAnsi="Times New Roman"/>
          <w:bCs/>
          <w:sz w:val="26"/>
          <w:szCs w:val="26"/>
          <w:lang w:eastAsia="ru-RU"/>
        </w:rPr>
        <w:t>из 20 вопросов: 30-40 мин.</w:t>
      </w:r>
    </w:p>
    <w:p w14:paraId="4538FEF5" w14:textId="77777777" w:rsidR="00DB79E1" w:rsidRPr="006E0B26" w:rsidRDefault="00DB79E1" w:rsidP="00DB79E1">
      <w:pPr>
        <w:widowControl w:val="0"/>
        <w:snapToGrid w:val="0"/>
        <w:spacing w:after="0" w:line="240" w:lineRule="auto"/>
        <w:ind w:left="709"/>
        <w:contextualSpacing/>
        <w:jc w:val="both"/>
        <w:rPr>
          <w:rFonts w:ascii="Times New Roman" w:hAnsi="Times New Roman"/>
          <w:sz w:val="26"/>
          <w:szCs w:val="26"/>
          <w:lang w:eastAsia="ru-RU"/>
        </w:rPr>
      </w:pPr>
      <w:r w:rsidRPr="006E0B26">
        <w:rPr>
          <w:rFonts w:ascii="Times New Roman" w:hAnsi="Times New Roman"/>
          <w:sz w:val="26"/>
          <w:szCs w:val="26"/>
          <w:lang w:eastAsia="ru-RU"/>
        </w:rPr>
        <w:t>77-100% - правильных ответов оценка «5»</w:t>
      </w:r>
    </w:p>
    <w:p w14:paraId="3699C8FB" w14:textId="77777777" w:rsidR="00DB79E1" w:rsidRPr="006E0B26" w:rsidRDefault="00DB79E1" w:rsidP="00DB79E1">
      <w:pPr>
        <w:spacing w:after="0" w:line="240" w:lineRule="auto"/>
        <w:ind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52-76% - правильных ответов оценка «4»</w:t>
      </w:r>
    </w:p>
    <w:p w14:paraId="44C02611" w14:textId="77777777" w:rsidR="00DB79E1" w:rsidRPr="006E0B26" w:rsidRDefault="00DB79E1" w:rsidP="00DB79E1">
      <w:pPr>
        <w:spacing w:after="0" w:line="240" w:lineRule="auto"/>
        <w:ind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27- 51% - правильных ответов оценка «3»</w:t>
      </w:r>
    </w:p>
    <w:p w14:paraId="1A812EB3" w14:textId="77777777" w:rsidR="00DB79E1" w:rsidRPr="006E0B26" w:rsidRDefault="00DB79E1" w:rsidP="00DB79E1">
      <w:pPr>
        <w:spacing w:after="0" w:line="240" w:lineRule="auto"/>
        <w:ind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0– 26% - правильных ответов оценка «2»</w:t>
      </w:r>
    </w:p>
    <w:p w14:paraId="68E9384E" w14:textId="77777777" w:rsidR="00DB79E1" w:rsidRPr="006E0B26" w:rsidRDefault="00DB79E1" w:rsidP="00DB79E1">
      <w:pPr>
        <w:spacing w:after="0" w:line="240" w:lineRule="auto"/>
        <w:ind w:firstLine="709"/>
        <w:contextualSpacing/>
        <w:jc w:val="both"/>
        <w:rPr>
          <w:rFonts w:ascii="Times New Roman" w:hAnsi="Times New Roman"/>
          <w:sz w:val="26"/>
          <w:szCs w:val="26"/>
        </w:rPr>
      </w:pPr>
    </w:p>
    <w:p w14:paraId="5621F9C7" w14:textId="77777777" w:rsidR="00DB79E1" w:rsidRPr="006E0B26" w:rsidRDefault="00DB79E1" w:rsidP="00DB79E1">
      <w:pPr>
        <w:spacing w:after="0" w:line="240" w:lineRule="auto"/>
        <w:ind w:firstLine="709"/>
        <w:contextualSpacing/>
        <w:jc w:val="both"/>
        <w:rPr>
          <w:rFonts w:ascii="Times New Roman" w:hAnsi="Times New Roman"/>
          <w:sz w:val="26"/>
          <w:szCs w:val="26"/>
        </w:rPr>
      </w:pPr>
    </w:p>
    <w:p w14:paraId="70782147" w14:textId="77777777" w:rsidR="00DB79E1" w:rsidRPr="006E0B26" w:rsidRDefault="00DB79E1" w:rsidP="00DB79E1">
      <w:pPr>
        <w:pStyle w:val="3"/>
        <w:rPr>
          <w:sz w:val="26"/>
          <w:szCs w:val="26"/>
        </w:rPr>
      </w:pPr>
      <w:r w:rsidRPr="006E0B26">
        <w:rPr>
          <w:sz w:val="26"/>
          <w:szCs w:val="26"/>
        </w:rPr>
        <w:t>2.1.11. БИОЛОГИЯ</w:t>
      </w:r>
    </w:p>
    <w:p w14:paraId="4BA1A6C4" w14:textId="77777777" w:rsidR="00DB79E1" w:rsidRPr="006E0B26" w:rsidRDefault="00DB79E1" w:rsidP="00DB79E1">
      <w:pPr>
        <w:spacing w:after="0" w:line="240" w:lineRule="auto"/>
        <w:ind w:firstLine="709"/>
        <w:contextualSpacing/>
        <w:rPr>
          <w:rFonts w:ascii="Times New Roman" w:hAnsi="Times New Roman"/>
          <w:bCs/>
          <w:sz w:val="26"/>
          <w:szCs w:val="26"/>
        </w:rPr>
      </w:pPr>
      <w:r w:rsidRPr="006E0B26">
        <w:rPr>
          <w:rFonts w:ascii="Times New Roman" w:hAnsi="Times New Roman"/>
          <w:bCs/>
          <w:sz w:val="26"/>
          <w:szCs w:val="26"/>
        </w:rPr>
        <w:t>Соответствует ООП ООО</w:t>
      </w:r>
    </w:p>
    <w:p w14:paraId="13877E5A" w14:textId="77777777" w:rsidR="00DB79E1" w:rsidRPr="006E0B26" w:rsidRDefault="00DB79E1" w:rsidP="00DB79E1">
      <w:pPr>
        <w:spacing w:after="0" w:line="240" w:lineRule="auto"/>
        <w:ind w:right="-259" w:firstLine="709"/>
        <w:contextualSpacing/>
        <w:rPr>
          <w:rFonts w:ascii="Times New Roman" w:eastAsia="Times New Roman" w:hAnsi="Times New Roman"/>
          <w:bCs/>
          <w:sz w:val="26"/>
          <w:szCs w:val="26"/>
        </w:rPr>
      </w:pPr>
      <w:r w:rsidRPr="006E0B26">
        <w:rPr>
          <w:rFonts w:ascii="Times New Roman" w:eastAsia="Times New Roman" w:hAnsi="Times New Roman"/>
          <w:bCs/>
          <w:sz w:val="26"/>
          <w:szCs w:val="26"/>
        </w:rPr>
        <w:t>МЕСТО УЧЕБНОГО ПРЕДМЕТА «БИОЛОГИЯ»</w:t>
      </w:r>
    </w:p>
    <w:p w14:paraId="500711AB" w14:textId="77777777" w:rsidR="00DB79E1" w:rsidRPr="006E0B26" w:rsidRDefault="00DB79E1" w:rsidP="00DB79E1">
      <w:pPr>
        <w:spacing w:after="0" w:line="240" w:lineRule="auto"/>
        <w:ind w:right="-259" w:firstLine="709"/>
        <w:contextualSpacing/>
        <w:jc w:val="both"/>
        <w:rPr>
          <w:rFonts w:ascii="Times New Roman" w:eastAsia="Times New Roman" w:hAnsi="Times New Roman"/>
          <w:b/>
          <w:sz w:val="26"/>
          <w:szCs w:val="26"/>
        </w:rPr>
      </w:pPr>
      <w:r w:rsidRPr="006E0B26">
        <w:rPr>
          <w:rFonts w:ascii="Times New Roman" w:eastAsia="Times New Roman" w:hAnsi="Times New Roman"/>
          <w:sz w:val="26"/>
          <w:szCs w:val="26"/>
        </w:rPr>
        <w:t>Учебный предмет «Биология» реализуется за счет обязательной части учебного плана.</w:t>
      </w:r>
    </w:p>
    <w:p w14:paraId="3A3DB832" w14:textId="77777777" w:rsidR="00DB79E1" w:rsidRPr="006E0B26" w:rsidRDefault="00DB79E1" w:rsidP="00DB79E1">
      <w:pPr>
        <w:spacing w:after="0" w:line="240" w:lineRule="auto"/>
        <w:ind w:right="-259" w:firstLine="709"/>
        <w:contextualSpacing/>
        <w:jc w:val="center"/>
        <w:rPr>
          <w:rFonts w:ascii="Times New Roman" w:eastAsia="Times New Roman" w:hAnsi="Times New Roman"/>
          <w:b/>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3"/>
        <w:gridCol w:w="5192"/>
      </w:tblGrid>
      <w:tr w:rsidR="00DB79E1" w:rsidRPr="006E0B26" w14:paraId="3F23BD1E" w14:textId="77777777" w:rsidTr="00B30E4F">
        <w:trPr>
          <w:trHeight w:val="570"/>
          <w:jc w:val="center"/>
        </w:trPr>
        <w:tc>
          <w:tcPr>
            <w:tcW w:w="2222" w:type="pct"/>
            <w:vMerge w:val="restart"/>
            <w:tcBorders>
              <w:top w:val="single" w:sz="4" w:space="0" w:color="auto"/>
              <w:left w:val="single" w:sz="4" w:space="0" w:color="auto"/>
              <w:bottom w:val="single" w:sz="4" w:space="0" w:color="auto"/>
              <w:right w:val="single" w:sz="4" w:space="0" w:color="auto"/>
            </w:tcBorders>
            <w:hideMark/>
          </w:tcPr>
          <w:p w14:paraId="6CD01F4B" w14:textId="77777777" w:rsidR="00DB79E1" w:rsidRPr="006E0B26" w:rsidRDefault="00DB79E1" w:rsidP="00B30E4F">
            <w:pPr>
              <w:autoSpaceDE w:val="0"/>
              <w:autoSpaceDN w:val="0"/>
              <w:adjustRightInd w:val="0"/>
              <w:spacing w:after="0" w:line="240" w:lineRule="auto"/>
              <w:contextualSpacing/>
              <w:jc w:val="center"/>
              <w:rPr>
                <w:rFonts w:ascii="Times New Roman" w:eastAsia="Times New Roman" w:hAnsi="Times New Roman"/>
                <w:sz w:val="26"/>
                <w:szCs w:val="26"/>
              </w:rPr>
            </w:pPr>
            <w:r w:rsidRPr="006E0B26">
              <w:rPr>
                <w:rFonts w:ascii="Times New Roman" w:eastAsia="Times New Roman" w:hAnsi="Times New Roman"/>
                <w:sz w:val="26"/>
                <w:szCs w:val="26"/>
              </w:rPr>
              <w:t>Классы</w:t>
            </w:r>
          </w:p>
        </w:tc>
        <w:tc>
          <w:tcPr>
            <w:tcW w:w="2778" w:type="pct"/>
            <w:vMerge w:val="restart"/>
            <w:tcBorders>
              <w:top w:val="single" w:sz="4" w:space="0" w:color="auto"/>
              <w:left w:val="single" w:sz="4" w:space="0" w:color="auto"/>
              <w:bottom w:val="single" w:sz="4" w:space="0" w:color="auto"/>
              <w:right w:val="single" w:sz="4" w:space="0" w:color="auto"/>
            </w:tcBorders>
            <w:hideMark/>
          </w:tcPr>
          <w:p w14:paraId="074D64E1" w14:textId="77777777" w:rsidR="00DB79E1" w:rsidRPr="006E0B26" w:rsidRDefault="00DB79E1" w:rsidP="00B30E4F">
            <w:pPr>
              <w:autoSpaceDE w:val="0"/>
              <w:autoSpaceDN w:val="0"/>
              <w:adjustRightInd w:val="0"/>
              <w:spacing w:after="0" w:line="240" w:lineRule="auto"/>
              <w:contextualSpacing/>
              <w:jc w:val="center"/>
              <w:rPr>
                <w:rFonts w:ascii="Times New Roman" w:eastAsia="Times New Roman" w:hAnsi="Times New Roman"/>
                <w:sz w:val="26"/>
                <w:szCs w:val="26"/>
              </w:rPr>
            </w:pPr>
            <w:r w:rsidRPr="006E0B26">
              <w:rPr>
                <w:rFonts w:ascii="Times New Roman" w:eastAsia="Times New Roman" w:hAnsi="Times New Roman"/>
                <w:sz w:val="26"/>
                <w:szCs w:val="26"/>
              </w:rPr>
              <w:t>Объем учебного времени</w:t>
            </w:r>
          </w:p>
        </w:tc>
      </w:tr>
      <w:tr w:rsidR="00DB79E1" w:rsidRPr="006E0B26" w14:paraId="513F29FF" w14:textId="77777777" w:rsidTr="00B30E4F">
        <w:trPr>
          <w:trHeight w:val="5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1AF646" w14:textId="77777777" w:rsidR="00DB79E1" w:rsidRPr="006E0B26" w:rsidRDefault="00DB79E1" w:rsidP="00B30E4F">
            <w:pPr>
              <w:spacing w:after="0" w:line="240" w:lineRule="auto"/>
              <w:rPr>
                <w:rFonts w:ascii="Times New Roman" w:eastAsia="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66B51E" w14:textId="77777777" w:rsidR="00DB79E1" w:rsidRPr="006E0B26" w:rsidRDefault="00DB79E1" w:rsidP="00B30E4F">
            <w:pPr>
              <w:spacing w:after="0" w:line="240" w:lineRule="auto"/>
              <w:rPr>
                <w:rFonts w:ascii="Times New Roman" w:eastAsia="Times New Roman" w:hAnsi="Times New Roman" w:cs="Times New Roman"/>
                <w:sz w:val="26"/>
                <w:szCs w:val="26"/>
              </w:rPr>
            </w:pPr>
          </w:p>
        </w:tc>
      </w:tr>
      <w:tr w:rsidR="00DB79E1" w:rsidRPr="006E0B26" w14:paraId="16FB6072" w14:textId="77777777" w:rsidTr="00B30E4F">
        <w:trPr>
          <w:jc w:val="center"/>
        </w:trPr>
        <w:tc>
          <w:tcPr>
            <w:tcW w:w="2222" w:type="pct"/>
            <w:tcBorders>
              <w:top w:val="single" w:sz="4" w:space="0" w:color="auto"/>
              <w:left w:val="single" w:sz="4" w:space="0" w:color="auto"/>
              <w:bottom w:val="single" w:sz="4" w:space="0" w:color="auto"/>
              <w:right w:val="single" w:sz="4" w:space="0" w:color="auto"/>
            </w:tcBorders>
            <w:hideMark/>
          </w:tcPr>
          <w:p w14:paraId="7F3AFD44" w14:textId="77777777" w:rsidR="00DB79E1" w:rsidRPr="006E0B26" w:rsidRDefault="00DB79E1" w:rsidP="00B30E4F">
            <w:pPr>
              <w:autoSpaceDE w:val="0"/>
              <w:autoSpaceDN w:val="0"/>
              <w:adjustRightInd w:val="0"/>
              <w:spacing w:after="0" w:line="240" w:lineRule="auto"/>
              <w:contextualSpacing/>
              <w:jc w:val="center"/>
              <w:rPr>
                <w:rFonts w:ascii="Times New Roman" w:eastAsia="Times New Roman" w:hAnsi="Times New Roman"/>
                <w:sz w:val="26"/>
                <w:szCs w:val="26"/>
              </w:rPr>
            </w:pPr>
            <w:r w:rsidRPr="006E0B26">
              <w:rPr>
                <w:rFonts w:ascii="Times New Roman" w:eastAsia="Times New Roman" w:hAnsi="Times New Roman"/>
                <w:sz w:val="26"/>
                <w:szCs w:val="26"/>
                <w:lang w:val="en-US"/>
              </w:rPr>
              <w:t>5-</w:t>
            </w:r>
            <w:r w:rsidRPr="006E0B26">
              <w:rPr>
                <w:rFonts w:ascii="Times New Roman" w:eastAsia="Times New Roman" w:hAnsi="Times New Roman"/>
                <w:sz w:val="26"/>
                <w:szCs w:val="26"/>
              </w:rPr>
              <w:t>й</w:t>
            </w:r>
          </w:p>
        </w:tc>
        <w:tc>
          <w:tcPr>
            <w:tcW w:w="2778" w:type="pct"/>
            <w:tcBorders>
              <w:top w:val="single" w:sz="4" w:space="0" w:color="auto"/>
              <w:left w:val="single" w:sz="4" w:space="0" w:color="auto"/>
              <w:bottom w:val="single" w:sz="4" w:space="0" w:color="auto"/>
              <w:right w:val="single" w:sz="4" w:space="0" w:color="auto"/>
            </w:tcBorders>
            <w:hideMark/>
          </w:tcPr>
          <w:p w14:paraId="15130D8C" w14:textId="77777777" w:rsidR="00DB79E1" w:rsidRPr="006E0B26" w:rsidRDefault="00DB79E1" w:rsidP="00B30E4F">
            <w:pPr>
              <w:autoSpaceDE w:val="0"/>
              <w:autoSpaceDN w:val="0"/>
              <w:adjustRightInd w:val="0"/>
              <w:spacing w:after="0" w:line="240" w:lineRule="auto"/>
              <w:contextualSpacing/>
              <w:jc w:val="center"/>
              <w:rPr>
                <w:rFonts w:ascii="Times New Roman" w:eastAsia="Times New Roman" w:hAnsi="Times New Roman"/>
                <w:sz w:val="26"/>
                <w:szCs w:val="26"/>
              </w:rPr>
            </w:pPr>
            <w:r w:rsidRPr="006E0B26">
              <w:rPr>
                <w:rFonts w:ascii="Times New Roman" w:eastAsia="Times New Roman" w:hAnsi="Times New Roman"/>
                <w:sz w:val="26"/>
                <w:szCs w:val="26"/>
              </w:rPr>
              <w:t>34 ч.</w:t>
            </w:r>
          </w:p>
        </w:tc>
      </w:tr>
      <w:tr w:rsidR="00DB79E1" w:rsidRPr="006E0B26" w14:paraId="36469DA0" w14:textId="77777777" w:rsidTr="00B30E4F">
        <w:trPr>
          <w:jc w:val="center"/>
        </w:trPr>
        <w:tc>
          <w:tcPr>
            <w:tcW w:w="2222" w:type="pct"/>
            <w:tcBorders>
              <w:top w:val="single" w:sz="4" w:space="0" w:color="auto"/>
              <w:left w:val="single" w:sz="4" w:space="0" w:color="auto"/>
              <w:bottom w:val="single" w:sz="4" w:space="0" w:color="auto"/>
              <w:right w:val="single" w:sz="4" w:space="0" w:color="auto"/>
            </w:tcBorders>
            <w:hideMark/>
          </w:tcPr>
          <w:p w14:paraId="44AFABD0" w14:textId="77777777" w:rsidR="00DB79E1" w:rsidRPr="006E0B26" w:rsidRDefault="00DB79E1" w:rsidP="00B30E4F">
            <w:pPr>
              <w:autoSpaceDE w:val="0"/>
              <w:autoSpaceDN w:val="0"/>
              <w:adjustRightInd w:val="0"/>
              <w:spacing w:after="0" w:line="240" w:lineRule="auto"/>
              <w:contextualSpacing/>
              <w:jc w:val="center"/>
              <w:rPr>
                <w:rFonts w:ascii="Times New Roman" w:eastAsia="Times New Roman" w:hAnsi="Times New Roman"/>
                <w:sz w:val="26"/>
                <w:szCs w:val="26"/>
              </w:rPr>
            </w:pPr>
            <w:r w:rsidRPr="006E0B26">
              <w:rPr>
                <w:rFonts w:ascii="Times New Roman" w:eastAsia="Times New Roman" w:hAnsi="Times New Roman"/>
                <w:sz w:val="26"/>
                <w:szCs w:val="26"/>
              </w:rPr>
              <w:t>6-й</w:t>
            </w:r>
          </w:p>
        </w:tc>
        <w:tc>
          <w:tcPr>
            <w:tcW w:w="2778" w:type="pct"/>
            <w:tcBorders>
              <w:top w:val="single" w:sz="4" w:space="0" w:color="auto"/>
              <w:left w:val="single" w:sz="4" w:space="0" w:color="auto"/>
              <w:bottom w:val="single" w:sz="4" w:space="0" w:color="auto"/>
              <w:right w:val="single" w:sz="4" w:space="0" w:color="auto"/>
            </w:tcBorders>
            <w:hideMark/>
          </w:tcPr>
          <w:p w14:paraId="225F1F75" w14:textId="77777777" w:rsidR="00DB79E1" w:rsidRPr="006E0B26" w:rsidRDefault="00DB79E1" w:rsidP="00B30E4F">
            <w:pPr>
              <w:autoSpaceDE w:val="0"/>
              <w:autoSpaceDN w:val="0"/>
              <w:adjustRightInd w:val="0"/>
              <w:spacing w:after="0" w:line="240" w:lineRule="auto"/>
              <w:contextualSpacing/>
              <w:jc w:val="center"/>
              <w:rPr>
                <w:rFonts w:ascii="Times New Roman" w:eastAsia="Times New Roman" w:hAnsi="Times New Roman"/>
                <w:sz w:val="26"/>
                <w:szCs w:val="26"/>
              </w:rPr>
            </w:pPr>
            <w:r w:rsidRPr="006E0B26">
              <w:rPr>
                <w:rFonts w:ascii="Times New Roman" w:eastAsia="Times New Roman" w:hAnsi="Times New Roman"/>
                <w:sz w:val="26"/>
                <w:szCs w:val="26"/>
              </w:rPr>
              <w:t>34 ч</w:t>
            </w:r>
          </w:p>
        </w:tc>
      </w:tr>
      <w:tr w:rsidR="00DB79E1" w:rsidRPr="006E0B26" w14:paraId="2A8EF170" w14:textId="77777777" w:rsidTr="00B30E4F">
        <w:trPr>
          <w:jc w:val="center"/>
        </w:trPr>
        <w:tc>
          <w:tcPr>
            <w:tcW w:w="2222" w:type="pct"/>
            <w:tcBorders>
              <w:top w:val="single" w:sz="4" w:space="0" w:color="auto"/>
              <w:left w:val="single" w:sz="4" w:space="0" w:color="auto"/>
              <w:bottom w:val="single" w:sz="4" w:space="0" w:color="auto"/>
              <w:right w:val="single" w:sz="4" w:space="0" w:color="auto"/>
            </w:tcBorders>
            <w:hideMark/>
          </w:tcPr>
          <w:p w14:paraId="4E19DFF6" w14:textId="77777777" w:rsidR="00DB79E1" w:rsidRPr="006E0B26" w:rsidRDefault="00DB79E1" w:rsidP="00B30E4F">
            <w:pPr>
              <w:autoSpaceDE w:val="0"/>
              <w:autoSpaceDN w:val="0"/>
              <w:adjustRightInd w:val="0"/>
              <w:spacing w:after="0" w:line="240" w:lineRule="auto"/>
              <w:contextualSpacing/>
              <w:jc w:val="center"/>
              <w:rPr>
                <w:rFonts w:ascii="Times New Roman" w:eastAsia="Times New Roman" w:hAnsi="Times New Roman"/>
                <w:sz w:val="26"/>
                <w:szCs w:val="26"/>
              </w:rPr>
            </w:pPr>
            <w:r w:rsidRPr="006E0B26">
              <w:rPr>
                <w:rFonts w:ascii="Times New Roman" w:eastAsia="Times New Roman" w:hAnsi="Times New Roman"/>
                <w:sz w:val="26"/>
                <w:szCs w:val="26"/>
              </w:rPr>
              <w:t>7-й</w:t>
            </w:r>
          </w:p>
        </w:tc>
        <w:tc>
          <w:tcPr>
            <w:tcW w:w="2778" w:type="pct"/>
            <w:tcBorders>
              <w:top w:val="single" w:sz="4" w:space="0" w:color="auto"/>
              <w:left w:val="single" w:sz="4" w:space="0" w:color="auto"/>
              <w:bottom w:val="single" w:sz="4" w:space="0" w:color="auto"/>
              <w:right w:val="single" w:sz="4" w:space="0" w:color="auto"/>
            </w:tcBorders>
            <w:hideMark/>
          </w:tcPr>
          <w:p w14:paraId="51B1BC3B" w14:textId="77777777" w:rsidR="00DB79E1" w:rsidRPr="006E0B26" w:rsidRDefault="00DB79E1" w:rsidP="00B30E4F">
            <w:pPr>
              <w:autoSpaceDE w:val="0"/>
              <w:autoSpaceDN w:val="0"/>
              <w:adjustRightInd w:val="0"/>
              <w:spacing w:after="0" w:line="240" w:lineRule="auto"/>
              <w:contextualSpacing/>
              <w:jc w:val="center"/>
              <w:rPr>
                <w:rFonts w:ascii="Times New Roman" w:eastAsia="Times New Roman" w:hAnsi="Times New Roman"/>
                <w:sz w:val="26"/>
                <w:szCs w:val="26"/>
              </w:rPr>
            </w:pPr>
            <w:r w:rsidRPr="006E0B26">
              <w:rPr>
                <w:rFonts w:ascii="Times New Roman" w:eastAsia="Times New Roman" w:hAnsi="Times New Roman"/>
                <w:sz w:val="26"/>
                <w:szCs w:val="26"/>
              </w:rPr>
              <w:t>68 ч</w:t>
            </w:r>
          </w:p>
        </w:tc>
      </w:tr>
      <w:tr w:rsidR="00DB79E1" w:rsidRPr="006E0B26" w14:paraId="606F5DEE" w14:textId="77777777" w:rsidTr="00B30E4F">
        <w:trPr>
          <w:jc w:val="center"/>
        </w:trPr>
        <w:tc>
          <w:tcPr>
            <w:tcW w:w="2222" w:type="pct"/>
            <w:tcBorders>
              <w:top w:val="single" w:sz="4" w:space="0" w:color="auto"/>
              <w:left w:val="single" w:sz="4" w:space="0" w:color="auto"/>
              <w:bottom w:val="single" w:sz="4" w:space="0" w:color="auto"/>
              <w:right w:val="single" w:sz="4" w:space="0" w:color="auto"/>
            </w:tcBorders>
            <w:hideMark/>
          </w:tcPr>
          <w:p w14:paraId="48D10C89" w14:textId="77777777" w:rsidR="00DB79E1" w:rsidRPr="006E0B26" w:rsidRDefault="00DB79E1" w:rsidP="00B30E4F">
            <w:pPr>
              <w:autoSpaceDE w:val="0"/>
              <w:autoSpaceDN w:val="0"/>
              <w:adjustRightInd w:val="0"/>
              <w:spacing w:after="0" w:line="240" w:lineRule="auto"/>
              <w:contextualSpacing/>
              <w:jc w:val="center"/>
              <w:rPr>
                <w:rFonts w:ascii="Times New Roman" w:eastAsia="Times New Roman" w:hAnsi="Times New Roman"/>
                <w:sz w:val="26"/>
                <w:szCs w:val="26"/>
              </w:rPr>
            </w:pPr>
            <w:r w:rsidRPr="006E0B26">
              <w:rPr>
                <w:rFonts w:ascii="Times New Roman" w:eastAsia="Times New Roman" w:hAnsi="Times New Roman"/>
                <w:sz w:val="26"/>
                <w:szCs w:val="26"/>
              </w:rPr>
              <w:lastRenderedPageBreak/>
              <w:t>8-й</w:t>
            </w:r>
          </w:p>
        </w:tc>
        <w:tc>
          <w:tcPr>
            <w:tcW w:w="2778" w:type="pct"/>
            <w:tcBorders>
              <w:top w:val="single" w:sz="4" w:space="0" w:color="auto"/>
              <w:left w:val="single" w:sz="4" w:space="0" w:color="auto"/>
              <w:bottom w:val="single" w:sz="4" w:space="0" w:color="auto"/>
              <w:right w:val="single" w:sz="4" w:space="0" w:color="auto"/>
            </w:tcBorders>
            <w:hideMark/>
          </w:tcPr>
          <w:p w14:paraId="16DABC1D" w14:textId="77777777" w:rsidR="00DB79E1" w:rsidRPr="006E0B26" w:rsidRDefault="00DB79E1" w:rsidP="00B30E4F">
            <w:pPr>
              <w:autoSpaceDE w:val="0"/>
              <w:autoSpaceDN w:val="0"/>
              <w:adjustRightInd w:val="0"/>
              <w:spacing w:after="0" w:line="240" w:lineRule="auto"/>
              <w:contextualSpacing/>
              <w:jc w:val="center"/>
              <w:rPr>
                <w:rFonts w:ascii="Times New Roman" w:eastAsia="Times New Roman" w:hAnsi="Times New Roman"/>
                <w:sz w:val="26"/>
                <w:szCs w:val="26"/>
              </w:rPr>
            </w:pPr>
            <w:r w:rsidRPr="006E0B26">
              <w:rPr>
                <w:rFonts w:ascii="Times New Roman" w:eastAsia="Times New Roman" w:hAnsi="Times New Roman"/>
                <w:sz w:val="26"/>
                <w:szCs w:val="26"/>
              </w:rPr>
              <w:t>68 ч</w:t>
            </w:r>
          </w:p>
        </w:tc>
      </w:tr>
      <w:tr w:rsidR="00DB79E1" w:rsidRPr="006E0B26" w14:paraId="68220BAD" w14:textId="77777777" w:rsidTr="00B30E4F">
        <w:trPr>
          <w:jc w:val="center"/>
        </w:trPr>
        <w:tc>
          <w:tcPr>
            <w:tcW w:w="2222" w:type="pct"/>
            <w:tcBorders>
              <w:top w:val="single" w:sz="4" w:space="0" w:color="auto"/>
              <w:left w:val="single" w:sz="4" w:space="0" w:color="auto"/>
              <w:bottom w:val="single" w:sz="4" w:space="0" w:color="auto"/>
              <w:right w:val="single" w:sz="4" w:space="0" w:color="auto"/>
            </w:tcBorders>
            <w:hideMark/>
          </w:tcPr>
          <w:p w14:paraId="2B73528C" w14:textId="77777777" w:rsidR="00DB79E1" w:rsidRPr="006E0B26" w:rsidRDefault="00DB79E1" w:rsidP="00B30E4F">
            <w:pPr>
              <w:autoSpaceDE w:val="0"/>
              <w:autoSpaceDN w:val="0"/>
              <w:adjustRightInd w:val="0"/>
              <w:spacing w:after="0" w:line="240" w:lineRule="auto"/>
              <w:contextualSpacing/>
              <w:jc w:val="center"/>
              <w:rPr>
                <w:rFonts w:ascii="Times New Roman" w:eastAsia="Times New Roman" w:hAnsi="Times New Roman"/>
                <w:sz w:val="26"/>
                <w:szCs w:val="26"/>
              </w:rPr>
            </w:pPr>
            <w:r w:rsidRPr="006E0B26">
              <w:rPr>
                <w:rFonts w:ascii="Times New Roman" w:eastAsia="Times New Roman" w:hAnsi="Times New Roman"/>
                <w:sz w:val="26"/>
                <w:szCs w:val="26"/>
              </w:rPr>
              <w:t>9-й</w:t>
            </w:r>
          </w:p>
        </w:tc>
        <w:tc>
          <w:tcPr>
            <w:tcW w:w="2778" w:type="pct"/>
            <w:tcBorders>
              <w:top w:val="single" w:sz="4" w:space="0" w:color="auto"/>
              <w:left w:val="single" w:sz="4" w:space="0" w:color="auto"/>
              <w:bottom w:val="single" w:sz="4" w:space="0" w:color="auto"/>
              <w:right w:val="single" w:sz="4" w:space="0" w:color="auto"/>
            </w:tcBorders>
            <w:hideMark/>
          </w:tcPr>
          <w:p w14:paraId="02328B99" w14:textId="77777777" w:rsidR="00DB79E1" w:rsidRPr="006E0B26" w:rsidRDefault="00DB79E1" w:rsidP="00B30E4F">
            <w:pPr>
              <w:autoSpaceDE w:val="0"/>
              <w:autoSpaceDN w:val="0"/>
              <w:adjustRightInd w:val="0"/>
              <w:spacing w:after="0" w:line="240" w:lineRule="auto"/>
              <w:contextualSpacing/>
              <w:jc w:val="center"/>
              <w:rPr>
                <w:rFonts w:ascii="Times New Roman" w:eastAsia="Times New Roman" w:hAnsi="Times New Roman"/>
                <w:sz w:val="26"/>
                <w:szCs w:val="26"/>
              </w:rPr>
            </w:pPr>
            <w:r w:rsidRPr="006E0B26">
              <w:rPr>
                <w:rFonts w:ascii="Times New Roman" w:eastAsia="Times New Roman" w:hAnsi="Times New Roman"/>
                <w:sz w:val="26"/>
                <w:szCs w:val="26"/>
              </w:rPr>
              <w:t>68 ч</w:t>
            </w:r>
          </w:p>
        </w:tc>
      </w:tr>
      <w:tr w:rsidR="00DB79E1" w:rsidRPr="006E0B26" w14:paraId="2A9DD50A" w14:textId="77777777" w:rsidTr="00B30E4F">
        <w:trPr>
          <w:jc w:val="center"/>
        </w:trPr>
        <w:tc>
          <w:tcPr>
            <w:tcW w:w="2222" w:type="pct"/>
            <w:tcBorders>
              <w:top w:val="single" w:sz="4" w:space="0" w:color="auto"/>
              <w:left w:val="single" w:sz="4" w:space="0" w:color="auto"/>
              <w:bottom w:val="single" w:sz="4" w:space="0" w:color="auto"/>
              <w:right w:val="single" w:sz="4" w:space="0" w:color="auto"/>
            </w:tcBorders>
            <w:hideMark/>
          </w:tcPr>
          <w:p w14:paraId="7D26D44C" w14:textId="77777777" w:rsidR="00DB79E1" w:rsidRPr="006E0B26" w:rsidRDefault="00DB79E1" w:rsidP="00B30E4F">
            <w:pPr>
              <w:autoSpaceDE w:val="0"/>
              <w:autoSpaceDN w:val="0"/>
              <w:adjustRightInd w:val="0"/>
              <w:spacing w:after="0" w:line="240" w:lineRule="auto"/>
              <w:contextualSpacing/>
              <w:jc w:val="center"/>
              <w:rPr>
                <w:rFonts w:ascii="Times New Roman" w:eastAsia="Times New Roman" w:hAnsi="Times New Roman"/>
                <w:sz w:val="26"/>
                <w:szCs w:val="26"/>
              </w:rPr>
            </w:pPr>
            <w:r w:rsidRPr="006E0B26">
              <w:rPr>
                <w:rFonts w:ascii="Times New Roman" w:eastAsia="Times New Roman" w:hAnsi="Times New Roman"/>
                <w:sz w:val="26"/>
                <w:szCs w:val="26"/>
              </w:rPr>
              <w:t xml:space="preserve">10-й </w:t>
            </w:r>
          </w:p>
        </w:tc>
        <w:tc>
          <w:tcPr>
            <w:tcW w:w="2778" w:type="pct"/>
            <w:tcBorders>
              <w:top w:val="single" w:sz="4" w:space="0" w:color="auto"/>
              <w:left w:val="single" w:sz="4" w:space="0" w:color="auto"/>
              <w:bottom w:val="single" w:sz="4" w:space="0" w:color="auto"/>
              <w:right w:val="single" w:sz="4" w:space="0" w:color="auto"/>
            </w:tcBorders>
            <w:hideMark/>
          </w:tcPr>
          <w:p w14:paraId="55AB6065" w14:textId="77777777" w:rsidR="00DB79E1" w:rsidRPr="006E0B26" w:rsidRDefault="00DB79E1" w:rsidP="00B30E4F">
            <w:pPr>
              <w:autoSpaceDE w:val="0"/>
              <w:autoSpaceDN w:val="0"/>
              <w:adjustRightInd w:val="0"/>
              <w:spacing w:after="0" w:line="240" w:lineRule="auto"/>
              <w:contextualSpacing/>
              <w:jc w:val="center"/>
              <w:rPr>
                <w:rFonts w:ascii="Times New Roman" w:eastAsia="Times New Roman" w:hAnsi="Times New Roman"/>
                <w:sz w:val="26"/>
                <w:szCs w:val="26"/>
              </w:rPr>
            </w:pPr>
            <w:r w:rsidRPr="006E0B26">
              <w:rPr>
                <w:rFonts w:ascii="Times New Roman" w:eastAsia="Times New Roman" w:hAnsi="Times New Roman"/>
                <w:sz w:val="26"/>
                <w:szCs w:val="26"/>
              </w:rPr>
              <w:t>68 ч.</w:t>
            </w:r>
          </w:p>
        </w:tc>
      </w:tr>
    </w:tbl>
    <w:p w14:paraId="0402AC04" w14:textId="77777777" w:rsidR="00DB79E1" w:rsidRPr="006E0B26" w:rsidRDefault="00DB79E1" w:rsidP="00DB79E1">
      <w:pPr>
        <w:autoSpaceDE w:val="0"/>
        <w:autoSpaceDN w:val="0"/>
        <w:adjustRightInd w:val="0"/>
        <w:spacing w:after="0" w:line="240" w:lineRule="auto"/>
        <w:contextualSpacing/>
        <w:jc w:val="both"/>
        <w:rPr>
          <w:rFonts w:ascii="Times New Roman" w:eastAsia="Times New Roman" w:hAnsi="Times New Roman"/>
          <w:sz w:val="26"/>
          <w:szCs w:val="26"/>
        </w:rPr>
      </w:pPr>
    </w:p>
    <w:p w14:paraId="758DBE96" w14:textId="77777777" w:rsidR="00DB79E1" w:rsidRPr="006E0B26" w:rsidRDefault="00DB79E1" w:rsidP="00DB79E1">
      <w:pPr>
        <w:spacing w:after="0" w:line="240" w:lineRule="auto"/>
        <w:ind w:right="-259" w:firstLine="709"/>
        <w:contextualSpacing/>
        <w:rPr>
          <w:rFonts w:ascii="Times New Roman" w:eastAsia="Times New Roman" w:hAnsi="Times New Roman"/>
          <w:b/>
          <w:sz w:val="26"/>
          <w:szCs w:val="26"/>
        </w:rPr>
      </w:pPr>
      <w:r w:rsidRPr="006E0B26">
        <w:rPr>
          <w:rFonts w:ascii="Times New Roman" w:eastAsia="Times New Roman" w:hAnsi="Times New Roman"/>
          <w:b/>
          <w:sz w:val="26"/>
          <w:szCs w:val="26"/>
        </w:rPr>
        <w:t>СОДЕРЖАНИЕ УЧЕБНОГО ПРЕДМЕТА «БИОЛОГИЯ»</w:t>
      </w:r>
    </w:p>
    <w:p w14:paraId="59D575FA"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bidi="ru-RU"/>
        </w:rPr>
      </w:pPr>
      <w:r w:rsidRPr="006E0B26">
        <w:rPr>
          <w:rFonts w:ascii="Times New Roman" w:eastAsia="Times New Roman" w:hAnsi="Times New Roman"/>
          <w:sz w:val="26"/>
          <w:szCs w:val="26"/>
          <w:lang w:bidi="ru-RU"/>
        </w:rPr>
        <w:t>Изучаемая тематика совпадает с ООП ООО.</w:t>
      </w:r>
    </w:p>
    <w:p w14:paraId="6D1BF0D4"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bidi="ru-RU"/>
        </w:rPr>
      </w:pPr>
      <w:r w:rsidRPr="006E0B26">
        <w:rPr>
          <w:rFonts w:ascii="Times New Roman" w:eastAsia="Times New Roman" w:hAnsi="Times New Roman"/>
          <w:sz w:val="26"/>
          <w:szCs w:val="26"/>
          <w:lang w:bidi="ru-RU"/>
        </w:rPr>
        <w:t>При выборе образовательной организацией модели обучения, включающую 10 класс, в первом полугодии отводится время на изучение наиболее сложных тем 9 класса для данного состава обучающихся по выбору учителя. Второе полугодие 10 класса отводится на повторение и систематизацию всего курса в целом.</w:t>
      </w:r>
    </w:p>
    <w:p w14:paraId="63F2DC44"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bidi="ru-RU"/>
        </w:rPr>
      </w:pPr>
    </w:p>
    <w:p w14:paraId="76F9023A" w14:textId="77777777" w:rsidR="00DB79E1" w:rsidRPr="006E0B26" w:rsidRDefault="00DB79E1" w:rsidP="00DB79E1">
      <w:pPr>
        <w:pStyle w:val="Default"/>
        <w:ind w:firstLine="709"/>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КОРРЕКЦИОННО-РАЗВИВАЮЩАЯ НАПРАВЛЕННОСТЬ УЧЕБНОГО ПРЕДМЕТА «БИОЛОГИЯ»</w:t>
      </w:r>
    </w:p>
    <w:p w14:paraId="49D76FFE" w14:textId="77777777" w:rsidR="00DB79E1" w:rsidRPr="006E0B26" w:rsidRDefault="00DB79E1" w:rsidP="00DB79E1">
      <w:pPr>
        <w:pStyle w:val="Default"/>
        <w:ind w:firstLine="709"/>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Построение учебного содержания «Биология» осуществляется последовательно от общего к частному с учётом реализации </w:t>
      </w:r>
      <w:proofErr w:type="spellStart"/>
      <w:r w:rsidRPr="006E0B26">
        <w:rPr>
          <w:rFonts w:ascii="Times New Roman" w:hAnsi="Times New Roman" w:cs="Times New Roman"/>
          <w:color w:val="auto"/>
          <w:sz w:val="26"/>
          <w:szCs w:val="26"/>
        </w:rPr>
        <w:t>внутрипредметных</w:t>
      </w:r>
      <w:proofErr w:type="spellEnd"/>
      <w:r w:rsidRPr="006E0B26">
        <w:rPr>
          <w:rFonts w:ascii="Times New Roman" w:hAnsi="Times New Roman" w:cs="Times New Roman"/>
          <w:color w:val="auto"/>
          <w:sz w:val="26"/>
          <w:szCs w:val="26"/>
        </w:rPr>
        <w:t xml:space="preserve"> и метапредметных связей. В основу положено взаимодействие научного, гуманистического, аксиологического, культурологического, личностно-деятельностного, историко-проблемного, интегративного, компетентностного подходов. Содержание курса направлено на формирование универсальных учебных действий, обеспечивающих развитие познавательных и коммуникативных качеств личности. Обучающиеся включаются в проектную и исследовательскую деятельность, основу которой составляют такие учебные действия, как умение видеть проблемы, ставить вопросы, классифицировать, наблюдать, проводить эксперимент, делать выводы, объяснять, доказывать, защищать свои идеи, давать определения понятиям, структурировать материал и др. Обучающиеся включаются в коммуникативную учебную деятельность, где преобладают такие её виды, как умение полно и точно выражать свои мысли, аргументировать свою точку зрения, работать в группе, представлять и сообщать информацию в устной и письменной форме, вступать в диалог и т.д.</w:t>
      </w:r>
    </w:p>
    <w:p w14:paraId="68F0461A" w14:textId="77777777" w:rsidR="00DB79E1" w:rsidRPr="006E0B26" w:rsidRDefault="00DB79E1" w:rsidP="00DB79E1">
      <w:pPr>
        <w:pStyle w:val="Default"/>
        <w:ind w:firstLine="709"/>
        <w:jc w:val="both"/>
        <w:rPr>
          <w:rFonts w:ascii="Times New Roman" w:hAnsi="Times New Roman" w:cs="Times New Roman"/>
          <w:color w:val="auto"/>
          <w:sz w:val="26"/>
          <w:szCs w:val="26"/>
        </w:rPr>
      </w:pPr>
      <w:r w:rsidRPr="006E0B26">
        <w:rPr>
          <w:rFonts w:ascii="Times New Roman" w:hAnsi="Times New Roman" w:cs="Times New Roman"/>
          <w:sz w:val="26"/>
          <w:szCs w:val="26"/>
        </w:rPr>
        <w:t>Большое значение для полноценного формирования мировоззрения и экологического образования обучающихся с ТНР приобретает опора на межпредметные связи вопросов, изучаемых в курсе биологии с такими учебными предметами, как «География», «Физика», «Адаптивная физкультура». Позволяя рассматривать один и тот же учебный материал с разных точек зрения, межпредметные связи способствуют его лучшему осмыслению, более прочному закреплению полученных знаний и практических умений. Изучение курса биологии предусматривает формирование у обучающихся с ТНР умений анализировать, сравнивать, обобщать изучаемый материал, планировать предстоящую работу, осуществлять самоконтроль. Проведение практических занятий, побуждающих обучающихся к активному учебному труду, включение учебного материала в ассоциативные связи (для развития напоминания), способствует коррекции высших психических функций (внимание, память, мышление, речь - при этом необходимо постоянно следить за правильностью речевого оформления высказываний обучающихся).</w:t>
      </w:r>
    </w:p>
    <w:p w14:paraId="64BE43B0" w14:textId="77777777" w:rsidR="00DB79E1" w:rsidRPr="006E0B26" w:rsidRDefault="00DB79E1" w:rsidP="00DB79E1">
      <w:pPr>
        <w:spacing w:after="0" w:line="240" w:lineRule="auto"/>
        <w:ind w:firstLine="709"/>
        <w:contextualSpacing/>
        <w:jc w:val="both"/>
        <w:rPr>
          <w:rFonts w:ascii="Times New Roman" w:eastAsia="Times New Roman" w:hAnsi="Times New Roman" w:cs="Times New Roman"/>
          <w:sz w:val="26"/>
          <w:szCs w:val="26"/>
        </w:rPr>
      </w:pPr>
      <w:r w:rsidRPr="006E0B26">
        <w:rPr>
          <w:rFonts w:ascii="Times New Roman" w:eastAsia="Times New Roman" w:hAnsi="Times New Roman"/>
          <w:sz w:val="26"/>
          <w:szCs w:val="26"/>
        </w:rPr>
        <w:t xml:space="preserve">Приоритетной является практическая деятельность обучающихся по проведению наблюдений, постановке опытов, учету природных объектов, описанию </w:t>
      </w:r>
      <w:r w:rsidRPr="006E0B26">
        <w:rPr>
          <w:rFonts w:ascii="Times New Roman" w:eastAsia="Times New Roman" w:hAnsi="Times New Roman"/>
          <w:sz w:val="26"/>
          <w:szCs w:val="26"/>
        </w:rPr>
        <w:lastRenderedPageBreak/>
        <w:t>экологических последствий при использовании и преобразовании окружающей среды. При этом важен выбор условий проведения наблюдения или опыта, при которых меняется лишь одна величина, а все остальные остаются постоянными. Результатом практической деятельности становится описание по заданным алгоритмам природных объектов и сравнение их по выделенным признакам.</w:t>
      </w:r>
    </w:p>
    <w:p w14:paraId="72379485"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Большое внимание уделяется развитию практических навыков и умений в работе с дополнительными источниками информации: энциклопедиями, справочниками, словарями, научно-популярной литературой, ресурсами </w:t>
      </w:r>
      <w:proofErr w:type="spellStart"/>
      <w:r w:rsidRPr="006E0B26">
        <w:rPr>
          <w:rFonts w:ascii="Times New Roman" w:eastAsia="Times New Roman" w:hAnsi="Times New Roman"/>
          <w:sz w:val="26"/>
          <w:szCs w:val="26"/>
        </w:rPr>
        <w:t>Internet</w:t>
      </w:r>
      <w:proofErr w:type="spellEnd"/>
      <w:r w:rsidRPr="006E0B26">
        <w:rPr>
          <w:rFonts w:ascii="Times New Roman" w:eastAsia="Times New Roman" w:hAnsi="Times New Roman"/>
          <w:sz w:val="26"/>
          <w:szCs w:val="26"/>
        </w:rPr>
        <w:t xml:space="preserve"> и др. Использование дополнительных источников информации при решении учебных задач связано с интенсивной специальной работой с текстами естественнонаучного характера (пересказ; выделение в тексте терминов, описаний наблюдений и опытов; составление плана; заполнение предложенных таблиц); </w:t>
      </w:r>
    </w:p>
    <w:p w14:paraId="5949AD7F" w14:textId="77777777" w:rsidR="00DB79E1" w:rsidRPr="006E0B26" w:rsidRDefault="00DB79E1" w:rsidP="00DB79E1">
      <w:pPr>
        <w:spacing w:after="0" w:line="240" w:lineRule="auto"/>
        <w:ind w:right="-1"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Специальное внимание уделяется подготовке кратких сообщений с использованием естественнонаучной лексики и иллюстративного материала (в том числе компьютерной презентации в поддержку устного выступления), организации учебного диалога при работе в малой группе.</w:t>
      </w:r>
    </w:p>
    <w:p w14:paraId="7A91D2A6" w14:textId="77777777" w:rsidR="00DB79E1" w:rsidRPr="006E0B26" w:rsidRDefault="00DB79E1" w:rsidP="00DB79E1">
      <w:pPr>
        <w:spacing w:after="0" w:line="240" w:lineRule="auto"/>
        <w:ind w:right="-1"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Обязательной является оценка обучающимися собственного вклада в деятельность группы сотрудничества; самооценка уровня личных учебных достижений по предложенному образцу.</w:t>
      </w:r>
    </w:p>
    <w:p w14:paraId="474B31A0" w14:textId="77777777" w:rsidR="00DB79E1" w:rsidRPr="006E0B26" w:rsidRDefault="00DB79E1" w:rsidP="00DB79E1">
      <w:pPr>
        <w:pStyle w:val="Default"/>
        <w:ind w:firstLine="709"/>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Коррекционная направленность учебного предмета «Биология» реализуется за счет:</w:t>
      </w:r>
    </w:p>
    <w:p w14:paraId="2ABBA2C4" w14:textId="77777777" w:rsidR="00DB79E1" w:rsidRPr="006E0B26" w:rsidRDefault="00DB79E1" w:rsidP="00DB79E1">
      <w:pPr>
        <w:numPr>
          <w:ilvl w:val="0"/>
          <w:numId w:val="79"/>
        </w:numPr>
        <w:spacing w:after="0" w:line="240" w:lineRule="auto"/>
        <w:ind w:left="0" w:right="-1" w:firstLine="709"/>
        <w:contextualSpacing/>
        <w:jc w:val="both"/>
        <w:rPr>
          <w:rFonts w:ascii="Times New Roman" w:eastAsia="Times New Roman" w:hAnsi="Times New Roman" w:cs="Times New Roman"/>
          <w:sz w:val="26"/>
          <w:szCs w:val="26"/>
        </w:rPr>
      </w:pPr>
      <w:r w:rsidRPr="006E0B26">
        <w:rPr>
          <w:rFonts w:ascii="Times New Roman" w:eastAsia="Times New Roman" w:hAnsi="Times New Roman"/>
          <w:sz w:val="26"/>
          <w:szCs w:val="26"/>
        </w:rPr>
        <w:t>формирования у обучающихся естественнонаучной картины мира и использования ее потенциала для развития информационной основы высказываний;</w:t>
      </w:r>
    </w:p>
    <w:p w14:paraId="7B5FF24C" w14:textId="77777777" w:rsidR="00DB79E1" w:rsidRPr="006E0B26" w:rsidRDefault="00DB79E1" w:rsidP="00DB79E1">
      <w:pPr>
        <w:numPr>
          <w:ilvl w:val="0"/>
          <w:numId w:val="79"/>
        </w:numPr>
        <w:spacing w:after="0" w:line="240" w:lineRule="auto"/>
        <w:ind w:left="0" w:right="-1"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развития речемыслительной деятельности в процессе установления логических внутри- и межпредметных связей, овладения умениями сравнивать, наблюдать, обобщать, анализировать, делать выводы, применять биологические знания для объяснения процессов и явлений животного мира;</w:t>
      </w:r>
    </w:p>
    <w:p w14:paraId="2ADF372F" w14:textId="77777777" w:rsidR="00DB79E1" w:rsidRPr="006E0B26" w:rsidRDefault="00DB79E1" w:rsidP="00DB79E1">
      <w:pPr>
        <w:numPr>
          <w:ilvl w:val="0"/>
          <w:numId w:val="79"/>
        </w:numPr>
        <w:spacing w:after="0" w:line="240" w:lineRule="auto"/>
        <w:ind w:left="0" w:right="-1"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формирования, расширения и координации предметных, пространственных и временных представлений на материале курса; </w:t>
      </w:r>
    </w:p>
    <w:p w14:paraId="5054DD5D" w14:textId="77777777" w:rsidR="00DB79E1" w:rsidRPr="006E0B26" w:rsidRDefault="00DB79E1" w:rsidP="00DB79E1">
      <w:pPr>
        <w:numPr>
          <w:ilvl w:val="0"/>
          <w:numId w:val="79"/>
        </w:numPr>
        <w:spacing w:after="0" w:line="240" w:lineRule="auto"/>
        <w:ind w:left="0" w:right="-1"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обучения работе с натуральными объектами, гербарным материалом, развитии на этой основе сенсорного (зрительного, слухового и осязательного) восприятия и высших психических функций (внимание, память, мышление, воображение, речь);</w:t>
      </w:r>
    </w:p>
    <w:p w14:paraId="62BD2A13" w14:textId="77777777" w:rsidR="00DB79E1" w:rsidRPr="006E0B26" w:rsidRDefault="00DB79E1" w:rsidP="00DB79E1">
      <w:pPr>
        <w:numPr>
          <w:ilvl w:val="0"/>
          <w:numId w:val="79"/>
        </w:numPr>
        <w:spacing w:after="0" w:line="240" w:lineRule="auto"/>
        <w:ind w:left="0" w:right="-1"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развития познавательных интересов и мотивов, интеллектуальных и творческих способностей в процессе получения знаний о животном мире, проведения наблюдений за живыми организмами, биологических экспериментов, работы с различными источниками информации; </w:t>
      </w:r>
    </w:p>
    <w:p w14:paraId="0E040D52" w14:textId="77777777" w:rsidR="00DB79E1" w:rsidRPr="006E0B26" w:rsidRDefault="00DB79E1" w:rsidP="00DB79E1">
      <w:pPr>
        <w:numPr>
          <w:ilvl w:val="0"/>
          <w:numId w:val="79"/>
        </w:numPr>
        <w:spacing w:after="0" w:line="240" w:lineRule="auto"/>
        <w:ind w:left="0" w:right="-1"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воспитания позитивного ценностного отношения к животному миру, культуры взаимодействия с природой, обеспечение осознания значения животных в природе и жизни человека;</w:t>
      </w:r>
    </w:p>
    <w:p w14:paraId="4C7FC447" w14:textId="77777777" w:rsidR="00DB79E1" w:rsidRPr="006E0B26" w:rsidRDefault="00DB79E1" w:rsidP="00DB79E1">
      <w:pPr>
        <w:numPr>
          <w:ilvl w:val="0"/>
          <w:numId w:val="79"/>
        </w:numPr>
        <w:spacing w:after="0" w:line="240" w:lineRule="auto"/>
        <w:ind w:left="0" w:right="-1"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освоения понятийного аппарата биологического знания, включения его в самостоятельную речь обучающихся;</w:t>
      </w:r>
    </w:p>
    <w:p w14:paraId="5C99A831" w14:textId="77777777" w:rsidR="00DB79E1" w:rsidRPr="006E0B26" w:rsidRDefault="00DB79E1" w:rsidP="00DB79E1">
      <w:pPr>
        <w:numPr>
          <w:ilvl w:val="0"/>
          <w:numId w:val="79"/>
        </w:numPr>
        <w:spacing w:after="0" w:line="240" w:lineRule="auto"/>
        <w:ind w:left="0" w:right="726"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совершенствования связной речи обучающихся, развития разных видов речевой деятельности, формирования коммуникативной культуры; </w:t>
      </w:r>
    </w:p>
    <w:p w14:paraId="0DD635D2" w14:textId="77777777" w:rsidR="00DB79E1" w:rsidRPr="006E0B26" w:rsidRDefault="00DB79E1" w:rsidP="00DB79E1">
      <w:pPr>
        <w:numPr>
          <w:ilvl w:val="0"/>
          <w:numId w:val="79"/>
        </w:numPr>
        <w:spacing w:after="0" w:line="240" w:lineRule="auto"/>
        <w:ind w:left="0" w:right="726"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усиления практической направленности учебного материала; </w:t>
      </w:r>
    </w:p>
    <w:p w14:paraId="6DDB80D8" w14:textId="77777777" w:rsidR="00DB79E1" w:rsidRPr="006E0B26" w:rsidRDefault="00DB79E1" w:rsidP="00DB79E1">
      <w:pPr>
        <w:numPr>
          <w:ilvl w:val="0"/>
          <w:numId w:val="79"/>
        </w:numPr>
        <w:spacing w:after="0" w:line="240" w:lineRule="auto"/>
        <w:ind w:left="0" w:right="-1"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lastRenderedPageBreak/>
        <w:t xml:space="preserve">специального структурирования и анализа изучаемого материала (выделение существенных признаков изучаемых явлений и установление их взаимосвязи); </w:t>
      </w:r>
    </w:p>
    <w:p w14:paraId="18EACA38" w14:textId="77777777" w:rsidR="00DB79E1" w:rsidRPr="006E0B26" w:rsidRDefault="00DB79E1" w:rsidP="00DB79E1">
      <w:pPr>
        <w:numPr>
          <w:ilvl w:val="0"/>
          <w:numId w:val="79"/>
        </w:numPr>
        <w:spacing w:after="0" w:line="240" w:lineRule="auto"/>
        <w:ind w:left="0" w:right="-1"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использования специальных приемов и средств обучения, приемов анализа и презентации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14:paraId="025C819E" w14:textId="77777777" w:rsidR="00DB79E1" w:rsidRPr="006E0B26" w:rsidRDefault="00DB79E1" w:rsidP="00DB79E1">
      <w:pPr>
        <w:spacing w:after="0" w:line="240" w:lineRule="auto"/>
        <w:ind w:firstLine="709"/>
        <w:contextualSpacing/>
        <w:jc w:val="both"/>
        <w:rPr>
          <w:rFonts w:ascii="Times New Roman" w:eastAsia="Calibri" w:hAnsi="Times New Roman"/>
          <w:b/>
          <w:bCs/>
          <w:sz w:val="26"/>
          <w:szCs w:val="26"/>
        </w:rPr>
      </w:pPr>
      <w:r w:rsidRPr="006E0B26">
        <w:rPr>
          <w:rFonts w:ascii="Times New Roman" w:hAnsi="Times New Roman"/>
          <w:b/>
          <w:bCs/>
          <w:sz w:val="26"/>
          <w:szCs w:val="26"/>
        </w:rPr>
        <w:t>ПЛАНИРУЕМЫЕ РЕЗУЛЬТАТЫ ОСВОЕНИЯ УЧЕБНОГО ПРЕДМЕТА «БИОЛОГИЯ» НА УРОВНЕ ОСНОВНОГО ОБЩЕГО ОБРАЗОВАНИЯ</w:t>
      </w:r>
    </w:p>
    <w:p w14:paraId="31E53183" w14:textId="77777777" w:rsidR="00DB79E1" w:rsidRPr="006E0B26" w:rsidRDefault="00DB79E1" w:rsidP="00DB79E1">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Соответствует ООП ООО</w:t>
      </w:r>
    </w:p>
    <w:p w14:paraId="40A94163" w14:textId="77777777" w:rsidR="00DB79E1" w:rsidRPr="006E0B26" w:rsidRDefault="00DB79E1" w:rsidP="00DB79E1">
      <w:pPr>
        <w:spacing w:after="0" w:line="240" w:lineRule="auto"/>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ОЦЕНИВАНИЕ РЕЗУЛЬТАТОВ ОСВОЕНИЯ ПРОГРАММЫ</w:t>
      </w:r>
    </w:p>
    <w:p w14:paraId="383E58CB"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Проверка и оценка знаний проходит в ходе текущих занятий в устной или письменной форме. </w:t>
      </w:r>
    </w:p>
    <w:p w14:paraId="4AE137D1"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Формами контроля являются промежуточные и итоговые тестовые контрольные работы, самостоятельные работы; фронтальный и индивидуальный опрос; отчеты по практическим и лабораторным работам; творческие задания.</w:t>
      </w:r>
    </w:p>
    <w:p w14:paraId="3D271F1F"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Достижения обучающихся оцениваются в процессе фронтального и индивидуального контроля на обычных уроках, в процессе практических работ по окончании изучения крупных тем. Проверочные работы проводятся в письменной форме, в виде тестов (варианты ответов сокращены с 4х до 3х). Запланированные проверочные практические работы подлежат оценке по усмотрению учителя. Задания разрабатываются в соответствии с формируемыми образовательными компетенциями. </w:t>
      </w:r>
    </w:p>
    <w:p w14:paraId="20E1CC12"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14:paraId="115E7FEC"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При оценке знаний обучающихся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p>
    <w:p w14:paraId="715E28BE" w14:textId="77777777" w:rsidR="00DB79E1" w:rsidRPr="006E0B26" w:rsidRDefault="00DB79E1" w:rsidP="00DB79E1">
      <w:pPr>
        <w:spacing w:after="0" w:line="240" w:lineRule="auto"/>
        <w:ind w:firstLine="709"/>
        <w:contextualSpacing/>
        <w:jc w:val="both"/>
        <w:rPr>
          <w:rFonts w:ascii="Times New Roman" w:eastAsia="Times New Roman" w:hAnsi="Times New Roman"/>
          <w:i/>
          <w:iCs/>
          <w:sz w:val="26"/>
          <w:szCs w:val="26"/>
        </w:rPr>
      </w:pPr>
      <w:r w:rsidRPr="006E0B26">
        <w:rPr>
          <w:rFonts w:ascii="Times New Roman" w:eastAsia="Times New Roman" w:hAnsi="Times New Roman"/>
          <w:i/>
          <w:iCs/>
          <w:sz w:val="26"/>
          <w:szCs w:val="26"/>
        </w:rPr>
        <w:t>Нормы оценок за устный ответ</w:t>
      </w:r>
    </w:p>
    <w:p w14:paraId="444E0113"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Устный опрос является одним из методов учёта знаний, умений и навыков обучающихся по адаптированной образовательной программе по биологии. При оценивании устных ответов принимается во внимание:</w:t>
      </w:r>
    </w:p>
    <w:p w14:paraId="7F8C2012" w14:textId="77777777" w:rsidR="00DB79E1" w:rsidRPr="006E0B26" w:rsidRDefault="00DB79E1" w:rsidP="00DB79E1">
      <w:pPr>
        <w:pStyle w:val="aff9"/>
        <w:numPr>
          <w:ilvl w:val="0"/>
          <w:numId w:val="80"/>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правильность ответа по содержанию, свидетельствующая об усвоении изученного материала;</w:t>
      </w:r>
    </w:p>
    <w:p w14:paraId="3DB76181" w14:textId="77777777" w:rsidR="00DB79E1" w:rsidRPr="006E0B26" w:rsidRDefault="00DB79E1" w:rsidP="00DB79E1">
      <w:pPr>
        <w:pStyle w:val="aff9"/>
        <w:numPr>
          <w:ilvl w:val="0"/>
          <w:numId w:val="80"/>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полнота ответа;</w:t>
      </w:r>
    </w:p>
    <w:p w14:paraId="3F245B38" w14:textId="77777777" w:rsidR="00DB79E1" w:rsidRPr="006E0B26" w:rsidRDefault="00DB79E1" w:rsidP="00DB79E1">
      <w:pPr>
        <w:pStyle w:val="aff9"/>
        <w:numPr>
          <w:ilvl w:val="0"/>
          <w:numId w:val="80"/>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умение практически применять свои знания;</w:t>
      </w:r>
    </w:p>
    <w:p w14:paraId="70CC4683" w14:textId="77777777" w:rsidR="00DB79E1" w:rsidRPr="006E0B26" w:rsidRDefault="00DB79E1" w:rsidP="00DB79E1">
      <w:pPr>
        <w:pStyle w:val="aff9"/>
        <w:numPr>
          <w:ilvl w:val="0"/>
          <w:numId w:val="80"/>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последовательность изложения и речевое оформление ответа.</w:t>
      </w:r>
    </w:p>
    <w:p w14:paraId="67BA0141"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b/>
          <w:i/>
          <w:sz w:val="26"/>
          <w:szCs w:val="26"/>
        </w:rPr>
        <w:t>Оценка «5»</w:t>
      </w:r>
      <w:r w:rsidRPr="006E0B26">
        <w:rPr>
          <w:rFonts w:ascii="Times New Roman" w:eastAsia="Times New Roman" w:hAnsi="Times New Roman"/>
          <w:sz w:val="26"/>
          <w:szCs w:val="26"/>
        </w:rPr>
        <w:t xml:space="preserve"> ставится, если обучающийся: </w:t>
      </w:r>
    </w:p>
    <w:p w14:paraId="65CF0995" w14:textId="77777777" w:rsidR="00DB79E1" w:rsidRPr="006E0B26" w:rsidRDefault="00DB79E1" w:rsidP="00DB79E1">
      <w:pPr>
        <w:pStyle w:val="aff9"/>
        <w:numPr>
          <w:ilvl w:val="0"/>
          <w:numId w:val="80"/>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14:paraId="52AF7357" w14:textId="77777777" w:rsidR="00DB79E1" w:rsidRPr="006E0B26" w:rsidRDefault="00DB79E1" w:rsidP="00DB79E1">
      <w:pPr>
        <w:pStyle w:val="aff9"/>
        <w:numPr>
          <w:ilvl w:val="0"/>
          <w:numId w:val="80"/>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умеет составить полный и правильный ответ на основе изученного материала; выделять главные положения, самостоятельно подтверждать ответ </w:t>
      </w:r>
      <w:r w:rsidRPr="006E0B26">
        <w:rPr>
          <w:rFonts w:ascii="Times New Roman" w:eastAsia="Times New Roman" w:hAnsi="Times New Roman"/>
          <w:sz w:val="26"/>
          <w:szCs w:val="26"/>
        </w:rPr>
        <w:lastRenderedPageBreak/>
        <w:t xml:space="preserve">конкретными примерами, фактами; самостоятельно и аргументировано делать анализ, обобщения, выводы. </w:t>
      </w:r>
    </w:p>
    <w:p w14:paraId="2FE8C51F" w14:textId="77777777" w:rsidR="00DB79E1" w:rsidRPr="006E0B26" w:rsidRDefault="00DB79E1" w:rsidP="00DB79E1">
      <w:pPr>
        <w:pStyle w:val="aff9"/>
        <w:numPr>
          <w:ilvl w:val="0"/>
          <w:numId w:val="80"/>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устанавливает межпредметные (на основе ранее приобретенных знаний) и </w:t>
      </w:r>
      <w:proofErr w:type="spellStart"/>
      <w:r w:rsidRPr="006E0B26">
        <w:rPr>
          <w:rFonts w:ascii="Times New Roman" w:eastAsia="Times New Roman" w:hAnsi="Times New Roman"/>
          <w:sz w:val="26"/>
          <w:szCs w:val="26"/>
        </w:rPr>
        <w:t>внутрипредметные</w:t>
      </w:r>
      <w:proofErr w:type="spellEnd"/>
      <w:r w:rsidRPr="006E0B26">
        <w:rPr>
          <w:rFonts w:ascii="Times New Roman" w:eastAsia="Times New Roman" w:hAnsi="Times New Roman"/>
          <w:sz w:val="26"/>
          <w:szCs w:val="26"/>
        </w:rPr>
        <w:t xml:space="preserve"> связи, демонстрирует умение творчески применять полученные знания в незнакомой ситуации;</w:t>
      </w:r>
    </w:p>
    <w:p w14:paraId="0FDEFB0D" w14:textId="77777777" w:rsidR="00DB79E1" w:rsidRPr="006E0B26" w:rsidRDefault="00DB79E1" w:rsidP="00DB79E1">
      <w:pPr>
        <w:pStyle w:val="aff9"/>
        <w:numPr>
          <w:ilvl w:val="0"/>
          <w:numId w:val="80"/>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умеет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w:t>
      </w:r>
    </w:p>
    <w:p w14:paraId="7851CB74" w14:textId="77777777" w:rsidR="00DB79E1" w:rsidRPr="006E0B26" w:rsidRDefault="00DB79E1" w:rsidP="00DB79E1">
      <w:pPr>
        <w:pStyle w:val="aff9"/>
        <w:numPr>
          <w:ilvl w:val="0"/>
          <w:numId w:val="80"/>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умеет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14:paraId="74F72802" w14:textId="77777777" w:rsidR="00DB79E1" w:rsidRPr="006E0B26" w:rsidRDefault="00DB79E1" w:rsidP="00DB79E1">
      <w:pPr>
        <w:spacing w:after="0" w:line="240" w:lineRule="auto"/>
        <w:ind w:left="426" w:firstLine="709"/>
        <w:contextualSpacing/>
        <w:jc w:val="both"/>
        <w:rPr>
          <w:rFonts w:ascii="Times New Roman" w:eastAsia="Times New Roman" w:hAnsi="Times New Roman"/>
          <w:sz w:val="26"/>
          <w:szCs w:val="26"/>
        </w:rPr>
      </w:pPr>
      <w:r w:rsidRPr="006E0B26">
        <w:rPr>
          <w:rFonts w:ascii="Times New Roman" w:eastAsia="Times New Roman" w:hAnsi="Times New Roman"/>
          <w:b/>
          <w:i/>
          <w:sz w:val="26"/>
          <w:szCs w:val="26"/>
        </w:rPr>
        <w:t>Оценка «4»</w:t>
      </w:r>
      <w:r w:rsidRPr="006E0B26">
        <w:rPr>
          <w:rFonts w:ascii="Times New Roman" w:eastAsia="Times New Roman" w:hAnsi="Times New Roman"/>
          <w:sz w:val="26"/>
          <w:szCs w:val="26"/>
        </w:rPr>
        <w:t xml:space="preserve"> ставится, если обучающийся: </w:t>
      </w:r>
    </w:p>
    <w:p w14:paraId="48C6D321" w14:textId="77777777" w:rsidR="00DB79E1" w:rsidRPr="006E0B26" w:rsidRDefault="00DB79E1" w:rsidP="00DB79E1">
      <w:pPr>
        <w:pStyle w:val="aff9"/>
        <w:numPr>
          <w:ilvl w:val="0"/>
          <w:numId w:val="80"/>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показывает знания всего изученного программного материала; даёт полный и правильный ответ на основе изученных теорий; допускает незначительные ошибки и недочёты при воспроизведении изученного материала, небольшие неточности при использовании научных терминов или в выводах и обобщениях из наблюдений и опытов; </w:t>
      </w:r>
    </w:p>
    <w:p w14:paraId="0E9E8351" w14:textId="77777777" w:rsidR="00DB79E1" w:rsidRPr="006E0B26" w:rsidRDefault="00DB79E1" w:rsidP="00DB79E1">
      <w:pPr>
        <w:pStyle w:val="aff9"/>
        <w:numPr>
          <w:ilvl w:val="0"/>
          <w:numId w:val="80"/>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материал излагает связно,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подтверждает ответ конкретными примерами; правильно отвечает на дополнительные вопросы учителя; </w:t>
      </w:r>
    </w:p>
    <w:p w14:paraId="7220643C" w14:textId="77777777" w:rsidR="00DB79E1" w:rsidRPr="006E0B26" w:rsidRDefault="00DB79E1" w:rsidP="00DB79E1">
      <w:pPr>
        <w:pStyle w:val="aff9"/>
        <w:numPr>
          <w:ilvl w:val="0"/>
          <w:numId w:val="80"/>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6E0B26">
        <w:rPr>
          <w:rFonts w:ascii="Times New Roman" w:eastAsia="Times New Roman" w:hAnsi="Times New Roman"/>
          <w:sz w:val="26"/>
          <w:szCs w:val="26"/>
        </w:rPr>
        <w:t>внутрипредметные</w:t>
      </w:r>
      <w:proofErr w:type="spellEnd"/>
      <w:r w:rsidRPr="006E0B26">
        <w:rPr>
          <w:rFonts w:ascii="Times New Roman" w:eastAsia="Times New Roman" w:hAnsi="Times New Roman"/>
          <w:sz w:val="26"/>
          <w:szCs w:val="26"/>
        </w:rPr>
        <w:t xml:space="preserve"> связи, </w:t>
      </w:r>
    </w:p>
    <w:p w14:paraId="5FB23945" w14:textId="77777777" w:rsidR="00DB79E1" w:rsidRPr="006E0B26" w:rsidRDefault="00DB79E1" w:rsidP="00DB79E1">
      <w:pPr>
        <w:pStyle w:val="aff9"/>
        <w:numPr>
          <w:ilvl w:val="0"/>
          <w:numId w:val="80"/>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демонстрирует умение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14:paraId="534C066C" w14:textId="77777777" w:rsidR="00DB79E1" w:rsidRPr="006E0B26" w:rsidRDefault="00DB79E1" w:rsidP="00DB79E1">
      <w:pPr>
        <w:pStyle w:val="aff9"/>
        <w:jc w:val="both"/>
        <w:rPr>
          <w:rFonts w:ascii="Times New Roman" w:eastAsia="Times New Roman" w:hAnsi="Times New Roman"/>
          <w:sz w:val="26"/>
          <w:szCs w:val="26"/>
        </w:rPr>
      </w:pPr>
      <w:r w:rsidRPr="006E0B26">
        <w:rPr>
          <w:rFonts w:ascii="Times New Roman" w:eastAsia="Times New Roman" w:hAnsi="Times New Roman"/>
          <w:b/>
          <w:i/>
          <w:sz w:val="26"/>
          <w:szCs w:val="26"/>
        </w:rPr>
        <w:t>Оценка «3»</w:t>
      </w:r>
      <w:r w:rsidRPr="006E0B26">
        <w:rPr>
          <w:rFonts w:ascii="Times New Roman" w:eastAsia="Times New Roman" w:hAnsi="Times New Roman"/>
          <w:sz w:val="26"/>
          <w:szCs w:val="26"/>
        </w:rPr>
        <w:t xml:space="preserve"> ставится, если обучающийся: </w:t>
      </w:r>
    </w:p>
    <w:p w14:paraId="269F4ED4" w14:textId="77777777" w:rsidR="00DB79E1" w:rsidRPr="006E0B26" w:rsidRDefault="00DB79E1" w:rsidP="00DB79E1">
      <w:pPr>
        <w:pStyle w:val="aff9"/>
        <w:numPr>
          <w:ilvl w:val="0"/>
          <w:numId w:val="80"/>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14:paraId="489FDC94" w14:textId="77777777" w:rsidR="00DB79E1" w:rsidRPr="006E0B26" w:rsidRDefault="00DB79E1" w:rsidP="00DB79E1">
      <w:pPr>
        <w:pStyle w:val="aff9"/>
        <w:numPr>
          <w:ilvl w:val="0"/>
          <w:numId w:val="80"/>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материал излагает </w:t>
      </w:r>
      <w:proofErr w:type="spellStart"/>
      <w:r w:rsidRPr="006E0B26">
        <w:rPr>
          <w:rFonts w:ascii="Times New Roman" w:eastAsia="Times New Roman" w:hAnsi="Times New Roman"/>
          <w:sz w:val="26"/>
          <w:szCs w:val="26"/>
        </w:rPr>
        <w:t>несистематизированно</w:t>
      </w:r>
      <w:proofErr w:type="spellEnd"/>
      <w:r w:rsidRPr="006E0B26">
        <w:rPr>
          <w:rFonts w:ascii="Times New Roman" w:eastAsia="Times New Roman" w:hAnsi="Times New Roman"/>
          <w:sz w:val="26"/>
          <w:szCs w:val="26"/>
        </w:rPr>
        <w:t xml:space="preserve">, фрагментарно, не всегда последовательно; </w:t>
      </w:r>
    </w:p>
    <w:p w14:paraId="37DDF122" w14:textId="77777777" w:rsidR="00DB79E1" w:rsidRPr="006E0B26" w:rsidRDefault="00DB79E1" w:rsidP="00DB79E1">
      <w:pPr>
        <w:pStyle w:val="aff9"/>
        <w:numPr>
          <w:ilvl w:val="0"/>
          <w:numId w:val="80"/>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показывает недостаточную сформированность отдельных знаний и умений; выводы и обобщения аргументирует слабо, допускает в них ошибки. </w:t>
      </w:r>
    </w:p>
    <w:p w14:paraId="5878773F" w14:textId="77777777" w:rsidR="00DB79E1" w:rsidRPr="006E0B26" w:rsidRDefault="00DB79E1" w:rsidP="00DB79E1">
      <w:pPr>
        <w:pStyle w:val="aff9"/>
        <w:numPr>
          <w:ilvl w:val="0"/>
          <w:numId w:val="80"/>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допустил ошибки и неточности в использовании научной терминологии, определения понятий дал недостаточно четкие; </w:t>
      </w:r>
    </w:p>
    <w:p w14:paraId="20839A2F" w14:textId="77777777" w:rsidR="00DB79E1" w:rsidRPr="006E0B26" w:rsidRDefault="00DB79E1" w:rsidP="00DB79E1">
      <w:pPr>
        <w:pStyle w:val="aff9"/>
        <w:numPr>
          <w:ilvl w:val="0"/>
          <w:numId w:val="80"/>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не использовал в качестве доказательства выводы и обобщения из наблюдений, фактов, опытов или допустил ошибки при их изложении; </w:t>
      </w:r>
    </w:p>
    <w:p w14:paraId="73BEBEEF" w14:textId="77777777" w:rsidR="00DB79E1" w:rsidRPr="006E0B26" w:rsidRDefault="00DB79E1" w:rsidP="00DB79E1">
      <w:pPr>
        <w:pStyle w:val="aff9"/>
        <w:numPr>
          <w:ilvl w:val="0"/>
          <w:numId w:val="80"/>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lastRenderedPageBreak/>
        <w:t xml:space="preserve">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14:paraId="77AFCA10" w14:textId="77777777" w:rsidR="00DB79E1" w:rsidRPr="006E0B26" w:rsidRDefault="00DB79E1" w:rsidP="00DB79E1">
      <w:pPr>
        <w:pStyle w:val="aff9"/>
        <w:numPr>
          <w:ilvl w:val="0"/>
          <w:numId w:val="80"/>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значение в этом тексте; </w:t>
      </w:r>
    </w:p>
    <w:p w14:paraId="2DE7AFBD" w14:textId="77777777" w:rsidR="00DB79E1" w:rsidRPr="006E0B26" w:rsidRDefault="00DB79E1" w:rsidP="00DB79E1">
      <w:pPr>
        <w:pStyle w:val="aff9"/>
        <w:numPr>
          <w:ilvl w:val="0"/>
          <w:numId w:val="80"/>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14:paraId="2C4DBD1A" w14:textId="77777777" w:rsidR="00DB79E1" w:rsidRPr="006E0B26" w:rsidRDefault="00DB79E1" w:rsidP="00DB79E1">
      <w:pPr>
        <w:spacing w:after="0" w:line="240" w:lineRule="auto"/>
        <w:ind w:left="30" w:firstLine="709"/>
        <w:contextualSpacing/>
        <w:jc w:val="both"/>
        <w:rPr>
          <w:rFonts w:ascii="Times New Roman" w:eastAsia="Times New Roman" w:hAnsi="Times New Roman"/>
          <w:sz w:val="26"/>
          <w:szCs w:val="26"/>
        </w:rPr>
      </w:pPr>
      <w:r w:rsidRPr="006E0B26">
        <w:rPr>
          <w:rFonts w:ascii="Times New Roman" w:eastAsia="Times New Roman" w:hAnsi="Times New Roman"/>
          <w:b/>
          <w:i/>
          <w:sz w:val="26"/>
          <w:szCs w:val="26"/>
        </w:rPr>
        <w:t>Оценка «2»</w:t>
      </w:r>
      <w:r w:rsidRPr="006E0B26">
        <w:rPr>
          <w:rFonts w:ascii="Times New Roman" w:eastAsia="Times New Roman" w:hAnsi="Times New Roman"/>
          <w:sz w:val="26"/>
          <w:szCs w:val="26"/>
        </w:rPr>
        <w:t xml:space="preserve"> ставится, если обучающийся: </w:t>
      </w:r>
    </w:p>
    <w:p w14:paraId="3D5C6750" w14:textId="77777777" w:rsidR="00DB79E1" w:rsidRPr="006E0B26" w:rsidRDefault="00DB79E1" w:rsidP="00DB79E1">
      <w:pPr>
        <w:pStyle w:val="aff9"/>
        <w:numPr>
          <w:ilvl w:val="0"/>
          <w:numId w:val="80"/>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не усвоил и не раскрыл основное содержание материала; </w:t>
      </w:r>
    </w:p>
    <w:p w14:paraId="1CF42BE0" w14:textId="77777777" w:rsidR="00DB79E1" w:rsidRPr="006E0B26" w:rsidRDefault="00DB79E1" w:rsidP="00DB79E1">
      <w:pPr>
        <w:pStyle w:val="aff9"/>
        <w:numPr>
          <w:ilvl w:val="0"/>
          <w:numId w:val="80"/>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не делает выводов и обобщений; </w:t>
      </w:r>
    </w:p>
    <w:p w14:paraId="5E43F29C" w14:textId="77777777" w:rsidR="00DB79E1" w:rsidRPr="006E0B26" w:rsidRDefault="00DB79E1" w:rsidP="00DB79E1">
      <w:pPr>
        <w:pStyle w:val="aff9"/>
        <w:numPr>
          <w:ilvl w:val="0"/>
          <w:numId w:val="80"/>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не знает и не понимает значительную или основную часть программного материала в пределах поставленных вопросов; </w:t>
      </w:r>
    </w:p>
    <w:p w14:paraId="6FBF3A63" w14:textId="77777777" w:rsidR="00DB79E1" w:rsidRPr="006E0B26" w:rsidRDefault="00DB79E1" w:rsidP="00DB79E1">
      <w:pPr>
        <w:pStyle w:val="aff9"/>
        <w:numPr>
          <w:ilvl w:val="0"/>
          <w:numId w:val="80"/>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имеет слабо сформированные и неполные знания и не умеет применять их к решению конкретных вопросов и задач по образцу; </w:t>
      </w:r>
    </w:p>
    <w:p w14:paraId="162FE180" w14:textId="77777777" w:rsidR="00DB79E1" w:rsidRPr="006E0B26" w:rsidRDefault="00DB79E1" w:rsidP="00DB79E1">
      <w:pPr>
        <w:pStyle w:val="aff9"/>
        <w:numPr>
          <w:ilvl w:val="0"/>
          <w:numId w:val="80"/>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при ответе (на один вопрос) допускает более двух грубых ошибок, которые не может исправить даже при помощи учителя. </w:t>
      </w:r>
    </w:p>
    <w:p w14:paraId="45EAB6F4" w14:textId="77777777" w:rsidR="00DB79E1" w:rsidRPr="006E0B26" w:rsidRDefault="00DB79E1" w:rsidP="00DB79E1">
      <w:pPr>
        <w:spacing w:after="0" w:line="240" w:lineRule="auto"/>
        <w:ind w:firstLine="709"/>
        <w:contextualSpacing/>
        <w:jc w:val="both"/>
        <w:rPr>
          <w:rFonts w:ascii="Times New Roman" w:eastAsia="Times New Roman" w:hAnsi="Times New Roman"/>
          <w:b/>
          <w:sz w:val="26"/>
          <w:szCs w:val="26"/>
        </w:rPr>
      </w:pPr>
      <w:r w:rsidRPr="006E0B26">
        <w:rPr>
          <w:rFonts w:ascii="Times New Roman" w:eastAsia="Times New Roman" w:hAnsi="Times New Roman"/>
          <w:b/>
          <w:i/>
          <w:sz w:val="26"/>
          <w:szCs w:val="26"/>
        </w:rPr>
        <w:t>Примечание</w:t>
      </w:r>
      <w:r w:rsidRPr="006E0B26">
        <w:rPr>
          <w:rFonts w:ascii="Times New Roman" w:eastAsia="Times New Roman" w:hAnsi="Times New Roman"/>
          <w:b/>
          <w:sz w:val="26"/>
          <w:szCs w:val="26"/>
        </w:rPr>
        <w:t xml:space="preserve"> </w:t>
      </w:r>
    </w:p>
    <w:p w14:paraId="5879851B" w14:textId="77777777" w:rsidR="00DB79E1" w:rsidRPr="006E0B26" w:rsidRDefault="00DB79E1" w:rsidP="00DB79E1">
      <w:pPr>
        <w:numPr>
          <w:ilvl w:val="0"/>
          <w:numId w:val="81"/>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По окончании устного ответа обучающегося педагогом даётся краткий анализ ответа, объявляется мотивированная оценка. Возможно привлечение других обучающихся для анализа ответа, самоанализ, предложение оценки. ю</w:t>
      </w:r>
    </w:p>
    <w:p w14:paraId="48F44E2D" w14:textId="77777777" w:rsidR="00DB79E1" w:rsidRPr="006E0B26" w:rsidRDefault="00DB79E1" w:rsidP="00DB79E1">
      <w:pPr>
        <w:numPr>
          <w:ilvl w:val="0"/>
          <w:numId w:val="81"/>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5F67E75E"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 </w:t>
      </w:r>
    </w:p>
    <w:p w14:paraId="3023E4E1" w14:textId="77777777" w:rsidR="00DB79E1" w:rsidRPr="006E0B26" w:rsidRDefault="00DB79E1" w:rsidP="00DB79E1">
      <w:pPr>
        <w:spacing w:after="0" w:line="240" w:lineRule="auto"/>
        <w:ind w:firstLine="709"/>
        <w:contextualSpacing/>
        <w:jc w:val="both"/>
        <w:rPr>
          <w:rFonts w:ascii="Times New Roman" w:eastAsia="Times New Roman" w:hAnsi="Times New Roman"/>
          <w:i/>
          <w:iCs/>
          <w:sz w:val="26"/>
          <w:szCs w:val="26"/>
        </w:rPr>
      </w:pPr>
      <w:r w:rsidRPr="006E0B26">
        <w:rPr>
          <w:rFonts w:ascii="Times New Roman" w:eastAsia="Times New Roman" w:hAnsi="Times New Roman"/>
          <w:i/>
          <w:iCs/>
          <w:sz w:val="26"/>
          <w:szCs w:val="26"/>
        </w:rPr>
        <w:t>Нормы оценок самостоятельных письменных и контрольных работ</w:t>
      </w:r>
    </w:p>
    <w:p w14:paraId="6C105C82"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b/>
          <w:i/>
          <w:sz w:val="26"/>
          <w:szCs w:val="26"/>
        </w:rPr>
        <w:t>Оценка «5»</w:t>
      </w:r>
      <w:r w:rsidRPr="006E0B26">
        <w:rPr>
          <w:rFonts w:ascii="Times New Roman" w:eastAsia="Times New Roman" w:hAnsi="Times New Roman"/>
          <w:sz w:val="26"/>
          <w:szCs w:val="26"/>
        </w:rPr>
        <w:t xml:space="preserve"> ставится, если обучающийся: </w:t>
      </w:r>
    </w:p>
    <w:p w14:paraId="4AB9E016" w14:textId="77777777" w:rsidR="00DB79E1" w:rsidRPr="006E0B26" w:rsidRDefault="00DB79E1" w:rsidP="00DB79E1">
      <w:pPr>
        <w:pStyle w:val="aff9"/>
        <w:numPr>
          <w:ilvl w:val="0"/>
          <w:numId w:val="80"/>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выполнил работу без ошибок и недочетов; </w:t>
      </w:r>
    </w:p>
    <w:p w14:paraId="57D68561" w14:textId="77777777" w:rsidR="00DB79E1" w:rsidRPr="006E0B26" w:rsidRDefault="00DB79E1" w:rsidP="00DB79E1">
      <w:pPr>
        <w:pStyle w:val="aff9"/>
        <w:numPr>
          <w:ilvl w:val="0"/>
          <w:numId w:val="80"/>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допустил не более одного недочета. </w:t>
      </w:r>
    </w:p>
    <w:p w14:paraId="5BC7CED3"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b/>
          <w:i/>
          <w:sz w:val="26"/>
          <w:szCs w:val="26"/>
        </w:rPr>
        <w:t>Оценка «4»</w:t>
      </w:r>
      <w:r w:rsidRPr="006E0B26">
        <w:rPr>
          <w:rFonts w:ascii="Times New Roman" w:eastAsia="Times New Roman" w:hAnsi="Times New Roman"/>
          <w:sz w:val="26"/>
          <w:szCs w:val="26"/>
        </w:rPr>
        <w:t xml:space="preserve"> ставится, если обучающийся выполнил работу полностью, но допустил в ней: </w:t>
      </w:r>
    </w:p>
    <w:p w14:paraId="1B5666C5" w14:textId="77777777" w:rsidR="00DB79E1" w:rsidRPr="006E0B26" w:rsidRDefault="00DB79E1" w:rsidP="00DB79E1">
      <w:pPr>
        <w:pStyle w:val="aff9"/>
        <w:numPr>
          <w:ilvl w:val="0"/>
          <w:numId w:val="80"/>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не более одной негрубой ошибки и одного недочета; </w:t>
      </w:r>
    </w:p>
    <w:p w14:paraId="5CB15F8B" w14:textId="77777777" w:rsidR="00DB79E1" w:rsidRPr="006E0B26" w:rsidRDefault="00DB79E1" w:rsidP="00DB79E1">
      <w:pPr>
        <w:pStyle w:val="aff9"/>
        <w:numPr>
          <w:ilvl w:val="0"/>
          <w:numId w:val="80"/>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или не более двух недочетов. </w:t>
      </w:r>
    </w:p>
    <w:p w14:paraId="1BAB3862" w14:textId="77777777" w:rsidR="00DB79E1" w:rsidRPr="006E0B26" w:rsidRDefault="00DB79E1" w:rsidP="00DB79E1">
      <w:pPr>
        <w:spacing w:after="0" w:line="240" w:lineRule="auto"/>
        <w:ind w:left="426" w:firstLine="709"/>
        <w:contextualSpacing/>
        <w:jc w:val="both"/>
        <w:rPr>
          <w:rFonts w:ascii="Times New Roman" w:eastAsia="Times New Roman" w:hAnsi="Times New Roman"/>
          <w:sz w:val="26"/>
          <w:szCs w:val="26"/>
        </w:rPr>
      </w:pPr>
      <w:r w:rsidRPr="006E0B26">
        <w:rPr>
          <w:rFonts w:ascii="Times New Roman" w:eastAsia="Times New Roman" w:hAnsi="Times New Roman"/>
          <w:b/>
          <w:i/>
          <w:sz w:val="26"/>
          <w:szCs w:val="26"/>
        </w:rPr>
        <w:t>Оценка «3»</w:t>
      </w:r>
      <w:r w:rsidRPr="006E0B26">
        <w:rPr>
          <w:rFonts w:ascii="Times New Roman" w:eastAsia="Times New Roman" w:hAnsi="Times New Roman"/>
          <w:sz w:val="26"/>
          <w:szCs w:val="26"/>
        </w:rPr>
        <w:t xml:space="preserve"> ставится, если обучающийся правильно выполнил не менее половины работы или допустил: </w:t>
      </w:r>
    </w:p>
    <w:p w14:paraId="129EB5C3" w14:textId="77777777" w:rsidR="00DB79E1" w:rsidRPr="006E0B26" w:rsidRDefault="00DB79E1" w:rsidP="00DB79E1">
      <w:pPr>
        <w:pStyle w:val="aff9"/>
        <w:numPr>
          <w:ilvl w:val="0"/>
          <w:numId w:val="80"/>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не более двух грубых ошибок; </w:t>
      </w:r>
    </w:p>
    <w:p w14:paraId="6DAFA91E" w14:textId="77777777" w:rsidR="00DB79E1" w:rsidRPr="006E0B26" w:rsidRDefault="00DB79E1" w:rsidP="00DB79E1">
      <w:pPr>
        <w:pStyle w:val="aff9"/>
        <w:numPr>
          <w:ilvl w:val="0"/>
          <w:numId w:val="80"/>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или не более одной грубой и </w:t>
      </w:r>
      <w:proofErr w:type="gramStart"/>
      <w:r w:rsidRPr="006E0B26">
        <w:rPr>
          <w:rFonts w:ascii="Times New Roman" w:eastAsia="Times New Roman" w:hAnsi="Times New Roman"/>
          <w:sz w:val="26"/>
          <w:szCs w:val="26"/>
        </w:rPr>
        <w:t>одной негрубой ошибки</w:t>
      </w:r>
      <w:proofErr w:type="gramEnd"/>
      <w:r w:rsidRPr="006E0B26">
        <w:rPr>
          <w:rFonts w:ascii="Times New Roman" w:eastAsia="Times New Roman" w:hAnsi="Times New Roman"/>
          <w:sz w:val="26"/>
          <w:szCs w:val="26"/>
        </w:rPr>
        <w:t xml:space="preserve"> и одного недочета; </w:t>
      </w:r>
    </w:p>
    <w:p w14:paraId="06F7D558" w14:textId="77777777" w:rsidR="00DB79E1" w:rsidRPr="006E0B26" w:rsidRDefault="00DB79E1" w:rsidP="00DB79E1">
      <w:pPr>
        <w:pStyle w:val="aff9"/>
        <w:numPr>
          <w:ilvl w:val="0"/>
          <w:numId w:val="80"/>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или не более двух-трех негрубых ошибок; </w:t>
      </w:r>
    </w:p>
    <w:p w14:paraId="6CC044BE" w14:textId="77777777" w:rsidR="00DB79E1" w:rsidRPr="006E0B26" w:rsidRDefault="00DB79E1" w:rsidP="00DB79E1">
      <w:pPr>
        <w:pStyle w:val="aff9"/>
        <w:numPr>
          <w:ilvl w:val="0"/>
          <w:numId w:val="80"/>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или одной негрубой ошибки и трех недочетов; </w:t>
      </w:r>
    </w:p>
    <w:p w14:paraId="271A1A92" w14:textId="77777777" w:rsidR="00DB79E1" w:rsidRPr="006E0B26" w:rsidRDefault="00DB79E1" w:rsidP="00DB79E1">
      <w:pPr>
        <w:pStyle w:val="aff9"/>
        <w:numPr>
          <w:ilvl w:val="0"/>
          <w:numId w:val="80"/>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или при отсутствии ошибок, но при наличии четырех-пяти недочетов. </w:t>
      </w:r>
    </w:p>
    <w:p w14:paraId="2F7A1C18"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b/>
          <w:i/>
          <w:sz w:val="26"/>
          <w:szCs w:val="26"/>
        </w:rPr>
        <w:t>Оценка «2»</w:t>
      </w:r>
      <w:r w:rsidRPr="006E0B26">
        <w:rPr>
          <w:rFonts w:ascii="Times New Roman" w:eastAsia="Times New Roman" w:hAnsi="Times New Roman"/>
          <w:sz w:val="26"/>
          <w:szCs w:val="26"/>
        </w:rPr>
        <w:t xml:space="preserve"> ставится, если обучающийся: </w:t>
      </w:r>
    </w:p>
    <w:p w14:paraId="7A94A260" w14:textId="77777777" w:rsidR="00DB79E1" w:rsidRPr="006E0B26" w:rsidRDefault="00DB79E1" w:rsidP="00DB79E1">
      <w:pPr>
        <w:pStyle w:val="aff9"/>
        <w:numPr>
          <w:ilvl w:val="0"/>
          <w:numId w:val="80"/>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допустил число ошибок и недочетов, превосходящее норму, при которой может быть выставлена оценка «3»; </w:t>
      </w:r>
    </w:p>
    <w:p w14:paraId="33263F07" w14:textId="77777777" w:rsidR="00DB79E1" w:rsidRPr="006E0B26" w:rsidRDefault="00DB79E1" w:rsidP="00DB79E1">
      <w:pPr>
        <w:pStyle w:val="aff9"/>
        <w:numPr>
          <w:ilvl w:val="0"/>
          <w:numId w:val="80"/>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lastRenderedPageBreak/>
        <w:t xml:space="preserve">или если правильно выполнил менее половины работы. </w:t>
      </w:r>
    </w:p>
    <w:p w14:paraId="5D4CB6A6" w14:textId="77777777" w:rsidR="00DB79E1" w:rsidRPr="006E0B26" w:rsidRDefault="00DB79E1" w:rsidP="00DB79E1">
      <w:pPr>
        <w:spacing w:after="0" w:line="240" w:lineRule="auto"/>
        <w:ind w:firstLine="709"/>
        <w:contextualSpacing/>
        <w:jc w:val="both"/>
        <w:rPr>
          <w:rFonts w:ascii="Times New Roman" w:eastAsia="Times New Roman" w:hAnsi="Times New Roman"/>
          <w:b/>
          <w:i/>
          <w:sz w:val="26"/>
          <w:szCs w:val="26"/>
        </w:rPr>
      </w:pPr>
      <w:r w:rsidRPr="006E0B26">
        <w:rPr>
          <w:rFonts w:ascii="Times New Roman" w:eastAsia="Times New Roman" w:hAnsi="Times New Roman"/>
          <w:b/>
          <w:i/>
          <w:sz w:val="26"/>
          <w:szCs w:val="26"/>
        </w:rPr>
        <w:t xml:space="preserve">Примечание. </w:t>
      </w:r>
    </w:p>
    <w:p w14:paraId="6307E69A" w14:textId="77777777" w:rsidR="00DB79E1" w:rsidRPr="006E0B26" w:rsidRDefault="00DB79E1" w:rsidP="00DB79E1">
      <w:pPr>
        <w:numPr>
          <w:ilvl w:val="0"/>
          <w:numId w:val="76"/>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Учитель имеет право поставить обучающему оценку выше той, которая предусмотрена нормами, если им оригинально выполнена работа.</w:t>
      </w:r>
    </w:p>
    <w:p w14:paraId="41269C27" w14:textId="77777777" w:rsidR="00DB79E1" w:rsidRPr="006E0B26" w:rsidRDefault="00DB79E1" w:rsidP="00DB79E1">
      <w:pPr>
        <w:numPr>
          <w:ilvl w:val="0"/>
          <w:numId w:val="76"/>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Оценки с анализом доводятся до сведения обучающихся, как правило, на последующем уроке, предусматривается работа над ошибками, устранение пробелов. </w:t>
      </w:r>
    </w:p>
    <w:p w14:paraId="014167D4" w14:textId="77777777" w:rsidR="00DB79E1" w:rsidRPr="006E0B26" w:rsidRDefault="00DB79E1" w:rsidP="00DB79E1">
      <w:pPr>
        <w:numPr>
          <w:ilvl w:val="0"/>
          <w:numId w:val="76"/>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Оценка не снижается за грамматические и </w:t>
      </w:r>
      <w:proofErr w:type="spellStart"/>
      <w:r w:rsidRPr="006E0B26">
        <w:rPr>
          <w:rFonts w:ascii="Times New Roman" w:eastAsia="Times New Roman" w:hAnsi="Times New Roman"/>
          <w:sz w:val="26"/>
          <w:szCs w:val="26"/>
        </w:rPr>
        <w:t>дисграфические</w:t>
      </w:r>
      <w:proofErr w:type="spellEnd"/>
      <w:r w:rsidRPr="006E0B26">
        <w:rPr>
          <w:rFonts w:ascii="Times New Roman" w:eastAsia="Times New Roman" w:hAnsi="Times New Roman"/>
          <w:sz w:val="26"/>
          <w:szCs w:val="26"/>
        </w:rPr>
        <w:t xml:space="preserve"> ошибки, допущенные в работе. Исключения составляют случаи написания тех слов и словосочетаний, которые широко используются на уроках биологии. Учитывая особенности детей с тяжелыми нарушениями речи, допускается наличие 1 исправления при условии повторной записи корректного ответа.</w:t>
      </w:r>
    </w:p>
    <w:p w14:paraId="4538D375" w14:textId="77777777" w:rsidR="00DB79E1" w:rsidRPr="006E0B26" w:rsidRDefault="00DB79E1" w:rsidP="00DB79E1">
      <w:pPr>
        <w:numPr>
          <w:ilvl w:val="0"/>
          <w:numId w:val="76"/>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w:t>
      </w:r>
      <w:proofErr w:type="spellStart"/>
      <w:r w:rsidRPr="006E0B26">
        <w:rPr>
          <w:rFonts w:ascii="Times New Roman" w:eastAsia="Times New Roman" w:hAnsi="Times New Roman"/>
          <w:sz w:val="26"/>
          <w:szCs w:val="26"/>
        </w:rPr>
        <w:t>недописывание</w:t>
      </w:r>
      <w:proofErr w:type="spellEnd"/>
      <w:r w:rsidRPr="006E0B26">
        <w:rPr>
          <w:rFonts w:ascii="Times New Roman" w:eastAsia="Times New Roman" w:hAnsi="Times New Roman"/>
          <w:sz w:val="26"/>
          <w:szCs w:val="26"/>
        </w:rPr>
        <w:t xml:space="preserve">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14:paraId="30150620" w14:textId="77777777" w:rsidR="00DB79E1" w:rsidRPr="006E0B26" w:rsidRDefault="00DB79E1" w:rsidP="00DB79E1">
      <w:pPr>
        <w:numPr>
          <w:ilvl w:val="0"/>
          <w:numId w:val="76"/>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обучающихся.</w:t>
      </w:r>
    </w:p>
    <w:p w14:paraId="3198B7AB"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Оценки с анализом доводятся до сведения обучающихся, как правило, на последующем уроке, предусматривается работа над ошибками, устранение пробелов.</w:t>
      </w:r>
    </w:p>
    <w:p w14:paraId="4ACADDE2" w14:textId="77777777" w:rsidR="00DB79E1" w:rsidRPr="006E0B26" w:rsidRDefault="00DB79E1" w:rsidP="00DB79E1">
      <w:pPr>
        <w:spacing w:after="0" w:line="240" w:lineRule="auto"/>
        <w:ind w:firstLine="709"/>
        <w:contextualSpacing/>
        <w:jc w:val="both"/>
        <w:rPr>
          <w:rFonts w:ascii="Times New Roman" w:eastAsia="Times New Roman" w:hAnsi="Times New Roman"/>
          <w:i/>
          <w:iCs/>
          <w:sz w:val="26"/>
          <w:szCs w:val="26"/>
        </w:rPr>
      </w:pPr>
      <w:r w:rsidRPr="006E0B26">
        <w:rPr>
          <w:rFonts w:ascii="Times New Roman" w:eastAsia="Times New Roman" w:hAnsi="Times New Roman"/>
          <w:i/>
          <w:iCs/>
          <w:sz w:val="26"/>
          <w:szCs w:val="26"/>
        </w:rPr>
        <w:t>Нормы оценок выполнения практических работ</w:t>
      </w:r>
    </w:p>
    <w:p w14:paraId="63AEFADF"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w:t>
      </w:r>
      <w:r w:rsidRPr="006E0B26">
        <w:rPr>
          <w:rFonts w:ascii="Times New Roman" w:eastAsia="Times New Roman" w:hAnsi="Times New Roman"/>
          <w:b/>
          <w:bCs/>
          <w:sz w:val="26"/>
          <w:szCs w:val="26"/>
        </w:rPr>
        <w:t>5”</w:t>
      </w:r>
      <w:r w:rsidRPr="006E0B26">
        <w:rPr>
          <w:rFonts w:ascii="Times New Roman" w:eastAsia="Times New Roman" w:hAnsi="Times New Roman"/>
          <w:sz w:val="26"/>
          <w:szCs w:val="26"/>
        </w:rPr>
        <w:t xml:space="preserve"> – правильно даны ответы по содержанию, нет погрешностей в оформлении; </w:t>
      </w:r>
    </w:p>
    <w:p w14:paraId="4ADB19B3"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w:t>
      </w:r>
      <w:r w:rsidRPr="006E0B26">
        <w:rPr>
          <w:rFonts w:ascii="Times New Roman" w:eastAsia="Times New Roman" w:hAnsi="Times New Roman"/>
          <w:b/>
          <w:bCs/>
          <w:sz w:val="26"/>
          <w:szCs w:val="26"/>
        </w:rPr>
        <w:t>4”</w:t>
      </w:r>
      <w:r w:rsidRPr="006E0B26">
        <w:rPr>
          <w:rFonts w:ascii="Times New Roman" w:eastAsia="Times New Roman" w:hAnsi="Times New Roman"/>
          <w:sz w:val="26"/>
          <w:szCs w:val="26"/>
        </w:rPr>
        <w:t xml:space="preserve"> – погрешности в оформлении, несущественные недочеты по содержанию; </w:t>
      </w:r>
    </w:p>
    <w:p w14:paraId="5275B5F4"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w:t>
      </w:r>
      <w:r w:rsidRPr="006E0B26">
        <w:rPr>
          <w:rFonts w:ascii="Times New Roman" w:eastAsia="Times New Roman" w:hAnsi="Times New Roman"/>
          <w:b/>
          <w:bCs/>
          <w:sz w:val="26"/>
          <w:szCs w:val="26"/>
        </w:rPr>
        <w:t>3”</w:t>
      </w:r>
      <w:r w:rsidRPr="006E0B26">
        <w:rPr>
          <w:rFonts w:ascii="Times New Roman" w:eastAsia="Times New Roman" w:hAnsi="Times New Roman"/>
          <w:sz w:val="26"/>
          <w:szCs w:val="26"/>
        </w:rPr>
        <w:t xml:space="preserve"> – погрешности в раскрытии сути вопроса, неточности в измерениях, небрежность в оформлении; </w:t>
      </w:r>
    </w:p>
    <w:p w14:paraId="08D227E3"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w:t>
      </w:r>
      <w:r w:rsidRPr="006E0B26">
        <w:rPr>
          <w:rFonts w:ascii="Times New Roman" w:eastAsia="Times New Roman" w:hAnsi="Times New Roman"/>
          <w:b/>
          <w:bCs/>
          <w:sz w:val="26"/>
          <w:szCs w:val="26"/>
        </w:rPr>
        <w:t>2”</w:t>
      </w:r>
      <w:r w:rsidRPr="006E0B26">
        <w:rPr>
          <w:rFonts w:ascii="Times New Roman" w:eastAsia="Times New Roman" w:hAnsi="Times New Roman"/>
          <w:sz w:val="26"/>
          <w:szCs w:val="26"/>
        </w:rPr>
        <w:t xml:space="preserve"> – серьезные ошибки по содержанию, отсутствие навыков оформления; </w:t>
      </w:r>
    </w:p>
    <w:p w14:paraId="0150E591"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p>
    <w:p w14:paraId="1783A4B3" w14:textId="77777777" w:rsidR="00DB79E1" w:rsidRPr="006E0B26" w:rsidRDefault="00DB79E1" w:rsidP="00DB79E1">
      <w:pPr>
        <w:spacing w:after="0" w:line="240" w:lineRule="auto"/>
        <w:ind w:firstLine="709"/>
        <w:contextualSpacing/>
        <w:jc w:val="both"/>
        <w:rPr>
          <w:rFonts w:ascii="Times New Roman" w:eastAsia="Times New Roman" w:hAnsi="Times New Roman"/>
          <w:i/>
          <w:iCs/>
          <w:sz w:val="26"/>
          <w:szCs w:val="26"/>
        </w:rPr>
      </w:pPr>
      <w:r w:rsidRPr="006E0B26">
        <w:rPr>
          <w:rFonts w:ascii="Times New Roman" w:eastAsia="Times New Roman" w:hAnsi="Times New Roman"/>
          <w:i/>
          <w:iCs/>
          <w:sz w:val="26"/>
          <w:szCs w:val="26"/>
        </w:rPr>
        <w:t>Оценка тестовых работ</w:t>
      </w:r>
    </w:p>
    <w:p w14:paraId="30522346"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77-100% - правильных ответов оценка «5»</w:t>
      </w:r>
    </w:p>
    <w:p w14:paraId="5A1FF4E7"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52-76% - правильных ответов оценка «4»</w:t>
      </w:r>
    </w:p>
    <w:p w14:paraId="17033A85"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27- 51% - правильных ответов оценка «3»</w:t>
      </w:r>
    </w:p>
    <w:p w14:paraId="71E8AE05"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0– 26% - правильных ответов оценка «2»</w:t>
      </w:r>
    </w:p>
    <w:p w14:paraId="0668EE61" w14:textId="77777777" w:rsidR="00DB79E1" w:rsidRPr="006E0B26" w:rsidRDefault="00DB79E1" w:rsidP="00DB79E1">
      <w:pPr>
        <w:spacing w:after="0" w:line="240" w:lineRule="auto"/>
        <w:contextualSpacing/>
        <w:rPr>
          <w:rFonts w:ascii="Times New Roman" w:eastAsia="Times New Roman" w:hAnsi="Times New Roman"/>
          <w:sz w:val="26"/>
          <w:szCs w:val="26"/>
        </w:rPr>
      </w:pPr>
    </w:p>
    <w:p w14:paraId="028DBCC2" w14:textId="77777777" w:rsidR="00DB79E1" w:rsidRPr="006E0B26" w:rsidRDefault="00DB79E1" w:rsidP="00DB79E1">
      <w:pPr>
        <w:pStyle w:val="3"/>
        <w:rPr>
          <w:sz w:val="26"/>
          <w:szCs w:val="26"/>
        </w:rPr>
      </w:pPr>
      <w:r w:rsidRPr="006E0B26">
        <w:rPr>
          <w:sz w:val="26"/>
          <w:szCs w:val="26"/>
        </w:rPr>
        <w:t>2.1.12. ХИМИЯ</w:t>
      </w:r>
    </w:p>
    <w:p w14:paraId="128F16D3" w14:textId="77777777" w:rsidR="00DB79E1" w:rsidRPr="006E0B26" w:rsidRDefault="00DB79E1" w:rsidP="00DB79E1">
      <w:pPr>
        <w:pStyle w:val="aff9"/>
        <w:ind w:left="0" w:firstLine="709"/>
        <w:rPr>
          <w:rFonts w:ascii="Times New Roman" w:hAnsi="Times New Roman"/>
          <w:bCs/>
          <w:sz w:val="26"/>
          <w:szCs w:val="26"/>
        </w:rPr>
      </w:pPr>
      <w:r w:rsidRPr="006E0B26">
        <w:rPr>
          <w:rFonts w:ascii="Times New Roman" w:hAnsi="Times New Roman"/>
          <w:bCs/>
          <w:sz w:val="26"/>
          <w:szCs w:val="26"/>
        </w:rPr>
        <w:t>Соответствует ООП ООО</w:t>
      </w:r>
    </w:p>
    <w:p w14:paraId="166B66E9" w14:textId="77777777" w:rsidR="00DB79E1" w:rsidRPr="006E0B26" w:rsidRDefault="00DB79E1" w:rsidP="00DB79E1">
      <w:pPr>
        <w:pStyle w:val="aff9"/>
        <w:ind w:left="0" w:firstLine="709"/>
        <w:rPr>
          <w:rFonts w:ascii="Times New Roman" w:hAnsi="Times New Roman"/>
          <w:b/>
          <w:sz w:val="26"/>
          <w:szCs w:val="26"/>
        </w:rPr>
      </w:pPr>
    </w:p>
    <w:p w14:paraId="3157C359" w14:textId="77777777" w:rsidR="00DB79E1" w:rsidRPr="006E0B26" w:rsidRDefault="00DB79E1" w:rsidP="00DB79E1">
      <w:pPr>
        <w:shd w:val="clear" w:color="auto" w:fill="FFFFFF"/>
        <w:spacing w:after="0" w:line="240" w:lineRule="auto"/>
        <w:ind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МЕСТО УЧЕБНОГО ПРЕДМЕТА «ХИМИЯ» В УЧЕБНОМ ПЛАНЕ</w:t>
      </w:r>
    </w:p>
    <w:p w14:paraId="0EEE0AD9" w14:textId="77777777" w:rsidR="00DB79E1" w:rsidRPr="006E0B26" w:rsidRDefault="00DB79E1" w:rsidP="00DB79E1">
      <w:pPr>
        <w:spacing w:after="0" w:line="240" w:lineRule="auto"/>
        <w:ind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Учебный предмет «Химия» реализуется классах за счет обязательной части учебного плана.</w:t>
      </w:r>
    </w:p>
    <w:p w14:paraId="5D22CE51" w14:textId="77777777" w:rsidR="00DB79E1" w:rsidRPr="006E0B26" w:rsidRDefault="00DB79E1" w:rsidP="00DB79E1">
      <w:pPr>
        <w:pStyle w:val="af6"/>
        <w:spacing w:after="0" w:line="240" w:lineRule="auto"/>
        <w:ind w:right="153" w:firstLine="709"/>
        <w:contextualSpacing/>
        <w:jc w:val="both"/>
        <w:rPr>
          <w:color w:val="231F20"/>
          <w:w w:val="95"/>
          <w:sz w:val="26"/>
          <w:szCs w:val="26"/>
        </w:rPr>
      </w:pPr>
      <w:r w:rsidRPr="006E0B26">
        <w:rPr>
          <w:color w:val="231F20"/>
          <w:w w:val="95"/>
          <w:sz w:val="26"/>
          <w:szCs w:val="26"/>
        </w:rPr>
        <w:lastRenderedPageBreak/>
        <w:t xml:space="preserve">В рамках адаптированной образовательной программы для детей с ТНР на изучение химии с 8 по 9 (10) класс отводится по 2 часа в неделю, из расчёта 34 учебные недели в год. </w:t>
      </w:r>
    </w:p>
    <w:p w14:paraId="1B51EF11" w14:textId="77777777" w:rsidR="00DB79E1" w:rsidRPr="006E0B26" w:rsidRDefault="00DB79E1" w:rsidP="00DB79E1">
      <w:pPr>
        <w:pStyle w:val="af6"/>
        <w:spacing w:after="0" w:line="240" w:lineRule="auto"/>
        <w:ind w:right="154" w:firstLine="709"/>
        <w:contextualSpacing/>
        <w:jc w:val="both"/>
        <w:rPr>
          <w:sz w:val="26"/>
          <w:szCs w:val="26"/>
        </w:rPr>
      </w:pPr>
      <w:r w:rsidRPr="006E0B26">
        <w:rPr>
          <w:color w:val="231F20"/>
          <w:w w:val="95"/>
          <w:sz w:val="26"/>
          <w:szCs w:val="26"/>
        </w:rPr>
        <w:t xml:space="preserve">Для каждого класса предусмотрено резервное учебное время, </w:t>
      </w:r>
      <w:r w:rsidRPr="006E0B26">
        <w:rPr>
          <w:color w:val="231F20"/>
          <w:sz w:val="26"/>
          <w:szCs w:val="26"/>
        </w:rPr>
        <w:t>которое</w:t>
      </w:r>
      <w:r w:rsidRPr="006E0B26">
        <w:rPr>
          <w:color w:val="231F20"/>
          <w:spacing w:val="-8"/>
          <w:sz w:val="26"/>
          <w:szCs w:val="26"/>
        </w:rPr>
        <w:t xml:space="preserve"> </w:t>
      </w:r>
      <w:r w:rsidRPr="006E0B26">
        <w:rPr>
          <w:color w:val="231F20"/>
          <w:sz w:val="26"/>
          <w:szCs w:val="26"/>
        </w:rPr>
        <w:t>может</w:t>
      </w:r>
      <w:r w:rsidRPr="006E0B26">
        <w:rPr>
          <w:color w:val="231F20"/>
          <w:spacing w:val="-8"/>
          <w:sz w:val="26"/>
          <w:szCs w:val="26"/>
        </w:rPr>
        <w:t xml:space="preserve"> </w:t>
      </w:r>
      <w:r w:rsidRPr="006E0B26">
        <w:rPr>
          <w:color w:val="231F20"/>
          <w:sz w:val="26"/>
          <w:szCs w:val="26"/>
        </w:rPr>
        <w:t>быть</w:t>
      </w:r>
      <w:r w:rsidRPr="006E0B26">
        <w:rPr>
          <w:color w:val="231F20"/>
          <w:spacing w:val="-8"/>
          <w:sz w:val="26"/>
          <w:szCs w:val="26"/>
        </w:rPr>
        <w:t xml:space="preserve"> </w:t>
      </w:r>
      <w:r w:rsidRPr="006E0B26">
        <w:rPr>
          <w:color w:val="231F20"/>
          <w:sz w:val="26"/>
          <w:szCs w:val="26"/>
        </w:rPr>
        <w:t>использовано</w:t>
      </w:r>
      <w:r w:rsidRPr="006E0B26">
        <w:rPr>
          <w:color w:val="231F20"/>
          <w:spacing w:val="-8"/>
          <w:sz w:val="26"/>
          <w:szCs w:val="26"/>
        </w:rPr>
        <w:t xml:space="preserve"> </w:t>
      </w:r>
      <w:r w:rsidRPr="006E0B26">
        <w:rPr>
          <w:color w:val="231F20"/>
          <w:sz w:val="26"/>
          <w:szCs w:val="26"/>
        </w:rPr>
        <w:t>участниками</w:t>
      </w:r>
      <w:r w:rsidRPr="006E0B26">
        <w:rPr>
          <w:color w:val="231F20"/>
          <w:spacing w:val="-8"/>
          <w:sz w:val="26"/>
          <w:szCs w:val="26"/>
        </w:rPr>
        <w:t xml:space="preserve"> </w:t>
      </w:r>
      <w:r w:rsidRPr="006E0B26">
        <w:rPr>
          <w:color w:val="231F20"/>
          <w:sz w:val="26"/>
          <w:szCs w:val="26"/>
        </w:rPr>
        <w:t>образователь</w:t>
      </w:r>
      <w:r w:rsidRPr="006E0B26">
        <w:rPr>
          <w:color w:val="231F20"/>
          <w:spacing w:val="-2"/>
          <w:sz w:val="26"/>
          <w:szCs w:val="26"/>
        </w:rPr>
        <w:t>ного</w:t>
      </w:r>
      <w:r w:rsidRPr="006E0B26">
        <w:rPr>
          <w:color w:val="231F20"/>
          <w:spacing w:val="-5"/>
          <w:sz w:val="26"/>
          <w:szCs w:val="26"/>
        </w:rPr>
        <w:t xml:space="preserve"> </w:t>
      </w:r>
      <w:r w:rsidRPr="006E0B26">
        <w:rPr>
          <w:color w:val="231F20"/>
          <w:spacing w:val="-2"/>
          <w:sz w:val="26"/>
          <w:szCs w:val="26"/>
        </w:rPr>
        <w:t>процесса</w:t>
      </w:r>
      <w:r w:rsidRPr="006E0B26">
        <w:rPr>
          <w:color w:val="231F20"/>
          <w:spacing w:val="-5"/>
          <w:sz w:val="26"/>
          <w:szCs w:val="26"/>
        </w:rPr>
        <w:t xml:space="preserve"> </w:t>
      </w:r>
      <w:r w:rsidRPr="006E0B26">
        <w:rPr>
          <w:color w:val="231F20"/>
          <w:spacing w:val="-2"/>
          <w:sz w:val="26"/>
          <w:szCs w:val="26"/>
        </w:rPr>
        <w:t>в</w:t>
      </w:r>
      <w:r w:rsidRPr="006E0B26">
        <w:rPr>
          <w:color w:val="231F20"/>
          <w:spacing w:val="-5"/>
          <w:sz w:val="26"/>
          <w:szCs w:val="26"/>
        </w:rPr>
        <w:t xml:space="preserve"> </w:t>
      </w:r>
      <w:r w:rsidRPr="006E0B26">
        <w:rPr>
          <w:color w:val="231F20"/>
          <w:spacing w:val="-2"/>
          <w:sz w:val="26"/>
          <w:szCs w:val="26"/>
        </w:rPr>
        <w:t>целях</w:t>
      </w:r>
      <w:r w:rsidRPr="006E0B26">
        <w:rPr>
          <w:color w:val="231F20"/>
          <w:spacing w:val="-5"/>
          <w:sz w:val="26"/>
          <w:szCs w:val="26"/>
        </w:rPr>
        <w:t xml:space="preserve"> </w:t>
      </w:r>
      <w:r w:rsidRPr="006E0B26">
        <w:rPr>
          <w:color w:val="231F20"/>
          <w:spacing w:val="-2"/>
          <w:sz w:val="26"/>
          <w:szCs w:val="26"/>
        </w:rPr>
        <w:t>формирования</w:t>
      </w:r>
      <w:r w:rsidRPr="006E0B26">
        <w:rPr>
          <w:color w:val="231F20"/>
          <w:spacing w:val="-5"/>
          <w:sz w:val="26"/>
          <w:szCs w:val="26"/>
        </w:rPr>
        <w:t xml:space="preserve"> </w:t>
      </w:r>
      <w:r w:rsidRPr="006E0B26">
        <w:rPr>
          <w:color w:val="231F20"/>
          <w:spacing w:val="-2"/>
          <w:sz w:val="26"/>
          <w:szCs w:val="26"/>
        </w:rPr>
        <w:t>вариативной</w:t>
      </w:r>
      <w:r w:rsidRPr="006E0B26">
        <w:rPr>
          <w:color w:val="231F20"/>
          <w:spacing w:val="-5"/>
          <w:sz w:val="26"/>
          <w:szCs w:val="26"/>
        </w:rPr>
        <w:t xml:space="preserve"> </w:t>
      </w:r>
      <w:r w:rsidRPr="006E0B26">
        <w:rPr>
          <w:color w:val="231F20"/>
          <w:spacing w:val="-2"/>
          <w:sz w:val="26"/>
          <w:szCs w:val="26"/>
        </w:rPr>
        <w:t>составляю</w:t>
      </w:r>
      <w:r w:rsidRPr="006E0B26">
        <w:rPr>
          <w:color w:val="231F20"/>
          <w:sz w:val="26"/>
          <w:szCs w:val="26"/>
        </w:rPr>
        <w:t xml:space="preserve">щей содержания конкретной рабочей программы. При этом </w:t>
      </w:r>
      <w:r w:rsidRPr="006E0B26">
        <w:rPr>
          <w:color w:val="231F20"/>
          <w:w w:val="95"/>
          <w:sz w:val="26"/>
          <w:szCs w:val="26"/>
        </w:rPr>
        <w:t xml:space="preserve">обязательная (инвариантная) часть содержания предмета, установленная примерной рабочей программой, и время, отводимое </w:t>
      </w:r>
      <w:r w:rsidRPr="006E0B26">
        <w:rPr>
          <w:color w:val="231F20"/>
          <w:sz w:val="26"/>
          <w:szCs w:val="26"/>
        </w:rPr>
        <w:t>на её изучение, должны быть сохранены полностью. Возможно перераспределение времени внутри инвариантной части между темами.</w:t>
      </w:r>
    </w:p>
    <w:p w14:paraId="314D1965" w14:textId="77777777" w:rsidR="00DB79E1" w:rsidRPr="006E0B26" w:rsidRDefault="00DB79E1" w:rsidP="00DB79E1">
      <w:pPr>
        <w:spacing w:after="0" w:line="240" w:lineRule="auto"/>
        <w:ind w:firstLine="709"/>
        <w:contextualSpacing/>
        <w:jc w:val="both"/>
        <w:rPr>
          <w:rFonts w:ascii="Times New Roman" w:hAnsi="Times New Roman"/>
          <w:color w:val="000000"/>
          <w:sz w:val="26"/>
          <w:szCs w:val="26"/>
          <w:lang w:eastAsia="ru-RU"/>
        </w:rPr>
      </w:pPr>
    </w:p>
    <w:p w14:paraId="75D416B3" w14:textId="77777777" w:rsidR="00DB79E1" w:rsidRPr="006E0B26" w:rsidRDefault="00DB79E1" w:rsidP="00DB79E1">
      <w:pPr>
        <w:spacing w:after="0" w:line="240" w:lineRule="auto"/>
        <w:ind w:firstLine="709"/>
        <w:contextualSpacing/>
        <w:jc w:val="both"/>
        <w:rPr>
          <w:rFonts w:ascii="Times New Roman" w:hAnsi="Times New Roman"/>
          <w:b/>
          <w:bCs/>
          <w:sz w:val="26"/>
          <w:szCs w:val="26"/>
          <w:lang w:bidi="ru-RU"/>
        </w:rPr>
      </w:pPr>
      <w:r w:rsidRPr="006E0B26">
        <w:rPr>
          <w:rFonts w:ascii="Times New Roman" w:hAnsi="Times New Roman"/>
          <w:b/>
          <w:bCs/>
          <w:sz w:val="26"/>
          <w:szCs w:val="26"/>
          <w:lang w:bidi="ru-RU"/>
        </w:rPr>
        <w:t>СОДЕРЖАНИЕ УЧЕБНОГО ПРЕДМЕТА «ХИМИЯ»</w:t>
      </w:r>
    </w:p>
    <w:p w14:paraId="6477B727" w14:textId="77777777" w:rsidR="00DB79E1" w:rsidRPr="006E0B26" w:rsidRDefault="00DB79E1" w:rsidP="00DB79E1">
      <w:pPr>
        <w:spacing w:after="0" w:line="240" w:lineRule="auto"/>
        <w:ind w:firstLine="709"/>
        <w:contextualSpacing/>
        <w:jc w:val="both"/>
        <w:rPr>
          <w:rFonts w:ascii="Times New Roman" w:hAnsi="Times New Roman"/>
          <w:sz w:val="26"/>
          <w:szCs w:val="26"/>
          <w:lang w:eastAsia="ru-RU" w:bidi="ru-RU"/>
        </w:rPr>
      </w:pPr>
      <w:r w:rsidRPr="006E0B26">
        <w:rPr>
          <w:rFonts w:ascii="Times New Roman" w:hAnsi="Times New Roman"/>
          <w:sz w:val="26"/>
          <w:szCs w:val="26"/>
          <w:lang w:eastAsia="ru-RU" w:bidi="ru-RU"/>
        </w:rPr>
        <w:t>Изучаемая тематика совпадает с ООП ООО.</w:t>
      </w:r>
    </w:p>
    <w:p w14:paraId="5FBA432F" w14:textId="77777777" w:rsidR="00DB79E1" w:rsidRPr="006E0B26" w:rsidRDefault="00DB79E1" w:rsidP="00DB79E1">
      <w:pPr>
        <w:spacing w:after="0" w:line="240" w:lineRule="auto"/>
        <w:ind w:firstLine="709"/>
        <w:contextualSpacing/>
        <w:jc w:val="both"/>
        <w:rPr>
          <w:rFonts w:ascii="Times New Roman" w:hAnsi="Times New Roman"/>
          <w:sz w:val="26"/>
          <w:szCs w:val="26"/>
          <w:lang w:eastAsia="ru-RU" w:bidi="ru-RU"/>
        </w:rPr>
      </w:pPr>
      <w:r w:rsidRPr="006E0B26">
        <w:rPr>
          <w:rFonts w:ascii="Times New Roman" w:hAnsi="Times New Roman"/>
          <w:sz w:val="26"/>
          <w:szCs w:val="26"/>
          <w:lang w:eastAsia="ru-RU" w:bidi="ru-RU"/>
        </w:rPr>
        <w:t>При реализации образовательной организацией модели обучения, включающей 10 класс, в первом полугодии отводится время на изучение наиболее сложных тем 9 класса для данного состава обучающихся по выбору учителя. Второе полугодие 10 класса отводится на повторение и систематизацию всего курса в целом.</w:t>
      </w:r>
    </w:p>
    <w:p w14:paraId="07B0511F" w14:textId="77777777" w:rsidR="00DB79E1" w:rsidRPr="006E0B26" w:rsidRDefault="00DB79E1" w:rsidP="00DB79E1">
      <w:pPr>
        <w:shd w:val="clear" w:color="auto" w:fill="FFFFFF"/>
        <w:spacing w:after="0" w:line="240" w:lineRule="auto"/>
        <w:contextualSpacing/>
        <w:rPr>
          <w:rFonts w:ascii="Times New Roman" w:hAnsi="Times New Roman"/>
          <w:b/>
          <w:color w:val="000000"/>
          <w:sz w:val="26"/>
          <w:szCs w:val="26"/>
        </w:rPr>
      </w:pPr>
      <w:r w:rsidRPr="006E0B26">
        <w:rPr>
          <w:rFonts w:ascii="Times New Roman" w:hAnsi="Times New Roman"/>
          <w:bCs/>
          <w:color w:val="000000"/>
          <w:sz w:val="26"/>
          <w:szCs w:val="26"/>
        </w:rPr>
        <w:t>КОРРЕКЦИОННО-РАЗВИВАЮЩАЯ НАПРАВЛЕННОСТЬ</w:t>
      </w:r>
      <w:r w:rsidRPr="006E0B26">
        <w:rPr>
          <w:rFonts w:ascii="Times New Roman" w:hAnsi="Times New Roman"/>
          <w:b/>
          <w:color w:val="000000"/>
          <w:sz w:val="26"/>
          <w:szCs w:val="26"/>
        </w:rPr>
        <w:t xml:space="preserve"> </w:t>
      </w:r>
      <w:r w:rsidRPr="006E0B26">
        <w:rPr>
          <w:rFonts w:ascii="Times New Roman" w:hAnsi="Times New Roman"/>
          <w:bCs/>
          <w:color w:val="000000"/>
          <w:sz w:val="26"/>
          <w:szCs w:val="26"/>
        </w:rPr>
        <w:t>курса химии достигается за счет</w:t>
      </w:r>
      <w:r w:rsidRPr="006E0B26">
        <w:rPr>
          <w:rFonts w:ascii="Times New Roman" w:hAnsi="Times New Roman"/>
          <w:b/>
          <w:color w:val="000000"/>
          <w:sz w:val="26"/>
          <w:szCs w:val="26"/>
        </w:rPr>
        <w:t xml:space="preserve">: </w:t>
      </w:r>
    </w:p>
    <w:p w14:paraId="1224CD15" w14:textId="77777777" w:rsidR="00DB79E1" w:rsidRPr="006E0B26" w:rsidRDefault="00DB79E1" w:rsidP="00DB79E1">
      <w:pPr>
        <w:numPr>
          <w:ilvl w:val="0"/>
          <w:numId w:val="66"/>
        </w:numPr>
        <w:spacing w:after="0" w:line="240" w:lineRule="auto"/>
        <w:ind w:left="0" w:firstLine="709"/>
        <w:contextualSpacing/>
        <w:jc w:val="both"/>
        <w:rPr>
          <w:rFonts w:ascii="Times New Roman" w:hAnsi="Times New Roman"/>
          <w:color w:val="000000"/>
          <w:sz w:val="26"/>
          <w:szCs w:val="26"/>
          <w:lang w:eastAsia="ru-RU"/>
        </w:rPr>
      </w:pPr>
      <w:r w:rsidRPr="006E0B26">
        <w:rPr>
          <w:rFonts w:ascii="Times New Roman" w:hAnsi="Times New Roman"/>
          <w:color w:val="000000"/>
          <w:sz w:val="26"/>
          <w:szCs w:val="26"/>
          <w:lang w:eastAsia="ru-RU"/>
        </w:rPr>
        <w:t>развития речемыслительной деятельности в процессе установления логических внутри- и межпредметных связей, овладения умениями сравнивать, наблюдать, обобщать, анализировать, делать выводы, применять химические знания для объяснения свойств явлений и веществ, установления связи процессов и явлений;</w:t>
      </w:r>
    </w:p>
    <w:p w14:paraId="28DC68A9" w14:textId="77777777" w:rsidR="00DB79E1" w:rsidRPr="006E0B26" w:rsidRDefault="00DB79E1" w:rsidP="00DB79E1">
      <w:pPr>
        <w:numPr>
          <w:ilvl w:val="0"/>
          <w:numId w:val="66"/>
        </w:numPr>
        <w:shd w:val="clear" w:color="auto" w:fill="FFFFFF"/>
        <w:spacing w:after="0" w:line="240" w:lineRule="auto"/>
        <w:ind w:left="0"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привлечения междисциплинарных связей, интенсивного интеллектуального развития средствами химии на материале, отвечающем особенностям и возможностям обучающихся;</w:t>
      </w:r>
    </w:p>
    <w:p w14:paraId="2AA7E08E" w14:textId="77777777" w:rsidR="00DB79E1" w:rsidRPr="006E0B26" w:rsidRDefault="00DB79E1" w:rsidP="00DB79E1">
      <w:pPr>
        <w:numPr>
          <w:ilvl w:val="0"/>
          <w:numId w:val="66"/>
        </w:numPr>
        <w:shd w:val="clear" w:color="auto" w:fill="FFFFFF"/>
        <w:spacing w:after="0" w:line="240" w:lineRule="auto"/>
        <w:ind w:left="0"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активного использования совместных с учителем форм работы (например, задачи, требующие применения сложных математических вычислений и формул, по темам решаются в классе с помощью учителя);</w:t>
      </w:r>
    </w:p>
    <w:p w14:paraId="055E742B" w14:textId="77777777" w:rsidR="00DB79E1" w:rsidRPr="006E0B26" w:rsidRDefault="00DB79E1" w:rsidP="00DB79E1">
      <w:pPr>
        <w:numPr>
          <w:ilvl w:val="0"/>
          <w:numId w:val="66"/>
        </w:numPr>
        <w:shd w:val="clear" w:color="auto" w:fill="FFFFFF"/>
        <w:spacing w:after="0" w:line="240" w:lineRule="auto"/>
        <w:ind w:left="0"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 xml:space="preserve">формирования, расширения и координации предметных, пространственных и временных представлений на материале курса, в процессе проведения демонстраций, опытов, наблюдений, экспериментов; </w:t>
      </w:r>
    </w:p>
    <w:p w14:paraId="139B3B2A" w14:textId="77777777" w:rsidR="00DB79E1" w:rsidRPr="006E0B26" w:rsidRDefault="00DB79E1" w:rsidP="00DB79E1">
      <w:pPr>
        <w:numPr>
          <w:ilvl w:val="0"/>
          <w:numId w:val="66"/>
        </w:numPr>
        <w:shd w:val="clear" w:color="auto" w:fill="FFFFFF"/>
        <w:spacing w:after="0" w:line="240" w:lineRule="auto"/>
        <w:ind w:left="0"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специального структурирования и анализа изучаемого материала (выделение существенных признаков изучаемых явлений и установление их взаимосвязи),</w:t>
      </w:r>
    </w:p>
    <w:p w14:paraId="45396DCF" w14:textId="77777777" w:rsidR="00DB79E1" w:rsidRPr="006E0B26" w:rsidRDefault="00DB79E1" w:rsidP="00DB79E1">
      <w:pPr>
        <w:numPr>
          <w:ilvl w:val="0"/>
          <w:numId w:val="66"/>
        </w:numPr>
        <w:shd w:val="clear" w:color="auto" w:fill="FFFFFF"/>
        <w:spacing w:after="0" w:line="240" w:lineRule="auto"/>
        <w:ind w:left="0"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 xml:space="preserve">формирования познавательной деятельности в ходе химических экспериментов и наблюдений, при выполнении лабораторных работ: умения выделять и осознавать учебную задачу, строить и </w:t>
      </w:r>
      <w:proofErr w:type="spellStart"/>
      <w:r w:rsidRPr="006E0B26">
        <w:rPr>
          <w:rFonts w:ascii="Times New Roman" w:hAnsi="Times New Roman"/>
          <w:color w:val="000000"/>
          <w:sz w:val="26"/>
          <w:szCs w:val="26"/>
        </w:rPr>
        <w:t>оречевлять</w:t>
      </w:r>
      <w:proofErr w:type="spellEnd"/>
      <w:r w:rsidRPr="006E0B26">
        <w:rPr>
          <w:rFonts w:ascii="Times New Roman" w:hAnsi="Times New Roman"/>
          <w:color w:val="000000"/>
          <w:sz w:val="26"/>
          <w:szCs w:val="26"/>
        </w:rPr>
        <w:t xml:space="preserve"> план действий, актуализировать свои знания, подбирать адекватные средства деятельности, осуществлять самоконтроль и самооценку действий:</w:t>
      </w:r>
    </w:p>
    <w:p w14:paraId="473676D7" w14:textId="77777777" w:rsidR="00DB79E1" w:rsidRPr="006E0B26" w:rsidRDefault="00DB79E1" w:rsidP="00DB79E1">
      <w:pPr>
        <w:numPr>
          <w:ilvl w:val="0"/>
          <w:numId w:val="66"/>
        </w:numPr>
        <w:shd w:val="clear" w:color="auto" w:fill="FFFFFF"/>
        <w:spacing w:after="0" w:line="240" w:lineRule="auto"/>
        <w:ind w:left="0"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 xml:space="preserve">использование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 </w:t>
      </w:r>
    </w:p>
    <w:p w14:paraId="0F79EB61" w14:textId="77777777" w:rsidR="00DB79E1" w:rsidRPr="006E0B26" w:rsidRDefault="00DB79E1" w:rsidP="00DB79E1">
      <w:pPr>
        <w:numPr>
          <w:ilvl w:val="0"/>
          <w:numId w:val="66"/>
        </w:numPr>
        <w:shd w:val="clear" w:color="auto" w:fill="FFFFFF"/>
        <w:spacing w:after="0" w:line="240" w:lineRule="auto"/>
        <w:ind w:left="0"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дополнительное инструктирование в ходе учебной деятельности;</w:t>
      </w:r>
    </w:p>
    <w:p w14:paraId="53479079" w14:textId="77777777" w:rsidR="00DB79E1" w:rsidRPr="006E0B26" w:rsidRDefault="00DB79E1" w:rsidP="00DB79E1">
      <w:pPr>
        <w:numPr>
          <w:ilvl w:val="0"/>
          <w:numId w:val="66"/>
        </w:numPr>
        <w:shd w:val="clear" w:color="auto" w:fill="FFFFFF"/>
        <w:spacing w:after="0" w:line="240" w:lineRule="auto"/>
        <w:ind w:left="0"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lastRenderedPageBreak/>
        <w:t>стимулирование учебной деятельности: поощрение, ситуация успеха, побуждение к активному т руду, эмоциональный комфорт, доброжелательность на уроке;</w:t>
      </w:r>
    </w:p>
    <w:p w14:paraId="7B7E608C" w14:textId="77777777" w:rsidR="00DB79E1" w:rsidRPr="006E0B26" w:rsidRDefault="00DB79E1" w:rsidP="00DB79E1">
      <w:pPr>
        <w:numPr>
          <w:ilvl w:val="0"/>
          <w:numId w:val="66"/>
        </w:numPr>
        <w:spacing w:after="0" w:line="240" w:lineRule="auto"/>
        <w:ind w:left="0" w:firstLine="709"/>
        <w:contextualSpacing/>
        <w:jc w:val="both"/>
        <w:rPr>
          <w:rFonts w:ascii="Times New Roman" w:hAnsi="Times New Roman"/>
          <w:color w:val="000000"/>
          <w:sz w:val="26"/>
          <w:szCs w:val="26"/>
          <w:lang w:eastAsia="ru-RU"/>
        </w:rPr>
      </w:pPr>
      <w:r w:rsidRPr="006E0B26">
        <w:rPr>
          <w:rFonts w:ascii="Times New Roman" w:hAnsi="Times New Roman"/>
          <w:color w:val="000000"/>
          <w:sz w:val="26"/>
          <w:szCs w:val="26"/>
          <w:lang w:eastAsia="ru-RU"/>
        </w:rPr>
        <w:t>использования специальных приемов и средств обучения, приемов анализа и презентации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14:paraId="3A4ADEF5" w14:textId="77777777" w:rsidR="00DB79E1" w:rsidRPr="006E0B26" w:rsidRDefault="00DB79E1" w:rsidP="00DB79E1">
      <w:pPr>
        <w:spacing w:after="0" w:line="240" w:lineRule="auto"/>
        <w:ind w:firstLine="709"/>
        <w:contextualSpacing/>
        <w:jc w:val="both"/>
        <w:rPr>
          <w:rFonts w:ascii="Times New Roman" w:hAnsi="Times New Roman"/>
          <w:sz w:val="26"/>
          <w:szCs w:val="26"/>
          <w:lang w:eastAsia="ru-RU"/>
        </w:rPr>
      </w:pPr>
      <w:r w:rsidRPr="006E0B26">
        <w:rPr>
          <w:rFonts w:ascii="Times New Roman" w:hAnsi="Times New Roman"/>
          <w:color w:val="000000"/>
          <w:sz w:val="26"/>
          <w:szCs w:val="26"/>
        </w:rPr>
        <w:t>Обучающиеся с тяжёлыми нарушениями речи из-за особенностей своего речевого, познавательного и личностного развития нуждаются в существенной адаптации программы по химии.  Освоение учебного материала ведется дифференцированно с включением элементов коррекционно-развивающих технологий, основанных на принципах усиления практической направленности изучаемого материала; опоры на жизненный опыт обучающихся; ориентации на внутренние связи в содержании изучаемого материала как в рамках одного предмета, так и между предметами; необходимости и достаточности в определении объёма изучаемого материала; введения в содержание учебных программ коррекционных заданий, предусматривающих активизацию познавательной деятельности.</w:t>
      </w:r>
      <w:r w:rsidRPr="006E0B26">
        <w:rPr>
          <w:rFonts w:ascii="Times New Roman" w:hAnsi="Times New Roman"/>
          <w:sz w:val="26"/>
          <w:szCs w:val="26"/>
          <w:lang w:eastAsia="ru-RU"/>
        </w:rPr>
        <w:t xml:space="preserve"> </w:t>
      </w:r>
    </w:p>
    <w:p w14:paraId="65583FD5" w14:textId="77777777" w:rsidR="00DB79E1" w:rsidRPr="006E0B26" w:rsidRDefault="00DB79E1" w:rsidP="00DB79E1">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Основная форма организации учебного занятия: урок. Используются индивидуальные, групповые, индивидуально-групповые, фронтальные виды работы.</w:t>
      </w:r>
    </w:p>
    <w:p w14:paraId="0595BEA0" w14:textId="77777777" w:rsidR="00DB79E1" w:rsidRPr="006E0B26" w:rsidRDefault="00DB79E1" w:rsidP="00DB79E1">
      <w:pPr>
        <w:shd w:val="clear" w:color="auto" w:fill="FFFFFF"/>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Основным типом урока является комбинированный.</w:t>
      </w:r>
    </w:p>
    <w:p w14:paraId="5CBEB759" w14:textId="77777777" w:rsidR="00DB79E1" w:rsidRPr="006E0B26" w:rsidRDefault="00DB79E1" w:rsidP="00DB79E1">
      <w:pPr>
        <w:spacing w:after="0" w:line="240" w:lineRule="auto"/>
        <w:ind w:firstLine="709"/>
        <w:contextualSpacing/>
        <w:jc w:val="both"/>
        <w:rPr>
          <w:rFonts w:ascii="Times New Roman" w:hAnsi="Times New Roman"/>
          <w:b/>
          <w:bCs/>
          <w:color w:val="000000"/>
          <w:sz w:val="26"/>
          <w:szCs w:val="26"/>
          <w:lang w:eastAsia="ru-RU"/>
        </w:rPr>
      </w:pPr>
      <w:r w:rsidRPr="006E0B26">
        <w:rPr>
          <w:rFonts w:ascii="Times New Roman" w:hAnsi="Times New Roman"/>
          <w:b/>
          <w:bCs/>
          <w:color w:val="000000"/>
          <w:sz w:val="26"/>
          <w:szCs w:val="26"/>
          <w:lang w:eastAsia="ru-RU"/>
        </w:rPr>
        <w:t>ПЛАНИРУЕМЫЕ РЕЗУЛЬТАТЫ ОСВОЕНИЯ УЧЕБНОГО ПРЕДМЕТА «ХИМИЯ НА УРОВНЕ ОСНОВНОГО ОБЩЕГО ОБРАЗОВАНИЯ</w:t>
      </w:r>
    </w:p>
    <w:p w14:paraId="1B8CA627" w14:textId="77777777" w:rsidR="00DB79E1" w:rsidRPr="006E0B26" w:rsidRDefault="00DB79E1" w:rsidP="00DB79E1">
      <w:pPr>
        <w:spacing w:after="0" w:line="240" w:lineRule="auto"/>
        <w:ind w:firstLine="709"/>
        <w:contextualSpacing/>
        <w:jc w:val="both"/>
        <w:rPr>
          <w:rFonts w:ascii="Times New Roman" w:hAnsi="Times New Roman"/>
          <w:color w:val="000000"/>
          <w:sz w:val="26"/>
          <w:szCs w:val="26"/>
          <w:lang w:eastAsia="ru-RU"/>
        </w:rPr>
      </w:pPr>
      <w:r w:rsidRPr="006E0B26">
        <w:rPr>
          <w:rFonts w:ascii="Times New Roman" w:hAnsi="Times New Roman"/>
          <w:color w:val="000000"/>
          <w:sz w:val="26"/>
          <w:szCs w:val="26"/>
          <w:lang w:eastAsia="ru-RU"/>
        </w:rPr>
        <w:t>Соответствуют ООП ООО</w:t>
      </w:r>
    </w:p>
    <w:p w14:paraId="7DCEF151" w14:textId="77777777" w:rsidR="00DB79E1" w:rsidRPr="006E0B26" w:rsidRDefault="00DB79E1" w:rsidP="00DB79E1">
      <w:pPr>
        <w:spacing w:after="0" w:line="240" w:lineRule="auto"/>
        <w:ind w:firstLine="709"/>
        <w:contextualSpacing/>
        <w:rPr>
          <w:rFonts w:ascii="Times New Roman" w:hAnsi="Times New Roman"/>
          <w:bCs/>
          <w:sz w:val="26"/>
          <w:szCs w:val="26"/>
        </w:rPr>
      </w:pPr>
      <w:r w:rsidRPr="006E0B26">
        <w:rPr>
          <w:rFonts w:ascii="Times New Roman" w:hAnsi="Times New Roman"/>
          <w:bCs/>
          <w:sz w:val="26"/>
          <w:szCs w:val="26"/>
        </w:rPr>
        <w:t>ОЦЕНИВАНИЕ РЕЗУЛЬТАТОВ ОСВОЕНИЯ ПРОГРАММЫ</w:t>
      </w:r>
    </w:p>
    <w:p w14:paraId="070CB7C0" w14:textId="77777777" w:rsidR="00DB79E1" w:rsidRPr="006E0B26" w:rsidRDefault="00DB79E1" w:rsidP="00DB79E1">
      <w:pPr>
        <w:spacing w:after="0" w:line="240" w:lineRule="auto"/>
        <w:ind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Проверка и оценка знаний проходит в ходе текущих занятий в устной или письменной форме. </w:t>
      </w:r>
    </w:p>
    <w:p w14:paraId="0DF1F607" w14:textId="77777777" w:rsidR="00DB79E1" w:rsidRPr="006E0B26" w:rsidRDefault="00DB79E1" w:rsidP="00DB79E1">
      <w:pPr>
        <w:spacing w:after="0" w:line="240" w:lineRule="auto"/>
        <w:ind w:firstLine="709"/>
        <w:contextualSpacing/>
        <w:jc w:val="both"/>
        <w:rPr>
          <w:rFonts w:ascii="Times New Roman" w:hAnsi="Times New Roman"/>
          <w:bCs/>
          <w:sz w:val="26"/>
          <w:szCs w:val="26"/>
          <w:lang w:eastAsia="ru-RU"/>
        </w:rPr>
      </w:pPr>
      <w:r w:rsidRPr="006E0B26">
        <w:rPr>
          <w:rFonts w:ascii="Times New Roman" w:hAnsi="Times New Roman"/>
          <w:bCs/>
          <w:sz w:val="26"/>
          <w:szCs w:val="26"/>
          <w:lang w:eastAsia="ru-RU"/>
        </w:rPr>
        <w:t>Формами контроля являются промежуточные и итоговые тестовые контрольные работы, самостоятельные работы; фронтальный и индивидуальный опрос; отчеты по практическим и лабораторным работам; творческие задания.</w:t>
      </w:r>
    </w:p>
    <w:p w14:paraId="167823A4" w14:textId="77777777" w:rsidR="00DB79E1" w:rsidRPr="006E0B26" w:rsidRDefault="00DB79E1" w:rsidP="00DB79E1">
      <w:pPr>
        <w:spacing w:after="0" w:line="240" w:lineRule="auto"/>
        <w:ind w:firstLine="709"/>
        <w:contextualSpacing/>
        <w:jc w:val="both"/>
        <w:rPr>
          <w:rFonts w:ascii="Times New Roman" w:hAnsi="Times New Roman"/>
          <w:bCs/>
          <w:sz w:val="26"/>
          <w:szCs w:val="26"/>
          <w:lang w:eastAsia="ru-RU"/>
        </w:rPr>
      </w:pPr>
      <w:r w:rsidRPr="006E0B26">
        <w:rPr>
          <w:rFonts w:ascii="Times New Roman" w:hAnsi="Times New Roman"/>
          <w:bCs/>
          <w:sz w:val="26"/>
          <w:szCs w:val="26"/>
          <w:lang w:eastAsia="ru-RU"/>
        </w:rPr>
        <w:t xml:space="preserve">Достижения обучающихся оцениваются в процессе фронтального и индивидуального контроля на обычных уроках, в процессе практических работ по окончании изучения крупных тем. Проверочные работы проводятся в письменной форме, в виде тестов (варианты ответов сокращены с 4х до 3х). Запланированные лабораторные работы подлежат оценке по усмотрению учителя. </w:t>
      </w:r>
    </w:p>
    <w:p w14:paraId="19FC0DCB" w14:textId="77777777" w:rsidR="00DB79E1" w:rsidRPr="006E0B26" w:rsidRDefault="00DB79E1" w:rsidP="00DB79E1">
      <w:pPr>
        <w:spacing w:after="0" w:line="240" w:lineRule="auto"/>
        <w:ind w:firstLine="709"/>
        <w:contextualSpacing/>
        <w:jc w:val="both"/>
        <w:rPr>
          <w:rFonts w:ascii="Times New Roman" w:hAnsi="Times New Roman"/>
          <w:bCs/>
          <w:sz w:val="26"/>
          <w:szCs w:val="26"/>
          <w:lang w:eastAsia="ru-RU"/>
        </w:rPr>
      </w:pPr>
      <w:r w:rsidRPr="006E0B26">
        <w:rPr>
          <w:rFonts w:ascii="Times New Roman" w:hAnsi="Times New Roman"/>
          <w:bCs/>
          <w:sz w:val="26"/>
          <w:szCs w:val="26"/>
          <w:lang w:eastAsia="ru-RU"/>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14:paraId="75A9D599" w14:textId="77777777" w:rsidR="00DB79E1" w:rsidRPr="006E0B26" w:rsidRDefault="00DB79E1" w:rsidP="00DB79E1">
      <w:pPr>
        <w:spacing w:after="0" w:line="240" w:lineRule="auto"/>
        <w:ind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При оценке знаний обучающихся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p>
    <w:p w14:paraId="0F7438E9" w14:textId="77777777" w:rsidR="00DB79E1" w:rsidRPr="006E0B26" w:rsidRDefault="00DB79E1" w:rsidP="00DB79E1">
      <w:pPr>
        <w:spacing w:after="0" w:line="240" w:lineRule="auto"/>
        <w:ind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Результаты обучения демонстрируются обучающимся с использованием доступного ему вида речевой деятельности в соответствии со структурой </w:t>
      </w:r>
      <w:r w:rsidRPr="006E0B26">
        <w:rPr>
          <w:rFonts w:ascii="Times New Roman" w:hAnsi="Times New Roman"/>
          <w:sz w:val="26"/>
          <w:szCs w:val="26"/>
          <w:lang w:eastAsia="ru-RU"/>
        </w:rPr>
        <w:lastRenderedPageBreak/>
        <w:t>нарушения. При необходимости возможно увеличение времени на подготовку ответа.</w:t>
      </w:r>
    </w:p>
    <w:p w14:paraId="78B7EC87" w14:textId="77777777" w:rsidR="00DB79E1" w:rsidRPr="006E0B26" w:rsidRDefault="00DB79E1" w:rsidP="00DB79E1">
      <w:pPr>
        <w:spacing w:after="0" w:line="240" w:lineRule="auto"/>
        <w:ind w:firstLine="709"/>
        <w:contextualSpacing/>
        <w:jc w:val="both"/>
        <w:rPr>
          <w:rFonts w:ascii="Times New Roman" w:hAnsi="Times New Roman"/>
          <w:i/>
          <w:iCs/>
          <w:sz w:val="26"/>
          <w:szCs w:val="26"/>
          <w:lang w:eastAsia="ru-RU"/>
        </w:rPr>
      </w:pPr>
      <w:r w:rsidRPr="006E0B26">
        <w:rPr>
          <w:rFonts w:ascii="Times New Roman" w:hAnsi="Times New Roman"/>
          <w:i/>
          <w:iCs/>
          <w:sz w:val="26"/>
          <w:szCs w:val="26"/>
          <w:lang w:eastAsia="ru-RU"/>
        </w:rPr>
        <w:t>Нормы оценок за устный ответ</w:t>
      </w:r>
    </w:p>
    <w:p w14:paraId="42F9E57D" w14:textId="77777777" w:rsidR="00DB79E1" w:rsidRPr="006E0B26" w:rsidRDefault="00DB79E1" w:rsidP="00DB79E1">
      <w:pPr>
        <w:spacing w:after="0" w:line="240" w:lineRule="auto"/>
        <w:ind w:firstLine="709"/>
        <w:contextualSpacing/>
        <w:jc w:val="both"/>
        <w:rPr>
          <w:rFonts w:ascii="Times New Roman" w:hAnsi="Times New Roman"/>
          <w:sz w:val="26"/>
          <w:szCs w:val="26"/>
          <w:lang w:eastAsia="ru-RU"/>
        </w:rPr>
      </w:pPr>
      <w:r w:rsidRPr="006E0B26">
        <w:rPr>
          <w:rFonts w:ascii="Times New Roman" w:hAnsi="Times New Roman"/>
          <w:b/>
          <w:i/>
          <w:sz w:val="26"/>
          <w:szCs w:val="26"/>
          <w:lang w:eastAsia="ru-RU"/>
        </w:rPr>
        <w:t>Оценка «5»</w:t>
      </w:r>
      <w:r w:rsidRPr="006E0B26">
        <w:rPr>
          <w:rFonts w:ascii="Times New Roman" w:hAnsi="Times New Roman"/>
          <w:sz w:val="26"/>
          <w:szCs w:val="26"/>
          <w:lang w:eastAsia="ru-RU"/>
        </w:rPr>
        <w:t xml:space="preserve"> ставится, если обучающийся: </w:t>
      </w:r>
    </w:p>
    <w:p w14:paraId="07E5BC5D" w14:textId="77777777" w:rsidR="00DB79E1" w:rsidRPr="006E0B26" w:rsidRDefault="00DB79E1" w:rsidP="00DB79E1">
      <w:pPr>
        <w:numPr>
          <w:ilvl w:val="0"/>
          <w:numId w:val="82"/>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14:paraId="1377E7FF" w14:textId="77777777" w:rsidR="00DB79E1" w:rsidRPr="006E0B26" w:rsidRDefault="00DB79E1" w:rsidP="00DB79E1">
      <w:pPr>
        <w:numPr>
          <w:ilvl w:val="0"/>
          <w:numId w:val="82"/>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w:t>
      </w:r>
    </w:p>
    <w:p w14:paraId="7A0BDB8E" w14:textId="77777777" w:rsidR="00DB79E1" w:rsidRPr="006E0B26" w:rsidRDefault="00DB79E1" w:rsidP="00DB79E1">
      <w:pPr>
        <w:numPr>
          <w:ilvl w:val="0"/>
          <w:numId w:val="82"/>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устанавливает межпредметные (на основе ранее приобретенных знаний) и </w:t>
      </w:r>
      <w:proofErr w:type="spellStart"/>
      <w:r w:rsidRPr="006E0B26">
        <w:rPr>
          <w:rFonts w:ascii="Times New Roman" w:hAnsi="Times New Roman"/>
          <w:sz w:val="26"/>
          <w:szCs w:val="26"/>
          <w:lang w:eastAsia="ru-RU"/>
        </w:rPr>
        <w:t>внутрипредметные</w:t>
      </w:r>
      <w:proofErr w:type="spellEnd"/>
      <w:r w:rsidRPr="006E0B26">
        <w:rPr>
          <w:rFonts w:ascii="Times New Roman" w:hAnsi="Times New Roman"/>
          <w:sz w:val="26"/>
          <w:szCs w:val="26"/>
          <w:lang w:eastAsia="ru-RU"/>
        </w:rPr>
        <w:t xml:space="preserve"> связи, демонстрирует умение творчески применять полученные знания в незнакомой ситуации;</w:t>
      </w:r>
    </w:p>
    <w:p w14:paraId="33F2C016" w14:textId="77777777" w:rsidR="00DB79E1" w:rsidRPr="006E0B26" w:rsidRDefault="00DB79E1" w:rsidP="00DB79E1">
      <w:pPr>
        <w:numPr>
          <w:ilvl w:val="0"/>
          <w:numId w:val="82"/>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умеет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w:t>
      </w:r>
    </w:p>
    <w:p w14:paraId="02BFDC3F" w14:textId="77777777" w:rsidR="00DB79E1" w:rsidRPr="006E0B26" w:rsidRDefault="00DB79E1" w:rsidP="00DB79E1">
      <w:pPr>
        <w:numPr>
          <w:ilvl w:val="0"/>
          <w:numId w:val="82"/>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 умеет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14:paraId="1570FE9B" w14:textId="77777777" w:rsidR="00DB79E1" w:rsidRPr="006E0B26" w:rsidRDefault="00DB79E1" w:rsidP="00DB79E1">
      <w:pPr>
        <w:spacing w:after="0" w:line="240" w:lineRule="auto"/>
        <w:ind w:firstLine="709"/>
        <w:contextualSpacing/>
        <w:jc w:val="both"/>
        <w:rPr>
          <w:rFonts w:ascii="Times New Roman" w:hAnsi="Times New Roman"/>
          <w:sz w:val="26"/>
          <w:szCs w:val="26"/>
          <w:lang w:eastAsia="ru-RU"/>
        </w:rPr>
      </w:pPr>
      <w:r w:rsidRPr="006E0B26">
        <w:rPr>
          <w:rFonts w:ascii="Times New Roman" w:hAnsi="Times New Roman"/>
          <w:b/>
          <w:i/>
          <w:sz w:val="26"/>
          <w:szCs w:val="26"/>
          <w:lang w:eastAsia="ru-RU"/>
        </w:rPr>
        <w:t>Оценка «4»</w:t>
      </w:r>
      <w:r w:rsidRPr="006E0B26">
        <w:rPr>
          <w:rFonts w:ascii="Times New Roman" w:hAnsi="Times New Roman"/>
          <w:sz w:val="26"/>
          <w:szCs w:val="26"/>
          <w:lang w:eastAsia="ru-RU"/>
        </w:rPr>
        <w:t xml:space="preserve"> ставится, если обучающийся: </w:t>
      </w:r>
    </w:p>
    <w:p w14:paraId="2AE4501C" w14:textId="77777777" w:rsidR="00DB79E1" w:rsidRPr="006E0B26" w:rsidRDefault="00DB79E1" w:rsidP="00DB79E1">
      <w:pPr>
        <w:numPr>
          <w:ilvl w:val="0"/>
          <w:numId w:val="83"/>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показывает знания всего изученного программного материала; даёт полный и правильный ответ на основе изученных теорий; допускает незначительные ошибки и недочёты при воспроизведении изученного материала, небольшие неточности при использовании научных терминов или в выводах и обобщениях из наблюдений и опытов; </w:t>
      </w:r>
    </w:p>
    <w:p w14:paraId="13E21DD0" w14:textId="77777777" w:rsidR="00DB79E1" w:rsidRPr="006E0B26" w:rsidRDefault="00DB79E1" w:rsidP="00DB79E1">
      <w:pPr>
        <w:numPr>
          <w:ilvl w:val="0"/>
          <w:numId w:val="83"/>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материал излагает связно,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подтверждает ответ конкретными примерами; правильно отвечает на дополнительные вопросы учителя; </w:t>
      </w:r>
    </w:p>
    <w:p w14:paraId="649E6DA8" w14:textId="77777777" w:rsidR="00DB79E1" w:rsidRPr="006E0B26" w:rsidRDefault="00DB79E1" w:rsidP="00DB79E1">
      <w:pPr>
        <w:numPr>
          <w:ilvl w:val="0"/>
          <w:numId w:val="83"/>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6E0B26">
        <w:rPr>
          <w:rFonts w:ascii="Times New Roman" w:hAnsi="Times New Roman"/>
          <w:sz w:val="26"/>
          <w:szCs w:val="26"/>
          <w:lang w:eastAsia="ru-RU"/>
        </w:rPr>
        <w:t>внутрипредметные</w:t>
      </w:r>
      <w:proofErr w:type="spellEnd"/>
      <w:r w:rsidRPr="006E0B26">
        <w:rPr>
          <w:rFonts w:ascii="Times New Roman" w:hAnsi="Times New Roman"/>
          <w:sz w:val="26"/>
          <w:szCs w:val="26"/>
          <w:lang w:eastAsia="ru-RU"/>
        </w:rPr>
        <w:t xml:space="preserve"> связи, </w:t>
      </w:r>
    </w:p>
    <w:p w14:paraId="2CE1AF9B" w14:textId="77777777" w:rsidR="00DB79E1" w:rsidRPr="006E0B26" w:rsidRDefault="00DB79E1" w:rsidP="00DB79E1">
      <w:pPr>
        <w:numPr>
          <w:ilvl w:val="0"/>
          <w:numId w:val="83"/>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демонстрирует умение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14:paraId="691AA486" w14:textId="77777777" w:rsidR="00DB79E1" w:rsidRPr="006E0B26" w:rsidRDefault="00DB79E1" w:rsidP="00DB79E1">
      <w:pPr>
        <w:spacing w:after="0" w:line="240" w:lineRule="auto"/>
        <w:ind w:firstLine="709"/>
        <w:contextualSpacing/>
        <w:jc w:val="both"/>
        <w:rPr>
          <w:rFonts w:ascii="Times New Roman" w:hAnsi="Times New Roman"/>
          <w:sz w:val="26"/>
          <w:szCs w:val="26"/>
          <w:lang w:eastAsia="ru-RU"/>
        </w:rPr>
      </w:pPr>
      <w:r w:rsidRPr="006E0B26">
        <w:rPr>
          <w:rFonts w:ascii="Times New Roman" w:hAnsi="Times New Roman"/>
          <w:b/>
          <w:i/>
          <w:sz w:val="26"/>
          <w:szCs w:val="26"/>
          <w:lang w:eastAsia="ru-RU"/>
        </w:rPr>
        <w:t>Оценка «3»</w:t>
      </w:r>
      <w:r w:rsidRPr="006E0B26">
        <w:rPr>
          <w:rFonts w:ascii="Times New Roman" w:hAnsi="Times New Roman"/>
          <w:sz w:val="26"/>
          <w:szCs w:val="26"/>
          <w:lang w:eastAsia="ru-RU"/>
        </w:rPr>
        <w:t xml:space="preserve"> ставится, если обучающийся </w:t>
      </w:r>
    </w:p>
    <w:p w14:paraId="3E269301" w14:textId="77777777" w:rsidR="00DB79E1" w:rsidRPr="006E0B26" w:rsidRDefault="00DB79E1" w:rsidP="00DB79E1">
      <w:pPr>
        <w:numPr>
          <w:ilvl w:val="0"/>
          <w:numId w:val="84"/>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lastRenderedPageBreak/>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14:paraId="68E25D89" w14:textId="77777777" w:rsidR="00DB79E1" w:rsidRPr="006E0B26" w:rsidRDefault="00DB79E1" w:rsidP="00DB79E1">
      <w:pPr>
        <w:numPr>
          <w:ilvl w:val="0"/>
          <w:numId w:val="84"/>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материал излагает </w:t>
      </w:r>
      <w:proofErr w:type="spellStart"/>
      <w:r w:rsidRPr="006E0B26">
        <w:rPr>
          <w:rFonts w:ascii="Times New Roman" w:hAnsi="Times New Roman"/>
          <w:sz w:val="26"/>
          <w:szCs w:val="26"/>
          <w:lang w:eastAsia="ru-RU"/>
        </w:rPr>
        <w:t>несистематизированно</w:t>
      </w:r>
      <w:proofErr w:type="spellEnd"/>
      <w:r w:rsidRPr="006E0B26">
        <w:rPr>
          <w:rFonts w:ascii="Times New Roman" w:hAnsi="Times New Roman"/>
          <w:sz w:val="26"/>
          <w:szCs w:val="26"/>
          <w:lang w:eastAsia="ru-RU"/>
        </w:rPr>
        <w:t xml:space="preserve">, фрагментарно, не всегда последовательно; </w:t>
      </w:r>
    </w:p>
    <w:p w14:paraId="4F2B383F" w14:textId="77777777" w:rsidR="00DB79E1" w:rsidRPr="006E0B26" w:rsidRDefault="00DB79E1" w:rsidP="00DB79E1">
      <w:pPr>
        <w:numPr>
          <w:ilvl w:val="0"/>
          <w:numId w:val="84"/>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показывает недостаточную сформированность отдельных знаний и умений; выводы и обобщения аргументирует слабо, допускает в них ошибки. </w:t>
      </w:r>
    </w:p>
    <w:p w14:paraId="48199CCE" w14:textId="77777777" w:rsidR="00DB79E1" w:rsidRPr="006E0B26" w:rsidRDefault="00DB79E1" w:rsidP="00DB79E1">
      <w:pPr>
        <w:numPr>
          <w:ilvl w:val="0"/>
          <w:numId w:val="84"/>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допустил ошибки и неточности в использовании научной терминологии, определения понятий дал недостаточно четкие; </w:t>
      </w:r>
    </w:p>
    <w:p w14:paraId="19A17576" w14:textId="77777777" w:rsidR="00DB79E1" w:rsidRPr="006E0B26" w:rsidRDefault="00DB79E1" w:rsidP="00DB79E1">
      <w:pPr>
        <w:numPr>
          <w:ilvl w:val="0"/>
          <w:numId w:val="84"/>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не использовал в качестве доказательства выводы и обобщения из наблюдений, фактов, опытов или допустил ошибки при их изложении; </w:t>
      </w:r>
    </w:p>
    <w:p w14:paraId="6223F58C" w14:textId="77777777" w:rsidR="00DB79E1" w:rsidRPr="006E0B26" w:rsidRDefault="00DB79E1" w:rsidP="00DB79E1">
      <w:pPr>
        <w:numPr>
          <w:ilvl w:val="0"/>
          <w:numId w:val="84"/>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14:paraId="188FF938" w14:textId="77777777" w:rsidR="00DB79E1" w:rsidRPr="006E0B26" w:rsidRDefault="00DB79E1" w:rsidP="00DB79E1">
      <w:pPr>
        <w:numPr>
          <w:ilvl w:val="0"/>
          <w:numId w:val="84"/>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значение в этом тексте; </w:t>
      </w:r>
    </w:p>
    <w:p w14:paraId="66588866" w14:textId="77777777" w:rsidR="00DB79E1" w:rsidRPr="006E0B26" w:rsidRDefault="00DB79E1" w:rsidP="00DB79E1">
      <w:pPr>
        <w:numPr>
          <w:ilvl w:val="0"/>
          <w:numId w:val="84"/>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14:paraId="6D758D97" w14:textId="77777777" w:rsidR="00DB79E1" w:rsidRPr="006E0B26" w:rsidRDefault="00DB79E1" w:rsidP="00DB79E1">
      <w:pPr>
        <w:spacing w:after="0" w:line="240" w:lineRule="auto"/>
        <w:ind w:firstLine="709"/>
        <w:contextualSpacing/>
        <w:jc w:val="both"/>
        <w:rPr>
          <w:rFonts w:ascii="Times New Roman" w:hAnsi="Times New Roman"/>
          <w:sz w:val="26"/>
          <w:szCs w:val="26"/>
          <w:lang w:eastAsia="ru-RU"/>
        </w:rPr>
      </w:pPr>
      <w:r w:rsidRPr="006E0B26">
        <w:rPr>
          <w:rFonts w:ascii="Times New Roman" w:hAnsi="Times New Roman"/>
          <w:b/>
          <w:i/>
          <w:sz w:val="26"/>
          <w:szCs w:val="26"/>
          <w:lang w:eastAsia="ru-RU"/>
        </w:rPr>
        <w:t>Оценка «2»</w:t>
      </w:r>
      <w:r w:rsidRPr="006E0B26">
        <w:rPr>
          <w:rFonts w:ascii="Times New Roman" w:hAnsi="Times New Roman"/>
          <w:sz w:val="26"/>
          <w:szCs w:val="26"/>
          <w:lang w:eastAsia="ru-RU"/>
        </w:rPr>
        <w:t xml:space="preserve"> ставится, если обучающийся </w:t>
      </w:r>
    </w:p>
    <w:p w14:paraId="51C5C035" w14:textId="77777777" w:rsidR="00DB79E1" w:rsidRPr="006E0B26" w:rsidRDefault="00DB79E1" w:rsidP="00DB79E1">
      <w:pPr>
        <w:numPr>
          <w:ilvl w:val="0"/>
          <w:numId w:val="85"/>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не усвоил и не раскрыл основное содержание материала; </w:t>
      </w:r>
    </w:p>
    <w:p w14:paraId="2A6B8FE4" w14:textId="77777777" w:rsidR="00DB79E1" w:rsidRPr="006E0B26" w:rsidRDefault="00DB79E1" w:rsidP="00DB79E1">
      <w:pPr>
        <w:numPr>
          <w:ilvl w:val="0"/>
          <w:numId w:val="85"/>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не делает выводов и обобщений; </w:t>
      </w:r>
    </w:p>
    <w:p w14:paraId="7B7BE11C" w14:textId="77777777" w:rsidR="00DB79E1" w:rsidRPr="006E0B26" w:rsidRDefault="00DB79E1" w:rsidP="00DB79E1">
      <w:pPr>
        <w:numPr>
          <w:ilvl w:val="0"/>
          <w:numId w:val="85"/>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не знает и не понимает значительную или основную часть программного материала в пределах поставленных вопросов; </w:t>
      </w:r>
    </w:p>
    <w:p w14:paraId="5A77F3B8" w14:textId="77777777" w:rsidR="00DB79E1" w:rsidRPr="006E0B26" w:rsidRDefault="00DB79E1" w:rsidP="00DB79E1">
      <w:pPr>
        <w:numPr>
          <w:ilvl w:val="0"/>
          <w:numId w:val="85"/>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имеет слабо сформированные и неполные знания и не умеет применять их к решению конкретных вопросов и задач по образцу; </w:t>
      </w:r>
    </w:p>
    <w:p w14:paraId="46CDC01F" w14:textId="77777777" w:rsidR="00DB79E1" w:rsidRPr="006E0B26" w:rsidRDefault="00DB79E1" w:rsidP="00DB79E1">
      <w:pPr>
        <w:numPr>
          <w:ilvl w:val="0"/>
          <w:numId w:val="85"/>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при ответе (на один вопрос) допускает более двух грубых ошибок, которые не может исправить даже при помощи учителя. </w:t>
      </w:r>
    </w:p>
    <w:p w14:paraId="5E503CC7" w14:textId="77777777" w:rsidR="00DB79E1" w:rsidRPr="006E0B26" w:rsidRDefault="00DB79E1" w:rsidP="00DB79E1">
      <w:pPr>
        <w:spacing w:after="0" w:line="240" w:lineRule="auto"/>
        <w:ind w:firstLine="709"/>
        <w:contextualSpacing/>
        <w:jc w:val="both"/>
        <w:rPr>
          <w:rFonts w:ascii="Times New Roman" w:hAnsi="Times New Roman"/>
          <w:b/>
          <w:sz w:val="26"/>
          <w:szCs w:val="26"/>
          <w:lang w:eastAsia="ru-RU"/>
        </w:rPr>
      </w:pPr>
      <w:r w:rsidRPr="006E0B26">
        <w:rPr>
          <w:rFonts w:ascii="Times New Roman" w:hAnsi="Times New Roman"/>
          <w:b/>
          <w:i/>
          <w:sz w:val="26"/>
          <w:szCs w:val="26"/>
          <w:lang w:eastAsia="ru-RU"/>
        </w:rPr>
        <w:t>Примечание</w:t>
      </w:r>
      <w:r w:rsidRPr="006E0B26">
        <w:rPr>
          <w:rFonts w:ascii="Times New Roman" w:hAnsi="Times New Roman"/>
          <w:b/>
          <w:sz w:val="26"/>
          <w:szCs w:val="26"/>
          <w:lang w:eastAsia="ru-RU"/>
        </w:rPr>
        <w:t xml:space="preserve"> </w:t>
      </w:r>
    </w:p>
    <w:p w14:paraId="47387E20" w14:textId="77777777" w:rsidR="00DB79E1" w:rsidRPr="006E0B26" w:rsidRDefault="00DB79E1" w:rsidP="00DB79E1">
      <w:pPr>
        <w:numPr>
          <w:ilvl w:val="0"/>
          <w:numId w:val="81"/>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По окончании устного ответа обучающегося педагогом даётся краткий анализ ответа, объявляется мотивированная оценка. Возможно привлечение других обучающихся для анализа ответа, самоанализ, предложение оценки. </w:t>
      </w:r>
    </w:p>
    <w:p w14:paraId="5D4B77AD" w14:textId="77777777" w:rsidR="00DB79E1" w:rsidRPr="006E0B26" w:rsidRDefault="00DB79E1" w:rsidP="00DB79E1">
      <w:pPr>
        <w:numPr>
          <w:ilvl w:val="0"/>
          <w:numId w:val="81"/>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333B10D3" w14:textId="77777777" w:rsidR="00DB79E1" w:rsidRPr="006E0B26" w:rsidRDefault="00DB79E1" w:rsidP="00DB79E1">
      <w:pPr>
        <w:spacing w:after="0" w:line="240" w:lineRule="auto"/>
        <w:ind w:firstLine="709"/>
        <w:contextualSpacing/>
        <w:jc w:val="both"/>
        <w:rPr>
          <w:rFonts w:ascii="Times New Roman" w:hAnsi="Times New Roman"/>
          <w:bCs/>
          <w:i/>
          <w:sz w:val="26"/>
          <w:szCs w:val="26"/>
          <w:lang w:eastAsia="ru-RU"/>
        </w:rPr>
      </w:pPr>
      <w:r w:rsidRPr="006E0B26">
        <w:rPr>
          <w:rFonts w:ascii="Times New Roman" w:hAnsi="Times New Roman"/>
          <w:bCs/>
          <w:i/>
          <w:sz w:val="26"/>
          <w:szCs w:val="26"/>
          <w:lang w:eastAsia="ru-RU"/>
        </w:rPr>
        <w:t>Нормы оценки письменных работ.</w:t>
      </w:r>
    </w:p>
    <w:p w14:paraId="7C01347B" w14:textId="77777777" w:rsidR="00DB79E1" w:rsidRPr="006E0B26" w:rsidRDefault="00DB79E1" w:rsidP="00DB79E1">
      <w:pPr>
        <w:spacing w:after="0" w:line="240" w:lineRule="auto"/>
        <w:ind w:firstLine="709"/>
        <w:contextualSpacing/>
        <w:jc w:val="both"/>
        <w:rPr>
          <w:rFonts w:ascii="Times New Roman" w:hAnsi="Times New Roman"/>
          <w:sz w:val="26"/>
          <w:szCs w:val="26"/>
          <w:lang w:eastAsia="ru-RU"/>
        </w:rPr>
      </w:pPr>
      <w:r w:rsidRPr="006E0B26">
        <w:rPr>
          <w:rFonts w:ascii="Times New Roman" w:hAnsi="Times New Roman"/>
          <w:b/>
          <w:i/>
          <w:sz w:val="26"/>
          <w:szCs w:val="26"/>
          <w:lang w:eastAsia="ru-RU"/>
        </w:rPr>
        <w:t>Оценка «5»</w:t>
      </w:r>
      <w:r w:rsidRPr="006E0B26">
        <w:rPr>
          <w:rFonts w:ascii="Times New Roman" w:hAnsi="Times New Roman"/>
          <w:sz w:val="26"/>
          <w:szCs w:val="26"/>
          <w:lang w:eastAsia="ru-RU"/>
        </w:rPr>
        <w:t xml:space="preserve"> ставится, если обучающийся: </w:t>
      </w:r>
    </w:p>
    <w:p w14:paraId="55475DF9" w14:textId="77777777" w:rsidR="00DB79E1" w:rsidRPr="006E0B26" w:rsidRDefault="00DB79E1" w:rsidP="00DB79E1">
      <w:pPr>
        <w:numPr>
          <w:ilvl w:val="0"/>
          <w:numId w:val="86"/>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выполнил работу без ошибок и недочетов; </w:t>
      </w:r>
    </w:p>
    <w:p w14:paraId="2DED0D13" w14:textId="77777777" w:rsidR="00DB79E1" w:rsidRPr="006E0B26" w:rsidRDefault="00DB79E1" w:rsidP="00DB79E1">
      <w:pPr>
        <w:numPr>
          <w:ilvl w:val="0"/>
          <w:numId w:val="86"/>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допустил не более одного недочета. </w:t>
      </w:r>
    </w:p>
    <w:p w14:paraId="7A1B4FCA" w14:textId="77777777" w:rsidR="00DB79E1" w:rsidRPr="006E0B26" w:rsidRDefault="00DB79E1" w:rsidP="00DB79E1">
      <w:pPr>
        <w:spacing w:after="0" w:line="240" w:lineRule="auto"/>
        <w:ind w:firstLine="709"/>
        <w:contextualSpacing/>
        <w:jc w:val="both"/>
        <w:rPr>
          <w:rFonts w:ascii="Times New Roman" w:hAnsi="Times New Roman"/>
          <w:sz w:val="26"/>
          <w:szCs w:val="26"/>
          <w:lang w:eastAsia="ru-RU"/>
        </w:rPr>
      </w:pPr>
      <w:r w:rsidRPr="006E0B26">
        <w:rPr>
          <w:rFonts w:ascii="Times New Roman" w:hAnsi="Times New Roman"/>
          <w:b/>
          <w:i/>
          <w:sz w:val="26"/>
          <w:szCs w:val="26"/>
          <w:lang w:eastAsia="ru-RU"/>
        </w:rPr>
        <w:t>Оценка «4»</w:t>
      </w:r>
      <w:r w:rsidRPr="006E0B26">
        <w:rPr>
          <w:rFonts w:ascii="Times New Roman" w:hAnsi="Times New Roman"/>
          <w:sz w:val="26"/>
          <w:szCs w:val="26"/>
          <w:lang w:eastAsia="ru-RU"/>
        </w:rPr>
        <w:t xml:space="preserve"> ставится, если обучающийся выполнил работу полностью, но допустил в ней: </w:t>
      </w:r>
    </w:p>
    <w:p w14:paraId="04D0F9F0" w14:textId="77777777" w:rsidR="00DB79E1" w:rsidRPr="006E0B26" w:rsidRDefault="00DB79E1" w:rsidP="00DB79E1">
      <w:pPr>
        <w:numPr>
          <w:ilvl w:val="0"/>
          <w:numId w:val="87"/>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не более одной негрубой ошибки и одного недочета; </w:t>
      </w:r>
    </w:p>
    <w:p w14:paraId="601121E9" w14:textId="77777777" w:rsidR="00DB79E1" w:rsidRPr="006E0B26" w:rsidRDefault="00DB79E1" w:rsidP="00DB79E1">
      <w:pPr>
        <w:numPr>
          <w:ilvl w:val="0"/>
          <w:numId w:val="87"/>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lastRenderedPageBreak/>
        <w:t xml:space="preserve">или не более двух недочетов. </w:t>
      </w:r>
    </w:p>
    <w:p w14:paraId="0C4ECA8E" w14:textId="77777777" w:rsidR="00DB79E1" w:rsidRPr="006E0B26" w:rsidRDefault="00DB79E1" w:rsidP="00DB79E1">
      <w:pPr>
        <w:spacing w:after="0" w:line="240" w:lineRule="auto"/>
        <w:ind w:firstLine="709"/>
        <w:contextualSpacing/>
        <w:jc w:val="both"/>
        <w:rPr>
          <w:rFonts w:ascii="Times New Roman" w:hAnsi="Times New Roman"/>
          <w:sz w:val="26"/>
          <w:szCs w:val="26"/>
          <w:lang w:eastAsia="ru-RU"/>
        </w:rPr>
      </w:pPr>
      <w:r w:rsidRPr="006E0B26">
        <w:rPr>
          <w:rFonts w:ascii="Times New Roman" w:hAnsi="Times New Roman"/>
          <w:b/>
          <w:i/>
          <w:sz w:val="26"/>
          <w:szCs w:val="26"/>
          <w:lang w:eastAsia="ru-RU"/>
        </w:rPr>
        <w:t>Оценка «3»</w:t>
      </w:r>
      <w:r w:rsidRPr="006E0B26">
        <w:rPr>
          <w:rFonts w:ascii="Times New Roman" w:hAnsi="Times New Roman"/>
          <w:sz w:val="26"/>
          <w:szCs w:val="26"/>
          <w:lang w:eastAsia="ru-RU"/>
        </w:rPr>
        <w:t xml:space="preserve"> ставится, если обучающийся правильно выполнил не менее половины работы или допустил: </w:t>
      </w:r>
    </w:p>
    <w:p w14:paraId="45BD5412" w14:textId="77777777" w:rsidR="00DB79E1" w:rsidRPr="006E0B26" w:rsidRDefault="00DB79E1" w:rsidP="00DB79E1">
      <w:pPr>
        <w:numPr>
          <w:ilvl w:val="0"/>
          <w:numId w:val="88"/>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не более двух грубых ошибок; </w:t>
      </w:r>
    </w:p>
    <w:p w14:paraId="0B4F1002" w14:textId="77777777" w:rsidR="00DB79E1" w:rsidRPr="006E0B26" w:rsidRDefault="00DB79E1" w:rsidP="00DB79E1">
      <w:pPr>
        <w:numPr>
          <w:ilvl w:val="0"/>
          <w:numId w:val="88"/>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или не более одной грубой и </w:t>
      </w:r>
      <w:proofErr w:type="gramStart"/>
      <w:r w:rsidRPr="006E0B26">
        <w:rPr>
          <w:rFonts w:ascii="Times New Roman" w:hAnsi="Times New Roman"/>
          <w:sz w:val="26"/>
          <w:szCs w:val="26"/>
          <w:lang w:eastAsia="ru-RU"/>
        </w:rPr>
        <w:t>одной негрубой ошибки</w:t>
      </w:r>
      <w:proofErr w:type="gramEnd"/>
      <w:r w:rsidRPr="006E0B26">
        <w:rPr>
          <w:rFonts w:ascii="Times New Roman" w:hAnsi="Times New Roman"/>
          <w:sz w:val="26"/>
          <w:szCs w:val="26"/>
          <w:lang w:eastAsia="ru-RU"/>
        </w:rPr>
        <w:t xml:space="preserve"> и одного недочета; </w:t>
      </w:r>
    </w:p>
    <w:p w14:paraId="7325CB8E" w14:textId="77777777" w:rsidR="00DB79E1" w:rsidRPr="006E0B26" w:rsidRDefault="00DB79E1" w:rsidP="00DB79E1">
      <w:pPr>
        <w:numPr>
          <w:ilvl w:val="0"/>
          <w:numId w:val="88"/>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или не более двух-трех негрубых ошибок; </w:t>
      </w:r>
    </w:p>
    <w:p w14:paraId="0BFEF496" w14:textId="77777777" w:rsidR="00DB79E1" w:rsidRPr="006E0B26" w:rsidRDefault="00DB79E1" w:rsidP="00DB79E1">
      <w:pPr>
        <w:numPr>
          <w:ilvl w:val="0"/>
          <w:numId w:val="88"/>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или одной негрубой ошибки и трех недочетов; </w:t>
      </w:r>
    </w:p>
    <w:p w14:paraId="4EF9C47B" w14:textId="77777777" w:rsidR="00DB79E1" w:rsidRPr="006E0B26" w:rsidRDefault="00DB79E1" w:rsidP="00DB79E1">
      <w:pPr>
        <w:numPr>
          <w:ilvl w:val="0"/>
          <w:numId w:val="88"/>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или при отсутствии ошибок, но при наличии четырех-пяти недочетов. </w:t>
      </w:r>
    </w:p>
    <w:p w14:paraId="5EF3800B" w14:textId="77777777" w:rsidR="00DB79E1" w:rsidRPr="006E0B26" w:rsidRDefault="00DB79E1" w:rsidP="00DB79E1">
      <w:pPr>
        <w:spacing w:after="0" w:line="240" w:lineRule="auto"/>
        <w:ind w:firstLine="709"/>
        <w:contextualSpacing/>
        <w:jc w:val="both"/>
        <w:rPr>
          <w:rFonts w:ascii="Times New Roman" w:hAnsi="Times New Roman"/>
          <w:sz w:val="26"/>
          <w:szCs w:val="26"/>
          <w:lang w:eastAsia="ru-RU"/>
        </w:rPr>
      </w:pPr>
      <w:r w:rsidRPr="006E0B26">
        <w:rPr>
          <w:rFonts w:ascii="Times New Roman" w:hAnsi="Times New Roman"/>
          <w:b/>
          <w:i/>
          <w:sz w:val="26"/>
          <w:szCs w:val="26"/>
          <w:lang w:eastAsia="ru-RU"/>
        </w:rPr>
        <w:t>Оценка «2»</w:t>
      </w:r>
      <w:r w:rsidRPr="006E0B26">
        <w:rPr>
          <w:rFonts w:ascii="Times New Roman" w:hAnsi="Times New Roman"/>
          <w:sz w:val="26"/>
          <w:szCs w:val="26"/>
          <w:lang w:eastAsia="ru-RU"/>
        </w:rPr>
        <w:t xml:space="preserve"> ставится, если обучающийся: </w:t>
      </w:r>
    </w:p>
    <w:p w14:paraId="3E840C46" w14:textId="77777777" w:rsidR="00DB79E1" w:rsidRPr="006E0B26" w:rsidRDefault="00DB79E1" w:rsidP="00DB79E1">
      <w:pPr>
        <w:numPr>
          <w:ilvl w:val="0"/>
          <w:numId w:val="89"/>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допустил число ошибок и недочетов, превосходящее норму, при которой может быть выставлена оценка «3»; </w:t>
      </w:r>
    </w:p>
    <w:p w14:paraId="6AD7B0F2" w14:textId="77777777" w:rsidR="00DB79E1" w:rsidRPr="006E0B26" w:rsidRDefault="00DB79E1" w:rsidP="00DB79E1">
      <w:pPr>
        <w:numPr>
          <w:ilvl w:val="0"/>
          <w:numId w:val="89"/>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или если правильно выполнил менее половины работы. </w:t>
      </w:r>
    </w:p>
    <w:p w14:paraId="6FAC13BF" w14:textId="77777777" w:rsidR="00DB79E1" w:rsidRPr="006E0B26" w:rsidRDefault="00DB79E1" w:rsidP="00DB79E1">
      <w:pPr>
        <w:spacing w:after="0" w:line="240" w:lineRule="auto"/>
        <w:ind w:firstLine="709"/>
        <w:contextualSpacing/>
        <w:jc w:val="both"/>
        <w:rPr>
          <w:rFonts w:ascii="Times New Roman" w:hAnsi="Times New Roman"/>
          <w:b/>
          <w:i/>
          <w:sz w:val="26"/>
          <w:szCs w:val="26"/>
          <w:lang w:eastAsia="ru-RU"/>
        </w:rPr>
      </w:pPr>
      <w:r w:rsidRPr="006E0B26">
        <w:rPr>
          <w:rFonts w:ascii="Times New Roman" w:hAnsi="Times New Roman"/>
          <w:b/>
          <w:i/>
          <w:sz w:val="26"/>
          <w:szCs w:val="26"/>
          <w:lang w:eastAsia="ru-RU"/>
        </w:rPr>
        <w:t xml:space="preserve">Примечание. </w:t>
      </w:r>
    </w:p>
    <w:p w14:paraId="377E6C84" w14:textId="77777777" w:rsidR="00DB79E1" w:rsidRPr="006E0B26" w:rsidRDefault="00DB79E1" w:rsidP="00DB79E1">
      <w:pPr>
        <w:numPr>
          <w:ilvl w:val="0"/>
          <w:numId w:val="76"/>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Учитель имеет право поставить обучающемуся оценку выше той, которая предусмотрена нормами, если им оригинально выполнена работа.</w:t>
      </w:r>
    </w:p>
    <w:p w14:paraId="0815CD9D" w14:textId="77777777" w:rsidR="00DB79E1" w:rsidRPr="006E0B26" w:rsidRDefault="00DB79E1" w:rsidP="00DB79E1">
      <w:pPr>
        <w:numPr>
          <w:ilvl w:val="0"/>
          <w:numId w:val="76"/>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Оценки с анализом доводятся до сведения обучающихся, как правило, на последующем уроке, предусматривается работа над ошибками, устранение пробелов. </w:t>
      </w:r>
    </w:p>
    <w:p w14:paraId="477DA25A" w14:textId="77777777" w:rsidR="00DB79E1" w:rsidRPr="006E0B26" w:rsidRDefault="00DB79E1" w:rsidP="00DB79E1">
      <w:pPr>
        <w:numPr>
          <w:ilvl w:val="0"/>
          <w:numId w:val="76"/>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Оценка не снижается за грамматические и </w:t>
      </w:r>
      <w:proofErr w:type="spellStart"/>
      <w:r w:rsidRPr="006E0B26">
        <w:rPr>
          <w:rFonts w:ascii="Times New Roman" w:hAnsi="Times New Roman"/>
          <w:sz w:val="26"/>
          <w:szCs w:val="26"/>
          <w:lang w:eastAsia="ru-RU"/>
        </w:rPr>
        <w:t>дисграфические</w:t>
      </w:r>
      <w:proofErr w:type="spellEnd"/>
      <w:r w:rsidRPr="006E0B26">
        <w:rPr>
          <w:rFonts w:ascii="Times New Roman" w:hAnsi="Times New Roman"/>
          <w:sz w:val="26"/>
          <w:szCs w:val="26"/>
          <w:lang w:eastAsia="ru-RU"/>
        </w:rPr>
        <w:t xml:space="preserve"> ошибки, допущенные в работе. Исключения составляют случаи написания тех слов и словосочетаний, которые широко используются на уроках химии. Учитывая особенности детей с тяжелыми нарушениями речи, допускается наличие 1 исправления при условии повторной записи корректного ответа.</w:t>
      </w:r>
    </w:p>
    <w:p w14:paraId="39CA37E1" w14:textId="77777777" w:rsidR="00DB79E1" w:rsidRPr="006E0B26" w:rsidRDefault="00DB79E1" w:rsidP="00DB79E1">
      <w:pPr>
        <w:numPr>
          <w:ilvl w:val="0"/>
          <w:numId w:val="76"/>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w:t>
      </w:r>
      <w:proofErr w:type="spellStart"/>
      <w:r w:rsidRPr="006E0B26">
        <w:rPr>
          <w:rFonts w:ascii="Times New Roman" w:hAnsi="Times New Roman"/>
          <w:sz w:val="26"/>
          <w:szCs w:val="26"/>
          <w:lang w:eastAsia="ru-RU"/>
        </w:rPr>
        <w:t>недописывание</w:t>
      </w:r>
      <w:proofErr w:type="spellEnd"/>
      <w:r w:rsidRPr="006E0B26">
        <w:rPr>
          <w:rFonts w:ascii="Times New Roman" w:hAnsi="Times New Roman"/>
          <w:sz w:val="26"/>
          <w:szCs w:val="26"/>
          <w:lang w:eastAsia="ru-RU"/>
        </w:rPr>
        <w:t xml:space="preserve">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14:paraId="1DCE7CC5" w14:textId="77777777" w:rsidR="00DB79E1" w:rsidRPr="006E0B26" w:rsidRDefault="00DB79E1" w:rsidP="00DB79E1">
      <w:pPr>
        <w:numPr>
          <w:ilvl w:val="0"/>
          <w:numId w:val="76"/>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обучающегося.</w:t>
      </w:r>
    </w:p>
    <w:p w14:paraId="159556BA" w14:textId="77777777" w:rsidR="00DB79E1" w:rsidRPr="006E0B26" w:rsidRDefault="00DB79E1" w:rsidP="00DB79E1">
      <w:pPr>
        <w:widowControl w:val="0"/>
        <w:snapToGrid w:val="0"/>
        <w:spacing w:after="0" w:line="240" w:lineRule="auto"/>
        <w:ind w:firstLine="709"/>
        <w:contextualSpacing/>
        <w:jc w:val="both"/>
        <w:rPr>
          <w:rFonts w:ascii="Times New Roman" w:hAnsi="Times New Roman"/>
          <w:b/>
          <w:bCs/>
          <w:i/>
          <w:sz w:val="26"/>
          <w:szCs w:val="26"/>
          <w:lang w:eastAsia="ru-RU"/>
        </w:rPr>
      </w:pPr>
      <w:r w:rsidRPr="006E0B26">
        <w:rPr>
          <w:rFonts w:ascii="Times New Roman" w:hAnsi="Times New Roman"/>
          <w:b/>
          <w:bCs/>
          <w:i/>
          <w:sz w:val="26"/>
          <w:szCs w:val="26"/>
          <w:lang w:eastAsia="ru-RU"/>
        </w:rPr>
        <w:t>Критерии выставления оценок за проверочные тесты.</w:t>
      </w:r>
    </w:p>
    <w:p w14:paraId="1D2CEA26" w14:textId="77777777" w:rsidR="00DB79E1" w:rsidRPr="006E0B26" w:rsidRDefault="00DB79E1" w:rsidP="00DB79E1">
      <w:pPr>
        <w:widowControl w:val="0"/>
        <w:snapToGrid w:val="0"/>
        <w:spacing w:after="0" w:line="240" w:lineRule="auto"/>
        <w:ind w:left="709"/>
        <w:contextualSpacing/>
        <w:jc w:val="both"/>
        <w:rPr>
          <w:rFonts w:ascii="Times New Roman" w:hAnsi="Times New Roman"/>
          <w:bCs/>
          <w:sz w:val="26"/>
          <w:szCs w:val="26"/>
          <w:lang w:eastAsia="ru-RU"/>
        </w:rPr>
      </w:pPr>
      <w:r w:rsidRPr="006E0B26">
        <w:rPr>
          <w:rFonts w:ascii="Times New Roman" w:hAnsi="Times New Roman"/>
          <w:bCs/>
          <w:sz w:val="26"/>
          <w:szCs w:val="26"/>
          <w:lang w:eastAsia="ru-RU"/>
        </w:rPr>
        <w:t>Время выполнения тестовой работы</w:t>
      </w:r>
      <w:r w:rsidRPr="006E0B26">
        <w:rPr>
          <w:rFonts w:ascii="Times New Roman" w:hAnsi="Times New Roman"/>
          <w:sz w:val="26"/>
          <w:szCs w:val="26"/>
          <w:lang w:eastAsia="ru-RU"/>
        </w:rPr>
        <w:t xml:space="preserve"> </w:t>
      </w:r>
      <w:r w:rsidRPr="006E0B26">
        <w:rPr>
          <w:rFonts w:ascii="Times New Roman" w:hAnsi="Times New Roman"/>
          <w:bCs/>
          <w:sz w:val="26"/>
          <w:szCs w:val="26"/>
          <w:lang w:eastAsia="ru-RU"/>
        </w:rPr>
        <w:t>из 10 вопросов: 10-15 мин.</w:t>
      </w:r>
    </w:p>
    <w:p w14:paraId="5F1F7FB5" w14:textId="77777777" w:rsidR="00DB79E1" w:rsidRPr="006E0B26" w:rsidRDefault="00DB79E1" w:rsidP="00DB79E1">
      <w:pPr>
        <w:widowControl w:val="0"/>
        <w:snapToGrid w:val="0"/>
        <w:spacing w:after="0" w:line="240" w:lineRule="auto"/>
        <w:ind w:left="709"/>
        <w:contextualSpacing/>
        <w:jc w:val="both"/>
        <w:rPr>
          <w:rFonts w:ascii="Times New Roman" w:hAnsi="Times New Roman"/>
          <w:sz w:val="26"/>
          <w:szCs w:val="26"/>
          <w:lang w:eastAsia="ru-RU"/>
        </w:rPr>
      </w:pPr>
      <w:r w:rsidRPr="006E0B26">
        <w:rPr>
          <w:rFonts w:ascii="Times New Roman" w:hAnsi="Times New Roman"/>
          <w:bCs/>
          <w:sz w:val="26"/>
          <w:szCs w:val="26"/>
          <w:lang w:eastAsia="ru-RU"/>
        </w:rPr>
        <w:t>Время выполнения тестовой работы</w:t>
      </w:r>
      <w:r w:rsidRPr="006E0B26">
        <w:rPr>
          <w:rFonts w:ascii="Times New Roman" w:hAnsi="Times New Roman"/>
          <w:sz w:val="26"/>
          <w:szCs w:val="26"/>
          <w:lang w:eastAsia="ru-RU"/>
        </w:rPr>
        <w:t xml:space="preserve"> </w:t>
      </w:r>
      <w:r w:rsidRPr="006E0B26">
        <w:rPr>
          <w:rFonts w:ascii="Times New Roman" w:hAnsi="Times New Roman"/>
          <w:bCs/>
          <w:sz w:val="26"/>
          <w:szCs w:val="26"/>
          <w:lang w:eastAsia="ru-RU"/>
        </w:rPr>
        <w:t>из 20 вопросов: 30-40 мин.</w:t>
      </w:r>
    </w:p>
    <w:p w14:paraId="56731CAB" w14:textId="77777777" w:rsidR="00DB79E1" w:rsidRPr="006E0B26" w:rsidRDefault="00DB79E1" w:rsidP="00DB79E1">
      <w:pPr>
        <w:widowControl w:val="0"/>
        <w:snapToGrid w:val="0"/>
        <w:spacing w:after="0" w:line="240" w:lineRule="auto"/>
        <w:ind w:firstLine="708"/>
        <w:contextualSpacing/>
        <w:jc w:val="both"/>
        <w:rPr>
          <w:rFonts w:ascii="Times New Roman" w:hAnsi="Times New Roman"/>
          <w:sz w:val="26"/>
          <w:szCs w:val="26"/>
          <w:lang w:eastAsia="ru-RU"/>
        </w:rPr>
      </w:pPr>
      <w:r w:rsidRPr="006E0B26">
        <w:rPr>
          <w:rFonts w:ascii="Times New Roman" w:hAnsi="Times New Roman"/>
          <w:sz w:val="26"/>
          <w:szCs w:val="26"/>
          <w:lang w:eastAsia="ru-RU"/>
        </w:rPr>
        <w:t>77-100% - правильных ответов оценка «5»</w:t>
      </w:r>
    </w:p>
    <w:p w14:paraId="191FA4C4" w14:textId="77777777" w:rsidR="00DB79E1" w:rsidRPr="006E0B26" w:rsidRDefault="00DB79E1" w:rsidP="00DB79E1">
      <w:pPr>
        <w:spacing w:after="0" w:line="240" w:lineRule="auto"/>
        <w:ind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52-76% - правильных ответов оценка «4»</w:t>
      </w:r>
    </w:p>
    <w:p w14:paraId="6E00A21B" w14:textId="77777777" w:rsidR="00DB79E1" w:rsidRPr="006E0B26" w:rsidRDefault="00DB79E1" w:rsidP="00DB79E1">
      <w:pPr>
        <w:spacing w:after="0" w:line="240" w:lineRule="auto"/>
        <w:ind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27- 51% - правильных ответов оценка «3»</w:t>
      </w:r>
    </w:p>
    <w:p w14:paraId="2957DAC6" w14:textId="74225D93" w:rsidR="00DB79E1" w:rsidRDefault="00DB79E1" w:rsidP="00DB79E1">
      <w:pPr>
        <w:spacing w:after="0" w:line="240" w:lineRule="auto"/>
        <w:ind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0– 26% - правильных ответов оценка «2»</w:t>
      </w:r>
    </w:p>
    <w:p w14:paraId="656CC956" w14:textId="77777777" w:rsidR="00EB4014" w:rsidRPr="00942E80" w:rsidRDefault="00EB4014" w:rsidP="00DB79E1">
      <w:pPr>
        <w:spacing w:after="0" w:line="240" w:lineRule="auto"/>
        <w:ind w:firstLine="709"/>
        <w:contextualSpacing/>
        <w:jc w:val="both"/>
        <w:rPr>
          <w:rFonts w:ascii="Times New Roman" w:hAnsi="Times New Roman"/>
          <w:sz w:val="26"/>
          <w:szCs w:val="26"/>
          <w:lang w:eastAsia="ru-RU"/>
        </w:rPr>
      </w:pPr>
    </w:p>
    <w:p w14:paraId="2A70A63D" w14:textId="77777777" w:rsidR="00DB79E1" w:rsidRPr="006E0B26" w:rsidRDefault="00DB79E1" w:rsidP="00DB79E1">
      <w:pPr>
        <w:pStyle w:val="3"/>
        <w:rPr>
          <w:sz w:val="26"/>
          <w:szCs w:val="26"/>
        </w:rPr>
      </w:pPr>
      <w:r w:rsidRPr="006E0B26">
        <w:rPr>
          <w:sz w:val="26"/>
          <w:szCs w:val="26"/>
        </w:rPr>
        <w:t>2.1.13. ОСНОВЫ ДУХОВНО-НРАВСТВЕННОЙ КУЛЬТУРЫ НАРОДОВ РОССИИ</w:t>
      </w:r>
    </w:p>
    <w:p w14:paraId="3EA63080" w14:textId="77777777" w:rsidR="00DB79E1" w:rsidRPr="006E0B26" w:rsidRDefault="00DB79E1" w:rsidP="00DB79E1">
      <w:pPr>
        <w:spacing w:after="0" w:line="240" w:lineRule="auto"/>
        <w:ind w:firstLine="709"/>
        <w:contextualSpacing/>
        <w:jc w:val="both"/>
        <w:rPr>
          <w:rFonts w:ascii="Times New Roman" w:hAnsi="Times New Roman"/>
          <w:bCs/>
          <w:color w:val="000000"/>
          <w:sz w:val="26"/>
          <w:szCs w:val="26"/>
        </w:rPr>
      </w:pPr>
      <w:r w:rsidRPr="006E0B26">
        <w:rPr>
          <w:rFonts w:ascii="Times New Roman" w:hAnsi="Times New Roman"/>
          <w:bCs/>
          <w:color w:val="000000"/>
          <w:sz w:val="26"/>
          <w:szCs w:val="26"/>
        </w:rPr>
        <w:t>Соответствует ООП ООО</w:t>
      </w:r>
    </w:p>
    <w:p w14:paraId="089F7D23" w14:textId="77777777" w:rsidR="00DB79E1" w:rsidRPr="006E0B26" w:rsidRDefault="00DB79E1" w:rsidP="00DB79E1">
      <w:pPr>
        <w:spacing w:after="0" w:line="240" w:lineRule="auto"/>
        <w:ind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lastRenderedPageBreak/>
        <w:t>МЕСТО УЧЕБНОГО ПРЕДМЕТА «ОСНОВЫ ДУХОВНО-НРАВСТВЕННОЙ КУЛЬТУРЫ НАРОДОВ РОСИИ» В УЧЕБНОМ ПЛАНЕ</w:t>
      </w:r>
    </w:p>
    <w:p w14:paraId="69906B00" w14:textId="77777777" w:rsidR="00DB79E1" w:rsidRPr="006E0B26" w:rsidRDefault="00DB79E1" w:rsidP="00DB79E1">
      <w:pPr>
        <w:spacing w:after="0" w:line="240" w:lineRule="auto"/>
        <w:ind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В рамках адаптированной образовательной программы для детей с ТНР на изучение ОДНКНР в 5 классе отводится 1 час в неделю, из расчёта 34 учебные недели</w:t>
      </w:r>
    </w:p>
    <w:p w14:paraId="6465BD2F" w14:textId="77777777" w:rsidR="00DB79E1" w:rsidRPr="006E0B26" w:rsidRDefault="00DB79E1" w:rsidP="00DB79E1">
      <w:pPr>
        <w:spacing w:after="0" w:line="240" w:lineRule="auto"/>
        <w:ind w:firstLine="709"/>
        <w:contextualSpacing/>
        <w:jc w:val="both"/>
        <w:rPr>
          <w:rFonts w:ascii="Times New Roman" w:hAnsi="Times New Roman"/>
          <w:b/>
          <w:bCs/>
          <w:sz w:val="26"/>
          <w:szCs w:val="26"/>
          <w:lang w:bidi="ru-RU"/>
        </w:rPr>
      </w:pPr>
      <w:r w:rsidRPr="006E0B26">
        <w:rPr>
          <w:rFonts w:ascii="Times New Roman" w:hAnsi="Times New Roman"/>
          <w:b/>
          <w:bCs/>
          <w:sz w:val="26"/>
          <w:szCs w:val="26"/>
          <w:lang w:bidi="ru-RU"/>
        </w:rPr>
        <w:t xml:space="preserve">СОДЕРЖАНИЕ </w:t>
      </w:r>
      <w:r w:rsidRPr="006E0B26">
        <w:rPr>
          <w:rFonts w:ascii="Times New Roman" w:hAnsi="Times New Roman"/>
          <w:b/>
          <w:bCs/>
          <w:color w:val="000000"/>
          <w:sz w:val="26"/>
          <w:szCs w:val="26"/>
        </w:rPr>
        <w:t>УЧЕБНОГО ПРЕДМЕТА «ОСНОВЫ ДУХОВНО-НРАВСТВЕННОЙ КУЛЬТУРЫ НАРОДОВ РОСИИ»</w:t>
      </w:r>
    </w:p>
    <w:p w14:paraId="2E179A47" w14:textId="77777777" w:rsidR="00DB79E1" w:rsidRPr="006E0B26" w:rsidRDefault="00DB79E1" w:rsidP="00DB79E1">
      <w:pPr>
        <w:spacing w:after="0" w:line="240" w:lineRule="auto"/>
        <w:ind w:firstLine="709"/>
        <w:contextualSpacing/>
        <w:jc w:val="both"/>
        <w:rPr>
          <w:rFonts w:ascii="Times New Roman" w:hAnsi="Times New Roman"/>
          <w:sz w:val="26"/>
          <w:szCs w:val="26"/>
          <w:lang w:bidi="ru-RU"/>
        </w:rPr>
      </w:pPr>
      <w:r w:rsidRPr="006E0B26">
        <w:rPr>
          <w:rFonts w:ascii="Times New Roman" w:hAnsi="Times New Roman"/>
          <w:sz w:val="26"/>
          <w:szCs w:val="26"/>
          <w:lang w:bidi="ru-RU"/>
        </w:rPr>
        <w:t>Изучаемая тематика совпадает с ПООП ООО.</w:t>
      </w:r>
    </w:p>
    <w:p w14:paraId="5A866657" w14:textId="77777777" w:rsidR="00DB79E1" w:rsidRPr="006E0B26" w:rsidRDefault="00DB79E1" w:rsidP="00DB79E1">
      <w:pPr>
        <w:spacing w:after="0" w:line="240" w:lineRule="auto"/>
        <w:ind w:firstLine="709"/>
        <w:contextualSpacing/>
        <w:jc w:val="both"/>
        <w:rPr>
          <w:rFonts w:ascii="Times New Roman" w:hAnsi="Times New Roman"/>
          <w:bCs/>
          <w:sz w:val="26"/>
          <w:szCs w:val="26"/>
          <w:lang w:bidi="ru-RU"/>
        </w:rPr>
      </w:pPr>
      <w:r w:rsidRPr="006E0B26">
        <w:rPr>
          <w:rFonts w:ascii="Times New Roman" w:hAnsi="Times New Roman"/>
          <w:bCs/>
          <w:sz w:val="26"/>
          <w:szCs w:val="26"/>
        </w:rPr>
        <w:t xml:space="preserve">КОРРЕКЦИОННО-РАЗВИВАЮЩАЯ НАПРАВЛЕННОСТЬ </w:t>
      </w:r>
    </w:p>
    <w:p w14:paraId="7110FB8F" w14:textId="77777777" w:rsidR="00DB79E1" w:rsidRPr="006E0B26" w:rsidRDefault="00DB79E1" w:rsidP="00DB79E1">
      <w:pPr>
        <w:pStyle w:val="af6"/>
        <w:spacing w:after="0" w:line="240" w:lineRule="auto"/>
        <w:ind w:firstLine="709"/>
        <w:contextualSpacing/>
        <w:jc w:val="both"/>
        <w:rPr>
          <w:sz w:val="26"/>
          <w:szCs w:val="26"/>
        </w:rPr>
      </w:pPr>
      <w:r w:rsidRPr="006E0B26">
        <w:rPr>
          <w:sz w:val="26"/>
          <w:szCs w:val="26"/>
        </w:rPr>
        <w:t xml:space="preserve">При изучении курса важно использование личностно-ориентированных приемов обучения, ориентация на </w:t>
      </w:r>
      <w:r w:rsidRPr="006E0B26">
        <w:rPr>
          <w:color w:val="000000"/>
          <w:sz w:val="26"/>
          <w:szCs w:val="26"/>
          <w:shd w:val="clear" w:color="auto" w:fill="FFFFFF"/>
        </w:rPr>
        <w:t>эмоциональную реакцию</w:t>
      </w:r>
      <w:r w:rsidRPr="006E0B26">
        <w:rPr>
          <w:sz w:val="26"/>
          <w:szCs w:val="26"/>
        </w:rPr>
        <w:t xml:space="preserve"> обучающихся, вовлечение их в решение проблемных ситуаций. Для обучающихся с ТНР принципиально важным является включение речи на всех этапах учебной деятельности.</w:t>
      </w:r>
    </w:p>
    <w:p w14:paraId="338F82A1" w14:textId="77777777" w:rsidR="00DB79E1" w:rsidRPr="006E0B26" w:rsidRDefault="00DB79E1" w:rsidP="00DB79E1">
      <w:pPr>
        <w:pStyle w:val="af6"/>
        <w:spacing w:after="0" w:line="240" w:lineRule="auto"/>
        <w:ind w:firstLine="709"/>
        <w:contextualSpacing/>
        <w:jc w:val="both"/>
        <w:rPr>
          <w:sz w:val="26"/>
          <w:szCs w:val="26"/>
        </w:rPr>
      </w:pPr>
      <w:r w:rsidRPr="006E0B26">
        <w:rPr>
          <w:sz w:val="26"/>
          <w:szCs w:val="26"/>
        </w:rPr>
        <w:t>Реализация междисциплинарных связей с предметами «Русский язык», «Литература», «История», «Изобразительная деятельность», «Музыка», «Развитие речи» обеспечивает:</w:t>
      </w:r>
    </w:p>
    <w:p w14:paraId="239320B3" w14:textId="77777777" w:rsidR="00DB79E1" w:rsidRPr="006E0B26" w:rsidRDefault="00DB79E1" w:rsidP="00DB79E1">
      <w:pPr>
        <w:pStyle w:val="af6"/>
        <w:numPr>
          <w:ilvl w:val="0"/>
          <w:numId w:val="90"/>
        </w:numPr>
        <w:spacing w:after="0" w:line="240" w:lineRule="auto"/>
        <w:ind w:left="0" w:firstLine="709"/>
        <w:contextualSpacing/>
        <w:jc w:val="both"/>
        <w:rPr>
          <w:sz w:val="26"/>
          <w:szCs w:val="26"/>
        </w:rPr>
      </w:pPr>
      <w:r w:rsidRPr="006E0B26">
        <w:rPr>
          <w:sz w:val="26"/>
          <w:szCs w:val="26"/>
        </w:rP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14:paraId="5E5A2E12" w14:textId="77777777" w:rsidR="00DB79E1" w:rsidRPr="006E0B26" w:rsidRDefault="00DB79E1" w:rsidP="00DB79E1">
      <w:pPr>
        <w:pStyle w:val="af6"/>
        <w:numPr>
          <w:ilvl w:val="0"/>
          <w:numId w:val="90"/>
        </w:numPr>
        <w:spacing w:after="0" w:line="240" w:lineRule="auto"/>
        <w:ind w:left="0" w:firstLine="709"/>
        <w:contextualSpacing/>
        <w:jc w:val="both"/>
        <w:rPr>
          <w:sz w:val="26"/>
          <w:szCs w:val="26"/>
        </w:rPr>
      </w:pPr>
      <w:r w:rsidRPr="006E0B26">
        <w:rPr>
          <w:sz w:val="26"/>
          <w:szCs w:val="26"/>
        </w:rPr>
        <w:t>воздействие на все компоненты речи при устранении её системного недоразвития в процессе освоения содержания предмета (ОДНКНР);</w:t>
      </w:r>
    </w:p>
    <w:p w14:paraId="44A64779" w14:textId="77777777" w:rsidR="00DB79E1" w:rsidRPr="006E0B26" w:rsidRDefault="00DB79E1" w:rsidP="00DB79E1">
      <w:pPr>
        <w:pStyle w:val="af6"/>
        <w:numPr>
          <w:ilvl w:val="0"/>
          <w:numId w:val="90"/>
        </w:numPr>
        <w:spacing w:after="0" w:line="240" w:lineRule="auto"/>
        <w:ind w:left="0" w:firstLine="709"/>
        <w:contextualSpacing/>
        <w:jc w:val="both"/>
        <w:rPr>
          <w:sz w:val="26"/>
          <w:szCs w:val="26"/>
        </w:rPr>
      </w:pPr>
      <w:r w:rsidRPr="006E0B26">
        <w:rPr>
          <w:sz w:val="26"/>
          <w:szCs w:val="26"/>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и др.) в соответствии с различными ситуациями.</w:t>
      </w:r>
    </w:p>
    <w:p w14:paraId="3A10CC1E" w14:textId="77777777" w:rsidR="00DB79E1" w:rsidRPr="006E0B26" w:rsidRDefault="00DB79E1" w:rsidP="00DB79E1">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 xml:space="preserve">Учебный предмет «Основы нравственной культуры народов России» (ОДНКНР) является составной частью системы изучения дисциплин социально-гуманитарного цикла. Курс ориентирован на развитие общей культуры обучающегося, формирование у него гражданской идентичности, осознание своей принадлежности к народу, национальности, российской общности; воспитание уважения к представителям разных национальностей и вероисповеданий. </w:t>
      </w:r>
    </w:p>
    <w:p w14:paraId="3173689A" w14:textId="77777777" w:rsidR="00DB79E1" w:rsidRPr="006E0B26" w:rsidRDefault="00DB79E1" w:rsidP="00DB79E1">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К началу изучения курса обучающиеся владеют пропедевтическими, полученными на уровне начального общего образования представлениями о Родине (России, своем крае: районе, городе, селе), гражданстве и гражданских правах, правах ребенка, правилах и нормах жизни в обществе, поведении на улице, в школе, в общественном месте, правилах взаимоотношений между людьми, об уважении к старшим, о составе семьи, родословной, взаимоотношениях с природой, об образцах позитивного поведения. Обучающиеся с ТНР имеют сформированную обиходно-бытовую речь, опыт учебной и внеучебной коммуникации, речевые нарушения у них часто носят парциальный характер. Изучение курса ОДНКНР направлено на содействие социализации обучающихся с ТНР.</w:t>
      </w:r>
    </w:p>
    <w:p w14:paraId="33809D49" w14:textId="77777777" w:rsidR="00DB79E1" w:rsidRPr="006E0B26" w:rsidRDefault="00DB79E1" w:rsidP="00DB79E1">
      <w:pPr>
        <w:pStyle w:val="aff9"/>
        <w:ind w:left="142" w:firstLine="567"/>
        <w:jc w:val="both"/>
        <w:rPr>
          <w:rFonts w:ascii="Times New Roman" w:hAnsi="Times New Roman"/>
          <w:sz w:val="26"/>
          <w:szCs w:val="26"/>
          <w:lang w:bidi="ru-RU"/>
        </w:rPr>
      </w:pPr>
      <w:r w:rsidRPr="006E0B26">
        <w:rPr>
          <w:rFonts w:ascii="Times New Roman" w:hAnsi="Times New Roman"/>
          <w:bCs/>
          <w:sz w:val="26"/>
          <w:szCs w:val="26"/>
        </w:rPr>
        <w:t xml:space="preserve">Коррекционная направленность учебного предмета обеспечивается через специально организованную работу с текстами, а именно: </w:t>
      </w:r>
    </w:p>
    <w:p w14:paraId="681EBBFB" w14:textId="77777777" w:rsidR="00DB79E1" w:rsidRPr="006E0B26" w:rsidRDefault="00DB79E1" w:rsidP="00DB79E1">
      <w:pPr>
        <w:pStyle w:val="aff9"/>
        <w:numPr>
          <w:ilvl w:val="0"/>
          <w:numId w:val="51"/>
        </w:numPr>
        <w:ind w:left="0" w:firstLine="709"/>
        <w:jc w:val="both"/>
        <w:rPr>
          <w:rFonts w:ascii="Times New Roman" w:hAnsi="Times New Roman"/>
          <w:sz w:val="26"/>
          <w:szCs w:val="26"/>
        </w:rPr>
      </w:pPr>
      <w:r w:rsidRPr="006E0B26">
        <w:rPr>
          <w:rFonts w:ascii="Times New Roman" w:hAnsi="Times New Roman"/>
          <w:sz w:val="26"/>
          <w:szCs w:val="26"/>
        </w:rPr>
        <w:t>предлагаемый к изучению материал соотносится с личным опытом обучающихся, понятными им жизненными ситуациями;</w:t>
      </w:r>
    </w:p>
    <w:p w14:paraId="7E1E6A71" w14:textId="77777777" w:rsidR="00DB79E1" w:rsidRPr="006E0B26" w:rsidRDefault="00DB79E1" w:rsidP="00DB79E1">
      <w:pPr>
        <w:pStyle w:val="aff9"/>
        <w:numPr>
          <w:ilvl w:val="0"/>
          <w:numId w:val="51"/>
        </w:numPr>
        <w:ind w:left="0" w:firstLine="709"/>
        <w:jc w:val="both"/>
        <w:rPr>
          <w:rFonts w:ascii="Times New Roman" w:hAnsi="Times New Roman"/>
          <w:sz w:val="26"/>
          <w:szCs w:val="26"/>
        </w:rPr>
      </w:pPr>
      <w:r w:rsidRPr="006E0B26">
        <w:rPr>
          <w:rFonts w:ascii="Times New Roman" w:hAnsi="Times New Roman"/>
          <w:bCs/>
          <w:sz w:val="26"/>
          <w:szCs w:val="26"/>
        </w:rPr>
        <w:lastRenderedPageBreak/>
        <w:t xml:space="preserve">проводится пропедевтическая (до чтения текста) работа по </w:t>
      </w:r>
      <w:proofErr w:type="spellStart"/>
      <w:r w:rsidRPr="006E0B26">
        <w:rPr>
          <w:rFonts w:ascii="Times New Roman" w:hAnsi="Times New Roman"/>
          <w:bCs/>
          <w:sz w:val="26"/>
          <w:szCs w:val="26"/>
        </w:rPr>
        <w:t>семантизации</w:t>
      </w:r>
      <w:proofErr w:type="spellEnd"/>
      <w:r w:rsidRPr="006E0B26">
        <w:rPr>
          <w:rFonts w:ascii="Times New Roman" w:hAnsi="Times New Roman"/>
          <w:bCs/>
          <w:sz w:val="26"/>
          <w:szCs w:val="26"/>
        </w:rPr>
        <w:t xml:space="preserve"> слов, включенных в изучаемые тексты и потенциально сложные для осмысления учащимися с ТНР (понятийный словарь, многозначная лексика, фразеологизмы и устойчивые сочетания и др.), установлению с</w:t>
      </w:r>
      <w:r w:rsidRPr="006E0B26">
        <w:rPr>
          <w:rFonts w:ascii="Times New Roman" w:hAnsi="Times New Roman"/>
          <w:sz w:val="26"/>
          <w:szCs w:val="26"/>
        </w:rPr>
        <w:t>инонимических и антонимических отношений, связей внутри лексико-тематических групп, дифференциации значений омонимов и паронимов;</w:t>
      </w:r>
    </w:p>
    <w:p w14:paraId="6FE65E38" w14:textId="77777777" w:rsidR="00DB79E1" w:rsidRPr="006E0B26" w:rsidRDefault="00DB79E1" w:rsidP="00DB79E1">
      <w:pPr>
        <w:pStyle w:val="aff9"/>
        <w:numPr>
          <w:ilvl w:val="0"/>
          <w:numId w:val="51"/>
        </w:numPr>
        <w:ind w:left="0" w:firstLine="709"/>
        <w:jc w:val="both"/>
        <w:rPr>
          <w:rFonts w:ascii="Times New Roman" w:hAnsi="Times New Roman"/>
          <w:sz w:val="26"/>
          <w:szCs w:val="26"/>
        </w:rPr>
      </w:pPr>
      <w:r w:rsidRPr="006E0B26">
        <w:rPr>
          <w:rFonts w:ascii="Times New Roman" w:hAnsi="Times New Roman"/>
          <w:sz w:val="26"/>
          <w:szCs w:val="26"/>
        </w:rPr>
        <w:t xml:space="preserve">используются разнообразные приемы аудирования и чтения текстов, обеспечивается смена видов работы с текстом; </w:t>
      </w:r>
    </w:p>
    <w:p w14:paraId="73B97D35" w14:textId="77777777" w:rsidR="00DB79E1" w:rsidRPr="006E0B26" w:rsidRDefault="00DB79E1" w:rsidP="00DB79E1">
      <w:pPr>
        <w:pStyle w:val="aff9"/>
        <w:numPr>
          <w:ilvl w:val="0"/>
          <w:numId w:val="51"/>
        </w:numPr>
        <w:ind w:left="0" w:firstLine="709"/>
        <w:jc w:val="both"/>
        <w:rPr>
          <w:rFonts w:ascii="Times New Roman" w:hAnsi="Times New Roman"/>
          <w:sz w:val="26"/>
          <w:szCs w:val="26"/>
        </w:rPr>
      </w:pPr>
      <w:r w:rsidRPr="006E0B26">
        <w:rPr>
          <w:rFonts w:ascii="Times New Roman" w:hAnsi="Times New Roman"/>
          <w:sz w:val="26"/>
          <w:szCs w:val="26"/>
        </w:rPr>
        <w:t>осуществляется адаптация (преобразование, дробление) сложных синтаксических конструкций (предложения с разными типами связи, с нескольким придаточными, с группами однородных членов, с причастными и деепричастными оборотами и др.);</w:t>
      </w:r>
    </w:p>
    <w:p w14:paraId="2E0545A1" w14:textId="77777777" w:rsidR="00DB79E1" w:rsidRPr="006E0B26" w:rsidRDefault="00DB79E1" w:rsidP="00DB79E1">
      <w:pPr>
        <w:pStyle w:val="aff9"/>
        <w:numPr>
          <w:ilvl w:val="0"/>
          <w:numId w:val="51"/>
        </w:numPr>
        <w:ind w:left="0" w:firstLine="709"/>
        <w:jc w:val="both"/>
        <w:rPr>
          <w:rFonts w:ascii="Times New Roman" w:hAnsi="Times New Roman"/>
          <w:sz w:val="26"/>
          <w:szCs w:val="26"/>
        </w:rPr>
      </w:pPr>
      <w:r w:rsidRPr="006E0B26">
        <w:rPr>
          <w:rFonts w:ascii="Times New Roman" w:hAnsi="Times New Roman"/>
          <w:sz w:val="26"/>
          <w:szCs w:val="26"/>
        </w:rPr>
        <w:t>при необходимости сокращается объем текста или он дробится на смысловые части;</w:t>
      </w:r>
    </w:p>
    <w:p w14:paraId="1B4CF035" w14:textId="77777777" w:rsidR="00DB79E1" w:rsidRPr="006E0B26" w:rsidRDefault="00DB79E1" w:rsidP="00DB79E1">
      <w:pPr>
        <w:pStyle w:val="aff9"/>
        <w:numPr>
          <w:ilvl w:val="0"/>
          <w:numId w:val="51"/>
        </w:numPr>
        <w:ind w:left="0" w:firstLine="709"/>
        <w:jc w:val="both"/>
        <w:rPr>
          <w:rFonts w:ascii="Times New Roman" w:hAnsi="Times New Roman"/>
          <w:sz w:val="26"/>
          <w:szCs w:val="26"/>
        </w:rPr>
      </w:pPr>
      <w:r w:rsidRPr="006E0B26">
        <w:rPr>
          <w:rFonts w:ascii="Times New Roman" w:hAnsi="Times New Roman"/>
          <w:sz w:val="26"/>
          <w:szCs w:val="26"/>
        </w:rPr>
        <w:t xml:space="preserve">при необходимости осуществляется линейное </w:t>
      </w:r>
      <w:proofErr w:type="spellStart"/>
      <w:r w:rsidRPr="006E0B26">
        <w:rPr>
          <w:rFonts w:ascii="Times New Roman" w:hAnsi="Times New Roman"/>
          <w:sz w:val="26"/>
          <w:szCs w:val="26"/>
        </w:rPr>
        <w:t>переструктурирование</w:t>
      </w:r>
      <w:proofErr w:type="spellEnd"/>
      <w:r w:rsidRPr="006E0B26">
        <w:rPr>
          <w:rFonts w:ascii="Times New Roman" w:hAnsi="Times New Roman"/>
          <w:sz w:val="26"/>
          <w:szCs w:val="26"/>
        </w:rPr>
        <w:t xml:space="preserve"> материала, выделение временной последовательности, причинно-следственных связей;</w:t>
      </w:r>
    </w:p>
    <w:p w14:paraId="71A7D600" w14:textId="77777777" w:rsidR="00DB79E1" w:rsidRPr="006E0B26" w:rsidRDefault="00DB79E1" w:rsidP="00DB79E1">
      <w:pPr>
        <w:pStyle w:val="aff9"/>
        <w:numPr>
          <w:ilvl w:val="0"/>
          <w:numId w:val="51"/>
        </w:numPr>
        <w:ind w:left="0" w:firstLine="709"/>
        <w:jc w:val="both"/>
        <w:rPr>
          <w:rFonts w:ascii="Times New Roman" w:hAnsi="Times New Roman"/>
          <w:sz w:val="26"/>
          <w:szCs w:val="26"/>
        </w:rPr>
      </w:pPr>
      <w:r w:rsidRPr="006E0B26">
        <w:rPr>
          <w:rFonts w:ascii="Times New Roman" w:hAnsi="Times New Roman"/>
          <w:sz w:val="26"/>
          <w:szCs w:val="26"/>
        </w:rPr>
        <w:t xml:space="preserve">обеспечивается выделение в тексте семантически значимых, ключевых компонентов, облегчающих навигацию в текстовом материале, выделение этапных предложений, позволяющих составить минимальный и достаточный план описания исторического явления, события, особенностей эпохи и т.д.,  </w:t>
      </w:r>
    </w:p>
    <w:p w14:paraId="4EC9B968" w14:textId="77777777" w:rsidR="00DB79E1" w:rsidRPr="006E0B26" w:rsidRDefault="00DB79E1" w:rsidP="00DB79E1">
      <w:pPr>
        <w:pStyle w:val="aff9"/>
        <w:numPr>
          <w:ilvl w:val="0"/>
          <w:numId w:val="51"/>
        </w:numPr>
        <w:ind w:left="0" w:firstLine="709"/>
        <w:jc w:val="both"/>
        <w:rPr>
          <w:rFonts w:ascii="Times New Roman" w:hAnsi="Times New Roman"/>
          <w:sz w:val="26"/>
          <w:szCs w:val="26"/>
        </w:rPr>
      </w:pPr>
      <w:r w:rsidRPr="006E0B26">
        <w:rPr>
          <w:rFonts w:ascii="Times New Roman" w:hAnsi="Times New Roman"/>
          <w:sz w:val="26"/>
          <w:szCs w:val="26"/>
        </w:rPr>
        <w:t>задаются алгоритмы описания явлений культуры и других видов развёрнутых устных и письменных ответов;</w:t>
      </w:r>
    </w:p>
    <w:p w14:paraId="2BDAAAEA" w14:textId="77777777" w:rsidR="00DB79E1" w:rsidRPr="006E0B26" w:rsidRDefault="00DB79E1" w:rsidP="00DB79E1">
      <w:pPr>
        <w:pStyle w:val="aff9"/>
        <w:numPr>
          <w:ilvl w:val="0"/>
          <w:numId w:val="51"/>
        </w:numPr>
        <w:ind w:left="0" w:firstLine="709"/>
        <w:jc w:val="both"/>
        <w:rPr>
          <w:rFonts w:ascii="Times New Roman" w:hAnsi="Times New Roman"/>
          <w:sz w:val="26"/>
          <w:szCs w:val="26"/>
        </w:rPr>
      </w:pPr>
      <w:r w:rsidRPr="006E0B26">
        <w:rPr>
          <w:rFonts w:ascii="Times New Roman" w:hAnsi="Times New Roman"/>
          <w:sz w:val="26"/>
          <w:szCs w:val="26"/>
        </w:rPr>
        <w:t>определяется алгоритм поиска необходимой текстовой информации и представления полученных данных (в том числе в сети Интернет);</w:t>
      </w:r>
    </w:p>
    <w:p w14:paraId="7EDBAE91" w14:textId="77777777" w:rsidR="00DB79E1" w:rsidRPr="006E0B26" w:rsidRDefault="00DB79E1" w:rsidP="00DB79E1">
      <w:pPr>
        <w:pStyle w:val="aff9"/>
        <w:numPr>
          <w:ilvl w:val="0"/>
          <w:numId w:val="51"/>
        </w:numPr>
        <w:ind w:left="0" w:firstLine="709"/>
        <w:jc w:val="both"/>
        <w:rPr>
          <w:rFonts w:ascii="Times New Roman" w:hAnsi="Times New Roman"/>
          <w:sz w:val="26"/>
          <w:szCs w:val="26"/>
        </w:rPr>
      </w:pPr>
      <w:r w:rsidRPr="006E0B26">
        <w:rPr>
          <w:rFonts w:ascii="Times New Roman" w:hAnsi="Times New Roman"/>
          <w:sz w:val="26"/>
          <w:szCs w:val="26"/>
        </w:rPr>
        <w:t>используются средства наглядного моделирования текстового материала (схемы, таблицы, изображения, видеофрагменты и др.);</w:t>
      </w:r>
    </w:p>
    <w:p w14:paraId="4CC4EF87" w14:textId="77777777" w:rsidR="00DB79E1" w:rsidRPr="006E0B26" w:rsidRDefault="00DB79E1" w:rsidP="00DB79E1">
      <w:pPr>
        <w:pStyle w:val="aff9"/>
        <w:numPr>
          <w:ilvl w:val="0"/>
          <w:numId w:val="51"/>
        </w:numPr>
        <w:ind w:left="0" w:firstLine="709"/>
        <w:jc w:val="both"/>
        <w:rPr>
          <w:rFonts w:ascii="Times New Roman" w:hAnsi="Times New Roman"/>
          <w:sz w:val="26"/>
          <w:szCs w:val="26"/>
        </w:rPr>
      </w:pPr>
      <w:r w:rsidRPr="006E0B26">
        <w:rPr>
          <w:rFonts w:ascii="Times New Roman" w:hAnsi="Times New Roman"/>
          <w:sz w:val="26"/>
          <w:szCs w:val="26"/>
        </w:rPr>
        <w:t>обсуждение текстового материала включает вопросы и задания, направленные на обеспечение целостного и завершённого представления о рассматриваемом явлении, событии, процессе;</w:t>
      </w:r>
    </w:p>
    <w:p w14:paraId="3A25FBD0" w14:textId="77777777" w:rsidR="00DB79E1" w:rsidRPr="006E0B26" w:rsidRDefault="00DB79E1" w:rsidP="00DB79E1">
      <w:pPr>
        <w:pStyle w:val="aff9"/>
        <w:numPr>
          <w:ilvl w:val="0"/>
          <w:numId w:val="51"/>
        </w:numPr>
        <w:ind w:left="0" w:firstLine="709"/>
        <w:jc w:val="both"/>
        <w:rPr>
          <w:rFonts w:ascii="Times New Roman" w:hAnsi="Times New Roman"/>
          <w:bCs/>
          <w:sz w:val="26"/>
          <w:szCs w:val="26"/>
        </w:rPr>
      </w:pPr>
      <w:r w:rsidRPr="006E0B26">
        <w:rPr>
          <w:rFonts w:ascii="Times New Roman" w:hAnsi="Times New Roman"/>
          <w:sz w:val="26"/>
          <w:szCs w:val="26"/>
        </w:rPr>
        <w:t xml:space="preserve">специально организуется обсуждение материала при наличии параллелей с материалом уроков литературы, истории (обсуждение семейных отношений, действий фольклорных, литературных и исторических персонажей и др.); </w:t>
      </w:r>
    </w:p>
    <w:p w14:paraId="5E3A385F" w14:textId="77777777" w:rsidR="00DB79E1" w:rsidRPr="006E0B26" w:rsidRDefault="00DB79E1" w:rsidP="00DB79E1">
      <w:pPr>
        <w:pStyle w:val="aff9"/>
        <w:numPr>
          <w:ilvl w:val="0"/>
          <w:numId w:val="51"/>
        </w:numPr>
        <w:ind w:left="0" w:firstLine="709"/>
        <w:jc w:val="both"/>
        <w:rPr>
          <w:rFonts w:ascii="Times New Roman" w:hAnsi="Times New Roman"/>
          <w:bCs/>
          <w:sz w:val="26"/>
          <w:szCs w:val="26"/>
        </w:rPr>
      </w:pPr>
      <w:r w:rsidRPr="006E0B26">
        <w:rPr>
          <w:rFonts w:ascii="Times New Roman" w:hAnsi="Times New Roman"/>
          <w:sz w:val="26"/>
          <w:szCs w:val="26"/>
        </w:rPr>
        <w:t>целенаправленная пропедевтическая работа проводится на уроках развития речи.</w:t>
      </w:r>
    </w:p>
    <w:p w14:paraId="7A917E3B" w14:textId="77777777" w:rsidR="00DB79E1" w:rsidRPr="00942E80" w:rsidRDefault="00DB79E1" w:rsidP="00DB79E1">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На каждом уроке обязательно отводится время на повторение пройденного и проведение физкультминутки.</w:t>
      </w:r>
    </w:p>
    <w:p w14:paraId="3AA4A8F3" w14:textId="24A9D6BE" w:rsidR="00DB79E1" w:rsidRPr="006E0B26" w:rsidRDefault="00DB79E1" w:rsidP="00DB79E1">
      <w:pPr>
        <w:tabs>
          <w:tab w:val="left" w:pos="142"/>
        </w:tabs>
        <w:spacing w:after="0" w:line="240" w:lineRule="auto"/>
        <w:ind w:right="-568" w:firstLine="709"/>
        <w:contextualSpacing/>
        <w:jc w:val="both"/>
        <w:rPr>
          <w:rFonts w:ascii="Times New Roman" w:hAnsi="Times New Roman"/>
          <w:b/>
          <w:color w:val="000000"/>
          <w:sz w:val="26"/>
          <w:szCs w:val="26"/>
        </w:rPr>
      </w:pPr>
      <w:r w:rsidRPr="006E0B26">
        <w:rPr>
          <w:rFonts w:ascii="Times New Roman" w:hAnsi="Times New Roman"/>
          <w:b/>
          <w:sz w:val="26"/>
          <w:szCs w:val="26"/>
        </w:rPr>
        <w:t xml:space="preserve">ПЛАНИРУЕМЫЕ РЕЗУЛЬТАТА ОСВОЕНИЯ УЧЕБНОГО ПРЕДМЕТА </w:t>
      </w:r>
      <w:r w:rsidRPr="006E0B26">
        <w:rPr>
          <w:rFonts w:ascii="Times New Roman" w:hAnsi="Times New Roman"/>
          <w:b/>
          <w:color w:val="000000"/>
          <w:sz w:val="26"/>
          <w:szCs w:val="26"/>
        </w:rPr>
        <w:t>ОСНОВЫ ДУХОВНО-НРАВСТВЕННОЙ КУЛЬТУРЫ НАРОДОВ РОС</w:t>
      </w:r>
      <w:r w:rsidR="00EB4014">
        <w:rPr>
          <w:rFonts w:ascii="Times New Roman" w:hAnsi="Times New Roman"/>
          <w:b/>
          <w:color w:val="000000"/>
          <w:sz w:val="26"/>
          <w:szCs w:val="26"/>
        </w:rPr>
        <w:t>С</w:t>
      </w:r>
      <w:r w:rsidRPr="006E0B26">
        <w:rPr>
          <w:rFonts w:ascii="Times New Roman" w:hAnsi="Times New Roman"/>
          <w:b/>
          <w:color w:val="000000"/>
          <w:sz w:val="26"/>
          <w:szCs w:val="26"/>
        </w:rPr>
        <w:t>ИИ» НА УРОВНЕ ОСНОВНОГО ОБЩЕГО ОБРАЗОВАНИЯ</w:t>
      </w:r>
    </w:p>
    <w:p w14:paraId="59F25482" w14:textId="77777777" w:rsidR="00DB79E1" w:rsidRPr="00942E80" w:rsidRDefault="00DB79E1" w:rsidP="00DB79E1">
      <w:pPr>
        <w:tabs>
          <w:tab w:val="left" w:pos="142"/>
        </w:tabs>
        <w:spacing w:after="0" w:line="240" w:lineRule="auto"/>
        <w:ind w:right="-568" w:firstLine="709"/>
        <w:contextualSpacing/>
        <w:jc w:val="both"/>
        <w:rPr>
          <w:rFonts w:ascii="Times New Roman" w:hAnsi="Times New Roman"/>
          <w:bCs/>
          <w:sz w:val="26"/>
          <w:szCs w:val="26"/>
        </w:rPr>
      </w:pPr>
      <w:r w:rsidRPr="006E0B26">
        <w:rPr>
          <w:rFonts w:ascii="Times New Roman" w:hAnsi="Times New Roman"/>
          <w:bCs/>
          <w:color w:val="000000"/>
          <w:sz w:val="26"/>
          <w:szCs w:val="26"/>
        </w:rPr>
        <w:t>Соответствуют ООП ООО</w:t>
      </w:r>
    </w:p>
    <w:p w14:paraId="40A0DE16" w14:textId="77777777" w:rsidR="00DB79E1" w:rsidRPr="006E0B26" w:rsidRDefault="00DB79E1" w:rsidP="00DB79E1">
      <w:pPr>
        <w:spacing w:after="0" w:line="240" w:lineRule="auto"/>
        <w:ind w:firstLine="709"/>
        <w:contextualSpacing/>
        <w:jc w:val="both"/>
        <w:rPr>
          <w:rFonts w:ascii="Times New Roman" w:hAnsi="Times New Roman"/>
          <w:bCs/>
          <w:color w:val="000000"/>
          <w:sz w:val="26"/>
          <w:szCs w:val="26"/>
        </w:rPr>
      </w:pPr>
      <w:r w:rsidRPr="006E0B26">
        <w:rPr>
          <w:rFonts w:ascii="Times New Roman" w:hAnsi="Times New Roman"/>
          <w:bCs/>
          <w:color w:val="000000"/>
          <w:sz w:val="26"/>
          <w:szCs w:val="26"/>
        </w:rPr>
        <w:t>ОЦЕНИВАНИЕ РЕЗУЛЬТАТОВ ОСВОЕНИЯ ПРОГРАММЫ</w:t>
      </w:r>
    </w:p>
    <w:p w14:paraId="7674CA2E" w14:textId="77777777" w:rsidR="00DB79E1" w:rsidRPr="006E0B26" w:rsidRDefault="00DB79E1" w:rsidP="00DB79E1">
      <w:pPr>
        <w:spacing w:after="0" w:line="240" w:lineRule="auto"/>
        <w:ind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 xml:space="preserve">Оценка результатов достижений обучающихся по модулям предусмотрена в основном в рамках последнего, завершающего раздела курса, в форме </w:t>
      </w:r>
      <w:r w:rsidRPr="006E0B26">
        <w:rPr>
          <w:rFonts w:ascii="Times New Roman" w:hAnsi="Times New Roman"/>
          <w:color w:val="000000"/>
          <w:sz w:val="26"/>
          <w:szCs w:val="26"/>
        </w:rPr>
        <w:lastRenderedPageBreak/>
        <w:t>индивидуальных и коллективных творческих работ обучающихся и их обсуждения в классе.</w:t>
      </w:r>
    </w:p>
    <w:p w14:paraId="797D3EE5" w14:textId="77777777" w:rsidR="00DB79E1" w:rsidRPr="006E0B26" w:rsidRDefault="00DB79E1" w:rsidP="00DB79E1">
      <w:pPr>
        <w:spacing w:after="0" w:line="240" w:lineRule="auto"/>
        <w:ind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При планировании предполагаемых результатов и оценке знаний, умений и навыков по ОДНКНР, необходимо определять уровень возможностей каждого обучающегося, исходя из структуры нарушения речи, индивидуальных особенностей развития, состояния эмоционально-волевой сфер и др.</w:t>
      </w:r>
    </w:p>
    <w:p w14:paraId="54E2BE84" w14:textId="77777777" w:rsidR="00DB79E1" w:rsidRPr="006E0B26" w:rsidRDefault="00DB79E1" w:rsidP="00DB79E1">
      <w:pPr>
        <w:spacing w:after="0" w:line="240" w:lineRule="auto"/>
        <w:ind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 использование дополнительных стимулирующих приемов (давать задания поэтапно, поощрять и одобрять обучающихся в ходе выполнения работы и т.п.).</w:t>
      </w:r>
    </w:p>
    <w:p w14:paraId="19B3BA61" w14:textId="77777777" w:rsidR="00DB79E1" w:rsidRPr="006E0B26" w:rsidRDefault="00DB79E1" w:rsidP="00DB79E1">
      <w:pPr>
        <w:spacing w:after="0" w:line="240" w:lineRule="auto"/>
        <w:ind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 xml:space="preserve">Оценка не снижается за грамматические и </w:t>
      </w:r>
      <w:proofErr w:type="spellStart"/>
      <w:r w:rsidRPr="006E0B26">
        <w:rPr>
          <w:rFonts w:ascii="Times New Roman" w:hAnsi="Times New Roman"/>
          <w:color w:val="000000"/>
          <w:sz w:val="26"/>
          <w:szCs w:val="26"/>
        </w:rPr>
        <w:t>дисграфические</w:t>
      </w:r>
      <w:proofErr w:type="spellEnd"/>
      <w:r w:rsidRPr="006E0B26">
        <w:rPr>
          <w:rFonts w:ascii="Times New Roman" w:hAnsi="Times New Roman"/>
          <w:color w:val="000000"/>
          <w:sz w:val="26"/>
          <w:szCs w:val="26"/>
        </w:rPr>
        <w:t xml:space="preserve"> ошибки, допущенные в письменной части работы. При оценке работ обучающихся, страдающих расстройством моторики, не следует снижать оценку за плохой почерк, неаккуратность оформления.</w:t>
      </w:r>
    </w:p>
    <w:p w14:paraId="1F01C859" w14:textId="77777777" w:rsidR="00DB79E1" w:rsidRPr="006E0B26" w:rsidRDefault="00DB79E1" w:rsidP="00DB79E1">
      <w:pPr>
        <w:spacing w:after="0" w:line="240" w:lineRule="auto"/>
        <w:contextualSpacing/>
        <w:rPr>
          <w:rFonts w:ascii="Times New Roman" w:hAnsi="Times New Roman"/>
          <w:b/>
          <w:sz w:val="26"/>
          <w:szCs w:val="26"/>
          <w:lang w:eastAsia="ru-RU"/>
        </w:rPr>
      </w:pPr>
    </w:p>
    <w:p w14:paraId="226FBF26" w14:textId="77777777" w:rsidR="00DB79E1" w:rsidRPr="006E0B26" w:rsidRDefault="00DB79E1" w:rsidP="00DB79E1">
      <w:pPr>
        <w:spacing w:after="0" w:line="240" w:lineRule="auto"/>
        <w:contextualSpacing/>
        <w:rPr>
          <w:rFonts w:ascii="Times New Roman" w:hAnsi="Times New Roman"/>
          <w:b/>
          <w:sz w:val="26"/>
          <w:szCs w:val="26"/>
          <w:lang w:eastAsia="ru-RU"/>
        </w:rPr>
      </w:pPr>
    </w:p>
    <w:p w14:paraId="3404CCDA" w14:textId="77777777" w:rsidR="00DB79E1" w:rsidRPr="006E0B26" w:rsidRDefault="00DB79E1" w:rsidP="00DB79E1">
      <w:pPr>
        <w:pStyle w:val="3"/>
        <w:rPr>
          <w:sz w:val="26"/>
          <w:szCs w:val="26"/>
        </w:rPr>
      </w:pPr>
      <w:r w:rsidRPr="006E0B26">
        <w:rPr>
          <w:sz w:val="26"/>
          <w:szCs w:val="26"/>
        </w:rPr>
        <w:t xml:space="preserve">2.1.14. ИЗОБРАЗИТЕЛЬНОЕ ИСКУССТВО </w:t>
      </w:r>
    </w:p>
    <w:p w14:paraId="37339BF1" w14:textId="77777777" w:rsidR="00DB79E1" w:rsidRPr="006E0B26" w:rsidRDefault="00DB79E1" w:rsidP="00DB79E1">
      <w:pPr>
        <w:spacing w:after="0" w:line="240" w:lineRule="auto"/>
        <w:ind w:firstLine="709"/>
        <w:contextualSpacing/>
        <w:rPr>
          <w:rFonts w:ascii="Times New Roman" w:hAnsi="Times New Roman"/>
          <w:bCs/>
          <w:sz w:val="26"/>
          <w:szCs w:val="26"/>
        </w:rPr>
      </w:pPr>
      <w:r w:rsidRPr="006E0B26">
        <w:rPr>
          <w:rFonts w:ascii="Times New Roman" w:hAnsi="Times New Roman"/>
          <w:bCs/>
          <w:sz w:val="26"/>
          <w:szCs w:val="26"/>
        </w:rPr>
        <w:t>Соответствует ООП ООО</w:t>
      </w:r>
    </w:p>
    <w:p w14:paraId="51F230BC" w14:textId="77777777" w:rsidR="00DB79E1" w:rsidRPr="006E0B26" w:rsidRDefault="00DB79E1" w:rsidP="00DB79E1">
      <w:pPr>
        <w:pStyle w:val="3"/>
        <w:rPr>
          <w:bCs/>
          <w:sz w:val="26"/>
          <w:szCs w:val="26"/>
        </w:rPr>
      </w:pPr>
      <w:r w:rsidRPr="006E0B26">
        <w:rPr>
          <w:w w:val="80"/>
          <w:sz w:val="26"/>
          <w:szCs w:val="26"/>
        </w:rPr>
        <w:t>ЦЕЛЬ</w:t>
      </w:r>
      <w:r w:rsidRPr="006E0B26">
        <w:rPr>
          <w:spacing w:val="16"/>
          <w:sz w:val="26"/>
          <w:szCs w:val="26"/>
        </w:rPr>
        <w:t xml:space="preserve"> </w:t>
      </w:r>
      <w:r w:rsidRPr="006E0B26">
        <w:rPr>
          <w:w w:val="80"/>
          <w:sz w:val="26"/>
          <w:szCs w:val="26"/>
        </w:rPr>
        <w:t>ИЗУЧЕНИЯ</w:t>
      </w:r>
      <w:r w:rsidRPr="006E0B26">
        <w:rPr>
          <w:spacing w:val="16"/>
          <w:sz w:val="26"/>
          <w:szCs w:val="26"/>
        </w:rPr>
        <w:t xml:space="preserve"> </w:t>
      </w:r>
      <w:r w:rsidRPr="006E0B26">
        <w:rPr>
          <w:w w:val="80"/>
          <w:sz w:val="26"/>
          <w:szCs w:val="26"/>
        </w:rPr>
        <w:t>УЧЕБНОГО</w:t>
      </w:r>
      <w:r w:rsidRPr="006E0B26">
        <w:rPr>
          <w:spacing w:val="17"/>
          <w:sz w:val="26"/>
          <w:szCs w:val="26"/>
        </w:rPr>
        <w:t xml:space="preserve"> </w:t>
      </w:r>
      <w:r w:rsidRPr="006E0B26">
        <w:rPr>
          <w:spacing w:val="-2"/>
          <w:w w:val="80"/>
          <w:sz w:val="26"/>
          <w:szCs w:val="26"/>
        </w:rPr>
        <w:t xml:space="preserve">ПРЕДМЕТА </w:t>
      </w:r>
      <w:r w:rsidRPr="006E0B26">
        <w:rPr>
          <w:w w:val="80"/>
          <w:sz w:val="26"/>
          <w:szCs w:val="26"/>
        </w:rPr>
        <w:t>«ИЗОБРАЗИТЕЛЬНОЕ</w:t>
      </w:r>
      <w:r w:rsidRPr="006E0B26">
        <w:rPr>
          <w:spacing w:val="14"/>
          <w:sz w:val="26"/>
          <w:szCs w:val="26"/>
        </w:rPr>
        <w:t xml:space="preserve"> </w:t>
      </w:r>
      <w:r w:rsidRPr="006E0B26">
        <w:rPr>
          <w:spacing w:val="-2"/>
          <w:w w:val="90"/>
          <w:sz w:val="26"/>
          <w:szCs w:val="26"/>
        </w:rPr>
        <w:t>ИСКУССТВО»</w:t>
      </w:r>
    </w:p>
    <w:p w14:paraId="53448160" w14:textId="77777777" w:rsidR="00DB79E1" w:rsidRPr="006E0B26" w:rsidRDefault="00DB79E1" w:rsidP="00DB79E1">
      <w:pPr>
        <w:suppressAutoHyphens/>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6"/>
          <w:szCs w:val="26"/>
          <w:lang w:eastAsia="ru-RU"/>
        </w:rPr>
      </w:pPr>
      <w:r w:rsidRPr="006E0B26">
        <w:rPr>
          <w:rFonts w:ascii="Times New Roman" w:eastAsia="Times New Roman" w:hAnsi="Times New Roman"/>
          <w:color w:val="000000"/>
          <w:sz w:val="26"/>
          <w:szCs w:val="26"/>
          <w:lang w:eastAsia="ru-RU"/>
        </w:rPr>
        <w:t>Помимо целей и задач, указанных в ООП ООО выделяются специфические коррекционные задачи:</w:t>
      </w:r>
    </w:p>
    <w:p w14:paraId="06241AFE" w14:textId="77777777" w:rsidR="00DB79E1" w:rsidRPr="006E0B26" w:rsidRDefault="00DB79E1" w:rsidP="00DB79E1">
      <w:pPr>
        <w:pStyle w:val="aff9"/>
        <w:numPr>
          <w:ilvl w:val="0"/>
          <w:numId w:val="51"/>
        </w:numPr>
        <w:ind w:left="0" w:firstLine="709"/>
        <w:jc w:val="both"/>
        <w:rPr>
          <w:rFonts w:ascii="Times New Roman" w:eastAsia="Calibri" w:hAnsi="Times New Roman"/>
          <w:sz w:val="26"/>
          <w:szCs w:val="26"/>
          <w:lang w:eastAsia="ru-RU"/>
        </w:rPr>
      </w:pPr>
      <w:r w:rsidRPr="006E0B26">
        <w:rPr>
          <w:rFonts w:ascii="Times New Roman" w:hAnsi="Times New Roman"/>
          <w:sz w:val="26"/>
          <w:szCs w:val="26"/>
        </w:rPr>
        <w:t>коррекция недостатков познавательной деятельности путем систематического и целенаправленного воспитания и развития правильного восприятия формы, конструкции, величины, цвета предметов, их положения в пространстве; умения находить в изображенном существенные признаки, устанавливать их сходство и различие;</w:t>
      </w:r>
    </w:p>
    <w:p w14:paraId="322C30F4" w14:textId="77777777" w:rsidR="00DB79E1" w:rsidRPr="006E0B26" w:rsidRDefault="00DB79E1" w:rsidP="00DB79E1">
      <w:pPr>
        <w:pStyle w:val="aff9"/>
        <w:numPr>
          <w:ilvl w:val="0"/>
          <w:numId w:val="51"/>
        </w:numPr>
        <w:ind w:left="0" w:firstLine="709"/>
        <w:jc w:val="both"/>
        <w:rPr>
          <w:rFonts w:ascii="Times New Roman" w:hAnsi="Times New Roman"/>
          <w:sz w:val="26"/>
          <w:szCs w:val="26"/>
        </w:rPr>
      </w:pPr>
      <w:r w:rsidRPr="006E0B26">
        <w:rPr>
          <w:rFonts w:ascii="Times New Roman" w:hAnsi="Times New Roman"/>
          <w:sz w:val="26"/>
          <w:szCs w:val="26"/>
        </w:rPr>
        <w:t>коррекция недостатков в развитии мелкой моторики;</w:t>
      </w:r>
    </w:p>
    <w:p w14:paraId="645EE0B2" w14:textId="77777777" w:rsidR="00DB79E1" w:rsidRPr="006E0B26" w:rsidRDefault="00DB79E1" w:rsidP="00DB79E1">
      <w:pPr>
        <w:pStyle w:val="aff9"/>
        <w:numPr>
          <w:ilvl w:val="0"/>
          <w:numId w:val="51"/>
        </w:numPr>
        <w:ind w:left="0" w:firstLine="709"/>
        <w:jc w:val="both"/>
        <w:rPr>
          <w:rFonts w:ascii="Times New Roman" w:hAnsi="Times New Roman"/>
          <w:sz w:val="26"/>
          <w:szCs w:val="26"/>
        </w:rPr>
      </w:pPr>
      <w:r w:rsidRPr="006E0B26">
        <w:rPr>
          <w:rFonts w:ascii="Times New Roman" w:hAnsi="Times New Roman"/>
          <w:sz w:val="26"/>
          <w:szCs w:val="26"/>
        </w:rPr>
        <w:t>развитие зрительного восприятия, оптико-пространственных представлений, конструктивного праксиса, графических умений и навыков;</w:t>
      </w:r>
    </w:p>
    <w:p w14:paraId="26DF07A0" w14:textId="77777777" w:rsidR="00DB79E1" w:rsidRPr="00942E80" w:rsidRDefault="00DB79E1" w:rsidP="00DB79E1">
      <w:pPr>
        <w:pStyle w:val="aff9"/>
        <w:numPr>
          <w:ilvl w:val="0"/>
          <w:numId w:val="51"/>
        </w:numPr>
        <w:ind w:left="0" w:firstLine="709"/>
        <w:jc w:val="both"/>
        <w:rPr>
          <w:rFonts w:ascii="Times New Roman" w:hAnsi="Times New Roman"/>
          <w:sz w:val="26"/>
          <w:szCs w:val="26"/>
        </w:rPr>
      </w:pPr>
      <w:r w:rsidRPr="006E0B26">
        <w:rPr>
          <w:rFonts w:ascii="Times New Roman" w:hAnsi="Times New Roman"/>
          <w:sz w:val="26"/>
          <w:szCs w:val="26"/>
        </w:rPr>
        <w:t>усвоение понятийного ряда, на основе которого достигается овладение изобразительной грамотой.</w:t>
      </w:r>
    </w:p>
    <w:p w14:paraId="55343B5F" w14:textId="77777777" w:rsidR="00DB79E1" w:rsidRPr="006E0B26" w:rsidRDefault="00DB79E1" w:rsidP="00DB79E1">
      <w:pPr>
        <w:spacing w:after="0" w:line="240" w:lineRule="auto"/>
        <w:ind w:right="-259"/>
        <w:contextualSpacing/>
        <w:jc w:val="both"/>
        <w:rPr>
          <w:rFonts w:ascii="Times New Roman" w:eastAsia="Times New Roman" w:hAnsi="Times New Roman"/>
          <w:bCs/>
          <w:sz w:val="26"/>
          <w:szCs w:val="26"/>
          <w:lang w:eastAsia="ru-RU"/>
        </w:rPr>
      </w:pPr>
      <w:r w:rsidRPr="006E0B26">
        <w:rPr>
          <w:rFonts w:ascii="Times New Roman" w:eastAsia="Times New Roman" w:hAnsi="Times New Roman"/>
          <w:bCs/>
          <w:sz w:val="26"/>
          <w:szCs w:val="26"/>
          <w:lang w:eastAsia="ru-RU"/>
        </w:rPr>
        <w:t>МЕСТО ПРЕДМЕТА «ИЗОБРАЗИТЕЛЬНОЕ ИСКУССТВО» В УЧЕБНОМ ПЛАНЕ</w:t>
      </w:r>
    </w:p>
    <w:p w14:paraId="4FD698D5" w14:textId="77777777" w:rsidR="00DB79E1" w:rsidRPr="006E0B26" w:rsidRDefault="00DB79E1" w:rsidP="00DB79E1">
      <w:pPr>
        <w:pStyle w:val="af6"/>
        <w:spacing w:after="0" w:line="240" w:lineRule="auto"/>
        <w:ind w:right="153" w:firstLine="709"/>
        <w:contextualSpacing/>
        <w:jc w:val="both"/>
        <w:rPr>
          <w:color w:val="231F20"/>
          <w:sz w:val="26"/>
          <w:szCs w:val="26"/>
        </w:rPr>
      </w:pPr>
      <w:r w:rsidRPr="006E0B26">
        <w:rPr>
          <w:sz w:val="26"/>
          <w:szCs w:val="26"/>
          <w:lang w:eastAsia="ru-RU"/>
        </w:rPr>
        <w:t>Учебный предмет «Изобразительное искусство» реализуется за счет обязательной части учебного плана.</w:t>
      </w:r>
      <w:r w:rsidRPr="006E0B26">
        <w:rPr>
          <w:color w:val="231F20"/>
          <w:spacing w:val="-2"/>
          <w:sz w:val="26"/>
          <w:szCs w:val="26"/>
        </w:rPr>
        <w:t xml:space="preserve"> Содержание предмета «Изобразительное искусство» структу</w:t>
      </w:r>
      <w:r w:rsidRPr="006E0B26">
        <w:rPr>
          <w:color w:val="231F20"/>
          <w:sz w:val="26"/>
          <w:szCs w:val="26"/>
        </w:rPr>
        <w:t>рировано</w:t>
      </w:r>
      <w:r w:rsidRPr="006E0B26">
        <w:rPr>
          <w:color w:val="231F20"/>
          <w:spacing w:val="-13"/>
          <w:sz w:val="26"/>
          <w:szCs w:val="26"/>
        </w:rPr>
        <w:t xml:space="preserve"> </w:t>
      </w:r>
      <w:r w:rsidRPr="006E0B26">
        <w:rPr>
          <w:color w:val="231F20"/>
          <w:sz w:val="26"/>
          <w:szCs w:val="26"/>
        </w:rPr>
        <w:t>как</w:t>
      </w:r>
      <w:r w:rsidRPr="006E0B26">
        <w:rPr>
          <w:color w:val="231F20"/>
          <w:spacing w:val="-13"/>
          <w:sz w:val="26"/>
          <w:szCs w:val="26"/>
        </w:rPr>
        <w:t xml:space="preserve"> </w:t>
      </w:r>
      <w:r w:rsidRPr="006E0B26">
        <w:rPr>
          <w:color w:val="231F20"/>
          <w:sz w:val="26"/>
          <w:szCs w:val="26"/>
        </w:rPr>
        <w:t>система</w:t>
      </w:r>
      <w:r w:rsidRPr="006E0B26">
        <w:rPr>
          <w:color w:val="231F20"/>
          <w:spacing w:val="-13"/>
          <w:sz w:val="26"/>
          <w:szCs w:val="26"/>
        </w:rPr>
        <w:t xml:space="preserve"> </w:t>
      </w:r>
      <w:r w:rsidRPr="006E0B26">
        <w:rPr>
          <w:color w:val="231F20"/>
          <w:sz w:val="26"/>
          <w:szCs w:val="26"/>
        </w:rPr>
        <w:t>тематических</w:t>
      </w:r>
      <w:r w:rsidRPr="006E0B26">
        <w:rPr>
          <w:color w:val="231F20"/>
          <w:spacing w:val="-13"/>
          <w:sz w:val="26"/>
          <w:szCs w:val="26"/>
        </w:rPr>
        <w:t xml:space="preserve"> </w:t>
      </w:r>
      <w:r w:rsidRPr="006E0B26">
        <w:rPr>
          <w:color w:val="231F20"/>
          <w:sz w:val="26"/>
          <w:szCs w:val="26"/>
        </w:rPr>
        <w:t>модулей.</w:t>
      </w:r>
      <w:r w:rsidRPr="006E0B26">
        <w:rPr>
          <w:color w:val="231F20"/>
          <w:spacing w:val="-13"/>
          <w:sz w:val="26"/>
          <w:szCs w:val="26"/>
        </w:rPr>
        <w:t xml:space="preserve"> </w:t>
      </w:r>
      <w:r w:rsidRPr="006E0B26">
        <w:rPr>
          <w:color w:val="231F20"/>
          <w:sz w:val="26"/>
          <w:szCs w:val="26"/>
        </w:rPr>
        <w:t>Три</w:t>
      </w:r>
      <w:r w:rsidRPr="006E0B26">
        <w:rPr>
          <w:color w:val="231F20"/>
          <w:spacing w:val="-13"/>
          <w:sz w:val="26"/>
          <w:szCs w:val="26"/>
        </w:rPr>
        <w:t xml:space="preserve"> </w:t>
      </w:r>
      <w:r w:rsidRPr="006E0B26">
        <w:rPr>
          <w:color w:val="231F20"/>
          <w:sz w:val="26"/>
          <w:szCs w:val="26"/>
        </w:rPr>
        <w:t>модуля</w:t>
      </w:r>
      <w:r w:rsidRPr="006E0B26">
        <w:rPr>
          <w:color w:val="231F20"/>
          <w:spacing w:val="-13"/>
          <w:sz w:val="26"/>
          <w:szCs w:val="26"/>
        </w:rPr>
        <w:t xml:space="preserve"> </w:t>
      </w:r>
      <w:r w:rsidRPr="006E0B26">
        <w:rPr>
          <w:color w:val="231F20"/>
          <w:sz w:val="26"/>
          <w:szCs w:val="26"/>
        </w:rPr>
        <w:t>входят</w:t>
      </w:r>
      <w:r w:rsidRPr="006E0B26">
        <w:rPr>
          <w:color w:val="231F20"/>
          <w:spacing w:val="-4"/>
          <w:sz w:val="26"/>
          <w:szCs w:val="26"/>
        </w:rPr>
        <w:t xml:space="preserve"> </w:t>
      </w:r>
      <w:r w:rsidRPr="006E0B26">
        <w:rPr>
          <w:color w:val="231F20"/>
          <w:sz w:val="26"/>
          <w:szCs w:val="26"/>
        </w:rPr>
        <w:t>в</w:t>
      </w:r>
      <w:r w:rsidRPr="006E0B26">
        <w:rPr>
          <w:color w:val="231F20"/>
          <w:spacing w:val="-4"/>
          <w:sz w:val="26"/>
          <w:szCs w:val="26"/>
        </w:rPr>
        <w:t xml:space="preserve"> </w:t>
      </w:r>
      <w:r w:rsidRPr="006E0B26">
        <w:rPr>
          <w:color w:val="231F20"/>
          <w:sz w:val="26"/>
          <w:szCs w:val="26"/>
        </w:rPr>
        <w:t>учебный</w:t>
      </w:r>
      <w:r w:rsidRPr="006E0B26">
        <w:rPr>
          <w:color w:val="231F20"/>
          <w:spacing w:val="-4"/>
          <w:sz w:val="26"/>
          <w:szCs w:val="26"/>
        </w:rPr>
        <w:t xml:space="preserve"> </w:t>
      </w:r>
      <w:r w:rsidRPr="006E0B26">
        <w:rPr>
          <w:color w:val="231F20"/>
          <w:sz w:val="26"/>
          <w:szCs w:val="26"/>
        </w:rPr>
        <w:t>план</w:t>
      </w:r>
      <w:r w:rsidRPr="006E0B26">
        <w:rPr>
          <w:color w:val="231F20"/>
          <w:spacing w:val="-4"/>
          <w:sz w:val="26"/>
          <w:szCs w:val="26"/>
        </w:rPr>
        <w:t xml:space="preserve"> </w:t>
      </w:r>
      <w:r w:rsidRPr="006E0B26">
        <w:rPr>
          <w:color w:val="231F20"/>
          <w:sz w:val="26"/>
          <w:szCs w:val="26"/>
        </w:rPr>
        <w:t>5–7</w:t>
      </w:r>
      <w:r w:rsidRPr="006E0B26">
        <w:rPr>
          <w:color w:val="231F20"/>
          <w:spacing w:val="-4"/>
          <w:sz w:val="26"/>
          <w:szCs w:val="26"/>
        </w:rPr>
        <w:t xml:space="preserve"> </w:t>
      </w:r>
      <w:r w:rsidRPr="006E0B26">
        <w:rPr>
          <w:color w:val="231F20"/>
          <w:sz w:val="26"/>
          <w:szCs w:val="26"/>
        </w:rPr>
        <w:t>классов</w:t>
      </w:r>
      <w:r w:rsidRPr="006E0B26">
        <w:rPr>
          <w:color w:val="231F20"/>
          <w:spacing w:val="-4"/>
          <w:sz w:val="26"/>
          <w:szCs w:val="26"/>
        </w:rPr>
        <w:t xml:space="preserve"> </w:t>
      </w:r>
      <w:r w:rsidRPr="006E0B26">
        <w:rPr>
          <w:color w:val="231F20"/>
          <w:sz w:val="26"/>
          <w:szCs w:val="26"/>
        </w:rPr>
        <w:t>программы</w:t>
      </w:r>
      <w:r w:rsidRPr="006E0B26">
        <w:rPr>
          <w:color w:val="231F20"/>
          <w:spacing w:val="-4"/>
          <w:sz w:val="26"/>
          <w:szCs w:val="26"/>
        </w:rPr>
        <w:t xml:space="preserve"> </w:t>
      </w:r>
      <w:r w:rsidRPr="006E0B26">
        <w:rPr>
          <w:color w:val="231F20"/>
          <w:sz w:val="26"/>
          <w:szCs w:val="26"/>
        </w:rPr>
        <w:t>основного</w:t>
      </w:r>
      <w:r w:rsidRPr="006E0B26">
        <w:rPr>
          <w:color w:val="231F20"/>
          <w:spacing w:val="-4"/>
          <w:sz w:val="26"/>
          <w:szCs w:val="26"/>
        </w:rPr>
        <w:t xml:space="preserve"> </w:t>
      </w:r>
      <w:r w:rsidRPr="006E0B26">
        <w:rPr>
          <w:color w:val="231F20"/>
          <w:sz w:val="26"/>
          <w:szCs w:val="26"/>
        </w:rPr>
        <w:t>общего образования</w:t>
      </w:r>
      <w:r w:rsidRPr="006E0B26">
        <w:rPr>
          <w:color w:val="231F20"/>
          <w:spacing w:val="-8"/>
          <w:sz w:val="26"/>
          <w:szCs w:val="26"/>
        </w:rPr>
        <w:t xml:space="preserve"> </w:t>
      </w:r>
      <w:r w:rsidRPr="006E0B26">
        <w:rPr>
          <w:color w:val="231F20"/>
          <w:sz w:val="26"/>
          <w:szCs w:val="26"/>
        </w:rPr>
        <w:t>в</w:t>
      </w:r>
      <w:r w:rsidRPr="006E0B26">
        <w:rPr>
          <w:color w:val="231F20"/>
          <w:spacing w:val="-8"/>
          <w:sz w:val="26"/>
          <w:szCs w:val="26"/>
        </w:rPr>
        <w:t xml:space="preserve"> </w:t>
      </w:r>
      <w:r w:rsidRPr="006E0B26">
        <w:rPr>
          <w:color w:val="231F20"/>
          <w:sz w:val="26"/>
          <w:szCs w:val="26"/>
        </w:rPr>
        <w:t>объёме</w:t>
      </w:r>
      <w:r w:rsidRPr="006E0B26">
        <w:rPr>
          <w:color w:val="231F20"/>
          <w:spacing w:val="-8"/>
          <w:sz w:val="26"/>
          <w:szCs w:val="26"/>
        </w:rPr>
        <w:t xml:space="preserve"> </w:t>
      </w:r>
      <w:r w:rsidRPr="006E0B26">
        <w:rPr>
          <w:color w:val="231F20"/>
          <w:sz w:val="26"/>
          <w:szCs w:val="26"/>
        </w:rPr>
        <w:t>102</w:t>
      </w:r>
      <w:r w:rsidRPr="006E0B26">
        <w:rPr>
          <w:color w:val="231F20"/>
          <w:spacing w:val="-8"/>
          <w:sz w:val="26"/>
          <w:szCs w:val="26"/>
        </w:rPr>
        <w:t xml:space="preserve"> </w:t>
      </w:r>
      <w:r w:rsidRPr="006E0B26">
        <w:rPr>
          <w:color w:val="231F20"/>
          <w:sz w:val="26"/>
          <w:szCs w:val="26"/>
        </w:rPr>
        <w:t>учебных</w:t>
      </w:r>
      <w:r w:rsidRPr="006E0B26">
        <w:rPr>
          <w:color w:val="231F20"/>
          <w:spacing w:val="-8"/>
          <w:sz w:val="26"/>
          <w:szCs w:val="26"/>
        </w:rPr>
        <w:t xml:space="preserve"> </w:t>
      </w:r>
      <w:r w:rsidRPr="006E0B26">
        <w:rPr>
          <w:color w:val="231F20"/>
          <w:sz w:val="26"/>
          <w:szCs w:val="26"/>
        </w:rPr>
        <w:t>часов,</w:t>
      </w:r>
      <w:r w:rsidRPr="006E0B26">
        <w:rPr>
          <w:color w:val="231F20"/>
          <w:spacing w:val="-8"/>
          <w:sz w:val="26"/>
          <w:szCs w:val="26"/>
        </w:rPr>
        <w:t xml:space="preserve"> </w:t>
      </w:r>
      <w:r w:rsidRPr="006E0B26">
        <w:rPr>
          <w:color w:val="231F20"/>
          <w:sz w:val="26"/>
          <w:szCs w:val="26"/>
        </w:rPr>
        <w:t>не</w:t>
      </w:r>
      <w:r w:rsidRPr="006E0B26">
        <w:rPr>
          <w:color w:val="231F20"/>
          <w:spacing w:val="-8"/>
          <w:sz w:val="26"/>
          <w:szCs w:val="26"/>
        </w:rPr>
        <w:t xml:space="preserve"> </w:t>
      </w:r>
      <w:r w:rsidRPr="006E0B26">
        <w:rPr>
          <w:color w:val="231F20"/>
          <w:sz w:val="26"/>
          <w:szCs w:val="26"/>
        </w:rPr>
        <w:t>менее</w:t>
      </w:r>
      <w:r w:rsidRPr="006E0B26">
        <w:rPr>
          <w:color w:val="231F20"/>
          <w:spacing w:val="-8"/>
          <w:sz w:val="26"/>
          <w:szCs w:val="26"/>
        </w:rPr>
        <w:t xml:space="preserve"> </w:t>
      </w:r>
      <w:r w:rsidRPr="006E0B26">
        <w:rPr>
          <w:color w:val="231F20"/>
          <w:sz w:val="26"/>
          <w:szCs w:val="26"/>
        </w:rPr>
        <w:t>1</w:t>
      </w:r>
      <w:r w:rsidRPr="006E0B26">
        <w:rPr>
          <w:color w:val="231F20"/>
          <w:spacing w:val="-8"/>
          <w:sz w:val="26"/>
          <w:szCs w:val="26"/>
        </w:rPr>
        <w:t xml:space="preserve"> </w:t>
      </w:r>
      <w:r w:rsidRPr="006E0B26">
        <w:rPr>
          <w:color w:val="231F20"/>
          <w:sz w:val="26"/>
          <w:szCs w:val="26"/>
        </w:rPr>
        <w:t>учебного часа в неделю в качестве инвариантных. Каждый модуль обладает содержательной целостностью и организован</w:t>
      </w:r>
      <w:r w:rsidRPr="006E0B26">
        <w:rPr>
          <w:color w:val="231F20"/>
          <w:spacing w:val="-3"/>
          <w:sz w:val="26"/>
          <w:szCs w:val="26"/>
        </w:rPr>
        <w:t xml:space="preserve"> </w:t>
      </w:r>
      <w:r w:rsidRPr="006E0B26">
        <w:rPr>
          <w:color w:val="231F20"/>
          <w:sz w:val="26"/>
          <w:szCs w:val="26"/>
        </w:rPr>
        <w:t>по</w:t>
      </w:r>
      <w:r w:rsidRPr="006E0B26">
        <w:rPr>
          <w:color w:val="231F20"/>
          <w:spacing w:val="-3"/>
          <w:sz w:val="26"/>
          <w:szCs w:val="26"/>
        </w:rPr>
        <w:t xml:space="preserve"> </w:t>
      </w:r>
      <w:r w:rsidRPr="006E0B26">
        <w:rPr>
          <w:color w:val="231F20"/>
          <w:sz w:val="26"/>
          <w:szCs w:val="26"/>
        </w:rPr>
        <w:t>восходящему</w:t>
      </w:r>
      <w:r w:rsidRPr="006E0B26">
        <w:rPr>
          <w:color w:val="231F20"/>
          <w:spacing w:val="-3"/>
          <w:sz w:val="26"/>
          <w:szCs w:val="26"/>
        </w:rPr>
        <w:t xml:space="preserve"> </w:t>
      </w:r>
      <w:r w:rsidRPr="006E0B26">
        <w:rPr>
          <w:color w:val="231F20"/>
          <w:sz w:val="26"/>
          <w:szCs w:val="26"/>
        </w:rPr>
        <w:t>принципу</w:t>
      </w:r>
      <w:r w:rsidRPr="006E0B26">
        <w:rPr>
          <w:color w:val="231F20"/>
          <w:spacing w:val="-3"/>
          <w:sz w:val="26"/>
          <w:szCs w:val="26"/>
        </w:rPr>
        <w:t xml:space="preserve"> </w:t>
      </w:r>
      <w:r w:rsidRPr="006E0B26">
        <w:rPr>
          <w:color w:val="231F20"/>
          <w:sz w:val="26"/>
          <w:szCs w:val="26"/>
        </w:rPr>
        <w:t>в</w:t>
      </w:r>
      <w:r w:rsidRPr="006E0B26">
        <w:rPr>
          <w:color w:val="231F20"/>
          <w:spacing w:val="-3"/>
          <w:sz w:val="26"/>
          <w:szCs w:val="26"/>
        </w:rPr>
        <w:t xml:space="preserve"> </w:t>
      </w:r>
      <w:r w:rsidRPr="006E0B26">
        <w:rPr>
          <w:color w:val="231F20"/>
          <w:sz w:val="26"/>
          <w:szCs w:val="26"/>
        </w:rPr>
        <w:t>отношении</w:t>
      </w:r>
      <w:r w:rsidRPr="006E0B26">
        <w:rPr>
          <w:color w:val="231F20"/>
          <w:spacing w:val="-3"/>
          <w:sz w:val="26"/>
          <w:szCs w:val="26"/>
        </w:rPr>
        <w:t xml:space="preserve"> </w:t>
      </w:r>
      <w:r w:rsidRPr="006E0B26">
        <w:rPr>
          <w:color w:val="231F20"/>
          <w:sz w:val="26"/>
          <w:szCs w:val="26"/>
        </w:rPr>
        <w:t xml:space="preserve">углубления знаний по ведущей теме и усложнения умений обучающихся. </w:t>
      </w:r>
    </w:p>
    <w:p w14:paraId="76B1FDBD" w14:textId="77777777" w:rsidR="00DB79E1" w:rsidRPr="00942E80" w:rsidRDefault="00DB79E1" w:rsidP="00DB79E1">
      <w:pPr>
        <w:pStyle w:val="af6"/>
        <w:spacing w:after="0" w:line="240" w:lineRule="auto"/>
        <w:ind w:right="153" w:firstLine="709"/>
        <w:contextualSpacing/>
        <w:jc w:val="both"/>
        <w:rPr>
          <w:sz w:val="26"/>
          <w:szCs w:val="26"/>
        </w:rPr>
      </w:pPr>
      <w:r w:rsidRPr="006E0B26">
        <w:rPr>
          <w:color w:val="231F20"/>
          <w:sz w:val="26"/>
          <w:szCs w:val="26"/>
        </w:rPr>
        <w:t xml:space="preserve">Предлагаемая последовательность изучения модулей определяется психологическими возрастными особенностями </w:t>
      </w:r>
      <w:r w:rsidRPr="006E0B26">
        <w:rPr>
          <w:color w:val="231F20"/>
          <w:w w:val="95"/>
          <w:sz w:val="26"/>
          <w:szCs w:val="26"/>
        </w:rPr>
        <w:t>учащихся, принципом системности обучения и опытом педаго</w:t>
      </w:r>
      <w:r w:rsidRPr="006E0B26">
        <w:rPr>
          <w:color w:val="231F20"/>
          <w:sz w:val="26"/>
          <w:szCs w:val="26"/>
        </w:rPr>
        <w:t>гической работы. Однако при определённых педагогических условиях</w:t>
      </w:r>
      <w:r w:rsidRPr="006E0B26">
        <w:rPr>
          <w:color w:val="231F20"/>
          <w:spacing w:val="-8"/>
          <w:sz w:val="26"/>
          <w:szCs w:val="26"/>
        </w:rPr>
        <w:t xml:space="preserve"> </w:t>
      </w:r>
      <w:r w:rsidRPr="006E0B26">
        <w:rPr>
          <w:color w:val="231F20"/>
          <w:sz w:val="26"/>
          <w:szCs w:val="26"/>
        </w:rPr>
        <w:t>и</w:t>
      </w:r>
      <w:r w:rsidRPr="006E0B26">
        <w:rPr>
          <w:color w:val="231F20"/>
          <w:spacing w:val="-8"/>
          <w:sz w:val="26"/>
          <w:szCs w:val="26"/>
        </w:rPr>
        <w:t xml:space="preserve"> </w:t>
      </w:r>
      <w:r w:rsidRPr="006E0B26">
        <w:rPr>
          <w:color w:val="231F20"/>
          <w:sz w:val="26"/>
          <w:szCs w:val="26"/>
        </w:rPr>
        <w:t>установках</w:t>
      </w:r>
      <w:r w:rsidRPr="006E0B26">
        <w:rPr>
          <w:color w:val="231F20"/>
          <w:spacing w:val="-8"/>
          <w:sz w:val="26"/>
          <w:szCs w:val="26"/>
        </w:rPr>
        <w:t xml:space="preserve"> </w:t>
      </w:r>
      <w:r w:rsidRPr="006E0B26">
        <w:rPr>
          <w:color w:val="231F20"/>
          <w:sz w:val="26"/>
          <w:szCs w:val="26"/>
        </w:rPr>
        <w:t>порядок</w:t>
      </w:r>
      <w:r w:rsidRPr="006E0B26">
        <w:rPr>
          <w:color w:val="231F20"/>
          <w:spacing w:val="-8"/>
          <w:sz w:val="26"/>
          <w:szCs w:val="26"/>
        </w:rPr>
        <w:t xml:space="preserve"> </w:t>
      </w:r>
      <w:r w:rsidRPr="006E0B26">
        <w:rPr>
          <w:color w:val="231F20"/>
          <w:sz w:val="26"/>
          <w:szCs w:val="26"/>
        </w:rPr>
        <w:t>изучения</w:t>
      </w:r>
      <w:r w:rsidRPr="006E0B26">
        <w:rPr>
          <w:color w:val="231F20"/>
          <w:spacing w:val="-8"/>
          <w:sz w:val="26"/>
          <w:szCs w:val="26"/>
        </w:rPr>
        <w:t xml:space="preserve"> </w:t>
      </w:r>
      <w:r w:rsidRPr="006E0B26">
        <w:rPr>
          <w:color w:val="231F20"/>
          <w:sz w:val="26"/>
          <w:szCs w:val="26"/>
        </w:rPr>
        <w:t>модулей</w:t>
      </w:r>
      <w:r w:rsidRPr="006E0B26">
        <w:rPr>
          <w:color w:val="231F20"/>
          <w:spacing w:val="-8"/>
          <w:sz w:val="26"/>
          <w:szCs w:val="26"/>
        </w:rPr>
        <w:t xml:space="preserve"> </w:t>
      </w:r>
      <w:r w:rsidRPr="006E0B26">
        <w:rPr>
          <w:color w:val="231F20"/>
          <w:sz w:val="26"/>
          <w:szCs w:val="26"/>
        </w:rPr>
        <w:t>может</w:t>
      </w:r>
      <w:r w:rsidRPr="006E0B26">
        <w:rPr>
          <w:color w:val="231F20"/>
          <w:spacing w:val="-8"/>
          <w:sz w:val="26"/>
          <w:szCs w:val="26"/>
        </w:rPr>
        <w:t xml:space="preserve"> </w:t>
      </w:r>
      <w:r w:rsidRPr="006E0B26">
        <w:rPr>
          <w:color w:val="231F20"/>
          <w:sz w:val="26"/>
          <w:szCs w:val="26"/>
        </w:rPr>
        <w:t xml:space="preserve">быть </w:t>
      </w:r>
      <w:r w:rsidRPr="006E0B26">
        <w:rPr>
          <w:color w:val="231F20"/>
          <w:w w:val="95"/>
          <w:sz w:val="26"/>
          <w:szCs w:val="26"/>
        </w:rPr>
        <w:lastRenderedPageBreak/>
        <w:t>изменён, а также возможно некоторое перераспределение учеб</w:t>
      </w:r>
      <w:r w:rsidRPr="006E0B26">
        <w:rPr>
          <w:color w:val="231F20"/>
          <w:sz w:val="26"/>
          <w:szCs w:val="26"/>
        </w:rPr>
        <w:t>ного времени между модулями (при сохранении общего количества учебных часов).</w:t>
      </w:r>
    </w:p>
    <w:p w14:paraId="25603E1D" w14:textId="77777777" w:rsidR="00DB79E1" w:rsidRPr="006E0B26" w:rsidRDefault="00DB79E1" w:rsidP="00DB79E1">
      <w:pPr>
        <w:pStyle w:val="a7"/>
        <w:shd w:val="clear" w:color="auto" w:fill="FFFFFF"/>
        <w:spacing w:before="0" w:beforeAutospacing="0" w:after="0" w:afterAutospacing="0"/>
        <w:ind w:firstLine="709"/>
        <w:contextualSpacing/>
        <w:jc w:val="both"/>
        <w:rPr>
          <w:rFonts w:ascii="Times New Roman" w:hAnsi="Times New Roman"/>
          <w:b/>
          <w:bCs/>
          <w:color w:val="00000A"/>
          <w:sz w:val="26"/>
          <w:szCs w:val="26"/>
        </w:rPr>
      </w:pPr>
      <w:r w:rsidRPr="006E0B26">
        <w:rPr>
          <w:rFonts w:ascii="Times New Roman" w:hAnsi="Times New Roman"/>
          <w:b/>
          <w:bCs/>
          <w:color w:val="00000A"/>
          <w:sz w:val="26"/>
          <w:szCs w:val="26"/>
        </w:rPr>
        <w:t>СОДЕРЖАНИЕ УЧЕБНОГО ПРЕДМЕТА «ИЗОБРАЗИТЕЛЬНОЕ ИСКУССТВО»</w:t>
      </w:r>
    </w:p>
    <w:p w14:paraId="783B9B26" w14:textId="77777777" w:rsidR="00DB79E1" w:rsidRPr="006E0B26" w:rsidRDefault="00DB79E1" w:rsidP="00DB79E1">
      <w:pPr>
        <w:pStyle w:val="a7"/>
        <w:shd w:val="clear" w:color="auto" w:fill="FFFFFF"/>
        <w:spacing w:before="0" w:beforeAutospacing="0" w:after="0" w:afterAutospacing="0"/>
        <w:ind w:firstLine="709"/>
        <w:contextualSpacing/>
        <w:jc w:val="both"/>
        <w:rPr>
          <w:rFonts w:ascii="Times New Roman" w:hAnsi="Times New Roman"/>
          <w:color w:val="00000A"/>
          <w:sz w:val="26"/>
          <w:szCs w:val="26"/>
        </w:rPr>
      </w:pPr>
      <w:r w:rsidRPr="006E0B26">
        <w:rPr>
          <w:rFonts w:ascii="Times New Roman" w:hAnsi="Times New Roman"/>
          <w:color w:val="00000A"/>
          <w:sz w:val="26"/>
          <w:szCs w:val="26"/>
        </w:rPr>
        <w:t>Соответствует ООП ООО</w:t>
      </w:r>
    </w:p>
    <w:p w14:paraId="21BBFEFC" w14:textId="77777777" w:rsidR="00DB79E1" w:rsidRPr="006E0B26" w:rsidRDefault="00DB79E1" w:rsidP="00DB79E1">
      <w:pPr>
        <w:spacing w:after="0" w:line="240" w:lineRule="auto"/>
        <w:ind w:right="108" w:firstLine="709"/>
        <w:contextualSpacing/>
        <w:jc w:val="both"/>
        <w:rPr>
          <w:rFonts w:ascii="Times New Roman" w:eastAsia="Times New Roman" w:hAnsi="Times New Roman"/>
          <w:color w:val="000000"/>
          <w:sz w:val="26"/>
          <w:szCs w:val="26"/>
          <w:lang w:eastAsia="ru-RU"/>
        </w:rPr>
      </w:pPr>
      <w:r w:rsidRPr="006E0B26">
        <w:rPr>
          <w:rFonts w:ascii="Times New Roman" w:eastAsia="Times New Roman" w:hAnsi="Times New Roman"/>
          <w:color w:val="00000A"/>
          <w:sz w:val="26"/>
          <w:szCs w:val="26"/>
          <w:lang w:eastAsia="ru-RU"/>
        </w:rPr>
        <w:t xml:space="preserve"> Межпредметные связи учебного предмета «Изобразительное искусство» с учебными предметами «Русский язык», «Литература», «Биология», «География», «Музыка» обеспечивают обогащение и уточнение эмотивной лексики, развитие рефлексии, передаваемых чувств, отношений к природе, культурным традициям различных народов и стран, их музыке, былинам, сказкам, человеческим взаимоотношениям; формирование представлений о роли изобразительного искусства в организации материального окружения человека. </w:t>
      </w:r>
    </w:p>
    <w:p w14:paraId="4431DEE4" w14:textId="77777777" w:rsidR="00DB79E1" w:rsidRPr="006E0B26" w:rsidRDefault="00DB79E1" w:rsidP="00DB79E1">
      <w:pPr>
        <w:pStyle w:val="a7"/>
        <w:shd w:val="clear" w:color="auto" w:fill="FFFFFF"/>
        <w:spacing w:before="0" w:beforeAutospacing="0" w:after="0" w:afterAutospacing="0"/>
        <w:ind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 xml:space="preserve">  Содержание программы направлено на реализацию приоритетных направлений художественного образования: приобщение к искусству как духовному опыту поколений, овладение способами художественной деятельности, развитие индивидуальности, дарования и творческих способностей обучающегося. Изучаются такие закономерности изобразительного искусства, без которых невозможна ориентация в потоке художественной информации. Обучающиеся получают представление об изобразительном искусстве как целостном явлении, поэтому темы программ формулируются так, чтобы избежать излишней детализации, расчлененности и препарирования явлений, фактов, событий. Это дает возможность сохранить ценностные аспекты искусства и не свести его изучение к узко технологической стороне. Содержание художественного образования предусматривает два вида деятельности обучающихся: восприятие произведений искусства (ученик – зритель) и собственную художественно-творческую деятельность (ученик – художник), что позволяет показать единство и взаимодействие двух сторон жизни человека в искусстве, раскрыть характер диалога между художником и зрителем, избежать преимущественно информационного подхода к изложению материала. При этом учитывается собственный эмоциональный опыт общения обучающегося с произведениями искусства, что позволяет вывести на передний план деятельностное освоение изобразительного искусства.</w:t>
      </w:r>
    </w:p>
    <w:p w14:paraId="4840A665" w14:textId="77777777" w:rsidR="00DB79E1" w:rsidRPr="006E0B26" w:rsidRDefault="00DB79E1" w:rsidP="00DB79E1">
      <w:pPr>
        <w:pStyle w:val="a7"/>
        <w:shd w:val="clear" w:color="auto" w:fill="FFFFFF"/>
        <w:spacing w:before="0" w:beforeAutospacing="0" w:after="0" w:afterAutospacing="0"/>
        <w:ind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 xml:space="preserve">   Основные межпредметные связи осуществляются с уроками музыки и литературы, при прохождении отдельных тем рекомендуется использовать межпредметные связи с биологией (строение растений, животных, пропорции человека, связи в природе), математикой (геометрические фигуры и объемы), технологией (природные и искусственные материалы, отделка готовых изделий). </w:t>
      </w:r>
    </w:p>
    <w:p w14:paraId="733C5B29" w14:textId="77777777" w:rsidR="00DB79E1" w:rsidRPr="006E0B26" w:rsidRDefault="00DB79E1" w:rsidP="00DB79E1">
      <w:pPr>
        <w:spacing w:after="0" w:line="240" w:lineRule="auto"/>
        <w:ind w:right="15" w:firstLine="709"/>
        <w:contextualSpacing/>
        <w:jc w:val="both"/>
        <w:rPr>
          <w:rFonts w:ascii="Times New Roman" w:eastAsia="Times New Roman" w:hAnsi="Times New Roman"/>
          <w:color w:val="000000"/>
          <w:sz w:val="26"/>
          <w:szCs w:val="26"/>
          <w:lang w:eastAsia="ru-RU"/>
        </w:rPr>
      </w:pPr>
      <w:r w:rsidRPr="006E0B26">
        <w:rPr>
          <w:rFonts w:ascii="Times New Roman" w:eastAsia="Times New Roman" w:hAnsi="Times New Roman"/>
          <w:color w:val="000000"/>
          <w:sz w:val="26"/>
          <w:szCs w:val="26"/>
          <w:lang w:eastAsia="ru-RU"/>
        </w:rPr>
        <w:t xml:space="preserve">Программой предусмотрены следующие виды рисования: рисование с натуры, рисование на темы, декоративное рисование. При обучении этим видам изобразительной практической деятельности решаются как учебные, так и коррекционные задачи. </w:t>
      </w:r>
    </w:p>
    <w:p w14:paraId="6D82385E" w14:textId="77777777" w:rsidR="00DB79E1" w:rsidRPr="006E0B26" w:rsidRDefault="00DB79E1" w:rsidP="00DB79E1">
      <w:pPr>
        <w:spacing w:after="0" w:line="240" w:lineRule="auto"/>
        <w:ind w:right="15" w:firstLine="709"/>
        <w:contextualSpacing/>
        <w:jc w:val="both"/>
        <w:rPr>
          <w:rFonts w:ascii="Times New Roman" w:eastAsia="Times New Roman" w:hAnsi="Times New Roman"/>
          <w:color w:val="000000"/>
          <w:sz w:val="26"/>
          <w:szCs w:val="26"/>
          <w:lang w:eastAsia="ru-RU"/>
        </w:rPr>
      </w:pPr>
      <w:r w:rsidRPr="006E0B26">
        <w:rPr>
          <w:rFonts w:ascii="Times New Roman" w:eastAsia="Times New Roman" w:hAnsi="Times New Roman"/>
          <w:b/>
          <w:color w:val="000000"/>
          <w:sz w:val="26"/>
          <w:szCs w:val="26"/>
          <w:lang w:eastAsia="ru-RU"/>
        </w:rPr>
        <w:t xml:space="preserve">   Рисование с натуры </w:t>
      </w:r>
      <w:r w:rsidRPr="006E0B26">
        <w:rPr>
          <w:rFonts w:ascii="Times New Roman" w:eastAsia="Times New Roman" w:hAnsi="Times New Roman"/>
          <w:color w:val="000000"/>
          <w:sz w:val="26"/>
          <w:szCs w:val="26"/>
          <w:lang w:eastAsia="ru-RU"/>
        </w:rPr>
        <w:t xml:space="preserve">способствует формированию у обучающихся умения внимательно рассматривать предметы, анализировать их форму, пропорции и конструкцию, определять соотношения между объектами изображения и т.д. В процессе рисования с натуры развиваются зрительное восприятие, внимание обучающихся, их воображение и творческое мышление. </w:t>
      </w:r>
    </w:p>
    <w:p w14:paraId="37B94D62" w14:textId="77777777" w:rsidR="00DB79E1" w:rsidRPr="006E0B26" w:rsidRDefault="00DB79E1" w:rsidP="00DB79E1">
      <w:pPr>
        <w:spacing w:after="0" w:line="240" w:lineRule="auto"/>
        <w:ind w:right="15" w:firstLine="709"/>
        <w:contextualSpacing/>
        <w:jc w:val="both"/>
        <w:rPr>
          <w:rFonts w:ascii="Times New Roman" w:eastAsia="Times New Roman" w:hAnsi="Times New Roman"/>
          <w:color w:val="000000"/>
          <w:sz w:val="26"/>
          <w:szCs w:val="26"/>
          <w:lang w:eastAsia="ru-RU"/>
        </w:rPr>
      </w:pPr>
      <w:r w:rsidRPr="006E0B26">
        <w:rPr>
          <w:rFonts w:ascii="Times New Roman" w:eastAsia="Times New Roman" w:hAnsi="Times New Roman"/>
          <w:b/>
          <w:color w:val="000000"/>
          <w:sz w:val="26"/>
          <w:szCs w:val="26"/>
          <w:lang w:eastAsia="ru-RU"/>
        </w:rPr>
        <w:lastRenderedPageBreak/>
        <w:t xml:space="preserve">   Рисунки на темы</w:t>
      </w:r>
      <w:r w:rsidRPr="006E0B26">
        <w:rPr>
          <w:rFonts w:ascii="Times New Roman" w:eastAsia="Times New Roman" w:hAnsi="Times New Roman"/>
          <w:color w:val="000000"/>
          <w:sz w:val="26"/>
          <w:szCs w:val="26"/>
          <w:lang w:eastAsia="ru-RU"/>
        </w:rPr>
        <w:t xml:space="preserve"> выполняются по памяти, на основе предварительных целенаправленных наблюдений. В процессе рисования на темы совершенствуются и закрепляются навыки грамотного изображения пропорций, конструктивных особенностей объекта, пространственного положения, освещенности, цвета предметов, а также формируется умение выполнять рисунок выразительно. Необходимо поощрять самостоятельность обучающихся в выборе тем и их раскрытии, использование оригинальных композиций и техники исполнения.</w:t>
      </w:r>
    </w:p>
    <w:p w14:paraId="5ADA7D58" w14:textId="77777777" w:rsidR="00DB79E1" w:rsidRPr="006E0B26" w:rsidRDefault="00DB79E1" w:rsidP="00DB79E1">
      <w:pPr>
        <w:spacing w:after="0" w:line="240" w:lineRule="auto"/>
        <w:ind w:right="15" w:firstLine="709"/>
        <w:contextualSpacing/>
        <w:jc w:val="both"/>
        <w:rPr>
          <w:rFonts w:ascii="Times New Roman" w:eastAsia="Times New Roman" w:hAnsi="Times New Roman"/>
          <w:color w:val="000000"/>
          <w:sz w:val="26"/>
          <w:szCs w:val="26"/>
          <w:lang w:eastAsia="ru-RU"/>
        </w:rPr>
      </w:pPr>
      <w:r w:rsidRPr="006E0B26">
        <w:rPr>
          <w:rFonts w:ascii="Times New Roman" w:eastAsia="Times New Roman" w:hAnsi="Times New Roman"/>
          <w:b/>
          <w:color w:val="000000"/>
          <w:sz w:val="26"/>
          <w:szCs w:val="26"/>
          <w:lang w:eastAsia="ru-RU"/>
        </w:rPr>
        <w:t>Декоративное рисование</w:t>
      </w:r>
      <w:r w:rsidRPr="006E0B26">
        <w:rPr>
          <w:rFonts w:ascii="Times New Roman" w:eastAsia="Times New Roman" w:hAnsi="Times New Roman"/>
          <w:color w:val="000000"/>
          <w:sz w:val="26"/>
          <w:szCs w:val="26"/>
          <w:lang w:eastAsia="ru-RU"/>
        </w:rPr>
        <w:t xml:space="preserve"> – является одним из видов изобразительного искусства. Источником для данного вида изображения является многообразное народное искусство, в орнаментах которого отражается природа и национальная культура. Основное    назначение декоративного рисования – это украшение самых разных предметов. Особенностью народного декоративного узора является ритмическое повторение тех или иных элементов рисунка. </w:t>
      </w:r>
    </w:p>
    <w:p w14:paraId="0B078385" w14:textId="77777777" w:rsidR="00DB79E1" w:rsidRPr="00942E80" w:rsidRDefault="00DB79E1" w:rsidP="00DB79E1">
      <w:pPr>
        <w:pStyle w:val="a7"/>
        <w:shd w:val="clear" w:color="auto" w:fill="FFFFFF"/>
        <w:spacing w:before="0" w:beforeAutospacing="0" w:after="0" w:afterAutospacing="0"/>
        <w:ind w:firstLine="709"/>
        <w:contextualSpacing/>
        <w:jc w:val="both"/>
        <w:rPr>
          <w:rFonts w:ascii="Times New Roman" w:hAnsi="Times New Roman"/>
          <w:b/>
          <w:bCs/>
          <w:color w:val="000000"/>
          <w:sz w:val="26"/>
          <w:szCs w:val="26"/>
        </w:rPr>
      </w:pPr>
      <w:r w:rsidRPr="006E0B26">
        <w:rPr>
          <w:rFonts w:ascii="Times New Roman" w:hAnsi="Times New Roman"/>
          <w:color w:val="000000"/>
          <w:sz w:val="26"/>
          <w:szCs w:val="26"/>
        </w:rPr>
        <w:t>Ссылки на произведения искусства, которые можно использовать на уроках, следует считать примерными.</w:t>
      </w:r>
    </w:p>
    <w:p w14:paraId="3A4D4408" w14:textId="77777777" w:rsidR="00DB79E1" w:rsidRPr="006E0B26" w:rsidRDefault="00DB79E1" w:rsidP="00DB79E1">
      <w:pPr>
        <w:autoSpaceDE w:val="0"/>
        <w:autoSpaceDN w:val="0"/>
        <w:adjustRightInd w:val="0"/>
        <w:spacing w:after="0" w:line="240" w:lineRule="auto"/>
        <w:ind w:firstLine="709"/>
        <w:contextualSpacing/>
        <w:jc w:val="both"/>
        <w:textAlignment w:val="center"/>
        <w:rPr>
          <w:rFonts w:ascii="Times New Roman" w:hAnsi="Times New Roman"/>
          <w:b/>
          <w:bCs/>
          <w:color w:val="000000"/>
          <w:sz w:val="26"/>
          <w:szCs w:val="26"/>
        </w:rPr>
      </w:pPr>
      <w:r w:rsidRPr="006E0B26">
        <w:rPr>
          <w:rFonts w:ascii="Times New Roman" w:hAnsi="Times New Roman"/>
          <w:color w:val="000000"/>
          <w:sz w:val="26"/>
          <w:szCs w:val="26"/>
        </w:rPr>
        <w:t>КОРРЕКЦИОННО-РАЗВИВАЮЩАЯ НАПРАВЛЕННОСТЬ УЧЕБНОГО ПРЕДМЕТА</w:t>
      </w:r>
      <w:r w:rsidRPr="006E0B26">
        <w:rPr>
          <w:rFonts w:ascii="Times New Roman" w:hAnsi="Times New Roman"/>
          <w:b/>
          <w:bCs/>
          <w:color w:val="000000"/>
          <w:sz w:val="26"/>
          <w:szCs w:val="26"/>
        </w:rPr>
        <w:t xml:space="preserve"> </w:t>
      </w:r>
    </w:p>
    <w:p w14:paraId="4137C205" w14:textId="77777777" w:rsidR="00DB79E1" w:rsidRPr="006E0B26" w:rsidRDefault="00DB79E1" w:rsidP="00DB79E1">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Значимость учебного предмета «Изобразительное искусство» определяется нацеленностью этого предмета на развитие творческих способностей и потенциала, обучающегося с ТНР, формирование ассоциативно образного пространственного мышления, интуиции. По сравнению с остальными учебными предметами, развивающими рационально логический тип мышления, изобразительное искусство направлено в основном на формирование эмоционально образного, художественного типа мышления, что является условием становления интеллектуальной деятельности растущей личности.</w:t>
      </w:r>
    </w:p>
    <w:p w14:paraId="131B0EDD" w14:textId="77777777" w:rsidR="00DB79E1" w:rsidRPr="006E0B26" w:rsidRDefault="00DB79E1" w:rsidP="00DB79E1">
      <w:pPr>
        <w:pStyle w:val="a7"/>
        <w:shd w:val="clear" w:color="auto" w:fill="FFFFFF"/>
        <w:spacing w:before="0" w:beforeAutospacing="0" w:after="0" w:afterAutospacing="0"/>
        <w:ind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Коррекционная направленность реализуется за счет:</w:t>
      </w:r>
    </w:p>
    <w:p w14:paraId="1015EDFC" w14:textId="77777777" w:rsidR="00DB79E1" w:rsidRPr="006E0B26" w:rsidRDefault="00DB79E1" w:rsidP="00DB79E1">
      <w:pPr>
        <w:pStyle w:val="aff9"/>
        <w:numPr>
          <w:ilvl w:val="0"/>
          <w:numId w:val="51"/>
        </w:numPr>
        <w:ind w:left="0" w:firstLine="709"/>
        <w:jc w:val="both"/>
        <w:rPr>
          <w:rFonts w:ascii="Times New Roman" w:hAnsi="Times New Roman"/>
          <w:sz w:val="26"/>
          <w:szCs w:val="26"/>
        </w:rPr>
      </w:pPr>
      <w:r w:rsidRPr="006E0B26">
        <w:rPr>
          <w:rFonts w:ascii="Times New Roman" w:hAnsi="Times New Roman"/>
          <w:sz w:val="26"/>
          <w:szCs w:val="26"/>
        </w:rPr>
        <w:t>формирования навыка восприятия сложных объектов и явлений, умений их эмоционального оценивания,</w:t>
      </w:r>
    </w:p>
    <w:p w14:paraId="34578AC7" w14:textId="77777777" w:rsidR="00DB79E1" w:rsidRPr="006E0B26" w:rsidRDefault="00DB79E1" w:rsidP="00DB79E1">
      <w:pPr>
        <w:pStyle w:val="aff9"/>
        <w:numPr>
          <w:ilvl w:val="0"/>
          <w:numId w:val="51"/>
        </w:numPr>
        <w:ind w:left="0" w:firstLine="709"/>
        <w:jc w:val="both"/>
        <w:rPr>
          <w:rFonts w:ascii="Times New Roman" w:hAnsi="Times New Roman"/>
          <w:sz w:val="26"/>
          <w:szCs w:val="26"/>
        </w:rPr>
      </w:pPr>
      <w:r w:rsidRPr="006E0B26">
        <w:rPr>
          <w:rFonts w:ascii="Times New Roman" w:hAnsi="Times New Roman"/>
          <w:sz w:val="26"/>
          <w:szCs w:val="26"/>
        </w:rPr>
        <w:t xml:space="preserve">обучения работе с натуральными объектами, разными видами средств рисования и техниками изобразительного искусства, развитии на этой основе сенсорного (зрительного, слухового и осязательного) восприятия и высших психических функций (внимание, память, мышление, воображение, речь); </w:t>
      </w:r>
    </w:p>
    <w:p w14:paraId="1D73D0E8" w14:textId="77777777" w:rsidR="00DB79E1" w:rsidRPr="006E0B26" w:rsidRDefault="00DB79E1" w:rsidP="00DB79E1">
      <w:pPr>
        <w:pStyle w:val="aff9"/>
        <w:numPr>
          <w:ilvl w:val="0"/>
          <w:numId w:val="51"/>
        </w:numPr>
        <w:ind w:left="0" w:firstLine="709"/>
        <w:jc w:val="both"/>
        <w:rPr>
          <w:rFonts w:ascii="Times New Roman" w:hAnsi="Times New Roman"/>
          <w:sz w:val="26"/>
          <w:szCs w:val="26"/>
        </w:rPr>
      </w:pPr>
      <w:r w:rsidRPr="006E0B26">
        <w:rPr>
          <w:rFonts w:ascii="Times New Roman" w:hAnsi="Times New Roman"/>
          <w:sz w:val="26"/>
          <w:szCs w:val="26"/>
        </w:rPr>
        <w:t xml:space="preserve">целенаправленного формирования зрительно-пространственного гнозиса, умения узнать и правильно назвать изображённые предметы, </w:t>
      </w:r>
    </w:p>
    <w:p w14:paraId="7F221B3C" w14:textId="77777777" w:rsidR="00DB79E1" w:rsidRPr="006E0B26" w:rsidRDefault="00DB79E1" w:rsidP="00DB79E1">
      <w:pPr>
        <w:pStyle w:val="aff9"/>
        <w:numPr>
          <w:ilvl w:val="0"/>
          <w:numId w:val="51"/>
        </w:numPr>
        <w:ind w:left="0" w:firstLine="709"/>
        <w:jc w:val="both"/>
        <w:rPr>
          <w:rFonts w:ascii="Times New Roman" w:hAnsi="Times New Roman"/>
          <w:sz w:val="26"/>
          <w:szCs w:val="26"/>
        </w:rPr>
      </w:pPr>
      <w:r w:rsidRPr="006E0B26">
        <w:rPr>
          <w:rFonts w:ascii="Times New Roman" w:hAnsi="Times New Roman"/>
          <w:sz w:val="26"/>
          <w:szCs w:val="26"/>
        </w:rPr>
        <w:t xml:space="preserve">формированием </w:t>
      </w:r>
      <w:proofErr w:type="spellStart"/>
      <w:r w:rsidRPr="006E0B26">
        <w:rPr>
          <w:rFonts w:ascii="Times New Roman" w:hAnsi="Times New Roman"/>
          <w:sz w:val="26"/>
          <w:szCs w:val="26"/>
        </w:rPr>
        <w:t>графомоторных</w:t>
      </w:r>
      <w:proofErr w:type="spellEnd"/>
      <w:r w:rsidRPr="006E0B26">
        <w:rPr>
          <w:rFonts w:ascii="Times New Roman" w:hAnsi="Times New Roman"/>
          <w:sz w:val="26"/>
          <w:szCs w:val="26"/>
        </w:rPr>
        <w:t xml:space="preserve"> умений, в том числе включением уроков, направленных на обучение и написание печатного шрифта,</w:t>
      </w:r>
    </w:p>
    <w:p w14:paraId="5A7BCD86" w14:textId="77777777" w:rsidR="00DB79E1" w:rsidRPr="006E0B26" w:rsidRDefault="00DB79E1" w:rsidP="00DB79E1">
      <w:pPr>
        <w:pStyle w:val="aff9"/>
        <w:numPr>
          <w:ilvl w:val="0"/>
          <w:numId w:val="51"/>
        </w:numPr>
        <w:ind w:left="0" w:firstLine="709"/>
        <w:jc w:val="both"/>
        <w:rPr>
          <w:rFonts w:ascii="Times New Roman" w:hAnsi="Times New Roman"/>
          <w:sz w:val="26"/>
          <w:szCs w:val="26"/>
        </w:rPr>
      </w:pPr>
      <w:r w:rsidRPr="006E0B26">
        <w:rPr>
          <w:rFonts w:ascii="Times New Roman" w:hAnsi="Times New Roman"/>
          <w:sz w:val="26"/>
          <w:szCs w:val="26"/>
        </w:rPr>
        <w:t>формирования, расширения и координации предметных, пространственных и временных представлений на материале курса;</w:t>
      </w:r>
    </w:p>
    <w:p w14:paraId="5A8869EA" w14:textId="77777777" w:rsidR="00DB79E1" w:rsidRPr="006E0B26" w:rsidRDefault="00DB79E1" w:rsidP="00DB79E1">
      <w:pPr>
        <w:pStyle w:val="aff9"/>
        <w:numPr>
          <w:ilvl w:val="0"/>
          <w:numId w:val="51"/>
        </w:numPr>
        <w:ind w:left="0" w:firstLine="709"/>
        <w:jc w:val="both"/>
        <w:rPr>
          <w:rFonts w:ascii="Times New Roman" w:hAnsi="Times New Roman"/>
          <w:sz w:val="26"/>
          <w:szCs w:val="26"/>
        </w:rPr>
      </w:pPr>
      <w:r w:rsidRPr="006E0B26">
        <w:rPr>
          <w:rFonts w:ascii="Times New Roman" w:hAnsi="Times New Roman"/>
          <w:sz w:val="26"/>
          <w:szCs w:val="26"/>
        </w:rPr>
        <w:t>специально организованной работой по обогащению словаря учащихся,</w:t>
      </w:r>
    </w:p>
    <w:p w14:paraId="3E5426DA" w14:textId="77777777" w:rsidR="00DB79E1" w:rsidRPr="00942E80" w:rsidRDefault="00DB79E1" w:rsidP="00DB79E1">
      <w:pPr>
        <w:pStyle w:val="aff9"/>
        <w:numPr>
          <w:ilvl w:val="0"/>
          <w:numId w:val="51"/>
        </w:numPr>
        <w:ind w:left="0" w:firstLine="709"/>
        <w:jc w:val="both"/>
        <w:rPr>
          <w:rFonts w:ascii="Times New Roman" w:hAnsi="Times New Roman"/>
          <w:sz w:val="26"/>
          <w:szCs w:val="26"/>
        </w:rPr>
      </w:pPr>
      <w:r w:rsidRPr="006E0B26">
        <w:rPr>
          <w:rFonts w:ascii="Times New Roman" w:hAnsi="Times New Roman"/>
          <w:sz w:val="26"/>
          <w:szCs w:val="26"/>
        </w:rPr>
        <w:t>совершенствования связной речи обучающихся, развития разных видов речевой деятельности, формирования коммуникативной культуры;</w:t>
      </w:r>
    </w:p>
    <w:p w14:paraId="3D6341CD" w14:textId="77777777" w:rsidR="00DB79E1" w:rsidRPr="006E0B26" w:rsidRDefault="00DB79E1" w:rsidP="00DB79E1">
      <w:pPr>
        <w:pStyle w:val="a7"/>
        <w:shd w:val="clear" w:color="auto" w:fill="FFFFFF"/>
        <w:spacing w:before="0" w:beforeAutospacing="0" w:after="0" w:afterAutospacing="0"/>
        <w:ind w:firstLine="709"/>
        <w:contextualSpacing/>
        <w:jc w:val="both"/>
        <w:rPr>
          <w:rFonts w:ascii="Times New Roman" w:hAnsi="Times New Roman"/>
          <w:b/>
          <w:bCs/>
          <w:color w:val="00000A"/>
          <w:sz w:val="26"/>
          <w:szCs w:val="26"/>
        </w:rPr>
      </w:pPr>
      <w:r w:rsidRPr="006E0B26">
        <w:rPr>
          <w:rFonts w:ascii="Times New Roman" w:hAnsi="Times New Roman"/>
          <w:b/>
          <w:bCs/>
          <w:color w:val="00000A"/>
          <w:sz w:val="26"/>
          <w:szCs w:val="26"/>
        </w:rPr>
        <w:t>ПЛАНИРУЕМЫЕ РЕЗУЛЬТАТЫ ОСВОЕНИЯ УЧЕБНОГО ПРЕДМЕТА «ИЗОБРАЗИТЕЛЬНОЕ ИСКУССТВО» НА УРОВНЕ ОСНОВНОГО ОБЩЕГО ОБРАЗОВАНИЯ</w:t>
      </w:r>
    </w:p>
    <w:p w14:paraId="23E02FB0" w14:textId="77777777" w:rsidR="00DB79E1" w:rsidRPr="006E0B26" w:rsidRDefault="00DB79E1" w:rsidP="00DB79E1">
      <w:pPr>
        <w:pStyle w:val="a7"/>
        <w:shd w:val="clear" w:color="auto" w:fill="FFFFFF"/>
        <w:spacing w:before="0" w:beforeAutospacing="0" w:after="0" w:afterAutospacing="0"/>
        <w:ind w:firstLine="709"/>
        <w:contextualSpacing/>
        <w:jc w:val="both"/>
        <w:rPr>
          <w:rFonts w:ascii="Times New Roman" w:hAnsi="Times New Roman"/>
          <w:color w:val="00000A"/>
          <w:sz w:val="26"/>
          <w:szCs w:val="26"/>
        </w:rPr>
      </w:pPr>
      <w:r w:rsidRPr="006E0B26">
        <w:rPr>
          <w:rFonts w:ascii="Times New Roman" w:hAnsi="Times New Roman"/>
          <w:color w:val="00000A"/>
          <w:sz w:val="26"/>
          <w:szCs w:val="26"/>
        </w:rPr>
        <w:t>Соответствует ООП ООО</w:t>
      </w:r>
    </w:p>
    <w:p w14:paraId="6A924116" w14:textId="77777777" w:rsidR="00DB79E1" w:rsidRPr="006E0B26" w:rsidRDefault="00DB79E1" w:rsidP="00DB79E1">
      <w:pPr>
        <w:pStyle w:val="a7"/>
        <w:shd w:val="clear" w:color="auto" w:fill="FFFFFF"/>
        <w:spacing w:before="0" w:beforeAutospacing="0" w:after="0" w:afterAutospacing="0"/>
        <w:ind w:firstLine="709"/>
        <w:contextualSpacing/>
        <w:jc w:val="both"/>
        <w:rPr>
          <w:rFonts w:ascii="Times New Roman" w:hAnsi="Times New Roman"/>
          <w:color w:val="00000A"/>
          <w:sz w:val="26"/>
          <w:szCs w:val="26"/>
        </w:rPr>
      </w:pPr>
      <w:r w:rsidRPr="006E0B26">
        <w:rPr>
          <w:rFonts w:ascii="Times New Roman" w:hAnsi="Times New Roman"/>
          <w:color w:val="00000A"/>
          <w:sz w:val="26"/>
          <w:szCs w:val="26"/>
        </w:rPr>
        <w:t>ОЦЕНИВАНИЕ РЕЗУЛЬТАТОВ ОСВОЕНИЯ ПРОГРАММЫ</w:t>
      </w:r>
    </w:p>
    <w:p w14:paraId="07D7D425" w14:textId="77777777" w:rsidR="00DB79E1" w:rsidRPr="006E0B26" w:rsidRDefault="00DB79E1" w:rsidP="00DB79E1">
      <w:pPr>
        <w:pStyle w:val="a7"/>
        <w:shd w:val="clear" w:color="auto" w:fill="FFFFFF"/>
        <w:spacing w:before="0" w:beforeAutospacing="0" w:after="0" w:afterAutospacing="0"/>
        <w:ind w:firstLine="709"/>
        <w:contextualSpacing/>
        <w:jc w:val="both"/>
        <w:rPr>
          <w:rFonts w:ascii="Times New Roman" w:hAnsi="Times New Roman"/>
          <w:color w:val="000000"/>
          <w:sz w:val="26"/>
          <w:szCs w:val="26"/>
        </w:rPr>
      </w:pPr>
      <w:r w:rsidRPr="006E0B26">
        <w:rPr>
          <w:rFonts w:ascii="Times New Roman" w:hAnsi="Times New Roman"/>
          <w:bCs/>
          <w:color w:val="00000A"/>
          <w:sz w:val="26"/>
          <w:szCs w:val="26"/>
        </w:rPr>
        <w:lastRenderedPageBreak/>
        <w:t>Обучающиеся с ТНР по предмету «Изобразительное искусство» аттестовываются по пятибалльной системе оценок. Оценку обучающийся получает за практическое занятие. Критериями оценивания выступают:</w:t>
      </w:r>
    </w:p>
    <w:p w14:paraId="7DF2392C" w14:textId="77777777" w:rsidR="00DB79E1" w:rsidRPr="006E0B26" w:rsidRDefault="00DB79E1" w:rsidP="00DB79E1">
      <w:pPr>
        <w:pStyle w:val="a7"/>
        <w:numPr>
          <w:ilvl w:val="0"/>
          <w:numId w:val="91"/>
        </w:numPr>
        <w:shd w:val="clear" w:color="auto" w:fill="FFFFFF"/>
        <w:spacing w:before="0" w:beforeAutospacing="0" w:after="0" w:afterAutospacing="0"/>
        <w:ind w:left="0"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композиционное решение: правильное решение композиции, предмета, орнамента (как организована плоскость листа, как согласованы между собой все компоненты изображения, как выражена общая идея и содержание);</w:t>
      </w:r>
    </w:p>
    <w:p w14:paraId="508853DB" w14:textId="77777777" w:rsidR="00DB79E1" w:rsidRPr="006E0B26" w:rsidRDefault="00DB79E1" w:rsidP="00DB79E1">
      <w:pPr>
        <w:pStyle w:val="a7"/>
        <w:numPr>
          <w:ilvl w:val="0"/>
          <w:numId w:val="91"/>
        </w:numPr>
        <w:shd w:val="clear" w:color="auto" w:fill="FFFFFF"/>
        <w:spacing w:before="0" w:beforeAutospacing="0" w:after="0" w:afterAutospacing="0"/>
        <w:ind w:left="0"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владение техникой: как обучающийся пользуется художественными материалами, как использует выразительные художественные средства в выполнении задания;</w:t>
      </w:r>
    </w:p>
    <w:p w14:paraId="1905D09A" w14:textId="77777777" w:rsidR="00DB79E1" w:rsidRPr="006E0B26" w:rsidRDefault="00DB79E1" w:rsidP="00DB79E1">
      <w:pPr>
        <w:pStyle w:val="a7"/>
        <w:numPr>
          <w:ilvl w:val="0"/>
          <w:numId w:val="91"/>
        </w:numPr>
        <w:shd w:val="clear" w:color="auto" w:fill="FFFFFF"/>
        <w:spacing w:before="0" w:beforeAutospacing="0" w:after="0" w:afterAutospacing="0"/>
        <w:ind w:left="0"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общее впечатление от работы; оригинальность, яркость и эмоциональность созданного образа; чувство меры в оформлении и соответствие оформления работы; аккуратность всей работы.</w:t>
      </w:r>
    </w:p>
    <w:p w14:paraId="0F2067D5" w14:textId="77777777" w:rsidR="00DB79E1" w:rsidRPr="006E0B26" w:rsidRDefault="00DB79E1" w:rsidP="00DB79E1">
      <w:pPr>
        <w:pStyle w:val="a7"/>
        <w:shd w:val="clear" w:color="auto" w:fill="FFFFFF"/>
        <w:spacing w:before="0" w:beforeAutospacing="0" w:after="0" w:afterAutospacing="0"/>
        <w:ind w:firstLine="709"/>
        <w:contextualSpacing/>
        <w:jc w:val="both"/>
        <w:rPr>
          <w:rFonts w:ascii="Times New Roman" w:hAnsi="Times New Roman"/>
          <w:color w:val="00000A"/>
          <w:sz w:val="26"/>
          <w:szCs w:val="26"/>
        </w:rPr>
      </w:pPr>
      <w:r w:rsidRPr="006E0B26">
        <w:rPr>
          <w:rFonts w:ascii="Times New Roman" w:hAnsi="Times New Roman"/>
          <w:color w:val="00000A"/>
          <w:sz w:val="26"/>
          <w:szCs w:val="26"/>
        </w:rPr>
        <w:t>Оценка работы обучающего с ТНР по данным критериям осуществляется исходя из достижения им оптимальных (лучших для данного обучающегося в данных условиях) успехов.</w:t>
      </w:r>
    </w:p>
    <w:p w14:paraId="693C1F95" w14:textId="77777777" w:rsidR="00DB79E1" w:rsidRPr="006E0B26" w:rsidRDefault="00DB79E1" w:rsidP="00DB79E1">
      <w:pPr>
        <w:spacing w:after="0" w:line="240" w:lineRule="auto"/>
        <w:contextualSpacing/>
        <w:rPr>
          <w:rFonts w:ascii="Times New Roman" w:hAnsi="Times New Roman"/>
          <w:b/>
          <w:sz w:val="26"/>
          <w:szCs w:val="26"/>
          <w:lang w:eastAsia="ru-RU"/>
        </w:rPr>
      </w:pPr>
    </w:p>
    <w:p w14:paraId="429482BA" w14:textId="77777777" w:rsidR="00DB79E1" w:rsidRPr="006E0B26" w:rsidRDefault="00DB79E1" w:rsidP="00DB79E1">
      <w:pPr>
        <w:spacing w:after="0" w:line="240" w:lineRule="auto"/>
        <w:contextualSpacing/>
        <w:rPr>
          <w:rFonts w:ascii="Times New Roman" w:hAnsi="Times New Roman"/>
          <w:b/>
          <w:sz w:val="26"/>
          <w:szCs w:val="26"/>
          <w:lang w:eastAsia="ru-RU"/>
        </w:rPr>
      </w:pPr>
    </w:p>
    <w:p w14:paraId="5667ED1D" w14:textId="77777777" w:rsidR="00DB79E1" w:rsidRPr="006E0B26" w:rsidRDefault="00DB79E1" w:rsidP="00DB79E1">
      <w:pPr>
        <w:pStyle w:val="3"/>
        <w:rPr>
          <w:sz w:val="26"/>
          <w:szCs w:val="26"/>
        </w:rPr>
      </w:pPr>
      <w:r w:rsidRPr="006E0B26">
        <w:rPr>
          <w:sz w:val="26"/>
          <w:szCs w:val="26"/>
        </w:rPr>
        <w:t xml:space="preserve">2.1.15. МУЗЫКА </w:t>
      </w:r>
    </w:p>
    <w:p w14:paraId="6C005FAD" w14:textId="77777777" w:rsidR="00DB79E1" w:rsidRPr="00942E80" w:rsidRDefault="00DB79E1" w:rsidP="00DB79E1">
      <w:pPr>
        <w:spacing w:after="0" w:line="240" w:lineRule="auto"/>
        <w:ind w:firstLine="709"/>
        <w:contextualSpacing/>
        <w:rPr>
          <w:rFonts w:ascii="Times New Roman" w:hAnsi="Times New Roman"/>
          <w:bCs/>
          <w:sz w:val="26"/>
          <w:szCs w:val="26"/>
        </w:rPr>
      </w:pPr>
      <w:r w:rsidRPr="006E0B26">
        <w:rPr>
          <w:rFonts w:ascii="Times New Roman" w:hAnsi="Times New Roman"/>
          <w:bCs/>
          <w:sz w:val="26"/>
          <w:szCs w:val="26"/>
        </w:rPr>
        <w:t>Соответствует ООП ООО</w:t>
      </w:r>
    </w:p>
    <w:p w14:paraId="6563707F" w14:textId="77777777" w:rsidR="00DB79E1" w:rsidRPr="006E0B26" w:rsidRDefault="00DB79E1" w:rsidP="00DB79E1">
      <w:pPr>
        <w:spacing w:after="0" w:line="240" w:lineRule="auto"/>
        <w:ind w:firstLine="709"/>
        <w:contextualSpacing/>
        <w:jc w:val="both"/>
        <w:rPr>
          <w:rFonts w:ascii="Times New Roman" w:eastAsia="Times New Roman" w:hAnsi="Times New Roman"/>
          <w:bCs/>
          <w:sz w:val="26"/>
          <w:szCs w:val="26"/>
          <w:lang w:eastAsia="ru-RU"/>
        </w:rPr>
      </w:pPr>
      <w:r w:rsidRPr="006E0B26">
        <w:rPr>
          <w:rFonts w:ascii="Times New Roman" w:eastAsia="Times New Roman" w:hAnsi="Times New Roman"/>
          <w:bCs/>
          <w:sz w:val="26"/>
          <w:szCs w:val="26"/>
          <w:lang w:eastAsia="ru-RU"/>
        </w:rPr>
        <w:t>МЕСТО ПРЕДМЕТА В УЧЕБНОМ ПЛАНЕ</w:t>
      </w:r>
    </w:p>
    <w:p w14:paraId="32DFB3B2" w14:textId="77777777" w:rsidR="00DB79E1" w:rsidRPr="00942E80" w:rsidRDefault="00DB79E1" w:rsidP="00DB79E1">
      <w:pPr>
        <w:spacing w:after="0" w:line="240" w:lineRule="auto"/>
        <w:ind w:firstLine="709"/>
        <w:contextualSpacing/>
        <w:jc w:val="both"/>
        <w:rPr>
          <w:rFonts w:ascii="Times New Roman" w:eastAsia="Times New Roman" w:hAnsi="Times New Roman"/>
          <w:b/>
          <w:sz w:val="26"/>
          <w:szCs w:val="26"/>
          <w:lang w:eastAsia="ru-RU"/>
        </w:rPr>
      </w:pPr>
      <w:r w:rsidRPr="006E0B26">
        <w:rPr>
          <w:rFonts w:ascii="Times New Roman" w:eastAsia="Times New Roman" w:hAnsi="Times New Roman"/>
          <w:sz w:val="26"/>
          <w:szCs w:val="26"/>
          <w:lang w:eastAsia="ru-RU"/>
        </w:rPr>
        <w:t>Учебный предмет «Музыка» реализуется за счет обязательной части учебного плана.</w:t>
      </w:r>
      <w:r w:rsidRPr="006E0B26">
        <w:rPr>
          <w:rFonts w:ascii="Times New Roman" w:hAnsi="Times New Roman"/>
          <w:color w:val="231F20"/>
          <w:sz w:val="26"/>
          <w:szCs w:val="26"/>
        </w:rPr>
        <w:t xml:space="preserve"> Предлагаемые варианты тематического планирования могут служить примерным образцом при составлении рабочих программ по предмету. Образовательная организация может выбрать один из них либо самостоятельно разработать и утвердить иной вариант тематического планирования, в том числе с учётом состава класса, возможностей внеурочной и внеклассной деятельности, эстетического компонента Программы воспитания образовательного учреждения. При этом необходимо руководствоваться принципом регулярности занятий и равномерности учебной нагрузки, которая должна составлять не менее 1 академического часа в неделю в 5, 6 и 7 классах</w:t>
      </w:r>
      <w:r w:rsidRPr="006E0B26">
        <w:rPr>
          <w:rFonts w:ascii="Times New Roman" w:eastAsia="Times New Roman" w:hAnsi="Times New Roman"/>
          <w:sz w:val="26"/>
          <w:szCs w:val="26"/>
          <w:lang w:eastAsia="ru-RU"/>
        </w:rPr>
        <w:t>.</w:t>
      </w:r>
      <w:r w:rsidRPr="006E0B26">
        <w:rPr>
          <w:rFonts w:ascii="Times New Roman" w:eastAsia="Times New Roman" w:hAnsi="Times New Roman"/>
          <w:b/>
          <w:sz w:val="26"/>
          <w:szCs w:val="26"/>
          <w:lang w:eastAsia="ru-RU"/>
        </w:rPr>
        <w:t xml:space="preserve"> </w:t>
      </w:r>
    </w:p>
    <w:p w14:paraId="4AFD7B4C" w14:textId="77777777" w:rsidR="00DB79E1" w:rsidRPr="006E0B26" w:rsidRDefault="00DB79E1" w:rsidP="00DB79E1">
      <w:pPr>
        <w:spacing w:after="0" w:line="240" w:lineRule="auto"/>
        <w:ind w:firstLine="709"/>
        <w:contextualSpacing/>
        <w:jc w:val="both"/>
        <w:rPr>
          <w:rFonts w:ascii="Times New Roman" w:eastAsia="Times New Roman" w:hAnsi="Times New Roman"/>
          <w:b/>
          <w:sz w:val="26"/>
          <w:szCs w:val="26"/>
          <w:lang w:eastAsia="ru-RU"/>
        </w:rPr>
      </w:pPr>
      <w:r w:rsidRPr="006E0B26">
        <w:rPr>
          <w:rFonts w:ascii="Times New Roman" w:eastAsia="Times New Roman" w:hAnsi="Times New Roman"/>
          <w:b/>
          <w:sz w:val="26"/>
          <w:szCs w:val="26"/>
          <w:lang w:eastAsia="ru-RU"/>
        </w:rPr>
        <w:t>СОДЕРЖАНИЕ УЧЕБНОГО ПРЕДМЕТА «МУЗЫКА»</w:t>
      </w:r>
    </w:p>
    <w:p w14:paraId="796FDEF5"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bidi="ru-RU"/>
        </w:rPr>
      </w:pPr>
      <w:r w:rsidRPr="006E0B26">
        <w:rPr>
          <w:rFonts w:ascii="Times New Roman" w:eastAsia="Times New Roman" w:hAnsi="Times New Roman"/>
          <w:sz w:val="26"/>
          <w:szCs w:val="26"/>
          <w:lang w:eastAsia="ru-RU" w:bidi="ru-RU"/>
        </w:rPr>
        <w:t>Изучаемая тематика совпадает с ООП ООО.</w:t>
      </w:r>
    </w:p>
    <w:p w14:paraId="53C960BA" w14:textId="77777777" w:rsidR="00DB79E1" w:rsidRPr="00942E80" w:rsidRDefault="00DB79E1" w:rsidP="00DB79E1">
      <w:pPr>
        <w:pStyle w:val="a7"/>
        <w:shd w:val="clear" w:color="auto" w:fill="FFFFFF"/>
        <w:spacing w:before="0" w:beforeAutospacing="0" w:after="0" w:afterAutospacing="0"/>
        <w:ind w:firstLine="709"/>
        <w:contextualSpacing/>
        <w:jc w:val="both"/>
        <w:rPr>
          <w:rFonts w:ascii="Times New Roman" w:hAnsi="Times New Roman"/>
          <w:b/>
          <w:bCs/>
          <w:color w:val="000000"/>
          <w:sz w:val="26"/>
          <w:szCs w:val="26"/>
        </w:rPr>
      </w:pPr>
      <w:r w:rsidRPr="006E0B26">
        <w:rPr>
          <w:rFonts w:ascii="Times New Roman" w:hAnsi="Times New Roman"/>
          <w:color w:val="000000"/>
          <w:sz w:val="26"/>
          <w:szCs w:val="26"/>
        </w:rPr>
        <w:t>Ссылки на музыкальные произведения, которые можно использовать на уроках, следует считать примерными.</w:t>
      </w:r>
    </w:p>
    <w:p w14:paraId="6F90A5FF" w14:textId="77777777" w:rsidR="00DB79E1" w:rsidRPr="006E0B26" w:rsidRDefault="00DB79E1" w:rsidP="00DB79E1">
      <w:pPr>
        <w:pStyle w:val="a7"/>
        <w:shd w:val="clear" w:color="auto" w:fill="FFFFFF"/>
        <w:spacing w:before="0" w:beforeAutospacing="0" w:after="0" w:afterAutospacing="0"/>
        <w:ind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 xml:space="preserve">КОРРЕКЦИОННО-РАЗВИВАЮЩАЯ НАПРАВЛЕННОСТЬ </w:t>
      </w:r>
    </w:p>
    <w:p w14:paraId="1B3D0D18" w14:textId="77777777" w:rsidR="00DB79E1" w:rsidRPr="006E0B26" w:rsidRDefault="00DB79E1" w:rsidP="00DB79E1">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 xml:space="preserve">Значимость учебного предмета «Музыка» определяется его нацеленностью на развитие творческих способностей обучающегося с ТНР, формирование ассоциативно образного мышления, эмоционального восприятия картины мира, воображения, интуиции, </w:t>
      </w:r>
    </w:p>
    <w:p w14:paraId="102C031A" w14:textId="77777777" w:rsidR="00DB79E1" w:rsidRPr="006E0B26" w:rsidRDefault="00DB79E1" w:rsidP="00DB79E1">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6"/>
          <w:szCs w:val="26"/>
          <w:lang w:eastAsia="ru-RU"/>
        </w:rPr>
      </w:pPr>
      <w:r w:rsidRPr="006E0B26">
        <w:rPr>
          <w:rFonts w:ascii="Times New Roman" w:eastAsia="Times New Roman" w:hAnsi="Times New Roman"/>
          <w:color w:val="000000"/>
          <w:sz w:val="26"/>
          <w:szCs w:val="26"/>
          <w:lang w:eastAsia="ru-RU"/>
        </w:rPr>
        <w:t>Музыка как учебная дисциплина обеспечивает:</w:t>
      </w:r>
    </w:p>
    <w:p w14:paraId="037FA476" w14:textId="77777777" w:rsidR="00DB79E1" w:rsidRPr="006E0B26" w:rsidRDefault="00DB79E1" w:rsidP="00DB79E1">
      <w:pPr>
        <w:pStyle w:val="aff9"/>
        <w:numPr>
          <w:ilvl w:val="0"/>
          <w:numId w:val="92"/>
        </w:numPr>
        <w:suppressAutoHyphens/>
        <w:autoSpaceDE w:val="0"/>
        <w:autoSpaceDN w:val="0"/>
        <w:adjustRightInd w:val="0"/>
        <w:ind w:left="0" w:firstLine="709"/>
        <w:jc w:val="both"/>
        <w:textAlignment w:val="center"/>
        <w:rPr>
          <w:rFonts w:ascii="Times New Roman" w:eastAsia="Times New Roman" w:hAnsi="Times New Roman"/>
          <w:color w:val="000000"/>
          <w:sz w:val="26"/>
          <w:szCs w:val="26"/>
          <w:lang w:eastAsia="ru-RU"/>
        </w:rPr>
      </w:pPr>
      <w:r w:rsidRPr="006E0B26">
        <w:rPr>
          <w:rFonts w:ascii="Times New Roman" w:eastAsia="Times New Roman" w:hAnsi="Times New Roman"/>
          <w:color w:val="000000"/>
          <w:sz w:val="26"/>
          <w:szCs w:val="26"/>
        </w:rPr>
        <w:t>формирование умения слушать и воспринимать музыкальные произведения;</w:t>
      </w:r>
    </w:p>
    <w:p w14:paraId="52D4F631" w14:textId="77777777" w:rsidR="00DB79E1" w:rsidRPr="006E0B26" w:rsidRDefault="00DB79E1" w:rsidP="00DB79E1">
      <w:pPr>
        <w:pStyle w:val="aff9"/>
        <w:numPr>
          <w:ilvl w:val="0"/>
          <w:numId w:val="92"/>
        </w:numPr>
        <w:suppressAutoHyphens/>
        <w:autoSpaceDE w:val="0"/>
        <w:autoSpaceDN w:val="0"/>
        <w:adjustRightInd w:val="0"/>
        <w:ind w:left="0" w:firstLine="709"/>
        <w:jc w:val="both"/>
        <w:textAlignment w:val="center"/>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развитие музыкальности; музыкального слуха, певческого голоса, музыкальной памяти, способности к сопереживанию; образного и ассоциативного мышления, творческого воображения;</w:t>
      </w:r>
    </w:p>
    <w:p w14:paraId="4EF59FE6" w14:textId="77777777" w:rsidR="00DB79E1" w:rsidRPr="006E0B26" w:rsidRDefault="00DB79E1" w:rsidP="00DB79E1">
      <w:pPr>
        <w:pStyle w:val="aff9"/>
        <w:numPr>
          <w:ilvl w:val="0"/>
          <w:numId w:val="92"/>
        </w:numPr>
        <w:suppressAutoHyphens/>
        <w:autoSpaceDE w:val="0"/>
        <w:autoSpaceDN w:val="0"/>
        <w:adjustRightInd w:val="0"/>
        <w:ind w:left="0" w:firstLine="709"/>
        <w:jc w:val="both"/>
        <w:textAlignment w:val="center"/>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lastRenderedPageBreak/>
        <w:t>расширение кругозора обучающихся за счет формирования знаний основ музыкальной культуры в ее жанровом и стилевом многообразии, знаний о творчестве выдающихся композиторов разных стран в разные исторические периоды;</w:t>
      </w:r>
    </w:p>
    <w:p w14:paraId="40041C30" w14:textId="77777777" w:rsidR="00DB79E1" w:rsidRPr="006E0B26" w:rsidRDefault="00DB79E1" w:rsidP="00DB79E1">
      <w:pPr>
        <w:pStyle w:val="aff9"/>
        <w:numPr>
          <w:ilvl w:val="0"/>
          <w:numId w:val="92"/>
        </w:numPr>
        <w:suppressAutoHyphens/>
        <w:autoSpaceDE w:val="0"/>
        <w:autoSpaceDN w:val="0"/>
        <w:adjustRightInd w:val="0"/>
        <w:ind w:left="0" w:firstLine="709"/>
        <w:jc w:val="both"/>
        <w:textAlignment w:val="center"/>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 xml:space="preserve">воспитание музыкального вкуса, устойчивого интереса к музыке и стремления к музыкальному самообразованию; </w:t>
      </w:r>
    </w:p>
    <w:p w14:paraId="78BA2AE9" w14:textId="77777777" w:rsidR="00DB79E1" w:rsidRPr="006E0B26" w:rsidRDefault="00DB79E1" w:rsidP="00DB79E1">
      <w:pPr>
        <w:pStyle w:val="aff9"/>
        <w:numPr>
          <w:ilvl w:val="0"/>
          <w:numId w:val="92"/>
        </w:numPr>
        <w:suppressAutoHyphens/>
        <w:autoSpaceDE w:val="0"/>
        <w:autoSpaceDN w:val="0"/>
        <w:adjustRightInd w:val="0"/>
        <w:ind w:left="0" w:firstLine="709"/>
        <w:jc w:val="both"/>
        <w:textAlignment w:val="center"/>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развитие мотивации для общения с искусством, для участия в обсуждении смысла и выразительных средств музыкальных произведений;</w:t>
      </w:r>
    </w:p>
    <w:p w14:paraId="190D25CE" w14:textId="77777777" w:rsidR="00DB79E1" w:rsidRPr="006E0B26" w:rsidRDefault="00DB79E1" w:rsidP="00DB79E1">
      <w:pPr>
        <w:pStyle w:val="aff9"/>
        <w:numPr>
          <w:ilvl w:val="0"/>
          <w:numId w:val="92"/>
        </w:numPr>
        <w:suppressAutoHyphens/>
        <w:autoSpaceDE w:val="0"/>
        <w:autoSpaceDN w:val="0"/>
        <w:adjustRightInd w:val="0"/>
        <w:ind w:left="0" w:firstLine="709"/>
        <w:jc w:val="both"/>
        <w:textAlignment w:val="center"/>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развитие способности оценивать результаты музыкально-творческой деятельности, собственной и одноклассников.</w:t>
      </w:r>
    </w:p>
    <w:p w14:paraId="28701EBD" w14:textId="77777777" w:rsidR="00DB79E1" w:rsidRPr="006E0B26" w:rsidRDefault="00DB79E1" w:rsidP="00DB79E1">
      <w:pPr>
        <w:pStyle w:val="c7"/>
        <w:shd w:val="clear" w:color="auto" w:fill="FFFFFF"/>
        <w:spacing w:before="0" w:beforeAutospacing="0" w:after="0" w:afterAutospacing="0"/>
        <w:ind w:firstLine="709"/>
        <w:contextualSpacing/>
        <w:jc w:val="both"/>
        <w:rPr>
          <w:color w:val="000000"/>
          <w:sz w:val="26"/>
          <w:szCs w:val="26"/>
        </w:rPr>
      </w:pPr>
      <w:r w:rsidRPr="006E0B26">
        <w:rPr>
          <w:rStyle w:val="c9"/>
          <w:color w:val="000000"/>
          <w:sz w:val="26"/>
          <w:szCs w:val="26"/>
        </w:rPr>
        <w:t xml:space="preserve">Учебный предмет «Музыка» в 5-7 классах предполагает реализацию межпредметных связей, которые устанавливаются с предметами «Изобразительное искусство», «Литература», «История», «Обществознание», «Иностранный язык», «Основы духовно-нравственной культуры народов России», «Развитие речи». </w:t>
      </w:r>
    </w:p>
    <w:p w14:paraId="7057F666" w14:textId="77777777" w:rsidR="00DB79E1" w:rsidRPr="006E0B26" w:rsidRDefault="00DB79E1" w:rsidP="00DB79E1">
      <w:pPr>
        <w:pStyle w:val="c46"/>
        <w:shd w:val="clear" w:color="auto" w:fill="FFFFFF"/>
        <w:spacing w:before="0" w:beforeAutospacing="0" w:after="0" w:afterAutospacing="0"/>
        <w:ind w:firstLine="709"/>
        <w:contextualSpacing/>
        <w:jc w:val="both"/>
        <w:rPr>
          <w:rStyle w:val="c9"/>
          <w:sz w:val="26"/>
          <w:szCs w:val="26"/>
        </w:rPr>
      </w:pPr>
      <w:r w:rsidRPr="006E0B26">
        <w:rPr>
          <w:rStyle w:val="c9"/>
          <w:color w:val="000000"/>
          <w:sz w:val="26"/>
          <w:szCs w:val="26"/>
        </w:rPr>
        <w:t>Явления музыкального искусства изучаются в их взаимодействии с художественными образами других искусств – литературы, изобразительного искусства, кино.  Музыкальный материал выстраивается с учетом его ориентации на развитие личностного отношения учащихся к музыкальному искусству и их эмоциональной отзывчивости, на последовательное расширение музыкально-слухового фонда знакомой музыки, на включение в репертуар музыки различных направлений, стилей и школ.</w:t>
      </w:r>
    </w:p>
    <w:p w14:paraId="79949AAA" w14:textId="77777777" w:rsidR="00DB79E1" w:rsidRPr="006E0B26" w:rsidRDefault="00DB79E1" w:rsidP="00DB79E1">
      <w:pPr>
        <w:pStyle w:val="a7"/>
        <w:shd w:val="clear" w:color="auto" w:fill="FFFFFF"/>
        <w:spacing w:before="0" w:beforeAutospacing="0" w:after="0" w:afterAutospacing="0"/>
        <w:ind w:firstLine="709"/>
        <w:contextualSpacing/>
        <w:jc w:val="both"/>
        <w:rPr>
          <w:rFonts w:ascii="Times New Roman" w:hAnsi="Times New Roman"/>
          <w:sz w:val="26"/>
          <w:szCs w:val="26"/>
        </w:rPr>
      </w:pPr>
      <w:r w:rsidRPr="006E0B26">
        <w:rPr>
          <w:rFonts w:ascii="Times New Roman" w:hAnsi="Times New Roman"/>
          <w:color w:val="000000"/>
          <w:sz w:val="26"/>
          <w:szCs w:val="26"/>
        </w:rPr>
        <w:t>Коррекционная направленность учебного предмета «музыка» реализуется за счет:</w:t>
      </w:r>
    </w:p>
    <w:p w14:paraId="54FE7673" w14:textId="77777777" w:rsidR="00DB79E1" w:rsidRPr="006E0B26" w:rsidRDefault="00DB79E1" w:rsidP="00DB79E1">
      <w:pPr>
        <w:pStyle w:val="aff9"/>
        <w:numPr>
          <w:ilvl w:val="0"/>
          <w:numId w:val="92"/>
        </w:numPr>
        <w:suppressAutoHyphens/>
        <w:autoSpaceDE w:val="0"/>
        <w:autoSpaceDN w:val="0"/>
        <w:adjustRightInd w:val="0"/>
        <w:ind w:left="0" w:firstLine="709"/>
        <w:jc w:val="both"/>
        <w:textAlignment w:val="center"/>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формирования навыка восприятия музыкальных произволений, умений их эмоционального оценивания,</w:t>
      </w:r>
    </w:p>
    <w:p w14:paraId="4112FC02" w14:textId="77777777" w:rsidR="00DB79E1" w:rsidRPr="006E0B26" w:rsidRDefault="00DB79E1" w:rsidP="00DB79E1">
      <w:pPr>
        <w:pStyle w:val="aff9"/>
        <w:numPr>
          <w:ilvl w:val="0"/>
          <w:numId w:val="92"/>
        </w:numPr>
        <w:suppressAutoHyphens/>
        <w:autoSpaceDE w:val="0"/>
        <w:autoSpaceDN w:val="0"/>
        <w:adjustRightInd w:val="0"/>
        <w:ind w:left="0" w:firstLine="709"/>
        <w:jc w:val="both"/>
        <w:textAlignment w:val="center"/>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 xml:space="preserve">развития при прослушивании, обсуждении и исполнении музыкальных произведений сенсорного (зрительного, слухового и осязательного) восприятия и высших психических функций (внимание, память, мышление, воображение, речь); </w:t>
      </w:r>
    </w:p>
    <w:p w14:paraId="105AB797" w14:textId="77777777" w:rsidR="00DB79E1" w:rsidRPr="006E0B26" w:rsidRDefault="00DB79E1" w:rsidP="00DB79E1">
      <w:pPr>
        <w:pStyle w:val="aff9"/>
        <w:numPr>
          <w:ilvl w:val="0"/>
          <w:numId w:val="92"/>
        </w:numPr>
        <w:suppressAutoHyphens/>
        <w:autoSpaceDE w:val="0"/>
        <w:autoSpaceDN w:val="0"/>
        <w:adjustRightInd w:val="0"/>
        <w:ind w:left="0" w:firstLine="709"/>
        <w:jc w:val="both"/>
        <w:textAlignment w:val="center"/>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целенаправленного формирования слуховой памяти, эмоционально-личностного восприятия музыкальных произведений, интерпретационных и прогностических умений на музыкальном материале;</w:t>
      </w:r>
    </w:p>
    <w:p w14:paraId="0341CDB0" w14:textId="77777777" w:rsidR="00DB79E1" w:rsidRPr="006E0B26" w:rsidRDefault="00DB79E1" w:rsidP="00DB79E1">
      <w:pPr>
        <w:pStyle w:val="aff9"/>
        <w:numPr>
          <w:ilvl w:val="0"/>
          <w:numId w:val="92"/>
        </w:numPr>
        <w:suppressAutoHyphens/>
        <w:autoSpaceDE w:val="0"/>
        <w:autoSpaceDN w:val="0"/>
        <w:adjustRightInd w:val="0"/>
        <w:ind w:left="0" w:firstLine="709"/>
        <w:jc w:val="both"/>
        <w:textAlignment w:val="center"/>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формирования умений решать музыкально-творческие задачи, выстраивая коммуникацию и совместную деятельность;</w:t>
      </w:r>
    </w:p>
    <w:p w14:paraId="0E7C8466" w14:textId="77777777" w:rsidR="00DB79E1" w:rsidRPr="006E0B26" w:rsidRDefault="00DB79E1" w:rsidP="00DB79E1">
      <w:pPr>
        <w:pStyle w:val="aff9"/>
        <w:numPr>
          <w:ilvl w:val="0"/>
          <w:numId w:val="92"/>
        </w:numPr>
        <w:suppressAutoHyphens/>
        <w:autoSpaceDE w:val="0"/>
        <w:autoSpaceDN w:val="0"/>
        <w:adjustRightInd w:val="0"/>
        <w:ind w:left="0" w:firstLine="709"/>
        <w:jc w:val="both"/>
        <w:textAlignment w:val="center"/>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специально организованной работы по обогащению словаря учащихся,</w:t>
      </w:r>
    </w:p>
    <w:p w14:paraId="59EFFE05" w14:textId="77777777" w:rsidR="00DB79E1" w:rsidRPr="00942E80" w:rsidRDefault="00DB79E1" w:rsidP="00DB79E1">
      <w:pPr>
        <w:pStyle w:val="aff9"/>
        <w:numPr>
          <w:ilvl w:val="0"/>
          <w:numId w:val="92"/>
        </w:numPr>
        <w:suppressAutoHyphens/>
        <w:autoSpaceDE w:val="0"/>
        <w:autoSpaceDN w:val="0"/>
        <w:adjustRightInd w:val="0"/>
        <w:ind w:left="0" w:firstLine="709"/>
        <w:jc w:val="both"/>
        <w:textAlignment w:val="center"/>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совершенствования связной речи обучающихся, развития разных видов речевой деятельности, формирования коммуникативной культуры.</w:t>
      </w:r>
    </w:p>
    <w:p w14:paraId="66F0E2CD" w14:textId="77777777" w:rsidR="00DB79E1" w:rsidRPr="006E0B26" w:rsidRDefault="00DB79E1" w:rsidP="00DB79E1">
      <w:pPr>
        <w:pStyle w:val="a7"/>
        <w:shd w:val="clear" w:color="auto" w:fill="FFFFFF"/>
        <w:spacing w:before="0" w:beforeAutospacing="0" w:after="0" w:afterAutospacing="0"/>
        <w:ind w:firstLine="709"/>
        <w:contextualSpacing/>
        <w:jc w:val="both"/>
        <w:rPr>
          <w:rFonts w:ascii="Times New Roman" w:hAnsi="Times New Roman"/>
          <w:b/>
          <w:bCs/>
          <w:color w:val="00000A"/>
          <w:sz w:val="26"/>
          <w:szCs w:val="26"/>
        </w:rPr>
      </w:pPr>
      <w:r w:rsidRPr="006E0B26">
        <w:rPr>
          <w:rFonts w:ascii="Times New Roman" w:hAnsi="Times New Roman"/>
          <w:b/>
          <w:bCs/>
          <w:color w:val="00000A"/>
          <w:sz w:val="26"/>
          <w:szCs w:val="26"/>
        </w:rPr>
        <w:t>ПЛАНИРУЕМЫЕ РЕЗУЛЬТАТЫ ОСВОЕНИЯ УЧЕБНОГО ПРЕДМЕТА «МУЗЫКА» НА УРОВНЕ ОСНОВНОГО ОБЩЕГО ОБРАЗОВАНИЯ</w:t>
      </w:r>
    </w:p>
    <w:p w14:paraId="4239BC46" w14:textId="77777777" w:rsidR="00DB79E1" w:rsidRPr="00942E80" w:rsidRDefault="00DB79E1" w:rsidP="00DB79E1">
      <w:pPr>
        <w:pStyle w:val="a7"/>
        <w:shd w:val="clear" w:color="auto" w:fill="FFFFFF"/>
        <w:spacing w:before="0" w:beforeAutospacing="0" w:after="0" w:afterAutospacing="0"/>
        <w:ind w:firstLine="709"/>
        <w:contextualSpacing/>
        <w:jc w:val="both"/>
        <w:rPr>
          <w:rFonts w:ascii="Times New Roman" w:hAnsi="Times New Roman"/>
          <w:color w:val="00000A"/>
          <w:sz w:val="26"/>
          <w:szCs w:val="26"/>
        </w:rPr>
      </w:pPr>
      <w:r w:rsidRPr="006E0B26">
        <w:rPr>
          <w:rFonts w:ascii="Times New Roman" w:hAnsi="Times New Roman"/>
          <w:color w:val="00000A"/>
          <w:sz w:val="26"/>
          <w:szCs w:val="26"/>
        </w:rPr>
        <w:t>Соответствуют ООП ООО</w:t>
      </w:r>
    </w:p>
    <w:p w14:paraId="3BF88F30" w14:textId="77777777" w:rsidR="00DB79E1" w:rsidRPr="006E0B26" w:rsidRDefault="00DB79E1" w:rsidP="00DB79E1">
      <w:pPr>
        <w:pStyle w:val="a7"/>
        <w:shd w:val="clear" w:color="auto" w:fill="FFFFFF"/>
        <w:spacing w:before="0" w:beforeAutospacing="0" w:after="0" w:afterAutospacing="0"/>
        <w:ind w:firstLine="709"/>
        <w:contextualSpacing/>
        <w:jc w:val="both"/>
        <w:rPr>
          <w:rFonts w:ascii="Times New Roman" w:hAnsi="Times New Roman"/>
          <w:color w:val="00000A"/>
          <w:sz w:val="26"/>
          <w:szCs w:val="26"/>
        </w:rPr>
      </w:pPr>
      <w:r w:rsidRPr="006E0B26">
        <w:rPr>
          <w:rFonts w:ascii="Times New Roman" w:hAnsi="Times New Roman"/>
          <w:color w:val="00000A"/>
          <w:sz w:val="26"/>
          <w:szCs w:val="26"/>
        </w:rPr>
        <w:t>ОЦЕНИВАНИЕ РЕЗУЛЬТАТОВ ОСВОЕНИЯ ПРОГРАММЫ</w:t>
      </w:r>
    </w:p>
    <w:p w14:paraId="499A0266" w14:textId="77777777" w:rsidR="00DB79E1" w:rsidRPr="006E0B26" w:rsidRDefault="00DB79E1" w:rsidP="00DB79E1">
      <w:pPr>
        <w:pStyle w:val="a7"/>
        <w:shd w:val="clear" w:color="auto" w:fill="FFFFFF"/>
        <w:spacing w:before="0" w:beforeAutospacing="0" w:after="0" w:afterAutospacing="0"/>
        <w:ind w:firstLine="709"/>
        <w:contextualSpacing/>
        <w:jc w:val="both"/>
        <w:rPr>
          <w:rFonts w:ascii="Times New Roman" w:hAnsi="Times New Roman"/>
          <w:color w:val="00000A"/>
          <w:sz w:val="26"/>
          <w:szCs w:val="26"/>
        </w:rPr>
      </w:pPr>
      <w:r w:rsidRPr="006E0B26">
        <w:rPr>
          <w:rFonts w:ascii="Times New Roman" w:hAnsi="Times New Roman"/>
          <w:bCs/>
          <w:color w:val="00000A"/>
          <w:sz w:val="26"/>
          <w:szCs w:val="26"/>
        </w:rPr>
        <w:t xml:space="preserve">Обучающиеся с ТНР по предмету «Музыка» аттестовываются по избранной образовательной организацией системе оценок, </w:t>
      </w:r>
      <w:r w:rsidRPr="006E0B26">
        <w:rPr>
          <w:rFonts w:ascii="Times New Roman" w:hAnsi="Times New Roman"/>
          <w:color w:val="00000A"/>
          <w:sz w:val="26"/>
          <w:szCs w:val="26"/>
        </w:rPr>
        <w:t>исходя из достижения оптимальных (лучших для данного обучающегося в данных условиях) успехов.</w:t>
      </w:r>
    </w:p>
    <w:p w14:paraId="345AD45A" w14:textId="77777777" w:rsidR="00DB79E1" w:rsidRPr="006E0B26" w:rsidRDefault="00DB79E1" w:rsidP="00DB79E1">
      <w:pPr>
        <w:spacing w:after="0" w:line="240" w:lineRule="auto"/>
        <w:contextualSpacing/>
        <w:rPr>
          <w:rFonts w:ascii="Times New Roman" w:hAnsi="Times New Roman"/>
          <w:b/>
          <w:sz w:val="26"/>
          <w:szCs w:val="26"/>
        </w:rPr>
      </w:pPr>
    </w:p>
    <w:p w14:paraId="1B915D9C" w14:textId="56939DE3" w:rsidR="00DB79E1" w:rsidRPr="006E0B26" w:rsidRDefault="00DB79E1" w:rsidP="00DB79E1">
      <w:pPr>
        <w:pStyle w:val="3"/>
        <w:rPr>
          <w:sz w:val="26"/>
          <w:szCs w:val="26"/>
        </w:rPr>
      </w:pPr>
      <w:r w:rsidRPr="006E0B26">
        <w:rPr>
          <w:sz w:val="26"/>
          <w:szCs w:val="26"/>
        </w:rPr>
        <w:lastRenderedPageBreak/>
        <w:t xml:space="preserve">2.1.16. </w:t>
      </w:r>
      <w:r w:rsidR="00C44E3E">
        <w:rPr>
          <w:sz w:val="26"/>
          <w:szCs w:val="26"/>
        </w:rPr>
        <w:t>ТРУД (</w:t>
      </w:r>
      <w:r w:rsidRPr="006E0B26">
        <w:rPr>
          <w:sz w:val="26"/>
          <w:szCs w:val="26"/>
        </w:rPr>
        <w:t>ТЕХНОЛОГИЯ</w:t>
      </w:r>
      <w:r w:rsidR="00C44E3E">
        <w:rPr>
          <w:sz w:val="26"/>
          <w:szCs w:val="26"/>
        </w:rPr>
        <w:t>)</w:t>
      </w:r>
      <w:r w:rsidRPr="006E0B26">
        <w:rPr>
          <w:sz w:val="26"/>
          <w:szCs w:val="26"/>
        </w:rPr>
        <w:t xml:space="preserve"> </w:t>
      </w:r>
    </w:p>
    <w:p w14:paraId="32C0E624" w14:textId="77777777" w:rsidR="00DB79E1" w:rsidRPr="006E0B26" w:rsidRDefault="00DB79E1" w:rsidP="00DB79E1">
      <w:pPr>
        <w:shd w:val="clear" w:color="auto" w:fill="FFFFFF"/>
        <w:spacing w:after="0" w:line="240" w:lineRule="auto"/>
        <w:ind w:firstLine="709"/>
        <w:contextualSpacing/>
        <w:jc w:val="both"/>
        <w:rPr>
          <w:rFonts w:ascii="Times New Roman" w:eastAsia="Times New Roman" w:hAnsi="Times New Roman"/>
          <w:color w:val="000000"/>
          <w:sz w:val="26"/>
          <w:szCs w:val="26"/>
          <w:lang w:eastAsia="ru-RU"/>
        </w:rPr>
      </w:pPr>
      <w:r w:rsidRPr="006E0B26">
        <w:rPr>
          <w:rFonts w:ascii="Times New Roman" w:eastAsia="Times New Roman" w:hAnsi="Times New Roman"/>
          <w:color w:val="000000"/>
          <w:sz w:val="26"/>
          <w:szCs w:val="26"/>
          <w:lang w:eastAsia="ru-RU"/>
        </w:rPr>
        <w:t>Соответствует ООП ООО.</w:t>
      </w:r>
    </w:p>
    <w:p w14:paraId="2D49BCF5" w14:textId="77777777" w:rsidR="00DB79E1" w:rsidRPr="006E0B26" w:rsidRDefault="00DB79E1" w:rsidP="00DB79E1">
      <w:pPr>
        <w:shd w:val="clear" w:color="auto" w:fill="FFFFFF"/>
        <w:spacing w:after="0" w:line="240" w:lineRule="auto"/>
        <w:ind w:firstLine="709"/>
        <w:contextualSpacing/>
        <w:jc w:val="both"/>
        <w:rPr>
          <w:rFonts w:ascii="Times New Roman" w:eastAsia="Times New Roman" w:hAnsi="Times New Roman"/>
          <w:color w:val="000000"/>
          <w:sz w:val="26"/>
          <w:szCs w:val="26"/>
          <w:lang w:eastAsia="ru-RU"/>
        </w:rPr>
      </w:pPr>
    </w:p>
    <w:p w14:paraId="00E2E098" w14:textId="77777777" w:rsidR="00DB79E1" w:rsidRPr="006E0B26" w:rsidRDefault="00DB79E1" w:rsidP="00DB79E1">
      <w:pPr>
        <w:shd w:val="clear" w:color="auto" w:fill="FFFFFF"/>
        <w:spacing w:after="0" w:line="240" w:lineRule="auto"/>
        <w:contextualSpacing/>
        <w:jc w:val="both"/>
        <w:rPr>
          <w:rFonts w:ascii="Times New Roman" w:eastAsia="Times New Roman" w:hAnsi="Times New Roman"/>
          <w:color w:val="000000"/>
          <w:sz w:val="26"/>
          <w:szCs w:val="26"/>
          <w:lang w:eastAsia="ru-RU"/>
        </w:rPr>
      </w:pPr>
      <w:r w:rsidRPr="006E0B26">
        <w:rPr>
          <w:rFonts w:ascii="Times New Roman" w:eastAsia="Times New Roman" w:hAnsi="Times New Roman"/>
          <w:color w:val="000000"/>
          <w:sz w:val="26"/>
          <w:szCs w:val="26"/>
          <w:lang w:eastAsia="ru-RU"/>
        </w:rPr>
        <w:t>МЕСТО УЧЕБНОГО ПРЕДМЕТА «ТЕХНОЛОГИЯ» В УЧЕБНОМ ПЛАНЕ</w:t>
      </w:r>
    </w:p>
    <w:p w14:paraId="1ACED5AD" w14:textId="22C08B88" w:rsidR="00DB79E1" w:rsidRPr="006E0B26" w:rsidRDefault="00DB79E1" w:rsidP="00DB79E1">
      <w:pPr>
        <w:shd w:val="clear" w:color="auto" w:fill="FFFFFF"/>
        <w:spacing w:after="0" w:line="240" w:lineRule="auto"/>
        <w:ind w:firstLine="709"/>
        <w:contextualSpacing/>
        <w:jc w:val="both"/>
        <w:rPr>
          <w:rFonts w:ascii="Times New Roman" w:eastAsia="Times New Roman" w:hAnsi="Times New Roman"/>
          <w:color w:val="000000"/>
          <w:sz w:val="26"/>
          <w:szCs w:val="26"/>
          <w:lang w:eastAsia="ru-RU"/>
        </w:rPr>
      </w:pPr>
      <w:r w:rsidRPr="006E0B26">
        <w:rPr>
          <w:rFonts w:ascii="Times New Roman" w:eastAsia="Times New Roman" w:hAnsi="Times New Roman"/>
          <w:color w:val="000000"/>
          <w:sz w:val="26"/>
          <w:szCs w:val="26"/>
          <w:lang w:eastAsia="ru-RU"/>
        </w:rPr>
        <w:t>Учебный предмет «</w:t>
      </w:r>
      <w:r w:rsidR="00C44E3E">
        <w:rPr>
          <w:rFonts w:ascii="Times New Roman" w:eastAsia="Times New Roman" w:hAnsi="Times New Roman"/>
          <w:color w:val="000000"/>
          <w:sz w:val="26"/>
          <w:szCs w:val="26"/>
          <w:lang w:eastAsia="ru-RU"/>
        </w:rPr>
        <w:t>Труд (</w:t>
      </w:r>
      <w:r w:rsidRPr="006E0B26">
        <w:rPr>
          <w:rFonts w:ascii="Times New Roman" w:eastAsia="Times New Roman" w:hAnsi="Times New Roman"/>
          <w:color w:val="000000"/>
          <w:sz w:val="26"/>
          <w:szCs w:val="26"/>
          <w:lang w:eastAsia="ru-RU"/>
        </w:rPr>
        <w:t>Технология</w:t>
      </w:r>
      <w:r w:rsidR="00C44E3E">
        <w:rPr>
          <w:rFonts w:ascii="Times New Roman" w:eastAsia="Times New Roman" w:hAnsi="Times New Roman"/>
          <w:color w:val="000000"/>
          <w:sz w:val="26"/>
          <w:szCs w:val="26"/>
          <w:lang w:eastAsia="ru-RU"/>
        </w:rPr>
        <w:t>)</w:t>
      </w:r>
      <w:r w:rsidRPr="006E0B26">
        <w:rPr>
          <w:rFonts w:ascii="Times New Roman" w:eastAsia="Times New Roman" w:hAnsi="Times New Roman"/>
          <w:color w:val="000000"/>
          <w:sz w:val="26"/>
          <w:szCs w:val="26"/>
          <w:lang w:eastAsia="ru-RU"/>
        </w:rPr>
        <w:t>» реализуется за счет обязательной части учебного плана.</w:t>
      </w:r>
    </w:p>
    <w:p w14:paraId="0BE81901" w14:textId="77777777" w:rsidR="00DB79E1" w:rsidRPr="006E0B26" w:rsidRDefault="00DB79E1" w:rsidP="00DB79E1">
      <w:pPr>
        <w:pStyle w:val="af6"/>
        <w:spacing w:after="0" w:line="240" w:lineRule="auto"/>
        <w:ind w:right="114" w:firstLine="709"/>
        <w:contextualSpacing/>
        <w:jc w:val="both"/>
        <w:rPr>
          <w:sz w:val="26"/>
          <w:szCs w:val="26"/>
        </w:rPr>
      </w:pPr>
      <w:r w:rsidRPr="006E0B26">
        <w:rPr>
          <w:color w:val="231F20"/>
          <w:sz w:val="26"/>
          <w:szCs w:val="26"/>
        </w:rPr>
        <w:t>Освоение</w:t>
      </w:r>
      <w:r w:rsidRPr="006E0B26">
        <w:rPr>
          <w:color w:val="231F20"/>
          <w:spacing w:val="-16"/>
          <w:sz w:val="26"/>
          <w:szCs w:val="26"/>
        </w:rPr>
        <w:t xml:space="preserve"> </w:t>
      </w:r>
      <w:r w:rsidRPr="006E0B26">
        <w:rPr>
          <w:color w:val="231F20"/>
          <w:sz w:val="26"/>
          <w:szCs w:val="26"/>
        </w:rPr>
        <w:t>предметной</w:t>
      </w:r>
      <w:r w:rsidRPr="006E0B26">
        <w:rPr>
          <w:color w:val="231F20"/>
          <w:spacing w:val="-16"/>
          <w:sz w:val="26"/>
          <w:szCs w:val="26"/>
        </w:rPr>
        <w:t xml:space="preserve"> </w:t>
      </w:r>
      <w:r w:rsidRPr="006E0B26">
        <w:rPr>
          <w:color w:val="231F20"/>
          <w:sz w:val="26"/>
          <w:szCs w:val="26"/>
        </w:rPr>
        <w:t>области</w:t>
      </w:r>
      <w:r w:rsidRPr="006E0B26">
        <w:rPr>
          <w:color w:val="231F20"/>
          <w:spacing w:val="-16"/>
          <w:sz w:val="26"/>
          <w:szCs w:val="26"/>
        </w:rPr>
        <w:t xml:space="preserve"> </w:t>
      </w:r>
      <w:r w:rsidRPr="006E0B26">
        <w:rPr>
          <w:color w:val="231F20"/>
          <w:sz w:val="26"/>
          <w:szCs w:val="26"/>
        </w:rPr>
        <w:t>«Технология»</w:t>
      </w:r>
      <w:r w:rsidRPr="006E0B26">
        <w:rPr>
          <w:color w:val="231F20"/>
          <w:spacing w:val="-16"/>
          <w:sz w:val="26"/>
          <w:szCs w:val="26"/>
        </w:rPr>
        <w:t xml:space="preserve"> </w:t>
      </w:r>
      <w:r w:rsidRPr="006E0B26">
        <w:rPr>
          <w:color w:val="231F20"/>
          <w:sz w:val="26"/>
          <w:szCs w:val="26"/>
        </w:rPr>
        <w:t>в</w:t>
      </w:r>
      <w:r w:rsidRPr="006E0B26">
        <w:rPr>
          <w:color w:val="231F20"/>
          <w:spacing w:val="-16"/>
          <w:sz w:val="26"/>
          <w:szCs w:val="26"/>
        </w:rPr>
        <w:t xml:space="preserve"> </w:t>
      </w:r>
      <w:r w:rsidRPr="006E0B26">
        <w:rPr>
          <w:color w:val="231F20"/>
          <w:sz w:val="26"/>
          <w:szCs w:val="26"/>
        </w:rPr>
        <w:t>основной</w:t>
      </w:r>
      <w:r w:rsidRPr="006E0B26">
        <w:rPr>
          <w:color w:val="231F20"/>
          <w:spacing w:val="-16"/>
          <w:sz w:val="26"/>
          <w:szCs w:val="26"/>
        </w:rPr>
        <w:t xml:space="preserve"> </w:t>
      </w:r>
      <w:r w:rsidRPr="006E0B26">
        <w:rPr>
          <w:color w:val="231F20"/>
          <w:sz w:val="26"/>
          <w:szCs w:val="26"/>
        </w:rPr>
        <w:t>школе</w:t>
      </w:r>
      <w:r w:rsidRPr="006E0B26">
        <w:rPr>
          <w:color w:val="231F20"/>
          <w:spacing w:val="-10"/>
          <w:sz w:val="26"/>
          <w:szCs w:val="26"/>
        </w:rPr>
        <w:t xml:space="preserve"> </w:t>
      </w:r>
      <w:r w:rsidRPr="006E0B26">
        <w:rPr>
          <w:color w:val="231F20"/>
          <w:sz w:val="26"/>
          <w:szCs w:val="26"/>
        </w:rPr>
        <w:t>осуществляется</w:t>
      </w:r>
      <w:r w:rsidRPr="006E0B26">
        <w:rPr>
          <w:color w:val="231F20"/>
          <w:spacing w:val="-10"/>
          <w:sz w:val="26"/>
          <w:szCs w:val="26"/>
        </w:rPr>
        <w:t xml:space="preserve"> </w:t>
      </w:r>
      <w:r w:rsidRPr="006E0B26">
        <w:rPr>
          <w:color w:val="231F20"/>
          <w:sz w:val="26"/>
          <w:szCs w:val="26"/>
        </w:rPr>
        <w:t>в</w:t>
      </w:r>
      <w:r w:rsidRPr="006E0B26">
        <w:rPr>
          <w:color w:val="231F20"/>
          <w:spacing w:val="-10"/>
          <w:sz w:val="26"/>
          <w:szCs w:val="26"/>
        </w:rPr>
        <w:t xml:space="preserve"> </w:t>
      </w:r>
      <w:r w:rsidRPr="006E0B26">
        <w:rPr>
          <w:color w:val="231F20"/>
          <w:sz w:val="26"/>
          <w:szCs w:val="26"/>
        </w:rPr>
        <w:t>5—8 классах</w:t>
      </w:r>
      <w:r w:rsidRPr="006E0B26">
        <w:rPr>
          <w:color w:val="231F20"/>
          <w:spacing w:val="-10"/>
          <w:sz w:val="26"/>
          <w:szCs w:val="26"/>
        </w:rPr>
        <w:t xml:space="preserve"> </w:t>
      </w:r>
      <w:r w:rsidRPr="006E0B26">
        <w:rPr>
          <w:color w:val="231F20"/>
          <w:sz w:val="26"/>
          <w:szCs w:val="26"/>
        </w:rPr>
        <w:t>из</w:t>
      </w:r>
      <w:r w:rsidRPr="006E0B26">
        <w:rPr>
          <w:color w:val="231F20"/>
          <w:spacing w:val="-10"/>
          <w:sz w:val="26"/>
          <w:szCs w:val="26"/>
        </w:rPr>
        <w:t xml:space="preserve"> </w:t>
      </w:r>
      <w:r w:rsidRPr="006E0B26">
        <w:rPr>
          <w:color w:val="231F20"/>
          <w:sz w:val="26"/>
          <w:szCs w:val="26"/>
        </w:rPr>
        <w:t>расчёта:</w:t>
      </w:r>
      <w:r w:rsidRPr="006E0B26">
        <w:rPr>
          <w:color w:val="231F20"/>
          <w:spacing w:val="-10"/>
          <w:sz w:val="26"/>
          <w:szCs w:val="26"/>
        </w:rPr>
        <w:t xml:space="preserve"> </w:t>
      </w:r>
      <w:r w:rsidRPr="006E0B26">
        <w:rPr>
          <w:color w:val="231F20"/>
          <w:sz w:val="26"/>
          <w:szCs w:val="26"/>
        </w:rPr>
        <w:t>в</w:t>
      </w:r>
      <w:r w:rsidRPr="006E0B26">
        <w:rPr>
          <w:color w:val="231F20"/>
          <w:spacing w:val="-10"/>
          <w:sz w:val="26"/>
          <w:szCs w:val="26"/>
        </w:rPr>
        <w:t xml:space="preserve"> </w:t>
      </w:r>
      <w:r w:rsidRPr="006E0B26">
        <w:rPr>
          <w:color w:val="231F20"/>
          <w:sz w:val="26"/>
          <w:szCs w:val="26"/>
        </w:rPr>
        <w:t>5—6 классах</w:t>
      </w:r>
      <w:r w:rsidRPr="006E0B26">
        <w:rPr>
          <w:color w:val="231F20"/>
          <w:spacing w:val="-10"/>
          <w:sz w:val="26"/>
          <w:szCs w:val="26"/>
        </w:rPr>
        <w:t xml:space="preserve"> </w:t>
      </w:r>
      <w:r w:rsidRPr="006E0B26">
        <w:rPr>
          <w:color w:val="231F20"/>
          <w:sz w:val="26"/>
          <w:szCs w:val="26"/>
        </w:rPr>
        <w:t>— 2 часа в неделю, в 7-8 классах — 1 час.</w:t>
      </w:r>
    </w:p>
    <w:p w14:paraId="62140175" w14:textId="77777777" w:rsidR="00DB79E1" w:rsidRPr="006E0B26" w:rsidRDefault="00DB79E1" w:rsidP="00DB79E1">
      <w:pPr>
        <w:shd w:val="clear" w:color="auto" w:fill="FFFFFF"/>
        <w:spacing w:after="0" w:line="240" w:lineRule="auto"/>
        <w:ind w:firstLine="709"/>
        <w:contextualSpacing/>
        <w:jc w:val="both"/>
        <w:rPr>
          <w:rFonts w:ascii="Times New Roman" w:eastAsia="Times New Roman" w:hAnsi="Times New Roman"/>
          <w:color w:val="000000"/>
          <w:sz w:val="26"/>
          <w:szCs w:val="26"/>
          <w:lang w:eastAsia="ru-RU"/>
        </w:rPr>
      </w:pPr>
      <w:r w:rsidRPr="006E0B26">
        <w:rPr>
          <w:rFonts w:ascii="Times New Roman" w:hAnsi="Times New Roman"/>
          <w:color w:val="231F20"/>
          <w:sz w:val="26"/>
          <w:szCs w:val="26"/>
        </w:rPr>
        <w:t>Дополнительно</w:t>
      </w:r>
      <w:r w:rsidRPr="006E0B26">
        <w:rPr>
          <w:rFonts w:ascii="Times New Roman" w:hAnsi="Times New Roman"/>
          <w:color w:val="231F20"/>
          <w:spacing w:val="-11"/>
          <w:sz w:val="26"/>
          <w:szCs w:val="26"/>
        </w:rPr>
        <w:t xml:space="preserve"> </w:t>
      </w:r>
      <w:r w:rsidRPr="006E0B26">
        <w:rPr>
          <w:rFonts w:ascii="Times New Roman" w:hAnsi="Times New Roman"/>
          <w:color w:val="231F20"/>
          <w:sz w:val="26"/>
          <w:szCs w:val="26"/>
        </w:rPr>
        <w:t>рекомендуется</w:t>
      </w:r>
      <w:r w:rsidRPr="006E0B26">
        <w:rPr>
          <w:rFonts w:ascii="Times New Roman" w:hAnsi="Times New Roman"/>
          <w:color w:val="231F20"/>
          <w:spacing w:val="-11"/>
          <w:sz w:val="26"/>
          <w:szCs w:val="26"/>
        </w:rPr>
        <w:t xml:space="preserve"> </w:t>
      </w:r>
      <w:r w:rsidRPr="006E0B26">
        <w:rPr>
          <w:rFonts w:ascii="Times New Roman" w:hAnsi="Times New Roman"/>
          <w:color w:val="231F20"/>
          <w:sz w:val="26"/>
          <w:szCs w:val="26"/>
        </w:rPr>
        <w:t>выделить</w:t>
      </w:r>
      <w:r w:rsidRPr="006E0B26">
        <w:rPr>
          <w:rFonts w:ascii="Times New Roman" w:hAnsi="Times New Roman"/>
          <w:color w:val="231F20"/>
          <w:spacing w:val="-11"/>
          <w:sz w:val="26"/>
          <w:szCs w:val="26"/>
        </w:rPr>
        <w:t xml:space="preserve"> </w:t>
      </w:r>
      <w:r w:rsidRPr="006E0B26">
        <w:rPr>
          <w:rFonts w:ascii="Times New Roman" w:hAnsi="Times New Roman"/>
          <w:color w:val="231F20"/>
          <w:sz w:val="26"/>
          <w:szCs w:val="26"/>
        </w:rPr>
        <w:t>за</w:t>
      </w:r>
      <w:r w:rsidRPr="006E0B26">
        <w:rPr>
          <w:rFonts w:ascii="Times New Roman" w:hAnsi="Times New Roman"/>
          <w:color w:val="231F20"/>
          <w:spacing w:val="-11"/>
          <w:sz w:val="26"/>
          <w:szCs w:val="26"/>
        </w:rPr>
        <w:t xml:space="preserve"> </w:t>
      </w:r>
      <w:r w:rsidRPr="006E0B26">
        <w:rPr>
          <w:rFonts w:ascii="Times New Roman" w:hAnsi="Times New Roman"/>
          <w:color w:val="231F20"/>
          <w:sz w:val="26"/>
          <w:szCs w:val="26"/>
        </w:rPr>
        <w:t>счёт</w:t>
      </w:r>
      <w:r w:rsidRPr="006E0B26">
        <w:rPr>
          <w:rFonts w:ascii="Times New Roman" w:hAnsi="Times New Roman"/>
          <w:color w:val="231F20"/>
          <w:spacing w:val="-11"/>
          <w:sz w:val="26"/>
          <w:szCs w:val="26"/>
        </w:rPr>
        <w:t xml:space="preserve"> </w:t>
      </w:r>
      <w:r w:rsidRPr="006E0B26">
        <w:rPr>
          <w:rFonts w:ascii="Times New Roman" w:hAnsi="Times New Roman"/>
          <w:color w:val="231F20"/>
          <w:sz w:val="26"/>
          <w:szCs w:val="26"/>
        </w:rPr>
        <w:t xml:space="preserve">внеурочной </w:t>
      </w:r>
      <w:r w:rsidRPr="006E0B26">
        <w:rPr>
          <w:rFonts w:ascii="Times New Roman" w:hAnsi="Times New Roman"/>
          <w:color w:val="231F20"/>
          <w:w w:val="95"/>
          <w:sz w:val="26"/>
          <w:szCs w:val="26"/>
        </w:rPr>
        <w:t>деятельности</w:t>
      </w:r>
      <w:r w:rsidRPr="006E0B26">
        <w:rPr>
          <w:rFonts w:ascii="Times New Roman" w:hAnsi="Times New Roman"/>
          <w:color w:val="231F20"/>
          <w:spacing w:val="-1"/>
          <w:sz w:val="26"/>
          <w:szCs w:val="26"/>
        </w:rPr>
        <w:t xml:space="preserve"> </w:t>
      </w:r>
      <w:r w:rsidRPr="006E0B26">
        <w:rPr>
          <w:rFonts w:ascii="Times New Roman" w:hAnsi="Times New Roman"/>
          <w:color w:val="231F20"/>
          <w:w w:val="95"/>
          <w:sz w:val="26"/>
          <w:szCs w:val="26"/>
        </w:rPr>
        <w:t xml:space="preserve">в 7 - </w:t>
      </w:r>
      <w:r w:rsidRPr="006E0B26">
        <w:rPr>
          <w:rFonts w:ascii="Times New Roman" w:hAnsi="Times New Roman"/>
          <w:color w:val="231F20"/>
          <w:spacing w:val="-1"/>
          <w:sz w:val="26"/>
          <w:szCs w:val="26"/>
        </w:rPr>
        <w:t>8</w:t>
      </w:r>
      <w:r w:rsidRPr="006E0B26">
        <w:rPr>
          <w:rFonts w:ascii="Times New Roman" w:hAnsi="Times New Roman"/>
          <w:color w:val="231F20"/>
          <w:sz w:val="26"/>
          <w:szCs w:val="26"/>
        </w:rPr>
        <w:t xml:space="preserve"> </w:t>
      </w:r>
      <w:r w:rsidRPr="006E0B26">
        <w:rPr>
          <w:rFonts w:ascii="Times New Roman" w:hAnsi="Times New Roman"/>
          <w:color w:val="231F20"/>
          <w:w w:val="95"/>
          <w:sz w:val="26"/>
          <w:szCs w:val="26"/>
        </w:rPr>
        <w:t>классе</w:t>
      </w:r>
      <w:r w:rsidRPr="006E0B26">
        <w:rPr>
          <w:rFonts w:ascii="Times New Roman" w:hAnsi="Times New Roman"/>
          <w:color w:val="231F20"/>
          <w:spacing w:val="-1"/>
          <w:sz w:val="26"/>
          <w:szCs w:val="26"/>
        </w:rPr>
        <w:t xml:space="preserve"> </w:t>
      </w:r>
      <w:r w:rsidRPr="006E0B26">
        <w:rPr>
          <w:rFonts w:ascii="Times New Roman" w:hAnsi="Times New Roman"/>
          <w:color w:val="231F20"/>
          <w:w w:val="95"/>
          <w:sz w:val="26"/>
          <w:szCs w:val="26"/>
        </w:rPr>
        <w:t>—</w:t>
      </w:r>
      <w:r w:rsidRPr="006E0B26">
        <w:rPr>
          <w:rFonts w:ascii="Times New Roman" w:hAnsi="Times New Roman"/>
          <w:color w:val="231F20"/>
          <w:spacing w:val="-1"/>
          <w:sz w:val="26"/>
          <w:szCs w:val="26"/>
        </w:rPr>
        <w:t xml:space="preserve"> </w:t>
      </w:r>
      <w:r w:rsidRPr="006E0B26">
        <w:rPr>
          <w:rFonts w:ascii="Times New Roman" w:hAnsi="Times New Roman"/>
          <w:color w:val="231F20"/>
          <w:w w:val="95"/>
          <w:sz w:val="26"/>
          <w:szCs w:val="26"/>
        </w:rPr>
        <w:t>1</w:t>
      </w:r>
      <w:r w:rsidRPr="006E0B26">
        <w:rPr>
          <w:rFonts w:ascii="Times New Roman" w:hAnsi="Times New Roman"/>
          <w:color w:val="231F20"/>
          <w:sz w:val="26"/>
          <w:szCs w:val="26"/>
        </w:rPr>
        <w:t xml:space="preserve"> </w:t>
      </w:r>
      <w:r w:rsidRPr="006E0B26">
        <w:rPr>
          <w:rFonts w:ascii="Times New Roman" w:hAnsi="Times New Roman"/>
          <w:color w:val="231F20"/>
          <w:w w:val="95"/>
          <w:sz w:val="26"/>
          <w:szCs w:val="26"/>
        </w:rPr>
        <w:t>час</w:t>
      </w:r>
      <w:r w:rsidRPr="006E0B26">
        <w:rPr>
          <w:rFonts w:ascii="Times New Roman" w:hAnsi="Times New Roman"/>
          <w:color w:val="231F20"/>
          <w:spacing w:val="-1"/>
          <w:sz w:val="26"/>
          <w:szCs w:val="26"/>
        </w:rPr>
        <w:t xml:space="preserve"> </w:t>
      </w:r>
      <w:r w:rsidRPr="006E0B26">
        <w:rPr>
          <w:rFonts w:ascii="Times New Roman" w:hAnsi="Times New Roman"/>
          <w:color w:val="231F20"/>
          <w:w w:val="95"/>
          <w:sz w:val="26"/>
          <w:szCs w:val="26"/>
        </w:rPr>
        <w:t>в</w:t>
      </w:r>
      <w:r w:rsidRPr="006E0B26">
        <w:rPr>
          <w:rFonts w:ascii="Times New Roman" w:hAnsi="Times New Roman"/>
          <w:color w:val="231F20"/>
          <w:spacing w:val="-1"/>
          <w:sz w:val="26"/>
          <w:szCs w:val="26"/>
        </w:rPr>
        <w:t xml:space="preserve"> </w:t>
      </w:r>
      <w:r w:rsidRPr="006E0B26">
        <w:rPr>
          <w:rFonts w:ascii="Times New Roman" w:hAnsi="Times New Roman"/>
          <w:color w:val="231F20"/>
          <w:w w:val="95"/>
          <w:sz w:val="26"/>
          <w:szCs w:val="26"/>
        </w:rPr>
        <w:t>неделю</w:t>
      </w:r>
      <w:r w:rsidRPr="006E0B26">
        <w:rPr>
          <w:rFonts w:ascii="Times New Roman" w:hAnsi="Times New Roman"/>
          <w:color w:val="231F20"/>
          <w:sz w:val="26"/>
          <w:szCs w:val="26"/>
        </w:rPr>
        <w:t xml:space="preserve"> </w:t>
      </w:r>
      <w:r w:rsidRPr="006E0B26">
        <w:rPr>
          <w:rFonts w:ascii="Times New Roman" w:hAnsi="Times New Roman"/>
          <w:color w:val="231F20"/>
          <w:w w:val="95"/>
          <w:sz w:val="26"/>
          <w:szCs w:val="26"/>
        </w:rPr>
        <w:t>и</w:t>
      </w:r>
      <w:r w:rsidRPr="006E0B26">
        <w:rPr>
          <w:rFonts w:ascii="Times New Roman" w:hAnsi="Times New Roman"/>
          <w:color w:val="231F20"/>
          <w:spacing w:val="-1"/>
          <w:sz w:val="26"/>
          <w:szCs w:val="26"/>
        </w:rPr>
        <w:t xml:space="preserve"> </w:t>
      </w:r>
      <w:r w:rsidRPr="006E0B26">
        <w:rPr>
          <w:rFonts w:ascii="Times New Roman" w:hAnsi="Times New Roman"/>
          <w:color w:val="231F20"/>
          <w:w w:val="95"/>
          <w:sz w:val="26"/>
          <w:szCs w:val="26"/>
        </w:rPr>
        <w:t>в</w:t>
      </w:r>
      <w:r w:rsidRPr="006E0B26">
        <w:rPr>
          <w:rFonts w:ascii="Times New Roman" w:hAnsi="Times New Roman"/>
          <w:color w:val="231F20"/>
          <w:spacing w:val="-1"/>
          <w:sz w:val="26"/>
          <w:szCs w:val="26"/>
        </w:rPr>
        <w:t xml:space="preserve"> </w:t>
      </w:r>
      <w:r w:rsidRPr="006E0B26">
        <w:rPr>
          <w:rFonts w:ascii="Times New Roman" w:hAnsi="Times New Roman"/>
          <w:color w:val="231F20"/>
          <w:w w:val="95"/>
          <w:sz w:val="26"/>
          <w:szCs w:val="26"/>
        </w:rPr>
        <w:t>9</w:t>
      </w:r>
      <w:r w:rsidRPr="006E0B26">
        <w:rPr>
          <w:rFonts w:ascii="Times New Roman" w:hAnsi="Times New Roman"/>
          <w:color w:val="231F20"/>
          <w:sz w:val="26"/>
          <w:szCs w:val="26"/>
        </w:rPr>
        <w:t xml:space="preserve"> </w:t>
      </w:r>
      <w:r w:rsidRPr="006E0B26">
        <w:rPr>
          <w:rFonts w:ascii="Times New Roman" w:hAnsi="Times New Roman"/>
          <w:color w:val="231F20"/>
          <w:w w:val="95"/>
          <w:sz w:val="26"/>
          <w:szCs w:val="26"/>
        </w:rPr>
        <w:t>классе</w:t>
      </w:r>
      <w:r w:rsidRPr="006E0B26">
        <w:rPr>
          <w:rFonts w:ascii="Times New Roman" w:hAnsi="Times New Roman"/>
          <w:color w:val="231F20"/>
          <w:spacing w:val="-1"/>
          <w:sz w:val="26"/>
          <w:szCs w:val="26"/>
        </w:rPr>
        <w:t xml:space="preserve"> </w:t>
      </w:r>
      <w:r w:rsidRPr="006E0B26">
        <w:rPr>
          <w:rFonts w:ascii="Times New Roman" w:hAnsi="Times New Roman"/>
          <w:color w:val="231F20"/>
          <w:w w:val="95"/>
          <w:sz w:val="26"/>
          <w:szCs w:val="26"/>
        </w:rPr>
        <w:t>—</w:t>
      </w:r>
      <w:r w:rsidRPr="006E0B26">
        <w:rPr>
          <w:rFonts w:ascii="Times New Roman" w:hAnsi="Times New Roman"/>
          <w:color w:val="231F20"/>
          <w:spacing w:val="-1"/>
          <w:sz w:val="26"/>
          <w:szCs w:val="26"/>
        </w:rPr>
        <w:t xml:space="preserve"> </w:t>
      </w:r>
      <w:r w:rsidRPr="006E0B26">
        <w:rPr>
          <w:rFonts w:ascii="Times New Roman" w:hAnsi="Times New Roman"/>
          <w:color w:val="231F20"/>
          <w:w w:val="95"/>
          <w:sz w:val="26"/>
          <w:szCs w:val="26"/>
        </w:rPr>
        <w:t>2</w:t>
      </w:r>
      <w:r w:rsidRPr="006E0B26">
        <w:rPr>
          <w:rFonts w:ascii="Times New Roman" w:hAnsi="Times New Roman"/>
          <w:color w:val="231F20"/>
          <w:sz w:val="26"/>
          <w:szCs w:val="26"/>
        </w:rPr>
        <w:t xml:space="preserve"> </w:t>
      </w:r>
      <w:r w:rsidRPr="006E0B26">
        <w:rPr>
          <w:rFonts w:ascii="Times New Roman" w:hAnsi="Times New Roman"/>
          <w:color w:val="231F20"/>
          <w:spacing w:val="-2"/>
          <w:w w:val="95"/>
          <w:sz w:val="26"/>
          <w:szCs w:val="26"/>
        </w:rPr>
        <w:t>часа.</w:t>
      </w:r>
    </w:p>
    <w:p w14:paraId="3488CFA4" w14:textId="77777777" w:rsidR="00DB79E1" w:rsidRPr="006E0B26" w:rsidRDefault="00DB79E1" w:rsidP="00DB79E1">
      <w:pPr>
        <w:shd w:val="clear" w:color="auto" w:fill="FFFFFF"/>
        <w:spacing w:after="0" w:line="240" w:lineRule="auto"/>
        <w:ind w:firstLine="709"/>
        <w:contextualSpacing/>
        <w:jc w:val="both"/>
        <w:rPr>
          <w:rFonts w:ascii="Times New Roman" w:eastAsia="Times New Roman" w:hAnsi="Times New Roman"/>
          <w:color w:val="000000"/>
          <w:sz w:val="26"/>
          <w:szCs w:val="26"/>
          <w:lang w:eastAsia="ru-RU"/>
        </w:rPr>
      </w:pPr>
      <w:r w:rsidRPr="006E0B26">
        <w:rPr>
          <w:rFonts w:ascii="Times New Roman" w:eastAsia="Times New Roman" w:hAnsi="Times New Roman"/>
          <w:color w:val="000000"/>
          <w:sz w:val="26"/>
          <w:szCs w:val="26"/>
          <w:lang w:eastAsia="ru-RU"/>
        </w:rPr>
        <w:t xml:space="preserve"> </w:t>
      </w:r>
    </w:p>
    <w:p w14:paraId="7F92988C" w14:textId="77777777" w:rsidR="00DB79E1" w:rsidRPr="006E0B26" w:rsidRDefault="00DB79E1" w:rsidP="00DB79E1">
      <w:pPr>
        <w:shd w:val="clear" w:color="auto" w:fill="FFFFFF"/>
        <w:spacing w:after="0" w:line="240" w:lineRule="auto"/>
        <w:ind w:firstLine="709"/>
        <w:contextualSpacing/>
        <w:jc w:val="both"/>
        <w:rPr>
          <w:rFonts w:ascii="Times New Roman" w:eastAsia="Times New Roman" w:hAnsi="Times New Roman"/>
          <w:b/>
          <w:bCs/>
          <w:color w:val="000000"/>
          <w:sz w:val="26"/>
          <w:szCs w:val="26"/>
          <w:lang w:eastAsia="ru-RU"/>
        </w:rPr>
      </w:pPr>
      <w:r w:rsidRPr="006E0B26">
        <w:rPr>
          <w:rFonts w:ascii="Times New Roman" w:eastAsia="Times New Roman" w:hAnsi="Times New Roman"/>
          <w:b/>
          <w:bCs/>
          <w:color w:val="000000"/>
          <w:sz w:val="26"/>
          <w:szCs w:val="26"/>
          <w:lang w:eastAsia="ru-RU"/>
        </w:rPr>
        <w:t>СОДЕРЖАНИЕ ОБУЧЕНИЯ</w:t>
      </w:r>
    </w:p>
    <w:p w14:paraId="35F32820" w14:textId="77777777" w:rsidR="00DB79E1" w:rsidRPr="006E0B26" w:rsidRDefault="00DB79E1" w:rsidP="00DB79E1">
      <w:pPr>
        <w:shd w:val="clear" w:color="auto" w:fill="FFFFFF"/>
        <w:spacing w:after="0" w:line="240" w:lineRule="auto"/>
        <w:ind w:firstLine="709"/>
        <w:contextualSpacing/>
        <w:jc w:val="both"/>
        <w:rPr>
          <w:rFonts w:ascii="Times New Roman" w:eastAsia="Times New Roman" w:hAnsi="Times New Roman"/>
          <w:color w:val="000000"/>
          <w:sz w:val="26"/>
          <w:szCs w:val="26"/>
          <w:lang w:eastAsia="ru-RU"/>
        </w:rPr>
      </w:pPr>
      <w:r w:rsidRPr="006E0B26">
        <w:rPr>
          <w:rFonts w:ascii="Times New Roman" w:eastAsia="Times New Roman" w:hAnsi="Times New Roman"/>
          <w:color w:val="000000"/>
          <w:sz w:val="26"/>
          <w:szCs w:val="26"/>
          <w:lang w:eastAsia="ru-RU"/>
        </w:rPr>
        <w:t>Изучаемая тематика совпадает с ООП ООО.</w:t>
      </w:r>
    </w:p>
    <w:p w14:paraId="4C571171" w14:textId="77777777" w:rsidR="00DB79E1" w:rsidRPr="006E0B26" w:rsidRDefault="00DB79E1" w:rsidP="00DB79E1">
      <w:pPr>
        <w:shd w:val="clear" w:color="auto" w:fill="FFFFFF"/>
        <w:spacing w:after="0" w:line="240" w:lineRule="auto"/>
        <w:ind w:firstLine="709"/>
        <w:contextualSpacing/>
        <w:jc w:val="both"/>
        <w:rPr>
          <w:rFonts w:ascii="Times New Roman" w:eastAsia="Times New Roman" w:hAnsi="Times New Roman"/>
          <w:color w:val="000000"/>
          <w:sz w:val="26"/>
          <w:szCs w:val="26"/>
          <w:lang w:eastAsia="ru-RU"/>
        </w:rPr>
      </w:pPr>
      <w:r w:rsidRPr="006E0B26">
        <w:rPr>
          <w:rFonts w:ascii="Times New Roman" w:eastAsia="Times New Roman" w:hAnsi="Times New Roman"/>
          <w:color w:val="000000"/>
          <w:sz w:val="26"/>
          <w:szCs w:val="26"/>
        </w:rPr>
        <w:t xml:space="preserve">КОРРЕКЦИОННО-РАЗВИВАЮЩАЯ НАПРАВЛЕННОСТЬ УЧЕБНОГО ПРЕДМЕТА «ТЕХНОЛОГИЯ» </w:t>
      </w:r>
    </w:p>
    <w:p w14:paraId="4344F045" w14:textId="77777777" w:rsidR="00DB79E1" w:rsidRPr="006E0B26" w:rsidRDefault="00DB79E1" w:rsidP="00DB79E1">
      <w:pPr>
        <w:shd w:val="clear" w:color="auto" w:fill="FFFFFF"/>
        <w:spacing w:after="0" w:line="240" w:lineRule="auto"/>
        <w:ind w:firstLine="709"/>
        <w:contextualSpacing/>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 xml:space="preserve">Содержание данного учебного предмета позволяет обучающимся с ТНР интегрировать в практической деятельности знания, полученные в других образовательных областях. В процессе обучения технологии осуществляются межпредметные связи с изобразительным искусством, биологией, физикой, математикой и др. </w:t>
      </w:r>
    </w:p>
    <w:p w14:paraId="46C26733" w14:textId="77777777" w:rsidR="00DB79E1" w:rsidRPr="006E0B26" w:rsidRDefault="00DB79E1" w:rsidP="00DB79E1">
      <w:pPr>
        <w:shd w:val="clear" w:color="auto" w:fill="FFFFFF"/>
        <w:spacing w:after="0" w:line="240" w:lineRule="auto"/>
        <w:ind w:firstLine="709"/>
        <w:contextualSpacing/>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Решение задач творческого развития личности обучающихся обеспечивается включением в программу творческих заданий, которые могут выполняться методом проектов, как индивидуально, так и коллективно. Часть заданий направлена на решение задач эстетического воспитания обучающихся, раскрытие их творческих способностей.</w:t>
      </w:r>
    </w:p>
    <w:p w14:paraId="2AFDEB17" w14:textId="77777777" w:rsidR="00DB79E1" w:rsidRPr="006E0B26" w:rsidRDefault="00DB79E1" w:rsidP="00DB79E1">
      <w:pPr>
        <w:shd w:val="clear" w:color="auto" w:fill="FFFFFF"/>
        <w:spacing w:after="0" w:line="240" w:lineRule="auto"/>
        <w:ind w:firstLine="709"/>
        <w:contextualSpacing/>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Основной формой организации учебного процесса является сдвоенный урок, который позволяет организовать практическую творческую и проектную деятельность, причём проекты могут выполняться обучающимися как в специально выделенное в программе время, так и интегрироваться с другими разделами программы.</w:t>
      </w:r>
    </w:p>
    <w:p w14:paraId="6A30A9D8" w14:textId="77777777" w:rsidR="00DB79E1" w:rsidRPr="006E0B26" w:rsidRDefault="00DB79E1" w:rsidP="00DB79E1">
      <w:pPr>
        <w:shd w:val="clear" w:color="auto" w:fill="FFFFFF"/>
        <w:spacing w:after="0" w:line="240" w:lineRule="auto"/>
        <w:ind w:firstLine="709"/>
        <w:contextualSpacing/>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В процессе выполнения программы «Технология» осуществляется развитие технического и художественного мышления, творческих способностей личности, формируются экологическое мировоззрение, навыки бесконфликтного делового общения.</w:t>
      </w:r>
    </w:p>
    <w:p w14:paraId="67F0B129" w14:textId="77777777" w:rsidR="00DB79E1" w:rsidRPr="006E0B26" w:rsidRDefault="00DB79E1" w:rsidP="00DB79E1">
      <w:pPr>
        <w:shd w:val="clear" w:color="auto" w:fill="FFFFFF"/>
        <w:spacing w:after="0" w:line="240" w:lineRule="auto"/>
        <w:ind w:firstLine="709"/>
        <w:contextualSpacing/>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Содержание учебного предмета Технология способствует дальнейшему формированию ИКТ-компетентности обучающихся и освоению стратегий смыслового чтения и работы с текстом.</w:t>
      </w:r>
    </w:p>
    <w:p w14:paraId="17C96F1A" w14:textId="77777777" w:rsidR="00DB79E1" w:rsidRPr="006E0B26" w:rsidRDefault="00DB79E1" w:rsidP="00DB79E1">
      <w:pPr>
        <w:pStyle w:val="aff9"/>
        <w:shd w:val="clear" w:color="auto" w:fill="FFFFFF"/>
        <w:ind w:left="360"/>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Коррекционная направленность реализуется за счет:</w:t>
      </w:r>
    </w:p>
    <w:p w14:paraId="25B7FFEE" w14:textId="77777777" w:rsidR="00DB79E1" w:rsidRPr="006E0B26" w:rsidRDefault="00DB79E1" w:rsidP="00DB79E1">
      <w:pPr>
        <w:numPr>
          <w:ilvl w:val="0"/>
          <w:numId w:val="93"/>
        </w:numPr>
        <w:shd w:val="clear" w:color="auto" w:fill="FFFFFF"/>
        <w:spacing w:after="0" w:line="240" w:lineRule="auto"/>
        <w:ind w:left="0" w:firstLine="709"/>
        <w:contextualSpacing/>
        <w:jc w:val="both"/>
        <w:rPr>
          <w:rFonts w:ascii="Times New Roman" w:eastAsia="Times New Roman" w:hAnsi="Times New Roman"/>
          <w:color w:val="000000"/>
          <w:sz w:val="26"/>
          <w:szCs w:val="26"/>
          <w:lang w:eastAsia="ru-RU"/>
        </w:rPr>
      </w:pPr>
      <w:r w:rsidRPr="006E0B26">
        <w:rPr>
          <w:rFonts w:ascii="Times New Roman" w:eastAsia="Times New Roman" w:hAnsi="Times New Roman"/>
          <w:color w:val="000000"/>
          <w:sz w:val="26"/>
          <w:szCs w:val="26"/>
          <w:lang w:eastAsia="ru-RU"/>
        </w:rPr>
        <w:t>частичного перераспределения учебных часов между модулями и темами с учетом темпа освоения текстового материала, графиков, таблиц, скорости письма и выполнения графических работ;</w:t>
      </w:r>
    </w:p>
    <w:p w14:paraId="1EE20BE1" w14:textId="77777777" w:rsidR="00DB79E1" w:rsidRPr="006E0B26" w:rsidRDefault="00DB79E1" w:rsidP="00DB79E1">
      <w:pPr>
        <w:numPr>
          <w:ilvl w:val="0"/>
          <w:numId w:val="93"/>
        </w:numPr>
        <w:shd w:val="clear" w:color="auto" w:fill="FFFFFF"/>
        <w:spacing w:after="0" w:line="240" w:lineRule="auto"/>
        <w:ind w:left="0" w:firstLine="709"/>
        <w:contextualSpacing/>
        <w:jc w:val="both"/>
        <w:rPr>
          <w:rFonts w:ascii="Times New Roman" w:eastAsia="Times New Roman" w:hAnsi="Times New Roman"/>
          <w:color w:val="000000"/>
          <w:sz w:val="26"/>
          <w:szCs w:val="26"/>
          <w:lang w:eastAsia="ru-RU"/>
        </w:rPr>
      </w:pPr>
      <w:r w:rsidRPr="006E0B26">
        <w:rPr>
          <w:rFonts w:ascii="Times New Roman" w:eastAsia="Times New Roman" w:hAnsi="Times New Roman"/>
          <w:color w:val="000000"/>
          <w:sz w:val="26"/>
          <w:szCs w:val="26"/>
          <w:lang w:eastAsia="ru-RU"/>
        </w:rPr>
        <w:t>развернутого комментирования записей и действий;</w:t>
      </w:r>
    </w:p>
    <w:p w14:paraId="60EE75FA" w14:textId="77777777" w:rsidR="00DB79E1" w:rsidRPr="006E0B26" w:rsidRDefault="00DB79E1" w:rsidP="00DB79E1">
      <w:pPr>
        <w:numPr>
          <w:ilvl w:val="0"/>
          <w:numId w:val="93"/>
        </w:numPr>
        <w:shd w:val="clear" w:color="auto" w:fill="FFFFFF"/>
        <w:spacing w:after="0" w:line="240" w:lineRule="auto"/>
        <w:ind w:left="0" w:firstLine="709"/>
        <w:contextualSpacing/>
        <w:jc w:val="both"/>
        <w:rPr>
          <w:rFonts w:ascii="Times New Roman" w:eastAsia="Times New Roman" w:hAnsi="Times New Roman"/>
          <w:color w:val="000000"/>
          <w:sz w:val="26"/>
          <w:szCs w:val="26"/>
          <w:lang w:eastAsia="ru-RU"/>
        </w:rPr>
      </w:pPr>
      <w:r w:rsidRPr="006E0B26">
        <w:rPr>
          <w:rFonts w:ascii="Times New Roman" w:eastAsia="Times New Roman" w:hAnsi="Times New Roman"/>
          <w:color w:val="000000"/>
          <w:sz w:val="26"/>
          <w:szCs w:val="26"/>
          <w:lang w:eastAsia="ru-RU"/>
        </w:rPr>
        <w:t>оказания индивидуальной помощи обучающимся;</w:t>
      </w:r>
    </w:p>
    <w:p w14:paraId="3730DD59" w14:textId="77777777" w:rsidR="00DB79E1" w:rsidRPr="006E0B26" w:rsidRDefault="00DB79E1" w:rsidP="00DB79E1">
      <w:pPr>
        <w:numPr>
          <w:ilvl w:val="0"/>
          <w:numId w:val="93"/>
        </w:numPr>
        <w:shd w:val="clear" w:color="auto" w:fill="FFFFFF"/>
        <w:spacing w:after="0" w:line="240" w:lineRule="auto"/>
        <w:ind w:left="0" w:firstLine="709"/>
        <w:contextualSpacing/>
        <w:jc w:val="both"/>
        <w:rPr>
          <w:rFonts w:ascii="Times New Roman" w:eastAsia="Times New Roman" w:hAnsi="Times New Roman"/>
          <w:color w:val="000000"/>
          <w:sz w:val="26"/>
          <w:szCs w:val="26"/>
          <w:lang w:eastAsia="ru-RU"/>
        </w:rPr>
      </w:pPr>
      <w:r w:rsidRPr="006E0B26">
        <w:rPr>
          <w:rFonts w:ascii="Times New Roman" w:eastAsia="Times New Roman" w:hAnsi="Times New Roman"/>
          <w:color w:val="000000"/>
          <w:sz w:val="26"/>
          <w:szCs w:val="26"/>
          <w:lang w:eastAsia="ru-RU"/>
        </w:rPr>
        <w:lastRenderedPageBreak/>
        <w:t xml:space="preserve">иллюстрирования текстовых задач сюжетами и примерами, позволяющими уточнить представления обучающихся об окружающей действительности, расширить их кругозор; </w:t>
      </w:r>
    </w:p>
    <w:p w14:paraId="68A87DE4" w14:textId="77777777" w:rsidR="00DB79E1" w:rsidRPr="006E0B26" w:rsidRDefault="00DB79E1" w:rsidP="00DB79E1">
      <w:pPr>
        <w:numPr>
          <w:ilvl w:val="0"/>
          <w:numId w:val="93"/>
        </w:numPr>
        <w:shd w:val="clear" w:color="auto" w:fill="FFFFFF"/>
        <w:spacing w:after="0" w:line="240" w:lineRule="auto"/>
        <w:ind w:left="0" w:firstLine="709"/>
        <w:contextualSpacing/>
        <w:jc w:val="both"/>
        <w:rPr>
          <w:rFonts w:ascii="Times New Roman" w:eastAsia="Times New Roman" w:hAnsi="Times New Roman"/>
          <w:color w:val="000000"/>
          <w:sz w:val="26"/>
          <w:szCs w:val="26"/>
          <w:lang w:eastAsia="ru-RU"/>
        </w:rPr>
      </w:pPr>
      <w:r w:rsidRPr="006E0B26">
        <w:rPr>
          <w:rFonts w:ascii="Times New Roman" w:eastAsia="Times New Roman" w:hAnsi="Times New Roman"/>
          <w:color w:val="000000"/>
          <w:sz w:val="26"/>
          <w:szCs w:val="26"/>
          <w:lang w:eastAsia="ru-RU"/>
        </w:rPr>
        <w:t>алгоритмизации заданий, дроблением их на смысловые части;</w:t>
      </w:r>
    </w:p>
    <w:p w14:paraId="22F27683" w14:textId="77777777" w:rsidR="00DB79E1" w:rsidRPr="006E0B26" w:rsidRDefault="00DB79E1" w:rsidP="00DB79E1">
      <w:pPr>
        <w:numPr>
          <w:ilvl w:val="0"/>
          <w:numId w:val="93"/>
        </w:numPr>
        <w:shd w:val="clear" w:color="auto" w:fill="FFFFFF"/>
        <w:spacing w:after="0" w:line="240" w:lineRule="auto"/>
        <w:ind w:left="0" w:firstLine="709"/>
        <w:contextualSpacing/>
        <w:jc w:val="both"/>
        <w:rPr>
          <w:rFonts w:ascii="Times New Roman" w:eastAsia="Times New Roman" w:hAnsi="Times New Roman"/>
          <w:color w:val="000000"/>
          <w:sz w:val="26"/>
          <w:szCs w:val="26"/>
          <w:lang w:eastAsia="ru-RU"/>
        </w:rPr>
      </w:pPr>
      <w:r w:rsidRPr="006E0B26">
        <w:rPr>
          <w:rFonts w:ascii="Times New Roman" w:eastAsia="Times New Roman" w:hAnsi="Times New Roman"/>
          <w:color w:val="000000"/>
          <w:sz w:val="26"/>
          <w:szCs w:val="26"/>
          <w:lang w:eastAsia="ru-RU"/>
        </w:rPr>
        <w:t>уменьшения объёма аналогичных заданий и подбор разноплановых заданий;</w:t>
      </w:r>
    </w:p>
    <w:p w14:paraId="4AB93B88" w14:textId="77777777" w:rsidR="00DB79E1" w:rsidRPr="006E0B26" w:rsidRDefault="00DB79E1" w:rsidP="00DB79E1">
      <w:pPr>
        <w:numPr>
          <w:ilvl w:val="0"/>
          <w:numId w:val="93"/>
        </w:numPr>
        <w:shd w:val="clear" w:color="auto" w:fill="FFFFFF"/>
        <w:spacing w:after="0" w:line="240" w:lineRule="auto"/>
        <w:ind w:left="0" w:firstLine="709"/>
        <w:contextualSpacing/>
        <w:jc w:val="both"/>
        <w:rPr>
          <w:rFonts w:ascii="Times New Roman" w:eastAsia="Times New Roman" w:hAnsi="Times New Roman"/>
          <w:color w:val="000000"/>
          <w:sz w:val="26"/>
          <w:szCs w:val="26"/>
          <w:lang w:eastAsia="ru-RU"/>
        </w:rPr>
      </w:pPr>
      <w:r w:rsidRPr="006E0B26">
        <w:rPr>
          <w:rFonts w:ascii="Times New Roman" w:eastAsia="Times New Roman" w:hAnsi="Times New Roman"/>
          <w:color w:val="000000"/>
          <w:sz w:val="26"/>
          <w:szCs w:val="26"/>
          <w:lang w:eastAsia="ru-RU"/>
        </w:rPr>
        <w:t>использования большого количества индивидуальных раздаточных материалов.</w:t>
      </w:r>
    </w:p>
    <w:p w14:paraId="3F2DB63C" w14:textId="77777777" w:rsidR="00DB79E1" w:rsidRPr="006E0B26" w:rsidRDefault="00DB79E1" w:rsidP="00DB79E1">
      <w:pPr>
        <w:pStyle w:val="1f6"/>
        <w:numPr>
          <w:ilvl w:val="0"/>
          <w:numId w:val="93"/>
        </w:numPr>
        <w:shd w:val="clear" w:color="auto" w:fill="FFFFFF"/>
        <w:spacing w:before="0" w:beforeAutospacing="0" w:after="0" w:afterAutospacing="0"/>
        <w:ind w:left="0" w:firstLine="709"/>
        <w:contextualSpacing/>
        <w:jc w:val="both"/>
        <w:rPr>
          <w:color w:val="00000A"/>
          <w:sz w:val="26"/>
          <w:szCs w:val="26"/>
        </w:rPr>
      </w:pPr>
      <w:r w:rsidRPr="006E0B26">
        <w:rPr>
          <w:color w:val="00000A"/>
          <w:sz w:val="26"/>
          <w:szCs w:val="26"/>
        </w:rPr>
        <w:t>усвоения понятийного ряда, на основе которого достигается овладение технологической культурой.</w:t>
      </w:r>
    </w:p>
    <w:p w14:paraId="57B4EFDE" w14:textId="77777777" w:rsidR="00DB79E1" w:rsidRPr="006E0B26" w:rsidRDefault="00DB79E1" w:rsidP="00DB79E1">
      <w:pPr>
        <w:shd w:val="clear" w:color="auto" w:fill="FFFFFF"/>
        <w:spacing w:after="0" w:line="240" w:lineRule="auto"/>
        <w:ind w:firstLine="709"/>
        <w:contextualSpacing/>
        <w:jc w:val="both"/>
        <w:rPr>
          <w:rFonts w:ascii="Times New Roman" w:eastAsia="Times New Roman" w:hAnsi="Times New Roman"/>
          <w:color w:val="000000"/>
          <w:sz w:val="26"/>
          <w:szCs w:val="26"/>
          <w:lang w:eastAsia="ru-RU"/>
        </w:rPr>
      </w:pPr>
      <w:r w:rsidRPr="006E0B26">
        <w:rPr>
          <w:rFonts w:ascii="Times New Roman" w:eastAsia="Times New Roman" w:hAnsi="Times New Roman"/>
          <w:color w:val="000000"/>
          <w:sz w:val="26"/>
          <w:szCs w:val="26"/>
          <w:lang w:eastAsia="ru-RU"/>
        </w:rPr>
        <w:t xml:space="preserve">Средства технологии позволяют эффективно вести целенаправленную работу по развитию внимания, памяти и мышления – основных составляющих познавательной деятельности. Также при изучении технологии у обучающихся развивается пространственное воображение и умение ориентироваться в малом пространстве; развивается зрительное восприятие </w:t>
      </w:r>
      <w:r w:rsidRPr="006E0B26">
        <w:rPr>
          <w:rFonts w:ascii="Times New Roman" w:hAnsi="Times New Roman"/>
          <w:color w:val="00000A"/>
          <w:sz w:val="26"/>
          <w:szCs w:val="26"/>
        </w:rPr>
        <w:t>оптико-пространственные представления, конструктивный праксис, графические умения</w:t>
      </w:r>
      <w:r w:rsidRPr="006E0B26">
        <w:rPr>
          <w:rFonts w:ascii="Times New Roman" w:eastAsia="Times New Roman" w:hAnsi="Times New Roman"/>
          <w:color w:val="000000"/>
          <w:sz w:val="26"/>
          <w:szCs w:val="26"/>
          <w:lang w:eastAsia="ru-RU"/>
        </w:rPr>
        <w:t xml:space="preserve"> и мелкая моторика, совершенствуются коммуникативные навыки.</w:t>
      </w:r>
    </w:p>
    <w:p w14:paraId="5362E9D8" w14:textId="77777777" w:rsidR="00DB79E1" w:rsidRPr="006E0B26" w:rsidRDefault="00DB79E1" w:rsidP="00DB79E1">
      <w:pPr>
        <w:shd w:val="clear" w:color="auto" w:fill="FFFFFF"/>
        <w:spacing w:after="0" w:line="240" w:lineRule="auto"/>
        <w:ind w:firstLine="709"/>
        <w:contextualSpacing/>
        <w:jc w:val="both"/>
        <w:rPr>
          <w:rFonts w:ascii="Times New Roman" w:eastAsia="Times New Roman" w:hAnsi="Times New Roman"/>
          <w:color w:val="000000"/>
          <w:sz w:val="26"/>
          <w:szCs w:val="26"/>
          <w:lang w:eastAsia="ru-RU"/>
        </w:rPr>
      </w:pPr>
      <w:r w:rsidRPr="006E0B26">
        <w:rPr>
          <w:rFonts w:ascii="Times New Roman" w:eastAsia="Times New Roman" w:hAnsi="Times New Roman"/>
          <w:color w:val="000000"/>
          <w:sz w:val="26"/>
          <w:szCs w:val="26"/>
          <w:lang w:eastAsia="ru-RU"/>
        </w:rPr>
        <w:t>ОЦЕНИВАНИЕ РЕЗУЛЬТАТОВ ОСВОЕНИЯ ПРОГРАММЫ</w:t>
      </w:r>
    </w:p>
    <w:p w14:paraId="14B1E747" w14:textId="77777777" w:rsidR="00DB79E1" w:rsidRPr="006E0B26" w:rsidRDefault="00DB79E1" w:rsidP="00DB79E1">
      <w:pPr>
        <w:spacing w:after="0" w:line="240" w:lineRule="auto"/>
        <w:ind w:firstLine="709"/>
        <w:contextualSpacing/>
        <w:jc w:val="both"/>
        <w:rPr>
          <w:rFonts w:ascii="Times New Roman" w:eastAsia="Times New Roman" w:hAnsi="Times New Roman"/>
          <w:bCs/>
          <w:sz w:val="26"/>
          <w:szCs w:val="26"/>
          <w:lang w:eastAsia="ru-RU"/>
        </w:rPr>
      </w:pPr>
      <w:r w:rsidRPr="006E0B26">
        <w:rPr>
          <w:rFonts w:ascii="Times New Roman" w:eastAsia="Times New Roman" w:hAnsi="Times New Roman"/>
          <w:bCs/>
          <w:sz w:val="26"/>
          <w:szCs w:val="26"/>
          <w:lang w:eastAsia="ru-RU"/>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14:paraId="0802402D"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При оценке знаний обучающихся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p>
    <w:p w14:paraId="5964A65C" w14:textId="77777777" w:rsidR="00DB79E1" w:rsidRPr="006E0B26" w:rsidRDefault="00DB79E1" w:rsidP="00DB79E1">
      <w:pPr>
        <w:spacing w:after="0" w:line="240" w:lineRule="auto"/>
        <w:ind w:firstLine="709"/>
        <w:contextualSpacing/>
        <w:jc w:val="both"/>
        <w:rPr>
          <w:rFonts w:ascii="Times New Roman" w:eastAsia="Times New Roman" w:hAnsi="Times New Roman"/>
          <w:i/>
          <w:iCs/>
          <w:sz w:val="26"/>
          <w:szCs w:val="26"/>
          <w:lang w:eastAsia="ru-RU"/>
        </w:rPr>
      </w:pPr>
      <w:r w:rsidRPr="006E0B26">
        <w:rPr>
          <w:rFonts w:ascii="Times New Roman" w:eastAsia="Times New Roman" w:hAnsi="Times New Roman"/>
          <w:i/>
          <w:iCs/>
          <w:sz w:val="26"/>
          <w:szCs w:val="26"/>
          <w:lang w:eastAsia="ru-RU"/>
        </w:rPr>
        <w:t>Нормы оценок за устный ответ</w:t>
      </w:r>
    </w:p>
    <w:p w14:paraId="054EF11D" w14:textId="77777777" w:rsidR="00DB79E1" w:rsidRPr="006E0B26" w:rsidRDefault="00DB79E1" w:rsidP="00DB79E1">
      <w:pPr>
        <w:pStyle w:val="1f6"/>
        <w:shd w:val="clear" w:color="auto" w:fill="FFFFFF"/>
        <w:spacing w:before="0" w:beforeAutospacing="0" w:after="0" w:afterAutospacing="0"/>
        <w:ind w:firstLine="709"/>
        <w:contextualSpacing/>
        <w:jc w:val="both"/>
        <w:rPr>
          <w:color w:val="333333"/>
          <w:sz w:val="26"/>
          <w:szCs w:val="26"/>
        </w:rPr>
      </w:pPr>
      <w:r w:rsidRPr="006E0B26">
        <w:rPr>
          <w:rStyle w:val="affffff2"/>
          <w:rFonts w:eastAsia="@Arial Unicode MS"/>
          <w:color w:val="333333"/>
          <w:sz w:val="26"/>
          <w:szCs w:val="26"/>
        </w:rPr>
        <w:t>Оценка устных ответов</w:t>
      </w:r>
    </w:p>
    <w:p w14:paraId="4084A945" w14:textId="77777777" w:rsidR="00DB79E1" w:rsidRPr="006E0B26" w:rsidRDefault="00DB79E1" w:rsidP="00DB79E1">
      <w:pPr>
        <w:pStyle w:val="1f6"/>
        <w:shd w:val="clear" w:color="auto" w:fill="FFFFFF"/>
        <w:spacing w:before="0" w:beforeAutospacing="0" w:after="0" w:afterAutospacing="0"/>
        <w:ind w:firstLine="709"/>
        <w:contextualSpacing/>
        <w:jc w:val="both"/>
        <w:rPr>
          <w:color w:val="333333"/>
          <w:sz w:val="26"/>
          <w:szCs w:val="26"/>
        </w:rPr>
      </w:pPr>
      <w:r w:rsidRPr="006E0B26">
        <w:rPr>
          <w:rStyle w:val="affffff2"/>
          <w:rFonts w:eastAsia="@Arial Unicode MS"/>
          <w:color w:val="333333"/>
          <w:sz w:val="26"/>
          <w:szCs w:val="26"/>
        </w:rPr>
        <w:t>Оценка «5»</w:t>
      </w:r>
    </w:p>
    <w:p w14:paraId="3C5E9DB3" w14:textId="77777777" w:rsidR="00DB79E1" w:rsidRPr="006E0B26" w:rsidRDefault="00DB79E1" w:rsidP="00DB79E1">
      <w:pPr>
        <w:pStyle w:val="1f6"/>
        <w:numPr>
          <w:ilvl w:val="0"/>
          <w:numId w:val="94"/>
        </w:numPr>
        <w:shd w:val="clear" w:color="auto" w:fill="FFFFFF"/>
        <w:spacing w:before="0" w:beforeAutospacing="0" w:after="0" w:afterAutospacing="0"/>
        <w:ind w:left="0" w:firstLine="709"/>
        <w:contextualSpacing/>
        <w:jc w:val="both"/>
        <w:rPr>
          <w:color w:val="333333"/>
          <w:sz w:val="26"/>
          <w:szCs w:val="26"/>
        </w:rPr>
      </w:pPr>
      <w:r w:rsidRPr="006E0B26">
        <w:rPr>
          <w:color w:val="333333"/>
          <w:sz w:val="26"/>
          <w:szCs w:val="26"/>
        </w:rPr>
        <w:t>полностью усвоил учебный материал;</w:t>
      </w:r>
    </w:p>
    <w:p w14:paraId="14D4A982" w14:textId="77777777" w:rsidR="00DB79E1" w:rsidRPr="006E0B26" w:rsidRDefault="00DB79E1" w:rsidP="00DB79E1">
      <w:pPr>
        <w:pStyle w:val="1f6"/>
        <w:numPr>
          <w:ilvl w:val="0"/>
          <w:numId w:val="94"/>
        </w:numPr>
        <w:shd w:val="clear" w:color="auto" w:fill="FFFFFF"/>
        <w:spacing w:before="0" w:beforeAutospacing="0" w:after="0" w:afterAutospacing="0"/>
        <w:ind w:left="0" w:firstLine="709"/>
        <w:contextualSpacing/>
        <w:jc w:val="both"/>
        <w:rPr>
          <w:color w:val="333333"/>
          <w:sz w:val="26"/>
          <w:szCs w:val="26"/>
        </w:rPr>
      </w:pPr>
      <w:r w:rsidRPr="006E0B26">
        <w:rPr>
          <w:color w:val="333333"/>
          <w:sz w:val="26"/>
          <w:szCs w:val="26"/>
        </w:rPr>
        <w:t>самостоятельно подтверждает ответ конкретными примерами;</w:t>
      </w:r>
    </w:p>
    <w:p w14:paraId="3D778CA9" w14:textId="77777777" w:rsidR="00DB79E1" w:rsidRPr="006E0B26" w:rsidRDefault="00DB79E1" w:rsidP="00DB79E1">
      <w:pPr>
        <w:pStyle w:val="1f6"/>
        <w:numPr>
          <w:ilvl w:val="0"/>
          <w:numId w:val="94"/>
        </w:numPr>
        <w:shd w:val="clear" w:color="auto" w:fill="FFFFFF"/>
        <w:spacing w:before="0" w:beforeAutospacing="0" w:after="0" w:afterAutospacing="0"/>
        <w:ind w:left="0" w:firstLine="709"/>
        <w:contextualSpacing/>
        <w:jc w:val="both"/>
        <w:rPr>
          <w:color w:val="333333"/>
          <w:sz w:val="26"/>
          <w:szCs w:val="26"/>
        </w:rPr>
      </w:pPr>
      <w:r w:rsidRPr="006E0B26">
        <w:rPr>
          <w:color w:val="333333"/>
          <w:sz w:val="26"/>
          <w:szCs w:val="26"/>
        </w:rPr>
        <w:t>правильно отвечает на дополнительные вопросы учителя.</w:t>
      </w:r>
    </w:p>
    <w:p w14:paraId="2E5BFE38" w14:textId="77777777" w:rsidR="00DB79E1" w:rsidRPr="006E0B26" w:rsidRDefault="00DB79E1" w:rsidP="00DB79E1">
      <w:pPr>
        <w:pStyle w:val="1f6"/>
        <w:shd w:val="clear" w:color="auto" w:fill="FFFFFF"/>
        <w:spacing w:before="0" w:beforeAutospacing="0" w:after="0" w:afterAutospacing="0"/>
        <w:ind w:firstLine="709"/>
        <w:contextualSpacing/>
        <w:jc w:val="both"/>
        <w:rPr>
          <w:color w:val="333333"/>
          <w:sz w:val="26"/>
          <w:szCs w:val="26"/>
        </w:rPr>
      </w:pPr>
      <w:r w:rsidRPr="006E0B26">
        <w:rPr>
          <w:rStyle w:val="affffff2"/>
          <w:rFonts w:eastAsia="@Arial Unicode MS"/>
          <w:color w:val="333333"/>
          <w:sz w:val="26"/>
          <w:szCs w:val="26"/>
        </w:rPr>
        <w:t>Оценка «4»</w:t>
      </w:r>
    </w:p>
    <w:p w14:paraId="1A34877B" w14:textId="77777777" w:rsidR="00DB79E1" w:rsidRPr="006E0B26" w:rsidRDefault="00DB79E1" w:rsidP="00DB79E1">
      <w:pPr>
        <w:pStyle w:val="1f6"/>
        <w:numPr>
          <w:ilvl w:val="0"/>
          <w:numId w:val="94"/>
        </w:numPr>
        <w:shd w:val="clear" w:color="auto" w:fill="FFFFFF"/>
        <w:spacing w:before="0" w:beforeAutospacing="0" w:after="0" w:afterAutospacing="0"/>
        <w:ind w:left="0" w:firstLine="709"/>
        <w:contextualSpacing/>
        <w:jc w:val="both"/>
        <w:rPr>
          <w:color w:val="333333"/>
          <w:sz w:val="26"/>
          <w:szCs w:val="26"/>
        </w:rPr>
      </w:pPr>
      <w:r w:rsidRPr="006E0B26">
        <w:rPr>
          <w:color w:val="333333"/>
          <w:sz w:val="26"/>
          <w:szCs w:val="26"/>
        </w:rPr>
        <w:t>в основном усвоил учебный материал;</w:t>
      </w:r>
    </w:p>
    <w:p w14:paraId="6C3E4B0E" w14:textId="77777777" w:rsidR="00DB79E1" w:rsidRPr="006E0B26" w:rsidRDefault="00DB79E1" w:rsidP="00DB79E1">
      <w:pPr>
        <w:pStyle w:val="1f6"/>
        <w:numPr>
          <w:ilvl w:val="0"/>
          <w:numId w:val="94"/>
        </w:numPr>
        <w:shd w:val="clear" w:color="auto" w:fill="FFFFFF"/>
        <w:spacing w:before="0" w:beforeAutospacing="0" w:after="0" w:afterAutospacing="0"/>
        <w:ind w:left="0" w:firstLine="709"/>
        <w:contextualSpacing/>
        <w:jc w:val="both"/>
        <w:rPr>
          <w:color w:val="333333"/>
          <w:sz w:val="26"/>
          <w:szCs w:val="26"/>
        </w:rPr>
      </w:pPr>
      <w:r w:rsidRPr="006E0B26">
        <w:rPr>
          <w:color w:val="333333"/>
          <w:sz w:val="26"/>
          <w:szCs w:val="26"/>
        </w:rPr>
        <w:t>допускает незначительные ошибки при его изложении своими словами;</w:t>
      </w:r>
    </w:p>
    <w:p w14:paraId="2CD23BF8" w14:textId="77777777" w:rsidR="00DB79E1" w:rsidRPr="006E0B26" w:rsidRDefault="00DB79E1" w:rsidP="00DB79E1">
      <w:pPr>
        <w:pStyle w:val="1f6"/>
        <w:numPr>
          <w:ilvl w:val="0"/>
          <w:numId w:val="94"/>
        </w:numPr>
        <w:shd w:val="clear" w:color="auto" w:fill="FFFFFF"/>
        <w:spacing w:before="0" w:beforeAutospacing="0" w:after="0" w:afterAutospacing="0"/>
        <w:ind w:left="0" w:firstLine="709"/>
        <w:contextualSpacing/>
        <w:jc w:val="both"/>
        <w:rPr>
          <w:color w:val="333333"/>
          <w:sz w:val="26"/>
          <w:szCs w:val="26"/>
        </w:rPr>
      </w:pPr>
      <w:r w:rsidRPr="006E0B26">
        <w:rPr>
          <w:color w:val="333333"/>
          <w:sz w:val="26"/>
          <w:szCs w:val="26"/>
        </w:rPr>
        <w:t>подтверждает ответ конкретными примерами;</w:t>
      </w:r>
    </w:p>
    <w:p w14:paraId="18535184" w14:textId="77777777" w:rsidR="00DB79E1" w:rsidRPr="006E0B26" w:rsidRDefault="00DB79E1" w:rsidP="00DB79E1">
      <w:pPr>
        <w:pStyle w:val="1f6"/>
        <w:numPr>
          <w:ilvl w:val="0"/>
          <w:numId w:val="94"/>
        </w:numPr>
        <w:shd w:val="clear" w:color="auto" w:fill="FFFFFF"/>
        <w:spacing w:before="0" w:beforeAutospacing="0" w:after="0" w:afterAutospacing="0"/>
        <w:ind w:left="0" w:firstLine="709"/>
        <w:contextualSpacing/>
        <w:jc w:val="both"/>
        <w:rPr>
          <w:color w:val="333333"/>
          <w:sz w:val="26"/>
          <w:szCs w:val="26"/>
        </w:rPr>
      </w:pPr>
      <w:r w:rsidRPr="006E0B26">
        <w:rPr>
          <w:color w:val="333333"/>
          <w:sz w:val="26"/>
          <w:szCs w:val="26"/>
        </w:rPr>
        <w:t>правильно отвечает на дополнительные вопросы учителя.</w:t>
      </w:r>
    </w:p>
    <w:p w14:paraId="4F6B062D" w14:textId="77777777" w:rsidR="00DB79E1" w:rsidRPr="006E0B26" w:rsidRDefault="00DB79E1" w:rsidP="00DB79E1">
      <w:pPr>
        <w:pStyle w:val="1f6"/>
        <w:shd w:val="clear" w:color="auto" w:fill="FFFFFF"/>
        <w:spacing w:before="0" w:beforeAutospacing="0" w:after="0" w:afterAutospacing="0"/>
        <w:ind w:firstLine="709"/>
        <w:contextualSpacing/>
        <w:jc w:val="both"/>
        <w:rPr>
          <w:color w:val="333333"/>
          <w:sz w:val="26"/>
          <w:szCs w:val="26"/>
        </w:rPr>
      </w:pPr>
      <w:r w:rsidRPr="006E0B26">
        <w:rPr>
          <w:rStyle w:val="affffff2"/>
          <w:rFonts w:eastAsia="@Arial Unicode MS"/>
          <w:color w:val="333333"/>
          <w:sz w:val="26"/>
          <w:szCs w:val="26"/>
        </w:rPr>
        <w:t>Оценка «3»</w:t>
      </w:r>
    </w:p>
    <w:p w14:paraId="57D8C24A" w14:textId="77777777" w:rsidR="00DB79E1" w:rsidRPr="006E0B26" w:rsidRDefault="00DB79E1" w:rsidP="00DB79E1">
      <w:pPr>
        <w:pStyle w:val="1f6"/>
        <w:numPr>
          <w:ilvl w:val="0"/>
          <w:numId w:val="94"/>
        </w:numPr>
        <w:shd w:val="clear" w:color="auto" w:fill="FFFFFF"/>
        <w:spacing w:before="0" w:beforeAutospacing="0" w:after="0" w:afterAutospacing="0"/>
        <w:ind w:left="0" w:firstLine="709"/>
        <w:contextualSpacing/>
        <w:jc w:val="both"/>
        <w:rPr>
          <w:color w:val="333333"/>
          <w:sz w:val="26"/>
          <w:szCs w:val="26"/>
        </w:rPr>
      </w:pPr>
      <w:r w:rsidRPr="006E0B26">
        <w:rPr>
          <w:color w:val="333333"/>
          <w:sz w:val="26"/>
          <w:szCs w:val="26"/>
        </w:rPr>
        <w:t>не усвоил существенную часть учебного материала;</w:t>
      </w:r>
    </w:p>
    <w:p w14:paraId="31A277D6" w14:textId="77777777" w:rsidR="00DB79E1" w:rsidRPr="006E0B26" w:rsidRDefault="00DB79E1" w:rsidP="00DB79E1">
      <w:pPr>
        <w:pStyle w:val="1f6"/>
        <w:numPr>
          <w:ilvl w:val="0"/>
          <w:numId w:val="94"/>
        </w:numPr>
        <w:shd w:val="clear" w:color="auto" w:fill="FFFFFF"/>
        <w:spacing w:before="0" w:beforeAutospacing="0" w:after="0" w:afterAutospacing="0"/>
        <w:ind w:left="0" w:firstLine="709"/>
        <w:contextualSpacing/>
        <w:jc w:val="both"/>
        <w:rPr>
          <w:color w:val="333333"/>
          <w:sz w:val="26"/>
          <w:szCs w:val="26"/>
        </w:rPr>
      </w:pPr>
      <w:r w:rsidRPr="006E0B26">
        <w:rPr>
          <w:color w:val="333333"/>
          <w:sz w:val="26"/>
          <w:szCs w:val="26"/>
        </w:rPr>
        <w:t>допускает значительные ошибки при его изложении своими словами;</w:t>
      </w:r>
    </w:p>
    <w:p w14:paraId="40DC163F" w14:textId="77777777" w:rsidR="00DB79E1" w:rsidRPr="006E0B26" w:rsidRDefault="00DB79E1" w:rsidP="00DB79E1">
      <w:pPr>
        <w:pStyle w:val="1f6"/>
        <w:numPr>
          <w:ilvl w:val="0"/>
          <w:numId w:val="94"/>
        </w:numPr>
        <w:shd w:val="clear" w:color="auto" w:fill="FFFFFF"/>
        <w:spacing w:before="0" w:beforeAutospacing="0" w:after="0" w:afterAutospacing="0"/>
        <w:ind w:left="0" w:firstLine="709"/>
        <w:contextualSpacing/>
        <w:jc w:val="both"/>
        <w:rPr>
          <w:color w:val="333333"/>
          <w:sz w:val="26"/>
          <w:szCs w:val="26"/>
        </w:rPr>
      </w:pPr>
      <w:r w:rsidRPr="006E0B26">
        <w:rPr>
          <w:color w:val="333333"/>
          <w:sz w:val="26"/>
          <w:szCs w:val="26"/>
        </w:rPr>
        <w:t>затрудняется подтвердить ответ конкретными примерами;</w:t>
      </w:r>
    </w:p>
    <w:p w14:paraId="564E4FFE" w14:textId="77777777" w:rsidR="00DB79E1" w:rsidRPr="006E0B26" w:rsidRDefault="00DB79E1" w:rsidP="00DB79E1">
      <w:pPr>
        <w:pStyle w:val="1f6"/>
        <w:numPr>
          <w:ilvl w:val="0"/>
          <w:numId w:val="94"/>
        </w:numPr>
        <w:shd w:val="clear" w:color="auto" w:fill="FFFFFF"/>
        <w:spacing w:before="0" w:beforeAutospacing="0" w:after="0" w:afterAutospacing="0"/>
        <w:ind w:left="0" w:firstLine="709"/>
        <w:contextualSpacing/>
        <w:jc w:val="both"/>
        <w:rPr>
          <w:color w:val="333333"/>
          <w:sz w:val="26"/>
          <w:szCs w:val="26"/>
        </w:rPr>
      </w:pPr>
      <w:r w:rsidRPr="006E0B26">
        <w:rPr>
          <w:color w:val="333333"/>
          <w:sz w:val="26"/>
          <w:szCs w:val="26"/>
        </w:rPr>
        <w:t>слабо отвечает на дополнительные вопросы.</w:t>
      </w:r>
    </w:p>
    <w:p w14:paraId="155FACB3" w14:textId="77777777" w:rsidR="00DB79E1" w:rsidRPr="006E0B26" w:rsidRDefault="00DB79E1" w:rsidP="00DB79E1">
      <w:pPr>
        <w:pStyle w:val="1f6"/>
        <w:shd w:val="clear" w:color="auto" w:fill="FFFFFF"/>
        <w:spacing w:before="0" w:beforeAutospacing="0" w:after="0" w:afterAutospacing="0"/>
        <w:ind w:firstLine="709"/>
        <w:contextualSpacing/>
        <w:jc w:val="both"/>
        <w:rPr>
          <w:color w:val="333333"/>
          <w:sz w:val="26"/>
          <w:szCs w:val="26"/>
        </w:rPr>
      </w:pPr>
      <w:r w:rsidRPr="006E0B26">
        <w:rPr>
          <w:rStyle w:val="affffff2"/>
          <w:rFonts w:eastAsia="@Arial Unicode MS"/>
          <w:color w:val="333333"/>
          <w:sz w:val="26"/>
          <w:szCs w:val="26"/>
        </w:rPr>
        <w:t>Оценка «2»</w:t>
      </w:r>
    </w:p>
    <w:p w14:paraId="1271184F" w14:textId="77777777" w:rsidR="00DB79E1" w:rsidRPr="006E0B26" w:rsidRDefault="00DB79E1" w:rsidP="00DB79E1">
      <w:pPr>
        <w:pStyle w:val="1f6"/>
        <w:numPr>
          <w:ilvl w:val="0"/>
          <w:numId w:val="94"/>
        </w:numPr>
        <w:shd w:val="clear" w:color="auto" w:fill="FFFFFF"/>
        <w:spacing w:before="0" w:beforeAutospacing="0" w:after="0" w:afterAutospacing="0"/>
        <w:ind w:left="0" w:firstLine="709"/>
        <w:contextualSpacing/>
        <w:jc w:val="both"/>
        <w:rPr>
          <w:color w:val="333333"/>
          <w:sz w:val="26"/>
          <w:szCs w:val="26"/>
        </w:rPr>
      </w:pPr>
      <w:r w:rsidRPr="006E0B26">
        <w:rPr>
          <w:color w:val="333333"/>
          <w:sz w:val="26"/>
          <w:szCs w:val="26"/>
        </w:rPr>
        <w:t>почти не усвоил учебный материал;</w:t>
      </w:r>
    </w:p>
    <w:p w14:paraId="17BE5AE7" w14:textId="77777777" w:rsidR="00DB79E1" w:rsidRPr="006E0B26" w:rsidRDefault="00DB79E1" w:rsidP="00DB79E1">
      <w:pPr>
        <w:pStyle w:val="1f6"/>
        <w:numPr>
          <w:ilvl w:val="0"/>
          <w:numId w:val="94"/>
        </w:numPr>
        <w:shd w:val="clear" w:color="auto" w:fill="FFFFFF"/>
        <w:spacing w:before="0" w:beforeAutospacing="0" w:after="0" w:afterAutospacing="0"/>
        <w:ind w:left="0" w:firstLine="709"/>
        <w:contextualSpacing/>
        <w:jc w:val="both"/>
        <w:rPr>
          <w:color w:val="333333"/>
          <w:sz w:val="26"/>
          <w:szCs w:val="26"/>
        </w:rPr>
      </w:pPr>
      <w:r w:rsidRPr="006E0B26">
        <w:rPr>
          <w:color w:val="333333"/>
          <w:sz w:val="26"/>
          <w:szCs w:val="26"/>
        </w:rPr>
        <w:t>не может изложить его своими словами;</w:t>
      </w:r>
    </w:p>
    <w:p w14:paraId="7CB21F57" w14:textId="77777777" w:rsidR="00DB79E1" w:rsidRPr="006E0B26" w:rsidRDefault="00DB79E1" w:rsidP="00DB79E1">
      <w:pPr>
        <w:pStyle w:val="1f6"/>
        <w:numPr>
          <w:ilvl w:val="0"/>
          <w:numId w:val="94"/>
        </w:numPr>
        <w:shd w:val="clear" w:color="auto" w:fill="FFFFFF"/>
        <w:spacing w:before="0" w:beforeAutospacing="0" w:after="0" w:afterAutospacing="0"/>
        <w:ind w:left="0" w:firstLine="709"/>
        <w:contextualSpacing/>
        <w:jc w:val="both"/>
        <w:rPr>
          <w:color w:val="333333"/>
          <w:sz w:val="26"/>
          <w:szCs w:val="26"/>
        </w:rPr>
      </w:pPr>
      <w:r w:rsidRPr="006E0B26">
        <w:rPr>
          <w:color w:val="333333"/>
          <w:sz w:val="26"/>
          <w:szCs w:val="26"/>
        </w:rPr>
        <w:t>не может подтвердить ответ конкретными примерами;</w:t>
      </w:r>
    </w:p>
    <w:p w14:paraId="58693B20" w14:textId="77777777" w:rsidR="00DB79E1" w:rsidRPr="006E0B26" w:rsidRDefault="00DB79E1" w:rsidP="00DB79E1">
      <w:pPr>
        <w:pStyle w:val="1f6"/>
        <w:numPr>
          <w:ilvl w:val="0"/>
          <w:numId w:val="94"/>
        </w:numPr>
        <w:shd w:val="clear" w:color="auto" w:fill="FFFFFF"/>
        <w:spacing w:before="0" w:beforeAutospacing="0" w:after="0" w:afterAutospacing="0"/>
        <w:ind w:left="0" w:firstLine="709"/>
        <w:contextualSpacing/>
        <w:jc w:val="both"/>
        <w:rPr>
          <w:color w:val="333333"/>
          <w:sz w:val="26"/>
          <w:szCs w:val="26"/>
        </w:rPr>
      </w:pPr>
      <w:r w:rsidRPr="006E0B26">
        <w:rPr>
          <w:color w:val="333333"/>
          <w:sz w:val="26"/>
          <w:szCs w:val="26"/>
        </w:rPr>
        <w:lastRenderedPageBreak/>
        <w:t>не отвечает на большую часть дополнительных вопросов учителя.</w:t>
      </w:r>
    </w:p>
    <w:p w14:paraId="580E1177" w14:textId="77777777" w:rsidR="00DB79E1" w:rsidRPr="006E0B26" w:rsidRDefault="00DB79E1" w:rsidP="00DB79E1">
      <w:pPr>
        <w:spacing w:after="0" w:line="240" w:lineRule="auto"/>
        <w:ind w:firstLine="709"/>
        <w:contextualSpacing/>
        <w:jc w:val="both"/>
        <w:rPr>
          <w:rFonts w:ascii="Times New Roman" w:eastAsia="Times New Roman" w:hAnsi="Times New Roman"/>
          <w:b/>
          <w:sz w:val="26"/>
          <w:szCs w:val="26"/>
          <w:lang w:eastAsia="ru-RU"/>
        </w:rPr>
      </w:pPr>
      <w:r w:rsidRPr="006E0B26">
        <w:rPr>
          <w:rFonts w:ascii="Times New Roman" w:eastAsia="Times New Roman" w:hAnsi="Times New Roman"/>
          <w:b/>
          <w:i/>
          <w:sz w:val="26"/>
          <w:szCs w:val="26"/>
          <w:lang w:eastAsia="ru-RU"/>
        </w:rPr>
        <w:t>Примечание</w:t>
      </w:r>
      <w:r w:rsidRPr="006E0B26">
        <w:rPr>
          <w:rFonts w:ascii="Times New Roman" w:eastAsia="Times New Roman" w:hAnsi="Times New Roman"/>
          <w:b/>
          <w:sz w:val="26"/>
          <w:szCs w:val="26"/>
          <w:lang w:eastAsia="ru-RU"/>
        </w:rPr>
        <w:t xml:space="preserve"> </w:t>
      </w:r>
    </w:p>
    <w:p w14:paraId="2EC0F014" w14:textId="77777777" w:rsidR="00DB79E1" w:rsidRPr="006E0B26" w:rsidRDefault="00DB79E1" w:rsidP="00DB79E1">
      <w:pPr>
        <w:numPr>
          <w:ilvl w:val="0"/>
          <w:numId w:val="81"/>
        </w:numPr>
        <w:spacing w:after="0" w:line="240" w:lineRule="auto"/>
        <w:ind w:left="0"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По окончании устного ответа обучающегося педагогом проводится краткий анализ ответа, объявляется мотивированная оценка. Возможно привлечение других обучающихся для анализа ответа, самоанализ, предложение оценки. </w:t>
      </w:r>
    </w:p>
    <w:p w14:paraId="3AC6EDAE" w14:textId="77777777" w:rsidR="00DB79E1" w:rsidRPr="006E0B26" w:rsidRDefault="00DB79E1" w:rsidP="00DB79E1">
      <w:pPr>
        <w:numPr>
          <w:ilvl w:val="0"/>
          <w:numId w:val="81"/>
        </w:numPr>
        <w:spacing w:after="0" w:line="240" w:lineRule="auto"/>
        <w:ind w:left="0"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7C9911CF" w14:textId="77777777" w:rsidR="00DB79E1" w:rsidRPr="006E0B26" w:rsidRDefault="00DB79E1" w:rsidP="00DB79E1">
      <w:pPr>
        <w:spacing w:after="0" w:line="240" w:lineRule="auto"/>
        <w:ind w:firstLine="709"/>
        <w:contextualSpacing/>
        <w:jc w:val="both"/>
        <w:rPr>
          <w:rStyle w:val="affffff2"/>
          <w:rFonts w:ascii="Calibri" w:eastAsia="Calibri" w:hAnsi="Calibri"/>
          <w:color w:val="333333"/>
          <w:sz w:val="26"/>
          <w:szCs w:val="26"/>
        </w:rPr>
      </w:pPr>
      <w:r w:rsidRPr="006E0B26">
        <w:rPr>
          <w:rStyle w:val="affffff2"/>
          <w:color w:val="333333"/>
          <w:sz w:val="26"/>
          <w:szCs w:val="26"/>
        </w:rPr>
        <w:t xml:space="preserve"> Оценка выполнения практических работ</w:t>
      </w:r>
    </w:p>
    <w:p w14:paraId="174D3E18" w14:textId="77777777" w:rsidR="00DB79E1" w:rsidRPr="006E0B26" w:rsidRDefault="00DB79E1" w:rsidP="00DB79E1">
      <w:pPr>
        <w:pStyle w:val="1f6"/>
        <w:shd w:val="clear" w:color="auto" w:fill="FFFFFF"/>
        <w:spacing w:before="0" w:beforeAutospacing="0" w:after="0" w:afterAutospacing="0"/>
        <w:ind w:firstLine="709"/>
        <w:contextualSpacing/>
        <w:jc w:val="both"/>
        <w:rPr>
          <w:sz w:val="26"/>
          <w:szCs w:val="26"/>
        </w:rPr>
      </w:pPr>
      <w:r w:rsidRPr="006E0B26">
        <w:rPr>
          <w:rStyle w:val="affffff2"/>
          <w:rFonts w:eastAsia="@Arial Unicode MS"/>
          <w:color w:val="333333"/>
          <w:sz w:val="26"/>
          <w:szCs w:val="26"/>
        </w:rPr>
        <w:t>Оценка «5»</w:t>
      </w:r>
    </w:p>
    <w:p w14:paraId="0953D6FE" w14:textId="77777777" w:rsidR="00DB79E1" w:rsidRPr="006E0B26" w:rsidRDefault="00DB79E1" w:rsidP="00DB79E1">
      <w:pPr>
        <w:pStyle w:val="1f6"/>
        <w:numPr>
          <w:ilvl w:val="0"/>
          <w:numId w:val="95"/>
        </w:numPr>
        <w:shd w:val="clear" w:color="auto" w:fill="FFFFFF"/>
        <w:spacing w:before="0" w:beforeAutospacing="0" w:after="0" w:afterAutospacing="0"/>
        <w:ind w:left="0" w:firstLine="709"/>
        <w:contextualSpacing/>
        <w:jc w:val="both"/>
        <w:rPr>
          <w:color w:val="333333"/>
          <w:sz w:val="26"/>
          <w:szCs w:val="26"/>
        </w:rPr>
      </w:pPr>
      <w:r w:rsidRPr="006E0B26">
        <w:rPr>
          <w:color w:val="333333"/>
          <w:sz w:val="26"/>
          <w:szCs w:val="26"/>
        </w:rPr>
        <w:t>тщательно спланирован труд и рационально организовано рабочее место;</w:t>
      </w:r>
    </w:p>
    <w:p w14:paraId="706B918E" w14:textId="77777777" w:rsidR="00DB79E1" w:rsidRPr="006E0B26" w:rsidRDefault="00DB79E1" w:rsidP="00DB79E1">
      <w:pPr>
        <w:pStyle w:val="1f6"/>
        <w:numPr>
          <w:ilvl w:val="0"/>
          <w:numId w:val="95"/>
        </w:numPr>
        <w:shd w:val="clear" w:color="auto" w:fill="FFFFFF"/>
        <w:spacing w:before="0" w:beforeAutospacing="0" w:after="0" w:afterAutospacing="0"/>
        <w:ind w:left="0" w:firstLine="709"/>
        <w:contextualSpacing/>
        <w:jc w:val="both"/>
        <w:rPr>
          <w:color w:val="333333"/>
          <w:sz w:val="26"/>
          <w:szCs w:val="26"/>
        </w:rPr>
      </w:pPr>
      <w:r w:rsidRPr="006E0B26">
        <w:rPr>
          <w:color w:val="333333"/>
          <w:sz w:val="26"/>
          <w:szCs w:val="26"/>
        </w:rPr>
        <w:t>правильно выполнялись приемы труда, самостоятельно и творчески выполнялась работа;</w:t>
      </w:r>
    </w:p>
    <w:p w14:paraId="69BBF922" w14:textId="77777777" w:rsidR="00DB79E1" w:rsidRPr="006E0B26" w:rsidRDefault="00DB79E1" w:rsidP="00DB79E1">
      <w:pPr>
        <w:pStyle w:val="1f6"/>
        <w:numPr>
          <w:ilvl w:val="0"/>
          <w:numId w:val="95"/>
        </w:numPr>
        <w:shd w:val="clear" w:color="auto" w:fill="FFFFFF"/>
        <w:spacing w:before="0" w:beforeAutospacing="0" w:after="0" w:afterAutospacing="0"/>
        <w:ind w:left="0" w:firstLine="709"/>
        <w:contextualSpacing/>
        <w:jc w:val="both"/>
        <w:rPr>
          <w:color w:val="333333"/>
          <w:sz w:val="26"/>
          <w:szCs w:val="26"/>
        </w:rPr>
      </w:pPr>
      <w:r w:rsidRPr="006E0B26">
        <w:rPr>
          <w:color w:val="333333"/>
          <w:sz w:val="26"/>
          <w:szCs w:val="26"/>
        </w:rPr>
        <w:t>изделие изготовлено с учетом установленных требований;</w:t>
      </w:r>
    </w:p>
    <w:p w14:paraId="6B5173A0" w14:textId="77777777" w:rsidR="00DB79E1" w:rsidRPr="006E0B26" w:rsidRDefault="00DB79E1" w:rsidP="00DB79E1">
      <w:pPr>
        <w:pStyle w:val="1f6"/>
        <w:numPr>
          <w:ilvl w:val="0"/>
          <w:numId w:val="95"/>
        </w:numPr>
        <w:shd w:val="clear" w:color="auto" w:fill="FFFFFF"/>
        <w:spacing w:before="0" w:beforeAutospacing="0" w:after="0" w:afterAutospacing="0"/>
        <w:ind w:left="0" w:firstLine="709"/>
        <w:contextualSpacing/>
        <w:jc w:val="both"/>
        <w:rPr>
          <w:color w:val="333333"/>
          <w:sz w:val="26"/>
          <w:szCs w:val="26"/>
        </w:rPr>
      </w:pPr>
      <w:r w:rsidRPr="006E0B26">
        <w:rPr>
          <w:color w:val="333333"/>
          <w:sz w:val="26"/>
          <w:szCs w:val="26"/>
        </w:rPr>
        <w:t>полностью соблюдались правила техники безопасности.</w:t>
      </w:r>
    </w:p>
    <w:p w14:paraId="2ECDBF02" w14:textId="77777777" w:rsidR="00DB79E1" w:rsidRPr="006E0B26" w:rsidRDefault="00DB79E1" w:rsidP="00DB79E1">
      <w:pPr>
        <w:pStyle w:val="1f6"/>
        <w:shd w:val="clear" w:color="auto" w:fill="FFFFFF"/>
        <w:spacing w:before="0" w:beforeAutospacing="0" w:after="0" w:afterAutospacing="0"/>
        <w:ind w:firstLine="709"/>
        <w:contextualSpacing/>
        <w:jc w:val="both"/>
        <w:rPr>
          <w:color w:val="333333"/>
          <w:sz w:val="26"/>
          <w:szCs w:val="26"/>
        </w:rPr>
      </w:pPr>
      <w:r w:rsidRPr="006E0B26">
        <w:rPr>
          <w:rStyle w:val="affffff2"/>
          <w:rFonts w:eastAsia="@Arial Unicode MS"/>
          <w:color w:val="333333"/>
          <w:sz w:val="26"/>
          <w:szCs w:val="26"/>
        </w:rPr>
        <w:t>Оценка «4»</w:t>
      </w:r>
    </w:p>
    <w:p w14:paraId="26256933" w14:textId="77777777" w:rsidR="00DB79E1" w:rsidRPr="006E0B26" w:rsidRDefault="00DB79E1" w:rsidP="00DB79E1">
      <w:pPr>
        <w:pStyle w:val="1f6"/>
        <w:numPr>
          <w:ilvl w:val="0"/>
          <w:numId w:val="96"/>
        </w:numPr>
        <w:shd w:val="clear" w:color="auto" w:fill="FFFFFF"/>
        <w:spacing w:before="0" w:beforeAutospacing="0" w:after="0" w:afterAutospacing="0"/>
        <w:ind w:left="0" w:firstLine="709"/>
        <w:contextualSpacing/>
        <w:jc w:val="both"/>
        <w:rPr>
          <w:color w:val="333333"/>
          <w:sz w:val="26"/>
          <w:szCs w:val="26"/>
        </w:rPr>
      </w:pPr>
      <w:r w:rsidRPr="006E0B26">
        <w:rPr>
          <w:color w:val="333333"/>
          <w:sz w:val="26"/>
          <w:szCs w:val="26"/>
        </w:rPr>
        <w:t>допущены незначительные недостатки в планировании труда и организации рабочего места;</w:t>
      </w:r>
    </w:p>
    <w:p w14:paraId="04418938" w14:textId="77777777" w:rsidR="00DB79E1" w:rsidRPr="006E0B26" w:rsidRDefault="00DB79E1" w:rsidP="00DB79E1">
      <w:pPr>
        <w:pStyle w:val="1f6"/>
        <w:numPr>
          <w:ilvl w:val="0"/>
          <w:numId w:val="96"/>
        </w:numPr>
        <w:shd w:val="clear" w:color="auto" w:fill="FFFFFF"/>
        <w:spacing w:before="0" w:beforeAutospacing="0" w:after="0" w:afterAutospacing="0"/>
        <w:ind w:left="0" w:firstLine="709"/>
        <w:contextualSpacing/>
        <w:jc w:val="both"/>
        <w:rPr>
          <w:color w:val="333333"/>
          <w:sz w:val="26"/>
          <w:szCs w:val="26"/>
        </w:rPr>
      </w:pPr>
      <w:r w:rsidRPr="006E0B26">
        <w:rPr>
          <w:color w:val="333333"/>
          <w:sz w:val="26"/>
          <w:szCs w:val="26"/>
        </w:rPr>
        <w:t>в основном правильно выполняются приемы труда;</w:t>
      </w:r>
    </w:p>
    <w:p w14:paraId="6139EBF4" w14:textId="77777777" w:rsidR="00DB79E1" w:rsidRPr="006E0B26" w:rsidRDefault="00DB79E1" w:rsidP="00DB79E1">
      <w:pPr>
        <w:pStyle w:val="1f6"/>
        <w:numPr>
          <w:ilvl w:val="0"/>
          <w:numId w:val="96"/>
        </w:numPr>
        <w:shd w:val="clear" w:color="auto" w:fill="FFFFFF"/>
        <w:spacing w:before="0" w:beforeAutospacing="0" w:after="0" w:afterAutospacing="0"/>
        <w:ind w:left="0" w:firstLine="709"/>
        <w:contextualSpacing/>
        <w:jc w:val="both"/>
        <w:rPr>
          <w:color w:val="333333"/>
          <w:sz w:val="26"/>
          <w:szCs w:val="26"/>
        </w:rPr>
      </w:pPr>
      <w:r w:rsidRPr="006E0B26">
        <w:rPr>
          <w:color w:val="333333"/>
          <w:sz w:val="26"/>
          <w:szCs w:val="26"/>
        </w:rPr>
        <w:t>работа выполнялась самостоятельно;</w:t>
      </w:r>
    </w:p>
    <w:p w14:paraId="061DDBD7" w14:textId="77777777" w:rsidR="00DB79E1" w:rsidRPr="006E0B26" w:rsidRDefault="00DB79E1" w:rsidP="00DB79E1">
      <w:pPr>
        <w:pStyle w:val="1f6"/>
        <w:numPr>
          <w:ilvl w:val="0"/>
          <w:numId w:val="96"/>
        </w:numPr>
        <w:shd w:val="clear" w:color="auto" w:fill="FFFFFF"/>
        <w:spacing w:before="0" w:beforeAutospacing="0" w:after="0" w:afterAutospacing="0"/>
        <w:ind w:left="0" w:firstLine="709"/>
        <w:contextualSpacing/>
        <w:jc w:val="both"/>
        <w:rPr>
          <w:color w:val="333333"/>
          <w:sz w:val="26"/>
          <w:szCs w:val="26"/>
        </w:rPr>
      </w:pPr>
      <w:r w:rsidRPr="006E0B26">
        <w:rPr>
          <w:color w:val="333333"/>
          <w:sz w:val="26"/>
          <w:szCs w:val="26"/>
        </w:rPr>
        <w:t xml:space="preserve">времени выполнена или </w:t>
      </w:r>
      <w:proofErr w:type="spellStart"/>
      <w:r w:rsidRPr="006E0B26">
        <w:rPr>
          <w:color w:val="333333"/>
          <w:sz w:val="26"/>
          <w:szCs w:val="26"/>
        </w:rPr>
        <w:t>недовыполнена</w:t>
      </w:r>
      <w:proofErr w:type="spellEnd"/>
      <w:r w:rsidRPr="006E0B26">
        <w:rPr>
          <w:color w:val="333333"/>
          <w:sz w:val="26"/>
          <w:szCs w:val="26"/>
        </w:rPr>
        <w:t xml:space="preserve"> 10-15 %;</w:t>
      </w:r>
    </w:p>
    <w:p w14:paraId="428785AC" w14:textId="77777777" w:rsidR="00DB79E1" w:rsidRPr="006E0B26" w:rsidRDefault="00DB79E1" w:rsidP="00DB79E1">
      <w:pPr>
        <w:pStyle w:val="1f6"/>
        <w:numPr>
          <w:ilvl w:val="0"/>
          <w:numId w:val="96"/>
        </w:numPr>
        <w:shd w:val="clear" w:color="auto" w:fill="FFFFFF"/>
        <w:spacing w:before="0" w:beforeAutospacing="0" w:after="0" w:afterAutospacing="0"/>
        <w:ind w:left="0" w:firstLine="709"/>
        <w:contextualSpacing/>
        <w:jc w:val="both"/>
        <w:rPr>
          <w:color w:val="333333"/>
          <w:sz w:val="26"/>
          <w:szCs w:val="26"/>
        </w:rPr>
      </w:pPr>
      <w:r w:rsidRPr="006E0B26">
        <w:rPr>
          <w:color w:val="333333"/>
          <w:sz w:val="26"/>
          <w:szCs w:val="26"/>
        </w:rPr>
        <w:t>изделие изготовлено с незначительными отклонениями;</w:t>
      </w:r>
    </w:p>
    <w:p w14:paraId="641FE4A9" w14:textId="77777777" w:rsidR="00DB79E1" w:rsidRPr="006E0B26" w:rsidRDefault="00DB79E1" w:rsidP="00DB79E1">
      <w:pPr>
        <w:pStyle w:val="1f6"/>
        <w:numPr>
          <w:ilvl w:val="0"/>
          <w:numId w:val="96"/>
        </w:numPr>
        <w:shd w:val="clear" w:color="auto" w:fill="FFFFFF"/>
        <w:spacing w:before="0" w:beforeAutospacing="0" w:after="0" w:afterAutospacing="0"/>
        <w:ind w:left="0" w:firstLine="709"/>
        <w:contextualSpacing/>
        <w:jc w:val="both"/>
        <w:rPr>
          <w:color w:val="333333"/>
          <w:sz w:val="26"/>
          <w:szCs w:val="26"/>
        </w:rPr>
      </w:pPr>
      <w:r w:rsidRPr="006E0B26">
        <w:rPr>
          <w:color w:val="333333"/>
          <w:sz w:val="26"/>
          <w:szCs w:val="26"/>
        </w:rPr>
        <w:t>полностью соблюдались правила техники безопасности.</w:t>
      </w:r>
    </w:p>
    <w:p w14:paraId="369404AE" w14:textId="77777777" w:rsidR="00DB79E1" w:rsidRPr="006E0B26" w:rsidRDefault="00DB79E1" w:rsidP="00DB79E1">
      <w:pPr>
        <w:pStyle w:val="1f6"/>
        <w:shd w:val="clear" w:color="auto" w:fill="FFFFFF"/>
        <w:spacing w:before="0" w:beforeAutospacing="0" w:after="0" w:afterAutospacing="0"/>
        <w:ind w:firstLine="709"/>
        <w:contextualSpacing/>
        <w:jc w:val="both"/>
        <w:rPr>
          <w:color w:val="333333"/>
          <w:sz w:val="26"/>
          <w:szCs w:val="26"/>
        </w:rPr>
      </w:pPr>
      <w:r w:rsidRPr="006E0B26">
        <w:rPr>
          <w:rStyle w:val="affffff2"/>
          <w:rFonts w:eastAsia="@Arial Unicode MS"/>
          <w:color w:val="333333"/>
          <w:sz w:val="26"/>
          <w:szCs w:val="26"/>
        </w:rPr>
        <w:t>Оценка «3»</w:t>
      </w:r>
    </w:p>
    <w:p w14:paraId="67846685" w14:textId="77777777" w:rsidR="00DB79E1" w:rsidRPr="006E0B26" w:rsidRDefault="00DB79E1" w:rsidP="00DB79E1">
      <w:pPr>
        <w:pStyle w:val="1f6"/>
        <w:numPr>
          <w:ilvl w:val="0"/>
          <w:numId w:val="97"/>
        </w:numPr>
        <w:shd w:val="clear" w:color="auto" w:fill="FFFFFF"/>
        <w:spacing w:before="0" w:beforeAutospacing="0" w:after="0" w:afterAutospacing="0"/>
        <w:ind w:left="0" w:firstLine="709"/>
        <w:contextualSpacing/>
        <w:jc w:val="both"/>
        <w:rPr>
          <w:color w:val="333333"/>
          <w:sz w:val="26"/>
          <w:szCs w:val="26"/>
        </w:rPr>
      </w:pPr>
      <w:r w:rsidRPr="006E0B26">
        <w:rPr>
          <w:color w:val="333333"/>
          <w:sz w:val="26"/>
          <w:szCs w:val="26"/>
        </w:rPr>
        <w:t>имеют место недостатки в планировании труда и организации рабочего места;</w:t>
      </w:r>
    </w:p>
    <w:p w14:paraId="5D5DD7F4" w14:textId="77777777" w:rsidR="00DB79E1" w:rsidRPr="006E0B26" w:rsidRDefault="00DB79E1" w:rsidP="00DB79E1">
      <w:pPr>
        <w:pStyle w:val="1f6"/>
        <w:numPr>
          <w:ilvl w:val="0"/>
          <w:numId w:val="97"/>
        </w:numPr>
        <w:shd w:val="clear" w:color="auto" w:fill="FFFFFF"/>
        <w:spacing w:before="0" w:beforeAutospacing="0" w:after="0" w:afterAutospacing="0"/>
        <w:ind w:left="0" w:firstLine="709"/>
        <w:contextualSpacing/>
        <w:jc w:val="both"/>
        <w:rPr>
          <w:color w:val="333333"/>
          <w:sz w:val="26"/>
          <w:szCs w:val="26"/>
        </w:rPr>
      </w:pPr>
      <w:r w:rsidRPr="006E0B26">
        <w:rPr>
          <w:color w:val="333333"/>
          <w:sz w:val="26"/>
          <w:szCs w:val="26"/>
        </w:rPr>
        <w:t>отдельные приемы труда выполнялись неправильно;</w:t>
      </w:r>
    </w:p>
    <w:p w14:paraId="74328B19" w14:textId="77777777" w:rsidR="00DB79E1" w:rsidRPr="006E0B26" w:rsidRDefault="00DB79E1" w:rsidP="00DB79E1">
      <w:pPr>
        <w:pStyle w:val="1f6"/>
        <w:numPr>
          <w:ilvl w:val="0"/>
          <w:numId w:val="97"/>
        </w:numPr>
        <w:shd w:val="clear" w:color="auto" w:fill="FFFFFF"/>
        <w:spacing w:before="0" w:beforeAutospacing="0" w:after="0" w:afterAutospacing="0"/>
        <w:ind w:left="0" w:firstLine="709"/>
        <w:contextualSpacing/>
        <w:jc w:val="both"/>
        <w:rPr>
          <w:color w:val="333333"/>
          <w:sz w:val="26"/>
          <w:szCs w:val="26"/>
        </w:rPr>
      </w:pPr>
      <w:r w:rsidRPr="006E0B26">
        <w:rPr>
          <w:color w:val="333333"/>
          <w:sz w:val="26"/>
          <w:szCs w:val="26"/>
        </w:rPr>
        <w:t>самостоятельность в работе была низкой;</w:t>
      </w:r>
    </w:p>
    <w:p w14:paraId="520F27A8" w14:textId="77777777" w:rsidR="00DB79E1" w:rsidRPr="006E0B26" w:rsidRDefault="00DB79E1" w:rsidP="00DB79E1">
      <w:pPr>
        <w:pStyle w:val="1f6"/>
        <w:numPr>
          <w:ilvl w:val="0"/>
          <w:numId w:val="97"/>
        </w:numPr>
        <w:shd w:val="clear" w:color="auto" w:fill="FFFFFF"/>
        <w:spacing w:before="0" w:beforeAutospacing="0" w:after="0" w:afterAutospacing="0"/>
        <w:ind w:left="0" w:firstLine="709"/>
        <w:contextualSpacing/>
        <w:jc w:val="both"/>
        <w:rPr>
          <w:color w:val="333333"/>
          <w:sz w:val="26"/>
          <w:szCs w:val="26"/>
        </w:rPr>
      </w:pPr>
      <w:r w:rsidRPr="006E0B26">
        <w:rPr>
          <w:color w:val="333333"/>
          <w:sz w:val="26"/>
          <w:szCs w:val="26"/>
        </w:rPr>
        <w:t xml:space="preserve">норма времени </w:t>
      </w:r>
      <w:proofErr w:type="spellStart"/>
      <w:r w:rsidRPr="006E0B26">
        <w:rPr>
          <w:color w:val="333333"/>
          <w:sz w:val="26"/>
          <w:szCs w:val="26"/>
        </w:rPr>
        <w:t>недовыполнена</w:t>
      </w:r>
      <w:proofErr w:type="spellEnd"/>
      <w:r w:rsidRPr="006E0B26">
        <w:rPr>
          <w:color w:val="333333"/>
          <w:sz w:val="26"/>
          <w:szCs w:val="26"/>
        </w:rPr>
        <w:t xml:space="preserve"> на 15-20 %;</w:t>
      </w:r>
    </w:p>
    <w:p w14:paraId="2A712F53" w14:textId="77777777" w:rsidR="00DB79E1" w:rsidRPr="006E0B26" w:rsidRDefault="00DB79E1" w:rsidP="00DB79E1">
      <w:pPr>
        <w:pStyle w:val="1f6"/>
        <w:numPr>
          <w:ilvl w:val="0"/>
          <w:numId w:val="97"/>
        </w:numPr>
        <w:shd w:val="clear" w:color="auto" w:fill="FFFFFF"/>
        <w:spacing w:before="0" w:beforeAutospacing="0" w:after="0" w:afterAutospacing="0"/>
        <w:ind w:left="0" w:firstLine="709"/>
        <w:contextualSpacing/>
        <w:jc w:val="both"/>
        <w:rPr>
          <w:color w:val="333333"/>
          <w:sz w:val="26"/>
          <w:szCs w:val="26"/>
        </w:rPr>
      </w:pPr>
      <w:r w:rsidRPr="006E0B26">
        <w:rPr>
          <w:color w:val="333333"/>
          <w:sz w:val="26"/>
          <w:szCs w:val="26"/>
        </w:rPr>
        <w:t>изделие изготовлено с нарушением отдельных требований;</w:t>
      </w:r>
    </w:p>
    <w:p w14:paraId="53314E14" w14:textId="77777777" w:rsidR="00DB79E1" w:rsidRPr="006E0B26" w:rsidRDefault="00DB79E1" w:rsidP="00DB79E1">
      <w:pPr>
        <w:pStyle w:val="1f6"/>
        <w:numPr>
          <w:ilvl w:val="0"/>
          <w:numId w:val="97"/>
        </w:numPr>
        <w:shd w:val="clear" w:color="auto" w:fill="FFFFFF"/>
        <w:spacing w:before="0" w:beforeAutospacing="0" w:after="0" w:afterAutospacing="0"/>
        <w:ind w:left="0" w:firstLine="709"/>
        <w:contextualSpacing/>
        <w:jc w:val="both"/>
        <w:rPr>
          <w:color w:val="333333"/>
          <w:sz w:val="26"/>
          <w:szCs w:val="26"/>
        </w:rPr>
      </w:pPr>
      <w:r w:rsidRPr="006E0B26">
        <w:rPr>
          <w:color w:val="333333"/>
          <w:sz w:val="26"/>
          <w:szCs w:val="26"/>
        </w:rPr>
        <w:t>не полностью соблюдались правила техники безопасности.</w:t>
      </w:r>
    </w:p>
    <w:p w14:paraId="258D47AF" w14:textId="77777777" w:rsidR="00DB79E1" w:rsidRPr="006E0B26" w:rsidRDefault="00DB79E1" w:rsidP="00DB79E1">
      <w:pPr>
        <w:pStyle w:val="1f6"/>
        <w:shd w:val="clear" w:color="auto" w:fill="FFFFFF"/>
        <w:spacing w:before="0" w:beforeAutospacing="0" w:after="0" w:afterAutospacing="0"/>
        <w:ind w:firstLine="709"/>
        <w:contextualSpacing/>
        <w:jc w:val="both"/>
        <w:rPr>
          <w:color w:val="333333"/>
          <w:sz w:val="26"/>
          <w:szCs w:val="26"/>
        </w:rPr>
      </w:pPr>
      <w:r w:rsidRPr="006E0B26">
        <w:rPr>
          <w:rStyle w:val="affffff2"/>
          <w:rFonts w:eastAsia="@Arial Unicode MS"/>
          <w:color w:val="333333"/>
          <w:sz w:val="26"/>
          <w:szCs w:val="26"/>
        </w:rPr>
        <w:t>Оценка «2»</w:t>
      </w:r>
    </w:p>
    <w:p w14:paraId="3803C610" w14:textId="77777777" w:rsidR="00DB79E1" w:rsidRPr="006E0B26" w:rsidRDefault="00DB79E1" w:rsidP="00DB79E1">
      <w:pPr>
        <w:pStyle w:val="1f6"/>
        <w:numPr>
          <w:ilvl w:val="0"/>
          <w:numId w:val="97"/>
        </w:numPr>
        <w:shd w:val="clear" w:color="auto" w:fill="FFFFFF"/>
        <w:spacing w:before="0" w:beforeAutospacing="0" w:after="0" w:afterAutospacing="0"/>
        <w:ind w:left="0" w:firstLine="709"/>
        <w:contextualSpacing/>
        <w:jc w:val="both"/>
        <w:rPr>
          <w:color w:val="333333"/>
          <w:sz w:val="26"/>
          <w:szCs w:val="26"/>
        </w:rPr>
      </w:pPr>
      <w:r w:rsidRPr="006E0B26">
        <w:rPr>
          <w:color w:val="333333"/>
          <w:sz w:val="26"/>
          <w:szCs w:val="26"/>
        </w:rPr>
        <w:t>имеют место существенные недостатки в планировании труда и организации рабочего места;</w:t>
      </w:r>
    </w:p>
    <w:p w14:paraId="03D22437" w14:textId="77777777" w:rsidR="00DB79E1" w:rsidRPr="006E0B26" w:rsidRDefault="00DB79E1" w:rsidP="00DB79E1">
      <w:pPr>
        <w:pStyle w:val="1f6"/>
        <w:numPr>
          <w:ilvl w:val="0"/>
          <w:numId w:val="97"/>
        </w:numPr>
        <w:shd w:val="clear" w:color="auto" w:fill="FFFFFF"/>
        <w:spacing w:before="0" w:beforeAutospacing="0" w:after="0" w:afterAutospacing="0"/>
        <w:ind w:left="0" w:firstLine="709"/>
        <w:contextualSpacing/>
        <w:jc w:val="both"/>
        <w:rPr>
          <w:color w:val="333333"/>
          <w:sz w:val="26"/>
          <w:szCs w:val="26"/>
        </w:rPr>
      </w:pPr>
      <w:r w:rsidRPr="006E0B26">
        <w:rPr>
          <w:color w:val="333333"/>
          <w:sz w:val="26"/>
          <w:szCs w:val="26"/>
        </w:rPr>
        <w:t>неправильно выполнялись многие приемы труда;</w:t>
      </w:r>
    </w:p>
    <w:p w14:paraId="2FC401A3" w14:textId="77777777" w:rsidR="00DB79E1" w:rsidRPr="006E0B26" w:rsidRDefault="00DB79E1" w:rsidP="00DB79E1">
      <w:pPr>
        <w:pStyle w:val="1f6"/>
        <w:numPr>
          <w:ilvl w:val="0"/>
          <w:numId w:val="97"/>
        </w:numPr>
        <w:shd w:val="clear" w:color="auto" w:fill="FFFFFF"/>
        <w:spacing w:before="0" w:beforeAutospacing="0" w:after="0" w:afterAutospacing="0"/>
        <w:ind w:left="0" w:firstLine="709"/>
        <w:contextualSpacing/>
        <w:jc w:val="both"/>
        <w:rPr>
          <w:color w:val="333333"/>
          <w:sz w:val="26"/>
          <w:szCs w:val="26"/>
        </w:rPr>
      </w:pPr>
      <w:r w:rsidRPr="006E0B26">
        <w:rPr>
          <w:color w:val="333333"/>
          <w:sz w:val="26"/>
          <w:szCs w:val="26"/>
        </w:rPr>
        <w:t>самостоятельность в работе почти отсутствовала;</w:t>
      </w:r>
    </w:p>
    <w:p w14:paraId="0D7F91C6" w14:textId="77777777" w:rsidR="00DB79E1" w:rsidRPr="006E0B26" w:rsidRDefault="00DB79E1" w:rsidP="00DB79E1">
      <w:pPr>
        <w:pStyle w:val="1f6"/>
        <w:numPr>
          <w:ilvl w:val="0"/>
          <w:numId w:val="97"/>
        </w:numPr>
        <w:shd w:val="clear" w:color="auto" w:fill="FFFFFF"/>
        <w:spacing w:before="0" w:beforeAutospacing="0" w:after="0" w:afterAutospacing="0"/>
        <w:ind w:left="0" w:firstLine="709"/>
        <w:contextualSpacing/>
        <w:jc w:val="both"/>
        <w:rPr>
          <w:color w:val="333333"/>
          <w:sz w:val="26"/>
          <w:szCs w:val="26"/>
        </w:rPr>
      </w:pPr>
      <w:r w:rsidRPr="006E0B26">
        <w:rPr>
          <w:color w:val="333333"/>
          <w:sz w:val="26"/>
          <w:szCs w:val="26"/>
        </w:rPr>
        <w:t xml:space="preserve">норма времени </w:t>
      </w:r>
      <w:proofErr w:type="spellStart"/>
      <w:r w:rsidRPr="006E0B26">
        <w:rPr>
          <w:color w:val="333333"/>
          <w:sz w:val="26"/>
          <w:szCs w:val="26"/>
        </w:rPr>
        <w:t>недовыполнена</w:t>
      </w:r>
      <w:proofErr w:type="spellEnd"/>
      <w:r w:rsidRPr="006E0B26">
        <w:rPr>
          <w:color w:val="333333"/>
          <w:sz w:val="26"/>
          <w:szCs w:val="26"/>
        </w:rPr>
        <w:t xml:space="preserve"> на 20-30 %;</w:t>
      </w:r>
    </w:p>
    <w:p w14:paraId="72081E50" w14:textId="77777777" w:rsidR="00DB79E1" w:rsidRPr="006E0B26" w:rsidRDefault="00DB79E1" w:rsidP="00DB79E1">
      <w:pPr>
        <w:pStyle w:val="1f6"/>
        <w:numPr>
          <w:ilvl w:val="0"/>
          <w:numId w:val="97"/>
        </w:numPr>
        <w:shd w:val="clear" w:color="auto" w:fill="FFFFFF"/>
        <w:spacing w:before="0" w:beforeAutospacing="0" w:after="0" w:afterAutospacing="0"/>
        <w:ind w:left="0" w:firstLine="709"/>
        <w:contextualSpacing/>
        <w:jc w:val="both"/>
        <w:rPr>
          <w:color w:val="333333"/>
          <w:sz w:val="26"/>
          <w:szCs w:val="26"/>
        </w:rPr>
      </w:pPr>
      <w:r w:rsidRPr="006E0B26">
        <w:rPr>
          <w:color w:val="333333"/>
          <w:sz w:val="26"/>
          <w:szCs w:val="26"/>
        </w:rPr>
        <w:t>изделие изготовлено со значительными нарушениями требований;</w:t>
      </w:r>
    </w:p>
    <w:p w14:paraId="3C7FC48B" w14:textId="77777777" w:rsidR="00DB79E1" w:rsidRPr="006E0B26" w:rsidRDefault="00DB79E1" w:rsidP="00DB79E1">
      <w:pPr>
        <w:pStyle w:val="1f6"/>
        <w:numPr>
          <w:ilvl w:val="0"/>
          <w:numId w:val="97"/>
        </w:numPr>
        <w:shd w:val="clear" w:color="auto" w:fill="FFFFFF"/>
        <w:spacing w:before="0" w:beforeAutospacing="0" w:after="0" w:afterAutospacing="0"/>
        <w:ind w:left="0" w:firstLine="709"/>
        <w:contextualSpacing/>
        <w:jc w:val="both"/>
        <w:rPr>
          <w:color w:val="333333"/>
          <w:sz w:val="26"/>
          <w:szCs w:val="26"/>
        </w:rPr>
      </w:pPr>
      <w:r w:rsidRPr="006E0B26">
        <w:rPr>
          <w:color w:val="333333"/>
          <w:sz w:val="26"/>
          <w:szCs w:val="26"/>
        </w:rPr>
        <w:t>не соблюдались многие правила техники безопасности.</w:t>
      </w:r>
    </w:p>
    <w:p w14:paraId="0CA3EE7A" w14:textId="77777777" w:rsidR="00DB79E1" w:rsidRPr="006E0B26" w:rsidRDefault="00DB79E1" w:rsidP="00DB79E1">
      <w:pPr>
        <w:spacing w:after="0" w:line="240" w:lineRule="auto"/>
        <w:ind w:firstLine="709"/>
        <w:contextualSpacing/>
        <w:jc w:val="both"/>
        <w:rPr>
          <w:rFonts w:ascii="Times New Roman" w:eastAsia="Times New Roman" w:hAnsi="Times New Roman"/>
          <w:b/>
          <w:i/>
          <w:sz w:val="26"/>
          <w:szCs w:val="26"/>
          <w:lang w:eastAsia="ru-RU"/>
        </w:rPr>
      </w:pPr>
      <w:r w:rsidRPr="006E0B26">
        <w:rPr>
          <w:rFonts w:ascii="Times New Roman" w:eastAsia="Times New Roman" w:hAnsi="Times New Roman"/>
          <w:b/>
          <w:i/>
          <w:sz w:val="26"/>
          <w:szCs w:val="26"/>
          <w:lang w:eastAsia="ru-RU"/>
        </w:rPr>
        <w:t xml:space="preserve">Примечание. </w:t>
      </w:r>
    </w:p>
    <w:p w14:paraId="080079F8" w14:textId="77777777" w:rsidR="00DB79E1" w:rsidRPr="006E0B26" w:rsidRDefault="00DB79E1" w:rsidP="00DB79E1">
      <w:pPr>
        <w:numPr>
          <w:ilvl w:val="0"/>
          <w:numId w:val="76"/>
        </w:numPr>
        <w:spacing w:after="0" w:line="240" w:lineRule="auto"/>
        <w:ind w:left="0"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Учитель имеет право поставить обучающемуся оценку выше той, которая предусмотрена нормами, если им оригинально выполнена работа.</w:t>
      </w:r>
    </w:p>
    <w:p w14:paraId="1553C2B0" w14:textId="77777777" w:rsidR="00DB79E1" w:rsidRPr="006E0B26" w:rsidRDefault="00DB79E1" w:rsidP="00DB79E1">
      <w:pPr>
        <w:numPr>
          <w:ilvl w:val="0"/>
          <w:numId w:val="76"/>
        </w:numPr>
        <w:spacing w:after="0" w:line="240" w:lineRule="auto"/>
        <w:ind w:left="0" w:firstLine="709"/>
        <w:contextualSpacing/>
        <w:jc w:val="both"/>
        <w:rPr>
          <w:rFonts w:ascii="Times New Roman" w:eastAsia="Times New Roman" w:hAnsi="Times New Roman"/>
          <w:color w:val="000000"/>
          <w:sz w:val="26"/>
          <w:szCs w:val="26"/>
          <w:lang w:eastAsia="ru-RU"/>
        </w:rPr>
      </w:pPr>
      <w:r w:rsidRPr="006E0B26">
        <w:rPr>
          <w:rFonts w:ascii="Times New Roman" w:eastAsia="Times New Roman" w:hAnsi="Times New Roman"/>
          <w:sz w:val="26"/>
          <w:szCs w:val="26"/>
          <w:lang w:eastAsia="ru-RU"/>
        </w:rPr>
        <w:lastRenderedPageBreak/>
        <w:t xml:space="preserve">В случае нарушения моторики у обучающегося оценка </w:t>
      </w:r>
      <w:r w:rsidRPr="006E0B26">
        <w:rPr>
          <w:rFonts w:ascii="Times New Roman" w:hAnsi="Times New Roman"/>
          <w:color w:val="00000A"/>
          <w:sz w:val="26"/>
          <w:szCs w:val="26"/>
        </w:rPr>
        <w:t>осуществляется исходя из достижения им оптимальных (лучших для данного обучающегося в данных условиях) успехов</w:t>
      </w:r>
      <w:r w:rsidRPr="006E0B26">
        <w:rPr>
          <w:rFonts w:ascii="Times New Roman" w:eastAsia="Times New Roman" w:hAnsi="Times New Roman"/>
          <w:sz w:val="26"/>
          <w:szCs w:val="26"/>
          <w:lang w:eastAsia="ru-RU"/>
        </w:rPr>
        <w:t xml:space="preserve">. </w:t>
      </w:r>
    </w:p>
    <w:p w14:paraId="49609821" w14:textId="77777777" w:rsidR="00DB79E1" w:rsidRPr="006E0B26" w:rsidRDefault="00DB79E1" w:rsidP="00DB79E1">
      <w:pPr>
        <w:shd w:val="clear" w:color="auto" w:fill="FFFFFF"/>
        <w:spacing w:after="0" w:line="240" w:lineRule="auto"/>
        <w:contextualSpacing/>
        <w:jc w:val="both"/>
        <w:rPr>
          <w:rFonts w:ascii="Times New Roman" w:eastAsia="Times New Roman" w:hAnsi="Times New Roman"/>
          <w:color w:val="000000"/>
          <w:sz w:val="26"/>
          <w:szCs w:val="26"/>
          <w:lang w:eastAsia="ru-RU"/>
        </w:rPr>
      </w:pPr>
    </w:p>
    <w:p w14:paraId="19B8FAB0" w14:textId="77777777" w:rsidR="00DB79E1" w:rsidRPr="006E0B26" w:rsidRDefault="00DB79E1" w:rsidP="00DB79E1">
      <w:pPr>
        <w:pStyle w:val="3"/>
        <w:rPr>
          <w:sz w:val="26"/>
          <w:szCs w:val="26"/>
        </w:rPr>
      </w:pPr>
      <w:r w:rsidRPr="006E0B26">
        <w:rPr>
          <w:sz w:val="26"/>
          <w:szCs w:val="26"/>
        </w:rPr>
        <w:t>2.1.17. АДАПТИВНАЯ ФИЗИЧЕСКАЯ КУЛЬТУРА</w:t>
      </w:r>
    </w:p>
    <w:p w14:paraId="6875FD77" w14:textId="77777777" w:rsidR="00DB79E1" w:rsidRPr="006E0B26" w:rsidRDefault="00DB79E1" w:rsidP="00DB79E1">
      <w:pPr>
        <w:spacing w:after="0" w:line="240" w:lineRule="auto"/>
        <w:ind w:firstLine="687"/>
        <w:contextualSpacing/>
        <w:jc w:val="both"/>
        <w:rPr>
          <w:rFonts w:ascii="Times New Roman" w:hAnsi="Times New Roman"/>
          <w:sz w:val="26"/>
          <w:szCs w:val="26"/>
        </w:rPr>
      </w:pPr>
      <w:r w:rsidRPr="006E0B26">
        <w:rPr>
          <w:rFonts w:ascii="Times New Roman" w:hAnsi="Times New Roman"/>
          <w:sz w:val="26"/>
          <w:szCs w:val="26"/>
        </w:rPr>
        <w:t>Примерная рабочая программа по адаптивной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с учетом особенностей психофизического развития и особых образовательных потребностей обучающихся с тяжелыми нарушениями речи,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г.).</w:t>
      </w:r>
    </w:p>
    <w:p w14:paraId="11899BAB" w14:textId="77777777" w:rsidR="00DB79E1" w:rsidRPr="006E0B26" w:rsidRDefault="00DB79E1" w:rsidP="00DB79E1">
      <w:pPr>
        <w:spacing w:after="0" w:line="240" w:lineRule="auto"/>
        <w:contextualSpacing/>
        <w:jc w:val="both"/>
        <w:rPr>
          <w:rFonts w:ascii="Times New Roman" w:hAnsi="Times New Roman"/>
          <w:sz w:val="26"/>
          <w:szCs w:val="26"/>
        </w:rPr>
      </w:pPr>
    </w:p>
    <w:p w14:paraId="6725B600" w14:textId="77777777" w:rsidR="00DB79E1" w:rsidRPr="006E0B26" w:rsidRDefault="00DB79E1" w:rsidP="00DB79E1">
      <w:pPr>
        <w:spacing w:after="0" w:line="240" w:lineRule="auto"/>
        <w:ind w:firstLine="709"/>
        <w:contextualSpacing/>
        <w:jc w:val="both"/>
        <w:rPr>
          <w:rFonts w:ascii="Times New Roman" w:hAnsi="Times New Roman"/>
          <w:b/>
          <w:sz w:val="26"/>
          <w:szCs w:val="26"/>
        </w:rPr>
      </w:pPr>
      <w:r w:rsidRPr="006E0B26">
        <w:rPr>
          <w:rFonts w:ascii="Times New Roman" w:hAnsi="Times New Roman"/>
          <w:b/>
          <w:sz w:val="26"/>
          <w:szCs w:val="26"/>
        </w:rPr>
        <w:t>ПОЯСНИТЕЛЬНАЯ ЗАПИСКА</w:t>
      </w:r>
    </w:p>
    <w:p w14:paraId="2CC417C3" w14:textId="77777777" w:rsidR="00DB79E1" w:rsidRPr="00942E80" w:rsidRDefault="00DB79E1" w:rsidP="00DB79E1">
      <w:pPr>
        <w:spacing w:after="0" w:line="240" w:lineRule="auto"/>
        <w:ind w:firstLine="687"/>
        <w:contextualSpacing/>
        <w:jc w:val="both"/>
        <w:rPr>
          <w:rFonts w:ascii="Times New Roman" w:hAnsi="Times New Roman"/>
          <w:sz w:val="26"/>
          <w:szCs w:val="26"/>
        </w:rPr>
      </w:pPr>
      <w:r w:rsidRPr="006E0B26">
        <w:rPr>
          <w:rFonts w:ascii="Times New Roman" w:hAnsi="Times New Roman"/>
          <w:sz w:val="26"/>
          <w:szCs w:val="26"/>
        </w:rPr>
        <w:t>Примерная рабочая программа по дисциплине «Адаптивная физическая культура» для 5—9 (10) классов общеобразовательных организаций, реализующих адаптированные основные образовательные программы для обучающихся с тяжелыми нарушениями речи,  представляет собой методически оформленную конкретизацию требований Федерального государственного образовательного стандарта основного общего образования,  адаптированных с учетом особенностей психофизического развития и особых образовательных потребностей обучающихся с ТНР, и раскрывает их реализацию через конкретное предметное содержание.</w:t>
      </w:r>
    </w:p>
    <w:p w14:paraId="79D04DAE" w14:textId="77777777" w:rsidR="00DB79E1" w:rsidRPr="006E0B26" w:rsidRDefault="00DB79E1" w:rsidP="00DB79E1">
      <w:pPr>
        <w:spacing w:after="0" w:line="240" w:lineRule="auto"/>
        <w:ind w:firstLine="709"/>
        <w:contextualSpacing/>
        <w:jc w:val="both"/>
        <w:rPr>
          <w:rFonts w:ascii="Times New Roman" w:eastAsia="Calibri" w:hAnsi="Times New Roman" w:cs="Times New Roman"/>
          <w:sz w:val="26"/>
          <w:szCs w:val="26"/>
        </w:rPr>
      </w:pPr>
      <w:r w:rsidRPr="006E0B26">
        <w:rPr>
          <w:rFonts w:ascii="Times New Roman" w:hAnsi="Times New Roman"/>
          <w:sz w:val="26"/>
          <w:szCs w:val="26"/>
        </w:rPr>
        <w:t>ОБЩАЯ ХАРАКТЕРИСТИКА УЧЕБНОГО ПРЕДМЕТА «АДАПТИВНАЯ ФИЗИЧЕСКАЯ КУЛЬТУРА»</w:t>
      </w:r>
    </w:p>
    <w:p w14:paraId="4741151B" w14:textId="77777777" w:rsidR="00DB79E1" w:rsidRPr="006E0B26" w:rsidRDefault="00DB79E1" w:rsidP="00DB79E1">
      <w:pPr>
        <w:pStyle w:val="ConsPlusNormal"/>
        <w:ind w:firstLine="687"/>
        <w:jc w:val="both"/>
        <w:rPr>
          <w:rFonts w:ascii="Times New Roman" w:eastAsiaTheme="minorHAnsi" w:hAnsi="Times New Roman" w:cs="Times New Roman"/>
          <w:sz w:val="26"/>
          <w:szCs w:val="26"/>
          <w:lang w:eastAsia="en-US"/>
        </w:rPr>
      </w:pPr>
      <w:r w:rsidRPr="006E0B26">
        <w:rPr>
          <w:rFonts w:ascii="Times New Roman" w:hAnsi="Times New Roman" w:cs="Times New Roman"/>
          <w:sz w:val="26"/>
          <w:szCs w:val="26"/>
        </w:rPr>
        <w:t>При создании Примерной рабочей программы учитывалась</w:t>
      </w:r>
      <w:r w:rsidRPr="006E0B26">
        <w:rPr>
          <w:rFonts w:ascii="Times New Roman" w:eastAsiaTheme="minorHAnsi" w:hAnsi="Times New Roman" w:cs="Times New Roman"/>
          <w:sz w:val="26"/>
          <w:szCs w:val="26"/>
          <w:lang w:eastAsia="en-US"/>
        </w:rPr>
        <w:t xml:space="preserve"> одна из приоритетных задач современной системы образования - охрана и укрепление здоровья обучающихся, воспитание их</w:t>
      </w:r>
      <w:r w:rsidRPr="006E0B26">
        <w:rPr>
          <w:rFonts w:ascii="Times New Roman" w:hAnsi="Times New Roman" w:cs="Times New Roman"/>
          <w:sz w:val="26"/>
          <w:szCs w:val="26"/>
        </w:rPr>
        <w:t xml:space="preserve"> способными активно включаться в разнообразные формы здорового образа жизни, умеющими использовать ресурсы адаптивной физической культуры для саморазвития и самоопределения.</w:t>
      </w:r>
      <w:r w:rsidRPr="006E0B26">
        <w:rPr>
          <w:rFonts w:ascii="Times New Roman" w:eastAsiaTheme="minorHAnsi" w:hAnsi="Times New Roman" w:cs="Times New Roman"/>
          <w:sz w:val="26"/>
          <w:szCs w:val="26"/>
          <w:lang w:eastAsia="en-US"/>
        </w:rPr>
        <w:t xml:space="preserve"> </w:t>
      </w:r>
    </w:p>
    <w:p w14:paraId="26D38141" w14:textId="77777777" w:rsidR="00DB79E1" w:rsidRPr="006E0B26" w:rsidRDefault="00DB79E1" w:rsidP="00DB79E1">
      <w:pPr>
        <w:spacing w:after="0" w:line="240" w:lineRule="auto"/>
        <w:ind w:firstLine="709"/>
        <w:contextualSpacing/>
        <w:jc w:val="both"/>
        <w:rPr>
          <w:rFonts w:ascii="Times New Roman" w:eastAsia="Calibri" w:hAnsi="Times New Roman" w:cs="Times New Roman"/>
          <w:sz w:val="26"/>
          <w:szCs w:val="26"/>
        </w:rPr>
      </w:pPr>
      <w:r w:rsidRPr="006E0B26">
        <w:rPr>
          <w:rFonts w:ascii="Times New Roman" w:hAnsi="Times New Roman"/>
          <w:sz w:val="26"/>
          <w:szCs w:val="26"/>
        </w:rPr>
        <w:t xml:space="preserve">С этой целью в образовательных организациях для обучающихся с ограниченными возможностями здоровья необходимо реализовывать программы коррекционной направленности по адаптивной физической культуре (АФК), специально разрабатываемые для разных категорий обучающихся с ОВЗ. </w:t>
      </w:r>
    </w:p>
    <w:p w14:paraId="1B12694A" w14:textId="77777777" w:rsidR="00DB79E1" w:rsidRPr="006E0B26" w:rsidRDefault="00DB79E1" w:rsidP="00DB79E1">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 xml:space="preserve">Учебная дисциплина «Адаптивная физическая культура» является составной частью предметной области «Физическая культура и Основы безопасности жизнедеятельности». </w:t>
      </w:r>
    </w:p>
    <w:p w14:paraId="2C5E0B15" w14:textId="77777777" w:rsidR="00DB79E1" w:rsidRPr="006E0B26" w:rsidRDefault="00DB79E1" w:rsidP="00DB79E1">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Адаптивная физическая культура – это комплекс мер спортивно-оздоровительного характера, направленный на коррекцию нарушенных функций и компенсацию утраченных способностей, средство укрепления физического здоровья, повышения и совершенствования двигательных возможностей.</w:t>
      </w:r>
    </w:p>
    <w:p w14:paraId="2EDBFE3F" w14:textId="77777777" w:rsidR="00DB79E1" w:rsidRPr="006E0B26" w:rsidRDefault="00DB79E1" w:rsidP="00DB79E1">
      <w:pPr>
        <w:tabs>
          <w:tab w:val="left" w:pos="709"/>
        </w:tabs>
        <w:spacing w:after="0" w:line="240" w:lineRule="auto"/>
        <w:ind w:firstLine="709"/>
        <w:contextualSpacing/>
        <w:jc w:val="both"/>
        <w:rPr>
          <w:rFonts w:ascii="Times New Roman" w:eastAsia="Times New Roman" w:hAnsi="Times New Roman"/>
          <w:sz w:val="26"/>
          <w:szCs w:val="26"/>
        </w:rPr>
      </w:pPr>
      <w:r w:rsidRPr="006E0B26">
        <w:rPr>
          <w:rFonts w:ascii="Times New Roman" w:hAnsi="Times New Roman"/>
          <w:sz w:val="26"/>
          <w:szCs w:val="26"/>
        </w:rPr>
        <w:t xml:space="preserve">Программа по адаптивной физической культуре для обучающихся с тяжелыми нарушениями речи имеет ряд существенных отличий от общеобразовательной программы физического воспитания. Это обусловлено специфичными чертами развития как физической, так и психической сферы </w:t>
      </w:r>
      <w:r w:rsidRPr="006E0B26">
        <w:rPr>
          <w:rFonts w:ascii="Times New Roman" w:hAnsi="Times New Roman"/>
          <w:sz w:val="26"/>
          <w:szCs w:val="26"/>
        </w:rPr>
        <w:lastRenderedPageBreak/>
        <w:t>обучающегося с ТНР. Программа имеет коррекционную направленность и разрабатывается с учетом особенностей развития обучающихся указанной категории. Она должна содействовать всестороннему развитию личности обучающихся, формированию осознанного отношения к своему здоровью, развитию основных физических качеств, компенсации нарушенных функций организма.</w:t>
      </w:r>
    </w:p>
    <w:p w14:paraId="48B573A7" w14:textId="77777777" w:rsidR="00DB79E1" w:rsidRPr="006E0B26" w:rsidRDefault="00DB79E1" w:rsidP="00DB79E1">
      <w:pPr>
        <w:tabs>
          <w:tab w:val="left" w:pos="709"/>
        </w:tabs>
        <w:spacing w:after="0" w:line="240" w:lineRule="auto"/>
        <w:ind w:firstLine="709"/>
        <w:contextualSpacing/>
        <w:jc w:val="both"/>
        <w:rPr>
          <w:rFonts w:ascii="Times New Roman" w:eastAsia="Calibri" w:hAnsi="Times New Roman"/>
          <w:sz w:val="26"/>
          <w:szCs w:val="26"/>
        </w:rPr>
      </w:pPr>
      <w:r w:rsidRPr="006E0B26">
        <w:rPr>
          <w:rFonts w:ascii="Times New Roman" w:hAnsi="Times New Roman"/>
          <w:sz w:val="26"/>
          <w:szCs w:val="26"/>
        </w:rPr>
        <w:t xml:space="preserve">Наряду с речевыми нарушениями для обучающихся с ТНР характерны нарушения в развитии двигательной сферы. Двигательные нарушения проявляются в виде плохой координации сложных движений, в неточности при воспроизведении движений, в снижении скорости и ловкости, нарушении темпа и ритма выполнения движений. Наибольшие трудности представляет выполнение движений по словесным многозадачным инструкциям. Обучающиеся отстают от нормативно развивающихся сверстников в точности воспроизведения двигательного задания по пространственно-временным параметрам, нарушают последовательность элементов действия, плохо выполняют его составные части. </w:t>
      </w:r>
    </w:p>
    <w:p w14:paraId="7422B36B" w14:textId="77777777" w:rsidR="00DB79E1" w:rsidRPr="006E0B26" w:rsidRDefault="00DB79E1" w:rsidP="00DB79E1">
      <w:pPr>
        <w:tabs>
          <w:tab w:val="left" w:pos="709"/>
        </w:tabs>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 xml:space="preserve">Трудности вызывают такие движения, как перекатывания мяча с руки на руку, передачи его с небольшого расстояния, удары об пол с попеременным чередованием, прыжки на одной ноге, ритмичные движения под музыку. Недостаточный самоконтроль при выполнении заданий приводит к существенным нарушениям техники выполнения движений. Физические качества обучающихся с ТНР по сравнению с физическими качествами обучающихся с нормальным речевым развитием отличаются недостаточной ловкостью и быстротой. По силе, гибкости и выносливости существенных различий не отмечается. </w:t>
      </w:r>
    </w:p>
    <w:p w14:paraId="724A0355" w14:textId="77777777" w:rsidR="00DB79E1" w:rsidRPr="006E0B26" w:rsidRDefault="00DB79E1" w:rsidP="00DB79E1">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ЦЕЛИ ИЗУЧЕНИЯ УЧЕБНОГО ПРЕДМЕТА «АДАПТИВНАЯ ФИЗИЧЕСКАЯ КУЛЬТУРА»</w:t>
      </w:r>
    </w:p>
    <w:p w14:paraId="1C6ED0A3" w14:textId="77777777" w:rsidR="00DB79E1" w:rsidRPr="006E0B26" w:rsidRDefault="00DB79E1" w:rsidP="00DB79E1">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 xml:space="preserve">Общей целью школьного образования по адаптивной физической культуре является формирование разносторонне развитой личности, способной активно использовать ценности физической культуры для укрепления и сохранения здоровья, оптимизации жизнедеятельности и организации активного отдыха. </w:t>
      </w:r>
    </w:p>
    <w:p w14:paraId="6246C153" w14:textId="77777777" w:rsidR="00DB79E1" w:rsidRPr="006E0B26" w:rsidRDefault="00DB79E1" w:rsidP="00DB79E1">
      <w:pPr>
        <w:spacing w:after="0" w:line="240" w:lineRule="auto"/>
        <w:ind w:firstLine="709"/>
        <w:contextualSpacing/>
        <w:jc w:val="both"/>
        <w:rPr>
          <w:rFonts w:ascii="Times New Roman" w:hAnsi="Times New Roman"/>
          <w:sz w:val="26"/>
          <w:szCs w:val="26"/>
        </w:rPr>
      </w:pPr>
      <w:r w:rsidRPr="006E0B26">
        <w:rPr>
          <w:rFonts w:ascii="Times New Roman" w:hAnsi="Times New Roman"/>
          <w:b/>
          <w:bCs/>
          <w:sz w:val="26"/>
          <w:szCs w:val="26"/>
        </w:rPr>
        <w:t>Цель реализации программы</w:t>
      </w:r>
      <w:r w:rsidRPr="006E0B26">
        <w:rPr>
          <w:rFonts w:ascii="Times New Roman" w:hAnsi="Times New Roman"/>
          <w:sz w:val="26"/>
          <w:szCs w:val="26"/>
        </w:rPr>
        <w:t xml:space="preserve"> – овладение обучающимися с тяжелыми нарушениями речи необходимым уровнем подготовки в области физической культуры, совершенствование двигательной сферы, повышение функциональных возможностей основных систем организма, необходимых для полноценной социальной адаптации обучающихся. Достижение такого уровня физического развития и двигательных навыков, который даст возможность вести активный образ жизни, полноценно общаться с другими людьми.</w:t>
      </w:r>
    </w:p>
    <w:p w14:paraId="4F736B43" w14:textId="77777777" w:rsidR="00DB79E1" w:rsidRPr="006E0B26" w:rsidRDefault="00DB79E1" w:rsidP="00DB79E1">
      <w:pPr>
        <w:spacing w:after="0" w:line="240" w:lineRule="auto"/>
        <w:ind w:firstLine="709"/>
        <w:contextualSpacing/>
        <w:jc w:val="both"/>
        <w:rPr>
          <w:rFonts w:ascii="Times New Roman" w:eastAsia="Times New Roman" w:hAnsi="Times New Roman"/>
          <w:color w:val="000000" w:themeColor="text1"/>
          <w:sz w:val="26"/>
          <w:szCs w:val="26"/>
        </w:rPr>
      </w:pPr>
      <w:r w:rsidRPr="006E0B26">
        <w:rPr>
          <w:rFonts w:ascii="Times New Roman" w:hAnsi="Times New Roman"/>
          <w:color w:val="000000" w:themeColor="text1"/>
          <w:sz w:val="26"/>
          <w:szCs w:val="26"/>
        </w:rPr>
        <w:t>Обеспечение регулярной адекватной состоянию здоровья физической нагрузки, формирование мотивации и привычки к двигательной активности, определение доступного уровня физической активности и поддержание его в течение учебного года являются непременными условиями достижения поставленной цели.</w:t>
      </w:r>
    </w:p>
    <w:p w14:paraId="19E6C894" w14:textId="77777777" w:rsidR="00DB79E1" w:rsidRPr="006E0B26" w:rsidRDefault="00DB79E1" w:rsidP="00DB79E1">
      <w:pPr>
        <w:spacing w:after="0" w:line="240" w:lineRule="auto"/>
        <w:ind w:firstLine="709"/>
        <w:contextualSpacing/>
        <w:jc w:val="both"/>
        <w:rPr>
          <w:rFonts w:ascii="Times New Roman" w:eastAsia="Calibri" w:hAnsi="Times New Roman"/>
          <w:b/>
          <w:bCs/>
          <w:sz w:val="26"/>
          <w:szCs w:val="26"/>
        </w:rPr>
      </w:pPr>
      <w:r w:rsidRPr="006E0B26">
        <w:rPr>
          <w:rFonts w:ascii="Times New Roman" w:hAnsi="Times New Roman"/>
          <w:b/>
          <w:bCs/>
          <w:sz w:val="26"/>
          <w:szCs w:val="26"/>
        </w:rPr>
        <w:t>Задачи реализации программы:</w:t>
      </w:r>
    </w:p>
    <w:p w14:paraId="45A98412" w14:textId="77777777" w:rsidR="00DB79E1" w:rsidRPr="006E0B26" w:rsidRDefault="00DB79E1" w:rsidP="00DB79E1">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Достижение поставленной цели при разработке и реализации адаптивной программы по физическому воспитанию предусматривает решение следующих основных задач:</w:t>
      </w:r>
    </w:p>
    <w:p w14:paraId="133C8A1F" w14:textId="77777777" w:rsidR="00DB79E1" w:rsidRPr="006E0B26" w:rsidRDefault="00DB79E1" w:rsidP="00DB79E1">
      <w:pPr>
        <w:spacing w:after="0" w:line="240" w:lineRule="auto"/>
        <w:ind w:firstLine="709"/>
        <w:contextualSpacing/>
        <w:jc w:val="both"/>
        <w:rPr>
          <w:rFonts w:ascii="Times New Roman" w:eastAsia="Times New Roman" w:hAnsi="Times New Roman"/>
          <w:b/>
          <w:sz w:val="26"/>
          <w:szCs w:val="26"/>
        </w:rPr>
      </w:pPr>
      <w:r w:rsidRPr="006E0B26">
        <w:rPr>
          <w:rFonts w:ascii="Times New Roman" w:hAnsi="Times New Roman"/>
          <w:b/>
          <w:sz w:val="26"/>
          <w:szCs w:val="26"/>
        </w:rPr>
        <w:t>Общие задачи:</w:t>
      </w:r>
    </w:p>
    <w:p w14:paraId="148B8A1A" w14:textId="77777777" w:rsidR="00DB79E1" w:rsidRPr="006E0B26" w:rsidRDefault="00DB79E1" w:rsidP="00DB79E1">
      <w:pPr>
        <w:pStyle w:val="aff9"/>
        <w:numPr>
          <w:ilvl w:val="0"/>
          <w:numId w:val="98"/>
        </w:numPr>
        <w:ind w:left="0" w:firstLine="709"/>
        <w:jc w:val="both"/>
        <w:rPr>
          <w:rFonts w:ascii="Times New Roman" w:eastAsia="Times New Roman" w:hAnsi="Times New Roman"/>
          <w:sz w:val="26"/>
          <w:szCs w:val="26"/>
        </w:rPr>
      </w:pPr>
      <w:r w:rsidRPr="006E0B26">
        <w:rPr>
          <w:rFonts w:ascii="Times New Roman" w:hAnsi="Times New Roman"/>
          <w:sz w:val="26"/>
          <w:szCs w:val="26"/>
        </w:rPr>
        <w:lastRenderedPageBreak/>
        <w:t>укрепление здоровья, содействие нормальному физическому развитию, повышению сопротивляемости организма к неблагоприятным условиям внешней среды;</w:t>
      </w:r>
    </w:p>
    <w:p w14:paraId="483DBBD2" w14:textId="77777777" w:rsidR="00DB79E1" w:rsidRPr="006E0B26" w:rsidRDefault="00DB79E1" w:rsidP="00DB79E1">
      <w:pPr>
        <w:pStyle w:val="aff9"/>
        <w:numPr>
          <w:ilvl w:val="0"/>
          <w:numId w:val="98"/>
        </w:numPr>
        <w:ind w:left="0" w:firstLine="709"/>
        <w:jc w:val="both"/>
        <w:rPr>
          <w:rFonts w:ascii="Times New Roman" w:eastAsia="Times New Roman" w:hAnsi="Times New Roman"/>
          <w:sz w:val="26"/>
          <w:szCs w:val="26"/>
        </w:rPr>
      </w:pPr>
      <w:r w:rsidRPr="006E0B26">
        <w:rPr>
          <w:rFonts w:ascii="Times New Roman" w:hAnsi="Times New Roman"/>
          <w:sz w:val="26"/>
          <w:szCs w:val="26"/>
        </w:rPr>
        <w:t>обучение основам техники движений, формированию жизненно необходимых навыков и умений;</w:t>
      </w:r>
    </w:p>
    <w:p w14:paraId="035B3FDC" w14:textId="77777777" w:rsidR="00DB79E1" w:rsidRPr="006E0B26" w:rsidRDefault="00DB79E1" w:rsidP="00DB79E1">
      <w:pPr>
        <w:pStyle w:val="aff9"/>
        <w:numPr>
          <w:ilvl w:val="0"/>
          <w:numId w:val="98"/>
        </w:numPr>
        <w:ind w:left="0" w:firstLine="709"/>
        <w:jc w:val="both"/>
        <w:rPr>
          <w:rFonts w:ascii="Times New Roman" w:eastAsia="Times New Roman" w:hAnsi="Times New Roman"/>
          <w:sz w:val="26"/>
          <w:szCs w:val="26"/>
        </w:rPr>
      </w:pPr>
      <w:r w:rsidRPr="006E0B26">
        <w:rPr>
          <w:rFonts w:ascii="Times New Roman" w:hAnsi="Times New Roman"/>
          <w:sz w:val="26"/>
          <w:szCs w:val="26"/>
        </w:rPr>
        <w:t>развитие двигательных (кондиционных и координационных) способностей;</w:t>
      </w:r>
    </w:p>
    <w:p w14:paraId="5EAD82DB" w14:textId="77777777" w:rsidR="00DB79E1" w:rsidRPr="006E0B26" w:rsidRDefault="00DB79E1" w:rsidP="00DB79E1">
      <w:pPr>
        <w:pStyle w:val="aff9"/>
        <w:numPr>
          <w:ilvl w:val="0"/>
          <w:numId w:val="98"/>
        </w:numPr>
        <w:ind w:left="0" w:firstLine="709"/>
        <w:jc w:val="both"/>
        <w:rPr>
          <w:rFonts w:ascii="Times New Roman" w:eastAsia="Times New Roman" w:hAnsi="Times New Roman"/>
          <w:sz w:val="26"/>
          <w:szCs w:val="26"/>
        </w:rPr>
      </w:pPr>
      <w:r w:rsidRPr="006E0B26">
        <w:rPr>
          <w:rFonts w:ascii="Times New Roman" w:hAnsi="Times New Roman"/>
          <w:sz w:val="26"/>
          <w:szCs w:val="26"/>
        </w:rPr>
        <w:t>формирование необходимых знаний в области физической культуры личности;</w:t>
      </w:r>
    </w:p>
    <w:p w14:paraId="418204A5" w14:textId="77777777" w:rsidR="00DB79E1" w:rsidRPr="006E0B26" w:rsidRDefault="00DB79E1" w:rsidP="00DB79E1">
      <w:pPr>
        <w:pStyle w:val="aff9"/>
        <w:numPr>
          <w:ilvl w:val="0"/>
          <w:numId w:val="98"/>
        </w:numPr>
        <w:ind w:left="0" w:firstLine="709"/>
        <w:jc w:val="both"/>
        <w:rPr>
          <w:rFonts w:ascii="Times New Roman" w:eastAsia="Times New Roman" w:hAnsi="Times New Roman"/>
          <w:sz w:val="26"/>
          <w:szCs w:val="26"/>
        </w:rPr>
      </w:pPr>
      <w:r w:rsidRPr="006E0B26">
        <w:rPr>
          <w:rFonts w:ascii="Times New Roman" w:hAnsi="Times New Roman"/>
          <w:sz w:val="26"/>
          <w:szCs w:val="26"/>
        </w:rPr>
        <w:t>воспитание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w:t>
      </w:r>
    </w:p>
    <w:p w14:paraId="33F8F5CC" w14:textId="77777777" w:rsidR="00DB79E1" w:rsidRPr="006E0B26" w:rsidRDefault="00DB79E1" w:rsidP="00DB79E1">
      <w:pPr>
        <w:pStyle w:val="aff9"/>
        <w:numPr>
          <w:ilvl w:val="0"/>
          <w:numId w:val="98"/>
        </w:numPr>
        <w:ind w:left="0" w:firstLine="709"/>
        <w:jc w:val="both"/>
        <w:rPr>
          <w:rFonts w:ascii="Times New Roman" w:eastAsia="Times New Roman" w:hAnsi="Times New Roman"/>
          <w:sz w:val="26"/>
          <w:szCs w:val="26"/>
        </w:rPr>
      </w:pPr>
      <w:r w:rsidRPr="006E0B26">
        <w:rPr>
          <w:rFonts w:ascii="Times New Roman" w:hAnsi="Times New Roman"/>
          <w:sz w:val="26"/>
          <w:szCs w:val="26"/>
        </w:rPr>
        <w:t>развитие социально-коммуникативных умений;</w:t>
      </w:r>
    </w:p>
    <w:p w14:paraId="70FA745D" w14:textId="77777777" w:rsidR="00DB79E1" w:rsidRPr="006E0B26" w:rsidRDefault="00DB79E1" w:rsidP="00DB79E1">
      <w:pPr>
        <w:pStyle w:val="aff9"/>
        <w:numPr>
          <w:ilvl w:val="0"/>
          <w:numId w:val="98"/>
        </w:numPr>
        <w:ind w:left="0" w:firstLine="709"/>
        <w:jc w:val="both"/>
        <w:rPr>
          <w:rFonts w:ascii="Times New Roman" w:eastAsia="Times New Roman" w:hAnsi="Times New Roman"/>
          <w:sz w:val="26"/>
          <w:szCs w:val="26"/>
        </w:rPr>
      </w:pPr>
      <w:r w:rsidRPr="006E0B26">
        <w:rPr>
          <w:rFonts w:ascii="Times New Roman" w:hAnsi="Times New Roman"/>
          <w:sz w:val="26"/>
          <w:szCs w:val="26"/>
        </w:rPr>
        <w:t>воспитание волевых качеств, активности и самостоятельности;</w:t>
      </w:r>
    </w:p>
    <w:p w14:paraId="534F0B25" w14:textId="77777777" w:rsidR="00DB79E1" w:rsidRPr="006E0B26" w:rsidRDefault="00DB79E1" w:rsidP="00DB79E1">
      <w:pPr>
        <w:pStyle w:val="aff9"/>
        <w:numPr>
          <w:ilvl w:val="0"/>
          <w:numId w:val="98"/>
        </w:numPr>
        <w:ind w:left="0" w:firstLine="709"/>
        <w:jc w:val="both"/>
        <w:rPr>
          <w:rFonts w:ascii="Times New Roman" w:eastAsia="Calibri" w:hAnsi="Times New Roman"/>
          <w:sz w:val="26"/>
          <w:szCs w:val="26"/>
        </w:rPr>
      </w:pPr>
      <w:r w:rsidRPr="006E0B26">
        <w:rPr>
          <w:rFonts w:ascii="Times New Roman" w:hAnsi="Times New Roman"/>
          <w:sz w:val="26"/>
          <w:szCs w:val="26"/>
        </w:rPr>
        <w:t>формирование общей культуры, духовно-нравственное, гражданское, социальное, личностное и интеллектуальное развитие.</w:t>
      </w:r>
    </w:p>
    <w:p w14:paraId="1A6B71EC" w14:textId="77777777" w:rsidR="00DB79E1" w:rsidRPr="006E0B26" w:rsidRDefault="00DB79E1" w:rsidP="00DB79E1">
      <w:pPr>
        <w:spacing w:after="0" w:line="240" w:lineRule="auto"/>
        <w:ind w:firstLine="709"/>
        <w:contextualSpacing/>
        <w:jc w:val="both"/>
        <w:rPr>
          <w:rFonts w:ascii="Times New Roman" w:eastAsia="Times New Roman" w:hAnsi="Times New Roman"/>
          <w:b/>
          <w:bCs/>
          <w:sz w:val="26"/>
          <w:szCs w:val="26"/>
        </w:rPr>
      </w:pPr>
      <w:r w:rsidRPr="006E0B26">
        <w:rPr>
          <w:rFonts w:ascii="Times New Roman" w:hAnsi="Times New Roman"/>
          <w:b/>
          <w:bCs/>
          <w:sz w:val="26"/>
          <w:szCs w:val="26"/>
        </w:rPr>
        <w:t>Специфические задачи (коррекционные, компенсаторные, профилактические):</w:t>
      </w:r>
    </w:p>
    <w:p w14:paraId="26FE184B" w14:textId="77777777" w:rsidR="00DB79E1" w:rsidRPr="006E0B26" w:rsidRDefault="00DB79E1" w:rsidP="00DB79E1">
      <w:pPr>
        <w:pStyle w:val="aff9"/>
        <w:numPr>
          <w:ilvl w:val="0"/>
          <w:numId w:val="99"/>
        </w:numPr>
        <w:shd w:val="clear" w:color="auto" w:fill="FFFFFF"/>
        <w:ind w:left="0" w:firstLine="709"/>
        <w:jc w:val="both"/>
        <w:rPr>
          <w:rFonts w:ascii="Times New Roman" w:eastAsia="Times New Roman" w:hAnsi="Times New Roman"/>
          <w:sz w:val="26"/>
          <w:szCs w:val="26"/>
          <w:bdr w:val="none" w:sz="0" w:space="0" w:color="auto" w:frame="1"/>
        </w:rPr>
      </w:pPr>
      <w:r w:rsidRPr="006E0B26">
        <w:rPr>
          <w:rFonts w:ascii="Times New Roman" w:eastAsia="Times New Roman" w:hAnsi="Times New Roman"/>
          <w:sz w:val="26"/>
          <w:szCs w:val="26"/>
          <w:bdr w:val="none" w:sz="0" w:space="0" w:color="auto" w:frame="1"/>
        </w:rPr>
        <w:t>коррекция и профилактика нарушений двигательных функций и опорно-двигательного аппарата (сколиозы, плоскостопия, нарушение осанки);</w:t>
      </w:r>
    </w:p>
    <w:p w14:paraId="7CF6B981" w14:textId="77777777" w:rsidR="00DB79E1" w:rsidRPr="006E0B26" w:rsidRDefault="00DB79E1" w:rsidP="00DB79E1">
      <w:pPr>
        <w:pStyle w:val="aff9"/>
        <w:numPr>
          <w:ilvl w:val="0"/>
          <w:numId w:val="99"/>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развитие координационных способностей;</w:t>
      </w:r>
    </w:p>
    <w:p w14:paraId="203775EA" w14:textId="77777777" w:rsidR="00DB79E1" w:rsidRPr="006E0B26" w:rsidRDefault="00DB79E1" w:rsidP="00DB79E1">
      <w:pPr>
        <w:pStyle w:val="aff9"/>
        <w:numPr>
          <w:ilvl w:val="0"/>
          <w:numId w:val="99"/>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bdr w:val="none" w:sz="0" w:space="0" w:color="auto" w:frame="1"/>
        </w:rPr>
        <w:t>коррекция и компенсация нарушений психомоторики</w:t>
      </w:r>
      <w:r w:rsidRPr="006E0B26">
        <w:rPr>
          <w:rFonts w:ascii="Times New Roman" w:hAnsi="Times New Roman"/>
          <w:sz w:val="26"/>
          <w:szCs w:val="26"/>
        </w:rPr>
        <w:t>;</w:t>
      </w:r>
    </w:p>
    <w:p w14:paraId="0AB342CA" w14:textId="77777777" w:rsidR="00DB79E1" w:rsidRPr="006E0B26" w:rsidRDefault="00DB79E1" w:rsidP="00DB79E1">
      <w:pPr>
        <w:pStyle w:val="aff9"/>
        <w:numPr>
          <w:ilvl w:val="0"/>
          <w:numId w:val="99"/>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bdr w:val="none" w:sz="0" w:space="0" w:color="auto" w:frame="1"/>
        </w:rPr>
        <w:t>коррекция и компенсация нарушений общей и мелкой моторики</w:t>
      </w:r>
      <w:r w:rsidRPr="006E0B26">
        <w:rPr>
          <w:rFonts w:ascii="Times New Roman" w:hAnsi="Times New Roman"/>
          <w:sz w:val="26"/>
          <w:szCs w:val="26"/>
        </w:rPr>
        <w:t>;</w:t>
      </w:r>
    </w:p>
    <w:p w14:paraId="1A15FC61" w14:textId="77777777" w:rsidR="00DB79E1" w:rsidRPr="006E0B26" w:rsidRDefault="00DB79E1" w:rsidP="00DB79E1">
      <w:pPr>
        <w:pStyle w:val="aff9"/>
        <w:numPr>
          <w:ilvl w:val="0"/>
          <w:numId w:val="99"/>
        </w:numPr>
        <w:shd w:val="clear" w:color="auto" w:fill="FFFFFF"/>
        <w:ind w:left="0" w:firstLine="709"/>
        <w:jc w:val="both"/>
        <w:rPr>
          <w:rFonts w:ascii="Times New Roman" w:eastAsia="Times New Roman" w:hAnsi="Times New Roman"/>
          <w:sz w:val="26"/>
          <w:szCs w:val="26"/>
          <w:bdr w:val="none" w:sz="0" w:space="0" w:color="auto" w:frame="1"/>
        </w:rPr>
      </w:pPr>
      <w:r w:rsidRPr="006E0B26">
        <w:rPr>
          <w:rFonts w:ascii="Times New Roman" w:eastAsia="Times New Roman" w:hAnsi="Times New Roman"/>
          <w:sz w:val="26"/>
          <w:szCs w:val="26"/>
          <w:bdr w:val="none" w:sz="0" w:space="0" w:color="auto" w:frame="1"/>
        </w:rPr>
        <w:t>коррекция и развитие способности к дифференцированию временных, силовых, пространственных параметров движения;</w:t>
      </w:r>
    </w:p>
    <w:p w14:paraId="587FC32B" w14:textId="77777777" w:rsidR="00DB79E1" w:rsidRPr="006E0B26" w:rsidRDefault="00DB79E1" w:rsidP="00DB79E1">
      <w:pPr>
        <w:pStyle w:val="aff9"/>
        <w:numPr>
          <w:ilvl w:val="0"/>
          <w:numId w:val="99"/>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формирование зрительно-двигательной координации в процессе выполнения физических упражнений; </w:t>
      </w:r>
    </w:p>
    <w:p w14:paraId="386F2FB9" w14:textId="77777777" w:rsidR="00DB79E1" w:rsidRPr="006E0B26" w:rsidRDefault="00DB79E1" w:rsidP="00DB79E1">
      <w:pPr>
        <w:pStyle w:val="aff9"/>
        <w:numPr>
          <w:ilvl w:val="0"/>
          <w:numId w:val="99"/>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совершенствование функции дыхания и темпо-ритмической организации речи в процессе выполнения физических упражнений;</w:t>
      </w:r>
    </w:p>
    <w:p w14:paraId="1C86A3A7" w14:textId="77777777" w:rsidR="00DB79E1" w:rsidRPr="006E0B26" w:rsidRDefault="00DB79E1" w:rsidP="00DB79E1">
      <w:pPr>
        <w:pStyle w:val="aff9"/>
        <w:numPr>
          <w:ilvl w:val="0"/>
          <w:numId w:val="99"/>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развитие коммуникативной функции речи при выполнении физических упражнений и в процессе игры;</w:t>
      </w:r>
    </w:p>
    <w:p w14:paraId="7440F02B" w14:textId="77777777" w:rsidR="00DB79E1" w:rsidRPr="006E0B26" w:rsidRDefault="00DB79E1" w:rsidP="00DB79E1">
      <w:pPr>
        <w:pStyle w:val="aff9"/>
        <w:numPr>
          <w:ilvl w:val="0"/>
          <w:numId w:val="99"/>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совершенствование связной речи в процессе выполнения физических упражнений и в процессе игры;</w:t>
      </w:r>
    </w:p>
    <w:p w14:paraId="7A4A8BCB" w14:textId="77777777" w:rsidR="00DB79E1" w:rsidRPr="00942E80" w:rsidRDefault="00DB79E1" w:rsidP="00DB79E1">
      <w:pPr>
        <w:pStyle w:val="aff9"/>
        <w:numPr>
          <w:ilvl w:val="0"/>
          <w:numId w:val="99"/>
        </w:numPr>
        <w:shd w:val="clear" w:color="auto" w:fill="FFFFFF"/>
        <w:ind w:left="0" w:firstLine="709"/>
        <w:jc w:val="both"/>
        <w:rPr>
          <w:rFonts w:ascii="Times New Roman" w:eastAsia="Times New Roman" w:hAnsi="Times New Roman"/>
          <w:sz w:val="26"/>
          <w:szCs w:val="26"/>
          <w:bdr w:val="none" w:sz="0" w:space="0" w:color="auto" w:frame="1"/>
        </w:rPr>
      </w:pPr>
      <w:r w:rsidRPr="006E0B26">
        <w:rPr>
          <w:rFonts w:ascii="Times New Roman" w:eastAsia="Times New Roman" w:hAnsi="Times New Roman"/>
          <w:sz w:val="26"/>
          <w:szCs w:val="26"/>
        </w:rPr>
        <w:t>ф</w:t>
      </w:r>
      <w:r w:rsidRPr="006E0B26">
        <w:rPr>
          <w:rFonts w:ascii="Times New Roman" w:eastAsia="Times New Roman" w:hAnsi="Times New Roman"/>
          <w:sz w:val="26"/>
          <w:szCs w:val="26"/>
          <w:bdr w:val="none" w:sz="0" w:space="0" w:color="auto" w:frame="1"/>
        </w:rPr>
        <w:t>ормирование двигательных навыков под воздействием регулирующей функции речи.</w:t>
      </w:r>
    </w:p>
    <w:p w14:paraId="18E1D36C" w14:textId="77777777" w:rsidR="00DB79E1" w:rsidRPr="006E0B26" w:rsidRDefault="00DB79E1" w:rsidP="00DB79E1">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ПРИНЦИПЫ И ПОДХОДЫ РЕАЛИЗАЦИИ ПРОГРАММЫ УЧЕБНОГО ПРЕДМЕТА «АДАПТИВНАЯ ФИЗИЧЕСКАЯ КУЛЬТУРА»</w:t>
      </w:r>
    </w:p>
    <w:p w14:paraId="2A78A6A2" w14:textId="77777777" w:rsidR="00DB79E1" w:rsidRPr="006E0B26" w:rsidRDefault="00DB79E1" w:rsidP="00DB79E1">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Основные подходы к построению и содержанию занятий в рамках уроков АФК определяются специальными принципами работы с обучающимися с ТНР.</w:t>
      </w:r>
    </w:p>
    <w:p w14:paraId="719D6ADE" w14:textId="77777777" w:rsidR="00DB79E1" w:rsidRPr="006E0B26" w:rsidRDefault="00DB79E1" w:rsidP="00DB79E1">
      <w:pPr>
        <w:spacing w:after="0" w:line="240" w:lineRule="auto"/>
        <w:ind w:firstLine="709"/>
        <w:contextualSpacing/>
        <w:jc w:val="both"/>
        <w:rPr>
          <w:rFonts w:ascii="Times New Roman" w:eastAsia="Times New Roman" w:hAnsi="Times New Roman"/>
          <w:bCs/>
          <w:sz w:val="26"/>
          <w:szCs w:val="26"/>
        </w:rPr>
      </w:pPr>
      <w:r w:rsidRPr="006E0B26">
        <w:rPr>
          <w:rFonts w:ascii="Times New Roman" w:hAnsi="Times New Roman"/>
          <w:bCs/>
          <w:sz w:val="26"/>
          <w:szCs w:val="26"/>
        </w:rPr>
        <w:t>Принципы реализации программы:</w:t>
      </w:r>
    </w:p>
    <w:p w14:paraId="3F19B492" w14:textId="77777777" w:rsidR="00DB79E1" w:rsidRPr="006E0B26" w:rsidRDefault="00DB79E1" w:rsidP="00DB79E1">
      <w:pPr>
        <w:pStyle w:val="aff9"/>
        <w:numPr>
          <w:ilvl w:val="0"/>
          <w:numId w:val="100"/>
        </w:numPr>
        <w:ind w:left="0" w:firstLine="709"/>
        <w:jc w:val="both"/>
        <w:rPr>
          <w:rFonts w:ascii="Times New Roman" w:eastAsia="Times New Roman" w:hAnsi="Times New Roman"/>
          <w:sz w:val="26"/>
          <w:szCs w:val="26"/>
        </w:rPr>
      </w:pPr>
      <w:r w:rsidRPr="006E0B26">
        <w:rPr>
          <w:rFonts w:ascii="Times New Roman" w:hAnsi="Times New Roman"/>
          <w:sz w:val="26"/>
          <w:szCs w:val="26"/>
        </w:rPr>
        <w:t>программно-целевой подход, который предполагает единую систему планирования и своевременного внесения корректив в планы;</w:t>
      </w:r>
    </w:p>
    <w:p w14:paraId="58310A7F" w14:textId="77777777" w:rsidR="00DB79E1" w:rsidRPr="006E0B26" w:rsidRDefault="00DB79E1" w:rsidP="00DB79E1">
      <w:pPr>
        <w:pStyle w:val="aff9"/>
        <w:numPr>
          <w:ilvl w:val="0"/>
          <w:numId w:val="100"/>
        </w:numPr>
        <w:ind w:left="0" w:firstLine="709"/>
        <w:jc w:val="both"/>
        <w:rPr>
          <w:rFonts w:ascii="Times New Roman" w:eastAsia="Times New Roman" w:hAnsi="Times New Roman"/>
          <w:sz w:val="26"/>
          <w:szCs w:val="26"/>
        </w:rPr>
      </w:pPr>
      <w:r w:rsidRPr="006E0B26">
        <w:rPr>
          <w:rFonts w:ascii="Times New Roman" w:hAnsi="Times New Roman"/>
          <w:sz w:val="26"/>
          <w:szCs w:val="26"/>
        </w:rPr>
        <w:t>необходимость использования специальных методов, приёмов и средств обучения;</w:t>
      </w:r>
    </w:p>
    <w:p w14:paraId="6C6C9296" w14:textId="77777777" w:rsidR="00DB79E1" w:rsidRPr="006E0B26" w:rsidRDefault="00DB79E1" w:rsidP="00DB79E1">
      <w:pPr>
        <w:pStyle w:val="aff9"/>
        <w:numPr>
          <w:ilvl w:val="0"/>
          <w:numId w:val="100"/>
        </w:numPr>
        <w:ind w:left="0" w:firstLine="709"/>
        <w:jc w:val="both"/>
        <w:rPr>
          <w:rFonts w:ascii="Times New Roman" w:eastAsia="Times New Roman" w:hAnsi="Times New Roman"/>
          <w:sz w:val="26"/>
          <w:szCs w:val="26"/>
        </w:rPr>
      </w:pPr>
      <w:r w:rsidRPr="006E0B26">
        <w:rPr>
          <w:rFonts w:ascii="Times New Roman" w:hAnsi="Times New Roman"/>
          <w:sz w:val="26"/>
          <w:szCs w:val="26"/>
        </w:rPr>
        <w:lastRenderedPageBreak/>
        <w:t>информационной компетентности участников образовательного процесса в школе;</w:t>
      </w:r>
    </w:p>
    <w:p w14:paraId="1C406647" w14:textId="77777777" w:rsidR="00DB79E1" w:rsidRPr="006E0B26" w:rsidRDefault="00DB79E1" w:rsidP="00DB79E1">
      <w:pPr>
        <w:pStyle w:val="aff9"/>
        <w:numPr>
          <w:ilvl w:val="0"/>
          <w:numId w:val="100"/>
        </w:numPr>
        <w:ind w:left="0" w:firstLine="709"/>
        <w:jc w:val="both"/>
        <w:rPr>
          <w:rFonts w:ascii="Times New Roman" w:eastAsia="Times New Roman" w:hAnsi="Times New Roman"/>
          <w:sz w:val="26"/>
          <w:szCs w:val="26"/>
        </w:rPr>
      </w:pPr>
      <w:r w:rsidRPr="006E0B26">
        <w:rPr>
          <w:rFonts w:ascii="Times New Roman" w:hAnsi="Times New Roman"/>
          <w:sz w:val="26"/>
          <w:szCs w:val="26"/>
        </w:rPr>
        <w:t>комплексности в реализации коррекционно-образовательного процесса: включение в решение задач программы всех субъектов образовательных отношений.</w:t>
      </w:r>
    </w:p>
    <w:p w14:paraId="6DA066EA" w14:textId="77777777" w:rsidR="00DB79E1" w:rsidRPr="006E0B26" w:rsidRDefault="00DB79E1" w:rsidP="00DB79E1">
      <w:pPr>
        <w:spacing w:after="0" w:line="240" w:lineRule="auto"/>
        <w:ind w:firstLine="709"/>
        <w:contextualSpacing/>
        <w:jc w:val="both"/>
        <w:rPr>
          <w:rFonts w:ascii="Times New Roman" w:eastAsia="Calibri" w:hAnsi="Times New Roman"/>
          <w:sz w:val="26"/>
          <w:szCs w:val="26"/>
        </w:rPr>
      </w:pPr>
      <w:r w:rsidRPr="006E0B26">
        <w:rPr>
          <w:rFonts w:ascii="Times New Roman" w:hAnsi="Times New Roman"/>
          <w:sz w:val="26"/>
          <w:szCs w:val="26"/>
        </w:rPr>
        <w:t>Каждое занятие адаптивной физической культурой состоит из трех частей: разминочная, основная и релаксационная часть. Разминочная часть направлена на подготовку мышечно-суставного аппарата обучающихся к активным физическим нагрузкам в основной части урока. Релаксационная часть направлена на восстановление функционального состояния организма после физической нагрузки. В этой части урока АФК предусматривается использование упражнений на расслабление, дыхательных упражнений, стретчинг, организация медленной ходьбы.</w:t>
      </w:r>
    </w:p>
    <w:p w14:paraId="3D9916E5" w14:textId="77777777" w:rsidR="00DB79E1" w:rsidRPr="006E0B26" w:rsidRDefault="00DB79E1" w:rsidP="00DB79E1">
      <w:pPr>
        <w:pStyle w:val="af6"/>
        <w:spacing w:after="0" w:line="240" w:lineRule="auto"/>
        <w:ind w:firstLine="709"/>
        <w:contextualSpacing/>
        <w:jc w:val="both"/>
        <w:rPr>
          <w:sz w:val="26"/>
          <w:szCs w:val="26"/>
        </w:rPr>
      </w:pPr>
      <w:r w:rsidRPr="006E0B26">
        <w:rPr>
          <w:sz w:val="26"/>
          <w:szCs w:val="26"/>
        </w:rPr>
        <w:t>Необходимо включать в структуру занятия такие направления как формирование кинестетической и кинетической основы движений в процессе развития общей, ручной и артикуляторной моторики. Обогащение двигательного опыта обучающихся в процессе упражнений в ходьбе, беге, прыжках, в действиях с предметами. Выработка динамической координации движений: четких и точных движений, выполняемых в определенном темпе и ритме; удержание двигательной программы при выполнении последовательно организованных движений. Обучение выполнению правил в подвижных играх, согласованию своих движений. Развитие движений кистей рук в специальных упражнениях: сжимание, разжимание, встряхивание и помахивание кистями с постепенным увеличением амплитуды движений в суставах и совершенствованием межанализаторного взаимодействия (в работе зрительного, слухового и тактильного анализаторов).</w:t>
      </w:r>
    </w:p>
    <w:p w14:paraId="35101AA5" w14:textId="77777777" w:rsidR="00DB79E1" w:rsidRPr="006E0B26" w:rsidRDefault="00DB79E1" w:rsidP="00DB79E1">
      <w:pPr>
        <w:pStyle w:val="af6"/>
        <w:spacing w:after="0" w:line="240" w:lineRule="auto"/>
        <w:ind w:firstLine="709"/>
        <w:contextualSpacing/>
        <w:jc w:val="both"/>
        <w:rPr>
          <w:sz w:val="26"/>
          <w:szCs w:val="26"/>
        </w:rPr>
      </w:pPr>
      <w:r w:rsidRPr="006E0B26">
        <w:rPr>
          <w:sz w:val="26"/>
          <w:szCs w:val="26"/>
        </w:rPr>
        <w:t xml:space="preserve">Выполнение любого физического упражнения предполагает зрительный контроль над правильностью выполняемого действия и последующую коррекцию движения в случае ошибки. </w:t>
      </w:r>
    </w:p>
    <w:p w14:paraId="45DB0269" w14:textId="77777777" w:rsidR="00DB79E1" w:rsidRPr="006E0B26" w:rsidRDefault="00DB79E1" w:rsidP="00DB79E1">
      <w:pPr>
        <w:pStyle w:val="af6"/>
        <w:spacing w:after="0" w:line="240" w:lineRule="auto"/>
        <w:ind w:firstLine="709"/>
        <w:contextualSpacing/>
        <w:jc w:val="both"/>
        <w:rPr>
          <w:sz w:val="26"/>
          <w:szCs w:val="26"/>
        </w:rPr>
      </w:pPr>
      <w:r w:rsidRPr="006E0B26">
        <w:rPr>
          <w:sz w:val="26"/>
          <w:szCs w:val="26"/>
        </w:rPr>
        <w:t>На занятиях необходимо применять разнообразное спортивное оборудование, что позволит развивать и корригировать сенсорно-перцептивные и моторные компоненты двигательной деятельности (зрительно-моторную координацию; мышечную выносливость; способность перемещаться в пространстве на основе выбора объекта по заданному признаку; произвольность и осознанность выполняемых действий; ориентировку в трехмерном пространстве; способность к точному воспроизведению движения по заданной инструкции).</w:t>
      </w:r>
    </w:p>
    <w:p w14:paraId="7DF84125" w14:textId="77777777" w:rsidR="00DB79E1" w:rsidRPr="006E0B26" w:rsidRDefault="00DB79E1" w:rsidP="00DB79E1">
      <w:pPr>
        <w:pStyle w:val="af6"/>
        <w:spacing w:after="0" w:line="240" w:lineRule="auto"/>
        <w:ind w:firstLine="709"/>
        <w:contextualSpacing/>
        <w:jc w:val="both"/>
        <w:rPr>
          <w:sz w:val="26"/>
          <w:szCs w:val="26"/>
        </w:rPr>
      </w:pPr>
      <w:r w:rsidRPr="006E0B26">
        <w:rPr>
          <w:sz w:val="26"/>
          <w:szCs w:val="26"/>
        </w:rPr>
        <w:t xml:space="preserve">Наряду с общефизическими упражнениями широко используются релаксационные упражнения с элементами </w:t>
      </w:r>
      <w:proofErr w:type="spellStart"/>
      <w:r w:rsidRPr="006E0B26">
        <w:rPr>
          <w:sz w:val="26"/>
          <w:szCs w:val="26"/>
        </w:rPr>
        <w:t>логоритмики</w:t>
      </w:r>
      <w:proofErr w:type="spellEnd"/>
      <w:r w:rsidRPr="006E0B26">
        <w:rPr>
          <w:sz w:val="26"/>
          <w:szCs w:val="26"/>
        </w:rPr>
        <w:t>, различные общеразвивающие упражнения под музыку или в сопровождении стихотворных текстов.</w:t>
      </w:r>
    </w:p>
    <w:p w14:paraId="37E821D3" w14:textId="77777777" w:rsidR="00DB79E1" w:rsidRPr="006E0B26" w:rsidRDefault="00DB79E1" w:rsidP="00DB79E1">
      <w:pPr>
        <w:pStyle w:val="af6"/>
        <w:spacing w:after="0" w:line="240" w:lineRule="auto"/>
        <w:ind w:firstLine="709"/>
        <w:contextualSpacing/>
        <w:jc w:val="both"/>
        <w:rPr>
          <w:sz w:val="26"/>
          <w:szCs w:val="26"/>
        </w:rPr>
      </w:pPr>
      <w:r w:rsidRPr="006E0B26">
        <w:rPr>
          <w:sz w:val="26"/>
          <w:szCs w:val="26"/>
        </w:rPr>
        <w:t xml:space="preserve">Содержание специальной учебной дисциплины «Адаптивная физическая культура» представлено двигательной деятельностью с её базовыми компонентами: информационным (знания об адаптивной физической культуре), </w:t>
      </w:r>
      <w:proofErr w:type="spellStart"/>
      <w:r w:rsidRPr="006E0B26">
        <w:rPr>
          <w:sz w:val="26"/>
          <w:szCs w:val="26"/>
        </w:rPr>
        <w:t>операциональным</w:t>
      </w:r>
      <w:proofErr w:type="spellEnd"/>
      <w:r w:rsidRPr="006E0B26">
        <w:rPr>
          <w:sz w:val="26"/>
          <w:szCs w:val="26"/>
        </w:rPr>
        <w:t xml:space="preserve"> (способы выполнения деятельности) и мотивационно-процессуальным (физическое совершенствование). Программный материал структурирован по модульному принципу. </w:t>
      </w:r>
    </w:p>
    <w:p w14:paraId="5F667F61" w14:textId="77777777" w:rsidR="00DB79E1" w:rsidRPr="006E0B26" w:rsidRDefault="00DB79E1" w:rsidP="00DB79E1">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lastRenderedPageBreak/>
        <w:t>Содержание Примерной рабочей программы представляется системой модулей, которые входят структурными компонентами в раздел «Физическое совершенствование».</w:t>
      </w:r>
    </w:p>
    <w:p w14:paraId="7A31A35F" w14:textId="77777777" w:rsidR="00DB79E1" w:rsidRPr="006E0B26" w:rsidRDefault="00DB79E1" w:rsidP="00DB79E1">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Инвариантные модули включают в себя содержание базовых видов спорта: гимнастика, лёгкая атлетика, спортивные игры, зимние виды спорта (на примере лыжной подготовки), плавание. Данные модули в своём предметном содержании ориентируются на освоение обучающимися разнообразных технических действий и физических упражнений, содействующих обогащению двигательного опыта. При отсутствии объективной возможности реализации модулей «Лыжная подготовка» и «Плавание» предусматривается включение в содержание образования иных (вариативных) модулей либо увеличение количества учебных часов на освоение программного материала по инвариантным модулям.</w:t>
      </w:r>
    </w:p>
    <w:p w14:paraId="5D556C5F" w14:textId="77777777" w:rsidR="00DB79E1" w:rsidRPr="006E0B26" w:rsidRDefault="00DB79E1" w:rsidP="00DB79E1">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 xml:space="preserve"> Содержание вариативного модуля (модуль «Спорт») разрабатывается образовательной организацией самостоятельно с учётом особых образовательных потребностей обучающихся, их интересов и способностей, запросов родителей (законных представителей), а также возможностей и особенностей образовательной организации, в т. ч. региональных и этнокультурных особенностей.  </w:t>
      </w:r>
    </w:p>
    <w:p w14:paraId="312B51E7" w14:textId="77777777" w:rsidR="00DB79E1" w:rsidRPr="006E0B26" w:rsidRDefault="00DB79E1" w:rsidP="00DB79E1">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 xml:space="preserve">Модуль «Спорт» рекомендуется разрабатывать с учетом выбора видов спорта, обладающих наибольшим коррекционно-развивающим потенциалом для обучающихся с тяжелыми нарушениями речи. </w:t>
      </w:r>
    </w:p>
    <w:p w14:paraId="65F1D924" w14:textId="77777777" w:rsidR="00DB79E1" w:rsidRPr="006E0B26" w:rsidRDefault="00DB79E1" w:rsidP="00DB79E1">
      <w:pPr>
        <w:spacing w:after="0" w:line="240" w:lineRule="auto"/>
        <w:ind w:firstLine="687"/>
        <w:contextualSpacing/>
        <w:jc w:val="both"/>
        <w:rPr>
          <w:rFonts w:ascii="Times New Roman" w:hAnsi="Times New Roman"/>
          <w:sz w:val="26"/>
          <w:szCs w:val="26"/>
        </w:rPr>
      </w:pPr>
      <w:r w:rsidRPr="006E0B26">
        <w:rPr>
          <w:rFonts w:ascii="Times New Roman" w:hAnsi="Times New Roman"/>
          <w:sz w:val="26"/>
          <w:szCs w:val="26"/>
        </w:rPr>
        <w:t xml:space="preserve">Содержание тематических модулей Примерной рабочей программы представлено без привязки к годам обучения. Количество модулей, может быть, дополнено образовательной организацией с учётом интересов и способностей обучающихся, запросов их родителей (законных представителей), а также возможностей и особенностей образовательной организации. Педагог, разрабатывая рабочую программу по адаптивной физической культуре, самостоятельно распределяет учебный материал по годам и периодам обучения, исходя из психофизических особенностей обучающихся конкретной образовательной организации, группы, класса, особенностей их здоровья, медицинских рекомендаций и ограничений. </w:t>
      </w:r>
    </w:p>
    <w:p w14:paraId="0A242C33" w14:textId="77777777" w:rsidR="00DB79E1" w:rsidRPr="006E0B26" w:rsidRDefault="00DB79E1" w:rsidP="00DB79E1">
      <w:pPr>
        <w:shd w:val="clear" w:color="auto" w:fill="FFFFFF"/>
        <w:tabs>
          <w:tab w:val="left" w:pos="9356"/>
          <w:tab w:val="left" w:pos="9923"/>
        </w:tabs>
        <w:spacing w:after="0" w:line="240" w:lineRule="auto"/>
        <w:contextualSpacing/>
        <w:jc w:val="both"/>
        <w:rPr>
          <w:rFonts w:ascii="Times New Roman" w:hAnsi="Times New Roman"/>
          <w:sz w:val="26"/>
          <w:szCs w:val="26"/>
        </w:rPr>
      </w:pPr>
      <w:r w:rsidRPr="006E0B26">
        <w:rPr>
          <w:rFonts w:ascii="Times New Roman" w:hAnsi="Times New Roman"/>
          <w:sz w:val="26"/>
          <w:szCs w:val="26"/>
        </w:rPr>
        <w:t>МЕСТО УЧЕБНОГО ПРЕДМЕТА «АДАПТИВНАЯ ФИЗИЧЕСКАЯ КУЛЬТУРА» В УЧЕБНОМ ПЛАНЕ</w:t>
      </w:r>
    </w:p>
    <w:p w14:paraId="28C04625" w14:textId="77777777" w:rsidR="00DB79E1" w:rsidRPr="006E0B26" w:rsidRDefault="00DB79E1" w:rsidP="00DB79E1">
      <w:pPr>
        <w:spacing w:after="0" w:line="240" w:lineRule="auto"/>
        <w:ind w:firstLine="687"/>
        <w:contextualSpacing/>
        <w:jc w:val="both"/>
        <w:rPr>
          <w:rFonts w:ascii="Times New Roman" w:hAnsi="Times New Roman"/>
          <w:sz w:val="26"/>
          <w:szCs w:val="26"/>
        </w:rPr>
      </w:pPr>
      <w:r w:rsidRPr="006E0B26">
        <w:rPr>
          <w:rFonts w:ascii="Times New Roman" w:hAnsi="Times New Roman"/>
          <w:sz w:val="26"/>
          <w:szCs w:val="26"/>
        </w:rPr>
        <w:t xml:space="preserve">Объём часов, отведённых в учебном плане на изучение обучающимися с ТНР специальной учебной дисциплины «Адаптивная физическая культура» в основной школе составляет 68 часов в год (2 часа в неделю в каждом классе). Общий объем часов за период обучения в основной школе составляет 340 часов за 5 лет обучения и 408 часов при пролонгации срока обучения на один год. </w:t>
      </w:r>
    </w:p>
    <w:p w14:paraId="734FB3F5" w14:textId="77777777" w:rsidR="00DB79E1" w:rsidRPr="006E0B26" w:rsidRDefault="00DB79E1" w:rsidP="00DB79E1">
      <w:pPr>
        <w:spacing w:after="0" w:line="240" w:lineRule="auto"/>
        <w:ind w:firstLine="687"/>
        <w:contextualSpacing/>
        <w:jc w:val="both"/>
        <w:rPr>
          <w:rFonts w:ascii="Times New Roman" w:hAnsi="Times New Roman"/>
          <w:sz w:val="26"/>
          <w:szCs w:val="26"/>
        </w:rPr>
      </w:pPr>
      <w:r w:rsidRPr="006E0B26">
        <w:rPr>
          <w:rFonts w:ascii="Times New Roman" w:hAnsi="Times New Roman"/>
          <w:sz w:val="26"/>
          <w:szCs w:val="26"/>
        </w:rPr>
        <w:t>Содержание программного материала обучающимися с ТНР может быть реализовано на уроках АФК, через иную спортивную, физкультурно-оздоровительную работу во внеурочной деятельности, в том числе при реализации дополнительных образовательных программ в образовательной организации или в форме сетевого взаимодействия.</w:t>
      </w:r>
    </w:p>
    <w:p w14:paraId="53B7B8E3" w14:textId="77777777" w:rsidR="00DB79E1" w:rsidRPr="006E0B26" w:rsidRDefault="00DB79E1" w:rsidP="00DB79E1">
      <w:pPr>
        <w:spacing w:after="0" w:line="240" w:lineRule="auto"/>
        <w:ind w:firstLine="687"/>
        <w:contextualSpacing/>
        <w:jc w:val="both"/>
        <w:rPr>
          <w:rFonts w:ascii="Times New Roman" w:hAnsi="Times New Roman"/>
          <w:sz w:val="26"/>
          <w:szCs w:val="26"/>
        </w:rPr>
      </w:pPr>
      <w:r w:rsidRPr="006E0B26">
        <w:rPr>
          <w:rFonts w:ascii="Times New Roman" w:hAnsi="Times New Roman"/>
          <w:sz w:val="26"/>
          <w:szCs w:val="26"/>
        </w:rPr>
        <w:t xml:space="preserve">В расписании дополнительно, помимо обязательных уроков АФК, могут быть предусмотрены занятия, обеспечивающие ежедневную организацию динамических и/или релаксационных пауз между уроками. </w:t>
      </w:r>
    </w:p>
    <w:p w14:paraId="4A3CB21C" w14:textId="77777777" w:rsidR="00DB79E1" w:rsidRPr="006E0B26" w:rsidRDefault="00DB79E1" w:rsidP="00DB79E1">
      <w:pPr>
        <w:spacing w:after="0" w:line="240" w:lineRule="auto"/>
        <w:contextualSpacing/>
        <w:jc w:val="both"/>
        <w:rPr>
          <w:rFonts w:ascii="Times New Roman" w:hAnsi="Times New Roman"/>
          <w:b/>
          <w:sz w:val="26"/>
          <w:szCs w:val="26"/>
        </w:rPr>
      </w:pPr>
      <w:r w:rsidRPr="006E0B26">
        <w:rPr>
          <w:rFonts w:ascii="Times New Roman" w:hAnsi="Times New Roman"/>
          <w:b/>
          <w:sz w:val="26"/>
          <w:szCs w:val="26"/>
        </w:rPr>
        <w:lastRenderedPageBreak/>
        <w:t>СОДЕРЖАНИЕ УЧЕБНОГО ПРЕДМЕТА «АДАПТИВНАЯ ФИЗИЧЕСКАЯ КУЛЬТУРА»</w:t>
      </w:r>
    </w:p>
    <w:p w14:paraId="1589A741" w14:textId="77777777" w:rsidR="00DB79E1" w:rsidRPr="006E0B26" w:rsidRDefault="00DB79E1" w:rsidP="00DB79E1">
      <w:pPr>
        <w:pStyle w:val="af6"/>
        <w:spacing w:after="0" w:line="240" w:lineRule="auto"/>
        <w:ind w:firstLine="708"/>
        <w:contextualSpacing/>
        <w:jc w:val="both"/>
        <w:rPr>
          <w:bCs/>
          <w:sz w:val="26"/>
          <w:szCs w:val="26"/>
        </w:rPr>
      </w:pPr>
      <w:r w:rsidRPr="006E0B26">
        <w:rPr>
          <w:bCs/>
          <w:sz w:val="26"/>
          <w:szCs w:val="26"/>
        </w:rPr>
        <w:t>Основные тематические модули учебной дисциплины «Адаптивная физическая культура» на уровне основного общего образования:</w:t>
      </w:r>
    </w:p>
    <w:p w14:paraId="5CE21C3D" w14:textId="77777777" w:rsidR="00DB79E1" w:rsidRPr="006E0B26" w:rsidRDefault="00DB79E1" w:rsidP="00DB79E1">
      <w:pPr>
        <w:widowControl w:val="0"/>
        <w:tabs>
          <w:tab w:val="left" w:pos="993"/>
        </w:tabs>
        <w:spacing w:after="0" w:line="240" w:lineRule="auto"/>
        <w:ind w:firstLine="709"/>
        <w:contextualSpacing/>
        <w:jc w:val="both"/>
        <w:rPr>
          <w:rFonts w:ascii="Times New Roman" w:hAnsi="Times New Roman"/>
          <w:b/>
          <w:sz w:val="26"/>
          <w:szCs w:val="26"/>
        </w:rPr>
      </w:pPr>
      <w:r w:rsidRPr="006E0B26">
        <w:rPr>
          <w:rFonts w:ascii="Times New Roman" w:hAnsi="Times New Roman"/>
          <w:b/>
          <w:sz w:val="26"/>
          <w:szCs w:val="26"/>
        </w:rPr>
        <w:t>Модуль «Знания о физической культуре»</w:t>
      </w:r>
    </w:p>
    <w:p w14:paraId="69622FC4" w14:textId="77777777" w:rsidR="00DB79E1" w:rsidRPr="006E0B26" w:rsidRDefault="00DB79E1" w:rsidP="00DB79E1">
      <w:pPr>
        <w:pStyle w:val="af6"/>
        <w:spacing w:after="0" w:line="240" w:lineRule="auto"/>
        <w:ind w:firstLine="708"/>
        <w:contextualSpacing/>
        <w:jc w:val="both"/>
        <w:rPr>
          <w:sz w:val="26"/>
          <w:szCs w:val="26"/>
        </w:rPr>
      </w:pPr>
      <w:r w:rsidRPr="006E0B26">
        <w:rPr>
          <w:bCs/>
          <w:sz w:val="26"/>
          <w:szCs w:val="26"/>
        </w:rPr>
        <w:t xml:space="preserve">В данном модуле рассматриваются теоретические знания по истории физической культуры и спорта, их месте и роли в современном обществе. </w:t>
      </w:r>
      <w:r w:rsidRPr="006E0B26">
        <w:rPr>
          <w:sz w:val="26"/>
          <w:szCs w:val="26"/>
        </w:rPr>
        <w:t>Обучающиеся должны получить знания о значении физической культуры для всестороннего развития человека, укрепления здоровья и подготовки к трудовой деятельности. Формируются понятия о здоровье и здоровом образе жизни. Рассматривается необходимость коррекции осанки и телосложения, контроля и наблюдения за состоянием здоровья, физическим развитием и физической подготовленностью. Формируется способность обучающихся к самонаблюдению и самоконтролю, оценка эффективности занятий. Формируется способы выявления и устранения технических ошибок при выполнении физических упражнений. Усваивается техника безопасности при занятиях АФК и спортом.</w:t>
      </w:r>
    </w:p>
    <w:p w14:paraId="76CF69B6" w14:textId="77777777" w:rsidR="00DB79E1" w:rsidRPr="006E0B26" w:rsidRDefault="00DB79E1" w:rsidP="00DB79E1">
      <w:pPr>
        <w:pStyle w:val="af6"/>
        <w:spacing w:after="0" w:line="240" w:lineRule="auto"/>
        <w:ind w:firstLine="708"/>
        <w:contextualSpacing/>
        <w:jc w:val="both"/>
        <w:rPr>
          <w:sz w:val="26"/>
          <w:szCs w:val="26"/>
        </w:rPr>
      </w:pPr>
      <w:r w:rsidRPr="006E0B26">
        <w:rPr>
          <w:sz w:val="26"/>
          <w:szCs w:val="26"/>
        </w:rPr>
        <w:t xml:space="preserve">Рассматриваются темы возникновения и развития олимпийского движения, олимпийское движение в России, принципы спортивной этики, примеры достижений известных спортсменов. </w:t>
      </w:r>
    </w:p>
    <w:p w14:paraId="0E176075" w14:textId="77777777" w:rsidR="00DB79E1" w:rsidRPr="006E0B26" w:rsidRDefault="00DB79E1" w:rsidP="00DB79E1">
      <w:pPr>
        <w:pStyle w:val="af6"/>
        <w:spacing w:after="0" w:line="240" w:lineRule="auto"/>
        <w:ind w:firstLine="708"/>
        <w:contextualSpacing/>
        <w:jc w:val="both"/>
        <w:rPr>
          <w:sz w:val="26"/>
          <w:szCs w:val="26"/>
        </w:rPr>
      </w:pPr>
      <w:r w:rsidRPr="006E0B26">
        <w:rPr>
          <w:sz w:val="26"/>
          <w:szCs w:val="26"/>
        </w:rPr>
        <w:t xml:space="preserve">Специфической особенностью содержания учебного материала для обучающихся с ТНР может быть включение тематики, касающейся перспективных возможностей обучающихся в освоении любительского спорта, и даже спортивной карьеры. </w:t>
      </w:r>
    </w:p>
    <w:p w14:paraId="31DC2D5D" w14:textId="77777777" w:rsidR="00DB79E1" w:rsidRPr="006E0B26" w:rsidRDefault="00DB79E1" w:rsidP="00DB79E1">
      <w:pPr>
        <w:pStyle w:val="af6"/>
        <w:spacing w:after="0" w:line="240" w:lineRule="auto"/>
        <w:ind w:firstLine="709"/>
        <w:contextualSpacing/>
        <w:rPr>
          <w:b/>
          <w:bCs/>
          <w:sz w:val="26"/>
          <w:szCs w:val="26"/>
        </w:rPr>
      </w:pPr>
      <w:r w:rsidRPr="006E0B26">
        <w:rPr>
          <w:b/>
          <w:bCs/>
          <w:sz w:val="26"/>
          <w:szCs w:val="26"/>
        </w:rPr>
        <w:t>Модуль «Гимнастика»</w:t>
      </w:r>
    </w:p>
    <w:p w14:paraId="66C51FDA" w14:textId="77777777" w:rsidR="00DB79E1" w:rsidRPr="006E0B26" w:rsidRDefault="00DB79E1" w:rsidP="00DB79E1">
      <w:pPr>
        <w:pStyle w:val="af6"/>
        <w:spacing w:after="0" w:line="240" w:lineRule="auto"/>
        <w:ind w:firstLine="709"/>
        <w:contextualSpacing/>
        <w:jc w:val="both"/>
        <w:rPr>
          <w:sz w:val="26"/>
          <w:szCs w:val="26"/>
        </w:rPr>
      </w:pPr>
      <w:r w:rsidRPr="006E0B26">
        <w:rPr>
          <w:bCs/>
          <w:sz w:val="26"/>
          <w:szCs w:val="26"/>
        </w:rPr>
        <w:t>В данный модуль</w:t>
      </w:r>
      <w:r w:rsidRPr="006E0B26">
        <w:rPr>
          <w:b/>
          <w:bCs/>
          <w:sz w:val="26"/>
          <w:szCs w:val="26"/>
        </w:rPr>
        <w:t xml:space="preserve"> </w:t>
      </w:r>
      <w:r w:rsidRPr="006E0B26">
        <w:rPr>
          <w:sz w:val="26"/>
          <w:szCs w:val="26"/>
        </w:rPr>
        <w:t>необходимо включать построения и перестроения. Обучающиеся должны владеть простыми способами перестроения и ориентировки в пространстве.</w:t>
      </w:r>
    </w:p>
    <w:p w14:paraId="3363CA95" w14:textId="77777777" w:rsidR="00DB79E1" w:rsidRPr="006E0B26" w:rsidRDefault="00DB79E1" w:rsidP="00DB79E1">
      <w:pPr>
        <w:pStyle w:val="af6"/>
        <w:spacing w:after="0" w:line="240" w:lineRule="auto"/>
        <w:ind w:firstLine="709"/>
        <w:contextualSpacing/>
        <w:jc w:val="both"/>
        <w:rPr>
          <w:sz w:val="26"/>
          <w:szCs w:val="26"/>
        </w:rPr>
      </w:pPr>
      <w:r w:rsidRPr="006E0B26">
        <w:rPr>
          <w:sz w:val="26"/>
          <w:szCs w:val="26"/>
        </w:rPr>
        <w:t xml:space="preserve">Включаются в занятия общеразвивающие и корригирующие упражнения, часть которых должна проводиться из положения лежа, другая часть – из положения стоя или сидя. </w:t>
      </w:r>
    </w:p>
    <w:p w14:paraId="165F8E8C" w14:textId="77777777" w:rsidR="00DB79E1" w:rsidRPr="006E0B26" w:rsidRDefault="00DB79E1" w:rsidP="00DB79E1">
      <w:pPr>
        <w:pStyle w:val="af6"/>
        <w:spacing w:after="0" w:line="240" w:lineRule="auto"/>
        <w:ind w:firstLine="709"/>
        <w:contextualSpacing/>
        <w:jc w:val="both"/>
        <w:rPr>
          <w:sz w:val="26"/>
          <w:szCs w:val="26"/>
        </w:rPr>
      </w:pPr>
      <w:r w:rsidRPr="006E0B26">
        <w:rPr>
          <w:sz w:val="26"/>
          <w:szCs w:val="26"/>
        </w:rPr>
        <w:t>Обучение правильному дыханию в покое и при физической нагрузке осуществляет коррекцию дыхания, осанки.</w:t>
      </w:r>
    </w:p>
    <w:p w14:paraId="6AEC5138" w14:textId="77777777" w:rsidR="00DB79E1" w:rsidRPr="006E0B26" w:rsidRDefault="00DB79E1" w:rsidP="00DB79E1">
      <w:pPr>
        <w:pStyle w:val="af6"/>
        <w:spacing w:after="0" w:line="240" w:lineRule="auto"/>
        <w:ind w:firstLine="709"/>
        <w:contextualSpacing/>
        <w:jc w:val="both"/>
        <w:rPr>
          <w:sz w:val="26"/>
          <w:szCs w:val="26"/>
        </w:rPr>
      </w:pPr>
      <w:r w:rsidRPr="006E0B26">
        <w:rPr>
          <w:sz w:val="26"/>
          <w:szCs w:val="26"/>
        </w:rPr>
        <w:t xml:space="preserve">Акробатические упражнения и комбинации (кувырки, перекаты, стойки, упоры, прыжки с поворотами, перевороты). Гимнастические упражнения и комбинации на спортивных снарядах (перекладине, брусьях, бревне): висы, упоры, махи, </w:t>
      </w:r>
      <w:proofErr w:type="spellStart"/>
      <w:r w:rsidRPr="006E0B26">
        <w:rPr>
          <w:sz w:val="26"/>
          <w:szCs w:val="26"/>
        </w:rPr>
        <w:t>перемахи</w:t>
      </w:r>
      <w:proofErr w:type="spellEnd"/>
      <w:r w:rsidRPr="006E0B26">
        <w:rPr>
          <w:sz w:val="26"/>
          <w:szCs w:val="26"/>
        </w:rPr>
        <w:t>, повороты, передвижения, седы, стойки, наскоки, соскоки. Преодоление гимнастической полосы препятствий.</w:t>
      </w:r>
    </w:p>
    <w:p w14:paraId="06F4D2AC" w14:textId="77777777" w:rsidR="00DB79E1" w:rsidRPr="006E0B26" w:rsidRDefault="00DB79E1" w:rsidP="00DB79E1">
      <w:pPr>
        <w:pStyle w:val="af6"/>
        <w:spacing w:after="0" w:line="240" w:lineRule="auto"/>
        <w:ind w:firstLine="709"/>
        <w:contextualSpacing/>
        <w:jc w:val="both"/>
        <w:rPr>
          <w:sz w:val="26"/>
          <w:szCs w:val="26"/>
        </w:rPr>
      </w:pPr>
      <w:r w:rsidRPr="006E0B26">
        <w:rPr>
          <w:sz w:val="26"/>
          <w:szCs w:val="26"/>
        </w:rPr>
        <w:t xml:space="preserve">Гимнастические упражнения на совершенствование навыков катания предметов (обручей, мячей разного диаметра) различными способами; прокатывания предметов в заданном направлении на расстояние до 5 м (по гимнастической скамейке, по узкому коридору шириной 20 см в указанную цель: кегли, кубики и т.п.) с помощью двух рук; прокатывания мячей по прямой, змейкой, зигзагообразно с помощью палочек, дощечек разной длины и ширины; прокатывания обручей индивидуально, шагом и бегом; подбрасывания мяча вверх и ловли его двумя руками с хлопками; бросания мяча о землю и ловли его двумя руками. </w:t>
      </w:r>
    </w:p>
    <w:p w14:paraId="7942D7BD" w14:textId="77777777" w:rsidR="00DB79E1" w:rsidRPr="006E0B26" w:rsidRDefault="00DB79E1" w:rsidP="00DB79E1">
      <w:pPr>
        <w:pStyle w:val="af6"/>
        <w:spacing w:after="0" w:line="240" w:lineRule="auto"/>
        <w:ind w:firstLine="709"/>
        <w:contextualSpacing/>
        <w:rPr>
          <w:b/>
          <w:bCs/>
          <w:sz w:val="26"/>
          <w:szCs w:val="26"/>
        </w:rPr>
      </w:pPr>
      <w:r w:rsidRPr="006E0B26">
        <w:rPr>
          <w:b/>
          <w:bCs/>
          <w:sz w:val="26"/>
          <w:szCs w:val="26"/>
        </w:rPr>
        <w:lastRenderedPageBreak/>
        <w:t>Модуль «Легкая атлетика»</w:t>
      </w:r>
    </w:p>
    <w:p w14:paraId="145B63E6" w14:textId="77777777" w:rsidR="00DB79E1" w:rsidRPr="006E0B26" w:rsidRDefault="00DB79E1" w:rsidP="00DB79E1">
      <w:pPr>
        <w:pStyle w:val="af6"/>
        <w:spacing w:after="0" w:line="240" w:lineRule="auto"/>
        <w:ind w:firstLine="708"/>
        <w:contextualSpacing/>
        <w:jc w:val="both"/>
        <w:rPr>
          <w:sz w:val="26"/>
          <w:szCs w:val="26"/>
        </w:rPr>
      </w:pPr>
      <w:r w:rsidRPr="006E0B26">
        <w:rPr>
          <w:bCs/>
          <w:sz w:val="26"/>
          <w:szCs w:val="26"/>
        </w:rPr>
        <w:t>Данный</w:t>
      </w:r>
      <w:r w:rsidRPr="006E0B26">
        <w:rPr>
          <w:sz w:val="26"/>
          <w:szCs w:val="26"/>
        </w:rPr>
        <w:t xml:space="preserve"> блок включает ходьбу, бег, прыжки, метание. Основное направление занятий легкой атлетикой способствует формированию двигательных навыков, таких как правильная ходьба, бег, прыжки и метание. Наряду с этим важно развивать такие физические качества, а в дальнейшем их совершенствовать, как быстроты, ловкости, гибкости, силы, выносливости, быстроты реакции. Метание развивает точность, ловкость действий с предметами, глазомер. Обучение правильному захвату мяча, соизмерение дистанции от точки броска до цели, способствует формированию правильной пространственной ориентировки. </w:t>
      </w:r>
    </w:p>
    <w:p w14:paraId="11143A4F"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hAnsi="Times New Roman"/>
          <w:sz w:val="26"/>
          <w:szCs w:val="26"/>
        </w:rPr>
        <w:t xml:space="preserve">Легкоатлетические упражнения: техника спортивной ходьбы, бега на короткие, средние и длинные дистанции, метание малого мяча. </w:t>
      </w:r>
    </w:p>
    <w:p w14:paraId="500DB4AD" w14:textId="77777777" w:rsidR="00DB79E1" w:rsidRPr="006E0B26" w:rsidRDefault="00DB79E1" w:rsidP="00DB79E1">
      <w:pPr>
        <w:pStyle w:val="af6"/>
        <w:spacing w:after="0" w:line="240" w:lineRule="auto"/>
        <w:ind w:firstLine="709"/>
        <w:contextualSpacing/>
        <w:rPr>
          <w:b/>
          <w:bCs/>
          <w:sz w:val="26"/>
          <w:szCs w:val="26"/>
        </w:rPr>
      </w:pPr>
      <w:r w:rsidRPr="006E0B26">
        <w:rPr>
          <w:b/>
          <w:bCs/>
          <w:sz w:val="26"/>
          <w:szCs w:val="26"/>
        </w:rPr>
        <w:t>Модуль «Спортивные игры»</w:t>
      </w:r>
    </w:p>
    <w:p w14:paraId="38D931BB" w14:textId="77777777" w:rsidR="00DB79E1" w:rsidRPr="006E0B26" w:rsidRDefault="00DB79E1" w:rsidP="00DB79E1">
      <w:pPr>
        <w:pStyle w:val="af6"/>
        <w:spacing w:after="0" w:line="240" w:lineRule="auto"/>
        <w:ind w:firstLine="708"/>
        <w:contextualSpacing/>
        <w:jc w:val="both"/>
        <w:rPr>
          <w:sz w:val="26"/>
          <w:szCs w:val="26"/>
        </w:rPr>
      </w:pPr>
      <w:r w:rsidRPr="006E0B26">
        <w:rPr>
          <w:sz w:val="26"/>
          <w:szCs w:val="26"/>
        </w:rPr>
        <w:t xml:space="preserve">При организации спортивных и подвижных игр для обучающихся с ТНР на уроках    АФК рекомендуется использовать игры со знакомыми и доступными   видами естественных движений (ходьба, бег, лазанье, </w:t>
      </w:r>
      <w:proofErr w:type="spellStart"/>
      <w:r w:rsidRPr="006E0B26">
        <w:rPr>
          <w:sz w:val="26"/>
          <w:szCs w:val="26"/>
        </w:rPr>
        <w:t>перелезание</w:t>
      </w:r>
      <w:proofErr w:type="spellEnd"/>
      <w:r w:rsidRPr="006E0B26">
        <w:rPr>
          <w:sz w:val="26"/>
          <w:szCs w:val="26"/>
        </w:rPr>
        <w:t>, прыжки, упражнения с мячом). Правила можно адаптировать в соответствии с возможностями обучающихся. Особое значение для обучающихся с ТНР имеют подвижные игры с правилами.  Они формируют способность обучающихся действовать целенаправленно, создавать программу действий во внутреннем умственном плане и решать двигательную задачу в соответствии с ней, а также развивают навыки самоконтроля.  В   процессе   игры   необходимо   стимулировать   познавательную деятельность, активизировать   психические   процессы и речевое развитие обучающихся.</w:t>
      </w:r>
    </w:p>
    <w:p w14:paraId="7F55A773" w14:textId="77777777" w:rsidR="00DB79E1" w:rsidRPr="006E0B26" w:rsidRDefault="00DB79E1" w:rsidP="00DB79E1">
      <w:pPr>
        <w:pStyle w:val="af6"/>
        <w:spacing w:after="0" w:line="240" w:lineRule="auto"/>
        <w:ind w:firstLine="709"/>
        <w:contextualSpacing/>
        <w:jc w:val="both"/>
        <w:rPr>
          <w:sz w:val="26"/>
          <w:szCs w:val="26"/>
        </w:rPr>
      </w:pPr>
      <w:r w:rsidRPr="006E0B26">
        <w:rPr>
          <w:sz w:val="26"/>
          <w:szCs w:val="26"/>
        </w:rPr>
        <w:t>При обучении обучающихся с ТНР спортивным играм на уроках адаптивной физической культуры подробно рассматриваются технико-тактические действия и приемы игры в футбол, волейбол, баскетбол. Обсуждаются и запоминаются обучающимися правила спортивных игр. Могут рассматриваться некоторые национальные виды спорта, их технико-тактические действия и правила.</w:t>
      </w:r>
    </w:p>
    <w:p w14:paraId="1405E2C9" w14:textId="77777777" w:rsidR="00DB79E1" w:rsidRPr="006E0B26" w:rsidRDefault="00DB79E1" w:rsidP="00DB79E1">
      <w:pPr>
        <w:pStyle w:val="af6"/>
        <w:spacing w:after="0" w:line="240" w:lineRule="auto"/>
        <w:ind w:firstLine="709"/>
        <w:contextualSpacing/>
        <w:jc w:val="both"/>
        <w:rPr>
          <w:sz w:val="26"/>
          <w:szCs w:val="26"/>
        </w:rPr>
      </w:pPr>
      <w:r w:rsidRPr="006E0B26">
        <w:rPr>
          <w:sz w:val="26"/>
          <w:szCs w:val="26"/>
        </w:rPr>
        <w:t xml:space="preserve">Баскетбол: перемещение без мяча и с мячом, технические приемы и тактические действия, передача, ведение мяча, броски в кольцо. </w:t>
      </w:r>
    </w:p>
    <w:p w14:paraId="40DA042C" w14:textId="77777777" w:rsidR="00DB79E1" w:rsidRPr="006E0B26" w:rsidRDefault="00DB79E1" w:rsidP="00DB79E1">
      <w:pPr>
        <w:pStyle w:val="af6"/>
        <w:spacing w:after="0" w:line="240" w:lineRule="auto"/>
        <w:ind w:firstLine="709"/>
        <w:contextualSpacing/>
        <w:jc w:val="both"/>
        <w:rPr>
          <w:sz w:val="26"/>
          <w:szCs w:val="26"/>
        </w:rPr>
      </w:pPr>
      <w:r w:rsidRPr="006E0B26">
        <w:rPr>
          <w:sz w:val="26"/>
          <w:szCs w:val="26"/>
        </w:rPr>
        <w:t xml:space="preserve">Волейбол: перемещение без мяча и с мячом, технические приемы и тактические действия, передача мяча через сетку, нижняя прямая подача, прием мяча после подаче. </w:t>
      </w:r>
    </w:p>
    <w:p w14:paraId="06DEECF2" w14:textId="77777777" w:rsidR="00DB79E1" w:rsidRPr="006E0B26" w:rsidRDefault="00DB79E1" w:rsidP="00DB79E1">
      <w:pPr>
        <w:pStyle w:val="af6"/>
        <w:spacing w:after="0" w:line="240" w:lineRule="auto"/>
        <w:ind w:firstLine="709"/>
        <w:contextualSpacing/>
        <w:jc w:val="both"/>
        <w:rPr>
          <w:sz w:val="26"/>
          <w:szCs w:val="26"/>
        </w:rPr>
      </w:pPr>
      <w:r w:rsidRPr="006E0B26">
        <w:rPr>
          <w:sz w:val="26"/>
          <w:szCs w:val="26"/>
        </w:rPr>
        <w:t xml:space="preserve">Футбол: отбор мяча, ведение мяча, обводка соперника, выбор места в обороне и в атаке. </w:t>
      </w:r>
    </w:p>
    <w:p w14:paraId="3134B50A" w14:textId="77777777" w:rsidR="00DB79E1" w:rsidRPr="006E0B26" w:rsidRDefault="00DB79E1" w:rsidP="00DB79E1">
      <w:pPr>
        <w:pStyle w:val="af6"/>
        <w:spacing w:after="0" w:line="240" w:lineRule="auto"/>
        <w:ind w:firstLine="709"/>
        <w:contextualSpacing/>
        <w:jc w:val="both"/>
        <w:rPr>
          <w:sz w:val="26"/>
          <w:szCs w:val="26"/>
        </w:rPr>
      </w:pPr>
      <w:r w:rsidRPr="006E0B26">
        <w:rPr>
          <w:sz w:val="26"/>
          <w:szCs w:val="26"/>
        </w:rPr>
        <w:t xml:space="preserve">Прежде чем осваивать тактические варианты ведения игры, необходимо, чтобы физические способности игроков достигли соответствующего уровня. </w:t>
      </w:r>
    </w:p>
    <w:p w14:paraId="4E121227" w14:textId="77777777" w:rsidR="00DB79E1" w:rsidRPr="006E0B26" w:rsidRDefault="00DB79E1" w:rsidP="00DB79E1">
      <w:pPr>
        <w:pStyle w:val="af6"/>
        <w:spacing w:after="0" w:line="240" w:lineRule="auto"/>
        <w:ind w:firstLine="708"/>
        <w:contextualSpacing/>
        <w:rPr>
          <w:b/>
          <w:sz w:val="26"/>
          <w:szCs w:val="26"/>
        </w:rPr>
      </w:pPr>
      <w:r w:rsidRPr="006E0B26">
        <w:rPr>
          <w:b/>
          <w:sz w:val="26"/>
          <w:szCs w:val="26"/>
        </w:rPr>
        <w:t>Модуль «Плавание»</w:t>
      </w:r>
    </w:p>
    <w:p w14:paraId="264F53FC" w14:textId="77777777" w:rsidR="00DB79E1" w:rsidRPr="006E0B26" w:rsidRDefault="00DB79E1" w:rsidP="00DB79E1">
      <w:pPr>
        <w:widowControl w:val="0"/>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В программу занятий включаются:</w:t>
      </w:r>
    </w:p>
    <w:p w14:paraId="4C55C104" w14:textId="77777777" w:rsidR="00DB79E1" w:rsidRPr="006E0B26" w:rsidRDefault="00DB79E1" w:rsidP="00DB79E1">
      <w:pPr>
        <w:pStyle w:val="aff9"/>
        <w:widowControl w:val="0"/>
        <w:numPr>
          <w:ilvl w:val="0"/>
          <w:numId w:val="101"/>
        </w:numPr>
        <w:tabs>
          <w:tab w:val="left" w:pos="993"/>
        </w:tabs>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комплекс общеразвивающих и подготовительных упражнений для развития правильного дыхания и координации движений;</w:t>
      </w:r>
    </w:p>
    <w:p w14:paraId="10DA8176" w14:textId="77777777" w:rsidR="00DB79E1" w:rsidRPr="006E0B26" w:rsidRDefault="00DB79E1" w:rsidP="00DB79E1">
      <w:pPr>
        <w:pStyle w:val="aff9"/>
        <w:widowControl w:val="0"/>
        <w:numPr>
          <w:ilvl w:val="0"/>
          <w:numId w:val="101"/>
        </w:numPr>
        <w:tabs>
          <w:tab w:val="left" w:pos="993"/>
        </w:tabs>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подводящие упражнения в лежании на воде, всплывании и скольжении;</w:t>
      </w:r>
    </w:p>
    <w:p w14:paraId="29A53887" w14:textId="77777777" w:rsidR="00DB79E1" w:rsidRPr="006E0B26" w:rsidRDefault="00DB79E1" w:rsidP="00DB79E1">
      <w:pPr>
        <w:pStyle w:val="aff9"/>
        <w:widowControl w:val="0"/>
        <w:numPr>
          <w:ilvl w:val="0"/>
          <w:numId w:val="101"/>
        </w:numPr>
        <w:tabs>
          <w:tab w:val="left" w:pos="993"/>
        </w:tabs>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техника плавания «брасс» и «кроль» на спине и на груди;</w:t>
      </w:r>
    </w:p>
    <w:p w14:paraId="42765069" w14:textId="77777777" w:rsidR="00DB79E1" w:rsidRPr="006E0B26" w:rsidRDefault="00DB79E1" w:rsidP="00DB79E1">
      <w:pPr>
        <w:pStyle w:val="aff9"/>
        <w:widowControl w:val="0"/>
        <w:numPr>
          <w:ilvl w:val="0"/>
          <w:numId w:val="101"/>
        </w:numPr>
        <w:tabs>
          <w:tab w:val="left" w:pos="993"/>
        </w:tabs>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техника работы рук, ног и дыхания в полной координации движений;</w:t>
      </w:r>
    </w:p>
    <w:p w14:paraId="4FF79CEB" w14:textId="77777777" w:rsidR="00DB79E1" w:rsidRPr="006E0B26" w:rsidRDefault="00DB79E1" w:rsidP="00DB79E1">
      <w:pPr>
        <w:pStyle w:val="aff9"/>
        <w:widowControl w:val="0"/>
        <w:numPr>
          <w:ilvl w:val="0"/>
          <w:numId w:val="101"/>
        </w:numPr>
        <w:tabs>
          <w:tab w:val="left" w:pos="993"/>
        </w:tabs>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техника поворотов «маятник»;</w:t>
      </w:r>
    </w:p>
    <w:p w14:paraId="694BB5DD" w14:textId="77777777" w:rsidR="00DB79E1" w:rsidRPr="006E0B26" w:rsidRDefault="00DB79E1" w:rsidP="00DB79E1">
      <w:pPr>
        <w:pStyle w:val="aff9"/>
        <w:widowControl w:val="0"/>
        <w:numPr>
          <w:ilvl w:val="0"/>
          <w:numId w:val="101"/>
        </w:numPr>
        <w:tabs>
          <w:tab w:val="left" w:pos="993"/>
        </w:tabs>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техника прыжков с тумбы и ныряний в воду;</w:t>
      </w:r>
    </w:p>
    <w:p w14:paraId="188CDEF7" w14:textId="77777777" w:rsidR="00DB79E1" w:rsidRPr="00942E80" w:rsidRDefault="00DB79E1" w:rsidP="00DB79E1">
      <w:pPr>
        <w:pStyle w:val="aff9"/>
        <w:widowControl w:val="0"/>
        <w:numPr>
          <w:ilvl w:val="0"/>
          <w:numId w:val="101"/>
        </w:numPr>
        <w:tabs>
          <w:tab w:val="left" w:pos="993"/>
        </w:tabs>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lastRenderedPageBreak/>
        <w:t>игры в воде с элементами плавания.</w:t>
      </w:r>
    </w:p>
    <w:p w14:paraId="6F5270FC" w14:textId="77777777" w:rsidR="00DB79E1" w:rsidRPr="006E0B26" w:rsidRDefault="00DB79E1" w:rsidP="00DB79E1">
      <w:pPr>
        <w:spacing w:after="0" w:line="240" w:lineRule="auto"/>
        <w:ind w:firstLine="709"/>
        <w:contextualSpacing/>
        <w:jc w:val="both"/>
        <w:rPr>
          <w:rFonts w:ascii="Times New Roman" w:eastAsia="Calibri" w:hAnsi="Times New Roman"/>
          <w:b/>
          <w:sz w:val="26"/>
          <w:szCs w:val="26"/>
        </w:rPr>
      </w:pPr>
      <w:r w:rsidRPr="006E0B26">
        <w:rPr>
          <w:rFonts w:ascii="Times New Roman" w:hAnsi="Times New Roman"/>
          <w:b/>
          <w:sz w:val="26"/>
          <w:szCs w:val="26"/>
        </w:rPr>
        <w:t>ПЛАНИРУЕМЫЕ РЕЗУЛЬТАТЫ ОСВОЕНИЯ УЧЕБНОГО ПРЕДМЕТА «АДАПТИВНАЯ ФИЗИЧЕСКАЯ КУЛЬТУРА» НА УРОВНЕ ОСНОВНОГО ОБЩЕГО ОБРАЗОВАНИЯ</w:t>
      </w:r>
    </w:p>
    <w:p w14:paraId="48C569C9" w14:textId="77777777" w:rsidR="00DB79E1" w:rsidRPr="006E0B26" w:rsidRDefault="00DB79E1" w:rsidP="00DB79E1">
      <w:pPr>
        <w:spacing w:after="0" w:line="240" w:lineRule="auto"/>
        <w:ind w:firstLine="687"/>
        <w:contextualSpacing/>
        <w:jc w:val="both"/>
        <w:rPr>
          <w:rFonts w:ascii="Times New Roman" w:hAnsi="Times New Roman"/>
          <w:sz w:val="26"/>
          <w:szCs w:val="26"/>
        </w:rPr>
      </w:pPr>
      <w:r w:rsidRPr="006E0B26">
        <w:rPr>
          <w:rFonts w:ascii="Times New Roman" w:hAnsi="Times New Roman"/>
          <w:sz w:val="26"/>
          <w:szCs w:val="26"/>
        </w:rPr>
        <w:t>При подготовке рабочей программы учитывались требования к личностным и метапредметным результатам, отраженные в Федеральном государственном образовательном стандарте основного общего образования.</w:t>
      </w:r>
    </w:p>
    <w:p w14:paraId="58780FC5" w14:textId="77777777" w:rsidR="00DB79E1" w:rsidRPr="006E0B26" w:rsidRDefault="00DB79E1" w:rsidP="00DB79E1">
      <w:pPr>
        <w:pStyle w:val="af6"/>
        <w:spacing w:after="0" w:line="240" w:lineRule="auto"/>
        <w:ind w:firstLine="709"/>
        <w:contextualSpacing/>
        <w:jc w:val="both"/>
        <w:rPr>
          <w:rFonts w:eastAsiaTheme="minorHAnsi"/>
          <w:sz w:val="26"/>
          <w:szCs w:val="26"/>
        </w:rPr>
      </w:pPr>
      <w:r w:rsidRPr="006E0B26">
        <w:rPr>
          <w:rFonts w:eastAsiaTheme="minorHAnsi"/>
          <w:sz w:val="26"/>
          <w:szCs w:val="26"/>
        </w:rPr>
        <w:t xml:space="preserve">По структуре планируемые результаты освоения программы соответствуют планируемым результатам АООП ООО НОДА, они включают в себя личностные, метапредметные и предметные результаты. </w:t>
      </w:r>
    </w:p>
    <w:p w14:paraId="1101EAE9" w14:textId="77777777" w:rsidR="00DB79E1" w:rsidRPr="006E0B26" w:rsidRDefault="00DB79E1" w:rsidP="00DB79E1">
      <w:pPr>
        <w:spacing w:after="0" w:line="240" w:lineRule="auto"/>
        <w:contextualSpacing/>
        <w:jc w:val="both"/>
        <w:rPr>
          <w:rFonts w:ascii="Times New Roman" w:eastAsia="Calibri" w:hAnsi="Times New Roman"/>
          <w:sz w:val="26"/>
          <w:szCs w:val="26"/>
        </w:rPr>
      </w:pPr>
    </w:p>
    <w:p w14:paraId="119DA72B" w14:textId="77777777" w:rsidR="00DB79E1" w:rsidRPr="006E0B26" w:rsidRDefault="00DB79E1" w:rsidP="00DB79E1">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ЛИЧНОСТНЫЕ РЕЗУЛЬТАТЫ</w:t>
      </w:r>
    </w:p>
    <w:p w14:paraId="6822CAC6"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1. Российская гражданская идентичность (патриотизм, уважение к спортивному прошлому и настоящему многонационального народа России, осознание и ощущение личностной сопричастности спортивной составляющей жизни российского народа). Знание истории спорта, знаменитых спортсменов России и мира. </w:t>
      </w:r>
    </w:p>
    <w:p w14:paraId="19CA09F0"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2. Готовность и способность обучающихся к саморазвитию и самообразованию на основе мотивации к занятиям адаптивной физической культурой;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14:paraId="76EC0743"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при выполнении физических упражнений и в совместной спортивной деятельности. </w:t>
      </w:r>
    </w:p>
    <w:p w14:paraId="57DF95B1"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спортивное многообразие современного мира.</w:t>
      </w:r>
    </w:p>
    <w:p w14:paraId="377E86FC"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5. Осознанное, уважительное и доброжелательное отношение к физическим возможностям другого человека, к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w:t>
      </w:r>
    </w:p>
    <w:p w14:paraId="0C0D49AB"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6. Освоение социальных норм, правил поведения, ролей и форм на уроках «Адаптивная физическая культура». </w:t>
      </w:r>
    </w:p>
    <w:p w14:paraId="74CFC99C"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w:t>
      </w:r>
    </w:p>
    <w:p w14:paraId="6276511E"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8. Развитое эстетическое сознания через освоение понимания красоты движения и человека. </w:t>
      </w:r>
    </w:p>
    <w:p w14:paraId="7012D804"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9. Сформированность основ экологической культуры, соответствующей современному уровню экологического мышления, наличие опыта экологически </w:t>
      </w:r>
      <w:r w:rsidRPr="006E0B26">
        <w:rPr>
          <w:rFonts w:ascii="Times New Roman" w:eastAsia="Times New Roman" w:hAnsi="Times New Roman"/>
          <w:sz w:val="26"/>
          <w:szCs w:val="26"/>
        </w:rPr>
        <w:lastRenderedPageBreak/>
        <w:t>ориентированной рефлексивно-оценочной и практической деятельности в жизненных ситуациях (готовность к занятиям туризмом, в том числе экотуризмом).</w:t>
      </w:r>
    </w:p>
    <w:p w14:paraId="1DF615C7" w14:textId="77777777" w:rsidR="00DB79E1" w:rsidRPr="006E0B26" w:rsidRDefault="00DB79E1" w:rsidP="00DB79E1">
      <w:pPr>
        <w:spacing w:after="0" w:line="240" w:lineRule="auto"/>
        <w:ind w:firstLine="709"/>
        <w:contextualSpacing/>
        <w:jc w:val="both"/>
        <w:rPr>
          <w:rFonts w:ascii="Times New Roman" w:eastAsia="Calibri" w:hAnsi="Times New Roman"/>
          <w:sz w:val="26"/>
          <w:szCs w:val="26"/>
        </w:rPr>
      </w:pPr>
      <w:r w:rsidRPr="006E0B26">
        <w:rPr>
          <w:rFonts w:ascii="Times New Roman" w:hAnsi="Times New Roman"/>
          <w:sz w:val="26"/>
          <w:szCs w:val="26"/>
        </w:rPr>
        <w:t>МЕТАПРЕДМЕТНЫЕ РЕЗУЛЬТАТЫ</w:t>
      </w:r>
    </w:p>
    <w:p w14:paraId="04AE44BE"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w:t>
      </w:r>
      <w:r w:rsidRPr="006E0B26">
        <w:rPr>
          <w:rFonts w:ascii="Times New Roman" w:eastAsia="Times New Roman" w:hAnsi="Times New Roman"/>
          <w:sz w:val="26"/>
          <w:szCs w:val="26"/>
        </w:rPr>
        <w:tab/>
        <w:t>систематизировать, сопоставлять, анализировать, обобщать и интерпретировать информацию по истории спорта, теоретическим основам адаптивной физической культуры, содержащуюся в готовых информационных объектах;</w:t>
      </w:r>
    </w:p>
    <w:p w14:paraId="2C8FF182"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w:t>
      </w:r>
      <w:r w:rsidRPr="006E0B26">
        <w:rPr>
          <w:rFonts w:ascii="Times New Roman" w:eastAsia="Times New Roman" w:hAnsi="Times New Roman"/>
          <w:sz w:val="26"/>
          <w:szCs w:val="26"/>
        </w:rPr>
        <w:tab/>
        <w:t>заполнять и/или дополнять таблицы, схемы, диаграммы, тексты: составление режима дня, программы тренировок и т.д.</w:t>
      </w:r>
    </w:p>
    <w:p w14:paraId="2930E2D1"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Познавательные УУД</w:t>
      </w:r>
    </w:p>
    <w:p w14:paraId="537A368E"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1.</w:t>
      </w:r>
      <w:r w:rsidRPr="006E0B26">
        <w:rPr>
          <w:rFonts w:ascii="Times New Roman" w:eastAsia="Times New Roman" w:hAnsi="Times New Roman"/>
          <w:sz w:val="26"/>
          <w:szCs w:val="26"/>
        </w:rPr>
        <w:tab/>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на основе содержания предмета «Адаптивная физическая культура». Обучающийся сможет:</w:t>
      </w:r>
    </w:p>
    <w:p w14:paraId="128BBC22"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w:t>
      </w:r>
      <w:r w:rsidRPr="006E0B26">
        <w:rPr>
          <w:rFonts w:ascii="Times New Roman" w:eastAsia="Times New Roman" w:hAnsi="Times New Roman"/>
          <w:sz w:val="26"/>
          <w:szCs w:val="26"/>
        </w:rPr>
        <w:tab/>
        <w:t>подбирать соответствующие термины к упражнению, движению или спортивному инвентарю;</w:t>
      </w:r>
    </w:p>
    <w:p w14:paraId="15BD0FF6"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w:t>
      </w:r>
      <w:r w:rsidRPr="006E0B26">
        <w:rPr>
          <w:rFonts w:ascii="Times New Roman" w:eastAsia="Times New Roman" w:hAnsi="Times New Roman"/>
          <w:sz w:val="26"/>
          <w:szCs w:val="26"/>
        </w:rPr>
        <w:tab/>
        <w:t>выделять общий признак или отличие двух или нескольких упражнений, объяснять их сходство или отличия;</w:t>
      </w:r>
    </w:p>
    <w:p w14:paraId="111A1F45"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w:t>
      </w:r>
      <w:r w:rsidRPr="006E0B26">
        <w:rPr>
          <w:rFonts w:ascii="Times New Roman" w:eastAsia="Times New Roman" w:hAnsi="Times New Roman"/>
          <w:sz w:val="26"/>
          <w:szCs w:val="26"/>
        </w:rPr>
        <w:tab/>
        <w:t>объединять движения, упражнения в группы по определенным признакам, сравнивать, классифицировать;</w:t>
      </w:r>
    </w:p>
    <w:p w14:paraId="322E57CF"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w:t>
      </w:r>
      <w:r w:rsidRPr="006E0B26">
        <w:rPr>
          <w:rFonts w:ascii="Times New Roman" w:eastAsia="Times New Roman" w:hAnsi="Times New Roman"/>
          <w:sz w:val="26"/>
          <w:szCs w:val="26"/>
        </w:rPr>
        <w:tab/>
        <w:t>различать/выделять явление из общего ряда других явлений;</w:t>
      </w:r>
    </w:p>
    <w:p w14:paraId="36EB6D73"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w:t>
      </w:r>
      <w:r w:rsidRPr="006E0B26">
        <w:rPr>
          <w:rFonts w:ascii="Times New Roman" w:eastAsia="Times New Roman" w:hAnsi="Times New Roman"/>
          <w:sz w:val="26"/>
          <w:szCs w:val="26"/>
        </w:rPr>
        <w:tab/>
        <w:t>выделять причинно-следственные связи наблюдаемых явлений или событий, выявлять причины возникновения наблюдаемых явлений или событий;</w:t>
      </w:r>
    </w:p>
    <w:p w14:paraId="00D2B909"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2.</w:t>
      </w:r>
      <w:r w:rsidRPr="006E0B26">
        <w:rPr>
          <w:rFonts w:ascii="Times New Roman" w:eastAsia="Times New Roman" w:hAnsi="Times New Roman"/>
          <w:sz w:val="26"/>
          <w:szCs w:val="26"/>
        </w:rPr>
        <w:tab/>
        <w:t>Умение создавать, применять и преобразовывать знаки и символы, модели и схемы для решения учебных и познавательных задач. Обучающийся сможет:</w:t>
      </w:r>
    </w:p>
    <w:p w14:paraId="2F114318"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w:t>
      </w:r>
      <w:r w:rsidRPr="006E0B26">
        <w:rPr>
          <w:rFonts w:ascii="Times New Roman" w:eastAsia="Times New Roman" w:hAnsi="Times New Roman"/>
          <w:sz w:val="26"/>
          <w:szCs w:val="26"/>
        </w:rPr>
        <w:tab/>
        <w:t>обозначать символом и знаком движение;</w:t>
      </w:r>
    </w:p>
    <w:p w14:paraId="4447CBBB"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w:t>
      </w:r>
      <w:r w:rsidRPr="006E0B26">
        <w:rPr>
          <w:rFonts w:ascii="Times New Roman" w:eastAsia="Times New Roman" w:hAnsi="Times New Roman"/>
          <w:sz w:val="26"/>
          <w:szCs w:val="26"/>
        </w:rPr>
        <w:tab/>
        <w:t>определять логические связи между движениями, обозначать данные логические связи с помощью знаков в схеме выполнения упражнения;</w:t>
      </w:r>
    </w:p>
    <w:p w14:paraId="115FAC60"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w:t>
      </w:r>
      <w:r w:rsidRPr="006E0B26">
        <w:rPr>
          <w:rFonts w:ascii="Times New Roman" w:eastAsia="Times New Roman" w:hAnsi="Times New Roman"/>
          <w:sz w:val="26"/>
          <w:szCs w:val="26"/>
        </w:rPr>
        <w:tab/>
        <w:t>строить схему, алгоритм действия, исправлять или восстанавливать неизвестный ранее алгоритм на основе имеющегося знания о физическом упражнении, к которому применяется алгоритм;</w:t>
      </w:r>
    </w:p>
    <w:p w14:paraId="1E649C2B"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3.</w:t>
      </w:r>
      <w:r w:rsidRPr="006E0B26">
        <w:rPr>
          <w:rFonts w:ascii="Times New Roman" w:eastAsia="Times New Roman" w:hAnsi="Times New Roman"/>
          <w:sz w:val="26"/>
          <w:szCs w:val="26"/>
        </w:rPr>
        <w:tab/>
        <w:t>Смысловое чтение. Обучающийся сможет:</w:t>
      </w:r>
    </w:p>
    <w:p w14:paraId="14C7E76E"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w:t>
      </w:r>
      <w:r w:rsidRPr="006E0B26">
        <w:rPr>
          <w:rFonts w:ascii="Times New Roman" w:eastAsia="Times New Roman" w:hAnsi="Times New Roman"/>
          <w:sz w:val="26"/>
          <w:szCs w:val="26"/>
        </w:rPr>
        <w:tab/>
        <w:t>находить в тексте требуемую информацию (в соответствии с целями изучения теоретических основ адаптивной физической культуры);</w:t>
      </w:r>
    </w:p>
    <w:p w14:paraId="54061737"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Коммуникативные УУД</w:t>
      </w:r>
    </w:p>
    <w:p w14:paraId="08B571ED"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4.</w:t>
      </w:r>
      <w:r w:rsidRPr="006E0B26">
        <w:rPr>
          <w:rFonts w:ascii="Times New Roman" w:eastAsia="Times New Roman" w:hAnsi="Times New Roman"/>
          <w:sz w:val="26"/>
          <w:szCs w:val="26"/>
        </w:rPr>
        <w:tab/>
        <w:t>Умение организовывать учебное сотрудничество с педагогом и совместную деятельность с педагогом и сверстниками на уроках «Адаптивная физическая культура»;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14:paraId="33E03584"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w:t>
      </w:r>
      <w:r w:rsidRPr="006E0B26">
        <w:rPr>
          <w:rFonts w:ascii="Times New Roman" w:eastAsia="Times New Roman" w:hAnsi="Times New Roman"/>
          <w:sz w:val="26"/>
          <w:szCs w:val="26"/>
        </w:rPr>
        <w:tab/>
        <w:t>определять возможные роли в совместной деятельности;</w:t>
      </w:r>
    </w:p>
    <w:p w14:paraId="3B71C712"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w:t>
      </w:r>
      <w:r w:rsidRPr="006E0B26">
        <w:rPr>
          <w:rFonts w:ascii="Times New Roman" w:eastAsia="Times New Roman" w:hAnsi="Times New Roman"/>
          <w:sz w:val="26"/>
          <w:szCs w:val="26"/>
        </w:rPr>
        <w:tab/>
        <w:t>играть определенную роль в совместной деятельности;</w:t>
      </w:r>
    </w:p>
    <w:p w14:paraId="16EEC745"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lastRenderedPageBreak/>
        <w:t>●</w:t>
      </w:r>
      <w:r w:rsidRPr="006E0B26">
        <w:rPr>
          <w:rFonts w:ascii="Times New Roman" w:eastAsia="Times New Roman" w:hAnsi="Times New Roman"/>
          <w:sz w:val="26"/>
          <w:szCs w:val="26"/>
        </w:rPr>
        <w:tab/>
        <w:t>организовывать эффективное взаимодействие в группе (определять общие цели, распределять роли, договариваться друг с другом и т. д.).</w:t>
      </w:r>
    </w:p>
    <w:p w14:paraId="615F71B7"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Регулятивные УУД</w:t>
      </w:r>
    </w:p>
    <w:p w14:paraId="259A568B"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5.</w:t>
      </w:r>
      <w:r w:rsidRPr="006E0B26">
        <w:rPr>
          <w:rFonts w:ascii="Times New Roman" w:eastAsia="Times New Roman" w:hAnsi="Times New Roman"/>
          <w:sz w:val="26"/>
          <w:szCs w:val="26"/>
        </w:rPr>
        <w:tab/>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14:paraId="2CF6DCE7"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w:t>
      </w:r>
      <w:r w:rsidRPr="006E0B26">
        <w:rPr>
          <w:rFonts w:ascii="Times New Roman" w:eastAsia="Times New Roman" w:hAnsi="Times New Roman"/>
          <w:sz w:val="26"/>
          <w:szCs w:val="26"/>
        </w:rPr>
        <w:tab/>
        <w:t>анализировать существующие и планировать будущие образовательные результаты по предмету «Адаптивная физическая культура»;</w:t>
      </w:r>
    </w:p>
    <w:p w14:paraId="15854B8F"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w:t>
      </w:r>
      <w:r w:rsidRPr="006E0B26">
        <w:rPr>
          <w:rFonts w:ascii="Times New Roman" w:eastAsia="Times New Roman" w:hAnsi="Times New Roman"/>
          <w:sz w:val="26"/>
          <w:szCs w:val="26"/>
        </w:rPr>
        <w:tab/>
        <w:t>определять совместно с педагогом критерии оценки планируемых образовательных результатов;</w:t>
      </w:r>
    </w:p>
    <w:p w14:paraId="35B064EC"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w:t>
      </w:r>
      <w:r w:rsidRPr="006E0B26">
        <w:rPr>
          <w:rFonts w:ascii="Times New Roman" w:eastAsia="Times New Roman" w:hAnsi="Times New Roman"/>
          <w:sz w:val="26"/>
          <w:szCs w:val="26"/>
        </w:rPr>
        <w:tab/>
        <w:t>идентифицировать препятствия, возникающие при достижении собственных запланированных образовательных результатов в части физического совершенствования;</w:t>
      </w:r>
    </w:p>
    <w:p w14:paraId="4B1C7F82"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w:t>
      </w:r>
      <w:r w:rsidRPr="006E0B26">
        <w:rPr>
          <w:rFonts w:ascii="Times New Roman" w:eastAsia="Times New Roman" w:hAnsi="Times New Roman"/>
          <w:sz w:val="26"/>
          <w:szCs w:val="26"/>
        </w:rPr>
        <w:tab/>
        <w:t>выдвигать версии преодоления препятствий, формулировать гипотезы, в отдельных случаях — прогнозировать конечный результат;</w:t>
      </w:r>
    </w:p>
    <w:p w14:paraId="1F548CE6"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w:t>
      </w:r>
      <w:r w:rsidRPr="006E0B26">
        <w:rPr>
          <w:rFonts w:ascii="Times New Roman" w:eastAsia="Times New Roman" w:hAnsi="Times New Roman"/>
          <w:sz w:val="26"/>
          <w:szCs w:val="26"/>
        </w:rPr>
        <w:tab/>
        <w:t>ставить цель и формулировать задачи собственной образовательной деятельности с учетом выявленных затруднений и существующих возможностей;</w:t>
      </w:r>
    </w:p>
    <w:p w14:paraId="09AE11E6"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w:t>
      </w:r>
      <w:r w:rsidRPr="006E0B26">
        <w:rPr>
          <w:rFonts w:ascii="Times New Roman" w:eastAsia="Times New Roman" w:hAnsi="Times New Roman"/>
          <w:sz w:val="26"/>
          <w:szCs w:val="26"/>
        </w:rPr>
        <w:tab/>
        <w:t>обосновывать выбранные подходы и средства, используемые для достижения образовательных результатов.</w:t>
      </w:r>
    </w:p>
    <w:p w14:paraId="75F15CD3"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6.</w:t>
      </w:r>
      <w:r w:rsidRPr="006E0B26">
        <w:rPr>
          <w:rFonts w:ascii="Times New Roman" w:eastAsia="Times New Roman" w:hAnsi="Times New Roman"/>
          <w:sz w:val="26"/>
          <w:szCs w:val="26"/>
        </w:rPr>
        <w:tab/>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на уроках по адаптивной физической культуре. Обучающийся сможет:</w:t>
      </w:r>
    </w:p>
    <w:p w14:paraId="4782F44D"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w:t>
      </w:r>
      <w:r w:rsidRPr="006E0B26">
        <w:rPr>
          <w:rFonts w:ascii="Times New Roman" w:eastAsia="Times New Roman" w:hAnsi="Times New Roman"/>
          <w:sz w:val="26"/>
          <w:szCs w:val="26"/>
        </w:rPr>
        <w:tab/>
        <w:t>определять необходимые действия в соответствии с учебной и познавательной задачей и составлять алгоритм их выполнения;</w:t>
      </w:r>
    </w:p>
    <w:p w14:paraId="05E30C50"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w:t>
      </w:r>
      <w:r w:rsidRPr="006E0B26">
        <w:rPr>
          <w:rFonts w:ascii="Times New Roman" w:eastAsia="Times New Roman" w:hAnsi="Times New Roman"/>
          <w:sz w:val="26"/>
          <w:szCs w:val="26"/>
        </w:rPr>
        <w:tab/>
        <w:t>обосновывать и осуществлять выбор наиболее эффективных способов решения учебных задач;</w:t>
      </w:r>
    </w:p>
    <w:p w14:paraId="725C0079"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w:t>
      </w:r>
      <w:r w:rsidRPr="006E0B26">
        <w:rPr>
          <w:rFonts w:ascii="Times New Roman" w:eastAsia="Times New Roman" w:hAnsi="Times New Roman"/>
          <w:sz w:val="26"/>
          <w:szCs w:val="26"/>
        </w:rPr>
        <w:tab/>
        <w:t>определять/находить, в том числе из предложенных вариантов, условия для выполнения учебной и задачи;</w:t>
      </w:r>
    </w:p>
    <w:p w14:paraId="4E8B10A0"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w:t>
      </w:r>
      <w:r w:rsidRPr="006E0B26">
        <w:rPr>
          <w:rFonts w:ascii="Times New Roman" w:eastAsia="Times New Roman" w:hAnsi="Times New Roman"/>
          <w:sz w:val="26"/>
          <w:szCs w:val="26"/>
        </w:rPr>
        <w:tab/>
        <w:t>выбирать из предложенных вариантов и самостоятельно искать оптимальные ресурсы для совершенствования двигательных функций;</w:t>
      </w:r>
    </w:p>
    <w:p w14:paraId="4809AEE7"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w:t>
      </w:r>
      <w:r w:rsidRPr="006E0B26">
        <w:rPr>
          <w:rFonts w:ascii="Times New Roman" w:eastAsia="Times New Roman" w:hAnsi="Times New Roman"/>
          <w:sz w:val="26"/>
          <w:szCs w:val="26"/>
        </w:rPr>
        <w:tab/>
        <w:t>планировать и корректировать свое физическое развитие.</w:t>
      </w:r>
    </w:p>
    <w:p w14:paraId="3687B986"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7.</w:t>
      </w:r>
      <w:r w:rsidRPr="006E0B26">
        <w:rPr>
          <w:rFonts w:ascii="Times New Roman" w:eastAsia="Times New Roman" w:hAnsi="Times New Roman"/>
          <w:sz w:val="26"/>
          <w:szCs w:val="26"/>
        </w:rPr>
        <w:tab/>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на занятиях по адаптивной физической культуре. Обучающийся сможет:</w:t>
      </w:r>
    </w:p>
    <w:p w14:paraId="0FE508D9"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w:t>
      </w:r>
      <w:r w:rsidRPr="006E0B26">
        <w:rPr>
          <w:rFonts w:ascii="Times New Roman" w:eastAsia="Times New Roman" w:hAnsi="Times New Roman"/>
          <w:sz w:val="26"/>
          <w:szCs w:val="26"/>
        </w:rPr>
        <w:tab/>
        <w:t>различать результаты и способы действий при достижении результатов;</w:t>
      </w:r>
    </w:p>
    <w:p w14:paraId="60912507"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w:t>
      </w:r>
      <w:r w:rsidRPr="006E0B26">
        <w:rPr>
          <w:rFonts w:ascii="Times New Roman" w:eastAsia="Times New Roman" w:hAnsi="Times New Roman"/>
          <w:sz w:val="26"/>
          <w:szCs w:val="26"/>
        </w:rPr>
        <w:tab/>
        <w:t>определять совместно с педагогом критерии достижения планируемых результатов и критерии оценки своей учебной деятельности;</w:t>
      </w:r>
    </w:p>
    <w:p w14:paraId="3B466039"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w:t>
      </w:r>
      <w:r w:rsidRPr="006E0B26">
        <w:rPr>
          <w:rFonts w:ascii="Times New Roman" w:eastAsia="Times New Roman" w:hAnsi="Times New Roman"/>
          <w:sz w:val="26"/>
          <w:szCs w:val="26"/>
        </w:rPr>
        <w:tab/>
        <w:t>отбирать инструменты для оценивания и оценивать свою деятельность, осуществлять самоконтроль на уроках по адаптивной физической культуре;</w:t>
      </w:r>
    </w:p>
    <w:p w14:paraId="15E64D04"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w:t>
      </w:r>
      <w:r w:rsidRPr="006E0B26">
        <w:rPr>
          <w:rFonts w:ascii="Times New Roman" w:eastAsia="Times New Roman" w:hAnsi="Times New Roman"/>
          <w:sz w:val="26"/>
          <w:szCs w:val="26"/>
        </w:rPr>
        <w:tab/>
        <w:t>работая по своему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w:t>
      </w:r>
    </w:p>
    <w:p w14:paraId="3F2551EB"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lastRenderedPageBreak/>
        <w:t>8.</w:t>
      </w:r>
      <w:r w:rsidRPr="006E0B26">
        <w:rPr>
          <w:rFonts w:ascii="Times New Roman" w:eastAsia="Times New Roman" w:hAnsi="Times New Roman"/>
          <w:sz w:val="26"/>
          <w:szCs w:val="26"/>
        </w:rPr>
        <w:tab/>
        <w:t>Умение оценивать правильность выполнения учебной задачи, собственные возможности ее решения. Обучающийся сможет:</w:t>
      </w:r>
    </w:p>
    <w:p w14:paraId="15C47872"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w:t>
      </w:r>
      <w:r w:rsidRPr="006E0B26">
        <w:rPr>
          <w:rFonts w:ascii="Times New Roman" w:eastAsia="Times New Roman" w:hAnsi="Times New Roman"/>
          <w:sz w:val="26"/>
          <w:szCs w:val="26"/>
        </w:rPr>
        <w:tab/>
        <w:t>определять критерии правильности (корректности) выполнения упражнения;</w:t>
      </w:r>
    </w:p>
    <w:p w14:paraId="2D4D5940"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w:t>
      </w:r>
      <w:r w:rsidRPr="006E0B26">
        <w:rPr>
          <w:rFonts w:ascii="Times New Roman" w:eastAsia="Times New Roman" w:hAnsi="Times New Roman"/>
          <w:sz w:val="26"/>
          <w:szCs w:val="26"/>
        </w:rPr>
        <w:tab/>
        <w:t>обосновывать достижимость выполнения упражнения выбранным способом на основе оценки своих внутренних ресурсов и доступных внешних ресурсов;</w:t>
      </w:r>
    </w:p>
    <w:p w14:paraId="0B65A9B2"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w:t>
      </w:r>
      <w:r w:rsidRPr="006E0B26">
        <w:rPr>
          <w:rFonts w:ascii="Times New Roman" w:eastAsia="Times New Roman" w:hAnsi="Times New Roman"/>
          <w:sz w:val="26"/>
          <w:szCs w:val="26"/>
        </w:rPr>
        <w:tab/>
        <w:t xml:space="preserve">фиксировать и анализировать динамику собственных образовательных результатов. </w:t>
      </w:r>
    </w:p>
    <w:p w14:paraId="562BC30A"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9.</w:t>
      </w:r>
      <w:r w:rsidRPr="006E0B26">
        <w:rPr>
          <w:rFonts w:ascii="Times New Roman" w:eastAsia="Times New Roman" w:hAnsi="Times New Roman"/>
          <w:sz w:val="26"/>
          <w:szCs w:val="26"/>
        </w:rPr>
        <w:tab/>
        <w:t>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w:t>
      </w:r>
    </w:p>
    <w:p w14:paraId="67E64B5E"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w:t>
      </w:r>
      <w:r w:rsidRPr="006E0B26">
        <w:rPr>
          <w:rFonts w:ascii="Times New Roman" w:eastAsia="Times New Roman" w:hAnsi="Times New Roman"/>
          <w:sz w:val="26"/>
          <w:szCs w:val="26"/>
        </w:rPr>
        <w:tab/>
        <w:t>анализировать собственную деятельность на уроках по адаптивной физкультуре и деятельность других обучающихся в процессе взаимопроверки;</w:t>
      </w:r>
    </w:p>
    <w:p w14:paraId="08E65534"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w:t>
      </w:r>
      <w:r w:rsidRPr="006E0B26">
        <w:rPr>
          <w:rFonts w:ascii="Times New Roman" w:eastAsia="Times New Roman" w:hAnsi="Times New Roman"/>
          <w:sz w:val="26"/>
          <w:szCs w:val="26"/>
        </w:rPr>
        <w:tab/>
        <w:t>соотносить реальные и планируемые результаты двигательного развития и делать выводы о причинах его успешности/эффективности или неуспешности/неэффективности;</w:t>
      </w:r>
    </w:p>
    <w:p w14:paraId="075F6FA1"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w:t>
      </w:r>
      <w:r w:rsidRPr="006E0B26">
        <w:rPr>
          <w:rFonts w:ascii="Times New Roman" w:eastAsia="Times New Roman" w:hAnsi="Times New Roman"/>
          <w:sz w:val="26"/>
          <w:szCs w:val="26"/>
        </w:rPr>
        <w:tab/>
        <w:t>определять, какие действия по решению учебной задачи или параметры этих действий привели к правильному выполнению физического упражнения;</w:t>
      </w:r>
    </w:p>
    <w:p w14:paraId="734A2EC1"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w:t>
      </w:r>
      <w:r w:rsidRPr="006E0B26">
        <w:rPr>
          <w:rFonts w:ascii="Times New Roman" w:eastAsia="Times New Roman" w:hAnsi="Times New Roman"/>
          <w:sz w:val="26"/>
          <w:szCs w:val="26"/>
        </w:rPr>
        <w:tab/>
        <w:t>демонстрировать приемы регуляции собственных психофизиологических/эмоциональных состояний.</w:t>
      </w:r>
    </w:p>
    <w:p w14:paraId="7FF095F3" w14:textId="77777777" w:rsidR="00DB79E1" w:rsidRPr="006E0B26" w:rsidRDefault="00DB79E1" w:rsidP="00DB79E1">
      <w:pPr>
        <w:spacing w:after="0" w:line="240" w:lineRule="auto"/>
        <w:ind w:firstLine="709"/>
        <w:contextualSpacing/>
        <w:jc w:val="both"/>
        <w:rPr>
          <w:rFonts w:ascii="Times New Roman" w:eastAsia="Calibri" w:hAnsi="Times New Roman"/>
          <w:sz w:val="26"/>
          <w:szCs w:val="26"/>
        </w:rPr>
      </w:pPr>
      <w:r w:rsidRPr="006E0B26">
        <w:rPr>
          <w:rFonts w:ascii="Times New Roman" w:hAnsi="Times New Roman"/>
          <w:sz w:val="26"/>
          <w:szCs w:val="26"/>
        </w:rPr>
        <w:t>ПРЕДМЕТНЫЕ РЕЗУЛЬТАТЫ</w:t>
      </w:r>
    </w:p>
    <w:p w14:paraId="4BB58496" w14:textId="77777777" w:rsidR="00DB79E1" w:rsidRPr="006E0B26" w:rsidRDefault="00DB79E1" w:rsidP="00DB79E1">
      <w:pPr>
        <w:spacing w:after="0" w:line="240" w:lineRule="auto"/>
        <w:ind w:firstLine="709"/>
        <w:contextualSpacing/>
        <w:jc w:val="both"/>
        <w:rPr>
          <w:rFonts w:ascii="Times New Roman" w:hAnsi="Times New Roman"/>
          <w:sz w:val="26"/>
          <w:szCs w:val="26"/>
        </w:rPr>
      </w:pPr>
      <w:r w:rsidRPr="006E0B26">
        <w:rPr>
          <w:rFonts w:ascii="Times New Roman" w:eastAsia="Times New Roman" w:hAnsi="Times New Roman"/>
          <w:bCs/>
          <w:sz w:val="26"/>
          <w:szCs w:val="26"/>
        </w:rPr>
        <w:t xml:space="preserve">Целевым ориентиром освоения </w:t>
      </w:r>
      <w:r w:rsidRPr="006E0B26">
        <w:rPr>
          <w:rFonts w:ascii="Times New Roman" w:eastAsia="Times New Roman" w:hAnsi="Times New Roman"/>
          <w:sz w:val="26"/>
          <w:szCs w:val="26"/>
        </w:rPr>
        <w:t xml:space="preserve">обучающимися с тяжелыми нарушениями речи учебного предмета «Адаптивная физическая культура» является </w:t>
      </w:r>
      <w:r w:rsidRPr="006E0B26">
        <w:rPr>
          <w:rFonts w:ascii="Times New Roman" w:hAnsi="Times New Roman"/>
          <w:sz w:val="26"/>
          <w:szCs w:val="26"/>
        </w:rPr>
        <w:t xml:space="preserve">всестороннее развитие личности обучающихся, формирование осознанного отношения к своим силам, развитие основных физических качеств, компенсация нарушенных функций организма. </w:t>
      </w:r>
    </w:p>
    <w:p w14:paraId="0DAC4B55" w14:textId="77777777" w:rsidR="00DB79E1" w:rsidRPr="006E0B26" w:rsidRDefault="00DB79E1" w:rsidP="00DB79E1">
      <w:pPr>
        <w:spacing w:after="0" w:line="240" w:lineRule="auto"/>
        <w:ind w:firstLine="709"/>
        <w:contextualSpacing/>
        <w:jc w:val="both"/>
        <w:rPr>
          <w:rFonts w:ascii="Times New Roman" w:eastAsia="Times New Roman" w:hAnsi="Times New Roman"/>
          <w:sz w:val="26"/>
          <w:szCs w:val="26"/>
        </w:rPr>
      </w:pPr>
      <w:r w:rsidRPr="006E0B26">
        <w:rPr>
          <w:rFonts w:ascii="Times New Roman" w:hAnsi="Times New Roman"/>
          <w:sz w:val="26"/>
          <w:szCs w:val="26"/>
        </w:rPr>
        <w:t xml:space="preserve">Результатом освоения </w:t>
      </w:r>
      <w:r w:rsidRPr="006E0B26">
        <w:rPr>
          <w:rFonts w:ascii="Times New Roman" w:eastAsia="Times New Roman" w:hAnsi="Times New Roman"/>
          <w:sz w:val="26"/>
          <w:szCs w:val="26"/>
        </w:rPr>
        <w:t xml:space="preserve">программы по адаптивной физической культуре являются предметные, метапредметные и личностные результаты освоения программы по физической культуре в соответствии с требованиями ФГОС ООО. </w:t>
      </w:r>
    </w:p>
    <w:p w14:paraId="25D2B161" w14:textId="77777777" w:rsidR="00DB79E1" w:rsidRPr="006E0B26" w:rsidRDefault="00DB79E1" w:rsidP="00DB79E1">
      <w:pPr>
        <w:tabs>
          <w:tab w:val="left" w:pos="0"/>
          <w:tab w:val="right" w:leader="dot" w:pos="9639"/>
        </w:tabs>
        <w:spacing w:after="0" w:line="240" w:lineRule="auto"/>
        <w:ind w:firstLine="709"/>
        <w:contextualSpacing/>
        <w:jc w:val="both"/>
        <w:rPr>
          <w:rFonts w:ascii="Times New Roman" w:eastAsia="Times New Roman" w:hAnsi="Times New Roman"/>
          <w:bCs/>
          <w:sz w:val="26"/>
          <w:szCs w:val="26"/>
        </w:rPr>
      </w:pPr>
      <w:r w:rsidRPr="006E0B26">
        <w:rPr>
          <w:rFonts w:ascii="Times New Roman" w:eastAsia="Times New Roman" w:hAnsi="Times New Roman"/>
          <w:bCs/>
          <w:sz w:val="26"/>
          <w:szCs w:val="26"/>
        </w:rPr>
        <w:t xml:space="preserve">Предметные результаты </w:t>
      </w:r>
      <w:r w:rsidRPr="006E0B26">
        <w:rPr>
          <w:rFonts w:ascii="Times New Roman" w:hAnsi="Times New Roman"/>
          <w:sz w:val="26"/>
          <w:szCs w:val="26"/>
        </w:rPr>
        <w:t xml:space="preserve">освоения программного материала каждым обучающимся могут определяться индивидуально с учетом его особых образовательных потребностей, особенностей развития моторики и состояния здоровья, а также </w:t>
      </w:r>
      <w:r w:rsidRPr="006E0B26">
        <w:rPr>
          <w:rFonts w:ascii="Times New Roman" w:eastAsia="Times New Roman" w:hAnsi="Times New Roman"/>
          <w:bCs/>
          <w:sz w:val="26"/>
          <w:szCs w:val="26"/>
        </w:rPr>
        <w:t>с учетом речевых возможностей обучающихся, и имеющихся у них ограничений.</w:t>
      </w:r>
    </w:p>
    <w:p w14:paraId="1EEBA43E" w14:textId="77777777" w:rsidR="00DB79E1" w:rsidRDefault="00DB79E1" w:rsidP="00DB79E1">
      <w:pPr>
        <w:tabs>
          <w:tab w:val="left" w:pos="0"/>
          <w:tab w:val="right" w:leader="dot" w:pos="9639"/>
        </w:tabs>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Теоретические знания должны иметь определённую целевую направленность: вырабатывать у обучающихся умение использовать полученные знания на практике в условиях тренировочных занятий и соревновательной деятельности, а также носить прикладной характер в повседневной двигательной деятельности</w:t>
      </w:r>
    </w:p>
    <w:p w14:paraId="5108955F" w14:textId="77777777" w:rsidR="00DB79E1" w:rsidRPr="00942E80" w:rsidRDefault="00DB79E1" w:rsidP="00DB79E1">
      <w:pPr>
        <w:tabs>
          <w:tab w:val="left" w:pos="0"/>
          <w:tab w:val="right" w:leader="dot" w:pos="9639"/>
        </w:tabs>
        <w:spacing w:after="0" w:line="240" w:lineRule="auto"/>
        <w:ind w:firstLine="709"/>
        <w:contextualSpacing/>
        <w:jc w:val="both"/>
        <w:rPr>
          <w:rFonts w:ascii="Times New Roman" w:eastAsia="Calibri" w:hAnsi="Times New Roman"/>
          <w:sz w:val="26"/>
          <w:szCs w:val="26"/>
        </w:rPr>
      </w:pPr>
    </w:p>
    <w:p w14:paraId="515735DA" w14:textId="117A68D4" w:rsidR="00DB79E1" w:rsidRPr="006E0B26" w:rsidRDefault="00DB79E1" w:rsidP="00DB79E1">
      <w:pPr>
        <w:pStyle w:val="3"/>
        <w:rPr>
          <w:sz w:val="26"/>
          <w:szCs w:val="26"/>
        </w:rPr>
      </w:pPr>
      <w:r w:rsidRPr="006E0B26">
        <w:rPr>
          <w:sz w:val="26"/>
          <w:szCs w:val="26"/>
        </w:rPr>
        <w:t xml:space="preserve">2.1.18. ОСНОВЫ БЕЗОПАСНОСТИ </w:t>
      </w:r>
      <w:r w:rsidR="00E24659">
        <w:rPr>
          <w:sz w:val="26"/>
          <w:szCs w:val="26"/>
        </w:rPr>
        <w:t>и защиты Родины</w:t>
      </w:r>
    </w:p>
    <w:p w14:paraId="47E41010" w14:textId="2FCF076F" w:rsidR="00277545" w:rsidRPr="00277545" w:rsidRDefault="00277545" w:rsidP="00277545">
      <w:pPr>
        <w:pStyle w:val="aff9"/>
        <w:ind w:left="0" w:firstLine="709"/>
        <w:jc w:val="both"/>
        <w:rPr>
          <w:rFonts w:ascii="Times New Roman" w:hAnsi="Times New Roman"/>
          <w:sz w:val="26"/>
          <w:szCs w:val="26"/>
        </w:rPr>
      </w:pPr>
      <w:r>
        <w:rPr>
          <w:rFonts w:ascii="Times New Roman" w:hAnsi="Times New Roman"/>
          <w:sz w:val="26"/>
          <w:szCs w:val="26"/>
        </w:rPr>
        <w:t>Р</w:t>
      </w:r>
      <w:r w:rsidRPr="00277545">
        <w:rPr>
          <w:rFonts w:ascii="Times New Roman" w:hAnsi="Times New Roman"/>
          <w:sz w:val="26"/>
          <w:szCs w:val="26"/>
        </w:rPr>
        <w:t xml:space="preserve">абочая программа по учебному предмету «Основы безопасности и защиты Родины» (предметная область «Основы безопасности </w:t>
      </w:r>
      <w:r w:rsidRPr="00277545">
        <w:rPr>
          <w:rFonts w:ascii="Times New Roman" w:hAnsi="Times New Roman"/>
          <w:sz w:val="26"/>
          <w:szCs w:val="26"/>
        </w:rPr>
        <w:br/>
        <w:t>и защиты Родины») (далее соответственно – программа ОБЗР, ОБЗР) включает пояснительную записку, содержание обучения, планируемые результаты освоения программы по ОБЗР, тематическое планирование.</w:t>
      </w:r>
    </w:p>
    <w:p w14:paraId="13491E44" w14:textId="345CFB2D" w:rsidR="00277545" w:rsidRPr="00277545" w:rsidRDefault="00277545" w:rsidP="00277545">
      <w:pPr>
        <w:pStyle w:val="aff9"/>
        <w:ind w:left="0" w:firstLine="709"/>
        <w:jc w:val="both"/>
        <w:rPr>
          <w:rFonts w:ascii="Times New Roman" w:hAnsi="Times New Roman"/>
          <w:b/>
          <w:sz w:val="26"/>
          <w:szCs w:val="26"/>
        </w:rPr>
      </w:pPr>
      <w:r w:rsidRPr="00277545">
        <w:rPr>
          <w:rFonts w:ascii="Times New Roman" w:hAnsi="Times New Roman"/>
          <w:b/>
          <w:bCs/>
          <w:sz w:val="26"/>
          <w:szCs w:val="26"/>
        </w:rPr>
        <w:lastRenderedPageBreak/>
        <w:t>Пояснительная записка.</w:t>
      </w:r>
    </w:p>
    <w:p w14:paraId="771AD21E" w14:textId="6E1CBC9F"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 xml:space="preserve">Программа ОБЗР разработана на основе требований к результатам освоения программы основного общего образования, представленных </w:t>
      </w:r>
      <w:r w:rsidRPr="00277545">
        <w:rPr>
          <w:rFonts w:ascii="Times New Roman" w:hAnsi="Times New Roman"/>
          <w:sz w:val="26"/>
          <w:szCs w:val="26"/>
        </w:rPr>
        <w:br/>
        <w:t xml:space="preserve">в федеральном государственном образовательном стандарте основного общего образования, федеральной рабочей программе воспитания и предусматривает непосредственное применение при реализации федеральной адаптированной образовательной программы основного общего образования для обучающихся </w:t>
      </w:r>
      <w:r w:rsidRPr="00277545">
        <w:rPr>
          <w:rFonts w:ascii="Times New Roman" w:hAnsi="Times New Roman"/>
          <w:sz w:val="26"/>
          <w:szCs w:val="26"/>
        </w:rPr>
        <w:br/>
        <w:t xml:space="preserve">с ограниченными возможностями здоровья. </w:t>
      </w:r>
    </w:p>
    <w:p w14:paraId="5AFBCAAC" w14:textId="5F7D0058"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w:t>
      </w:r>
      <w:r w:rsidRPr="00277545">
        <w:rPr>
          <w:rFonts w:ascii="Times New Roman" w:hAnsi="Times New Roman"/>
          <w:sz w:val="26"/>
          <w:szCs w:val="26"/>
        </w:rPr>
        <w:br/>
        <w:t xml:space="preserve">до чрезвычайной ситуации и разумного взаимодействия человека с окружающей средой, учесть преемственность приобретения обучающимися знаний </w:t>
      </w:r>
      <w:r w:rsidRPr="00277545">
        <w:rPr>
          <w:rFonts w:ascii="Times New Roman" w:hAnsi="Times New Roman"/>
          <w:sz w:val="26"/>
          <w:szCs w:val="26"/>
        </w:rPr>
        <w:br/>
        <w:t>и формирования у них умений и навыков в области безопасности жизнедеятельности и защиты Родины.</w:t>
      </w:r>
    </w:p>
    <w:p w14:paraId="089B1968" w14:textId="59830F0D"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bCs/>
          <w:sz w:val="26"/>
          <w:szCs w:val="26"/>
        </w:rPr>
        <w:t xml:space="preserve">. </w:t>
      </w:r>
      <w:r w:rsidRPr="00277545">
        <w:rPr>
          <w:rFonts w:ascii="Times New Roman" w:hAnsi="Times New Roman"/>
          <w:sz w:val="26"/>
          <w:szCs w:val="26"/>
        </w:rPr>
        <w:t>Программа ОБЗР обеспечивает:</w:t>
      </w:r>
    </w:p>
    <w:p w14:paraId="412A53FE"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 xml:space="preserve">ясное понимание обучающимися современных проблем безопасности </w:t>
      </w:r>
      <w:r w:rsidRPr="00277545">
        <w:rPr>
          <w:rFonts w:ascii="Times New Roman" w:hAnsi="Times New Roman"/>
          <w:sz w:val="26"/>
          <w:szCs w:val="26"/>
        </w:rPr>
        <w:br/>
        <w:t>и формирование у подрастающего поколения базового уровня культуры безопасного поведения;</w:t>
      </w:r>
    </w:p>
    <w:p w14:paraId="0FE50D5F"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613E9DAC"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возможность выработки и закрепления у обучающихся умений и навыков, необходимых для последующей жизни;</w:t>
      </w:r>
    </w:p>
    <w:p w14:paraId="3A33B71C"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выработку практико-ориентированных компетенций, соответствующих потребностям современности;</w:t>
      </w:r>
    </w:p>
    <w:p w14:paraId="6D048F07"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 xml:space="preserve">реализацию оптимального баланса межпредметных связей и их разумное взаимодополнение, способствующее формированию практических умений </w:t>
      </w:r>
      <w:r w:rsidRPr="00277545">
        <w:rPr>
          <w:rFonts w:ascii="Times New Roman" w:hAnsi="Times New Roman"/>
          <w:sz w:val="26"/>
          <w:szCs w:val="26"/>
        </w:rPr>
        <w:br/>
        <w:t>и навыков.</w:t>
      </w:r>
    </w:p>
    <w:p w14:paraId="62EFE1EC" w14:textId="13E552D2"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bCs/>
          <w:sz w:val="26"/>
          <w:szCs w:val="26"/>
        </w:rPr>
        <w:t xml:space="preserve">. </w:t>
      </w:r>
      <w:r w:rsidRPr="00277545">
        <w:rPr>
          <w:rFonts w:ascii="Times New Roman" w:hAnsi="Times New Roman"/>
          <w:sz w:val="26"/>
          <w:szCs w:val="26"/>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27BB079B"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bCs/>
          <w:sz w:val="26"/>
          <w:szCs w:val="26"/>
        </w:rPr>
        <w:t>Модуль № 1.</w:t>
      </w:r>
      <w:r w:rsidRPr="00277545">
        <w:rPr>
          <w:rFonts w:ascii="Times New Roman" w:hAnsi="Times New Roman"/>
          <w:sz w:val="26"/>
          <w:szCs w:val="26"/>
        </w:rPr>
        <w:t xml:space="preserve"> «Безопасное и устойчивое развитие личности, общества, государства»;</w:t>
      </w:r>
    </w:p>
    <w:p w14:paraId="4D1F9C3A"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bCs/>
          <w:sz w:val="26"/>
          <w:szCs w:val="26"/>
        </w:rPr>
        <w:t>Модуль № 2.</w:t>
      </w:r>
      <w:r w:rsidRPr="00277545">
        <w:rPr>
          <w:rFonts w:ascii="Times New Roman" w:hAnsi="Times New Roman"/>
          <w:sz w:val="26"/>
          <w:szCs w:val="26"/>
        </w:rPr>
        <w:t xml:space="preserve"> «Военная подготовка. Основы военных знаний»;</w:t>
      </w:r>
    </w:p>
    <w:p w14:paraId="50B92B85"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bCs/>
          <w:sz w:val="26"/>
          <w:szCs w:val="26"/>
        </w:rPr>
        <w:t>Модуль № 3.</w:t>
      </w:r>
      <w:r w:rsidRPr="00277545">
        <w:rPr>
          <w:rFonts w:ascii="Times New Roman" w:hAnsi="Times New Roman"/>
          <w:sz w:val="26"/>
          <w:szCs w:val="26"/>
        </w:rPr>
        <w:t xml:space="preserve"> «Культура безопасности жизнедеятельности в современном обществе»;</w:t>
      </w:r>
    </w:p>
    <w:p w14:paraId="6AC76DF9"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bCs/>
          <w:sz w:val="26"/>
          <w:szCs w:val="26"/>
        </w:rPr>
        <w:t>Модуль № 4.</w:t>
      </w:r>
      <w:r w:rsidRPr="00277545">
        <w:rPr>
          <w:rFonts w:ascii="Times New Roman" w:hAnsi="Times New Roman"/>
          <w:sz w:val="26"/>
          <w:szCs w:val="26"/>
        </w:rPr>
        <w:t xml:space="preserve"> «Безопасность в быту»;</w:t>
      </w:r>
    </w:p>
    <w:p w14:paraId="7FD2CF6E"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bCs/>
          <w:sz w:val="26"/>
          <w:szCs w:val="26"/>
        </w:rPr>
        <w:t>Модуль № 5.</w:t>
      </w:r>
      <w:r w:rsidRPr="00277545">
        <w:rPr>
          <w:rFonts w:ascii="Times New Roman" w:hAnsi="Times New Roman"/>
          <w:sz w:val="26"/>
          <w:szCs w:val="26"/>
        </w:rPr>
        <w:t xml:space="preserve"> «Безопасность на транспорте»;</w:t>
      </w:r>
    </w:p>
    <w:p w14:paraId="556CB768"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bCs/>
          <w:sz w:val="26"/>
          <w:szCs w:val="26"/>
        </w:rPr>
        <w:t>Модуль № 6.</w:t>
      </w:r>
      <w:r w:rsidRPr="00277545">
        <w:rPr>
          <w:rFonts w:ascii="Times New Roman" w:hAnsi="Times New Roman"/>
          <w:sz w:val="26"/>
          <w:szCs w:val="26"/>
        </w:rPr>
        <w:t xml:space="preserve"> «Безопасность в общественных местах»;</w:t>
      </w:r>
    </w:p>
    <w:p w14:paraId="46C4E1C7"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bCs/>
          <w:sz w:val="26"/>
          <w:szCs w:val="26"/>
        </w:rPr>
        <w:t>Модуль № 7.</w:t>
      </w:r>
      <w:r w:rsidRPr="00277545">
        <w:rPr>
          <w:rFonts w:ascii="Times New Roman" w:hAnsi="Times New Roman"/>
          <w:sz w:val="26"/>
          <w:szCs w:val="26"/>
        </w:rPr>
        <w:t xml:space="preserve"> «Безопасность в природной среде»;</w:t>
      </w:r>
    </w:p>
    <w:p w14:paraId="0A1676B3"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bCs/>
          <w:sz w:val="26"/>
          <w:szCs w:val="26"/>
        </w:rPr>
        <w:t>Модуль № 8.</w:t>
      </w:r>
      <w:r w:rsidRPr="00277545">
        <w:rPr>
          <w:rFonts w:ascii="Times New Roman" w:hAnsi="Times New Roman"/>
          <w:sz w:val="26"/>
          <w:szCs w:val="26"/>
        </w:rPr>
        <w:t xml:space="preserve"> «Здоровье и как его сохранить. Основы медицинских знаний»;</w:t>
      </w:r>
    </w:p>
    <w:p w14:paraId="1AD4579E"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bCs/>
          <w:sz w:val="26"/>
          <w:szCs w:val="26"/>
        </w:rPr>
        <w:t>Модуль № 9.</w:t>
      </w:r>
      <w:r w:rsidRPr="00277545">
        <w:rPr>
          <w:rFonts w:ascii="Times New Roman" w:hAnsi="Times New Roman"/>
          <w:sz w:val="26"/>
          <w:szCs w:val="26"/>
        </w:rPr>
        <w:t xml:space="preserve"> «Безопасность в социуме»;</w:t>
      </w:r>
    </w:p>
    <w:p w14:paraId="5F3210C7"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bCs/>
          <w:sz w:val="26"/>
          <w:szCs w:val="26"/>
        </w:rPr>
        <w:t>Модуль № 10.</w:t>
      </w:r>
      <w:r w:rsidRPr="00277545">
        <w:rPr>
          <w:rFonts w:ascii="Times New Roman" w:hAnsi="Times New Roman"/>
          <w:sz w:val="26"/>
          <w:szCs w:val="26"/>
        </w:rPr>
        <w:t xml:space="preserve"> «Безопасность в информационном пространстве»;</w:t>
      </w:r>
    </w:p>
    <w:p w14:paraId="1EBA8DF8"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bCs/>
          <w:sz w:val="26"/>
          <w:szCs w:val="26"/>
        </w:rPr>
        <w:t>Модуль № 11.</w:t>
      </w:r>
      <w:r w:rsidRPr="00277545">
        <w:rPr>
          <w:rFonts w:ascii="Times New Roman" w:hAnsi="Times New Roman"/>
          <w:sz w:val="26"/>
          <w:szCs w:val="26"/>
        </w:rPr>
        <w:t xml:space="preserve"> «Основы противодействия экстремизму и терроризму».</w:t>
      </w:r>
    </w:p>
    <w:p w14:paraId="75E5173E" w14:textId="5FA707BF"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bCs/>
          <w:sz w:val="26"/>
          <w:szCs w:val="26"/>
        </w:rPr>
        <w:lastRenderedPageBreak/>
        <w:t xml:space="preserve">. </w:t>
      </w:r>
      <w:r w:rsidRPr="00277545">
        <w:rPr>
          <w:rFonts w:ascii="Times New Roman" w:hAnsi="Times New Roman"/>
          <w:sz w:val="26"/>
          <w:szCs w:val="26"/>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14:paraId="70B98F8B" w14:textId="25E112D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Учебный материал систематизирован по сферам возможных проявлений рисков и опасностей:</w:t>
      </w:r>
    </w:p>
    <w:p w14:paraId="19C4C89A"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 xml:space="preserve">помещения и бытовые условия; </w:t>
      </w:r>
    </w:p>
    <w:p w14:paraId="2D506E39"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улица и общественные места;</w:t>
      </w:r>
    </w:p>
    <w:p w14:paraId="01A155FB"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 xml:space="preserve">природные условия; </w:t>
      </w:r>
    </w:p>
    <w:p w14:paraId="256C266C"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 xml:space="preserve">коммуникационные связи и каналы; </w:t>
      </w:r>
    </w:p>
    <w:p w14:paraId="410AC577"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физическое и психическое здоровье;</w:t>
      </w:r>
    </w:p>
    <w:p w14:paraId="55464F77"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социальное взаимодействие и другие.</w:t>
      </w:r>
    </w:p>
    <w:p w14:paraId="056379AD" w14:textId="469C7D86"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 xml:space="preserve">Программой ОБЗР предусматривается использование практико-ориентированных интерактивных форм организации учебных занятий </w:t>
      </w:r>
      <w:r w:rsidRPr="00277545">
        <w:rPr>
          <w:rFonts w:ascii="Times New Roman" w:hAnsi="Times New Roman"/>
          <w:sz w:val="26"/>
          <w:szCs w:val="26"/>
        </w:rPr>
        <w:br/>
        <w:t xml:space="preserve">с возможностью применения тренажёрных систем и виртуальных моделей. </w:t>
      </w:r>
      <w:r w:rsidRPr="00277545">
        <w:rPr>
          <w:rFonts w:ascii="Times New Roman" w:hAnsi="Times New Roman"/>
          <w:sz w:val="26"/>
          <w:szCs w:val="26"/>
        </w:rPr>
        <w:br/>
        <w:t xml:space="preserve">При этом использование цифровой образовательной среды на учебных </w:t>
      </w:r>
      <w:r w:rsidRPr="00277545">
        <w:rPr>
          <w:rFonts w:ascii="Times New Roman" w:hAnsi="Times New Roman"/>
          <w:sz w:val="26"/>
          <w:szCs w:val="26"/>
        </w:rPr>
        <w:br/>
        <w:t>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543F9579" w14:textId="7C88591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w:t>
      </w:r>
      <w:r w:rsidRPr="00277545">
        <w:rPr>
          <w:rFonts w:ascii="Times New Roman" w:hAnsi="Times New Roman"/>
          <w:sz w:val="26"/>
          <w:szCs w:val="26"/>
        </w:rPr>
        <w:br/>
        <w:t xml:space="preserve">не только для самого человека, но также для общества и государства. </w:t>
      </w:r>
      <w:r w:rsidRPr="00277545">
        <w:rPr>
          <w:rFonts w:ascii="Times New Roman" w:hAnsi="Times New Roman"/>
          <w:sz w:val="26"/>
          <w:szCs w:val="26"/>
        </w:rPr>
        <w:br/>
        <w:t>При этом центральной проблемой безопасности жизнедеятельности остаётся сохранение жизни и здоровья каждого человека.</w:t>
      </w:r>
    </w:p>
    <w:p w14:paraId="26562291"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w:t>
      </w:r>
      <w:r w:rsidRPr="00277545">
        <w:rPr>
          <w:rFonts w:ascii="Times New Roman" w:hAnsi="Times New Roman"/>
          <w:sz w:val="26"/>
          <w:szCs w:val="26"/>
        </w:rPr>
        <w:br/>
        <w:t>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14:paraId="5178E5D3" w14:textId="15CEB846"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bCs/>
          <w:sz w:val="26"/>
          <w:szCs w:val="26"/>
        </w:rPr>
        <w:t xml:space="preserve">. </w:t>
      </w:r>
      <w:r w:rsidRPr="00277545">
        <w:rPr>
          <w:rFonts w:ascii="Times New Roman" w:hAnsi="Times New Roman"/>
          <w:sz w:val="26"/>
          <w:szCs w:val="26"/>
        </w:rPr>
        <w:t xml:space="preserve">ОБЗР является системообразующим учебным предметом, имеет свои дидактические компоненты во всех без исключения предметных областях </w:t>
      </w:r>
      <w:r w:rsidRPr="00277545">
        <w:rPr>
          <w:rFonts w:ascii="Times New Roman" w:hAnsi="Times New Roman"/>
          <w:sz w:val="26"/>
          <w:szCs w:val="26"/>
        </w:rPr>
        <w:br/>
      </w:r>
      <w:r w:rsidRPr="00277545">
        <w:rPr>
          <w:rFonts w:ascii="Times New Roman" w:hAnsi="Times New Roman"/>
          <w:sz w:val="26"/>
          <w:szCs w:val="26"/>
        </w:rPr>
        <w:lastRenderedPageBreak/>
        <w:t xml:space="preserve">и реализуется через приобретение необходимых знаний, выработку и закрепление системы взаимосвязанных навыков и умений, формирование компетенций </w:t>
      </w:r>
      <w:r w:rsidRPr="00277545">
        <w:rPr>
          <w:rFonts w:ascii="Times New Roman" w:hAnsi="Times New Roman"/>
          <w:sz w:val="26"/>
          <w:szCs w:val="26"/>
        </w:rPr>
        <w:br/>
        <w:t xml:space="preserve">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w:t>
      </w:r>
      <w:r w:rsidRPr="00277545">
        <w:rPr>
          <w:rFonts w:ascii="Times New Roman" w:hAnsi="Times New Roman"/>
          <w:sz w:val="26"/>
          <w:szCs w:val="26"/>
        </w:rPr>
        <w:br/>
        <w:t>у них базовый уровень культуры безопасности жизнедеятельности.</w:t>
      </w:r>
    </w:p>
    <w:p w14:paraId="26159EA1" w14:textId="36802514"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bCs/>
          <w:sz w:val="26"/>
          <w:szCs w:val="26"/>
        </w:rPr>
        <w:t xml:space="preserve">. </w:t>
      </w:r>
      <w:r w:rsidRPr="00277545">
        <w:rPr>
          <w:rFonts w:ascii="Times New Roman" w:hAnsi="Times New Roman"/>
          <w:sz w:val="26"/>
          <w:szCs w:val="26"/>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14:paraId="26734B33" w14:textId="6D1B4D53"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bCs/>
          <w:sz w:val="26"/>
          <w:szCs w:val="26"/>
        </w:rPr>
        <w:t xml:space="preserve">. </w:t>
      </w:r>
      <w:r w:rsidRPr="00277545">
        <w:rPr>
          <w:rFonts w:ascii="Times New Roman" w:hAnsi="Times New Roman"/>
          <w:sz w:val="26"/>
          <w:szCs w:val="26"/>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277545">
        <w:rPr>
          <w:rFonts w:ascii="Times New Roman" w:hAnsi="Times New Roman"/>
          <w:sz w:val="26"/>
          <w:szCs w:val="26"/>
        </w:rPr>
        <w:t>нейтрализовывать</w:t>
      </w:r>
      <w:proofErr w:type="spellEnd"/>
      <w:r w:rsidRPr="00277545">
        <w:rPr>
          <w:rFonts w:ascii="Times New Roman" w:hAnsi="Times New Roman"/>
          <w:sz w:val="26"/>
          <w:szCs w:val="26"/>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3018ACA9" w14:textId="4B7259EB"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bCs/>
          <w:sz w:val="26"/>
          <w:szCs w:val="26"/>
        </w:rPr>
        <w:t xml:space="preserve">. </w:t>
      </w:r>
      <w:r w:rsidRPr="00277545">
        <w:rPr>
          <w:rFonts w:ascii="Times New Roman" w:hAnsi="Times New Roman"/>
          <w:sz w:val="26"/>
          <w:szCs w:val="26"/>
        </w:rPr>
        <w:t xml:space="preserve">Целью изучения ОБЗР на уровне основного общего образования является формирование у обучающихся готовности к выполнению обязанности </w:t>
      </w:r>
      <w:r w:rsidRPr="00277545">
        <w:rPr>
          <w:rFonts w:ascii="Times New Roman" w:hAnsi="Times New Roman"/>
          <w:sz w:val="26"/>
          <w:szCs w:val="26"/>
        </w:rPr>
        <w:br/>
        <w:t xml:space="preserve">по защите Отечества и базового уровня культуры безопасности жизнедеятельности </w:t>
      </w:r>
      <w:r w:rsidRPr="00277545">
        <w:rPr>
          <w:rFonts w:ascii="Times New Roman" w:hAnsi="Times New Roman"/>
          <w:sz w:val="26"/>
          <w:szCs w:val="26"/>
        </w:rPr>
        <w:br/>
        <w:t>в соответствии с современными потребностями личности, общества и государства, что предполагает:</w:t>
      </w:r>
    </w:p>
    <w:p w14:paraId="3DA48DA9"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 xml:space="preserve">способность построения модели индивидуального безопасного поведения </w:t>
      </w:r>
      <w:r w:rsidRPr="00277545">
        <w:rPr>
          <w:rFonts w:ascii="Times New Roman" w:hAnsi="Times New Roman"/>
          <w:sz w:val="26"/>
          <w:szCs w:val="26"/>
        </w:rPr>
        <w:br/>
        <w:t xml:space="preserve">на основе понимания необходимости ведения здорового образа жизни, причин, механизмов возникновения и возможных последствий различных опасных </w:t>
      </w:r>
      <w:r w:rsidRPr="00277545">
        <w:rPr>
          <w:rFonts w:ascii="Times New Roman" w:hAnsi="Times New Roman"/>
          <w:sz w:val="26"/>
          <w:szCs w:val="26"/>
        </w:rPr>
        <w:br/>
        <w:t xml:space="preserve">и чрезвычайных ситуаций, знаний и умений применять необходимые средства </w:t>
      </w:r>
      <w:r w:rsidRPr="00277545">
        <w:rPr>
          <w:rFonts w:ascii="Times New Roman" w:hAnsi="Times New Roman"/>
          <w:sz w:val="26"/>
          <w:szCs w:val="26"/>
        </w:rPr>
        <w:br/>
        <w:t>и приемы рационального и безопасного поведения при их проявлении;</w:t>
      </w:r>
    </w:p>
    <w:p w14:paraId="6CDB640F"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379A8138"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 xml:space="preserve">знание и понимание роли государства и общества в решении задач обеспечения национальной безопасности и защиты населения от опасных </w:t>
      </w:r>
      <w:r w:rsidRPr="00277545">
        <w:rPr>
          <w:rFonts w:ascii="Times New Roman" w:hAnsi="Times New Roman"/>
          <w:sz w:val="26"/>
          <w:szCs w:val="26"/>
        </w:rPr>
        <w:br/>
        <w:t>и чрезвычайных ситуаций природного, техногенного и социального характера.</w:t>
      </w:r>
    </w:p>
    <w:p w14:paraId="3D5C1F3B" w14:textId="7CF07471"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bCs/>
          <w:sz w:val="26"/>
          <w:szCs w:val="26"/>
        </w:rPr>
        <w:t xml:space="preserve">. </w:t>
      </w:r>
      <w:r w:rsidRPr="00277545">
        <w:rPr>
          <w:rFonts w:ascii="Times New Roman" w:hAnsi="Times New Roman"/>
          <w:sz w:val="26"/>
          <w:szCs w:val="26"/>
        </w:rPr>
        <w:t xml:space="preserve">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ОБЗР может изучаться в 5–7 классах из расчета 1 час в неделю за счет использования </w:t>
      </w:r>
      <w:r w:rsidRPr="00277545">
        <w:rPr>
          <w:rFonts w:ascii="Times New Roman" w:hAnsi="Times New Roman"/>
          <w:sz w:val="26"/>
          <w:szCs w:val="26"/>
        </w:rPr>
        <w:lastRenderedPageBreak/>
        <w:t>части учебного плана, формируемого участниками образовательных отношений (всего 102 часа).</w:t>
      </w:r>
    </w:p>
    <w:p w14:paraId="1226E4C4"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Общее число часов, рекомендованных для изучения ОБЗР в 8–9 классах, составляет 68 часов, по 1 часу в неделю за счет обязательной части учебного плана основного общего образования.</w:t>
      </w:r>
    </w:p>
    <w:p w14:paraId="7922EDDE"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Организация вправе самостоятельно определять последовательность тематических линий учебного предмета ОБЗР и количество часов для их освоения. Конкретное наполнение модулей может быть скорректировано и конкретизировано с учётом региональных (географических, социальных, этнических и другие), бытовых и других местных особенностей, а также специфики проявления речевого дефекта у обучающихся конкретного класса.</w:t>
      </w:r>
    </w:p>
    <w:p w14:paraId="4C0C6678" w14:textId="2FB01EB8" w:rsidR="00277545" w:rsidRPr="00277545" w:rsidRDefault="00277545" w:rsidP="00277545">
      <w:pPr>
        <w:pStyle w:val="aff9"/>
        <w:ind w:left="0" w:firstLine="709"/>
        <w:jc w:val="both"/>
        <w:rPr>
          <w:rFonts w:ascii="Times New Roman" w:hAnsi="Times New Roman"/>
          <w:b/>
          <w:bCs/>
          <w:sz w:val="26"/>
          <w:szCs w:val="26"/>
        </w:rPr>
      </w:pPr>
      <w:r w:rsidRPr="00277545">
        <w:rPr>
          <w:rFonts w:ascii="Times New Roman" w:hAnsi="Times New Roman"/>
          <w:b/>
          <w:bCs/>
          <w:sz w:val="26"/>
          <w:szCs w:val="26"/>
        </w:rPr>
        <w:t>. Содержание обучения.</w:t>
      </w:r>
      <w:bookmarkStart w:id="29" w:name="_Toc151565420"/>
      <w:bookmarkStart w:id="30" w:name="_Toc140842292"/>
    </w:p>
    <w:p w14:paraId="12C3D726" w14:textId="12974280"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bCs/>
          <w:sz w:val="26"/>
          <w:szCs w:val="26"/>
        </w:rPr>
        <w:t>1.</w:t>
      </w:r>
      <w:r w:rsidRPr="00277545">
        <w:rPr>
          <w:rFonts w:ascii="Times New Roman" w:hAnsi="Times New Roman"/>
          <w:b/>
          <w:bCs/>
          <w:sz w:val="26"/>
          <w:szCs w:val="26"/>
        </w:rPr>
        <w:t xml:space="preserve"> </w:t>
      </w:r>
      <w:r w:rsidRPr="00277545">
        <w:rPr>
          <w:rFonts w:ascii="Times New Roman" w:hAnsi="Times New Roman"/>
          <w:sz w:val="26"/>
          <w:szCs w:val="26"/>
        </w:rPr>
        <w:t>Модуль № 1. «Безопасное и устойчивое развитие личности, общества, государства»:</w:t>
      </w:r>
      <w:bookmarkEnd w:id="29"/>
    </w:p>
    <w:p w14:paraId="7E218034"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фундаментальные ценности и принципы, формирующие основы российского общества, безопасности страны, закрепленные в Конституции РФ;</w:t>
      </w:r>
    </w:p>
    <w:p w14:paraId="66403BF5"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стратегия национальной безопасности, национальные интересы и угрозы национальной безопасности;</w:t>
      </w:r>
    </w:p>
    <w:p w14:paraId="49490397"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чрезвычайные ситуации природного, техногенного и биолого-социального характера;</w:t>
      </w:r>
    </w:p>
    <w:p w14:paraId="111B8CAD"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информирование и оповещение населения о чрезвычайных ситуациях, система ОКСИОН;</w:t>
      </w:r>
    </w:p>
    <w:p w14:paraId="68F09400"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история развития гражданской обороны России;</w:t>
      </w:r>
    </w:p>
    <w:p w14:paraId="706AA4F4"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сигнал «Внимание всем!», порядок действий населения при его получении;</w:t>
      </w:r>
    </w:p>
    <w:p w14:paraId="4647267E"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средства индивидуальной и коллективной защиты населения, порядок пользования фильтрующим противогазом;</w:t>
      </w:r>
    </w:p>
    <w:p w14:paraId="329C815F"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эвакуация населения в условиях чрезвычайных ситуаций, порядок действий населения при объявлении эвакуации;</w:t>
      </w:r>
    </w:p>
    <w:p w14:paraId="391BEBEF" w14:textId="77777777" w:rsidR="00277545" w:rsidRPr="00277545" w:rsidRDefault="00277545" w:rsidP="00277545">
      <w:pPr>
        <w:pStyle w:val="aff9"/>
        <w:ind w:left="0" w:firstLine="709"/>
        <w:jc w:val="both"/>
        <w:rPr>
          <w:rFonts w:ascii="Times New Roman" w:hAnsi="Times New Roman"/>
          <w:bCs/>
          <w:sz w:val="26"/>
          <w:szCs w:val="26"/>
        </w:rPr>
      </w:pPr>
      <w:r w:rsidRPr="00277545">
        <w:rPr>
          <w:rFonts w:ascii="Times New Roman" w:hAnsi="Times New Roman"/>
          <w:sz w:val="26"/>
          <w:szCs w:val="26"/>
        </w:rPr>
        <w:t xml:space="preserve">современная армия, воинская обязанность и военная служба, добровольная </w:t>
      </w:r>
      <w:r w:rsidRPr="00277545">
        <w:rPr>
          <w:rFonts w:ascii="Times New Roman" w:hAnsi="Times New Roman"/>
          <w:sz w:val="26"/>
          <w:szCs w:val="26"/>
        </w:rPr>
        <w:br/>
        <w:t>и обязательная подготовка к службе в армии.</w:t>
      </w:r>
    </w:p>
    <w:p w14:paraId="7F37022B" w14:textId="4FDEF12E" w:rsidR="00277545" w:rsidRPr="00277545" w:rsidRDefault="00277545" w:rsidP="00277545">
      <w:pPr>
        <w:pStyle w:val="aff9"/>
        <w:ind w:left="0" w:firstLine="709"/>
        <w:jc w:val="both"/>
        <w:rPr>
          <w:rFonts w:ascii="Times New Roman" w:hAnsi="Times New Roman"/>
          <w:sz w:val="26"/>
          <w:szCs w:val="26"/>
        </w:rPr>
      </w:pPr>
      <w:bookmarkStart w:id="31" w:name="_Toc151565421"/>
      <w:r w:rsidRPr="00277545">
        <w:rPr>
          <w:rFonts w:ascii="Times New Roman" w:hAnsi="Times New Roman"/>
          <w:sz w:val="26"/>
          <w:szCs w:val="26"/>
        </w:rPr>
        <w:t>Модуль № 2. «Военная подготовка. Основы военных знаний»:</w:t>
      </w:r>
      <w:bookmarkEnd w:id="31"/>
    </w:p>
    <w:p w14:paraId="7C5B1D5C"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история возникновения и развития Вооруженных Сил Российской Федерации;</w:t>
      </w:r>
    </w:p>
    <w:p w14:paraId="4E82486F"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этапы становления современных Вооруженных Сил Российской Федерации;</w:t>
      </w:r>
    </w:p>
    <w:p w14:paraId="7721A775"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основные направления подготовки к военной службе;</w:t>
      </w:r>
    </w:p>
    <w:p w14:paraId="61222B3D"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 xml:space="preserve">организационная структура Вооруженных Сил Российской Федерации; </w:t>
      </w:r>
    </w:p>
    <w:p w14:paraId="76E1A730"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функции и основные задачи современных Вооруженных Сил Российской Федерации;</w:t>
      </w:r>
    </w:p>
    <w:p w14:paraId="49D7C915"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особенности видов и родов войск Вооруженных Сил Российской Федерации;</w:t>
      </w:r>
    </w:p>
    <w:p w14:paraId="764A1327"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воинские символы современных Вооруженных Сил Российской Федерации;</w:t>
      </w:r>
    </w:p>
    <w:p w14:paraId="12CDA7EC"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14:paraId="76AFB9CF"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 xml:space="preserve">организационно-штатная структура и боевые возможности отделения, задачи отделения в различных видах боя; </w:t>
      </w:r>
    </w:p>
    <w:p w14:paraId="4E78396D"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lastRenderedPageBreak/>
        <w:t>состав, назначение, характеристики, порядок размещения современных средств индивидуальной бронезащиты и экипировки военнослужащего;</w:t>
      </w:r>
    </w:p>
    <w:p w14:paraId="753FF4EB"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вооружение мотострелкового отделения, назначение и тактико-технические характеристики основных видов стрелкового оружия (АК-74, РПК, РПГ-7В, СВД);</w:t>
      </w:r>
    </w:p>
    <w:p w14:paraId="31A3D1E9"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назначение и тактико-технические характеристики основных видов ручных гранат (РГД-5, Ф-1, РГО, РГН);</w:t>
      </w:r>
    </w:p>
    <w:p w14:paraId="74B898E7"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история создания уставов;</w:t>
      </w:r>
    </w:p>
    <w:p w14:paraId="68CEDE23"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этапы становления современных общевоинских уставов;</w:t>
      </w:r>
    </w:p>
    <w:p w14:paraId="632CC73E"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общевоинские уставы Вооруженных Сил Российской Федерации, их состав и основные понятия, определяющие их деятельность в повседневной жизнедеятельности войск;</w:t>
      </w:r>
    </w:p>
    <w:p w14:paraId="47E49041"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сущность единоначалия;</w:t>
      </w:r>
    </w:p>
    <w:p w14:paraId="267EFBAF"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командиры (начальники) и подчинённые;</w:t>
      </w:r>
    </w:p>
    <w:p w14:paraId="708A3BE4"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старшие и младшие;</w:t>
      </w:r>
    </w:p>
    <w:p w14:paraId="0228996F"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приказ (приказание), порядок его отдачи и выполнения;</w:t>
      </w:r>
    </w:p>
    <w:p w14:paraId="6A92F7AF"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воинские звания и военная форма одежды;</w:t>
      </w:r>
    </w:p>
    <w:p w14:paraId="2334F5E8"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воинская дисциплина, её сущность и значение;</w:t>
      </w:r>
    </w:p>
    <w:p w14:paraId="41CA7D07"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обязанности военнослужащих по соблюдению требований воинской дисциплины;</w:t>
      </w:r>
    </w:p>
    <w:p w14:paraId="102B54C8"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чем достигается твёрдая воинская дисциплина;</w:t>
      </w:r>
    </w:p>
    <w:p w14:paraId="69602AF6"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положения Строевого устава;</w:t>
      </w:r>
    </w:p>
    <w:p w14:paraId="295D02F3"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обязанности военнослужащих перед построением и в строю;</w:t>
      </w:r>
    </w:p>
    <w:p w14:paraId="7046E71C"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14:paraId="6B1D1E45" w14:textId="36D752E5" w:rsidR="00277545" w:rsidRPr="00277545" w:rsidRDefault="00277545" w:rsidP="00277545">
      <w:pPr>
        <w:pStyle w:val="aff9"/>
        <w:ind w:left="0" w:firstLine="709"/>
        <w:jc w:val="both"/>
        <w:rPr>
          <w:rFonts w:ascii="Times New Roman" w:hAnsi="Times New Roman"/>
          <w:sz w:val="26"/>
          <w:szCs w:val="26"/>
        </w:rPr>
      </w:pPr>
      <w:bookmarkStart w:id="32" w:name="_Toc151565422"/>
      <w:r w:rsidRPr="00277545">
        <w:rPr>
          <w:rFonts w:ascii="Times New Roman" w:hAnsi="Times New Roman"/>
          <w:sz w:val="26"/>
          <w:szCs w:val="26"/>
        </w:rPr>
        <w:t>Модуль № 3. «Культура безопасности жизнедеятельности в современном обществе»:</w:t>
      </w:r>
      <w:bookmarkEnd w:id="32"/>
    </w:p>
    <w:p w14:paraId="571F3C12"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безопасность жизнедеятельности: ключевые понятия и значение для человека;</w:t>
      </w:r>
    </w:p>
    <w:p w14:paraId="645053E1"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смысл понятий «опасность», «безопасность», «риск», «культура безопасности жизнедеятельности»;</w:t>
      </w:r>
    </w:p>
    <w:p w14:paraId="78AEDAAB"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источники и факторы опасности, их классификация;</w:t>
      </w:r>
    </w:p>
    <w:p w14:paraId="6707BC98"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общие принципы безопасного поведения;</w:t>
      </w:r>
    </w:p>
    <w:p w14:paraId="2EDAF168"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понятия опасной и чрезвычайной ситуации, сходство и различия опасной и чрезвычайной ситуации;</w:t>
      </w:r>
    </w:p>
    <w:p w14:paraId="206BE29F"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механизм перерастания повседневной ситуации в чрезвычайную ситуацию, правила поведения в опасных и чрезвычайных ситуациях.</w:t>
      </w:r>
    </w:p>
    <w:p w14:paraId="65E1BE4F" w14:textId="7D93E538" w:rsidR="00277545" w:rsidRPr="00277545" w:rsidRDefault="00277545" w:rsidP="00277545">
      <w:pPr>
        <w:pStyle w:val="aff9"/>
        <w:ind w:left="0" w:firstLine="709"/>
        <w:jc w:val="both"/>
        <w:rPr>
          <w:rFonts w:ascii="Times New Roman" w:hAnsi="Times New Roman"/>
          <w:sz w:val="26"/>
          <w:szCs w:val="26"/>
        </w:rPr>
      </w:pPr>
      <w:bookmarkStart w:id="33" w:name="_Toc151565423"/>
      <w:r w:rsidRPr="00277545">
        <w:rPr>
          <w:rFonts w:ascii="Times New Roman" w:hAnsi="Times New Roman"/>
          <w:sz w:val="26"/>
          <w:szCs w:val="26"/>
        </w:rPr>
        <w:t>Модуль № 4. «Безопасность в быту»:</w:t>
      </w:r>
      <w:bookmarkEnd w:id="33"/>
    </w:p>
    <w:p w14:paraId="204EC0A8"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основные источники опасности в быту и их классификация;</w:t>
      </w:r>
    </w:p>
    <w:p w14:paraId="0841AC59"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защита прав потребителя, сроки годности и состав продуктов питания;</w:t>
      </w:r>
    </w:p>
    <w:p w14:paraId="5A7D9877"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бытовые отравления и причины их возникновения;</w:t>
      </w:r>
    </w:p>
    <w:p w14:paraId="1F4EE7AC"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признаки отравления, приёмы и правила оказания первой помощи;</w:t>
      </w:r>
    </w:p>
    <w:p w14:paraId="311A6E2D"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правила комплектования и хранения домашней аптечки;</w:t>
      </w:r>
    </w:p>
    <w:p w14:paraId="5E019321"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бытовые травмы и правила их предупреждения, приёмы и правила оказания первой помощи;</w:t>
      </w:r>
    </w:p>
    <w:p w14:paraId="7D765092"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lastRenderedPageBreak/>
        <w:t>правила обращения с газовыми и электрическими приборами; приемы и правила оказания первой помощи;</w:t>
      </w:r>
    </w:p>
    <w:p w14:paraId="3EFDED58"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правила поведения в подъезде и лифте, а также при входе и выходе из них;</w:t>
      </w:r>
    </w:p>
    <w:p w14:paraId="2E872FFF"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пожар и факторы его развития;</w:t>
      </w:r>
    </w:p>
    <w:p w14:paraId="13491A1D"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условия и причины возникновения пожаров, их возможные последствия, приёмы и правила оказания первой помощи;</w:t>
      </w:r>
    </w:p>
    <w:p w14:paraId="767B8128"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первичные средства пожаротушения;</w:t>
      </w:r>
    </w:p>
    <w:p w14:paraId="7B16C554"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правила вызова экстренных служб и порядок взаимодействия с ними, ответственность за ложные сообщения;</w:t>
      </w:r>
    </w:p>
    <w:p w14:paraId="339D13A3"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права, обязанности и ответственность граждан в области пожарной безопасности;</w:t>
      </w:r>
    </w:p>
    <w:p w14:paraId="2C073240"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ситуации криминального характера, правила поведения с малознакомыми людьми;</w:t>
      </w:r>
    </w:p>
    <w:p w14:paraId="2B1F9984"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меры по предотвращению проникновения злоумышленников в дом, правила поведения при попытке проникновения в дом посторонних;</w:t>
      </w:r>
    </w:p>
    <w:p w14:paraId="765135BD"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классификация аварийных ситуаций в коммунальных системах жизнеобеспечения;</w:t>
      </w:r>
    </w:p>
    <w:p w14:paraId="24879D3B"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правила подготовки к возможным авариям на коммунальных системах, порядок действий при авариях на коммунальных системах.</w:t>
      </w:r>
    </w:p>
    <w:p w14:paraId="01A7A6CC" w14:textId="2DCD80DE"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bCs/>
          <w:sz w:val="26"/>
          <w:szCs w:val="26"/>
        </w:rPr>
        <w:t>.</w:t>
      </w:r>
      <w:bookmarkStart w:id="34" w:name="_Toc151565424"/>
      <w:r w:rsidRPr="00277545">
        <w:rPr>
          <w:rFonts w:ascii="Times New Roman" w:hAnsi="Times New Roman"/>
          <w:bCs/>
          <w:sz w:val="26"/>
          <w:szCs w:val="26"/>
        </w:rPr>
        <w:t xml:space="preserve"> </w:t>
      </w:r>
      <w:r w:rsidRPr="00277545">
        <w:rPr>
          <w:rFonts w:ascii="Times New Roman" w:hAnsi="Times New Roman"/>
          <w:sz w:val="26"/>
          <w:szCs w:val="26"/>
        </w:rPr>
        <w:t>Модуль № 5. «Безопасность на транспорте»:</w:t>
      </w:r>
      <w:bookmarkEnd w:id="34"/>
    </w:p>
    <w:p w14:paraId="17B682BB"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правила дорожного движения и их значение, условия обеспечения безопасности участников дорожного движения;</w:t>
      </w:r>
    </w:p>
    <w:p w14:paraId="4FC1F043"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 xml:space="preserve">правила дорожного движения и их значение; </w:t>
      </w:r>
    </w:p>
    <w:p w14:paraId="5E2B25BF"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условия обеспечения безопасности участников дорожного движения;</w:t>
      </w:r>
    </w:p>
    <w:p w14:paraId="38540C05"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правила дорожного движения и дорожные знаки для пешеходов;</w:t>
      </w:r>
    </w:p>
    <w:p w14:paraId="0B5DEA6B"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 xml:space="preserve">«дорожные ловушки» и правила их предупреждения; </w:t>
      </w:r>
      <w:proofErr w:type="spellStart"/>
      <w:r w:rsidRPr="00277545">
        <w:rPr>
          <w:rFonts w:ascii="Times New Roman" w:hAnsi="Times New Roman"/>
          <w:sz w:val="26"/>
          <w:szCs w:val="26"/>
        </w:rPr>
        <w:t>световозвращающие</w:t>
      </w:r>
      <w:proofErr w:type="spellEnd"/>
      <w:r w:rsidRPr="00277545">
        <w:rPr>
          <w:rFonts w:ascii="Times New Roman" w:hAnsi="Times New Roman"/>
          <w:sz w:val="26"/>
          <w:szCs w:val="26"/>
        </w:rPr>
        <w:t xml:space="preserve"> элементы и правила их применения;</w:t>
      </w:r>
    </w:p>
    <w:p w14:paraId="2CF6D31A"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правила дорожного движения для пассажиров;</w:t>
      </w:r>
    </w:p>
    <w:p w14:paraId="140D6A2F"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обязанности пассажиров маршрутных транспортных средств, ремень безопасности и правила его применения;</w:t>
      </w:r>
    </w:p>
    <w:p w14:paraId="61AF4977"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порядок действий пассажиров в маршрутных транспортных средствах при опасных и чрезвычайных ситуациях;</w:t>
      </w:r>
    </w:p>
    <w:p w14:paraId="1CA24382"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правила поведения пассажира мотоцикла;</w:t>
      </w:r>
    </w:p>
    <w:p w14:paraId="18048D93"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правила дорожного движения для водителя велосипеда, мопеда и иных средств индивидуальной мобильности;</w:t>
      </w:r>
    </w:p>
    <w:p w14:paraId="01B7EE7D"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дорожные знаки для водителя велосипеда, сигналы велосипедиста;</w:t>
      </w:r>
    </w:p>
    <w:p w14:paraId="0844D9BA"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правила подготовки велосипеда к пользованию;</w:t>
      </w:r>
    </w:p>
    <w:p w14:paraId="54615D68"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дорожно-транспортные происшествия и причины их возникновения;</w:t>
      </w:r>
    </w:p>
    <w:p w14:paraId="36494F64"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основные факторы риска возникновения дорожно-транспортных происшествий;</w:t>
      </w:r>
    </w:p>
    <w:p w14:paraId="35777A1C"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порядок действий очевидца дорожно-транспортного происшествия;</w:t>
      </w:r>
    </w:p>
    <w:p w14:paraId="4394424A"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порядок действий при пожаре на транспорте;</w:t>
      </w:r>
    </w:p>
    <w:p w14:paraId="29BFDA9D"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особенности различных видов транспорта (внеуличного, железнодорожного, водного, воздушного);</w:t>
      </w:r>
    </w:p>
    <w:p w14:paraId="403288AF"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6DB27EA2"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lastRenderedPageBreak/>
        <w:t>приёмы и правила оказания первой помощи при различных травмах в результате чрезвычайных ситуаций на транспорте.</w:t>
      </w:r>
    </w:p>
    <w:p w14:paraId="73B0FD9E" w14:textId="3FD5914D"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bCs/>
          <w:sz w:val="26"/>
          <w:szCs w:val="26"/>
        </w:rPr>
        <w:t>.</w:t>
      </w:r>
      <w:bookmarkStart w:id="35" w:name="_Toc151565425"/>
      <w:r w:rsidRPr="00277545">
        <w:rPr>
          <w:rFonts w:ascii="Times New Roman" w:hAnsi="Times New Roman"/>
          <w:bCs/>
          <w:sz w:val="26"/>
          <w:szCs w:val="26"/>
        </w:rPr>
        <w:t xml:space="preserve"> </w:t>
      </w:r>
      <w:r w:rsidRPr="00277545">
        <w:rPr>
          <w:rFonts w:ascii="Times New Roman" w:hAnsi="Times New Roman"/>
          <w:sz w:val="26"/>
          <w:szCs w:val="26"/>
        </w:rPr>
        <w:t>Модуль № 6. «Безопасность в общественных местах»:</w:t>
      </w:r>
      <w:bookmarkEnd w:id="35"/>
    </w:p>
    <w:p w14:paraId="67FE7E79"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общественные места и их характеристики, потенциальные источники опасности в общественных местах;</w:t>
      </w:r>
    </w:p>
    <w:p w14:paraId="2946CD56"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правила вызова экстренных служб и порядок взаимодействия с ними;</w:t>
      </w:r>
    </w:p>
    <w:p w14:paraId="1C402CDE"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массовые мероприятия и правила подготовки к ним;</w:t>
      </w:r>
    </w:p>
    <w:p w14:paraId="65060535"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порядок действий при беспорядках в местах массового пребывания людей;</w:t>
      </w:r>
    </w:p>
    <w:p w14:paraId="3302A3D0"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порядок действий при попадании в толпу и давку;</w:t>
      </w:r>
    </w:p>
    <w:p w14:paraId="07532913"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порядок действий при обнаружении угрозы возникновения пожара;</w:t>
      </w:r>
    </w:p>
    <w:p w14:paraId="1C5B6E75"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порядок действий при эвакуации из общественных мест и зданий;</w:t>
      </w:r>
    </w:p>
    <w:p w14:paraId="7AA94CF3"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опасности криминогенного и антиобщественного характера в общественных местах, порядок действий при их возникновении;</w:t>
      </w:r>
    </w:p>
    <w:p w14:paraId="4BFA0D4C"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14:paraId="52DD02BC"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порядок действий при взаимодействии с правоохранительными органами.</w:t>
      </w:r>
    </w:p>
    <w:p w14:paraId="03BED63E" w14:textId="7F3409D7" w:rsidR="00277545" w:rsidRPr="00277545" w:rsidRDefault="00277545" w:rsidP="00277545">
      <w:pPr>
        <w:pStyle w:val="aff9"/>
        <w:ind w:left="0" w:firstLine="709"/>
        <w:jc w:val="both"/>
        <w:rPr>
          <w:rFonts w:ascii="Times New Roman" w:hAnsi="Times New Roman"/>
          <w:sz w:val="26"/>
          <w:szCs w:val="26"/>
        </w:rPr>
      </w:pPr>
      <w:bookmarkStart w:id="36" w:name="_Toc151565426"/>
      <w:r w:rsidRPr="00277545">
        <w:rPr>
          <w:rFonts w:ascii="Times New Roman" w:hAnsi="Times New Roman"/>
          <w:sz w:val="26"/>
          <w:szCs w:val="26"/>
        </w:rPr>
        <w:t>Модуль № 7. «Безопасность в природной среде»:</w:t>
      </w:r>
      <w:bookmarkEnd w:id="36"/>
    </w:p>
    <w:p w14:paraId="4B2DCA3C"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природные чрезвычайные ситуации и их классификация;</w:t>
      </w:r>
    </w:p>
    <w:p w14:paraId="36B4451A"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опасности в природной среде: дикие животные, змеи, насекомые, паукообразные, ядовитые грибы и растения;</w:t>
      </w:r>
    </w:p>
    <w:p w14:paraId="3CCBC01A"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автономные условия, их особенности и опасности, правила подготовки к длительному автономному существованию;</w:t>
      </w:r>
    </w:p>
    <w:p w14:paraId="6F956E20"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порядок действий при автономном пребывании в природной среде;</w:t>
      </w:r>
    </w:p>
    <w:p w14:paraId="52AEA2CE"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правила ориентирования на местности, способы подачи сигналов бедствия;</w:t>
      </w:r>
    </w:p>
    <w:p w14:paraId="10A8A94E"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природные пожары, их виды и опасности, факторы и причины их возникновения, порядок действий при нахождении в зоне природного пожара;</w:t>
      </w:r>
    </w:p>
    <w:p w14:paraId="3173E177"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правила безопасного поведения в горах;</w:t>
      </w:r>
    </w:p>
    <w:p w14:paraId="459D5AB0"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снежные лавины, их характеристики и опасности, порядок действий, необходимый для снижения риска попадания в лавину;</w:t>
      </w:r>
    </w:p>
    <w:p w14:paraId="40ACDE37"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камнепады, их характеристики и опасности, порядок действий, необходимых для снижения риска попадания под камнепад;</w:t>
      </w:r>
    </w:p>
    <w:p w14:paraId="42D5BA5F"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сели, их характеристики и опасности, порядок действий при попадании в зону селя;</w:t>
      </w:r>
    </w:p>
    <w:p w14:paraId="1C5BB8EA"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оползни, их характеристики и опасности, порядок действий при начале оползня;</w:t>
      </w:r>
    </w:p>
    <w:p w14:paraId="05D199CA"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общие правила безопасного поведения на водоёмах, правила купания на оборудованных и необорудованных пляжах;</w:t>
      </w:r>
    </w:p>
    <w:p w14:paraId="55059760"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 xml:space="preserve">порядок действий при обнаружении тонущего человека; правила поведения при нахождении на плавсредствах; </w:t>
      </w:r>
    </w:p>
    <w:p w14:paraId="528D122B"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правила поведения при нахождении на льду, порядок действий при обнаружении человека в полынье;</w:t>
      </w:r>
    </w:p>
    <w:p w14:paraId="08FEE2BA"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наводнения, их характеристики и опасности, порядок действий при наводнении;</w:t>
      </w:r>
    </w:p>
    <w:p w14:paraId="354CAAA6"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цунами, их характеристики и опасности, порядок действий при нахождении в зоне цунами;</w:t>
      </w:r>
    </w:p>
    <w:p w14:paraId="593B7B2B"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lastRenderedPageBreak/>
        <w:t>ураганы, смерчи, их характеристики и опасности, порядок действий при ураганах, бурях и смерчах;</w:t>
      </w:r>
    </w:p>
    <w:p w14:paraId="59F10ACB"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грозы, их характеристики и опасности, порядок действий при попадании в грозу;</w:t>
      </w:r>
    </w:p>
    <w:p w14:paraId="0F37F659"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70F27DAF"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смысл понятий «экология» и «экологическая культура», значение экологии для устойчивого развития общества;</w:t>
      </w:r>
    </w:p>
    <w:p w14:paraId="21CC9C1C"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правила безопасного поведения при неблагоприятной экологической обстановке (загрязнении атмосферы).</w:t>
      </w:r>
    </w:p>
    <w:p w14:paraId="418DA9A0" w14:textId="0A6A7944" w:rsidR="00277545" w:rsidRPr="00277545" w:rsidRDefault="00277545" w:rsidP="00277545">
      <w:pPr>
        <w:pStyle w:val="aff9"/>
        <w:ind w:left="0" w:firstLine="709"/>
        <w:jc w:val="both"/>
        <w:rPr>
          <w:rFonts w:ascii="Times New Roman" w:hAnsi="Times New Roman"/>
          <w:sz w:val="26"/>
          <w:szCs w:val="26"/>
        </w:rPr>
      </w:pPr>
      <w:bookmarkStart w:id="37" w:name="_Toc151565427"/>
      <w:r w:rsidRPr="00277545">
        <w:rPr>
          <w:rFonts w:ascii="Times New Roman" w:hAnsi="Times New Roman"/>
          <w:sz w:val="26"/>
          <w:szCs w:val="26"/>
        </w:rPr>
        <w:t>Модуль № 8. «Здоровье и как его сохранить. Основы медицинских знаний»:</w:t>
      </w:r>
      <w:bookmarkEnd w:id="37"/>
    </w:p>
    <w:p w14:paraId="72B13597"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смысл понятий «здоровье» и «здоровый образ жизни», их содержание и значение для человека;</w:t>
      </w:r>
    </w:p>
    <w:p w14:paraId="1361D33A"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факторы, влияющие на здоровье человека, опасность вредных привычек;</w:t>
      </w:r>
    </w:p>
    <w:p w14:paraId="2AF104CE"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элементы здорового образа жизни, ответственность за сохранение здоровья;</w:t>
      </w:r>
    </w:p>
    <w:p w14:paraId="7B52172B"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понятие «инфекционные заболевания», причины их возникновения;</w:t>
      </w:r>
    </w:p>
    <w:p w14:paraId="174FBFA4"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механизм распространения инфекционных заболеваний, меры их профилактики и защиты от них;</w:t>
      </w:r>
    </w:p>
    <w:p w14:paraId="6977A329"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w:t>
      </w:r>
      <w:proofErr w:type="gramStart"/>
      <w:r w:rsidRPr="00277545">
        <w:rPr>
          <w:rFonts w:ascii="Times New Roman" w:hAnsi="Times New Roman"/>
          <w:sz w:val="26"/>
          <w:szCs w:val="26"/>
        </w:rPr>
        <w:t>чрезвычайных</w:t>
      </w:r>
      <w:proofErr w:type="gramEnd"/>
      <w:r w:rsidRPr="00277545">
        <w:rPr>
          <w:rFonts w:ascii="Times New Roman" w:hAnsi="Times New Roman"/>
          <w:sz w:val="26"/>
          <w:szCs w:val="26"/>
        </w:rPr>
        <w:t xml:space="preserve"> ситуация биолого-социального происхождения (эпидемия, пандемия, эпизоотии, панзоотии, эпифитотии, </w:t>
      </w:r>
      <w:proofErr w:type="spellStart"/>
      <w:r w:rsidRPr="00277545">
        <w:rPr>
          <w:rFonts w:ascii="Times New Roman" w:hAnsi="Times New Roman"/>
          <w:sz w:val="26"/>
          <w:szCs w:val="26"/>
        </w:rPr>
        <w:t>панфитотии</w:t>
      </w:r>
      <w:proofErr w:type="spellEnd"/>
      <w:r w:rsidRPr="00277545">
        <w:rPr>
          <w:rFonts w:ascii="Times New Roman" w:hAnsi="Times New Roman"/>
          <w:sz w:val="26"/>
          <w:szCs w:val="26"/>
        </w:rPr>
        <w:t>);</w:t>
      </w:r>
    </w:p>
    <w:p w14:paraId="2DBB38A8"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понятие «неинфекционные заболевания» и их классификация, факторы риска неинфекционных заболеваний;</w:t>
      </w:r>
    </w:p>
    <w:p w14:paraId="027959EE"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меры профилактики неинфекционных заболеваний и защиты от них;</w:t>
      </w:r>
    </w:p>
    <w:p w14:paraId="047BAB39"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диспансеризация и её задачи;</w:t>
      </w:r>
    </w:p>
    <w:p w14:paraId="1764602F"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понятия «психическое здоровье» и «психологическое благополучие»;</w:t>
      </w:r>
    </w:p>
    <w:p w14:paraId="00CAB792"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стресс и его влияние на человека, меры профилактики стресса, способы саморегуляции эмоциональных состояний;</w:t>
      </w:r>
    </w:p>
    <w:p w14:paraId="7BF111B9"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понятие «первая помощь» и обязанность по её оказанию, универсальный алгоритм оказания первой помощи;</w:t>
      </w:r>
    </w:p>
    <w:p w14:paraId="6A41D8CF"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назначение и состав аптечки первой помощи;</w:t>
      </w:r>
    </w:p>
    <w:p w14:paraId="7B276EDD"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порядок действий при оказании первой помощи в различных ситуациях, приёмы психологической поддержки пострадавшего.</w:t>
      </w:r>
    </w:p>
    <w:p w14:paraId="32D5032E" w14:textId="31BAD86E" w:rsidR="00277545" w:rsidRPr="00277545" w:rsidRDefault="00277545" w:rsidP="00277545">
      <w:pPr>
        <w:pStyle w:val="aff9"/>
        <w:ind w:left="0" w:firstLine="709"/>
        <w:jc w:val="both"/>
        <w:rPr>
          <w:rFonts w:ascii="Times New Roman" w:hAnsi="Times New Roman"/>
          <w:sz w:val="26"/>
          <w:szCs w:val="26"/>
        </w:rPr>
      </w:pPr>
      <w:bookmarkStart w:id="38" w:name="_Toc151565428"/>
      <w:r w:rsidRPr="00277545">
        <w:rPr>
          <w:rFonts w:ascii="Times New Roman" w:hAnsi="Times New Roman"/>
          <w:sz w:val="26"/>
          <w:szCs w:val="26"/>
        </w:rPr>
        <w:t>Модуль № 9. «Безопасность в социуме»:</w:t>
      </w:r>
      <w:bookmarkEnd w:id="38"/>
    </w:p>
    <w:p w14:paraId="30E7CEF5"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общение и его значение для человека, способы эффективного общения;</w:t>
      </w:r>
    </w:p>
    <w:p w14:paraId="47FB5F46"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1182EB35"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понятие «конфликт» и стадии его развития, факторы и причины развития конфликта;</w:t>
      </w:r>
    </w:p>
    <w:p w14:paraId="6685FD82"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3D5B5957"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lastRenderedPageBreak/>
        <w:t>правила поведения для снижения риска конфликта и порядок действий при его опасных проявлениях;</w:t>
      </w:r>
    </w:p>
    <w:p w14:paraId="747F34C5"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способ разрешения конфликта с помощью третьей стороны (медиатора);</w:t>
      </w:r>
    </w:p>
    <w:p w14:paraId="4F18656C"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 xml:space="preserve">опасные формы проявления конфликта: агрессия, домашнее насилие и </w:t>
      </w:r>
      <w:proofErr w:type="spellStart"/>
      <w:r w:rsidRPr="00277545">
        <w:rPr>
          <w:rFonts w:ascii="Times New Roman" w:hAnsi="Times New Roman"/>
          <w:sz w:val="26"/>
          <w:szCs w:val="26"/>
        </w:rPr>
        <w:t>буллинг</w:t>
      </w:r>
      <w:proofErr w:type="spellEnd"/>
      <w:r w:rsidRPr="00277545">
        <w:rPr>
          <w:rFonts w:ascii="Times New Roman" w:hAnsi="Times New Roman"/>
          <w:sz w:val="26"/>
          <w:szCs w:val="26"/>
        </w:rPr>
        <w:t>;</w:t>
      </w:r>
    </w:p>
    <w:p w14:paraId="75F7C3D0"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манипуляции в ходе межличностного общения, приёмы распознавания манипуляций и способы противостояния им;</w:t>
      </w:r>
    </w:p>
    <w:p w14:paraId="3D1FEBC3"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0CA47295"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современные молодёжные увлечения и опасности, связанные с ними, правила безопасного поведения;</w:t>
      </w:r>
    </w:p>
    <w:p w14:paraId="1BCC7055"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правила безопасной коммуникации с незнакомыми людьми.</w:t>
      </w:r>
    </w:p>
    <w:p w14:paraId="0CFE3B2F" w14:textId="680DCCAD" w:rsidR="00277545" w:rsidRPr="00277545" w:rsidRDefault="00277545" w:rsidP="00277545">
      <w:pPr>
        <w:pStyle w:val="aff9"/>
        <w:ind w:left="0" w:firstLine="709"/>
        <w:jc w:val="both"/>
        <w:rPr>
          <w:rFonts w:ascii="Times New Roman" w:hAnsi="Times New Roman"/>
          <w:bCs/>
          <w:sz w:val="26"/>
          <w:szCs w:val="26"/>
        </w:rPr>
      </w:pPr>
      <w:r w:rsidRPr="00277545">
        <w:rPr>
          <w:rFonts w:ascii="Times New Roman" w:hAnsi="Times New Roman"/>
          <w:bCs/>
          <w:sz w:val="26"/>
          <w:szCs w:val="26"/>
        </w:rPr>
        <w:t>.</w:t>
      </w:r>
      <w:bookmarkStart w:id="39" w:name="_Toc151565429"/>
      <w:r w:rsidRPr="00277545">
        <w:rPr>
          <w:rFonts w:ascii="Times New Roman" w:hAnsi="Times New Roman"/>
          <w:bCs/>
          <w:sz w:val="26"/>
          <w:szCs w:val="26"/>
        </w:rPr>
        <w:t xml:space="preserve"> </w:t>
      </w:r>
      <w:r w:rsidRPr="00277545">
        <w:rPr>
          <w:rFonts w:ascii="Times New Roman" w:hAnsi="Times New Roman"/>
          <w:sz w:val="26"/>
          <w:szCs w:val="26"/>
        </w:rPr>
        <w:t>Модуль № 10. «Безопасность в информационном пространстве</w:t>
      </w:r>
      <w:r w:rsidRPr="00277545">
        <w:rPr>
          <w:rFonts w:ascii="Times New Roman" w:hAnsi="Times New Roman"/>
          <w:bCs/>
          <w:sz w:val="26"/>
          <w:szCs w:val="26"/>
        </w:rPr>
        <w:t>»:</w:t>
      </w:r>
      <w:bookmarkEnd w:id="39"/>
    </w:p>
    <w:p w14:paraId="1031266F"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понятие «цифровая среда», её характеристики и примеры информационных и компьютерных угроз, положительные возможности цифровой среды;</w:t>
      </w:r>
    </w:p>
    <w:p w14:paraId="489C382E"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риски и угрозы при использовании Интернета;</w:t>
      </w:r>
    </w:p>
    <w:p w14:paraId="2C241DF8"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общие принципы безопасного поведения, необходимые для предупреждения возникновения опасных ситуаций в личном цифровом пространстве;</w:t>
      </w:r>
    </w:p>
    <w:p w14:paraId="009E8418"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опасные явления цифровой среды: вредоносные программы и приложения и их разновидности;</w:t>
      </w:r>
    </w:p>
    <w:p w14:paraId="5C3E4DC1"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 xml:space="preserve">правила </w:t>
      </w:r>
      <w:proofErr w:type="spellStart"/>
      <w:r w:rsidRPr="00277545">
        <w:rPr>
          <w:rFonts w:ascii="Times New Roman" w:hAnsi="Times New Roman"/>
          <w:sz w:val="26"/>
          <w:szCs w:val="26"/>
        </w:rPr>
        <w:t>кибергигиены</w:t>
      </w:r>
      <w:proofErr w:type="spellEnd"/>
      <w:r w:rsidRPr="00277545">
        <w:rPr>
          <w:rFonts w:ascii="Times New Roman" w:hAnsi="Times New Roman"/>
          <w:sz w:val="26"/>
          <w:szCs w:val="26"/>
        </w:rPr>
        <w:t>, необходимые для предупреждения возникновения опасных ситуаций в цифровой среде;</w:t>
      </w:r>
    </w:p>
    <w:p w14:paraId="5D39D86D"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основные виды опасного и запрещённого контента в Интернете и его признаки, приёмы распознавания опасностей при использовании Интернета;</w:t>
      </w:r>
    </w:p>
    <w:p w14:paraId="0F30C7CF"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противоправные действия в Интернете;</w:t>
      </w:r>
    </w:p>
    <w:p w14:paraId="5D6E0D7D"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правила цифрового поведения, необходимого для снижения рисков и угроз при использовании Интернета (</w:t>
      </w:r>
      <w:proofErr w:type="spellStart"/>
      <w:r w:rsidRPr="00277545">
        <w:rPr>
          <w:rFonts w:ascii="Times New Roman" w:hAnsi="Times New Roman"/>
          <w:sz w:val="26"/>
          <w:szCs w:val="26"/>
        </w:rPr>
        <w:t>кибербуллинга</w:t>
      </w:r>
      <w:proofErr w:type="spellEnd"/>
      <w:r w:rsidRPr="00277545">
        <w:rPr>
          <w:rFonts w:ascii="Times New Roman" w:hAnsi="Times New Roman"/>
          <w:sz w:val="26"/>
          <w:szCs w:val="26"/>
        </w:rPr>
        <w:t>, вербовки в различные организации и группы);</w:t>
      </w:r>
    </w:p>
    <w:p w14:paraId="62086493"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77075861" w14:textId="7471E515" w:rsidR="00277545" w:rsidRPr="00277545" w:rsidRDefault="00277545" w:rsidP="00277545">
      <w:pPr>
        <w:pStyle w:val="aff9"/>
        <w:ind w:left="0" w:firstLine="709"/>
        <w:jc w:val="both"/>
        <w:rPr>
          <w:rFonts w:ascii="Times New Roman" w:hAnsi="Times New Roman"/>
          <w:bCs/>
          <w:sz w:val="26"/>
          <w:szCs w:val="26"/>
        </w:rPr>
      </w:pPr>
      <w:r w:rsidRPr="00277545">
        <w:rPr>
          <w:rFonts w:ascii="Times New Roman" w:hAnsi="Times New Roman"/>
          <w:bCs/>
          <w:sz w:val="26"/>
          <w:szCs w:val="26"/>
        </w:rPr>
        <w:t>.</w:t>
      </w:r>
      <w:bookmarkStart w:id="40" w:name="_Toc151565430"/>
      <w:r w:rsidRPr="00277545">
        <w:rPr>
          <w:rFonts w:ascii="Times New Roman" w:hAnsi="Times New Roman"/>
          <w:bCs/>
          <w:sz w:val="26"/>
          <w:szCs w:val="26"/>
        </w:rPr>
        <w:t xml:space="preserve"> </w:t>
      </w:r>
      <w:r w:rsidRPr="00277545">
        <w:rPr>
          <w:rFonts w:ascii="Times New Roman" w:hAnsi="Times New Roman"/>
          <w:sz w:val="26"/>
          <w:szCs w:val="26"/>
        </w:rPr>
        <w:t>Модуль № 11. «Основы противодействия экстремизму и терроризму</w:t>
      </w:r>
      <w:r w:rsidRPr="00277545">
        <w:rPr>
          <w:rFonts w:ascii="Times New Roman" w:hAnsi="Times New Roman"/>
          <w:bCs/>
          <w:sz w:val="26"/>
          <w:szCs w:val="26"/>
        </w:rPr>
        <w:t>»:</w:t>
      </w:r>
      <w:bookmarkEnd w:id="40"/>
    </w:p>
    <w:p w14:paraId="6FD6808A"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понятия «экстремизм» и «терроризм», их содержание, причины, возможные варианты проявления и последствия;</w:t>
      </w:r>
    </w:p>
    <w:p w14:paraId="130E1F5A"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цели и формы проявления террористических актов, их последствия, уровни террористической опасности;</w:t>
      </w:r>
    </w:p>
    <w:p w14:paraId="1FD584DB"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основы общественно-государственной системы противодействия экстремизму и терроризму, контртеррористическая операция и её цели;</w:t>
      </w:r>
    </w:p>
    <w:p w14:paraId="5D569222"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признаки вовлечения в террористическую деятельность, правила антитеррористического поведения;</w:t>
      </w:r>
    </w:p>
    <w:p w14:paraId="5D31149E"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признаки угроз и подготовки различных форм терактов, порядок действий при их обнаружении;</w:t>
      </w:r>
    </w:p>
    <w:p w14:paraId="3EF0CB50"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правила безопасного поведения в условиях совершения теракта;</w:t>
      </w:r>
    </w:p>
    <w:p w14:paraId="36B494B4"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lastRenderedPageBreak/>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48B992A9" w14:textId="506E4778" w:rsidR="00277545" w:rsidRPr="00277545" w:rsidRDefault="00277545" w:rsidP="00277545">
      <w:pPr>
        <w:pStyle w:val="aff9"/>
        <w:ind w:left="0" w:firstLine="709"/>
        <w:jc w:val="both"/>
        <w:rPr>
          <w:rFonts w:ascii="Times New Roman" w:hAnsi="Times New Roman"/>
          <w:b/>
          <w:sz w:val="26"/>
          <w:szCs w:val="26"/>
        </w:rPr>
      </w:pPr>
      <w:bookmarkStart w:id="41" w:name="_Toc151565431"/>
      <w:r w:rsidRPr="00277545">
        <w:rPr>
          <w:rFonts w:ascii="Times New Roman" w:hAnsi="Times New Roman"/>
          <w:b/>
          <w:sz w:val="26"/>
          <w:szCs w:val="26"/>
        </w:rPr>
        <w:t>Планируемые результаты освоения программы по основам безопасности и защиты Родины на уровне основного общего образования</w:t>
      </w:r>
      <w:bookmarkStart w:id="42" w:name="_Toc140842293"/>
      <w:bookmarkStart w:id="43" w:name="_Toc151565432"/>
      <w:bookmarkEnd w:id="30"/>
      <w:bookmarkEnd w:id="41"/>
      <w:r w:rsidRPr="00277545">
        <w:rPr>
          <w:rFonts w:ascii="Times New Roman" w:hAnsi="Times New Roman"/>
          <w:b/>
          <w:sz w:val="26"/>
          <w:szCs w:val="26"/>
        </w:rPr>
        <w:t>.</w:t>
      </w:r>
    </w:p>
    <w:p w14:paraId="123C2BFF" w14:textId="31B8B5B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bCs/>
          <w:sz w:val="26"/>
          <w:szCs w:val="26"/>
        </w:rPr>
        <w:t xml:space="preserve">. </w:t>
      </w:r>
      <w:r w:rsidRPr="00277545">
        <w:rPr>
          <w:rFonts w:ascii="Times New Roman" w:hAnsi="Times New Roman"/>
          <w:sz w:val="26"/>
          <w:szCs w:val="26"/>
        </w:rPr>
        <w:t>Личностные результаты</w:t>
      </w:r>
      <w:bookmarkEnd w:id="42"/>
      <w:bookmarkEnd w:id="43"/>
      <w:r w:rsidRPr="00277545">
        <w:rPr>
          <w:rFonts w:ascii="Times New Roman" w:hAnsi="Times New Roman"/>
          <w:sz w:val="26"/>
          <w:szCs w:val="26"/>
        </w:rPr>
        <w:t>.</w:t>
      </w:r>
    </w:p>
    <w:p w14:paraId="29709DDF"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w:t>
      </w:r>
      <w:r w:rsidRPr="00277545">
        <w:rPr>
          <w:rFonts w:ascii="Times New Roman" w:hAnsi="Times New Roman"/>
          <w:sz w:val="26"/>
          <w:szCs w:val="26"/>
        </w:rPr>
        <w:br/>
        <w:t xml:space="preserve">и духовно-нравственными ценностями, принятыми в обществе правилами </w:t>
      </w:r>
      <w:r w:rsidRPr="00277545">
        <w:rPr>
          <w:rFonts w:ascii="Times New Roman" w:hAnsi="Times New Roman"/>
          <w:sz w:val="26"/>
          <w:szCs w:val="26"/>
        </w:rPr>
        <w:br/>
        <w:t xml:space="preserve">и нормами поведения. Способствуют процессам самопознания, самовоспитания </w:t>
      </w:r>
      <w:r w:rsidRPr="00277545">
        <w:rPr>
          <w:rFonts w:ascii="Times New Roman" w:hAnsi="Times New Roman"/>
          <w:sz w:val="26"/>
          <w:szCs w:val="26"/>
        </w:rPr>
        <w:br/>
        <w:t xml:space="preserve">и саморазвития, формирования внутренней позиции личности и проявляются </w:t>
      </w:r>
      <w:r w:rsidRPr="00277545">
        <w:rPr>
          <w:rFonts w:ascii="Times New Roman" w:hAnsi="Times New Roman"/>
          <w:sz w:val="26"/>
          <w:szCs w:val="26"/>
        </w:rPr>
        <w:br/>
        <w:t xml:space="preserve">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w:t>
      </w:r>
      <w:r w:rsidRPr="00277545">
        <w:rPr>
          <w:rFonts w:ascii="Times New Roman" w:hAnsi="Times New Roman"/>
          <w:sz w:val="26"/>
          <w:szCs w:val="26"/>
        </w:rPr>
        <w:br/>
        <w:t xml:space="preserve">и безопасного образа жизни и соблюдению правил экологического поведения; </w:t>
      </w:r>
      <w:r w:rsidRPr="00277545">
        <w:rPr>
          <w:rFonts w:ascii="Times New Roman" w:hAnsi="Times New Roman"/>
          <w:sz w:val="26"/>
          <w:szCs w:val="26"/>
        </w:rPr>
        <w:br/>
        <w:t>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60652B62" w14:textId="161FEF45"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bCs/>
          <w:sz w:val="26"/>
          <w:szCs w:val="26"/>
        </w:rPr>
        <w:t xml:space="preserve">. </w:t>
      </w:r>
      <w:r w:rsidRPr="00277545">
        <w:rPr>
          <w:rFonts w:ascii="Times New Roman" w:hAnsi="Times New Roman"/>
          <w:sz w:val="26"/>
          <w:szCs w:val="26"/>
        </w:rPr>
        <w:t xml:space="preserve">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w:t>
      </w:r>
      <w:r w:rsidRPr="00277545">
        <w:rPr>
          <w:rFonts w:ascii="Times New Roman" w:hAnsi="Times New Roman"/>
          <w:sz w:val="26"/>
          <w:szCs w:val="26"/>
        </w:rPr>
        <w:br/>
        <w:t>на её основе.</w:t>
      </w:r>
    </w:p>
    <w:p w14:paraId="243E315C" w14:textId="622AEFF9"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bCs/>
          <w:sz w:val="26"/>
          <w:szCs w:val="26"/>
        </w:rPr>
        <w:t xml:space="preserve">. </w:t>
      </w:r>
      <w:r w:rsidRPr="00277545">
        <w:rPr>
          <w:rFonts w:ascii="Times New Roman" w:hAnsi="Times New Roman"/>
          <w:sz w:val="26"/>
          <w:szCs w:val="26"/>
        </w:rPr>
        <w:t>Личностные результаты изучения ОБЗР включают:</w:t>
      </w:r>
    </w:p>
    <w:p w14:paraId="00F85956" w14:textId="77777777" w:rsidR="00277545" w:rsidRPr="00277545" w:rsidRDefault="00277545" w:rsidP="0024591E">
      <w:pPr>
        <w:pStyle w:val="aff9"/>
        <w:numPr>
          <w:ilvl w:val="0"/>
          <w:numId w:val="118"/>
        </w:numPr>
        <w:ind w:left="0" w:firstLine="709"/>
        <w:jc w:val="both"/>
        <w:rPr>
          <w:rFonts w:ascii="Times New Roman" w:hAnsi="Times New Roman"/>
          <w:sz w:val="26"/>
          <w:szCs w:val="26"/>
        </w:rPr>
      </w:pPr>
      <w:r w:rsidRPr="00277545">
        <w:rPr>
          <w:rFonts w:ascii="Times New Roman" w:hAnsi="Times New Roman"/>
          <w:sz w:val="26"/>
          <w:szCs w:val="26"/>
        </w:rPr>
        <w:t xml:space="preserve">патриотическое воспитание: </w:t>
      </w:r>
    </w:p>
    <w:p w14:paraId="5287F396"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 xml:space="preserve">осознание российской гражданской идентичности в поликультурном </w:t>
      </w:r>
      <w:r w:rsidRPr="00277545">
        <w:rPr>
          <w:rFonts w:ascii="Times New Roman" w:hAnsi="Times New Roman"/>
          <w:sz w:val="26"/>
          <w:szCs w:val="26"/>
        </w:rPr>
        <w:br/>
        <w:t>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449895F0"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 xml:space="preserve">ценностное отношение к достижениям своей Родины – России, к науке, искусству, спорту, технологиям, боевым подвигам и трудовым достижениям народа; </w:t>
      </w:r>
    </w:p>
    <w:p w14:paraId="2CBCF254"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 xml:space="preserve">уважение к символам России, государственным праздникам, историческому </w:t>
      </w:r>
      <w:r w:rsidRPr="00277545">
        <w:rPr>
          <w:rFonts w:ascii="Times New Roman" w:hAnsi="Times New Roman"/>
          <w:sz w:val="26"/>
          <w:szCs w:val="26"/>
        </w:rPr>
        <w:br/>
        <w:t>и природному наследию и памятникам, традициям разных народов, проживающих в родной стране;</w:t>
      </w:r>
    </w:p>
    <w:p w14:paraId="67A947B2"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 xml:space="preserve">формирование чувства гордости за свою Родину, ответственного отношения </w:t>
      </w:r>
      <w:r w:rsidRPr="00277545">
        <w:rPr>
          <w:rFonts w:ascii="Times New Roman" w:hAnsi="Times New Roman"/>
          <w:sz w:val="26"/>
          <w:szCs w:val="26"/>
        </w:rPr>
        <w:br/>
        <w:t>к выполнению конституционного долга – защите Отечества;</w:t>
      </w:r>
    </w:p>
    <w:p w14:paraId="643066EE" w14:textId="77777777" w:rsidR="00277545" w:rsidRPr="00277545" w:rsidRDefault="00277545" w:rsidP="0024591E">
      <w:pPr>
        <w:pStyle w:val="aff9"/>
        <w:numPr>
          <w:ilvl w:val="0"/>
          <w:numId w:val="118"/>
        </w:numPr>
        <w:ind w:left="0" w:firstLine="709"/>
        <w:jc w:val="both"/>
        <w:rPr>
          <w:rFonts w:ascii="Times New Roman" w:hAnsi="Times New Roman"/>
          <w:sz w:val="26"/>
          <w:szCs w:val="26"/>
        </w:rPr>
      </w:pPr>
      <w:r w:rsidRPr="00277545">
        <w:rPr>
          <w:rFonts w:ascii="Times New Roman" w:hAnsi="Times New Roman"/>
          <w:sz w:val="26"/>
          <w:szCs w:val="26"/>
        </w:rPr>
        <w:t xml:space="preserve">гражданское воспитание: </w:t>
      </w:r>
    </w:p>
    <w:p w14:paraId="2FE9AE8D"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 xml:space="preserve">готовность к выполнению обязанностей гражданина и реализации его прав, уважение прав, свобод и законных интересов других людей; </w:t>
      </w:r>
    </w:p>
    <w:p w14:paraId="32DA14E4"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 xml:space="preserve">активное участие в жизни семьи, организации, местного сообщества, родного края, страны; </w:t>
      </w:r>
    </w:p>
    <w:p w14:paraId="7360351C"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 xml:space="preserve">неприятие любых форм экстремизма, дискриминации; </w:t>
      </w:r>
    </w:p>
    <w:p w14:paraId="4CE25B8C"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 xml:space="preserve">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w:t>
      </w:r>
      <w:r w:rsidRPr="00277545">
        <w:rPr>
          <w:rFonts w:ascii="Times New Roman" w:hAnsi="Times New Roman"/>
          <w:sz w:val="26"/>
          <w:szCs w:val="26"/>
        </w:rPr>
        <w:br/>
        <w:t xml:space="preserve">и многоконфессиональном обществе; </w:t>
      </w:r>
    </w:p>
    <w:p w14:paraId="22DEE4C0"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 xml:space="preserve">представление о способах противодействия коррупции; </w:t>
      </w:r>
    </w:p>
    <w:p w14:paraId="5BFA59E3"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lastRenderedPageBreak/>
        <w:t xml:space="preserve">готовность к разнообразной совместной деятельности, стремление </w:t>
      </w:r>
      <w:r w:rsidRPr="00277545">
        <w:rPr>
          <w:rFonts w:ascii="Times New Roman" w:hAnsi="Times New Roman"/>
          <w:sz w:val="26"/>
          <w:szCs w:val="26"/>
        </w:rPr>
        <w:br/>
        <w:t xml:space="preserve">к взаимопониманию и взаимопомощи, активное участие в самоуправлении </w:t>
      </w:r>
      <w:r w:rsidRPr="00277545">
        <w:rPr>
          <w:rFonts w:ascii="Times New Roman" w:hAnsi="Times New Roman"/>
          <w:sz w:val="26"/>
          <w:szCs w:val="26"/>
        </w:rPr>
        <w:br/>
        <w:t xml:space="preserve">в образовательной организации; </w:t>
      </w:r>
    </w:p>
    <w:p w14:paraId="2E5745E3"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готовность к участию в гуманитарной деятельности (</w:t>
      </w:r>
      <w:proofErr w:type="spellStart"/>
      <w:r w:rsidRPr="00277545">
        <w:rPr>
          <w:rFonts w:ascii="Times New Roman" w:hAnsi="Times New Roman"/>
          <w:sz w:val="26"/>
          <w:szCs w:val="26"/>
        </w:rPr>
        <w:t>волонтёрство</w:t>
      </w:r>
      <w:proofErr w:type="spellEnd"/>
      <w:r w:rsidRPr="00277545">
        <w:rPr>
          <w:rFonts w:ascii="Times New Roman" w:hAnsi="Times New Roman"/>
          <w:sz w:val="26"/>
          <w:szCs w:val="26"/>
        </w:rPr>
        <w:t>, помощь людям, нуждающимся в ней);</w:t>
      </w:r>
    </w:p>
    <w:p w14:paraId="6520E8EF"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3A950000"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 xml:space="preserve">понимание и признание особой роли России в обеспечении государственной </w:t>
      </w:r>
      <w:r w:rsidRPr="00277545">
        <w:rPr>
          <w:rFonts w:ascii="Times New Roman" w:hAnsi="Times New Roman"/>
          <w:sz w:val="26"/>
          <w:szCs w:val="26"/>
        </w:rPr>
        <w:br/>
        <w:t xml:space="preserve">и международной безопасности, обороны страны, осмысление роли государства </w:t>
      </w:r>
      <w:r w:rsidRPr="00277545">
        <w:rPr>
          <w:rFonts w:ascii="Times New Roman" w:hAnsi="Times New Roman"/>
          <w:sz w:val="26"/>
          <w:szCs w:val="26"/>
        </w:rPr>
        <w:br/>
        <w:t>и общества в решении задачи защиты населения от опасных и чрезвычайных ситуаций природного, техногенного и социального характера;</w:t>
      </w:r>
    </w:p>
    <w:p w14:paraId="012DDE6A"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 xml:space="preserve">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w:t>
      </w:r>
      <w:r w:rsidRPr="00277545">
        <w:rPr>
          <w:rFonts w:ascii="Times New Roman" w:hAnsi="Times New Roman"/>
          <w:sz w:val="26"/>
          <w:szCs w:val="26"/>
        </w:rPr>
        <w:br/>
        <w:t>к другому человеку, его мнению, развитие способности к конструктивному диалогу с другими людьми;</w:t>
      </w:r>
    </w:p>
    <w:p w14:paraId="57BA36E3"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3) духовно-нравственное воспитание:</w:t>
      </w:r>
    </w:p>
    <w:p w14:paraId="1DD88D04"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 xml:space="preserve">ориентация на моральные ценности и нормы в ситуациях нравственного выбора; </w:t>
      </w:r>
    </w:p>
    <w:p w14:paraId="17A69CA3"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 xml:space="preserve">готовность оценивать своё поведение и поступки, а также поведение </w:t>
      </w:r>
      <w:r w:rsidRPr="00277545">
        <w:rPr>
          <w:rFonts w:ascii="Times New Roman" w:hAnsi="Times New Roman"/>
          <w:sz w:val="26"/>
          <w:szCs w:val="26"/>
        </w:rPr>
        <w:br/>
        <w:t xml:space="preserve">и поступки других людей с позиции нравственных и правовых норм с учётом осознания последствий поступков; </w:t>
      </w:r>
    </w:p>
    <w:p w14:paraId="6DD3C5F2"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активное неприятие асоциальных поступков, свобода и ответственность личности в условиях индивидуального и общественного пространства;</w:t>
      </w:r>
    </w:p>
    <w:p w14:paraId="705DBF9C"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578CB6B0"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формирование личности безопасного типа, осознанного и ответственного отношения к личной безопасности и безопасности других людей;</w:t>
      </w:r>
    </w:p>
    <w:p w14:paraId="4C4950E2"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4) эстетическое воспитание:</w:t>
      </w:r>
    </w:p>
    <w:p w14:paraId="33B0CADD"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формирование гармоничной личности, развитие способности воспринимать, ценить и создавать прекрасное в повседневной жизни;</w:t>
      </w:r>
    </w:p>
    <w:p w14:paraId="2063552E"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понимание взаимозависимости счастливого юношества и безопасного личного поведения в повседневной жизни;</w:t>
      </w:r>
    </w:p>
    <w:p w14:paraId="1DC797D6"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5) ценности научного познания:</w:t>
      </w:r>
    </w:p>
    <w:p w14:paraId="0D18A338"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w:t>
      </w:r>
    </w:p>
    <w:p w14:paraId="053A50D9"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293C3C79"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 xml:space="preserve">формирование современной научной картины мира, понимание причин, механизмов возникновения и последствий распространённых видов опасных </w:t>
      </w:r>
      <w:r w:rsidRPr="00277545">
        <w:rPr>
          <w:rFonts w:ascii="Times New Roman" w:hAnsi="Times New Roman"/>
          <w:sz w:val="26"/>
          <w:szCs w:val="26"/>
        </w:rPr>
        <w:br/>
        <w:t xml:space="preserve">и чрезвычайных ситуаций, которые могут произойти во время пребывания </w:t>
      </w:r>
      <w:r w:rsidRPr="00277545">
        <w:rPr>
          <w:rFonts w:ascii="Times New Roman" w:hAnsi="Times New Roman"/>
          <w:sz w:val="26"/>
          <w:szCs w:val="26"/>
        </w:rPr>
        <w:br/>
      </w:r>
      <w:r w:rsidRPr="00277545">
        <w:rPr>
          <w:rFonts w:ascii="Times New Roman" w:hAnsi="Times New Roman"/>
          <w:sz w:val="26"/>
          <w:szCs w:val="26"/>
        </w:rPr>
        <w:lastRenderedPageBreak/>
        <w:t xml:space="preserve">в различных средах (бытовые условия, дорожное движение, общественные места </w:t>
      </w:r>
      <w:r w:rsidRPr="00277545">
        <w:rPr>
          <w:rFonts w:ascii="Times New Roman" w:hAnsi="Times New Roman"/>
          <w:sz w:val="26"/>
          <w:szCs w:val="26"/>
        </w:rPr>
        <w:br/>
        <w:t>и социум, природа, коммуникационные связи и каналы);</w:t>
      </w:r>
    </w:p>
    <w:p w14:paraId="06E8A4CF"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14:paraId="26074B2E"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 xml:space="preserve">6) физическое воспитание, формирование культуры здоровья </w:t>
      </w:r>
      <w:r w:rsidRPr="00277545">
        <w:rPr>
          <w:rFonts w:ascii="Times New Roman" w:hAnsi="Times New Roman"/>
          <w:sz w:val="26"/>
          <w:szCs w:val="26"/>
        </w:rPr>
        <w:br/>
        <w:t>и эмоционального благополучия:</w:t>
      </w:r>
    </w:p>
    <w:p w14:paraId="00DBDD1C"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 xml:space="preserve">понимание личностного смысла изучения учебного предмета ОБЗР, </w:t>
      </w:r>
      <w:r w:rsidRPr="00277545">
        <w:rPr>
          <w:rFonts w:ascii="Times New Roman" w:hAnsi="Times New Roman"/>
          <w:sz w:val="26"/>
          <w:szCs w:val="26"/>
        </w:rPr>
        <w:br/>
        <w:t>его значения для безопасной и продуктивной жизнедеятельности человека, общества и государства;</w:t>
      </w:r>
    </w:p>
    <w:p w14:paraId="0DBE33E5"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 xml:space="preserve">осознание ценности жизни; </w:t>
      </w:r>
    </w:p>
    <w:p w14:paraId="54D99EED"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3BB2BB0F"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 xml:space="preserve">осознание последствий и неприятие вредных привычек (употребление алкоголя, наркотиков, курение) и иных форм вреда для физического </w:t>
      </w:r>
      <w:r w:rsidRPr="00277545">
        <w:rPr>
          <w:rFonts w:ascii="Times New Roman" w:hAnsi="Times New Roman"/>
          <w:sz w:val="26"/>
          <w:szCs w:val="26"/>
        </w:rPr>
        <w:br/>
        <w:t xml:space="preserve">и психического здоровья; </w:t>
      </w:r>
    </w:p>
    <w:p w14:paraId="52BEFF39"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 xml:space="preserve">соблюдение правил безопасности, в том числе навыков безопасного поведения в интернет-среде; </w:t>
      </w:r>
    </w:p>
    <w:p w14:paraId="04520035"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58DEA434"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умение принимать себя и других, не осуждая;</w:t>
      </w:r>
    </w:p>
    <w:p w14:paraId="704E4C82"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умение осознавать эмоциональное состояние своё и других, уметь управлять собственным эмоциональным состоянием;</w:t>
      </w:r>
    </w:p>
    <w:p w14:paraId="06DA0D78"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 xml:space="preserve">сформированность навыка рефлексии, признание своего права на ошибку </w:t>
      </w:r>
      <w:r w:rsidRPr="00277545">
        <w:rPr>
          <w:rFonts w:ascii="Times New Roman" w:hAnsi="Times New Roman"/>
          <w:sz w:val="26"/>
          <w:szCs w:val="26"/>
        </w:rPr>
        <w:br/>
        <w:t>и такого же права другого человека;</w:t>
      </w:r>
    </w:p>
    <w:p w14:paraId="764359FB"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7) трудовое воспитание:</w:t>
      </w:r>
    </w:p>
    <w:p w14:paraId="10DFE487"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 xml:space="preserve">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784EC9B5"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 xml:space="preserve">интерес к практическому изучению профессий и труда различного рода, </w:t>
      </w:r>
      <w:r w:rsidRPr="00277545">
        <w:rPr>
          <w:rFonts w:ascii="Times New Roman" w:hAnsi="Times New Roman"/>
          <w:sz w:val="26"/>
          <w:szCs w:val="26"/>
        </w:rPr>
        <w:br/>
        <w:t xml:space="preserve">в том числе на основе применения изучаемого предметного знания; </w:t>
      </w:r>
    </w:p>
    <w:p w14:paraId="019D2D94"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14:paraId="05EA2DF5"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 xml:space="preserve">готовность адаптироваться в профессиональной среде; </w:t>
      </w:r>
    </w:p>
    <w:p w14:paraId="03F1C369"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 xml:space="preserve">уважение к труду и результатам трудовой деятельности; </w:t>
      </w:r>
    </w:p>
    <w:p w14:paraId="6CE242FB"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 xml:space="preserve">осознанный выбор и построение индивидуальной траектории образования </w:t>
      </w:r>
      <w:r w:rsidRPr="00277545">
        <w:rPr>
          <w:rFonts w:ascii="Times New Roman" w:hAnsi="Times New Roman"/>
          <w:sz w:val="26"/>
          <w:szCs w:val="26"/>
        </w:rPr>
        <w:br/>
        <w:t>и жизненных планов с учётом личных и общественных интересов и потребностей;</w:t>
      </w:r>
    </w:p>
    <w:p w14:paraId="3F307BB7"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4206EC7A"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 xml:space="preserve">овладение умениями оказывать первую помощь пострадавшим при потере сознания, остановке дыхания, наружных кровотечениях, попадании инородных тел </w:t>
      </w:r>
      <w:r w:rsidRPr="00277545">
        <w:rPr>
          <w:rFonts w:ascii="Times New Roman" w:hAnsi="Times New Roman"/>
          <w:sz w:val="26"/>
          <w:szCs w:val="26"/>
        </w:rPr>
        <w:lastRenderedPageBreak/>
        <w:t>в верхние дыхательные пути, травмах различных областей тела, ожогах, отморожениях, отравлениях;</w:t>
      </w:r>
    </w:p>
    <w:p w14:paraId="1EAAEBB9"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 xml:space="preserve">установка на овладение знаниями и умениями предупреждения опасных </w:t>
      </w:r>
      <w:r w:rsidRPr="00277545">
        <w:rPr>
          <w:rFonts w:ascii="Times New Roman" w:hAnsi="Times New Roman"/>
          <w:sz w:val="26"/>
          <w:szCs w:val="26"/>
        </w:rPr>
        <w:br/>
        <w:t xml:space="preserve">и чрезвычайных ситуаций, во время пребывания в различных средах (в помещении, на улице, на природе, в общественных местах и на массовых мероприятиях, </w:t>
      </w:r>
      <w:r w:rsidRPr="00277545">
        <w:rPr>
          <w:rFonts w:ascii="Times New Roman" w:hAnsi="Times New Roman"/>
          <w:sz w:val="26"/>
          <w:szCs w:val="26"/>
        </w:rPr>
        <w:br/>
        <w:t>при коммуникации, при воздействии рисков культурной среды);</w:t>
      </w:r>
    </w:p>
    <w:p w14:paraId="1E21E529"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8) экологическое воспитание:</w:t>
      </w:r>
    </w:p>
    <w:p w14:paraId="15611E47"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 xml:space="preserve">ориентация на применение знаний из социальных и естественных наук </w:t>
      </w:r>
      <w:r w:rsidRPr="00277545">
        <w:rPr>
          <w:rFonts w:ascii="Times New Roman" w:hAnsi="Times New Roman"/>
          <w:sz w:val="26"/>
          <w:szCs w:val="26"/>
        </w:rPr>
        <w:br/>
        <w:t xml:space="preserve">для решения задач в области окружающей среды, планирования поступков </w:t>
      </w:r>
      <w:r w:rsidRPr="00277545">
        <w:rPr>
          <w:rFonts w:ascii="Times New Roman" w:hAnsi="Times New Roman"/>
          <w:sz w:val="26"/>
          <w:szCs w:val="26"/>
        </w:rPr>
        <w:br/>
        <w:t xml:space="preserve">и оценки их возможных последствий для окружающей среды; </w:t>
      </w:r>
    </w:p>
    <w:p w14:paraId="49D34F1A"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 xml:space="preserve">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w:t>
      </w:r>
    </w:p>
    <w:p w14:paraId="4A8E72F5"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 xml:space="preserve">осознание своей роли как гражданина и потребителя в условиях взаимосвязи природной, технологической и социальной сред; </w:t>
      </w:r>
    </w:p>
    <w:p w14:paraId="55DD0B07"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готовность к участию в практической деятельности экологической направленности;</w:t>
      </w:r>
    </w:p>
    <w:p w14:paraId="1BFCE635"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 xml:space="preserve">освоение основ экологической культуры, методов проектирования собственной безопасной жизнедеятельности с учётом природных, техногенных </w:t>
      </w:r>
      <w:r w:rsidRPr="00277545">
        <w:rPr>
          <w:rFonts w:ascii="Times New Roman" w:hAnsi="Times New Roman"/>
          <w:sz w:val="26"/>
          <w:szCs w:val="26"/>
        </w:rPr>
        <w:br/>
        <w:t>и социальных рисков на территории проживания.</w:t>
      </w:r>
    </w:p>
    <w:p w14:paraId="501850DA" w14:textId="24450F5B"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FE28D9E"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bCs/>
          <w:sz w:val="26"/>
          <w:szCs w:val="26"/>
        </w:rPr>
        <w:t xml:space="preserve">150.4.4.1. </w:t>
      </w:r>
      <w:r w:rsidRPr="00277545">
        <w:rPr>
          <w:rFonts w:ascii="Times New Roman" w:hAnsi="Times New Roman"/>
          <w:sz w:val="26"/>
          <w:szCs w:val="26"/>
        </w:rPr>
        <w:t>У обучающегося будут сформированы следующие базовые логические действия как часть познавательных универсальных учебных действий:</w:t>
      </w:r>
    </w:p>
    <w:p w14:paraId="415FB8BF"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 xml:space="preserve"> выявлять и характеризовать существенные признаки объектов (явлений) с опорой на заданный алгоритм;</w:t>
      </w:r>
    </w:p>
    <w:p w14:paraId="103F42C5"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 xml:space="preserve">под руководством педагогического работника устанавливать существенный признак классификации, основания </w:t>
      </w:r>
      <w:r w:rsidRPr="00277545">
        <w:rPr>
          <w:rFonts w:ascii="Times New Roman" w:hAnsi="Times New Roman"/>
          <w:sz w:val="26"/>
          <w:szCs w:val="26"/>
        </w:rPr>
        <w:br/>
        <w:t>для обобщения и сравнения, критерии проводимого анализа;</w:t>
      </w:r>
    </w:p>
    <w:p w14:paraId="65F128B3"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 xml:space="preserve">с учётом предложенной задачи выявлять закономерности и противоречия </w:t>
      </w:r>
      <w:r w:rsidRPr="00277545">
        <w:rPr>
          <w:rFonts w:ascii="Times New Roman" w:hAnsi="Times New Roman"/>
          <w:sz w:val="26"/>
          <w:szCs w:val="26"/>
        </w:rPr>
        <w:br/>
        <w:t xml:space="preserve">в рассматриваемых фактах, данных и наблюдениях под руководством педагогического сотрудника; </w:t>
      </w:r>
    </w:p>
    <w:p w14:paraId="6FB35083"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предлагать критерии для выявления закономерностей и противоречий;</w:t>
      </w:r>
    </w:p>
    <w:p w14:paraId="4D24AA99"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выявлять дефициты информации, данных, необходимых для решения поставленной задачи;</w:t>
      </w:r>
    </w:p>
    <w:p w14:paraId="12B196E9"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 на основе заданного алгоритма с учетом степени тяжести речевого дефекта;</w:t>
      </w:r>
    </w:p>
    <w:p w14:paraId="41F72EA1"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самостоятельно выбирать способ решения учебной задачи (сравнивать несколько вариантов решения, выбирать наиболее подходящий с учётом предварительно выделенных критериев).</w:t>
      </w:r>
    </w:p>
    <w:p w14:paraId="42C4A2FD" w14:textId="086ADF1E"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lastRenderedPageBreak/>
        <w:t>У обучающегося будут сформированы следующие базовые исследовательские действия как часть познавательных универсальных учебных действий:</w:t>
      </w:r>
    </w:p>
    <w:p w14:paraId="0CADAF36"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 xml:space="preserve">под руководством педагогического работника с опорой на образец формулировать проблемные вопросы, отражающие несоответствие </w:t>
      </w:r>
      <w:r w:rsidRPr="00277545">
        <w:rPr>
          <w:rFonts w:ascii="Times New Roman" w:hAnsi="Times New Roman"/>
          <w:sz w:val="26"/>
          <w:szCs w:val="26"/>
        </w:rPr>
        <w:br/>
        <w:t>между рассматриваемым и наиболее благоприятным состоянием объекта (явления) повседневной жизни;</w:t>
      </w:r>
    </w:p>
    <w:p w14:paraId="7E276249"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по заранее отработанному алгоритму обобщать, анализировать и оценивать получаемую информацию, выдвигать гипотезы, аргументировать свою точку зрения, проводить обоснованные выводы по результатам исследования с учетом степени выраженности и характера речевого дефекта;</w:t>
      </w:r>
    </w:p>
    <w:p w14:paraId="47F28926"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с опорой на заданный план проводить (принимать участие) небольшое самостоятельное исследование заданного объекта (явления), устанавливать причинно-следственные связи;</w:t>
      </w:r>
    </w:p>
    <w:p w14:paraId="3E844FBF"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 xml:space="preserve">прогнозировать возможное дальнейшее развитие процессов, событий </w:t>
      </w:r>
      <w:r w:rsidRPr="00277545">
        <w:rPr>
          <w:rFonts w:ascii="Times New Roman" w:hAnsi="Times New Roman"/>
          <w:sz w:val="26"/>
          <w:szCs w:val="26"/>
        </w:rPr>
        <w:br/>
        <w:t>и их последствия в аналогичных или сходных ситуациях, а также выдвигать предположения об их развитии в новых условиях и контекстах.</w:t>
      </w:r>
    </w:p>
    <w:p w14:paraId="74F41D2A" w14:textId="06FE3933"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bCs/>
          <w:sz w:val="26"/>
          <w:szCs w:val="26"/>
        </w:rPr>
        <w:t xml:space="preserve">. </w:t>
      </w:r>
      <w:r w:rsidRPr="00277545">
        <w:rPr>
          <w:rFonts w:ascii="Times New Roman" w:hAnsi="Times New Roman"/>
          <w:sz w:val="26"/>
          <w:szCs w:val="26"/>
        </w:rPr>
        <w:t>У обучающегося будут сформированы умения работать с информацией как часть познавательных универсальных учебных действий:</w:t>
      </w:r>
    </w:p>
    <w:p w14:paraId="540FB8BC"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w:t>
      </w:r>
      <w:r w:rsidRPr="00277545">
        <w:rPr>
          <w:rFonts w:ascii="Times New Roman" w:hAnsi="Times New Roman"/>
          <w:sz w:val="26"/>
          <w:szCs w:val="26"/>
        </w:rPr>
        <w:br/>
        <w:t>и заданных критериев;</w:t>
      </w:r>
    </w:p>
    <w:p w14:paraId="7A2EF476"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под руководством педагогического работника выбирать, анализировать, систематизировать и интерпретировать информацию различных видов и форм представления;</w:t>
      </w:r>
    </w:p>
    <w:p w14:paraId="76654FD8"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 xml:space="preserve">находить сходные аргументы (подтверждающие или опровергающие одну </w:t>
      </w:r>
      <w:r w:rsidRPr="00277545">
        <w:rPr>
          <w:rFonts w:ascii="Times New Roman" w:hAnsi="Times New Roman"/>
          <w:sz w:val="26"/>
          <w:szCs w:val="26"/>
        </w:rPr>
        <w:br/>
        <w:t>и ту же идею, версию) в различных информационных источниках;</w:t>
      </w:r>
    </w:p>
    <w:p w14:paraId="27B510C6"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 xml:space="preserve">самостоятельно (или с помощью педагогического работника) выбирать оптимальную форму представления информации </w:t>
      </w:r>
      <w:r w:rsidRPr="00277545">
        <w:rPr>
          <w:rFonts w:ascii="Times New Roman" w:hAnsi="Times New Roman"/>
          <w:sz w:val="26"/>
          <w:szCs w:val="26"/>
        </w:rPr>
        <w:br/>
        <w:t>и иллюстрировать решаемые задачи несложными схемами, диаграммами, иной графикой и их комбинациями;</w:t>
      </w:r>
    </w:p>
    <w:p w14:paraId="685146C8"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оценивать надёжность информации по критериям, предложенным педагогическим работником или сформулированным самостоятельно;</w:t>
      </w:r>
    </w:p>
    <w:p w14:paraId="1115521B"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эффективно запоминать и систематизировать информацию;</w:t>
      </w:r>
    </w:p>
    <w:p w14:paraId="79FB9B6A"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овладение системой универсальных познавательных действий обеспечивает сформированность когнитивных навыков обучающихся.</w:t>
      </w:r>
    </w:p>
    <w:p w14:paraId="448627E5" w14:textId="61E50EF3"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У обучающегося будут сформированы умения общения как часть коммуникативных универсальных учебных действий:</w:t>
      </w:r>
    </w:p>
    <w:p w14:paraId="69B555BA" w14:textId="77777777" w:rsidR="00277545" w:rsidRPr="00277545" w:rsidRDefault="00277545" w:rsidP="00277545">
      <w:pPr>
        <w:pStyle w:val="aff9"/>
        <w:ind w:left="0" w:firstLine="709"/>
        <w:jc w:val="both"/>
        <w:rPr>
          <w:rFonts w:ascii="Times New Roman" w:hAnsi="Times New Roman"/>
          <w:sz w:val="26"/>
          <w:szCs w:val="26"/>
        </w:rPr>
      </w:pPr>
      <w:bookmarkStart w:id="44" w:name="_TOC_250006"/>
      <w:r w:rsidRPr="00277545">
        <w:rPr>
          <w:rFonts w:ascii="Times New Roman" w:hAnsi="Times New Roman"/>
          <w:sz w:val="26"/>
          <w:szCs w:val="26"/>
        </w:rPr>
        <w:t>уверенно высказывать свою точку зрения в устной и письменной речи (с учетом специфики проявления речевого дефекта),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6CA6C318"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14:paraId="54975997"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lastRenderedPageBreak/>
        <w:t>сопоставлять свои суждения с суждениями других участников диалога, обнаруживать различие и сходство позиций;</w:t>
      </w:r>
    </w:p>
    <w:p w14:paraId="4D54E905"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4D7C45A0"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публично представлять результаты решения учебной задачи, с помощью педагогического работника или самостоятельно выбирать наиболее целесообразный формат выступления и готовить различные презентационные материалы.</w:t>
      </w:r>
    </w:p>
    <w:p w14:paraId="3387D8AD" w14:textId="2B7B6DAD"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bCs/>
          <w:sz w:val="26"/>
          <w:szCs w:val="26"/>
        </w:rPr>
        <w:t xml:space="preserve">. </w:t>
      </w:r>
      <w:r w:rsidRPr="00277545">
        <w:rPr>
          <w:rFonts w:ascii="Times New Roman" w:hAnsi="Times New Roman"/>
          <w:sz w:val="26"/>
          <w:szCs w:val="26"/>
        </w:rPr>
        <w:t>У обучающегося будут сформированы умения самоорганизации как части регулятивных универсальных учебных действий:</w:t>
      </w:r>
    </w:p>
    <w:bookmarkEnd w:id="44"/>
    <w:p w14:paraId="7D903E9C"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выявлять проблемные вопросы, требующие решения в жизненных и учебных ситуациях;</w:t>
      </w:r>
    </w:p>
    <w:p w14:paraId="21BED7BE"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14:paraId="31674B3F"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составлять план действий (по аналогии, на основе образца),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62BE84B4" w14:textId="392B40D1"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bCs/>
          <w:sz w:val="26"/>
          <w:szCs w:val="26"/>
        </w:rPr>
        <w:t xml:space="preserve">. </w:t>
      </w:r>
      <w:r w:rsidRPr="00277545">
        <w:rPr>
          <w:rFonts w:ascii="Times New Roman" w:hAnsi="Times New Roman"/>
          <w:sz w:val="26"/>
          <w:szCs w:val="26"/>
        </w:rPr>
        <w:t>У обучающегося будут сформированы умения самоконтроля, эмоционального интеллекта как части регулятивных универсальных учебных действий:</w:t>
      </w:r>
    </w:p>
    <w:p w14:paraId="41F5DEE8"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 xml:space="preserve">давать оценку ситуации, предвидеть трудности, которые могут возникнуть </w:t>
      </w:r>
      <w:r w:rsidRPr="00277545">
        <w:rPr>
          <w:rFonts w:ascii="Times New Roman" w:hAnsi="Times New Roman"/>
          <w:sz w:val="26"/>
          <w:szCs w:val="26"/>
        </w:rPr>
        <w:br/>
        <w:t>при решении учебной задачи, и вносить коррективы в деятельность на основе новых обстоятельств;</w:t>
      </w:r>
    </w:p>
    <w:p w14:paraId="10754B3E"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 xml:space="preserve">объяснять причины достижения (недостижения) результатов деятельности, давать оценку приобретённому опыту, уметь находить позитивное </w:t>
      </w:r>
      <w:r w:rsidRPr="00277545">
        <w:rPr>
          <w:rFonts w:ascii="Times New Roman" w:hAnsi="Times New Roman"/>
          <w:sz w:val="26"/>
          <w:szCs w:val="26"/>
        </w:rPr>
        <w:br/>
        <w:t>в произошедшей ситуации;</w:t>
      </w:r>
    </w:p>
    <w:p w14:paraId="7ED43EA5"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оценивать соответствие результата цели и условиям;</w:t>
      </w:r>
    </w:p>
    <w:p w14:paraId="2F7437D4"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управлять собственными эмоциями и не поддаваться эмоциям других, выявлять и анализировать их причины;</w:t>
      </w:r>
    </w:p>
    <w:p w14:paraId="188E8B79"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ставить себя на место другого человека, понимать мотивы и намерения другого, регулировать способ выражения эмоций;</w:t>
      </w:r>
    </w:p>
    <w:p w14:paraId="2F895110"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 xml:space="preserve">осознанно относиться к другому человеку, его мнению, признавать право </w:t>
      </w:r>
      <w:r w:rsidRPr="00277545">
        <w:rPr>
          <w:rFonts w:ascii="Times New Roman" w:hAnsi="Times New Roman"/>
          <w:sz w:val="26"/>
          <w:szCs w:val="26"/>
        </w:rPr>
        <w:br/>
        <w:t>на ошибку свою и чужую;</w:t>
      </w:r>
    </w:p>
    <w:p w14:paraId="41F79DD1"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быть открытым себе и другим, осознавать невозможность контроля всего вокруг.</w:t>
      </w:r>
    </w:p>
    <w:p w14:paraId="536E2DF2" w14:textId="4B6269E4"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bCs/>
          <w:sz w:val="26"/>
          <w:szCs w:val="26"/>
        </w:rPr>
        <w:t>. У</w:t>
      </w:r>
      <w:r w:rsidRPr="00277545">
        <w:rPr>
          <w:rFonts w:ascii="Times New Roman" w:hAnsi="Times New Roman"/>
          <w:sz w:val="26"/>
          <w:szCs w:val="26"/>
        </w:rPr>
        <w:t xml:space="preserve"> обучающегося будут сформированы умения совместной деятельности:</w:t>
      </w:r>
    </w:p>
    <w:p w14:paraId="44E580A5"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понимать и использовать преимущества командной и индивидуальной работы при решении конкретной учебной задачи;</w:t>
      </w:r>
    </w:p>
    <w:p w14:paraId="33850AB7"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 xml:space="preserve">планировать организацию совместной деятельности (распределять роли </w:t>
      </w:r>
      <w:r w:rsidRPr="00277545">
        <w:rPr>
          <w:rFonts w:ascii="Times New Roman" w:hAnsi="Times New Roman"/>
          <w:sz w:val="26"/>
          <w:szCs w:val="26"/>
        </w:rPr>
        <w:br/>
        <w:t>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11F8E0FB"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 xml:space="preserve">определять свои действия и действия партнёра, которые помогали </w:t>
      </w:r>
      <w:r w:rsidRPr="00277545">
        <w:rPr>
          <w:rFonts w:ascii="Times New Roman" w:hAnsi="Times New Roman"/>
          <w:sz w:val="26"/>
          <w:szCs w:val="26"/>
        </w:rPr>
        <w:br/>
        <w:t xml:space="preserve">или затрудняли нахождение общего решения, оценивать качество своего вклада </w:t>
      </w:r>
      <w:r w:rsidRPr="00277545">
        <w:rPr>
          <w:rFonts w:ascii="Times New Roman" w:hAnsi="Times New Roman"/>
          <w:sz w:val="26"/>
          <w:szCs w:val="26"/>
        </w:rPr>
        <w:br/>
      </w:r>
      <w:r w:rsidRPr="00277545">
        <w:rPr>
          <w:rFonts w:ascii="Times New Roman" w:hAnsi="Times New Roman"/>
          <w:sz w:val="26"/>
          <w:szCs w:val="26"/>
        </w:rPr>
        <w:lastRenderedPageBreak/>
        <w:t>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13DBB023" w14:textId="1985331C" w:rsidR="00277545" w:rsidRPr="00277545" w:rsidRDefault="00277545" w:rsidP="00277545">
      <w:pPr>
        <w:pStyle w:val="aff9"/>
        <w:ind w:left="0" w:firstLine="709"/>
        <w:jc w:val="both"/>
        <w:rPr>
          <w:rFonts w:ascii="Times New Roman" w:hAnsi="Times New Roman"/>
          <w:sz w:val="26"/>
          <w:szCs w:val="26"/>
        </w:rPr>
      </w:pPr>
      <w:bookmarkStart w:id="45" w:name="_Toc134720971"/>
      <w:r w:rsidRPr="00277545">
        <w:rPr>
          <w:rFonts w:ascii="Times New Roman" w:hAnsi="Times New Roman"/>
          <w:sz w:val="26"/>
          <w:szCs w:val="26"/>
        </w:rPr>
        <w:t>Предметные результаты освоения программы по ОБЖ на уровне основного общего образования.</w:t>
      </w:r>
    </w:p>
    <w:bookmarkEnd w:id="45"/>
    <w:p w14:paraId="6E00F5F8" w14:textId="26068680"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Предметные результаты характеризуют сформированностью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35E92155"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4BB085A2" w14:textId="6362A15B"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bCs/>
          <w:sz w:val="26"/>
          <w:szCs w:val="26"/>
        </w:rPr>
        <w:t xml:space="preserve">. </w:t>
      </w:r>
      <w:r w:rsidRPr="00277545">
        <w:rPr>
          <w:rFonts w:ascii="Times New Roman" w:hAnsi="Times New Roman"/>
          <w:sz w:val="26"/>
          <w:szCs w:val="26"/>
        </w:rPr>
        <w:t>Предметные результаты по ОБЗР должны обеспечивать:</w:t>
      </w:r>
    </w:p>
    <w:p w14:paraId="4E0363D4" w14:textId="77777777" w:rsidR="00277545" w:rsidRPr="00277545" w:rsidRDefault="00277545" w:rsidP="0024591E">
      <w:pPr>
        <w:pStyle w:val="aff9"/>
        <w:numPr>
          <w:ilvl w:val="0"/>
          <w:numId w:val="117"/>
        </w:numPr>
        <w:ind w:left="0" w:firstLine="709"/>
        <w:jc w:val="both"/>
        <w:rPr>
          <w:rFonts w:ascii="Times New Roman" w:hAnsi="Times New Roman"/>
          <w:sz w:val="26"/>
          <w:szCs w:val="26"/>
        </w:rPr>
      </w:pPr>
      <w:r w:rsidRPr="00277545">
        <w:rPr>
          <w:rFonts w:ascii="Times New Roman" w:hAnsi="Times New Roman"/>
          <w:sz w:val="26"/>
          <w:szCs w:val="26"/>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закрепленные в Конституции РФ, правовых основах обеспечения национальной безопасности, угрозах мирного и военного характера;</w:t>
      </w:r>
    </w:p>
    <w:p w14:paraId="73199CE5" w14:textId="77777777" w:rsidR="00277545" w:rsidRPr="00277545" w:rsidRDefault="00277545" w:rsidP="0024591E">
      <w:pPr>
        <w:pStyle w:val="aff9"/>
        <w:numPr>
          <w:ilvl w:val="0"/>
          <w:numId w:val="117"/>
        </w:numPr>
        <w:ind w:left="0" w:firstLine="709"/>
        <w:jc w:val="both"/>
        <w:rPr>
          <w:rFonts w:ascii="Times New Roman" w:hAnsi="Times New Roman"/>
          <w:sz w:val="26"/>
          <w:szCs w:val="26"/>
        </w:rPr>
      </w:pPr>
      <w:r w:rsidRPr="00277545">
        <w:rPr>
          <w:rFonts w:ascii="Times New Roman" w:hAnsi="Times New Roman"/>
          <w:sz w:val="26"/>
          <w:szCs w:val="26"/>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14:paraId="38A4F813" w14:textId="77777777" w:rsidR="00277545" w:rsidRPr="00277545" w:rsidRDefault="00277545" w:rsidP="0024591E">
      <w:pPr>
        <w:pStyle w:val="aff9"/>
        <w:numPr>
          <w:ilvl w:val="0"/>
          <w:numId w:val="117"/>
        </w:numPr>
        <w:ind w:left="0" w:firstLine="709"/>
        <w:jc w:val="both"/>
        <w:rPr>
          <w:rFonts w:ascii="Times New Roman" w:hAnsi="Times New Roman"/>
          <w:sz w:val="26"/>
          <w:szCs w:val="26"/>
        </w:rPr>
      </w:pPr>
      <w:r w:rsidRPr="00277545">
        <w:rPr>
          <w:rFonts w:ascii="Times New Roman" w:hAnsi="Times New Roman"/>
          <w:sz w:val="26"/>
          <w:szCs w:val="26"/>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России,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14:paraId="2BCDC68C" w14:textId="77777777" w:rsidR="00277545" w:rsidRPr="00277545" w:rsidRDefault="00277545" w:rsidP="0024591E">
      <w:pPr>
        <w:pStyle w:val="aff9"/>
        <w:numPr>
          <w:ilvl w:val="0"/>
          <w:numId w:val="117"/>
        </w:numPr>
        <w:ind w:left="0" w:firstLine="709"/>
        <w:jc w:val="both"/>
        <w:rPr>
          <w:rFonts w:ascii="Times New Roman" w:hAnsi="Times New Roman"/>
          <w:sz w:val="26"/>
          <w:szCs w:val="26"/>
        </w:rPr>
      </w:pPr>
      <w:r w:rsidRPr="00277545">
        <w:rPr>
          <w:rFonts w:ascii="Times New Roman" w:hAnsi="Times New Roman"/>
          <w:sz w:val="26"/>
          <w:szCs w:val="26"/>
        </w:rPr>
        <w:t xml:space="preserve">сформированность представлений о назначении, боевых свойствах и общем устройстве стрелкового оружия; </w:t>
      </w:r>
    </w:p>
    <w:p w14:paraId="1046B3F1" w14:textId="77777777" w:rsidR="00277545" w:rsidRPr="00277545" w:rsidRDefault="00277545" w:rsidP="0024591E">
      <w:pPr>
        <w:pStyle w:val="aff9"/>
        <w:numPr>
          <w:ilvl w:val="0"/>
          <w:numId w:val="117"/>
        </w:numPr>
        <w:ind w:left="0" w:firstLine="709"/>
        <w:jc w:val="both"/>
        <w:rPr>
          <w:rFonts w:ascii="Times New Roman" w:hAnsi="Times New Roman"/>
          <w:sz w:val="26"/>
          <w:szCs w:val="26"/>
        </w:rPr>
      </w:pPr>
      <w:r w:rsidRPr="00277545">
        <w:rPr>
          <w:rFonts w:ascii="Times New Roman" w:hAnsi="Times New Roman"/>
          <w:sz w:val="26"/>
          <w:szCs w:val="26"/>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14:paraId="0371D82E" w14:textId="77777777" w:rsidR="00277545" w:rsidRPr="00277545" w:rsidRDefault="00277545" w:rsidP="0024591E">
      <w:pPr>
        <w:pStyle w:val="aff9"/>
        <w:numPr>
          <w:ilvl w:val="0"/>
          <w:numId w:val="117"/>
        </w:numPr>
        <w:ind w:left="0" w:firstLine="709"/>
        <w:jc w:val="both"/>
        <w:rPr>
          <w:rFonts w:ascii="Times New Roman" w:hAnsi="Times New Roman"/>
          <w:sz w:val="26"/>
          <w:szCs w:val="26"/>
        </w:rPr>
      </w:pPr>
      <w:r w:rsidRPr="00277545">
        <w:rPr>
          <w:rFonts w:ascii="Times New Roman" w:hAnsi="Times New Roman"/>
          <w:sz w:val="26"/>
          <w:szCs w:val="26"/>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14:paraId="417F15F5" w14:textId="77777777" w:rsidR="00277545" w:rsidRPr="00277545" w:rsidRDefault="00277545" w:rsidP="0024591E">
      <w:pPr>
        <w:pStyle w:val="aff9"/>
        <w:numPr>
          <w:ilvl w:val="0"/>
          <w:numId w:val="117"/>
        </w:numPr>
        <w:ind w:left="0" w:firstLine="709"/>
        <w:jc w:val="both"/>
        <w:rPr>
          <w:rFonts w:ascii="Times New Roman" w:hAnsi="Times New Roman"/>
          <w:sz w:val="26"/>
          <w:szCs w:val="26"/>
        </w:rPr>
      </w:pPr>
      <w:r w:rsidRPr="00277545">
        <w:rPr>
          <w:rFonts w:ascii="Times New Roman" w:hAnsi="Times New Roman"/>
          <w:sz w:val="26"/>
          <w:szCs w:val="26"/>
        </w:rPr>
        <w:lastRenderedPageBreak/>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14:paraId="437A2927" w14:textId="77777777" w:rsidR="00277545" w:rsidRPr="00277545" w:rsidRDefault="00277545" w:rsidP="0024591E">
      <w:pPr>
        <w:pStyle w:val="aff9"/>
        <w:numPr>
          <w:ilvl w:val="0"/>
          <w:numId w:val="117"/>
        </w:numPr>
        <w:ind w:left="0" w:firstLine="709"/>
        <w:jc w:val="both"/>
        <w:rPr>
          <w:rFonts w:ascii="Times New Roman" w:hAnsi="Times New Roman"/>
          <w:sz w:val="26"/>
          <w:szCs w:val="26"/>
        </w:rPr>
      </w:pPr>
      <w:r w:rsidRPr="00277545">
        <w:rPr>
          <w:rFonts w:ascii="Times New Roman" w:hAnsi="Times New Roman"/>
          <w:sz w:val="26"/>
          <w:szCs w:val="26"/>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14:paraId="40898C25" w14:textId="77777777" w:rsidR="00277545" w:rsidRPr="00277545" w:rsidRDefault="00277545" w:rsidP="0024591E">
      <w:pPr>
        <w:pStyle w:val="aff9"/>
        <w:numPr>
          <w:ilvl w:val="0"/>
          <w:numId w:val="117"/>
        </w:numPr>
        <w:ind w:left="0" w:firstLine="709"/>
        <w:jc w:val="both"/>
        <w:rPr>
          <w:rFonts w:ascii="Times New Roman" w:hAnsi="Times New Roman"/>
          <w:sz w:val="26"/>
          <w:szCs w:val="26"/>
        </w:rPr>
      </w:pPr>
      <w:r w:rsidRPr="00277545">
        <w:rPr>
          <w:rFonts w:ascii="Times New Roman" w:hAnsi="Times New Roman"/>
          <w:sz w:val="26"/>
          <w:szCs w:val="26"/>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77D22C26" w14:textId="77777777" w:rsidR="00277545" w:rsidRPr="00277545" w:rsidRDefault="00277545" w:rsidP="0024591E">
      <w:pPr>
        <w:pStyle w:val="aff9"/>
        <w:numPr>
          <w:ilvl w:val="0"/>
          <w:numId w:val="117"/>
        </w:numPr>
        <w:ind w:left="0" w:firstLine="709"/>
        <w:jc w:val="both"/>
        <w:rPr>
          <w:rFonts w:ascii="Times New Roman" w:hAnsi="Times New Roman"/>
          <w:sz w:val="26"/>
          <w:szCs w:val="26"/>
        </w:rPr>
      </w:pPr>
      <w:r w:rsidRPr="00277545">
        <w:rPr>
          <w:rFonts w:ascii="Times New Roman" w:hAnsi="Times New Roman"/>
          <w:sz w:val="26"/>
          <w:szCs w:val="26"/>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14:paraId="54F49D4C" w14:textId="77777777" w:rsidR="00277545" w:rsidRPr="00277545" w:rsidRDefault="00277545" w:rsidP="0024591E">
      <w:pPr>
        <w:pStyle w:val="aff9"/>
        <w:numPr>
          <w:ilvl w:val="0"/>
          <w:numId w:val="117"/>
        </w:numPr>
        <w:ind w:left="0" w:firstLine="709"/>
        <w:jc w:val="both"/>
        <w:rPr>
          <w:rFonts w:ascii="Times New Roman" w:hAnsi="Times New Roman"/>
          <w:sz w:val="26"/>
          <w:szCs w:val="26"/>
        </w:rPr>
      </w:pPr>
      <w:r w:rsidRPr="00277545">
        <w:rPr>
          <w:rFonts w:ascii="Times New Roman" w:hAnsi="Times New Roman"/>
          <w:sz w:val="26"/>
          <w:szCs w:val="26"/>
        </w:rPr>
        <w:t>сформированность представлений об информационных и компьютерных угрозах, опасных явлениях в сети Интернет, знания о правилах безопасного поведения в информационном пространстве и готовность применять их на практике;</w:t>
      </w:r>
    </w:p>
    <w:p w14:paraId="4743513D" w14:textId="77777777" w:rsidR="00277545" w:rsidRPr="00277545" w:rsidRDefault="00277545" w:rsidP="0024591E">
      <w:pPr>
        <w:pStyle w:val="aff9"/>
        <w:numPr>
          <w:ilvl w:val="0"/>
          <w:numId w:val="117"/>
        </w:numPr>
        <w:ind w:left="0" w:firstLine="709"/>
        <w:jc w:val="both"/>
        <w:rPr>
          <w:rFonts w:ascii="Times New Roman" w:hAnsi="Times New Roman"/>
          <w:sz w:val="26"/>
          <w:szCs w:val="26"/>
        </w:rPr>
      </w:pPr>
      <w:r w:rsidRPr="00277545">
        <w:rPr>
          <w:rFonts w:ascii="Times New Roman" w:hAnsi="Times New Roman"/>
          <w:sz w:val="26"/>
          <w:szCs w:val="26"/>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совершении террористического акта;</w:t>
      </w:r>
    </w:p>
    <w:p w14:paraId="7C9068D3" w14:textId="77777777" w:rsidR="00277545" w:rsidRPr="00277545" w:rsidRDefault="00277545" w:rsidP="0024591E">
      <w:pPr>
        <w:pStyle w:val="aff9"/>
        <w:numPr>
          <w:ilvl w:val="0"/>
          <w:numId w:val="117"/>
        </w:numPr>
        <w:ind w:left="0" w:firstLine="709"/>
        <w:jc w:val="both"/>
        <w:rPr>
          <w:rFonts w:ascii="Times New Roman" w:hAnsi="Times New Roman"/>
          <w:sz w:val="26"/>
          <w:szCs w:val="26"/>
        </w:rPr>
      </w:pPr>
      <w:r w:rsidRPr="00277545">
        <w:rPr>
          <w:rFonts w:ascii="Times New Roman" w:hAnsi="Times New Roman"/>
          <w:sz w:val="26"/>
          <w:szCs w:val="26"/>
        </w:rPr>
        <w:t xml:space="preserve"> 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4B12546C" w14:textId="77777777" w:rsidR="00277545" w:rsidRPr="00277545" w:rsidRDefault="00277545" w:rsidP="0024591E">
      <w:pPr>
        <w:pStyle w:val="aff9"/>
        <w:numPr>
          <w:ilvl w:val="0"/>
          <w:numId w:val="117"/>
        </w:numPr>
        <w:ind w:left="0" w:firstLine="709"/>
        <w:jc w:val="both"/>
        <w:rPr>
          <w:rFonts w:ascii="Times New Roman" w:hAnsi="Times New Roman"/>
          <w:sz w:val="26"/>
          <w:szCs w:val="26"/>
        </w:rPr>
      </w:pPr>
      <w:r w:rsidRPr="00277545">
        <w:rPr>
          <w:rFonts w:ascii="Times New Roman" w:hAnsi="Times New Roman"/>
          <w:sz w:val="26"/>
          <w:szCs w:val="26"/>
        </w:rPr>
        <w:t xml:space="preserve"> понимание роли государства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14:paraId="193D911F" w14:textId="59D51D7D"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 (с учетом структуры речевого дефекта и тяжести его проявления):</w:t>
      </w:r>
    </w:p>
    <w:p w14:paraId="69F51C97" w14:textId="5FD920CC"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bCs/>
          <w:sz w:val="26"/>
          <w:szCs w:val="26"/>
        </w:rPr>
        <w:t xml:space="preserve">. </w:t>
      </w:r>
      <w:r w:rsidRPr="00277545">
        <w:rPr>
          <w:rFonts w:ascii="Times New Roman" w:hAnsi="Times New Roman"/>
          <w:sz w:val="26"/>
          <w:szCs w:val="26"/>
        </w:rPr>
        <w:t>Предметные результаты по модулю № 1 «Безопасное и устойчивое развитие личности, общества, государства»:</w:t>
      </w:r>
    </w:p>
    <w:p w14:paraId="7B56ADE2"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понимать значение Конституции РФ;</w:t>
      </w:r>
    </w:p>
    <w:p w14:paraId="4759BFEC"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понимать содержание 2, 4, 20, 41, 42, 58,59 статей Конституции РФ, пояснять их значение для личности и общества;</w:t>
      </w:r>
    </w:p>
    <w:p w14:paraId="59248E49"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объяснять значение Стратегии национальной безопасности;</w:t>
      </w:r>
    </w:p>
    <w:p w14:paraId="6A736048"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владеть понятиями «национальные интересы» и «угрозы национальной безопасности, приводить примеры;</w:t>
      </w:r>
    </w:p>
    <w:p w14:paraId="67419B39"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lastRenderedPageBreak/>
        <w:t xml:space="preserve">производить классификацию чрезвычайных ситуаций по масштабам </w:t>
      </w:r>
      <w:r w:rsidRPr="00277545">
        <w:rPr>
          <w:rFonts w:ascii="Times New Roman" w:hAnsi="Times New Roman"/>
          <w:sz w:val="26"/>
          <w:szCs w:val="26"/>
        </w:rPr>
        <w:br/>
        <w:t xml:space="preserve">и источникам возникновения, приводить примеры </w:t>
      </w:r>
      <w:proofErr w:type="gramStart"/>
      <w:r w:rsidRPr="00277545">
        <w:rPr>
          <w:rFonts w:ascii="Times New Roman" w:hAnsi="Times New Roman"/>
          <w:sz w:val="26"/>
          <w:szCs w:val="26"/>
        </w:rPr>
        <w:t>( с</w:t>
      </w:r>
      <w:proofErr w:type="gramEnd"/>
      <w:r w:rsidRPr="00277545">
        <w:rPr>
          <w:rFonts w:ascii="Times New Roman" w:hAnsi="Times New Roman"/>
          <w:sz w:val="26"/>
          <w:szCs w:val="26"/>
        </w:rPr>
        <w:t xml:space="preserve"> опорой на собственный опыт, а также данные СМИ);</w:t>
      </w:r>
    </w:p>
    <w:p w14:paraId="5AECB737"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раскрывать способы информирования и оповещения населения о чрезвычайных ситуациях;</w:t>
      </w:r>
    </w:p>
    <w:p w14:paraId="463DAD32"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перечислять основные этапы развития гражданской обороны, характеризовать роль гражданской обороны при ЧС и угрозах военного характера;</w:t>
      </w:r>
    </w:p>
    <w:p w14:paraId="472A2670"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 xml:space="preserve">владеть навыками безопасных действий при получении сигнала «Внимание всем!»; </w:t>
      </w:r>
    </w:p>
    <w:p w14:paraId="37117745"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знать средства индивидуальной и коллективной защиты населения, иметь навыки пользования фильтрующим противогазом;</w:t>
      </w:r>
    </w:p>
    <w:p w14:paraId="34197114"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знать порядок действий населения при объявлении эвакуации;</w:t>
      </w:r>
    </w:p>
    <w:p w14:paraId="4F13CC07"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характеризовать современное состояние Вооружённых Сил Российской Федерации;</w:t>
      </w:r>
    </w:p>
    <w:p w14:paraId="4587187C"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приводить примеры применения Вооружённых Сил Российской Федерации в борьбе с неонацизмом и международным терроризмом;</w:t>
      </w:r>
    </w:p>
    <w:p w14:paraId="6AC3351F"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владеть понятиями «воинская обязанность», «военная служба»; раскрывать содержание подготовки к службе в армии.</w:t>
      </w:r>
    </w:p>
    <w:p w14:paraId="5DD9CB90" w14:textId="27CC0A8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bCs/>
          <w:sz w:val="26"/>
          <w:szCs w:val="26"/>
        </w:rPr>
        <w:t xml:space="preserve">. </w:t>
      </w:r>
      <w:r w:rsidRPr="00277545">
        <w:rPr>
          <w:rFonts w:ascii="Times New Roman" w:hAnsi="Times New Roman"/>
          <w:sz w:val="26"/>
          <w:szCs w:val="26"/>
        </w:rPr>
        <w:t>Предметные результаты по модулю № 2 «Военная подготовка. Основы военных знаний»:</w:t>
      </w:r>
    </w:p>
    <w:p w14:paraId="07634356"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иметь представление об истории зарождения и развития Вооруженных Сил Российской Федерации;</w:t>
      </w:r>
    </w:p>
    <w:p w14:paraId="061ADC90"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владеть информацией о направлениях подготовки к военной службе;</w:t>
      </w:r>
    </w:p>
    <w:p w14:paraId="4F8C3B21"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понимать необходимость подготовки по направлениям подготовки к военной службе;</w:t>
      </w:r>
    </w:p>
    <w:p w14:paraId="51C55161"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по заданному плану рассказывать о значимости каждого направления подготовки к военной службе в решении комплексных задач (с учетом структуры речевого дефекта);</w:t>
      </w:r>
    </w:p>
    <w:p w14:paraId="19CFE1C3"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иметь представления о видах и родах Вооруженных Сил Российской Федерации;</w:t>
      </w:r>
    </w:p>
    <w:p w14:paraId="5714C26A"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понимать функции и задачи Вооруженных Сил на современном этапе;</w:t>
      </w:r>
    </w:p>
    <w:p w14:paraId="52734EC6"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по заданному плану рассказывать о составе и предназначении видов и родов Вооруженных Сил Российской Федерации (с учетом структуры речевого дефекта);</w:t>
      </w:r>
    </w:p>
    <w:p w14:paraId="2CA1DBD8"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по заранее отработанному плану рассказывать о значимости военной присяги для формирования образа Российского военнослужащего, как защитника Отечества с учетом структуры речевого дефекта);</w:t>
      </w:r>
    </w:p>
    <w:p w14:paraId="587BC61C"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иметь представления об основных образцах вооружения и военной техники;</w:t>
      </w:r>
    </w:p>
    <w:p w14:paraId="1F6BF571"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знать классификации видов вооружения и военной техники;</w:t>
      </w:r>
    </w:p>
    <w:p w14:paraId="0BB3BEA7"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по заданному алгоритму рассказывать об основных тактико-технических характеристиках вооружения и военной техники (с учетом структуры речевого дефекта);</w:t>
      </w:r>
    </w:p>
    <w:p w14:paraId="09A5D4E7"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иметь представление об организационной структуре отделения и задачах личного состава в бою;</w:t>
      </w:r>
    </w:p>
    <w:p w14:paraId="39E5594A"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 xml:space="preserve">иметь представление о современных видах средств экипировки военнослужащего и элементов бронезащиты; </w:t>
      </w:r>
    </w:p>
    <w:p w14:paraId="2E9F4EA4"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овладеть алгоритмом надевания экипировки и средств бронезащиты;</w:t>
      </w:r>
    </w:p>
    <w:p w14:paraId="3098AC7E"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lastRenderedPageBreak/>
        <w:t>владеть информацией о вооружении отделения и тактико-технических характеристиках стрелкового оружия;</w:t>
      </w:r>
    </w:p>
    <w:p w14:paraId="6C1E191D"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 xml:space="preserve">иметь представление о классификациях видов стрелкового оружия и ручных гранат </w:t>
      </w:r>
      <w:proofErr w:type="gramStart"/>
      <w:r w:rsidRPr="00277545">
        <w:rPr>
          <w:rFonts w:ascii="Times New Roman" w:hAnsi="Times New Roman"/>
          <w:sz w:val="26"/>
          <w:szCs w:val="26"/>
        </w:rPr>
        <w:t>и  перспективах</w:t>
      </w:r>
      <w:proofErr w:type="gramEnd"/>
      <w:r w:rsidRPr="00277545">
        <w:rPr>
          <w:rFonts w:ascii="Times New Roman" w:hAnsi="Times New Roman"/>
          <w:sz w:val="26"/>
          <w:szCs w:val="26"/>
        </w:rPr>
        <w:t xml:space="preserve"> развития стрелкового оружия;</w:t>
      </w:r>
    </w:p>
    <w:p w14:paraId="59B66857"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иметь представления о истории создания уставов, а также этапов становления современных общевоинских уставов Вооруженных Сил Российской Федерации;</w:t>
      </w:r>
    </w:p>
    <w:p w14:paraId="45CDC6B8"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иметь представления о классификации состава современных общевоинских уставов, а также направлениях их деятельности для повседневной жизнедеятельности войск;</w:t>
      </w:r>
    </w:p>
    <w:p w14:paraId="024D5704"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 xml:space="preserve">знать принципы единоначалия, принятые в Вооруженных Силах Российской Федерации; </w:t>
      </w:r>
    </w:p>
    <w:p w14:paraId="6C0FE395"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иметь представление о порядке подчиненности и взаимоотношениях;</w:t>
      </w:r>
    </w:p>
    <w:p w14:paraId="389AAEA3"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 xml:space="preserve">владеть информацией о порядке отдачи приказа (приказания) и их выполнения; </w:t>
      </w:r>
    </w:p>
    <w:p w14:paraId="212A762A"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уметь различать воинские звания и образцы военной формы одежды;</w:t>
      </w:r>
    </w:p>
    <w:p w14:paraId="7503DFA7"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владеть знаниями о воинской дисциплине; понимать сущности воинской дисциплины и ее значения; о принципах достижения твердой воинской дисциплины;</w:t>
      </w:r>
    </w:p>
    <w:p w14:paraId="30A804ED"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оценивать риски нарушения воинской дисциплины; уметь моделировать поведение в воинском коллективе;</w:t>
      </w:r>
    </w:p>
    <w:p w14:paraId="38D1CA4B"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 xml:space="preserve">знать основные положения Строевого устава; обязанности военнослужащего перед построением и в строю; </w:t>
      </w:r>
    </w:p>
    <w:p w14:paraId="634A830C"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уметь выполнять строевые приёмы на месте без оружия.</w:t>
      </w:r>
    </w:p>
    <w:p w14:paraId="3C926177" w14:textId="59BC9D68"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bCs/>
          <w:sz w:val="26"/>
          <w:szCs w:val="26"/>
        </w:rPr>
        <w:t xml:space="preserve">. </w:t>
      </w:r>
      <w:r w:rsidRPr="00277545">
        <w:rPr>
          <w:rFonts w:ascii="Times New Roman" w:hAnsi="Times New Roman"/>
          <w:sz w:val="26"/>
          <w:szCs w:val="26"/>
        </w:rPr>
        <w:t>Предметные результаты по модулю № 3 «Культура безопасности жизнедеятельности в современном обществе»:</w:t>
      </w:r>
    </w:p>
    <w:p w14:paraId="56B1E09B"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понимать значение безопасности жизнедеятельности для человека;</w:t>
      </w:r>
    </w:p>
    <w:p w14:paraId="01027400"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владеть понятиями «опасность», «безопасность», «риск», «культура безопасности жизнедеятельности»;</w:t>
      </w:r>
    </w:p>
    <w:p w14:paraId="5628E7BC"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уметь классифицировать и характеризовать источники опасности по заданному алгоритму;</w:t>
      </w:r>
    </w:p>
    <w:p w14:paraId="7A4EF8ED"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 xml:space="preserve">раскрывать и обосновывать общие принципы безопасного поведения по заранее заданному плану с учетом структуры дефекта; </w:t>
      </w:r>
    </w:p>
    <w:p w14:paraId="42B09B67"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под руководством педагогического работника моделировать реальные ситуации и решать ситуационные задачи;</w:t>
      </w:r>
    </w:p>
    <w:p w14:paraId="0C468946"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по заданному алгоритму объяснять сходство и различия опасной и чрезвычайной ситуаций (с учетом структуры речевого дефекта);</w:t>
      </w:r>
    </w:p>
    <w:p w14:paraId="090D0784"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знать механизм перерастания повседневной ситуации в чрезвычайную ситуацию;</w:t>
      </w:r>
    </w:p>
    <w:p w14:paraId="53E61890"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приводить примеры различных угроз безопасности и характеризовать их;</w:t>
      </w:r>
    </w:p>
    <w:p w14:paraId="3D491C56"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по заданному алгоритму раскрывать и обосновывать правила поведения в опасных и чрезвычайных ситуациях с учетом структуры речевого дефекта</w:t>
      </w:r>
      <w:proofErr w:type="gramStart"/>
      <w:r w:rsidRPr="00277545">
        <w:rPr>
          <w:rFonts w:ascii="Times New Roman" w:hAnsi="Times New Roman"/>
          <w:sz w:val="26"/>
          <w:szCs w:val="26"/>
        </w:rPr>
        <w:t>);;</w:t>
      </w:r>
      <w:proofErr w:type="gramEnd"/>
    </w:p>
    <w:p w14:paraId="38D0E8C8"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под руководством педагогического работника моделировать реальные ситуации и решать ситуационные задачи.</w:t>
      </w:r>
    </w:p>
    <w:p w14:paraId="417F1CD1" w14:textId="33EF79BF"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bCs/>
          <w:sz w:val="26"/>
          <w:szCs w:val="26"/>
        </w:rPr>
        <w:t xml:space="preserve">. </w:t>
      </w:r>
      <w:r w:rsidRPr="00277545">
        <w:rPr>
          <w:rFonts w:ascii="Times New Roman" w:hAnsi="Times New Roman"/>
          <w:sz w:val="26"/>
          <w:szCs w:val="26"/>
        </w:rPr>
        <w:t>Предметные результаты по модулю № 4 «Безопасность в быту»:</w:t>
      </w:r>
    </w:p>
    <w:p w14:paraId="448167CD"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владеть знаниями о особенностях жизнеобеспечения жилища;</w:t>
      </w:r>
    </w:p>
    <w:p w14:paraId="3377F033"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знать классификации основных источники опасности в быту;</w:t>
      </w:r>
    </w:p>
    <w:p w14:paraId="1B46AE5E"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lastRenderedPageBreak/>
        <w:t>владеть знаниями о правах потребителя, владеть навыками безопасного выбора продуктов питания;</w:t>
      </w:r>
    </w:p>
    <w:p w14:paraId="019C1DD3"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 xml:space="preserve">знать признаки бытовых отравлений и причины их возникновения; </w:t>
      </w:r>
    </w:p>
    <w:p w14:paraId="5D30DAAD"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знать правила безопасного использования средств бытовой химии;</w:t>
      </w:r>
    </w:p>
    <w:p w14:paraId="36421370"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владеть навыками безопасных действий при сборе ртути в домашних условиях в случае, если разбился ртутный термометр;</w:t>
      </w:r>
    </w:p>
    <w:p w14:paraId="1FF086E8"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знать признаки отравления, владеть навыками профилактики пищевых отравлений;</w:t>
      </w:r>
    </w:p>
    <w:p w14:paraId="6974363D"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 xml:space="preserve">владеть элементарными правилами и приёмами оказания первой помощи, безопасными действиями при отравлениях, промывании желудка; </w:t>
      </w:r>
    </w:p>
    <w:p w14:paraId="2A51B8B3"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иметь представления о бытовых травмах и уметь объяснять правила их предупреждения по заданному алгоритму;</w:t>
      </w:r>
    </w:p>
    <w:p w14:paraId="1C276C24"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владеть правилами безопасного обращения с инструментами;</w:t>
      </w:r>
    </w:p>
    <w:p w14:paraId="2F6C7500"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знать меры предосторожности от укусов различных животных;</w:t>
      </w:r>
    </w:p>
    <w:p w14:paraId="6ED14542"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владеть элементарными правилами и навыками оказания первой помощи при ушибах, переломах, растяжении, вывихе, сотрясении мозга, укусах животных, кровотечениях;</w:t>
      </w:r>
    </w:p>
    <w:p w14:paraId="6D5AE105"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знать правила комплектования и хранения домашней аптечки;</w:t>
      </w:r>
    </w:p>
    <w:p w14:paraId="52777A52"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владеть правилами безопасного поведения и навыками безопасных действий при обращении с газовыми и/или электрическими приборами;</w:t>
      </w:r>
    </w:p>
    <w:p w14:paraId="4C9C7F38"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владеть правилами безопасного поведения в подъезде и лифте и знать алгоритм безопасных действий при опасных ситуациях;</w:t>
      </w:r>
    </w:p>
    <w:p w14:paraId="2AC9629C"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владеть элементарными приёмами оказания первой помощи при отравлении газом и электротравме;</w:t>
      </w:r>
    </w:p>
    <w:p w14:paraId="0AD8B74B"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уметь характеризовать пожар, его факторы и стадии развития по заданному алгоритму;</w:t>
      </w:r>
    </w:p>
    <w:p w14:paraId="36FC69B3"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по заданному плану уметь объяснять условия и причины возникновения пожаров, характеризовать их возможные последствия;</w:t>
      </w:r>
    </w:p>
    <w:p w14:paraId="0C6FCD60"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владеть навыками безопасных действий при пожаре дома, на балконе, в подъезде, в лифте;</w:t>
      </w:r>
    </w:p>
    <w:p w14:paraId="38268B15"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уметь использовать первичные средства пожаротушения, оказания первой помощи;</w:t>
      </w:r>
    </w:p>
    <w:p w14:paraId="39B268BD"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знать правила вызова экстренных служб и порядок взаимодействия с ними;</w:t>
      </w:r>
    </w:p>
    <w:p w14:paraId="0C68F8C6"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понимать ответственность за ложные сообщения;</w:t>
      </w:r>
    </w:p>
    <w:p w14:paraId="321C7CCD"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иметь представление о мерах по предотвращению проникновения злоумышленников в дом;</w:t>
      </w:r>
    </w:p>
    <w:p w14:paraId="09EC9925"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 xml:space="preserve">уметь по </w:t>
      </w:r>
      <w:proofErr w:type="spellStart"/>
      <w:r w:rsidRPr="00277545">
        <w:rPr>
          <w:rFonts w:ascii="Times New Roman" w:hAnsi="Times New Roman"/>
          <w:sz w:val="26"/>
          <w:szCs w:val="26"/>
        </w:rPr>
        <w:t>зпрпнее</w:t>
      </w:r>
      <w:proofErr w:type="spellEnd"/>
      <w:r w:rsidRPr="00277545">
        <w:rPr>
          <w:rFonts w:ascii="Times New Roman" w:hAnsi="Times New Roman"/>
          <w:sz w:val="26"/>
          <w:szCs w:val="26"/>
        </w:rPr>
        <w:t xml:space="preserve"> отработанному плану характеризовать ситуации криминогенного характера;</w:t>
      </w:r>
    </w:p>
    <w:p w14:paraId="54BBDDA8"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владеть правилами поведения с малознакомыми людьми;</w:t>
      </w:r>
    </w:p>
    <w:p w14:paraId="46335F3B"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иметь представления о перечне безопасных действий при попытке проникновения в дом посторонних;</w:t>
      </w:r>
    </w:p>
    <w:p w14:paraId="3BD9352C"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на основе выделения существенных признаков классифицировать аварийные ситуации в коммунальных системах жизнеобеспечения;</w:t>
      </w:r>
    </w:p>
    <w:p w14:paraId="16D9B18D"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знать порядок действий при авариях в коммунальных системах жизнеобеспечения;</w:t>
      </w:r>
    </w:p>
    <w:p w14:paraId="387D3C86"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уметь моделировать реальные ситуации и решать ситуационные задачи.</w:t>
      </w:r>
    </w:p>
    <w:p w14:paraId="3787B367" w14:textId="051E5B7F"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lastRenderedPageBreak/>
        <w:t>Предметные результаты по модулю № 5 «Безопасность на транспорте»:</w:t>
      </w:r>
    </w:p>
    <w:p w14:paraId="6BFA3E46"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знать основные правила дорожного движения;</w:t>
      </w:r>
    </w:p>
    <w:p w14:paraId="7A33E4AF"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 xml:space="preserve">иметь представление об </w:t>
      </w:r>
      <w:proofErr w:type="gramStart"/>
      <w:r w:rsidRPr="00277545">
        <w:rPr>
          <w:rFonts w:ascii="Times New Roman" w:hAnsi="Times New Roman"/>
          <w:sz w:val="26"/>
          <w:szCs w:val="26"/>
        </w:rPr>
        <w:t>основных  участниках</w:t>
      </w:r>
      <w:proofErr w:type="gramEnd"/>
      <w:r w:rsidRPr="00277545">
        <w:rPr>
          <w:rFonts w:ascii="Times New Roman" w:hAnsi="Times New Roman"/>
          <w:sz w:val="26"/>
          <w:szCs w:val="26"/>
        </w:rPr>
        <w:t xml:space="preserve"> дорожного движения и элементах дороги;</w:t>
      </w:r>
    </w:p>
    <w:p w14:paraId="33D90516"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по заданному плану характеризовать условия обеспечения безопасности участников дорожного движения;</w:t>
      </w:r>
    </w:p>
    <w:p w14:paraId="27A4EC0B"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знать правила дорожного движения для пешеходов; дорожные знаки для пешеходов; дорожные ловушки и объяснять правила их предупреждения;</w:t>
      </w:r>
    </w:p>
    <w:p w14:paraId="7D002DAC"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 xml:space="preserve">владеть навыками безопасного перехода дороги; знать правила применения </w:t>
      </w:r>
      <w:proofErr w:type="spellStart"/>
      <w:r w:rsidRPr="00277545">
        <w:rPr>
          <w:rFonts w:ascii="Times New Roman" w:hAnsi="Times New Roman"/>
          <w:sz w:val="26"/>
          <w:szCs w:val="26"/>
        </w:rPr>
        <w:t>световозвращающих</w:t>
      </w:r>
      <w:proofErr w:type="spellEnd"/>
      <w:r w:rsidRPr="00277545">
        <w:rPr>
          <w:rFonts w:ascii="Times New Roman" w:hAnsi="Times New Roman"/>
          <w:sz w:val="26"/>
          <w:szCs w:val="26"/>
        </w:rPr>
        <w:t xml:space="preserve"> элементов;</w:t>
      </w:r>
    </w:p>
    <w:p w14:paraId="0AE50ADC"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 xml:space="preserve">по заданному плану характеризовать правила дорожного движения для </w:t>
      </w:r>
      <w:proofErr w:type="gramStart"/>
      <w:r w:rsidRPr="00277545">
        <w:rPr>
          <w:rFonts w:ascii="Times New Roman" w:hAnsi="Times New Roman"/>
          <w:sz w:val="26"/>
          <w:szCs w:val="26"/>
        </w:rPr>
        <w:t>пассажиров;  знать</w:t>
      </w:r>
      <w:proofErr w:type="gramEnd"/>
      <w:r w:rsidRPr="00277545">
        <w:rPr>
          <w:rFonts w:ascii="Times New Roman" w:hAnsi="Times New Roman"/>
          <w:sz w:val="26"/>
          <w:szCs w:val="26"/>
        </w:rPr>
        <w:t xml:space="preserve"> права и обязанности пассажиров маршрутных транспортных средств; правила применения ремня безопасности и детских удерживающих устройств;</w:t>
      </w:r>
    </w:p>
    <w:p w14:paraId="0FDE58A4"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иметь представление о безопасных действиях пассажиров при опасных и чрезвычайных ситуациях в маршрутных транспортных средствах;</w:t>
      </w:r>
    </w:p>
    <w:p w14:paraId="5FFB4053"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знать правила поведения пассажира мотоцикла;</w:t>
      </w:r>
    </w:p>
    <w:p w14:paraId="44DFAB8F"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знать правила дорожного движения для водителя велосипеда, мопеда, лиц, использующих средства индивидуальной мобильности;</w:t>
      </w:r>
    </w:p>
    <w:p w14:paraId="53C56D02"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по заданному алгоритму характеризовать дорожные знаки для водителя велосипеда, сигналы велосипедиста; требования правил дорожного движения к водителю мотоцикла;</w:t>
      </w:r>
    </w:p>
    <w:p w14:paraId="57F3BA52"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на основе выделения существенных признаков классифицировать дорожно-транспортные происшествия и характеризовать причины их возникновения;</w:t>
      </w:r>
    </w:p>
    <w:p w14:paraId="3C3FB867"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знать алгоритм безопасных действий очевидца дорожно-транспортного происшествия;</w:t>
      </w:r>
    </w:p>
    <w:p w14:paraId="73920E5F"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знать порядок действий при пожаре на транспорте;</w:t>
      </w:r>
    </w:p>
    <w:p w14:paraId="453E533D"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иметь представления об особенностях и опасностях на различных видах транспорта (внеуличного, железнодорожного, водного, воздушного);</w:t>
      </w:r>
    </w:p>
    <w:p w14:paraId="030C2767"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 xml:space="preserve">знать права </w:t>
      </w:r>
      <w:proofErr w:type="gramStart"/>
      <w:r w:rsidRPr="00277545">
        <w:rPr>
          <w:rFonts w:ascii="Times New Roman" w:hAnsi="Times New Roman"/>
          <w:sz w:val="26"/>
          <w:szCs w:val="26"/>
        </w:rPr>
        <w:t>и  обязанности</w:t>
      </w:r>
      <w:proofErr w:type="gramEnd"/>
      <w:r w:rsidRPr="00277545">
        <w:rPr>
          <w:rFonts w:ascii="Times New Roman" w:hAnsi="Times New Roman"/>
          <w:sz w:val="26"/>
          <w:szCs w:val="26"/>
        </w:rPr>
        <w:t xml:space="preserve"> пассажиров отдельных видов транспорта;</w:t>
      </w:r>
    </w:p>
    <w:p w14:paraId="04503E8A"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 xml:space="preserve">моделировать безопасное поведение пассажиров при различных происшествиях на отдельных видах транспорта; </w:t>
      </w:r>
    </w:p>
    <w:p w14:paraId="157BD661"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знать правила и овладеть элементарными навыками оказания первой помощи при различных травмах в результате чрезвычайных ситуаций на транспорте.</w:t>
      </w:r>
    </w:p>
    <w:p w14:paraId="4ADC1215" w14:textId="78A8D912"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bCs/>
          <w:sz w:val="26"/>
          <w:szCs w:val="26"/>
        </w:rPr>
        <w:t xml:space="preserve">. </w:t>
      </w:r>
      <w:r w:rsidRPr="00277545">
        <w:rPr>
          <w:rFonts w:ascii="Times New Roman" w:hAnsi="Times New Roman"/>
          <w:sz w:val="26"/>
          <w:szCs w:val="26"/>
        </w:rPr>
        <w:t>Предметные результаты по модулю № 6 «Безопасность в общественных местах»:</w:t>
      </w:r>
    </w:p>
    <w:p w14:paraId="77AE8BD3"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 xml:space="preserve">иметь представление о понятии «общественные места»; </w:t>
      </w:r>
    </w:p>
    <w:p w14:paraId="7E371E3A"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иметь представление о потенциальных источниках опасности в общественных местах;</w:t>
      </w:r>
    </w:p>
    <w:p w14:paraId="238F8B96"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знать правила вызова экстренных служб и порядок взаимодействия с ними;</w:t>
      </w:r>
    </w:p>
    <w:p w14:paraId="54EABE5A"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уметь составлять план действий в случае возникновения опасной или чрезвычайной ситуации;</w:t>
      </w:r>
    </w:p>
    <w:p w14:paraId="4C9559C3"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иметь представление о том, что такое массовые мероприятия и знать правила подготовки к ним;</w:t>
      </w:r>
    </w:p>
    <w:p w14:paraId="18A16A3B"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 xml:space="preserve">владеть правилами безопасного поведения при беспорядках в местах массового пребывания людей; при попадании в толпу и давку; при обнаружении </w:t>
      </w:r>
      <w:r w:rsidRPr="00277545">
        <w:rPr>
          <w:rFonts w:ascii="Times New Roman" w:hAnsi="Times New Roman"/>
          <w:sz w:val="26"/>
          <w:szCs w:val="26"/>
        </w:rPr>
        <w:lastRenderedPageBreak/>
        <w:t>угрозы возникновения пожара; при эвакуации из общественных мест и зданий; при обрушениях зданий и сооружений;</w:t>
      </w:r>
    </w:p>
    <w:p w14:paraId="03750B7D"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по заданному алгоритму уметь характеризовать опасности криминогенного и антиобщественного характера в общественных местах;</w:t>
      </w:r>
    </w:p>
    <w:p w14:paraId="3C467AC6"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знать порядок безопасных действий в ситуациях криминогенного и антиобщественного характера,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14:paraId="76E0D8E4"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освоить правила взаимодействия с правоохранительными органами.</w:t>
      </w:r>
    </w:p>
    <w:p w14:paraId="2AED904D" w14:textId="009C81C0"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Предметные результаты по модулю № 7 «Безопасность в природной среде»:</w:t>
      </w:r>
    </w:p>
    <w:p w14:paraId="76C59BFB"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по заданному алгоритму классифицировать и характеризовать чрезвычайные ситуации природного характера;</w:t>
      </w:r>
    </w:p>
    <w:p w14:paraId="15FDED5D"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знать перечень опасностей в природной среде: дикие животные, змеи, насекомые и паукообразные, ядовитые грибы и растения;</w:t>
      </w:r>
    </w:p>
    <w:p w14:paraId="4987C1F5"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иметь представления о порядке безопасных действий при встрече с дикими животными, змеями, паукообразными и насекомыми;</w:t>
      </w:r>
    </w:p>
    <w:p w14:paraId="78289E2E"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знать правила поведения для снижения риска отравления ядовитыми грибами и растениями;</w:t>
      </w:r>
    </w:p>
    <w:p w14:paraId="4949442B"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иметь представление о понятии «автономные условия», по заданному плану описывать их опасности и порядок подготовки к ним;</w:t>
      </w:r>
    </w:p>
    <w:p w14:paraId="1AC91066"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знать содержание безопасных действий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14:paraId="2E86C650"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по заданному алгоритму классифицировать и характеризовать природные пожары и их опасности; факторы и причины возникновения пожаров (с учетом структуры речевого дефекта);</w:t>
      </w:r>
    </w:p>
    <w:p w14:paraId="0372B9D1"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знать перечень безопасных действий при нахождении в зоне природного пожара;</w:t>
      </w:r>
    </w:p>
    <w:p w14:paraId="634F36BA"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знать правила безопасного поведения в горах;</w:t>
      </w:r>
    </w:p>
    <w:p w14:paraId="70F3796D"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иметь представление о следующих природных явлениях: снежные лавины, камнепады, сели, оползни, их внешних признаках и опасности;</w:t>
      </w:r>
    </w:p>
    <w:p w14:paraId="47862E1A"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знать перечень безопасных действий, необходимых для снижения риска попадания в лавину, под камнепад, при попадании в зону селя, при начале оползня;</w:t>
      </w:r>
    </w:p>
    <w:p w14:paraId="01A37DAE"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знать общие правила безопасного поведения на водоёмах;</w:t>
      </w:r>
    </w:p>
    <w:p w14:paraId="781934B4"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владеть правилами купания, характеризовать разницу оборудованных и необорудованных пляжей;</w:t>
      </w:r>
    </w:p>
    <w:p w14:paraId="7A07DBF1"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иметь представление о правилах само- и взаимопомощи терпящим бедствие на воде;</w:t>
      </w:r>
    </w:p>
    <w:p w14:paraId="1A8DB05A"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знать алгоритм безопасных действий при обнаружении тонущего человека летом и человека в полынье;</w:t>
      </w:r>
    </w:p>
    <w:p w14:paraId="48B333A7"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иметь представления о правилах поведения при нахождении на плавсредствах и на льду;</w:t>
      </w:r>
    </w:p>
    <w:p w14:paraId="1DD16809"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иметь представление о понятии «наводнения», знать их внешние признаки и опасности; о безопасных действиях при наводнении;</w:t>
      </w:r>
    </w:p>
    <w:p w14:paraId="0590D6FF"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иметь представление о цунами, их внешних признаках и опасности;</w:t>
      </w:r>
    </w:p>
    <w:p w14:paraId="2094B12E"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lastRenderedPageBreak/>
        <w:t xml:space="preserve">знать перечень безопасных действий при нахождении в зоне цунами; </w:t>
      </w:r>
    </w:p>
    <w:p w14:paraId="035E0290"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знать основные особенности ураганов, смерчей, их внешних признаков и опасности;</w:t>
      </w:r>
    </w:p>
    <w:p w14:paraId="4895016A"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знать перечень безопасных действий при ураганах и смерчах;</w:t>
      </w:r>
    </w:p>
    <w:p w14:paraId="176414B4"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иметь представление об основных характеристиках грозы, ее внешних признаках и опасности; знать правила безопасных действий при попадании в грозу;</w:t>
      </w:r>
    </w:p>
    <w:p w14:paraId="757B0505"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по заданному алгоритму характеризовать землетрясения и извержения вулканов и их опасности; знать правила безопасных действий при землетрясении, в том числе при попадании под завал; при нахождении в зоне извержения вулкана;</w:t>
      </w:r>
    </w:p>
    <w:p w14:paraId="0B7C8389"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владеть понятиями «экология» и «экологическая культура»;</w:t>
      </w:r>
    </w:p>
    <w:p w14:paraId="42CED5D8"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понимать и уметь раскрыть значение экологии для устойчивого развития общества (с учетом структуры дефекта);</w:t>
      </w:r>
    </w:p>
    <w:p w14:paraId="13EE865B"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владеть правилами безопасного поведения при неблагоприятной экологической обстановке (загрязнении атмосферы);</w:t>
      </w:r>
    </w:p>
    <w:p w14:paraId="40A4FE17"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моделировать реальные ситуации и решать ситуационные задачи.</w:t>
      </w:r>
    </w:p>
    <w:p w14:paraId="14B49891" w14:textId="0F2A601F"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Предметные результаты по модулю № 8 «</w:t>
      </w:r>
      <w:r w:rsidRPr="00277545">
        <w:rPr>
          <w:rFonts w:ascii="Times New Roman" w:hAnsi="Times New Roman"/>
          <w:iCs/>
          <w:sz w:val="26"/>
          <w:szCs w:val="26"/>
        </w:rPr>
        <w:t>Здоровье и как его сохранить. Основы медицинских знаний</w:t>
      </w:r>
      <w:r w:rsidRPr="00277545">
        <w:rPr>
          <w:rFonts w:ascii="Times New Roman" w:hAnsi="Times New Roman"/>
          <w:sz w:val="26"/>
          <w:szCs w:val="26"/>
        </w:rPr>
        <w:t>»:</w:t>
      </w:r>
    </w:p>
    <w:p w14:paraId="6F4DAED7"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владеть понятиями «здоровье» и «здоровый образ жизни», уметь раскрыть и их содержание, объяснять значение здоровья для человека (с учетом структуры речевого дефекта</w:t>
      </w:r>
      <w:proofErr w:type="gramStart"/>
      <w:r w:rsidRPr="00277545">
        <w:rPr>
          <w:rFonts w:ascii="Times New Roman" w:hAnsi="Times New Roman"/>
          <w:sz w:val="26"/>
          <w:szCs w:val="26"/>
        </w:rPr>
        <w:t>);;</w:t>
      </w:r>
      <w:proofErr w:type="gramEnd"/>
    </w:p>
    <w:p w14:paraId="123968D7"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по заданному алгоритму характеризовать факторы, влияющие на здоровье человека; раскрывать содержание элементов здорового образа жизни, объяснять пагубность вредных привычек (с учетом структуры речевого дефекта);</w:t>
      </w:r>
    </w:p>
    <w:p w14:paraId="3F77C7F6"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 xml:space="preserve">владеть понятием «инфекционные заболевания», понимать механизм распространения инфекционных заболеваний, уметь </w:t>
      </w:r>
      <w:proofErr w:type="gramStart"/>
      <w:r w:rsidRPr="00277545">
        <w:rPr>
          <w:rFonts w:ascii="Times New Roman" w:hAnsi="Times New Roman"/>
          <w:sz w:val="26"/>
          <w:szCs w:val="26"/>
        </w:rPr>
        <w:t>соблюдать  меры</w:t>
      </w:r>
      <w:proofErr w:type="gramEnd"/>
      <w:r w:rsidRPr="00277545">
        <w:rPr>
          <w:rFonts w:ascii="Times New Roman" w:hAnsi="Times New Roman"/>
          <w:sz w:val="26"/>
          <w:szCs w:val="26"/>
        </w:rPr>
        <w:t xml:space="preserve"> их профилактики и защиты от них;</w:t>
      </w:r>
    </w:p>
    <w:p w14:paraId="713F099F"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знать алгоритм безопасных действий при возникновении чрезвычайных ситуаций биолого-социального происхождения (эпидемия, пандемия);</w:t>
      </w:r>
    </w:p>
    <w:p w14:paraId="1A611020"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 xml:space="preserve">по заранее отработанному плану уметь 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277545">
        <w:rPr>
          <w:rFonts w:ascii="Times New Roman" w:hAnsi="Times New Roman"/>
          <w:sz w:val="26"/>
          <w:szCs w:val="26"/>
        </w:rPr>
        <w:t>панфитотия</w:t>
      </w:r>
      <w:proofErr w:type="spellEnd"/>
      <w:r w:rsidRPr="00277545">
        <w:rPr>
          <w:rFonts w:ascii="Times New Roman" w:hAnsi="Times New Roman"/>
          <w:sz w:val="26"/>
          <w:szCs w:val="26"/>
        </w:rPr>
        <w:t>);</w:t>
      </w:r>
    </w:p>
    <w:p w14:paraId="18B45CBE"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 xml:space="preserve">владеть понятием «неинфекционные заболевания», классифицировать </w:t>
      </w:r>
      <w:proofErr w:type="spellStart"/>
      <w:r w:rsidRPr="00277545">
        <w:rPr>
          <w:rFonts w:ascii="Times New Roman" w:hAnsi="Times New Roman"/>
          <w:sz w:val="26"/>
          <w:szCs w:val="26"/>
        </w:rPr>
        <w:t>неинферционные</w:t>
      </w:r>
      <w:proofErr w:type="spellEnd"/>
      <w:r w:rsidRPr="00277545">
        <w:rPr>
          <w:rFonts w:ascii="Times New Roman" w:hAnsi="Times New Roman"/>
          <w:sz w:val="26"/>
          <w:szCs w:val="26"/>
        </w:rPr>
        <w:t xml:space="preserve"> заболевания по существенным признакам; характеризовать факторы риска неинфекционных заболеваний;</w:t>
      </w:r>
    </w:p>
    <w:p w14:paraId="5A569294"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сформировать навыки соблюдения мер профилактики неинфекционных заболеваний и защиты от них;</w:t>
      </w:r>
    </w:p>
    <w:p w14:paraId="46422263"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знать назначение диспансеризации и раскрывать её задачи;</w:t>
      </w:r>
    </w:p>
    <w:p w14:paraId="722E1C02"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 xml:space="preserve">владеть понятиями «психическое здоровье» и «психическое благополучие»; </w:t>
      </w:r>
    </w:p>
    <w:p w14:paraId="6DF57614"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владеть понятием «стресс», понимать его влияние на человека; уметь соблюдать меры профилактики стресса, владеть элементарными навыками саморегуляции эмоциональных состояний;</w:t>
      </w:r>
    </w:p>
    <w:p w14:paraId="7CBFD91E"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 xml:space="preserve">владеть понятием «первая помощь» и уметь раскрывать её содержание; </w:t>
      </w:r>
    </w:p>
    <w:p w14:paraId="66F95DD7"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знать состояния, требующие оказания первой помощи и мероприятия по оказанию первой помощи;</w:t>
      </w:r>
    </w:p>
    <w:p w14:paraId="0791EA62"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lastRenderedPageBreak/>
        <w:t>по заданному алгоритму анализировать универсальный алгоритм оказания первой помощи; характеризовать назначение и состав аптечки первой помощи;</w:t>
      </w:r>
    </w:p>
    <w:p w14:paraId="03D96CF3"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сформировать элементарные навыки действий при оказании первой помощи в различных ситуациях;</w:t>
      </w:r>
    </w:p>
    <w:p w14:paraId="4735545C"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уметь оказать психологическую поддержку пострадавшего;</w:t>
      </w:r>
    </w:p>
    <w:p w14:paraId="63F21C18"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моделировать реальные ситуации и решать ситуационные задачи.</w:t>
      </w:r>
    </w:p>
    <w:p w14:paraId="5A2CBA48" w14:textId="67B62FAC"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Предметные результаты по модулю № 9 «Безопасность в социуме»:</w:t>
      </w:r>
    </w:p>
    <w:p w14:paraId="00F335C6"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понимать значение общения для человека;</w:t>
      </w:r>
    </w:p>
    <w:p w14:paraId="0D62A9B3"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практически владеть способами эффективного общения;</w:t>
      </w:r>
    </w:p>
    <w:p w14:paraId="1D14F76C"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соблюдать правила безопасной межличностной коммуникации и комфортного взаимодействия в группе;</w:t>
      </w:r>
    </w:p>
    <w:p w14:paraId="48649C79"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распознавать признаки конструктивного и деструктивного общения;</w:t>
      </w:r>
    </w:p>
    <w:p w14:paraId="56D3B2EC"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владеть понятием понятие «конфликт» в ситуациях межличностного и группового общения, распознавать стадии его развития, факторы и причины развития;</w:t>
      </w:r>
    </w:p>
    <w:p w14:paraId="1283EB8B"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владеть безопасными и эффективными способами избегания и разрешения конфликтных ситуаций;</w:t>
      </w:r>
    </w:p>
    <w:p w14:paraId="69EFE4DF"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освоить навыки безопасного поведения для снижения риска конфликта и безопасных действий при его опасных проявлениях;</w:t>
      </w:r>
    </w:p>
    <w:p w14:paraId="332C33C0"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характеризовать способ разрешения конфликта с помощью третьей стороны (медиатора);</w:t>
      </w:r>
    </w:p>
    <w:p w14:paraId="41CA2670"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 xml:space="preserve">распознавать опасные формы проявления конфликта: агрессия, домашнее насилие и </w:t>
      </w:r>
      <w:proofErr w:type="spellStart"/>
      <w:r w:rsidRPr="00277545">
        <w:rPr>
          <w:rFonts w:ascii="Times New Roman" w:hAnsi="Times New Roman"/>
          <w:sz w:val="26"/>
          <w:szCs w:val="26"/>
        </w:rPr>
        <w:t>буллинг</w:t>
      </w:r>
      <w:proofErr w:type="spellEnd"/>
      <w:r w:rsidRPr="00277545">
        <w:rPr>
          <w:rFonts w:ascii="Times New Roman" w:hAnsi="Times New Roman"/>
          <w:sz w:val="26"/>
          <w:szCs w:val="26"/>
        </w:rPr>
        <w:t>;</w:t>
      </w:r>
    </w:p>
    <w:p w14:paraId="033180CA"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знать основные приемы манипуляций в ходе межличностного общения; уметь противостоять им;</w:t>
      </w:r>
    </w:p>
    <w:p w14:paraId="1D2680A7"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овладеть приёмами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применять способы защиты от них;</w:t>
      </w:r>
    </w:p>
    <w:p w14:paraId="69225425"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 xml:space="preserve">осознавать </w:t>
      </w:r>
      <w:proofErr w:type="gramStart"/>
      <w:r w:rsidRPr="00277545">
        <w:rPr>
          <w:rFonts w:ascii="Times New Roman" w:hAnsi="Times New Roman"/>
          <w:sz w:val="26"/>
          <w:szCs w:val="26"/>
        </w:rPr>
        <w:t>опасности ,</w:t>
      </w:r>
      <w:proofErr w:type="gramEnd"/>
      <w:r w:rsidRPr="00277545">
        <w:rPr>
          <w:rFonts w:ascii="Times New Roman" w:hAnsi="Times New Roman"/>
          <w:sz w:val="26"/>
          <w:szCs w:val="26"/>
        </w:rPr>
        <w:t xml:space="preserve"> связанные с современными молодёжными увлечениями, владеть правилами безопасного поведения;</w:t>
      </w:r>
    </w:p>
    <w:p w14:paraId="6502F93D"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владеть навыками безопасного поведения при коммуникации с незнакомыми людьми;</w:t>
      </w:r>
    </w:p>
    <w:p w14:paraId="3E208548"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моделировать реальные ситуации и решать ситуационные задачи.</w:t>
      </w:r>
    </w:p>
    <w:p w14:paraId="00A5F91F" w14:textId="534FB77B"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Предметные результаты по модулю № 10 «Безопасность в информационном пространстве»:</w:t>
      </w:r>
    </w:p>
    <w:p w14:paraId="7A52C531"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владеть понятием «цифровая среда», знать её характеристики и приводить примеры положительных возможностей цифровой среды, а также информационных и компьютерных угроз;</w:t>
      </w:r>
    </w:p>
    <w:p w14:paraId="5463EC13"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осознавать риски и угрозы при использовании Интернета; владеть приёмами распознавания опасностей при использовании Интернета;</w:t>
      </w:r>
    </w:p>
    <w:p w14:paraId="18648346"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применять общие принципы безопасного поведения, необходимые для предупреждения возникновения опасных ситуаций в личном цифровом пространстве;</w:t>
      </w:r>
    </w:p>
    <w:p w14:paraId="630CDD42"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опознавать вредоносные программы и приложения и их разновидности;</w:t>
      </w:r>
    </w:p>
    <w:p w14:paraId="7F911C17"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lastRenderedPageBreak/>
        <w:t xml:space="preserve">владеть навыками соблюдения правил </w:t>
      </w:r>
      <w:proofErr w:type="spellStart"/>
      <w:r w:rsidRPr="00277545">
        <w:rPr>
          <w:rFonts w:ascii="Times New Roman" w:hAnsi="Times New Roman"/>
          <w:sz w:val="26"/>
          <w:szCs w:val="26"/>
        </w:rPr>
        <w:t>кибергигиены</w:t>
      </w:r>
      <w:proofErr w:type="spellEnd"/>
      <w:r w:rsidRPr="00277545">
        <w:rPr>
          <w:rFonts w:ascii="Times New Roman" w:hAnsi="Times New Roman"/>
          <w:sz w:val="26"/>
          <w:szCs w:val="26"/>
        </w:rPr>
        <w:t xml:space="preserve"> для предупреждения возникновения опасных ситуаций в цифровой среде;</w:t>
      </w:r>
    </w:p>
    <w:p w14:paraId="7CEFACDE"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знать основные виды опасного и запрещённого контента в Интернете и характеризовать его признаки; осознавать противоправные действия в Интернете; деструктивные течения в Интернете, их признаки и опасности;</w:t>
      </w:r>
    </w:p>
    <w:p w14:paraId="11C7AD13"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владеть навыками соблюдения правил цифрового поведения, необходимых для снижения рисков и угроз при использовании Интернета (</w:t>
      </w:r>
      <w:proofErr w:type="spellStart"/>
      <w:r w:rsidRPr="00277545">
        <w:rPr>
          <w:rFonts w:ascii="Times New Roman" w:hAnsi="Times New Roman"/>
          <w:sz w:val="26"/>
          <w:szCs w:val="26"/>
        </w:rPr>
        <w:t>кибербуллинга</w:t>
      </w:r>
      <w:proofErr w:type="spellEnd"/>
      <w:r w:rsidRPr="00277545">
        <w:rPr>
          <w:rFonts w:ascii="Times New Roman" w:hAnsi="Times New Roman"/>
          <w:sz w:val="26"/>
          <w:szCs w:val="26"/>
        </w:rPr>
        <w:t>, вербовки в различные организации и группы);</w:t>
      </w:r>
    </w:p>
    <w:p w14:paraId="34475F16"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владеть навыками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14:paraId="311796C6"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моделировать реальные ситуации и решать ситуационные задачи.</w:t>
      </w:r>
    </w:p>
    <w:p w14:paraId="71000437" w14:textId="343ED1AF"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bCs/>
          <w:sz w:val="26"/>
          <w:szCs w:val="26"/>
        </w:rPr>
        <w:t xml:space="preserve">. </w:t>
      </w:r>
      <w:r w:rsidRPr="00277545">
        <w:rPr>
          <w:rFonts w:ascii="Times New Roman" w:hAnsi="Times New Roman"/>
          <w:sz w:val="26"/>
          <w:szCs w:val="26"/>
        </w:rPr>
        <w:t>Предметные результаты по модулю № 11 «Основы противодействия экстремизму и терроризму»:</w:t>
      </w:r>
    </w:p>
    <w:p w14:paraId="28AEAD77"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владеть понятиями «экстремизм» и «терроризм», уметь раскрывать их содержание, характеризовать причины, возможные варианты проявления и их последствия;</w:t>
      </w:r>
    </w:p>
    <w:p w14:paraId="50416EE5"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ориентироваться в целях и формах проявления террористических актов, уметь характеризовать их последствия;</w:t>
      </w:r>
    </w:p>
    <w:p w14:paraId="794817A9"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понимать основы общественно-государственной системы, роль личности в противодействии экстремизму и терроризму;</w:t>
      </w:r>
    </w:p>
    <w:p w14:paraId="5DC0B1BE"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знать уровни террористической опасности и цели контртеррористической операции;</w:t>
      </w:r>
    </w:p>
    <w:p w14:paraId="446FAFE6"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уметь распознавать признаки вовлечения в террористическую деятельность;</w:t>
      </w:r>
    </w:p>
    <w:p w14:paraId="0BBBD749"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владеть навыками соблюдения правил антитеррористического поведения и безопасных действий при обнаружении признаков вербовки;</w:t>
      </w:r>
    </w:p>
    <w:p w14:paraId="403EBEFF"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уметь анализировать признаки угроз и подготовки различных форм терактов, определять признаки подозрительных предметов; владеть навыками безопасных действий при их обнаружении;</w:t>
      </w:r>
    </w:p>
    <w:p w14:paraId="42320E4F"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знать правила безопасного поведения в условиях совершения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155BC617" w14:textId="77777777"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моделировать реальные ситуации и решать ситуационные задачи.</w:t>
      </w:r>
    </w:p>
    <w:p w14:paraId="7CCB2E94" w14:textId="68FF04E8" w:rsidR="00277545" w:rsidRPr="00277545" w:rsidRDefault="00277545" w:rsidP="00277545">
      <w:pPr>
        <w:pStyle w:val="aff9"/>
        <w:ind w:left="0" w:firstLine="709"/>
        <w:jc w:val="both"/>
        <w:rPr>
          <w:rFonts w:ascii="Times New Roman" w:hAnsi="Times New Roman"/>
          <w:sz w:val="26"/>
          <w:szCs w:val="26"/>
        </w:rPr>
      </w:pPr>
      <w:r w:rsidRPr="00277545">
        <w:rPr>
          <w:rFonts w:ascii="Times New Roman" w:hAnsi="Times New Roman"/>
          <w:sz w:val="26"/>
          <w:szCs w:val="26"/>
        </w:rPr>
        <w:t>Образовательная организация вправе самостоятельно определять последовательность для освоения обучающимися модулей ОБЗР.</w:t>
      </w:r>
    </w:p>
    <w:p w14:paraId="6270A37D" w14:textId="77777777" w:rsidR="009E0694" w:rsidRPr="00277545" w:rsidRDefault="009E0694" w:rsidP="00277545">
      <w:pPr>
        <w:rPr>
          <w:rFonts w:ascii="Times New Roman" w:hAnsi="Times New Roman"/>
          <w:sz w:val="26"/>
          <w:szCs w:val="26"/>
        </w:rPr>
      </w:pPr>
    </w:p>
    <w:p w14:paraId="163CDF35" w14:textId="77777777" w:rsidR="009E0694" w:rsidRPr="006E0B26" w:rsidRDefault="009E0694" w:rsidP="009E0694">
      <w:pPr>
        <w:pStyle w:val="2"/>
        <w:rPr>
          <w:sz w:val="26"/>
        </w:rPr>
      </w:pPr>
      <w:bookmarkStart w:id="46" w:name="_Toc98861118"/>
      <w:bookmarkStart w:id="47" w:name="ууд"/>
      <w:bookmarkEnd w:id="27"/>
      <w:r w:rsidRPr="006E0B26">
        <w:rPr>
          <w:sz w:val="26"/>
        </w:rPr>
        <w:t>2.2. ПРОГРАММА ФОРМИРОВАНИЯ УНИВЕРСАЛЬНЫХ УЧЕБНЫХ ДЕЙСТВИЙ У ОБУЧАЮЩИХСЯ</w:t>
      </w:r>
      <w:bookmarkEnd w:id="46"/>
    </w:p>
    <w:p w14:paraId="384BC434" w14:textId="16C10823" w:rsidR="009E0694" w:rsidRPr="006E0B26" w:rsidRDefault="009E0694" w:rsidP="009E0694">
      <w:pPr>
        <w:spacing w:after="0" w:line="240" w:lineRule="auto"/>
        <w:ind w:firstLine="709"/>
        <w:contextualSpacing/>
        <w:rPr>
          <w:rFonts w:ascii="Times New Roman" w:hAnsi="Times New Roman"/>
          <w:sz w:val="26"/>
          <w:szCs w:val="26"/>
        </w:rPr>
      </w:pPr>
      <w:r w:rsidRPr="006E0B26">
        <w:rPr>
          <w:rFonts w:ascii="Times New Roman" w:hAnsi="Times New Roman"/>
          <w:sz w:val="26"/>
          <w:szCs w:val="26"/>
        </w:rPr>
        <w:t>Соответствует ООП ООО</w:t>
      </w:r>
    </w:p>
    <w:bookmarkEnd w:id="47"/>
    <w:p w14:paraId="4DB2D176" w14:textId="77777777" w:rsidR="009E0694" w:rsidRPr="006E0B26" w:rsidRDefault="009E0694" w:rsidP="009E0694">
      <w:pPr>
        <w:spacing w:after="0" w:line="240" w:lineRule="auto"/>
        <w:ind w:left="709"/>
        <w:contextualSpacing/>
        <w:rPr>
          <w:rFonts w:ascii="Times New Roman" w:hAnsi="Times New Roman"/>
          <w:b/>
          <w:bCs/>
          <w:sz w:val="26"/>
          <w:szCs w:val="26"/>
          <w:lang w:eastAsia="ru-RU"/>
        </w:rPr>
      </w:pPr>
    </w:p>
    <w:p w14:paraId="601A7C26" w14:textId="0661ECB4" w:rsidR="009E0694" w:rsidRPr="006E0B26" w:rsidRDefault="009E0694" w:rsidP="009E0694">
      <w:pPr>
        <w:pStyle w:val="2"/>
        <w:rPr>
          <w:sz w:val="26"/>
        </w:rPr>
      </w:pPr>
      <w:bookmarkStart w:id="48" w:name="_Toc98861119"/>
      <w:bookmarkStart w:id="49" w:name="вос"/>
      <w:r w:rsidRPr="006E0B26">
        <w:rPr>
          <w:sz w:val="26"/>
        </w:rPr>
        <w:t>2.3.  ПРОГРАММА ВОСПИТАНИЯ</w:t>
      </w:r>
      <w:bookmarkEnd w:id="48"/>
      <w:r w:rsidRPr="006E0B26">
        <w:rPr>
          <w:sz w:val="26"/>
        </w:rPr>
        <w:t xml:space="preserve"> </w:t>
      </w:r>
    </w:p>
    <w:p w14:paraId="7319A74D" w14:textId="75C25B87" w:rsidR="009E0694" w:rsidRPr="006E0B26" w:rsidRDefault="009E0694" w:rsidP="009E0694">
      <w:pPr>
        <w:pStyle w:val="aff9"/>
        <w:ind w:left="576"/>
        <w:rPr>
          <w:rFonts w:ascii="Times New Roman" w:hAnsi="Times New Roman"/>
          <w:sz w:val="26"/>
          <w:szCs w:val="26"/>
        </w:rPr>
      </w:pPr>
      <w:r w:rsidRPr="006E0B26">
        <w:rPr>
          <w:rFonts w:ascii="Times New Roman" w:hAnsi="Times New Roman"/>
          <w:sz w:val="26"/>
          <w:szCs w:val="26"/>
        </w:rPr>
        <w:t>Соответствует ООП ООО</w:t>
      </w:r>
    </w:p>
    <w:p w14:paraId="3A342B96" w14:textId="77777777" w:rsidR="009E0694" w:rsidRPr="006E0B26" w:rsidRDefault="009E0694" w:rsidP="009E0694">
      <w:pPr>
        <w:spacing w:after="0" w:line="240" w:lineRule="auto"/>
        <w:ind w:left="709"/>
        <w:contextualSpacing/>
        <w:rPr>
          <w:rFonts w:ascii="Times New Roman" w:hAnsi="Times New Roman"/>
          <w:b/>
          <w:bCs/>
          <w:sz w:val="26"/>
          <w:szCs w:val="26"/>
          <w:lang w:eastAsia="ru-RU"/>
        </w:rPr>
      </w:pPr>
    </w:p>
    <w:p w14:paraId="7E78E1A5" w14:textId="77777777" w:rsidR="009E0694" w:rsidRPr="006E0B26" w:rsidRDefault="009E0694" w:rsidP="009E0694">
      <w:pPr>
        <w:pStyle w:val="2"/>
        <w:rPr>
          <w:sz w:val="26"/>
        </w:rPr>
      </w:pPr>
      <w:bookmarkStart w:id="50" w:name="_Toc98861120"/>
      <w:bookmarkStart w:id="51" w:name="кор"/>
      <w:bookmarkEnd w:id="49"/>
      <w:r w:rsidRPr="006E0B26">
        <w:rPr>
          <w:sz w:val="26"/>
        </w:rPr>
        <w:lastRenderedPageBreak/>
        <w:t>2.4. ПРОГРАММА КОРРЕКЦИОННОЙ РАБОТЫ</w:t>
      </w:r>
      <w:bookmarkEnd w:id="50"/>
    </w:p>
    <w:bookmarkEnd w:id="51"/>
    <w:p w14:paraId="7E757411" w14:textId="77777777" w:rsidR="009E0694" w:rsidRPr="006E0B26" w:rsidRDefault="009E0694" w:rsidP="009E0694">
      <w:pPr>
        <w:pStyle w:val="Default"/>
        <w:ind w:firstLine="709"/>
        <w:jc w:val="both"/>
        <w:rPr>
          <w:rFonts w:ascii="Times New Roman" w:hAnsi="Times New Roman" w:cs="Times New Roman"/>
          <w:color w:val="auto"/>
          <w:sz w:val="26"/>
          <w:szCs w:val="26"/>
        </w:rPr>
      </w:pPr>
      <w:r w:rsidRPr="006E0B26">
        <w:rPr>
          <w:rFonts w:ascii="Times New Roman" w:hAnsi="Times New Roman" w:cs="Times New Roman"/>
          <w:bCs/>
          <w:color w:val="auto"/>
          <w:sz w:val="26"/>
          <w:szCs w:val="26"/>
        </w:rPr>
        <w:t>Программа коррекционной работы (</w:t>
      </w:r>
      <w:r w:rsidRPr="006E0B26">
        <w:rPr>
          <w:rFonts w:ascii="Times New Roman" w:hAnsi="Times New Roman" w:cs="Times New Roman"/>
          <w:color w:val="auto"/>
          <w:sz w:val="26"/>
          <w:szCs w:val="26"/>
        </w:rPr>
        <w:t>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тяжелыми нарушениями речи (далее ТНР) и соответствует требованиям, предъявляемым в ПООП ООО.</w:t>
      </w:r>
    </w:p>
    <w:p w14:paraId="10D0F3D9" w14:textId="77777777" w:rsidR="00A16B75" w:rsidRPr="006E0B26" w:rsidRDefault="009E0694" w:rsidP="009E0694">
      <w:pPr>
        <w:pStyle w:val="Default"/>
        <w:ind w:firstLine="709"/>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Содержание образования и условия организации обучения и воспитания обучающихся с ТНР определяются адаптированной основной образовательной программой, а для инвалидов – индивидуальной программой реабилитации инвалида.</w:t>
      </w:r>
    </w:p>
    <w:p w14:paraId="4D5F3439" w14:textId="399128A4" w:rsidR="009E0694" w:rsidRPr="006E0B26" w:rsidRDefault="009E0694" w:rsidP="009E0694">
      <w:pPr>
        <w:pStyle w:val="Default"/>
        <w:ind w:firstLine="709"/>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ПКР вариативна по форме и по содержанию в зависимости от состава обучающихся с ТНР, региональной специфики и возможностей образовательной организации. </w:t>
      </w:r>
    </w:p>
    <w:p w14:paraId="586352BC" w14:textId="77777777" w:rsidR="009E0694" w:rsidRPr="006E0B26" w:rsidRDefault="009E0694" w:rsidP="009E0694">
      <w:pPr>
        <w:pStyle w:val="Default"/>
        <w:ind w:firstLine="709"/>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у обучающихся с ТНР.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14:paraId="7569E2F1" w14:textId="77777777" w:rsidR="009E0694" w:rsidRPr="006E0B26" w:rsidRDefault="009E0694" w:rsidP="009E0694">
      <w:pPr>
        <w:shd w:val="clear" w:color="auto" w:fill="FFFFFF"/>
        <w:spacing w:after="0" w:line="240" w:lineRule="auto"/>
        <w:ind w:firstLine="709"/>
        <w:contextualSpacing/>
        <w:jc w:val="both"/>
        <w:rPr>
          <w:rFonts w:ascii="Times New Roman" w:hAnsi="Times New Roman" w:cs="Times New Roman"/>
          <w:sz w:val="26"/>
          <w:szCs w:val="26"/>
        </w:rPr>
      </w:pPr>
      <w:r w:rsidRPr="006E0B26">
        <w:rPr>
          <w:rFonts w:ascii="Times New Roman" w:eastAsia="Times New Roman" w:hAnsi="Times New Roman"/>
          <w:color w:val="222222"/>
          <w:sz w:val="26"/>
          <w:szCs w:val="26"/>
          <w:lang w:eastAsia="ru-RU"/>
        </w:rPr>
        <w:t xml:space="preserve">Структура ПКР включает инвариантный коррекционно-развивающий курс «Индивидуальные и групповые логопедические занятия» и возможность проведения дополнительных коррекционно-развивающих занятий, направленных на коррекцию первичных и вторичных дефектов. </w:t>
      </w:r>
    </w:p>
    <w:p w14:paraId="7A341FEC" w14:textId="77777777" w:rsidR="009E0694" w:rsidRPr="006E0B26" w:rsidRDefault="009E0694" w:rsidP="009E0694">
      <w:pPr>
        <w:pStyle w:val="Default"/>
        <w:ind w:firstLine="709"/>
        <w:jc w:val="both"/>
        <w:rPr>
          <w:rFonts w:ascii="Times New Roman" w:hAnsi="Times New Roman" w:cs="Times New Roman"/>
          <w:i/>
          <w:color w:val="auto"/>
          <w:sz w:val="26"/>
          <w:szCs w:val="26"/>
        </w:rPr>
      </w:pPr>
      <w:r w:rsidRPr="006E0B26">
        <w:rPr>
          <w:rFonts w:ascii="Times New Roman" w:hAnsi="Times New Roman" w:cs="Times New Roman"/>
          <w:color w:val="auto"/>
          <w:sz w:val="26"/>
          <w:szCs w:val="26"/>
        </w:rPr>
        <w:t xml:space="preserve">ПКР разрабатывается на период освоения обучающимся адаптированной основной образовательной программы основного общего образования и включает следующие разделы: </w:t>
      </w:r>
      <w:r w:rsidRPr="006E0B26">
        <w:rPr>
          <w:rFonts w:ascii="Times New Roman" w:hAnsi="Times New Roman" w:cs="Times New Roman"/>
          <w:i/>
          <w:color w:val="auto"/>
          <w:sz w:val="26"/>
          <w:szCs w:val="26"/>
        </w:rPr>
        <w:t>целевой, содержательный, организационный.</w:t>
      </w:r>
    </w:p>
    <w:p w14:paraId="3CB9A1FC" w14:textId="77777777" w:rsidR="009E0694" w:rsidRPr="006E0B26" w:rsidRDefault="009E0694" w:rsidP="009E0694">
      <w:pPr>
        <w:pStyle w:val="Default"/>
        <w:ind w:firstLine="709"/>
        <w:jc w:val="both"/>
        <w:rPr>
          <w:rFonts w:ascii="Times New Roman" w:hAnsi="Times New Roman" w:cs="Times New Roman"/>
          <w:i/>
          <w:color w:val="auto"/>
          <w:sz w:val="26"/>
          <w:szCs w:val="26"/>
        </w:rPr>
      </w:pPr>
    </w:p>
    <w:p w14:paraId="38882720" w14:textId="77777777" w:rsidR="009E0694" w:rsidRPr="006E0B26" w:rsidRDefault="009E0694" w:rsidP="009E0694">
      <w:pPr>
        <w:pStyle w:val="3"/>
        <w:rPr>
          <w:sz w:val="26"/>
          <w:szCs w:val="26"/>
        </w:rPr>
      </w:pPr>
      <w:bookmarkStart w:id="52" w:name="_Toc98861121"/>
      <w:r w:rsidRPr="006E0B26">
        <w:rPr>
          <w:sz w:val="26"/>
          <w:szCs w:val="26"/>
        </w:rPr>
        <w:t>2.4.1. Цели, задачи и принципы построения программы коррекционной работы</w:t>
      </w:r>
      <w:bookmarkEnd w:id="52"/>
    </w:p>
    <w:p w14:paraId="5A51C3A6" w14:textId="77777777" w:rsidR="009E0694" w:rsidRPr="006E0B26" w:rsidRDefault="009E0694" w:rsidP="009E0694">
      <w:pPr>
        <w:pStyle w:val="Default"/>
        <w:ind w:firstLine="709"/>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ТНР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обучающегося. </w:t>
      </w:r>
    </w:p>
    <w:p w14:paraId="0DCBAD05" w14:textId="77777777" w:rsidR="009E0694" w:rsidRPr="006E0B26" w:rsidRDefault="009E0694" w:rsidP="009E0694">
      <w:pPr>
        <w:pStyle w:val="Default"/>
        <w:ind w:firstLine="709"/>
        <w:jc w:val="both"/>
        <w:rPr>
          <w:rFonts w:ascii="Times New Roman" w:hAnsi="Times New Roman" w:cs="Times New Roman"/>
          <w:i/>
          <w:color w:val="auto"/>
          <w:sz w:val="26"/>
          <w:szCs w:val="26"/>
        </w:rPr>
      </w:pPr>
      <w:r w:rsidRPr="006E0B26">
        <w:rPr>
          <w:rFonts w:ascii="Times New Roman" w:hAnsi="Times New Roman" w:cs="Times New Roman"/>
          <w:color w:val="auto"/>
          <w:sz w:val="26"/>
          <w:szCs w:val="26"/>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w:t>
      </w:r>
      <w:r w:rsidRPr="006E0B26">
        <w:rPr>
          <w:rFonts w:ascii="Times New Roman" w:hAnsi="Times New Roman" w:cs="Times New Roman"/>
          <w:i/>
          <w:color w:val="auto"/>
          <w:sz w:val="26"/>
          <w:szCs w:val="26"/>
        </w:rPr>
        <w:t xml:space="preserve">При составлении программы </w:t>
      </w:r>
      <w:r w:rsidRPr="006E0B26">
        <w:rPr>
          <w:rFonts w:ascii="Times New Roman" w:hAnsi="Times New Roman" w:cs="Times New Roman"/>
          <w:b/>
          <w:i/>
          <w:color w:val="auto"/>
          <w:sz w:val="26"/>
          <w:szCs w:val="26"/>
        </w:rPr>
        <w:t>коррекционной работы выделены следующие задачи</w:t>
      </w:r>
      <w:r w:rsidRPr="006E0B26">
        <w:rPr>
          <w:rFonts w:ascii="Times New Roman" w:hAnsi="Times New Roman" w:cs="Times New Roman"/>
          <w:i/>
          <w:color w:val="auto"/>
          <w:sz w:val="26"/>
          <w:szCs w:val="26"/>
        </w:rPr>
        <w:t xml:space="preserve">: </w:t>
      </w:r>
    </w:p>
    <w:p w14:paraId="59B95A01" w14:textId="77777777" w:rsidR="009E0694" w:rsidRPr="006E0B26" w:rsidRDefault="009E0694" w:rsidP="009E0694">
      <w:pPr>
        <w:pStyle w:val="Default"/>
        <w:numPr>
          <w:ilvl w:val="0"/>
          <w:numId w:val="5"/>
        </w:numPr>
        <w:tabs>
          <w:tab w:val="left" w:pos="993"/>
        </w:tabs>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определение особых образовательных потребностей обучающихся с ТНР и оказание им специализированной помощи при освоении основной образовательной программы основного общего образования; </w:t>
      </w:r>
    </w:p>
    <w:p w14:paraId="36BEB341" w14:textId="77777777" w:rsidR="009E0694" w:rsidRPr="006E0B26" w:rsidRDefault="009E0694" w:rsidP="009E0694">
      <w:pPr>
        <w:pStyle w:val="Default"/>
        <w:numPr>
          <w:ilvl w:val="0"/>
          <w:numId w:val="5"/>
        </w:numPr>
        <w:tabs>
          <w:tab w:val="left" w:pos="993"/>
        </w:tabs>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определение оптимальных специальных условий для получения основного общего образования обучающимися с ТНР, для развития их личностных, познавательных, коммуникативных способностей; </w:t>
      </w:r>
    </w:p>
    <w:p w14:paraId="4CEF84C0" w14:textId="77777777" w:rsidR="009E0694" w:rsidRPr="006E0B26" w:rsidRDefault="009E0694" w:rsidP="009E0694">
      <w:pPr>
        <w:pStyle w:val="Default"/>
        <w:numPr>
          <w:ilvl w:val="0"/>
          <w:numId w:val="5"/>
        </w:numPr>
        <w:tabs>
          <w:tab w:val="left" w:pos="993"/>
        </w:tabs>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разработка и использование индивидуально-ориентированных коррекционных образовательных программ для детей с ТНР;</w:t>
      </w:r>
    </w:p>
    <w:p w14:paraId="1BC4A62C" w14:textId="77777777" w:rsidR="009E0694" w:rsidRPr="006E0B26" w:rsidRDefault="009E0694" w:rsidP="009E0694">
      <w:pPr>
        <w:pStyle w:val="Default"/>
        <w:numPr>
          <w:ilvl w:val="0"/>
          <w:numId w:val="5"/>
        </w:numPr>
        <w:tabs>
          <w:tab w:val="left" w:pos="993"/>
        </w:tabs>
        <w:ind w:left="0" w:firstLine="709"/>
        <w:contextualSpacing/>
        <w:jc w:val="both"/>
        <w:rPr>
          <w:rFonts w:ascii="Times New Roman" w:hAnsi="Times New Roman" w:cs="Times New Roman"/>
          <w:i/>
          <w:color w:val="auto"/>
          <w:sz w:val="26"/>
          <w:szCs w:val="26"/>
        </w:rPr>
      </w:pPr>
      <w:r w:rsidRPr="006E0B26">
        <w:rPr>
          <w:rFonts w:ascii="Times New Roman" w:hAnsi="Times New Roman" w:cs="Times New Roman"/>
          <w:color w:val="auto"/>
          <w:sz w:val="26"/>
          <w:szCs w:val="26"/>
        </w:rPr>
        <w:lastRenderedPageBreak/>
        <w:t>реализация комплексного психолого-медико-социального сопровождения обучающихся с ТНР (в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 (</w:t>
      </w:r>
      <w:proofErr w:type="spellStart"/>
      <w:r w:rsidRPr="006E0B26">
        <w:rPr>
          <w:rFonts w:ascii="Times New Roman" w:hAnsi="Times New Roman" w:cs="Times New Roman"/>
          <w:color w:val="auto"/>
          <w:sz w:val="26"/>
          <w:szCs w:val="26"/>
        </w:rPr>
        <w:t>ППк</w:t>
      </w:r>
      <w:proofErr w:type="spellEnd"/>
      <w:r w:rsidRPr="006E0B26">
        <w:rPr>
          <w:rFonts w:ascii="Times New Roman" w:hAnsi="Times New Roman" w:cs="Times New Roman"/>
          <w:color w:val="auto"/>
          <w:sz w:val="26"/>
          <w:szCs w:val="26"/>
        </w:rPr>
        <w:t xml:space="preserve">), </w:t>
      </w:r>
      <w:r w:rsidRPr="006E0B26">
        <w:rPr>
          <w:rFonts w:ascii="Times New Roman" w:hAnsi="Times New Roman" w:cs="Times New Roman"/>
          <w:i/>
          <w:color w:val="auto"/>
          <w:sz w:val="26"/>
          <w:szCs w:val="26"/>
        </w:rPr>
        <w:t>индивидуальной программой реабилитации/</w:t>
      </w:r>
      <w:proofErr w:type="spellStart"/>
      <w:r w:rsidRPr="006E0B26">
        <w:rPr>
          <w:rFonts w:ascii="Times New Roman" w:hAnsi="Times New Roman" w:cs="Times New Roman"/>
          <w:i/>
          <w:color w:val="auto"/>
          <w:sz w:val="26"/>
          <w:szCs w:val="26"/>
        </w:rPr>
        <w:t>абилитации</w:t>
      </w:r>
      <w:proofErr w:type="spellEnd"/>
      <w:r w:rsidRPr="006E0B26">
        <w:rPr>
          <w:rFonts w:ascii="Times New Roman" w:hAnsi="Times New Roman" w:cs="Times New Roman"/>
          <w:i/>
          <w:color w:val="auto"/>
          <w:sz w:val="26"/>
          <w:szCs w:val="26"/>
        </w:rPr>
        <w:t xml:space="preserve"> инвалида); </w:t>
      </w:r>
    </w:p>
    <w:p w14:paraId="6227B974" w14:textId="77777777" w:rsidR="009E0694" w:rsidRPr="006E0B26" w:rsidRDefault="009E0694" w:rsidP="009E0694">
      <w:pPr>
        <w:pStyle w:val="Default"/>
        <w:numPr>
          <w:ilvl w:val="0"/>
          <w:numId w:val="5"/>
        </w:numPr>
        <w:tabs>
          <w:tab w:val="left" w:pos="993"/>
        </w:tabs>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реализация комплексной системы мероприятий по социальной адаптации и профессиональной ориентации обучающихся с ТНР;</w:t>
      </w:r>
    </w:p>
    <w:p w14:paraId="29027E52" w14:textId="77777777" w:rsidR="009E0694" w:rsidRPr="006E0B26" w:rsidRDefault="009E0694" w:rsidP="009E0694">
      <w:pPr>
        <w:pStyle w:val="Default"/>
        <w:numPr>
          <w:ilvl w:val="0"/>
          <w:numId w:val="5"/>
        </w:numPr>
        <w:tabs>
          <w:tab w:val="left" w:pos="993"/>
        </w:tabs>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обеспечение сетевого взаимодействия специалистов разного профиля в комплексной работе с обучающимися с ТНР; </w:t>
      </w:r>
    </w:p>
    <w:p w14:paraId="5FB4C7D5" w14:textId="77777777" w:rsidR="009E0694" w:rsidRPr="006E0B26" w:rsidRDefault="009E0694" w:rsidP="009E0694">
      <w:pPr>
        <w:pStyle w:val="Default"/>
        <w:numPr>
          <w:ilvl w:val="0"/>
          <w:numId w:val="5"/>
        </w:numPr>
        <w:tabs>
          <w:tab w:val="left" w:pos="993"/>
        </w:tabs>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осуществление информационно-просветительской и консультативной работы с родителями (законными представителями) обучающихся с ТНР. </w:t>
      </w:r>
    </w:p>
    <w:p w14:paraId="3563317D" w14:textId="77777777" w:rsidR="009E0694" w:rsidRPr="006E0B26" w:rsidRDefault="009E0694" w:rsidP="009E0694">
      <w:pPr>
        <w:pStyle w:val="Default"/>
        <w:tabs>
          <w:tab w:val="left" w:pos="993"/>
        </w:tabs>
        <w:ind w:firstLine="709"/>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Содержание программы коррекционной работы, наряду с принципами, описанными в ПООП ООО определяют следующие принципы:</w:t>
      </w:r>
    </w:p>
    <w:p w14:paraId="396E4C98" w14:textId="77777777" w:rsidR="009E0694" w:rsidRPr="006E0B26" w:rsidRDefault="009E0694" w:rsidP="009E0694">
      <w:pPr>
        <w:pStyle w:val="aff9"/>
        <w:numPr>
          <w:ilvl w:val="0"/>
          <w:numId w:val="4"/>
        </w:numPr>
        <w:ind w:left="0" w:firstLine="709"/>
        <w:jc w:val="both"/>
        <w:rPr>
          <w:rFonts w:ascii="Times New Roman" w:eastAsiaTheme="minorEastAsia" w:hAnsi="Times New Roman"/>
          <w:sz w:val="26"/>
          <w:szCs w:val="26"/>
        </w:rPr>
      </w:pPr>
      <w:r w:rsidRPr="006E0B26">
        <w:rPr>
          <w:rFonts w:ascii="Times New Roman" w:eastAsiaTheme="minorEastAsia" w:hAnsi="Times New Roman"/>
          <w:b/>
          <w:sz w:val="26"/>
          <w:szCs w:val="26"/>
        </w:rPr>
        <w:t>Принцип единства диагностики и коррекции</w:t>
      </w:r>
      <w:r w:rsidRPr="006E0B26">
        <w:rPr>
          <w:rFonts w:ascii="Times New Roman" w:eastAsiaTheme="minorEastAsia" w:hAnsi="Times New Roman"/>
          <w:sz w:val="26"/>
          <w:szCs w:val="26"/>
        </w:rPr>
        <w:t xml:space="preserve"> (отражает целостность процесса оказания психолого-педагогической помощи, в том числе, логопедической помощи обучающему с ТНР. Это один из основополагающих принципов, так как эффективность коррекционной работы в большой мере зависит от качества проведенной диагностики. Данный принцип реализуется в двух аспектах. Во-первых, началу осуществления коррекционной работы обязательно должен предшествовать этап прицельного комплексного диагностического обследования, на его основании составляется первичное заключение и формулируются цели и задачи коррекционно-развивающей работы. Во-вторых, реализация коррекционно-развивающей деятельности требует постоянного мониторинга достижений обучающегося в процессе коррекционной работы. Такой контроль позволяет внести необходимые коррективы в задачи самой программы, вовремя изменить и дополнить методы и средства психолого-педагогического воздействия. </w:t>
      </w:r>
      <w:bookmarkStart w:id="53" w:name="_Toc414553280"/>
    </w:p>
    <w:p w14:paraId="577D484C" w14:textId="77777777" w:rsidR="009E0694" w:rsidRPr="006E0B26" w:rsidRDefault="009E0694" w:rsidP="009E0694">
      <w:pPr>
        <w:pStyle w:val="aff9"/>
        <w:numPr>
          <w:ilvl w:val="0"/>
          <w:numId w:val="4"/>
        </w:numPr>
        <w:ind w:left="0" w:firstLine="709"/>
        <w:jc w:val="both"/>
        <w:rPr>
          <w:rFonts w:ascii="Times New Roman" w:eastAsiaTheme="minorEastAsia" w:hAnsi="Times New Roman"/>
          <w:sz w:val="26"/>
          <w:szCs w:val="26"/>
        </w:rPr>
      </w:pPr>
      <w:r w:rsidRPr="006E0B26">
        <w:rPr>
          <w:rFonts w:ascii="Times New Roman" w:eastAsiaTheme="minorEastAsia" w:hAnsi="Times New Roman"/>
          <w:b/>
          <w:sz w:val="26"/>
          <w:szCs w:val="26"/>
        </w:rPr>
        <w:t>Принцип развития</w:t>
      </w:r>
      <w:r w:rsidRPr="006E0B26">
        <w:rPr>
          <w:rFonts w:ascii="Times New Roman" w:eastAsiaTheme="minorEastAsia" w:hAnsi="Times New Roman"/>
          <w:sz w:val="26"/>
          <w:szCs w:val="26"/>
        </w:rPr>
        <w:t xml:space="preserve"> предполагает выделение в процессе коррекционной работы тех задач, трудностей, этапов, которые находятся в зоне ближайшего развития обучающегося.</w:t>
      </w:r>
    </w:p>
    <w:p w14:paraId="7C4B66B8" w14:textId="77777777" w:rsidR="009E0694" w:rsidRPr="006E0B26" w:rsidRDefault="009E0694" w:rsidP="009E0694">
      <w:pPr>
        <w:pStyle w:val="aff9"/>
        <w:numPr>
          <w:ilvl w:val="0"/>
          <w:numId w:val="4"/>
        </w:numPr>
        <w:ind w:left="0" w:firstLine="709"/>
        <w:jc w:val="both"/>
        <w:rPr>
          <w:rFonts w:ascii="Times New Roman" w:eastAsiaTheme="minorEastAsia" w:hAnsi="Times New Roman"/>
          <w:sz w:val="26"/>
          <w:szCs w:val="26"/>
        </w:rPr>
      </w:pPr>
      <w:r w:rsidRPr="006E0B26">
        <w:rPr>
          <w:rFonts w:ascii="Times New Roman" w:eastAsiaTheme="minorEastAsia" w:hAnsi="Times New Roman"/>
          <w:b/>
          <w:sz w:val="26"/>
          <w:szCs w:val="26"/>
        </w:rPr>
        <w:t>Принцип коррекционной направленности обучения, воспитания и развития обучающихся</w:t>
      </w:r>
      <w:r w:rsidRPr="006E0B26">
        <w:rPr>
          <w:rFonts w:ascii="Times New Roman" w:eastAsiaTheme="minorEastAsia" w:hAnsi="Times New Roman"/>
          <w:sz w:val="26"/>
          <w:szCs w:val="26"/>
        </w:rPr>
        <w:t xml:space="preserve"> предполагает разработку специальных педагогических мероприятий, направленных на компенсацию или минимизацию речевого дефекта, психического и физического развития обучающихся.</w:t>
      </w:r>
    </w:p>
    <w:p w14:paraId="73B09C3F" w14:textId="77777777" w:rsidR="009E0694" w:rsidRPr="006E0B26" w:rsidRDefault="009E0694" w:rsidP="009E0694">
      <w:pPr>
        <w:pStyle w:val="Default"/>
        <w:tabs>
          <w:tab w:val="left" w:pos="993"/>
        </w:tabs>
        <w:ind w:left="709"/>
        <w:contextualSpacing/>
        <w:jc w:val="both"/>
        <w:rPr>
          <w:rFonts w:ascii="Times New Roman" w:hAnsi="Times New Roman" w:cs="Times New Roman"/>
          <w:b/>
          <w:sz w:val="26"/>
          <w:szCs w:val="26"/>
        </w:rPr>
      </w:pPr>
    </w:p>
    <w:p w14:paraId="59672362" w14:textId="77777777" w:rsidR="009E0694" w:rsidRPr="006E0B26" w:rsidRDefault="009E0694" w:rsidP="009E0694">
      <w:pPr>
        <w:pStyle w:val="3"/>
        <w:rPr>
          <w:sz w:val="26"/>
          <w:szCs w:val="26"/>
        </w:rPr>
      </w:pPr>
      <w:bookmarkStart w:id="54" w:name="_Toc98861122"/>
      <w:r w:rsidRPr="006E0B26">
        <w:rPr>
          <w:sz w:val="26"/>
          <w:szCs w:val="26"/>
        </w:rPr>
        <w:t>2.4.2. Перечень и содержание направлений работы</w:t>
      </w:r>
      <w:bookmarkEnd w:id="54"/>
    </w:p>
    <w:bookmarkEnd w:id="53"/>
    <w:p w14:paraId="64C5423D" w14:textId="77777777" w:rsidR="009E0694" w:rsidRPr="006E0B26" w:rsidRDefault="009E0694" w:rsidP="009E0694">
      <w:pPr>
        <w:pStyle w:val="Default"/>
        <w:tabs>
          <w:tab w:val="left" w:pos="993"/>
        </w:tabs>
        <w:ind w:firstLine="709"/>
        <w:jc w:val="both"/>
        <w:rPr>
          <w:rFonts w:ascii="Times New Roman" w:hAnsi="Times New Roman" w:cs="Times New Roman"/>
          <w:color w:val="auto"/>
          <w:sz w:val="26"/>
          <w:szCs w:val="26"/>
        </w:rPr>
      </w:pPr>
      <w:r w:rsidRPr="006E0B26">
        <w:rPr>
          <w:rFonts w:ascii="Times New Roman" w:hAnsi="Times New Roman" w:cs="Times New Roman"/>
          <w:i/>
          <w:color w:val="auto"/>
          <w:sz w:val="26"/>
          <w:szCs w:val="26"/>
        </w:rPr>
        <w:tab/>
        <w:t>Содержательный разде</w:t>
      </w:r>
      <w:bookmarkStart w:id="55" w:name="_Toc414553277"/>
      <w:r w:rsidRPr="006E0B26">
        <w:rPr>
          <w:rFonts w:ascii="Times New Roman" w:hAnsi="Times New Roman" w:cs="Times New Roman"/>
          <w:i/>
          <w:color w:val="auto"/>
          <w:sz w:val="26"/>
          <w:szCs w:val="26"/>
        </w:rPr>
        <w:t xml:space="preserve">л ПКР включает </w:t>
      </w:r>
      <w:r w:rsidRPr="006E0B26">
        <w:rPr>
          <w:rFonts w:ascii="Times New Roman" w:hAnsi="Times New Roman" w:cs="Times New Roman"/>
          <w:color w:val="auto"/>
          <w:sz w:val="26"/>
          <w:szCs w:val="26"/>
        </w:rPr>
        <w:t>перечень и содержание индивидуально ориентированных коррекционных направлений работы, способствующих освоению обучающимися с ТНР адаптированной основной образовательной программы основного общего образования</w:t>
      </w:r>
      <w:bookmarkEnd w:id="55"/>
    </w:p>
    <w:p w14:paraId="7E8AFD9E" w14:textId="77777777" w:rsidR="009E0694" w:rsidRPr="006E0B26" w:rsidRDefault="009E0694" w:rsidP="009E0694">
      <w:pPr>
        <w:pStyle w:val="Default"/>
        <w:ind w:firstLine="709"/>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Направления коррекционной работы – </w:t>
      </w:r>
      <w:r w:rsidRPr="006E0B26">
        <w:rPr>
          <w:rFonts w:ascii="Times New Roman" w:hAnsi="Times New Roman" w:cs="Times New Roman"/>
          <w:i/>
          <w:color w:val="auto"/>
          <w:sz w:val="26"/>
          <w:szCs w:val="26"/>
        </w:rPr>
        <w:t>диагностическое, коррекционно-развивающее, консультативное, информационно-просветительское</w:t>
      </w:r>
      <w:r w:rsidRPr="006E0B26">
        <w:rPr>
          <w:rFonts w:ascii="Times New Roman" w:hAnsi="Times New Roman" w:cs="Times New Roman"/>
          <w:color w:val="auto"/>
          <w:sz w:val="26"/>
          <w:szCs w:val="26"/>
        </w:rPr>
        <w:t xml:space="preserve"> – раскрываются содержательно в разных организационных формах деятельности образовательной организации (учебной урочной и внеурочной, внеучебной). </w:t>
      </w:r>
    </w:p>
    <w:p w14:paraId="35307FF9" w14:textId="77777777" w:rsidR="009E0694" w:rsidRPr="006E0B26" w:rsidRDefault="009E0694" w:rsidP="009E0694">
      <w:pPr>
        <w:pStyle w:val="Default"/>
        <w:ind w:firstLine="709"/>
        <w:jc w:val="both"/>
        <w:rPr>
          <w:rFonts w:ascii="Times New Roman" w:hAnsi="Times New Roman" w:cs="Times New Roman"/>
          <w:i/>
          <w:iCs/>
          <w:color w:val="auto"/>
          <w:sz w:val="26"/>
          <w:szCs w:val="26"/>
        </w:rPr>
      </w:pPr>
      <w:r w:rsidRPr="006E0B26">
        <w:rPr>
          <w:rFonts w:ascii="Times New Roman" w:hAnsi="Times New Roman" w:cs="Times New Roman"/>
          <w:i/>
          <w:iCs/>
          <w:color w:val="auto"/>
          <w:sz w:val="26"/>
          <w:szCs w:val="26"/>
        </w:rPr>
        <w:t>Характеристика содержания направлений коррекционной работы</w:t>
      </w:r>
    </w:p>
    <w:p w14:paraId="20AA4AC0" w14:textId="77777777" w:rsidR="009E0694" w:rsidRPr="006E0B26" w:rsidRDefault="009E0694" w:rsidP="009E0694">
      <w:pPr>
        <w:pStyle w:val="Default"/>
        <w:ind w:firstLine="709"/>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Диагностическая работа включает себя следующие составляющие: </w:t>
      </w:r>
    </w:p>
    <w:p w14:paraId="400272AE" w14:textId="77777777" w:rsidR="009E0694" w:rsidRPr="006E0B26" w:rsidRDefault="009E0694" w:rsidP="009E0694">
      <w:pPr>
        <w:pStyle w:val="Default"/>
        <w:numPr>
          <w:ilvl w:val="0"/>
          <w:numId w:val="5"/>
        </w:numPr>
        <w:tabs>
          <w:tab w:val="left" w:pos="993"/>
        </w:tabs>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lastRenderedPageBreak/>
        <w:t xml:space="preserve">выявление особых образовательных потребностей обучающихся с ТНР при освоении основной образовательной программы основного общего образования; </w:t>
      </w:r>
    </w:p>
    <w:p w14:paraId="38F64944" w14:textId="77777777" w:rsidR="009E0694" w:rsidRPr="006E0B26" w:rsidRDefault="009E0694" w:rsidP="009E0694">
      <w:pPr>
        <w:pStyle w:val="Default"/>
        <w:numPr>
          <w:ilvl w:val="0"/>
          <w:numId w:val="5"/>
        </w:numPr>
        <w:tabs>
          <w:tab w:val="left" w:pos="993"/>
        </w:tabs>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проведение комплексной социально-психолого-педагогической диагностики нарушений в психическом и(или) физическом развитии обучающихся с ТНР; подготовка рекомендаций по оказанию обучающимся психолого-педагогической помощи в условиях образовательной организации и вне ее;</w:t>
      </w:r>
    </w:p>
    <w:p w14:paraId="5B657730" w14:textId="77777777" w:rsidR="009E0694" w:rsidRPr="006E0B26" w:rsidRDefault="009E0694" w:rsidP="009E0694">
      <w:pPr>
        <w:pStyle w:val="Default"/>
        <w:numPr>
          <w:ilvl w:val="0"/>
          <w:numId w:val="5"/>
        </w:numPr>
        <w:tabs>
          <w:tab w:val="left" w:pos="993"/>
        </w:tabs>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определение уровня актуального и зоны ближайшего развития обучающегося с ТНР, выявление его резервных возможностей; </w:t>
      </w:r>
    </w:p>
    <w:p w14:paraId="5E9A6333" w14:textId="77777777" w:rsidR="009E0694" w:rsidRPr="006E0B26" w:rsidRDefault="009E0694" w:rsidP="009E0694">
      <w:pPr>
        <w:pStyle w:val="Default"/>
        <w:numPr>
          <w:ilvl w:val="0"/>
          <w:numId w:val="5"/>
        </w:numPr>
        <w:tabs>
          <w:tab w:val="left" w:pos="993"/>
        </w:tabs>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изучение развития эмоционально-волевой, речевой сфер и личностных особенностей обучающихся; </w:t>
      </w:r>
    </w:p>
    <w:p w14:paraId="63DC718B" w14:textId="77777777" w:rsidR="009E0694" w:rsidRPr="006E0B26" w:rsidRDefault="009E0694" w:rsidP="009E0694">
      <w:pPr>
        <w:pStyle w:val="Default"/>
        <w:numPr>
          <w:ilvl w:val="0"/>
          <w:numId w:val="5"/>
        </w:numPr>
        <w:tabs>
          <w:tab w:val="left" w:pos="993"/>
        </w:tabs>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изучение социальной ситуации развития и условий семейного воспитания обучающегося; </w:t>
      </w:r>
    </w:p>
    <w:p w14:paraId="1AFCCF6B" w14:textId="77777777" w:rsidR="009E0694" w:rsidRPr="006E0B26" w:rsidRDefault="009E0694" w:rsidP="009E0694">
      <w:pPr>
        <w:pStyle w:val="Default"/>
        <w:numPr>
          <w:ilvl w:val="0"/>
          <w:numId w:val="5"/>
        </w:numPr>
        <w:tabs>
          <w:tab w:val="left" w:pos="993"/>
        </w:tabs>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изучение адаптивных возможностей и уровня социализации обучающегося с ТНР; </w:t>
      </w:r>
    </w:p>
    <w:p w14:paraId="6FAE0141" w14:textId="77777777" w:rsidR="009E0694" w:rsidRPr="006E0B26" w:rsidRDefault="009E0694" w:rsidP="009E0694">
      <w:pPr>
        <w:pStyle w:val="Default"/>
        <w:numPr>
          <w:ilvl w:val="0"/>
          <w:numId w:val="5"/>
        </w:numPr>
        <w:tabs>
          <w:tab w:val="left" w:pos="993"/>
        </w:tabs>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мониторинг динамики развития, успешности освоения образовательных и коррекционных программ основного общего образования. </w:t>
      </w:r>
    </w:p>
    <w:p w14:paraId="0172FC19" w14:textId="3B277E42" w:rsidR="009E0694" w:rsidRPr="006E0B26" w:rsidRDefault="009E0694" w:rsidP="009E0694">
      <w:pPr>
        <w:pStyle w:val="Default"/>
        <w:ind w:firstLine="709"/>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Коррекционно-развивающая и психопрофилактическая работа, наряду с направлениями, обозначенными в ООП ООО включает в себя следующее: </w:t>
      </w:r>
    </w:p>
    <w:p w14:paraId="333E0AB2" w14:textId="77777777" w:rsidR="009E0694" w:rsidRPr="006E0B26" w:rsidRDefault="009E0694" w:rsidP="009E0694">
      <w:pPr>
        <w:pStyle w:val="Default"/>
        <w:numPr>
          <w:ilvl w:val="0"/>
          <w:numId w:val="5"/>
        </w:numPr>
        <w:tabs>
          <w:tab w:val="left" w:pos="993"/>
        </w:tabs>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разработку и реализацию индивидуально ориентированных коррекционно-развивающих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ТНР; </w:t>
      </w:r>
    </w:p>
    <w:p w14:paraId="6E2D30AB" w14:textId="77777777" w:rsidR="009E0694" w:rsidRPr="006E0B26" w:rsidRDefault="009E0694" w:rsidP="009E0694">
      <w:pPr>
        <w:pStyle w:val="Default"/>
        <w:numPr>
          <w:ilvl w:val="0"/>
          <w:numId w:val="5"/>
        </w:numPr>
        <w:tabs>
          <w:tab w:val="left" w:pos="993"/>
        </w:tabs>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14:paraId="56B10BF0" w14:textId="77777777" w:rsidR="009E0694" w:rsidRPr="006E0B26" w:rsidRDefault="009E0694" w:rsidP="009E0694">
      <w:pPr>
        <w:pStyle w:val="Default"/>
        <w:numPr>
          <w:ilvl w:val="0"/>
          <w:numId w:val="5"/>
        </w:numPr>
        <w:tabs>
          <w:tab w:val="left" w:pos="993"/>
        </w:tabs>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коррекцию и развитие высших психических функций, эмоционально-волевой, познавательной, коммуникативной и речевой сфер; </w:t>
      </w:r>
    </w:p>
    <w:p w14:paraId="6123E980" w14:textId="77777777" w:rsidR="009E0694" w:rsidRPr="006E0B26" w:rsidRDefault="009E0694" w:rsidP="009E0694">
      <w:pPr>
        <w:pStyle w:val="Default"/>
        <w:numPr>
          <w:ilvl w:val="0"/>
          <w:numId w:val="5"/>
        </w:numPr>
        <w:tabs>
          <w:tab w:val="left" w:pos="993"/>
        </w:tabs>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формирование способов регуляции поведения и эмоциональных состояний; </w:t>
      </w:r>
    </w:p>
    <w:p w14:paraId="39C1C23F" w14:textId="77777777" w:rsidR="009E0694" w:rsidRPr="006E0B26" w:rsidRDefault="009E0694" w:rsidP="009E0694">
      <w:pPr>
        <w:pStyle w:val="Default"/>
        <w:numPr>
          <w:ilvl w:val="0"/>
          <w:numId w:val="5"/>
        </w:numPr>
        <w:tabs>
          <w:tab w:val="left" w:pos="993"/>
        </w:tabs>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развитие форм и навыков личностного общения в группе сверстников, коммуникативной компетенции; </w:t>
      </w:r>
    </w:p>
    <w:p w14:paraId="5945B032" w14:textId="77777777" w:rsidR="009E0694" w:rsidRPr="006E0B26" w:rsidRDefault="009E0694" w:rsidP="009E0694">
      <w:pPr>
        <w:pStyle w:val="Default"/>
        <w:numPr>
          <w:ilvl w:val="0"/>
          <w:numId w:val="5"/>
        </w:numPr>
        <w:tabs>
          <w:tab w:val="left" w:pos="993"/>
        </w:tabs>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развитие компетенций, необходимых для продолжения образования и профессионального самоопределения; </w:t>
      </w:r>
    </w:p>
    <w:p w14:paraId="618548AD" w14:textId="77777777" w:rsidR="009E0694" w:rsidRPr="006E0B26" w:rsidRDefault="009E0694" w:rsidP="009E0694">
      <w:pPr>
        <w:pStyle w:val="Default"/>
        <w:numPr>
          <w:ilvl w:val="0"/>
          <w:numId w:val="5"/>
        </w:numPr>
        <w:tabs>
          <w:tab w:val="left" w:pos="993"/>
        </w:tabs>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социальную защиту обучающегося в случаях неблагоприятных условий жизни при психотравмирующих обстоятельствах. </w:t>
      </w:r>
    </w:p>
    <w:p w14:paraId="5141FEDF" w14:textId="77777777" w:rsidR="009E0694" w:rsidRPr="006E0B26" w:rsidRDefault="009E0694" w:rsidP="009E0694">
      <w:pPr>
        <w:pStyle w:val="Default"/>
        <w:ind w:firstLine="709"/>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Консультативная работа предусматривает: </w:t>
      </w:r>
    </w:p>
    <w:p w14:paraId="6BDB8BAC" w14:textId="77777777" w:rsidR="009E0694" w:rsidRPr="006E0B26" w:rsidRDefault="009E0694" w:rsidP="009E0694">
      <w:pPr>
        <w:pStyle w:val="Default"/>
        <w:numPr>
          <w:ilvl w:val="0"/>
          <w:numId w:val="5"/>
        </w:numPr>
        <w:tabs>
          <w:tab w:val="left" w:pos="993"/>
        </w:tabs>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выработку совместных обоснованных рекомендаций по основным направлениям работы с обучающимися с ТНР, единых для всех участников образовательного процесса; </w:t>
      </w:r>
    </w:p>
    <w:p w14:paraId="608A3D71" w14:textId="77777777" w:rsidR="009E0694" w:rsidRPr="006E0B26" w:rsidRDefault="009E0694" w:rsidP="009E0694">
      <w:pPr>
        <w:pStyle w:val="Default"/>
        <w:numPr>
          <w:ilvl w:val="0"/>
          <w:numId w:val="5"/>
        </w:numPr>
        <w:tabs>
          <w:tab w:val="left" w:pos="993"/>
        </w:tabs>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консультирование специалистами педагогов по выбору индивидуально ориентированных методов и приемов работы с обучающимися с ТНР отбора и адаптации содержания предметных программ; </w:t>
      </w:r>
    </w:p>
    <w:p w14:paraId="326410E9" w14:textId="77777777" w:rsidR="009E0694" w:rsidRPr="006E0B26" w:rsidRDefault="009E0694" w:rsidP="009E0694">
      <w:pPr>
        <w:pStyle w:val="Default"/>
        <w:numPr>
          <w:ilvl w:val="0"/>
          <w:numId w:val="5"/>
        </w:numPr>
        <w:tabs>
          <w:tab w:val="left" w:pos="993"/>
        </w:tabs>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консультативную помощь семье в вопросах выбора стратегии воспитания и приемов коррекционного обучения обучающегося с ТНР; </w:t>
      </w:r>
    </w:p>
    <w:p w14:paraId="43E993F6" w14:textId="77777777" w:rsidR="009E0694" w:rsidRPr="006E0B26" w:rsidRDefault="009E0694" w:rsidP="009E0694">
      <w:pPr>
        <w:pStyle w:val="Default"/>
        <w:numPr>
          <w:ilvl w:val="0"/>
          <w:numId w:val="5"/>
        </w:numPr>
        <w:tabs>
          <w:tab w:val="left" w:pos="993"/>
        </w:tabs>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консультационную поддержку и помощь, направленные на содействие свободному и осознанному выбору обучающимися с ТНР профессии, формы и места </w:t>
      </w:r>
      <w:r w:rsidRPr="006E0B26">
        <w:rPr>
          <w:rFonts w:ascii="Times New Roman" w:hAnsi="Times New Roman" w:cs="Times New Roman"/>
          <w:color w:val="auto"/>
          <w:sz w:val="26"/>
          <w:szCs w:val="26"/>
        </w:rPr>
        <w:lastRenderedPageBreak/>
        <w:t xml:space="preserve">обучения в соответствии с профессиональными интересами, индивидуальными способностями и психофизиологическими особенностями. </w:t>
      </w:r>
    </w:p>
    <w:p w14:paraId="72DE0B9F" w14:textId="77777777" w:rsidR="009E0694" w:rsidRPr="006E0B26" w:rsidRDefault="009E0694" w:rsidP="009E0694">
      <w:pPr>
        <w:pStyle w:val="Default"/>
        <w:ind w:firstLine="709"/>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Информационно-просветительская работа включает в себя следующее: </w:t>
      </w:r>
    </w:p>
    <w:p w14:paraId="4B70C900" w14:textId="77777777" w:rsidR="009E0694" w:rsidRPr="006E0B26" w:rsidRDefault="009E0694" w:rsidP="009E0694">
      <w:pPr>
        <w:pStyle w:val="Default"/>
        <w:numPr>
          <w:ilvl w:val="0"/>
          <w:numId w:val="5"/>
        </w:numPr>
        <w:tabs>
          <w:tab w:val="left" w:pos="993"/>
        </w:tabs>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14:paraId="40DBD0C1" w14:textId="77777777" w:rsidR="009E0694" w:rsidRPr="006E0B26" w:rsidRDefault="009E0694" w:rsidP="009E0694">
      <w:pPr>
        <w:pStyle w:val="Default"/>
        <w:numPr>
          <w:ilvl w:val="0"/>
          <w:numId w:val="5"/>
        </w:numPr>
        <w:tabs>
          <w:tab w:val="left" w:pos="993"/>
        </w:tabs>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ТНР </w:t>
      </w:r>
    </w:p>
    <w:p w14:paraId="4BE44817" w14:textId="77777777" w:rsidR="009E0694" w:rsidRPr="006E0B26" w:rsidRDefault="009E0694" w:rsidP="009E0694">
      <w:pPr>
        <w:pStyle w:val="Default"/>
        <w:numPr>
          <w:ilvl w:val="0"/>
          <w:numId w:val="5"/>
        </w:numPr>
        <w:tabs>
          <w:tab w:val="left" w:pos="993"/>
        </w:tabs>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ТНР. </w:t>
      </w:r>
    </w:p>
    <w:p w14:paraId="0FAE7B3E" w14:textId="77777777" w:rsidR="009E0694" w:rsidRPr="006E0B26" w:rsidRDefault="009E0694" w:rsidP="009E0694">
      <w:pPr>
        <w:pStyle w:val="Default"/>
        <w:tabs>
          <w:tab w:val="left" w:pos="993"/>
        </w:tabs>
        <w:ind w:firstLine="709"/>
        <w:jc w:val="both"/>
        <w:rPr>
          <w:rFonts w:ascii="Times New Roman" w:hAnsi="Times New Roman" w:cs="Times New Roman"/>
          <w:color w:val="auto"/>
          <w:sz w:val="26"/>
          <w:szCs w:val="26"/>
        </w:rPr>
      </w:pPr>
      <w:r w:rsidRPr="006E0B26">
        <w:rPr>
          <w:rFonts w:ascii="Times New Roman" w:hAnsi="Times New Roman" w:cs="Times New Roman"/>
          <w:color w:val="231F20"/>
          <w:w w:val="95"/>
          <w:sz w:val="26"/>
          <w:szCs w:val="26"/>
        </w:rPr>
        <w:t>Перечень, содержание и план реализации коррекционно-развивающих мероприятий определяются в соответствии со следу</w:t>
      </w:r>
      <w:r w:rsidRPr="006E0B26">
        <w:rPr>
          <w:rFonts w:ascii="Times New Roman" w:hAnsi="Times New Roman" w:cs="Times New Roman"/>
          <w:color w:val="231F20"/>
          <w:sz w:val="26"/>
          <w:szCs w:val="26"/>
        </w:rPr>
        <w:t>ющими тематическими разделами:</w:t>
      </w:r>
    </w:p>
    <w:p w14:paraId="33BAA7AE" w14:textId="77777777" w:rsidR="009E0694" w:rsidRPr="006E0B26" w:rsidRDefault="009E0694" w:rsidP="009E0694">
      <w:pPr>
        <w:pStyle w:val="aff9"/>
        <w:numPr>
          <w:ilvl w:val="0"/>
          <w:numId w:val="4"/>
        </w:numPr>
        <w:ind w:left="0" w:firstLine="709"/>
        <w:jc w:val="both"/>
        <w:rPr>
          <w:rFonts w:ascii="Times New Roman" w:eastAsiaTheme="minorEastAsia" w:hAnsi="Times New Roman"/>
          <w:sz w:val="26"/>
          <w:szCs w:val="26"/>
        </w:rPr>
      </w:pPr>
      <w:r w:rsidRPr="006E0B26">
        <w:rPr>
          <w:rFonts w:ascii="Times New Roman" w:eastAsiaTheme="minorEastAsia" w:hAnsi="Times New Roman"/>
          <w:sz w:val="26"/>
          <w:szCs w:val="26"/>
        </w:rPr>
        <w:t>мероприятия, направленные на развитие и коррекцию эмоциональной регуляции поведения и деятельности;</w:t>
      </w:r>
    </w:p>
    <w:p w14:paraId="1ABF93DB" w14:textId="77777777" w:rsidR="009E0694" w:rsidRPr="006E0B26" w:rsidRDefault="009E0694" w:rsidP="009E0694">
      <w:pPr>
        <w:pStyle w:val="aff9"/>
        <w:numPr>
          <w:ilvl w:val="0"/>
          <w:numId w:val="4"/>
        </w:numPr>
        <w:ind w:left="0" w:firstLine="709"/>
        <w:jc w:val="both"/>
        <w:rPr>
          <w:rFonts w:ascii="Times New Roman" w:eastAsiaTheme="minorEastAsia" w:hAnsi="Times New Roman"/>
          <w:sz w:val="26"/>
          <w:szCs w:val="26"/>
        </w:rPr>
      </w:pPr>
      <w:r w:rsidRPr="006E0B26">
        <w:rPr>
          <w:rFonts w:ascii="Times New Roman" w:eastAsiaTheme="minorEastAsia" w:hAnsi="Times New Roman"/>
          <w:sz w:val="26"/>
          <w:szCs w:val="26"/>
        </w:rPr>
        <w:t>мероприятия, направленные на профилактику и коррекцию отклоняющегося поведения, формирование социально приемлемых моделей поведения в различных жизненных ситуациях, формирование устойчивой личностной позиции по отношению к неблагоприятному воздействию микросоциума;</w:t>
      </w:r>
    </w:p>
    <w:p w14:paraId="429803A3" w14:textId="77777777" w:rsidR="009E0694" w:rsidRPr="006E0B26" w:rsidRDefault="009E0694" w:rsidP="009E0694">
      <w:pPr>
        <w:pStyle w:val="aff9"/>
        <w:numPr>
          <w:ilvl w:val="0"/>
          <w:numId w:val="4"/>
        </w:numPr>
        <w:ind w:left="0" w:firstLine="709"/>
        <w:jc w:val="both"/>
        <w:rPr>
          <w:rFonts w:ascii="Times New Roman" w:eastAsiaTheme="minorEastAsia" w:hAnsi="Times New Roman"/>
          <w:sz w:val="26"/>
          <w:szCs w:val="26"/>
        </w:rPr>
      </w:pPr>
      <w:r w:rsidRPr="006E0B26">
        <w:rPr>
          <w:rFonts w:ascii="Times New Roman" w:eastAsiaTheme="minorEastAsia" w:hAnsi="Times New Roman"/>
          <w:sz w:val="26"/>
          <w:szCs w:val="26"/>
        </w:rPr>
        <w:t>мероприятия, направленные на развитие личностной сферы, развитие рефлексивной позиции личности, расширение адаптивных возможностей личности, формирование зрелых личностных установок, способствующих оптимальной адаптации в условиях реальной жизненной ситуации;</w:t>
      </w:r>
    </w:p>
    <w:p w14:paraId="5CD05E34" w14:textId="77777777" w:rsidR="009E0694" w:rsidRPr="006E0B26" w:rsidRDefault="009E0694" w:rsidP="009E0694">
      <w:pPr>
        <w:pStyle w:val="aff9"/>
        <w:numPr>
          <w:ilvl w:val="0"/>
          <w:numId w:val="4"/>
        </w:numPr>
        <w:ind w:left="0" w:firstLine="709"/>
        <w:jc w:val="both"/>
        <w:rPr>
          <w:rFonts w:ascii="Times New Roman" w:eastAsiaTheme="minorEastAsia" w:hAnsi="Times New Roman"/>
          <w:sz w:val="26"/>
          <w:szCs w:val="26"/>
        </w:rPr>
      </w:pPr>
      <w:r w:rsidRPr="006E0B26">
        <w:rPr>
          <w:rFonts w:ascii="Times New Roman" w:eastAsiaTheme="minorEastAsia" w:hAnsi="Times New Roman"/>
          <w:sz w:val="26"/>
          <w:szCs w:val="26"/>
        </w:rPr>
        <w:t>мероприятия, направленные на развитие и коррекцию коммуникативной сферы, освоения сценариев общения в различных ситуациях общения, способов конструктивного взаимодействия и сотрудничества в различных условиях;</w:t>
      </w:r>
    </w:p>
    <w:p w14:paraId="40BAD080" w14:textId="77777777" w:rsidR="009E0694" w:rsidRPr="006E0B26" w:rsidRDefault="009E0694" w:rsidP="009E0694">
      <w:pPr>
        <w:pStyle w:val="aff9"/>
        <w:numPr>
          <w:ilvl w:val="0"/>
          <w:numId w:val="4"/>
        </w:numPr>
        <w:ind w:left="0" w:firstLine="709"/>
        <w:jc w:val="both"/>
        <w:rPr>
          <w:rFonts w:ascii="Times New Roman" w:eastAsiaTheme="minorEastAsia" w:hAnsi="Times New Roman"/>
          <w:sz w:val="26"/>
          <w:szCs w:val="26"/>
        </w:rPr>
      </w:pPr>
      <w:r w:rsidRPr="006E0B26">
        <w:rPr>
          <w:rFonts w:ascii="Times New Roman" w:eastAsiaTheme="minorEastAsia" w:hAnsi="Times New Roman"/>
          <w:sz w:val="26"/>
          <w:szCs w:val="26"/>
        </w:rPr>
        <w:t>мероприятия, направленные на развитие познавательной сферы;</w:t>
      </w:r>
    </w:p>
    <w:p w14:paraId="59DD8FA5" w14:textId="77777777" w:rsidR="009E0694" w:rsidRPr="006E0B26" w:rsidRDefault="009E0694" w:rsidP="009E0694">
      <w:pPr>
        <w:pStyle w:val="aff9"/>
        <w:numPr>
          <w:ilvl w:val="0"/>
          <w:numId w:val="4"/>
        </w:numPr>
        <w:ind w:left="0" w:firstLine="709"/>
        <w:jc w:val="both"/>
        <w:rPr>
          <w:rFonts w:ascii="Times New Roman" w:eastAsiaTheme="minorEastAsia" w:hAnsi="Times New Roman"/>
          <w:sz w:val="26"/>
          <w:szCs w:val="26"/>
        </w:rPr>
      </w:pPr>
      <w:r w:rsidRPr="006E0B26">
        <w:rPr>
          <w:rFonts w:ascii="Times New Roman" w:eastAsiaTheme="minorEastAsia" w:hAnsi="Times New Roman"/>
          <w:sz w:val="26"/>
          <w:szCs w:val="26"/>
        </w:rPr>
        <w:t>мероприятия, направленные на предупреждение и преодоление вторичных вербальных и невербальных нарушений в структуре учебной деятельности обучающегося;</w:t>
      </w:r>
    </w:p>
    <w:p w14:paraId="23DCA248" w14:textId="77777777" w:rsidR="009E0694" w:rsidRPr="006E0B26" w:rsidRDefault="009E0694" w:rsidP="009E0694">
      <w:pPr>
        <w:pStyle w:val="aff9"/>
        <w:numPr>
          <w:ilvl w:val="0"/>
          <w:numId w:val="4"/>
        </w:numPr>
        <w:ind w:left="0" w:firstLine="709"/>
        <w:jc w:val="both"/>
        <w:rPr>
          <w:rFonts w:ascii="Times New Roman" w:eastAsiaTheme="minorEastAsia" w:hAnsi="Times New Roman"/>
          <w:sz w:val="26"/>
          <w:szCs w:val="26"/>
        </w:rPr>
      </w:pPr>
      <w:r w:rsidRPr="006E0B26">
        <w:rPr>
          <w:rFonts w:ascii="Times New Roman" w:eastAsiaTheme="minorEastAsia" w:hAnsi="Times New Roman"/>
          <w:sz w:val="26"/>
          <w:szCs w:val="26"/>
        </w:rPr>
        <w:t>мероприятия, направленные на преодоление недостатков речевого развития, на формирование и развитие полноценной речевой деятельности;</w:t>
      </w:r>
    </w:p>
    <w:p w14:paraId="624A68DD" w14:textId="77777777" w:rsidR="009E0694" w:rsidRPr="006E0B26" w:rsidRDefault="009E0694" w:rsidP="009E0694">
      <w:pPr>
        <w:pStyle w:val="aff9"/>
        <w:numPr>
          <w:ilvl w:val="0"/>
          <w:numId w:val="4"/>
        </w:numPr>
        <w:ind w:left="0" w:firstLine="709"/>
        <w:jc w:val="both"/>
        <w:rPr>
          <w:rFonts w:ascii="Times New Roman" w:eastAsiaTheme="minorEastAsia" w:hAnsi="Times New Roman"/>
          <w:sz w:val="26"/>
          <w:szCs w:val="26"/>
        </w:rPr>
      </w:pPr>
      <w:r w:rsidRPr="006E0B26">
        <w:rPr>
          <w:rFonts w:ascii="Times New Roman" w:eastAsiaTheme="minorEastAsia" w:hAnsi="Times New Roman"/>
          <w:sz w:val="26"/>
          <w:szCs w:val="26"/>
        </w:rPr>
        <w:t>мероприятия, направленные на психологическую поддержку обучающихся с ТНР.</w:t>
      </w:r>
    </w:p>
    <w:p w14:paraId="5BA5D5C7" w14:textId="77777777" w:rsidR="009E0694" w:rsidRPr="006E0B26" w:rsidRDefault="009E0694" w:rsidP="009E0694">
      <w:pPr>
        <w:pStyle w:val="af6"/>
        <w:spacing w:after="0" w:line="240" w:lineRule="auto"/>
        <w:ind w:right="114" w:firstLine="709"/>
        <w:contextualSpacing/>
        <w:jc w:val="both"/>
        <w:rPr>
          <w:sz w:val="26"/>
          <w:szCs w:val="26"/>
        </w:rPr>
      </w:pPr>
      <w:r w:rsidRPr="006E0B26">
        <w:rPr>
          <w:color w:val="231F20"/>
          <w:spacing w:val="-2"/>
          <w:sz w:val="26"/>
          <w:szCs w:val="26"/>
        </w:rPr>
        <w:t>В учебной внеурочной деятельности коррекционно-развива</w:t>
      </w:r>
      <w:r w:rsidRPr="006E0B26">
        <w:rPr>
          <w:color w:val="231F20"/>
          <w:w w:val="95"/>
          <w:sz w:val="26"/>
          <w:szCs w:val="26"/>
        </w:rPr>
        <w:t>ющие занятия со специалистами (учитель-логопед, педагог-пси</w:t>
      </w:r>
      <w:r w:rsidRPr="006E0B26">
        <w:rPr>
          <w:color w:val="231F20"/>
          <w:spacing w:val="-2"/>
          <w:sz w:val="26"/>
          <w:szCs w:val="26"/>
        </w:rPr>
        <w:t>холог</w:t>
      </w:r>
      <w:r w:rsidRPr="006E0B26">
        <w:rPr>
          <w:color w:val="231F20"/>
          <w:spacing w:val="-5"/>
          <w:sz w:val="26"/>
          <w:szCs w:val="26"/>
        </w:rPr>
        <w:t xml:space="preserve"> </w:t>
      </w:r>
      <w:r w:rsidRPr="006E0B26">
        <w:rPr>
          <w:color w:val="231F20"/>
          <w:spacing w:val="-2"/>
          <w:sz w:val="26"/>
          <w:szCs w:val="26"/>
        </w:rPr>
        <w:t>и</w:t>
      </w:r>
      <w:r w:rsidRPr="006E0B26">
        <w:rPr>
          <w:color w:val="231F20"/>
          <w:spacing w:val="-5"/>
          <w:sz w:val="26"/>
          <w:szCs w:val="26"/>
        </w:rPr>
        <w:t xml:space="preserve"> </w:t>
      </w:r>
      <w:r w:rsidRPr="006E0B26">
        <w:rPr>
          <w:color w:val="231F20"/>
          <w:spacing w:val="-2"/>
          <w:sz w:val="26"/>
          <w:szCs w:val="26"/>
        </w:rPr>
        <w:t>др.)</w:t>
      </w:r>
      <w:r w:rsidRPr="006E0B26">
        <w:rPr>
          <w:color w:val="231F20"/>
          <w:spacing w:val="-5"/>
          <w:sz w:val="26"/>
          <w:szCs w:val="26"/>
        </w:rPr>
        <w:t xml:space="preserve"> </w:t>
      </w:r>
      <w:r w:rsidRPr="006E0B26">
        <w:rPr>
          <w:color w:val="231F20"/>
          <w:spacing w:val="-2"/>
          <w:sz w:val="26"/>
          <w:szCs w:val="26"/>
        </w:rPr>
        <w:t>планируются</w:t>
      </w:r>
      <w:r w:rsidRPr="006E0B26">
        <w:rPr>
          <w:color w:val="231F20"/>
          <w:spacing w:val="-5"/>
          <w:sz w:val="26"/>
          <w:szCs w:val="26"/>
        </w:rPr>
        <w:t xml:space="preserve"> </w:t>
      </w:r>
      <w:r w:rsidRPr="006E0B26">
        <w:rPr>
          <w:color w:val="231F20"/>
          <w:spacing w:val="-2"/>
          <w:sz w:val="26"/>
          <w:szCs w:val="26"/>
        </w:rPr>
        <w:t>по</w:t>
      </w:r>
      <w:r w:rsidRPr="006E0B26">
        <w:rPr>
          <w:color w:val="231F20"/>
          <w:spacing w:val="-5"/>
          <w:sz w:val="26"/>
          <w:szCs w:val="26"/>
        </w:rPr>
        <w:t xml:space="preserve"> </w:t>
      </w:r>
      <w:r w:rsidRPr="006E0B26">
        <w:rPr>
          <w:color w:val="231F20"/>
          <w:spacing w:val="-2"/>
          <w:sz w:val="26"/>
          <w:szCs w:val="26"/>
        </w:rPr>
        <w:t xml:space="preserve">индивидуально-ориентированным </w:t>
      </w:r>
      <w:r w:rsidRPr="006E0B26">
        <w:rPr>
          <w:color w:val="231F20"/>
          <w:sz w:val="26"/>
          <w:szCs w:val="26"/>
        </w:rPr>
        <w:t>коррекционно-развивающим программам (таблица 1).</w:t>
      </w:r>
    </w:p>
    <w:p w14:paraId="040717ED" w14:textId="77777777" w:rsidR="009E0694" w:rsidRPr="006E0B26" w:rsidRDefault="009E0694" w:rsidP="009E0694">
      <w:pPr>
        <w:pStyle w:val="af6"/>
        <w:spacing w:after="0" w:line="240" w:lineRule="auto"/>
        <w:ind w:right="114" w:firstLine="709"/>
        <w:contextualSpacing/>
        <w:jc w:val="both"/>
        <w:rPr>
          <w:sz w:val="26"/>
          <w:szCs w:val="26"/>
        </w:rPr>
      </w:pPr>
      <w:r w:rsidRPr="006E0B26">
        <w:rPr>
          <w:color w:val="231F20"/>
          <w:w w:val="95"/>
          <w:sz w:val="26"/>
          <w:szCs w:val="26"/>
        </w:rPr>
        <w:t>Во внеучебной внеурочной деятельности коррекционно-раз</w:t>
      </w:r>
      <w:r w:rsidRPr="006E0B26">
        <w:rPr>
          <w:color w:val="231F20"/>
          <w:sz w:val="26"/>
          <w:szCs w:val="26"/>
        </w:rPr>
        <w:t xml:space="preserve">вивающая работа может осуществляться по программам дополнительного образования разной </w:t>
      </w:r>
      <w:r w:rsidRPr="006E0B26">
        <w:rPr>
          <w:color w:val="231F20"/>
          <w:sz w:val="26"/>
          <w:szCs w:val="26"/>
        </w:rPr>
        <w:lastRenderedPageBreak/>
        <w:t>направленности (художественно-эстетическая,</w:t>
      </w:r>
      <w:r w:rsidRPr="006E0B26">
        <w:rPr>
          <w:color w:val="231F20"/>
          <w:spacing w:val="-8"/>
          <w:sz w:val="26"/>
          <w:szCs w:val="26"/>
        </w:rPr>
        <w:t xml:space="preserve"> </w:t>
      </w:r>
      <w:r w:rsidRPr="006E0B26">
        <w:rPr>
          <w:color w:val="231F20"/>
          <w:sz w:val="26"/>
          <w:szCs w:val="26"/>
        </w:rPr>
        <w:t>оздоровительная</w:t>
      </w:r>
      <w:r w:rsidRPr="006E0B26">
        <w:rPr>
          <w:color w:val="231F20"/>
          <w:spacing w:val="-8"/>
          <w:sz w:val="26"/>
          <w:szCs w:val="26"/>
        </w:rPr>
        <w:t xml:space="preserve"> </w:t>
      </w:r>
      <w:r w:rsidRPr="006E0B26">
        <w:rPr>
          <w:color w:val="231F20"/>
          <w:sz w:val="26"/>
          <w:szCs w:val="26"/>
        </w:rPr>
        <w:t>и</w:t>
      </w:r>
      <w:r w:rsidRPr="006E0B26">
        <w:rPr>
          <w:color w:val="231F20"/>
          <w:spacing w:val="-8"/>
          <w:sz w:val="26"/>
          <w:szCs w:val="26"/>
        </w:rPr>
        <w:t xml:space="preserve"> </w:t>
      </w:r>
      <w:r w:rsidRPr="006E0B26">
        <w:rPr>
          <w:color w:val="231F20"/>
          <w:sz w:val="26"/>
          <w:szCs w:val="26"/>
        </w:rPr>
        <w:t>др.),</w:t>
      </w:r>
      <w:r w:rsidRPr="006E0B26">
        <w:rPr>
          <w:color w:val="231F20"/>
          <w:spacing w:val="-8"/>
          <w:sz w:val="26"/>
          <w:szCs w:val="26"/>
        </w:rPr>
        <w:t xml:space="preserve"> </w:t>
      </w:r>
      <w:r w:rsidRPr="006E0B26">
        <w:rPr>
          <w:color w:val="231F20"/>
          <w:sz w:val="26"/>
          <w:szCs w:val="26"/>
        </w:rPr>
        <w:t>опосредованно стимулирующих преодоление трудностей в обучении, развитии и социальной адаптации.</w:t>
      </w:r>
    </w:p>
    <w:p w14:paraId="1F2D9067" w14:textId="77777777" w:rsidR="009E0694" w:rsidRPr="006E0B26" w:rsidRDefault="009E0694" w:rsidP="009E0694">
      <w:pPr>
        <w:pStyle w:val="Default"/>
        <w:ind w:firstLine="709"/>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Таблица 1</w:t>
      </w:r>
    </w:p>
    <w:p w14:paraId="320986D3" w14:textId="77777777" w:rsidR="009E0694" w:rsidRPr="006E0B26" w:rsidRDefault="009E0694" w:rsidP="009E0694">
      <w:pPr>
        <w:pStyle w:val="Default"/>
        <w:ind w:firstLine="709"/>
        <w:jc w:val="both"/>
        <w:rPr>
          <w:rFonts w:ascii="Times New Roman" w:hAnsi="Times New Roman" w:cs="Times New Roman"/>
          <w:b/>
          <w:bCs/>
          <w:color w:val="auto"/>
          <w:sz w:val="26"/>
          <w:szCs w:val="26"/>
        </w:rPr>
      </w:pPr>
      <w:r w:rsidRPr="006E0B26">
        <w:rPr>
          <w:rFonts w:ascii="Times New Roman" w:hAnsi="Times New Roman" w:cs="Times New Roman"/>
          <w:b/>
          <w:bCs/>
          <w:color w:val="auto"/>
          <w:sz w:val="26"/>
          <w:szCs w:val="26"/>
        </w:rPr>
        <w:t>Характеристика содержания направлений коррекционной работы</w:t>
      </w:r>
    </w:p>
    <w:tbl>
      <w:tblPr>
        <w:tblStyle w:val="affffff1"/>
        <w:tblW w:w="0" w:type="auto"/>
        <w:tblInd w:w="0" w:type="dxa"/>
        <w:tblLook w:val="04A0" w:firstRow="1" w:lastRow="0" w:firstColumn="1" w:lastColumn="0" w:noHBand="0" w:noVBand="1"/>
      </w:tblPr>
      <w:tblGrid>
        <w:gridCol w:w="2186"/>
        <w:gridCol w:w="2166"/>
        <w:gridCol w:w="2381"/>
        <w:gridCol w:w="2612"/>
      </w:tblGrid>
      <w:tr w:rsidR="009E0694" w:rsidRPr="006E0B26" w14:paraId="17630420" w14:textId="77777777" w:rsidTr="006E0B26">
        <w:tc>
          <w:tcPr>
            <w:tcW w:w="2186" w:type="dxa"/>
            <w:tcBorders>
              <w:top w:val="single" w:sz="4" w:space="0" w:color="auto"/>
              <w:left w:val="single" w:sz="4" w:space="0" w:color="auto"/>
              <w:bottom w:val="single" w:sz="4" w:space="0" w:color="auto"/>
              <w:right w:val="single" w:sz="4" w:space="0" w:color="auto"/>
            </w:tcBorders>
            <w:hideMark/>
          </w:tcPr>
          <w:p w14:paraId="32862A77" w14:textId="77777777" w:rsidR="009E0694" w:rsidRPr="006E0B26" w:rsidRDefault="009E0694">
            <w:pPr>
              <w:pStyle w:val="Default"/>
              <w:jc w:val="both"/>
              <w:rPr>
                <w:rFonts w:ascii="Times New Roman" w:hAnsi="Times New Roman" w:cs="Times New Roman"/>
                <w:bCs/>
                <w:color w:val="auto"/>
                <w:sz w:val="26"/>
                <w:szCs w:val="26"/>
              </w:rPr>
            </w:pPr>
            <w:r w:rsidRPr="006E0B26">
              <w:rPr>
                <w:rFonts w:ascii="Times New Roman" w:hAnsi="Times New Roman" w:cs="Times New Roman"/>
                <w:bCs/>
                <w:color w:val="auto"/>
                <w:sz w:val="26"/>
                <w:szCs w:val="26"/>
              </w:rPr>
              <w:t>Направление коррекционной работы</w:t>
            </w:r>
          </w:p>
        </w:tc>
        <w:tc>
          <w:tcPr>
            <w:tcW w:w="2204" w:type="dxa"/>
            <w:tcBorders>
              <w:top w:val="single" w:sz="4" w:space="0" w:color="auto"/>
              <w:left w:val="single" w:sz="4" w:space="0" w:color="auto"/>
              <w:bottom w:val="single" w:sz="4" w:space="0" w:color="auto"/>
              <w:right w:val="single" w:sz="4" w:space="0" w:color="auto"/>
            </w:tcBorders>
            <w:hideMark/>
          </w:tcPr>
          <w:p w14:paraId="6017DA97" w14:textId="77777777" w:rsidR="009E0694" w:rsidRPr="006E0B26" w:rsidRDefault="009E0694">
            <w:pPr>
              <w:pStyle w:val="Default"/>
              <w:jc w:val="both"/>
              <w:rPr>
                <w:rFonts w:ascii="Times New Roman" w:hAnsi="Times New Roman" w:cs="Times New Roman"/>
                <w:bCs/>
                <w:color w:val="auto"/>
                <w:sz w:val="26"/>
                <w:szCs w:val="26"/>
              </w:rPr>
            </w:pPr>
            <w:r w:rsidRPr="006E0B26">
              <w:rPr>
                <w:rFonts w:ascii="Times New Roman" w:hAnsi="Times New Roman" w:cs="Times New Roman"/>
                <w:bCs/>
                <w:color w:val="auto"/>
                <w:sz w:val="26"/>
                <w:szCs w:val="26"/>
              </w:rPr>
              <w:t xml:space="preserve">Привлекаемые специалисты к реализации данного направления </w:t>
            </w:r>
          </w:p>
        </w:tc>
        <w:tc>
          <w:tcPr>
            <w:tcW w:w="2409" w:type="dxa"/>
            <w:tcBorders>
              <w:top w:val="single" w:sz="4" w:space="0" w:color="auto"/>
              <w:left w:val="single" w:sz="4" w:space="0" w:color="auto"/>
              <w:bottom w:val="single" w:sz="4" w:space="0" w:color="auto"/>
              <w:right w:val="single" w:sz="4" w:space="0" w:color="auto"/>
            </w:tcBorders>
            <w:hideMark/>
          </w:tcPr>
          <w:p w14:paraId="0E29B803" w14:textId="77777777" w:rsidR="009E0694" w:rsidRPr="006E0B26" w:rsidRDefault="009E0694">
            <w:pPr>
              <w:pStyle w:val="Default"/>
              <w:jc w:val="both"/>
              <w:rPr>
                <w:rFonts w:ascii="Times New Roman" w:hAnsi="Times New Roman" w:cs="Times New Roman"/>
                <w:bCs/>
                <w:color w:val="auto"/>
                <w:sz w:val="26"/>
                <w:szCs w:val="26"/>
              </w:rPr>
            </w:pPr>
            <w:r w:rsidRPr="006E0B26">
              <w:rPr>
                <w:rFonts w:ascii="Times New Roman" w:hAnsi="Times New Roman" w:cs="Times New Roman"/>
                <w:bCs/>
                <w:color w:val="auto"/>
                <w:sz w:val="26"/>
                <w:szCs w:val="26"/>
              </w:rPr>
              <w:t xml:space="preserve">Деятельность специалистов в рамках данного направления </w:t>
            </w:r>
          </w:p>
        </w:tc>
        <w:tc>
          <w:tcPr>
            <w:tcW w:w="2750" w:type="dxa"/>
            <w:tcBorders>
              <w:top w:val="single" w:sz="4" w:space="0" w:color="auto"/>
              <w:left w:val="single" w:sz="4" w:space="0" w:color="auto"/>
              <w:bottom w:val="single" w:sz="4" w:space="0" w:color="auto"/>
              <w:right w:val="single" w:sz="4" w:space="0" w:color="auto"/>
            </w:tcBorders>
            <w:hideMark/>
          </w:tcPr>
          <w:p w14:paraId="718506CE" w14:textId="77777777" w:rsidR="009E0694" w:rsidRPr="006E0B26" w:rsidRDefault="009E0694">
            <w:pPr>
              <w:pStyle w:val="Default"/>
              <w:jc w:val="both"/>
              <w:rPr>
                <w:rFonts w:ascii="Times New Roman" w:hAnsi="Times New Roman" w:cs="Times New Roman"/>
                <w:bCs/>
                <w:color w:val="auto"/>
                <w:sz w:val="26"/>
                <w:szCs w:val="26"/>
              </w:rPr>
            </w:pPr>
            <w:r w:rsidRPr="006E0B26">
              <w:rPr>
                <w:rFonts w:ascii="Times New Roman" w:hAnsi="Times New Roman" w:cs="Times New Roman"/>
                <w:bCs/>
                <w:color w:val="auto"/>
                <w:sz w:val="26"/>
                <w:szCs w:val="26"/>
              </w:rPr>
              <w:t>Ожидаемые результаты коррекционной работы специалистов по выделенным направлениям</w:t>
            </w:r>
          </w:p>
        </w:tc>
      </w:tr>
      <w:tr w:rsidR="009E0694" w:rsidRPr="006E0B26" w14:paraId="2842789B" w14:textId="77777777" w:rsidTr="006E0B26">
        <w:tc>
          <w:tcPr>
            <w:tcW w:w="2186" w:type="dxa"/>
            <w:vMerge w:val="restart"/>
            <w:tcBorders>
              <w:top w:val="single" w:sz="4" w:space="0" w:color="auto"/>
              <w:left w:val="single" w:sz="4" w:space="0" w:color="auto"/>
              <w:bottom w:val="single" w:sz="4" w:space="0" w:color="auto"/>
              <w:right w:val="single" w:sz="4" w:space="0" w:color="auto"/>
            </w:tcBorders>
            <w:hideMark/>
          </w:tcPr>
          <w:p w14:paraId="4CA1F9B2" w14:textId="77777777" w:rsidR="009E0694" w:rsidRPr="006E0B26" w:rsidRDefault="009E0694">
            <w:pPr>
              <w:pStyle w:val="Default"/>
              <w:jc w:val="both"/>
              <w:rPr>
                <w:rFonts w:ascii="Times New Roman" w:hAnsi="Times New Roman" w:cs="Times New Roman"/>
                <w:bCs/>
                <w:color w:val="auto"/>
                <w:sz w:val="26"/>
                <w:szCs w:val="26"/>
              </w:rPr>
            </w:pPr>
            <w:r w:rsidRPr="006E0B26">
              <w:rPr>
                <w:rFonts w:ascii="Times New Roman" w:hAnsi="Times New Roman" w:cs="Times New Roman"/>
                <w:bCs/>
                <w:color w:val="auto"/>
                <w:sz w:val="26"/>
                <w:szCs w:val="26"/>
              </w:rPr>
              <w:t>Диагностическое</w:t>
            </w:r>
          </w:p>
        </w:tc>
        <w:tc>
          <w:tcPr>
            <w:tcW w:w="2204" w:type="dxa"/>
            <w:tcBorders>
              <w:top w:val="single" w:sz="4" w:space="0" w:color="auto"/>
              <w:left w:val="single" w:sz="4" w:space="0" w:color="auto"/>
              <w:bottom w:val="single" w:sz="4" w:space="0" w:color="auto"/>
              <w:right w:val="single" w:sz="4" w:space="0" w:color="auto"/>
            </w:tcBorders>
            <w:hideMark/>
          </w:tcPr>
          <w:p w14:paraId="7CF4F2BC" w14:textId="77777777" w:rsidR="009E0694" w:rsidRPr="006E0B26" w:rsidRDefault="009E0694">
            <w:pPr>
              <w:pStyle w:val="Default"/>
              <w:jc w:val="both"/>
              <w:rPr>
                <w:rFonts w:ascii="Times New Roman" w:hAnsi="Times New Roman" w:cs="Times New Roman"/>
                <w:bCs/>
                <w:color w:val="auto"/>
                <w:sz w:val="26"/>
                <w:szCs w:val="26"/>
              </w:rPr>
            </w:pPr>
            <w:r w:rsidRPr="006E0B26">
              <w:rPr>
                <w:rFonts w:ascii="Times New Roman" w:hAnsi="Times New Roman" w:cs="Times New Roman"/>
                <w:bCs/>
                <w:color w:val="auto"/>
                <w:sz w:val="26"/>
                <w:szCs w:val="26"/>
              </w:rPr>
              <w:t>Учитель-логопед</w:t>
            </w:r>
          </w:p>
        </w:tc>
        <w:tc>
          <w:tcPr>
            <w:tcW w:w="2409" w:type="dxa"/>
            <w:tcBorders>
              <w:top w:val="single" w:sz="4" w:space="0" w:color="auto"/>
              <w:left w:val="single" w:sz="4" w:space="0" w:color="auto"/>
              <w:bottom w:val="single" w:sz="4" w:space="0" w:color="auto"/>
              <w:right w:val="single" w:sz="4" w:space="0" w:color="auto"/>
            </w:tcBorders>
            <w:hideMark/>
          </w:tcPr>
          <w:p w14:paraId="5C1104AA" w14:textId="77777777" w:rsidR="009E0694" w:rsidRPr="006E0B26" w:rsidRDefault="009E0694">
            <w:pPr>
              <w:tabs>
                <w:tab w:val="left" w:pos="207"/>
              </w:tabs>
              <w:contextualSpacing/>
              <w:rPr>
                <w:rFonts w:ascii="Times New Roman" w:eastAsia="Times New Roman" w:hAnsi="Times New Roman"/>
                <w:sz w:val="26"/>
                <w:szCs w:val="26"/>
              </w:rPr>
            </w:pPr>
            <w:r w:rsidRPr="006E0B26">
              <w:rPr>
                <w:rFonts w:ascii="Times New Roman" w:eastAsia="Times New Roman" w:hAnsi="Times New Roman"/>
                <w:sz w:val="26"/>
                <w:szCs w:val="26"/>
              </w:rPr>
              <w:t>Логопедическое обследование</w:t>
            </w:r>
          </w:p>
          <w:p w14:paraId="13ECDD08" w14:textId="77777777" w:rsidR="009E0694" w:rsidRPr="006E0B26" w:rsidRDefault="009E0694">
            <w:pPr>
              <w:pStyle w:val="Default"/>
              <w:jc w:val="both"/>
              <w:rPr>
                <w:rFonts w:ascii="Times New Roman" w:eastAsia="Times New Roman" w:hAnsi="Times New Roman" w:cs="Times New Roman"/>
                <w:color w:val="auto"/>
                <w:sz w:val="26"/>
                <w:szCs w:val="26"/>
              </w:rPr>
            </w:pPr>
            <w:r w:rsidRPr="006E0B26">
              <w:rPr>
                <w:rFonts w:ascii="Times New Roman" w:eastAsia="Times New Roman" w:hAnsi="Times New Roman" w:cs="Times New Roman"/>
                <w:color w:val="auto"/>
                <w:sz w:val="26"/>
                <w:szCs w:val="26"/>
              </w:rPr>
              <w:t>Анализ педагогической и медицинской документации</w:t>
            </w:r>
          </w:p>
          <w:p w14:paraId="00E82545" w14:textId="77777777" w:rsidR="009E0694" w:rsidRPr="006E0B26" w:rsidRDefault="009E0694">
            <w:pPr>
              <w:pStyle w:val="Default"/>
              <w:jc w:val="both"/>
              <w:rPr>
                <w:rFonts w:ascii="Times New Roman" w:eastAsia="Times New Roman" w:hAnsi="Times New Roman" w:cs="Times New Roman"/>
                <w:color w:val="auto"/>
                <w:sz w:val="26"/>
                <w:szCs w:val="26"/>
              </w:rPr>
            </w:pPr>
            <w:r w:rsidRPr="006E0B26">
              <w:rPr>
                <w:rFonts w:ascii="Times New Roman" w:eastAsia="Times New Roman" w:hAnsi="Times New Roman" w:cs="Times New Roman"/>
                <w:color w:val="auto"/>
                <w:sz w:val="26"/>
                <w:szCs w:val="26"/>
              </w:rPr>
              <w:t>Промежуточный мониторинг динамики</w:t>
            </w:r>
          </w:p>
          <w:p w14:paraId="64EA85BB" w14:textId="77777777" w:rsidR="009E0694" w:rsidRPr="006E0B26" w:rsidRDefault="009E0694">
            <w:pPr>
              <w:pStyle w:val="Default"/>
              <w:jc w:val="both"/>
              <w:rPr>
                <w:rFonts w:ascii="Times New Roman" w:hAnsi="Times New Roman" w:cs="Times New Roman"/>
                <w:bCs/>
                <w:color w:val="auto"/>
                <w:sz w:val="26"/>
                <w:szCs w:val="26"/>
                <w:lang w:eastAsia="en-US"/>
              </w:rPr>
            </w:pPr>
            <w:r w:rsidRPr="006E0B26">
              <w:rPr>
                <w:rFonts w:ascii="Times New Roman" w:eastAsia="Times New Roman" w:hAnsi="Times New Roman" w:cs="Times New Roman"/>
                <w:color w:val="auto"/>
                <w:sz w:val="26"/>
                <w:szCs w:val="26"/>
              </w:rPr>
              <w:t>Итоговый мониторинг (на конец года)</w:t>
            </w:r>
          </w:p>
        </w:tc>
        <w:tc>
          <w:tcPr>
            <w:tcW w:w="2750" w:type="dxa"/>
            <w:tcBorders>
              <w:top w:val="single" w:sz="4" w:space="0" w:color="auto"/>
              <w:left w:val="single" w:sz="4" w:space="0" w:color="auto"/>
              <w:bottom w:val="single" w:sz="4" w:space="0" w:color="auto"/>
              <w:right w:val="single" w:sz="4" w:space="0" w:color="auto"/>
            </w:tcBorders>
            <w:hideMark/>
          </w:tcPr>
          <w:p w14:paraId="14194395" w14:textId="77777777" w:rsidR="009E0694" w:rsidRPr="006E0B26" w:rsidRDefault="009E0694">
            <w:pPr>
              <w:pStyle w:val="Default"/>
              <w:jc w:val="both"/>
              <w:rPr>
                <w:rFonts w:ascii="Times New Roman" w:hAnsi="Times New Roman" w:cs="Times New Roman"/>
                <w:bCs/>
                <w:color w:val="auto"/>
                <w:sz w:val="26"/>
                <w:szCs w:val="26"/>
              </w:rPr>
            </w:pPr>
            <w:r w:rsidRPr="006E0B26">
              <w:rPr>
                <w:rFonts w:ascii="Times New Roman" w:hAnsi="Times New Roman" w:cs="Times New Roman"/>
                <w:bCs/>
                <w:color w:val="auto"/>
                <w:sz w:val="26"/>
                <w:szCs w:val="26"/>
              </w:rPr>
              <w:t xml:space="preserve">Входной мониторинг уровня развития устной и письменной речи, заполнение речевых карт, уточнение заключений, </w:t>
            </w:r>
            <w:r w:rsidRPr="006E0B26">
              <w:rPr>
                <w:rFonts w:ascii="Times New Roman" w:eastAsia="Times New Roman" w:hAnsi="Times New Roman" w:cs="Times New Roman"/>
                <w:color w:val="auto"/>
                <w:sz w:val="26"/>
                <w:szCs w:val="26"/>
              </w:rPr>
              <w:t xml:space="preserve">выявление резервных возможностей, </w:t>
            </w:r>
            <w:r w:rsidRPr="006E0B26">
              <w:rPr>
                <w:rFonts w:ascii="Times New Roman" w:hAnsi="Times New Roman" w:cs="Times New Roman"/>
                <w:bCs/>
                <w:color w:val="auto"/>
                <w:sz w:val="26"/>
                <w:szCs w:val="26"/>
              </w:rPr>
              <w:t xml:space="preserve">комплектование групп, </w:t>
            </w:r>
          </w:p>
        </w:tc>
      </w:tr>
      <w:tr w:rsidR="009E0694" w:rsidRPr="006E0B26" w14:paraId="2B3E0F0A" w14:textId="77777777" w:rsidTr="006E0B26">
        <w:tc>
          <w:tcPr>
            <w:tcW w:w="2186" w:type="dxa"/>
            <w:vMerge/>
            <w:tcBorders>
              <w:top w:val="single" w:sz="4" w:space="0" w:color="auto"/>
              <w:left w:val="single" w:sz="4" w:space="0" w:color="auto"/>
              <w:bottom w:val="single" w:sz="4" w:space="0" w:color="auto"/>
              <w:right w:val="single" w:sz="4" w:space="0" w:color="auto"/>
            </w:tcBorders>
            <w:vAlign w:val="center"/>
            <w:hideMark/>
          </w:tcPr>
          <w:p w14:paraId="1919A51B" w14:textId="77777777" w:rsidR="009E0694" w:rsidRPr="006E0B26" w:rsidRDefault="009E0694">
            <w:pPr>
              <w:rPr>
                <w:rFonts w:ascii="Times New Roman" w:hAnsi="Times New Roman"/>
                <w:bCs/>
                <w:sz w:val="26"/>
                <w:szCs w:val="26"/>
                <w:lang w:eastAsia="en-US"/>
              </w:rPr>
            </w:pPr>
          </w:p>
        </w:tc>
        <w:tc>
          <w:tcPr>
            <w:tcW w:w="2204" w:type="dxa"/>
            <w:tcBorders>
              <w:top w:val="single" w:sz="4" w:space="0" w:color="auto"/>
              <w:left w:val="single" w:sz="4" w:space="0" w:color="auto"/>
              <w:bottom w:val="single" w:sz="4" w:space="0" w:color="auto"/>
              <w:right w:val="single" w:sz="4" w:space="0" w:color="auto"/>
            </w:tcBorders>
            <w:hideMark/>
          </w:tcPr>
          <w:p w14:paraId="07DFCBA3" w14:textId="77777777" w:rsidR="009E0694" w:rsidRPr="006E0B26" w:rsidRDefault="009E0694">
            <w:pPr>
              <w:pStyle w:val="Default"/>
              <w:jc w:val="both"/>
              <w:rPr>
                <w:rFonts w:ascii="Times New Roman" w:hAnsi="Times New Roman" w:cs="Times New Roman"/>
                <w:bCs/>
                <w:color w:val="auto"/>
                <w:sz w:val="26"/>
                <w:szCs w:val="26"/>
              </w:rPr>
            </w:pPr>
            <w:r w:rsidRPr="006E0B26">
              <w:rPr>
                <w:rFonts w:ascii="Times New Roman" w:hAnsi="Times New Roman" w:cs="Times New Roman"/>
                <w:bCs/>
                <w:color w:val="auto"/>
                <w:sz w:val="26"/>
                <w:szCs w:val="26"/>
              </w:rPr>
              <w:t>Педагог-психолог</w:t>
            </w:r>
          </w:p>
        </w:tc>
        <w:tc>
          <w:tcPr>
            <w:tcW w:w="2409" w:type="dxa"/>
            <w:tcBorders>
              <w:top w:val="single" w:sz="4" w:space="0" w:color="auto"/>
              <w:left w:val="single" w:sz="4" w:space="0" w:color="auto"/>
              <w:bottom w:val="single" w:sz="4" w:space="0" w:color="auto"/>
              <w:right w:val="single" w:sz="4" w:space="0" w:color="auto"/>
            </w:tcBorders>
            <w:hideMark/>
          </w:tcPr>
          <w:p w14:paraId="2F93E2FD" w14:textId="77777777" w:rsidR="009E0694" w:rsidRPr="006E0B26" w:rsidRDefault="009E0694">
            <w:pPr>
              <w:pStyle w:val="Default"/>
              <w:jc w:val="both"/>
              <w:rPr>
                <w:rFonts w:ascii="Times New Roman" w:hAnsi="Times New Roman" w:cs="Times New Roman"/>
                <w:bCs/>
                <w:color w:val="auto"/>
                <w:sz w:val="26"/>
                <w:szCs w:val="26"/>
              </w:rPr>
            </w:pPr>
            <w:r w:rsidRPr="006E0B26">
              <w:rPr>
                <w:rFonts w:ascii="Times New Roman" w:hAnsi="Times New Roman" w:cs="Times New Roman"/>
                <w:bCs/>
                <w:color w:val="auto"/>
                <w:sz w:val="26"/>
                <w:szCs w:val="26"/>
              </w:rPr>
              <w:t>Психологическое обследование</w:t>
            </w:r>
          </w:p>
        </w:tc>
        <w:tc>
          <w:tcPr>
            <w:tcW w:w="2750" w:type="dxa"/>
            <w:tcBorders>
              <w:top w:val="single" w:sz="4" w:space="0" w:color="auto"/>
              <w:left w:val="single" w:sz="4" w:space="0" w:color="auto"/>
              <w:bottom w:val="single" w:sz="4" w:space="0" w:color="auto"/>
              <w:right w:val="single" w:sz="4" w:space="0" w:color="auto"/>
            </w:tcBorders>
            <w:hideMark/>
          </w:tcPr>
          <w:p w14:paraId="5777D548" w14:textId="77777777" w:rsidR="009E0694" w:rsidRPr="006E0B26" w:rsidRDefault="009E0694">
            <w:pPr>
              <w:pStyle w:val="Default"/>
              <w:jc w:val="both"/>
              <w:rPr>
                <w:rFonts w:ascii="Times New Roman" w:hAnsi="Times New Roman" w:cs="Times New Roman"/>
                <w:bCs/>
                <w:color w:val="auto"/>
                <w:sz w:val="26"/>
                <w:szCs w:val="26"/>
              </w:rPr>
            </w:pPr>
            <w:r w:rsidRPr="006E0B26">
              <w:rPr>
                <w:rFonts w:ascii="Times New Roman" w:hAnsi="Times New Roman" w:cs="Times New Roman"/>
                <w:bCs/>
                <w:color w:val="auto"/>
                <w:sz w:val="26"/>
                <w:szCs w:val="26"/>
              </w:rPr>
              <w:t xml:space="preserve">Входной мониторинг уровня развития эмоционально-волевой, личностной сферы, заполнение документации, уточнение заключений, комплектование групп, </w:t>
            </w:r>
          </w:p>
        </w:tc>
      </w:tr>
      <w:tr w:rsidR="009E0694" w:rsidRPr="006E0B26" w14:paraId="19A2DDE6" w14:textId="77777777" w:rsidTr="006E0B26">
        <w:tc>
          <w:tcPr>
            <w:tcW w:w="2186" w:type="dxa"/>
            <w:vMerge w:val="restart"/>
            <w:tcBorders>
              <w:top w:val="single" w:sz="4" w:space="0" w:color="auto"/>
              <w:left w:val="single" w:sz="4" w:space="0" w:color="auto"/>
              <w:bottom w:val="single" w:sz="4" w:space="0" w:color="auto"/>
              <w:right w:val="single" w:sz="4" w:space="0" w:color="auto"/>
            </w:tcBorders>
            <w:hideMark/>
          </w:tcPr>
          <w:p w14:paraId="06D3AAFC" w14:textId="77777777" w:rsidR="009E0694" w:rsidRPr="006E0B26" w:rsidRDefault="009E0694">
            <w:pPr>
              <w:pStyle w:val="Default"/>
              <w:jc w:val="both"/>
              <w:rPr>
                <w:rFonts w:ascii="Times New Roman" w:hAnsi="Times New Roman" w:cs="Times New Roman"/>
                <w:bCs/>
                <w:color w:val="auto"/>
                <w:sz w:val="26"/>
                <w:szCs w:val="26"/>
              </w:rPr>
            </w:pPr>
            <w:r w:rsidRPr="006E0B26">
              <w:rPr>
                <w:rFonts w:ascii="Times New Roman" w:hAnsi="Times New Roman" w:cs="Times New Roman"/>
                <w:bCs/>
                <w:color w:val="auto"/>
                <w:sz w:val="26"/>
                <w:szCs w:val="26"/>
              </w:rPr>
              <w:t>Коррекционно-развивающее</w:t>
            </w:r>
          </w:p>
        </w:tc>
        <w:tc>
          <w:tcPr>
            <w:tcW w:w="2204" w:type="dxa"/>
            <w:tcBorders>
              <w:top w:val="single" w:sz="4" w:space="0" w:color="auto"/>
              <w:left w:val="single" w:sz="4" w:space="0" w:color="auto"/>
              <w:bottom w:val="single" w:sz="4" w:space="0" w:color="auto"/>
              <w:right w:val="single" w:sz="4" w:space="0" w:color="auto"/>
            </w:tcBorders>
            <w:hideMark/>
          </w:tcPr>
          <w:p w14:paraId="01532971" w14:textId="77777777" w:rsidR="009E0694" w:rsidRPr="006E0B26" w:rsidRDefault="009E0694">
            <w:pPr>
              <w:pStyle w:val="Default"/>
              <w:jc w:val="both"/>
              <w:rPr>
                <w:rFonts w:ascii="Times New Roman" w:hAnsi="Times New Roman" w:cs="Times New Roman"/>
                <w:bCs/>
                <w:color w:val="auto"/>
                <w:sz w:val="26"/>
                <w:szCs w:val="26"/>
              </w:rPr>
            </w:pPr>
            <w:r w:rsidRPr="006E0B26">
              <w:rPr>
                <w:rFonts w:ascii="Times New Roman" w:hAnsi="Times New Roman" w:cs="Times New Roman"/>
                <w:bCs/>
                <w:color w:val="auto"/>
                <w:sz w:val="26"/>
                <w:szCs w:val="26"/>
              </w:rPr>
              <w:t>Учитель-логопед</w:t>
            </w:r>
          </w:p>
        </w:tc>
        <w:tc>
          <w:tcPr>
            <w:tcW w:w="2409" w:type="dxa"/>
            <w:tcBorders>
              <w:top w:val="single" w:sz="4" w:space="0" w:color="auto"/>
              <w:left w:val="single" w:sz="4" w:space="0" w:color="auto"/>
              <w:bottom w:val="single" w:sz="4" w:space="0" w:color="auto"/>
              <w:right w:val="single" w:sz="4" w:space="0" w:color="auto"/>
            </w:tcBorders>
          </w:tcPr>
          <w:p w14:paraId="6E6987C0" w14:textId="77777777" w:rsidR="009E0694" w:rsidRPr="006E0B26" w:rsidRDefault="009E0694">
            <w:pPr>
              <w:tabs>
                <w:tab w:val="left" w:pos="207"/>
              </w:tabs>
              <w:contextualSpacing/>
              <w:rPr>
                <w:rFonts w:ascii="Times New Roman" w:eastAsia="Times New Roman" w:hAnsi="Times New Roman"/>
                <w:sz w:val="26"/>
                <w:szCs w:val="26"/>
              </w:rPr>
            </w:pPr>
            <w:r w:rsidRPr="006E0B26">
              <w:rPr>
                <w:rFonts w:ascii="Times New Roman" w:eastAsia="Times New Roman" w:hAnsi="Times New Roman"/>
                <w:sz w:val="26"/>
                <w:szCs w:val="26"/>
              </w:rPr>
              <w:t>1) Организация и проведение индивидуальных и групповых занятий;</w:t>
            </w:r>
          </w:p>
          <w:p w14:paraId="6189B754" w14:textId="77777777" w:rsidR="009E0694" w:rsidRPr="006E0B26" w:rsidRDefault="009E0694">
            <w:pPr>
              <w:tabs>
                <w:tab w:val="left" w:pos="207"/>
              </w:tabs>
              <w:contextualSpacing/>
              <w:rPr>
                <w:rFonts w:ascii="Times New Roman" w:eastAsia="Times New Roman" w:hAnsi="Times New Roman"/>
                <w:sz w:val="26"/>
                <w:szCs w:val="26"/>
              </w:rPr>
            </w:pPr>
            <w:r w:rsidRPr="006E0B26">
              <w:rPr>
                <w:rFonts w:ascii="Times New Roman" w:eastAsia="Times New Roman" w:hAnsi="Times New Roman"/>
                <w:sz w:val="26"/>
                <w:szCs w:val="26"/>
              </w:rPr>
              <w:t>2) Составление расписания индивидуальных и групповых занятий;</w:t>
            </w:r>
          </w:p>
          <w:p w14:paraId="7B4AEA27" w14:textId="77777777" w:rsidR="009E0694" w:rsidRPr="006E0B26" w:rsidRDefault="009E0694">
            <w:pPr>
              <w:tabs>
                <w:tab w:val="left" w:pos="207"/>
              </w:tabs>
              <w:contextualSpacing/>
              <w:rPr>
                <w:rFonts w:ascii="Times New Roman" w:eastAsia="Times New Roman" w:hAnsi="Times New Roman"/>
                <w:sz w:val="26"/>
                <w:szCs w:val="26"/>
              </w:rPr>
            </w:pPr>
            <w:r w:rsidRPr="006E0B26">
              <w:rPr>
                <w:rFonts w:ascii="Times New Roman" w:eastAsia="Times New Roman" w:hAnsi="Times New Roman"/>
                <w:sz w:val="26"/>
                <w:szCs w:val="26"/>
              </w:rPr>
              <w:t xml:space="preserve">3) Написание планов </w:t>
            </w:r>
            <w:r w:rsidRPr="006E0B26">
              <w:rPr>
                <w:rFonts w:ascii="Times New Roman" w:eastAsia="Times New Roman" w:hAnsi="Times New Roman"/>
                <w:sz w:val="26"/>
                <w:szCs w:val="26"/>
              </w:rPr>
              <w:lastRenderedPageBreak/>
              <w:t>индивидуальной работы;</w:t>
            </w:r>
          </w:p>
          <w:p w14:paraId="0405D5CE" w14:textId="77777777" w:rsidR="009E0694" w:rsidRPr="006E0B26" w:rsidRDefault="009E0694">
            <w:pPr>
              <w:tabs>
                <w:tab w:val="left" w:pos="207"/>
              </w:tabs>
              <w:contextualSpacing/>
              <w:rPr>
                <w:rFonts w:ascii="Times New Roman" w:eastAsia="Times New Roman" w:hAnsi="Times New Roman"/>
                <w:sz w:val="26"/>
                <w:szCs w:val="26"/>
              </w:rPr>
            </w:pPr>
            <w:r w:rsidRPr="006E0B26">
              <w:rPr>
                <w:rFonts w:ascii="Times New Roman" w:eastAsia="Times New Roman" w:hAnsi="Times New Roman"/>
                <w:sz w:val="26"/>
                <w:szCs w:val="26"/>
              </w:rPr>
              <w:t>4) Написание рабочих программ;</w:t>
            </w:r>
          </w:p>
          <w:p w14:paraId="6EE7E838" w14:textId="77777777" w:rsidR="009E0694" w:rsidRPr="006E0B26" w:rsidRDefault="009E0694">
            <w:pPr>
              <w:tabs>
                <w:tab w:val="left" w:pos="207"/>
              </w:tabs>
              <w:contextualSpacing/>
              <w:rPr>
                <w:rFonts w:ascii="Times New Roman" w:hAnsi="Times New Roman"/>
                <w:bCs/>
                <w:sz w:val="26"/>
                <w:szCs w:val="26"/>
                <w:lang w:eastAsia="en-US"/>
              </w:rPr>
            </w:pPr>
          </w:p>
        </w:tc>
        <w:tc>
          <w:tcPr>
            <w:tcW w:w="2750" w:type="dxa"/>
            <w:tcBorders>
              <w:top w:val="single" w:sz="4" w:space="0" w:color="auto"/>
              <w:left w:val="single" w:sz="4" w:space="0" w:color="auto"/>
              <w:bottom w:val="single" w:sz="4" w:space="0" w:color="auto"/>
              <w:right w:val="single" w:sz="4" w:space="0" w:color="auto"/>
            </w:tcBorders>
            <w:hideMark/>
          </w:tcPr>
          <w:p w14:paraId="51C4A8E0" w14:textId="77777777" w:rsidR="009E0694" w:rsidRPr="006E0B26" w:rsidRDefault="009E0694">
            <w:pPr>
              <w:pStyle w:val="Default"/>
              <w:jc w:val="both"/>
              <w:rPr>
                <w:rFonts w:ascii="Times New Roman" w:eastAsia="Times New Roman" w:hAnsi="Times New Roman" w:cs="Times New Roman"/>
                <w:color w:val="auto"/>
                <w:sz w:val="26"/>
                <w:szCs w:val="26"/>
              </w:rPr>
            </w:pPr>
            <w:r w:rsidRPr="006E0B26">
              <w:rPr>
                <w:rFonts w:ascii="Times New Roman" w:eastAsia="Times New Roman" w:hAnsi="Times New Roman" w:cs="Times New Roman"/>
                <w:color w:val="auto"/>
                <w:sz w:val="26"/>
                <w:szCs w:val="26"/>
              </w:rPr>
              <w:lastRenderedPageBreak/>
              <w:t>Позитивная динамика отслеживаемых параметров.</w:t>
            </w:r>
          </w:p>
          <w:p w14:paraId="008F6F06" w14:textId="77777777" w:rsidR="009E0694" w:rsidRPr="006E0B26" w:rsidRDefault="009E0694">
            <w:pPr>
              <w:pStyle w:val="Default"/>
              <w:jc w:val="both"/>
              <w:rPr>
                <w:rFonts w:ascii="Times New Roman" w:hAnsi="Times New Roman" w:cs="Times New Roman"/>
                <w:bCs/>
                <w:color w:val="auto"/>
                <w:sz w:val="26"/>
                <w:szCs w:val="26"/>
                <w:lang w:eastAsia="en-US"/>
              </w:rPr>
            </w:pPr>
            <w:r w:rsidRPr="006E0B26">
              <w:rPr>
                <w:rFonts w:ascii="Times New Roman" w:eastAsia="Times New Roman" w:hAnsi="Times New Roman" w:cs="Times New Roman"/>
                <w:color w:val="auto"/>
                <w:sz w:val="26"/>
                <w:szCs w:val="26"/>
              </w:rPr>
              <w:t>Успешность освоения предметных результатов.</w:t>
            </w:r>
          </w:p>
        </w:tc>
      </w:tr>
      <w:tr w:rsidR="009E0694" w:rsidRPr="006E0B26" w14:paraId="51947F93" w14:textId="77777777" w:rsidTr="006E0B26">
        <w:tc>
          <w:tcPr>
            <w:tcW w:w="2186" w:type="dxa"/>
            <w:vMerge/>
            <w:tcBorders>
              <w:top w:val="single" w:sz="4" w:space="0" w:color="auto"/>
              <w:left w:val="single" w:sz="4" w:space="0" w:color="auto"/>
              <w:bottom w:val="single" w:sz="4" w:space="0" w:color="auto"/>
              <w:right w:val="single" w:sz="4" w:space="0" w:color="auto"/>
            </w:tcBorders>
            <w:vAlign w:val="center"/>
            <w:hideMark/>
          </w:tcPr>
          <w:p w14:paraId="1827742F" w14:textId="77777777" w:rsidR="009E0694" w:rsidRPr="006E0B26" w:rsidRDefault="009E0694">
            <w:pPr>
              <w:rPr>
                <w:rFonts w:ascii="Times New Roman" w:hAnsi="Times New Roman"/>
                <w:bCs/>
                <w:sz w:val="26"/>
                <w:szCs w:val="26"/>
                <w:lang w:eastAsia="en-US"/>
              </w:rPr>
            </w:pPr>
          </w:p>
        </w:tc>
        <w:tc>
          <w:tcPr>
            <w:tcW w:w="2204" w:type="dxa"/>
            <w:tcBorders>
              <w:top w:val="single" w:sz="4" w:space="0" w:color="auto"/>
              <w:left w:val="single" w:sz="4" w:space="0" w:color="auto"/>
              <w:bottom w:val="single" w:sz="4" w:space="0" w:color="auto"/>
              <w:right w:val="single" w:sz="4" w:space="0" w:color="auto"/>
            </w:tcBorders>
            <w:hideMark/>
          </w:tcPr>
          <w:p w14:paraId="3CA0F3D2" w14:textId="77777777" w:rsidR="009E0694" w:rsidRPr="006E0B26" w:rsidRDefault="009E0694">
            <w:pPr>
              <w:pStyle w:val="Default"/>
              <w:jc w:val="both"/>
              <w:rPr>
                <w:rFonts w:ascii="Times New Roman" w:hAnsi="Times New Roman" w:cs="Times New Roman"/>
                <w:bCs/>
                <w:color w:val="auto"/>
                <w:sz w:val="26"/>
                <w:szCs w:val="26"/>
              </w:rPr>
            </w:pPr>
            <w:r w:rsidRPr="006E0B26">
              <w:rPr>
                <w:rFonts w:ascii="Times New Roman" w:hAnsi="Times New Roman" w:cs="Times New Roman"/>
                <w:bCs/>
                <w:color w:val="auto"/>
                <w:sz w:val="26"/>
                <w:szCs w:val="26"/>
              </w:rPr>
              <w:t>Педагог-психолог, другие специалисты психолого-педагогического сопровождения</w:t>
            </w:r>
          </w:p>
        </w:tc>
        <w:tc>
          <w:tcPr>
            <w:tcW w:w="2409" w:type="dxa"/>
            <w:tcBorders>
              <w:top w:val="single" w:sz="4" w:space="0" w:color="auto"/>
              <w:left w:val="single" w:sz="4" w:space="0" w:color="auto"/>
              <w:bottom w:val="single" w:sz="4" w:space="0" w:color="auto"/>
              <w:right w:val="single" w:sz="4" w:space="0" w:color="auto"/>
            </w:tcBorders>
          </w:tcPr>
          <w:p w14:paraId="05B69F17" w14:textId="77777777" w:rsidR="009E0694" w:rsidRPr="006E0B26" w:rsidRDefault="009E0694">
            <w:pPr>
              <w:tabs>
                <w:tab w:val="left" w:pos="207"/>
              </w:tabs>
              <w:contextualSpacing/>
              <w:rPr>
                <w:rFonts w:ascii="Times New Roman" w:eastAsia="Times New Roman" w:hAnsi="Times New Roman"/>
                <w:sz w:val="26"/>
                <w:szCs w:val="26"/>
              </w:rPr>
            </w:pPr>
            <w:r w:rsidRPr="006E0B26">
              <w:rPr>
                <w:rFonts w:ascii="Times New Roman" w:eastAsia="Times New Roman" w:hAnsi="Times New Roman"/>
                <w:sz w:val="26"/>
                <w:szCs w:val="26"/>
              </w:rPr>
              <w:t>1) Организация и проведение индивидуальных и групповых занятий;</w:t>
            </w:r>
          </w:p>
          <w:p w14:paraId="4A01DE6A" w14:textId="77777777" w:rsidR="009E0694" w:rsidRPr="006E0B26" w:rsidRDefault="009E0694">
            <w:pPr>
              <w:tabs>
                <w:tab w:val="left" w:pos="207"/>
              </w:tabs>
              <w:contextualSpacing/>
              <w:rPr>
                <w:rFonts w:ascii="Times New Roman" w:eastAsia="Times New Roman" w:hAnsi="Times New Roman"/>
                <w:sz w:val="26"/>
                <w:szCs w:val="26"/>
              </w:rPr>
            </w:pPr>
            <w:r w:rsidRPr="006E0B26">
              <w:rPr>
                <w:rFonts w:ascii="Times New Roman" w:eastAsia="Times New Roman" w:hAnsi="Times New Roman"/>
                <w:sz w:val="26"/>
                <w:szCs w:val="26"/>
              </w:rPr>
              <w:t>2) Составление расписания индивидуальных и групповых занятий;</w:t>
            </w:r>
          </w:p>
          <w:p w14:paraId="44BE7707" w14:textId="77777777" w:rsidR="009E0694" w:rsidRPr="006E0B26" w:rsidRDefault="009E0694">
            <w:pPr>
              <w:tabs>
                <w:tab w:val="left" w:pos="207"/>
              </w:tabs>
              <w:contextualSpacing/>
              <w:rPr>
                <w:rFonts w:ascii="Times New Roman" w:eastAsia="Times New Roman" w:hAnsi="Times New Roman"/>
                <w:sz w:val="26"/>
                <w:szCs w:val="26"/>
              </w:rPr>
            </w:pPr>
            <w:r w:rsidRPr="006E0B26">
              <w:rPr>
                <w:rFonts w:ascii="Times New Roman" w:eastAsia="Times New Roman" w:hAnsi="Times New Roman"/>
                <w:sz w:val="26"/>
                <w:szCs w:val="26"/>
              </w:rPr>
              <w:t>3) Написание планов индивидуальной работы;</w:t>
            </w:r>
          </w:p>
          <w:p w14:paraId="59E91E4F" w14:textId="77777777" w:rsidR="009E0694" w:rsidRPr="006E0B26" w:rsidRDefault="009E0694">
            <w:pPr>
              <w:tabs>
                <w:tab w:val="left" w:pos="207"/>
              </w:tabs>
              <w:contextualSpacing/>
              <w:rPr>
                <w:rFonts w:ascii="Times New Roman" w:eastAsia="Times New Roman" w:hAnsi="Times New Roman"/>
                <w:sz w:val="26"/>
                <w:szCs w:val="26"/>
              </w:rPr>
            </w:pPr>
            <w:r w:rsidRPr="006E0B26">
              <w:rPr>
                <w:rFonts w:ascii="Times New Roman" w:eastAsia="Times New Roman" w:hAnsi="Times New Roman"/>
                <w:sz w:val="26"/>
                <w:szCs w:val="26"/>
              </w:rPr>
              <w:t>4) Написание рабочих программ;</w:t>
            </w:r>
          </w:p>
          <w:p w14:paraId="5F3CA393" w14:textId="77777777" w:rsidR="009E0694" w:rsidRPr="006E0B26" w:rsidRDefault="009E0694">
            <w:pPr>
              <w:tabs>
                <w:tab w:val="left" w:pos="207"/>
              </w:tabs>
              <w:contextualSpacing/>
              <w:rPr>
                <w:rFonts w:ascii="Times New Roman" w:hAnsi="Times New Roman"/>
                <w:bCs/>
                <w:sz w:val="26"/>
                <w:szCs w:val="26"/>
                <w:lang w:eastAsia="en-US"/>
              </w:rPr>
            </w:pPr>
          </w:p>
        </w:tc>
        <w:tc>
          <w:tcPr>
            <w:tcW w:w="2750" w:type="dxa"/>
            <w:tcBorders>
              <w:top w:val="single" w:sz="4" w:space="0" w:color="auto"/>
              <w:left w:val="single" w:sz="4" w:space="0" w:color="auto"/>
              <w:bottom w:val="single" w:sz="4" w:space="0" w:color="auto"/>
              <w:right w:val="single" w:sz="4" w:space="0" w:color="auto"/>
            </w:tcBorders>
            <w:hideMark/>
          </w:tcPr>
          <w:p w14:paraId="345C274E" w14:textId="77777777" w:rsidR="009E0694" w:rsidRPr="006E0B26" w:rsidRDefault="009E0694">
            <w:pPr>
              <w:pStyle w:val="Default"/>
              <w:jc w:val="both"/>
              <w:rPr>
                <w:rFonts w:ascii="Times New Roman" w:eastAsia="Times New Roman" w:hAnsi="Times New Roman" w:cs="Times New Roman"/>
                <w:color w:val="auto"/>
                <w:sz w:val="26"/>
                <w:szCs w:val="26"/>
              </w:rPr>
            </w:pPr>
            <w:r w:rsidRPr="006E0B26">
              <w:rPr>
                <w:rFonts w:ascii="Times New Roman" w:eastAsia="Times New Roman" w:hAnsi="Times New Roman" w:cs="Times New Roman"/>
                <w:color w:val="auto"/>
                <w:sz w:val="26"/>
                <w:szCs w:val="26"/>
              </w:rPr>
              <w:t>Позитивная динамика отслеживаемых параметров.</w:t>
            </w:r>
          </w:p>
          <w:p w14:paraId="4E5C9A33" w14:textId="77777777" w:rsidR="009E0694" w:rsidRPr="006E0B26" w:rsidRDefault="009E0694">
            <w:pPr>
              <w:pStyle w:val="Default"/>
              <w:jc w:val="both"/>
              <w:rPr>
                <w:rFonts w:ascii="Times New Roman" w:hAnsi="Times New Roman" w:cs="Times New Roman"/>
                <w:bCs/>
                <w:color w:val="auto"/>
                <w:sz w:val="26"/>
                <w:szCs w:val="26"/>
                <w:lang w:eastAsia="en-US"/>
              </w:rPr>
            </w:pPr>
            <w:r w:rsidRPr="006E0B26">
              <w:rPr>
                <w:rFonts w:ascii="Times New Roman" w:eastAsia="Times New Roman" w:hAnsi="Times New Roman" w:cs="Times New Roman"/>
                <w:color w:val="auto"/>
                <w:sz w:val="26"/>
                <w:szCs w:val="26"/>
              </w:rPr>
              <w:t>Успешность освоения предметных результатов.</w:t>
            </w:r>
          </w:p>
        </w:tc>
      </w:tr>
      <w:tr w:rsidR="009E0694" w:rsidRPr="006E0B26" w14:paraId="20E8C0C8" w14:textId="77777777" w:rsidTr="006E0B26">
        <w:tc>
          <w:tcPr>
            <w:tcW w:w="2186" w:type="dxa"/>
            <w:vMerge w:val="restart"/>
            <w:tcBorders>
              <w:top w:val="single" w:sz="4" w:space="0" w:color="auto"/>
              <w:left w:val="single" w:sz="4" w:space="0" w:color="auto"/>
              <w:bottom w:val="single" w:sz="4" w:space="0" w:color="auto"/>
              <w:right w:val="single" w:sz="4" w:space="0" w:color="auto"/>
            </w:tcBorders>
            <w:hideMark/>
          </w:tcPr>
          <w:p w14:paraId="48EF1D91" w14:textId="77777777" w:rsidR="009E0694" w:rsidRPr="006E0B26" w:rsidRDefault="009E0694">
            <w:pPr>
              <w:pStyle w:val="Default"/>
              <w:jc w:val="both"/>
              <w:rPr>
                <w:rFonts w:ascii="Times New Roman" w:hAnsi="Times New Roman" w:cs="Times New Roman"/>
                <w:bCs/>
                <w:color w:val="auto"/>
                <w:sz w:val="26"/>
                <w:szCs w:val="26"/>
              </w:rPr>
            </w:pPr>
            <w:r w:rsidRPr="006E0B26">
              <w:rPr>
                <w:rFonts w:ascii="Times New Roman" w:eastAsia="Times New Roman" w:hAnsi="Times New Roman" w:cs="Times New Roman"/>
                <w:color w:val="auto"/>
                <w:sz w:val="26"/>
                <w:szCs w:val="26"/>
              </w:rPr>
              <w:t>Консультативно-просветительское направление</w:t>
            </w:r>
          </w:p>
        </w:tc>
        <w:tc>
          <w:tcPr>
            <w:tcW w:w="2204" w:type="dxa"/>
            <w:tcBorders>
              <w:top w:val="single" w:sz="4" w:space="0" w:color="auto"/>
              <w:left w:val="single" w:sz="4" w:space="0" w:color="auto"/>
              <w:bottom w:val="single" w:sz="4" w:space="0" w:color="auto"/>
              <w:right w:val="single" w:sz="4" w:space="0" w:color="auto"/>
            </w:tcBorders>
            <w:hideMark/>
          </w:tcPr>
          <w:p w14:paraId="184E247C" w14:textId="77777777" w:rsidR="009E0694" w:rsidRPr="006E0B26" w:rsidRDefault="009E0694">
            <w:pPr>
              <w:pStyle w:val="Default"/>
              <w:jc w:val="both"/>
              <w:rPr>
                <w:rFonts w:ascii="Times New Roman" w:hAnsi="Times New Roman" w:cs="Times New Roman"/>
                <w:bCs/>
                <w:color w:val="auto"/>
                <w:sz w:val="26"/>
                <w:szCs w:val="26"/>
              </w:rPr>
            </w:pPr>
            <w:r w:rsidRPr="006E0B26">
              <w:rPr>
                <w:rFonts w:ascii="Times New Roman" w:hAnsi="Times New Roman" w:cs="Times New Roman"/>
                <w:bCs/>
                <w:color w:val="auto"/>
                <w:sz w:val="26"/>
                <w:szCs w:val="26"/>
              </w:rPr>
              <w:t>Учитель-логопед</w:t>
            </w:r>
          </w:p>
        </w:tc>
        <w:tc>
          <w:tcPr>
            <w:tcW w:w="2409" w:type="dxa"/>
            <w:tcBorders>
              <w:top w:val="single" w:sz="4" w:space="0" w:color="auto"/>
              <w:left w:val="single" w:sz="4" w:space="0" w:color="auto"/>
              <w:bottom w:val="single" w:sz="4" w:space="0" w:color="auto"/>
              <w:right w:val="single" w:sz="4" w:space="0" w:color="auto"/>
            </w:tcBorders>
            <w:hideMark/>
          </w:tcPr>
          <w:p w14:paraId="08DA769A" w14:textId="77777777" w:rsidR="009E0694" w:rsidRPr="006E0B26" w:rsidRDefault="009E0694">
            <w:pPr>
              <w:pStyle w:val="Default"/>
              <w:jc w:val="both"/>
              <w:rPr>
                <w:rFonts w:ascii="Times New Roman" w:hAnsi="Times New Roman" w:cs="Times New Roman"/>
                <w:bCs/>
                <w:color w:val="auto"/>
                <w:sz w:val="26"/>
                <w:szCs w:val="26"/>
              </w:rPr>
            </w:pPr>
            <w:r w:rsidRPr="006E0B26">
              <w:rPr>
                <w:rFonts w:ascii="Times New Roman" w:eastAsia="Times New Roman" w:hAnsi="Times New Roman" w:cs="Times New Roman"/>
                <w:color w:val="auto"/>
                <w:sz w:val="26"/>
                <w:szCs w:val="26"/>
              </w:rPr>
              <w:t>Консультирование родителей по вопросам особенностей воспитания и обучения детей с тяжелыми нарушениями речи Консультация, беседа, родительские собрания и т.д.</w:t>
            </w:r>
          </w:p>
        </w:tc>
        <w:tc>
          <w:tcPr>
            <w:tcW w:w="2750" w:type="dxa"/>
            <w:tcBorders>
              <w:top w:val="single" w:sz="4" w:space="0" w:color="auto"/>
              <w:left w:val="single" w:sz="4" w:space="0" w:color="auto"/>
              <w:bottom w:val="single" w:sz="4" w:space="0" w:color="auto"/>
              <w:right w:val="single" w:sz="4" w:space="0" w:color="auto"/>
            </w:tcBorders>
            <w:hideMark/>
          </w:tcPr>
          <w:p w14:paraId="4004A559" w14:textId="77777777" w:rsidR="009E0694" w:rsidRPr="006E0B26" w:rsidRDefault="009E0694">
            <w:pPr>
              <w:tabs>
                <w:tab w:val="left" w:pos="207"/>
              </w:tabs>
              <w:contextualSpacing/>
              <w:rPr>
                <w:rFonts w:ascii="Times New Roman" w:eastAsia="Times New Roman" w:hAnsi="Times New Roman"/>
                <w:sz w:val="26"/>
                <w:szCs w:val="26"/>
              </w:rPr>
            </w:pPr>
            <w:r w:rsidRPr="006E0B26">
              <w:rPr>
                <w:rFonts w:ascii="Times New Roman" w:eastAsia="Times New Roman" w:hAnsi="Times New Roman"/>
                <w:sz w:val="26"/>
                <w:szCs w:val="26"/>
              </w:rPr>
              <w:t>Помощь родителям (законным представителям) в выборе стратегий воспитания обучающегося с тяжелыми нарушениями речи.</w:t>
            </w:r>
          </w:p>
          <w:p w14:paraId="0D48120A" w14:textId="77777777" w:rsidR="009E0694" w:rsidRPr="006E0B26" w:rsidRDefault="009E0694">
            <w:pPr>
              <w:pStyle w:val="Default"/>
              <w:jc w:val="both"/>
              <w:rPr>
                <w:rFonts w:ascii="Times New Roman" w:hAnsi="Times New Roman" w:cs="Times New Roman"/>
                <w:bCs/>
                <w:color w:val="auto"/>
                <w:sz w:val="26"/>
                <w:szCs w:val="26"/>
                <w:lang w:eastAsia="en-US"/>
              </w:rPr>
            </w:pPr>
            <w:r w:rsidRPr="006E0B26">
              <w:rPr>
                <w:rFonts w:ascii="Times New Roman" w:eastAsia="Times New Roman" w:hAnsi="Times New Roman" w:cs="Times New Roman"/>
                <w:color w:val="auto"/>
                <w:sz w:val="26"/>
                <w:szCs w:val="26"/>
              </w:rPr>
              <w:t>Ознакомление родителей с психолого-педагогическими особенностями младших подростков с ТНР.</w:t>
            </w:r>
          </w:p>
        </w:tc>
      </w:tr>
      <w:tr w:rsidR="009E0694" w:rsidRPr="006E0B26" w14:paraId="1AB9078D" w14:textId="77777777" w:rsidTr="006E0B26">
        <w:tc>
          <w:tcPr>
            <w:tcW w:w="2186" w:type="dxa"/>
            <w:vMerge/>
            <w:tcBorders>
              <w:top w:val="single" w:sz="4" w:space="0" w:color="auto"/>
              <w:left w:val="single" w:sz="4" w:space="0" w:color="auto"/>
              <w:bottom w:val="single" w:sz="4" w:space="0" w:color="auto"/>
              <w:right w:val="single" w:sz="4" w:space="0" w:color="auto"/>
            </w:tcBorders>
            <w:vAlign w:val="center"/>
            <w:hideMark/>
          </w:tcPr>
          <w:p w14:paraId="1C388682" w14:textId="77777777" w:rsidR="009E0694" w:rsidRPr="006E0B26" w:rsidRDefault="009E0694">
            <w:pPr>
              <w:rPr>
                <w:rFonts w:ascii="Times New Roman" w:hAnsi="Times New Roman"/>
                <w:bCs/>
                <w:sz w:val="26"/>
                <w:szCs w:val="26"/>
                <w:lang w:eastAsia="en-US"/>
              </w:rPr>
            </w:pPr>
          </w:p>
        </w:tc>
        <w:tc>
          <w:tcPr>
            <w:tcW w:w="2204" w:type="dxa"/>
            <w:tcBorders>
              <w:top w:val="single" w:sz="4" w:space="0" w:color="auto"/>
              <w:left w:val="single" w:sz="4" w:space="0" w:color="auto"/>
              <w:bottom w:val="single" w:sz="4" w:space="0" w:color="auto"/>
              <w:right w:val="single" w:sz="4" w:space="0" w:color="auto"/>
            </w:tcBorders>
          </w:tcPr>
          <w:p w14:paraId="3F8CF880" w14:textId="77777777" w:rsidR="009E0694" w:rsidRPr="006E0B26" w:rsidRDefault="009E0694">
            <w:pPr>
              <w:pStyle w:val="Default"/>
              <w:jc w:val="both"/>
              <w:rPr>
                <w:rFonts w:ascii="Times New Roman" w:hAnsi="Times New Roman" w:cs="Times New Roman"/>
                <w:bCs/>
                <w:color w:val="auto"/>
                <w:sz w:val="26"/>
                <w:szCs w:val="26"/>
              </w:rPr>
            </w:pPr>
          </w:p>
        </w:tc>
        <w:tc>
          <w:tcPr>
            <w:tcW w:w="2409" w:type="dxa"/>
            <w:tcBorders>
              <w:top w:val="single" w:sz="4" w:space="0" w:color="auto"/>
              <w:left w:val="single" w:sz="4" w:space="0" w:color="auto"/>
              <w:bottom w:val="single" w:sz="4" w:space="0" w:color="auto"/>
              <w:right w:val="single" w:sz="4" w:space="0" w:color="auto"/>
            </w:tcBorders>
            <w:hideMark/>
          </w:tcPr>
          <w:p w14:paraId="1E262716" w14:textId="77777777" w:rsidR="009E0694" w:rsidRPr="006E0B26" w:rsidRDefault="009E0694">
            <w:pPr>
              <w:pStyle w:val="Default"/>
              <w:jc w:val="both"/>
              <w:rPr>
                <w:rFonts w:ascii="Times New Roman" w:hAnsi="Times New Roman" w:cs="Times New Roman"/>
                <w:bCs/>
                <w:color w:val="auto"/>
                <w:sz w:val="26"/>
                <w:szCs w:val="26"/>
              </w:rPr>
            </w:pPr>
            <w:r w:rsidRPr="006E0B26">
              <w:rPr>
                <w:rFonts w:ascii="Times New Roman" w:eastAsia="Times New Roman" w:hAnsi="Times New Roman" w:cs="Times New Roman"/>
                <w:color w:val="auto"/>
                <w:sz w:val="26"/>
                <w:szCs w:val="26"/>
              </w:rPr>
              <w:t xml:space="preserve">Консультирование педагогов по выбору индивидуально ориентированных методов и приёмов работы с обучающимися, имеющими </w:t>
            </w:r>
            <w:r w:rsidRPr="006E0B26">
              <w:rPr>
                <w:rFonts w:ascii="Times New Roman" w:eastAsia="Times New Roman" w:hAnsi="Times New Roman" w:cs="Times New Roman"/>
                <w:color w:val="auto"/>
                <w:sz w:val="26"/>
                <w:szCs w:val="26"/>
              </w:rPr>
              <w:lastRenderedPageBreak/>
              <w:t>тяжелые нарушения речи Консультация, беседа, МО, педагогическое совещание (соответственно тематике) и т.д.</w:t>
            </w:r>
          </w:p>
        </w:tc>
        <w:tc>
          <w:tcPr>
            <w:tcW w:w="2750" w:type="dxa"/>
            <w:tcBorders>
              <w:top w:val="single" w:sz="4" w:space="0" w:color="auto"/>
              <w:left w:val="single" w:sz="4" w:space="0" w:color="auto"/>
              <w:bottom w:val="single" w:sz="4" w:space="0" w:color="auto"/>
              <w:right w:val="single" w:sz="4" w:space="0" w:color="auto"/>
            </w:tcBorders>
            <w:hideMark/>
          </w:tcPr>
          <w:p w14:paraId="38B62FA4" w14:textId="77777777" w:rsidR="009E0694" w:rsidRPr="006E0B26" w:rsidRDefault="009E0694">
            <w:pPr>
              <w:tabs>
                <w:tab w:val="left" w:pos="207"/>
              </w:tabs>
              <w:contextualSpacing/>
              <w:rPr>
                <w:rFonts w:ascii="Times New Roman" w:eastAsia="Times New Roman" w:hAnsi="Times New Roman"/>
                <w:sz w:val="26"/>
                <w:szCs w:val="26"/>
              </w:rPr>
            </w:pPr>
            <w:r w:rsidRPr="006E0B26">
              <w:rPr>
                <w:rFonts w:ascii="Times New Roman" w:eastAsia="Times New Roman" w:hAnsi="Times New Roman"/>
                <w:sz w:val="26"/>
                <w:szCs w:val="26"/>
              </w:rPr>
              <w:lastRenderedPageBreak/>
              <w:t>Помощь в выборе индивидуально-ориентированных методов и форм работы с обучающимися, имеющими тяжелые нарушения речи.</w:t>
            </w:r>
          </w:p>
          <w:p w14:paraId="404E6658" w14:textId="77777777" w:rsidR="009E0694" w:rsidRPr="006E0B26" w:rsidRDefault="009E0694">
            <w:pPr>
              <w:pStyle w:val="Default"/>
              <w:jc w:val="both"/>
              <w:rPr>
                <w:rFonts w:ascii="Times New Roman" w:hAnsi="Times New Roman" w:cs="Times New Roman"/>
                <w:bCs/>
                <w:color w:val="auto"/>
                <w:sz w:val="26"/>
                <w:szCs w:val="26"/>
                <w:lang w:eastAsia="en-US"/>
              </w:rPr>
            </w:pPr>
            <w:r w:rsidRPr="006E0B26">
              <w:rPr>
                <w:rFonts w:ascii="Times New Roman" w:eastAsia="Times New Roman" w:hAnsi="Times New Roman" w:cs="Times New Roman"/>
                <w:color w:val="auto"/>
                <w:sz w:val="26"/>
                <w:szCs w:val="26"/>
              </w:rPr>
              <w:lastRenderedPageBreak/>
              <w:t>Ознакомление педагогов с психолого-педагогическими особенностями детей с тяжелыми нарушениями речи</w:t>
            </w:r>
          </w:p>
        </w:tc>
      </w:tr>
      <w:tr w:rsidR="009E0694" w:rsidRPr="006E0B26" w14:paraId="67364D17" w14:textId="77777777" w:rsidTr="006E0B26">
        <w:tc>
          <w:tcPr>
            <w:tcW w:w="2186" w:type="dxa"/>
            <w:vMerge/>
            <w:tcBorders>
              <w:top w:val="single" w:sz="4" w:space="0" w:color="auto"/>
              <w:left w:val="single" w:sz="4" w:space="0" w:color="auto"/>
              <w:bottom w:val="single" w:sz="4" w:space="0" w:color="auto"/>
              <w:right w:val="single" w:sz="4" w:space="0" w:color="auto"/>
            </w:tcBorders>
            <w:vAlign w:val="center"/>
            <w:hideMark/>
          </w:tcPr>
          <w:p w14:paraId="47636DEF" w14:textId="77777777" w:rsidR="009E0694" w:rsidRPr="006E0B26" w:rsidRDefault="009E0694">
            <w:pPr>
              <w:rPr>
                <w:rFonts w:ascii="Times New Roman" w:hAnsi="Times New Roman"/>
                <w:bCs/>
                <w:sz w:val="26"/>
                <w:szCs w:val="26"/>
                <w:lang w:eastAsia="en-US"/>
              </w:rPr>
            </w:pPr>
          </w:p>
        </w:tc>
        <w:tc>
          <w:tcPr>
            <w:tcW w:w="2204" w:type="dxa"/>
            <w:tcBorders>
              <w:top w:val="single" w:sz="4" w:space="0" w:color="auto"/>
              <w:left w:val="single" w:sz="4" w:space="0" w:color="auto"/>
              <w:bottom w:val="single" w:sz="4" w:space="0" w:color="auto"/>
              <w:right w:val="single" w:sz="4" w:space="0" w:color="auto"/>
            </w:tcBorders>
            <w:hideMark/>
          </w:tcPr>
          <w:p w14:paraId="4C7D4F20" w14:textId="77777777" w:rsidR="009E0694" w:rsidRPr="006E0B26" w:rsidRDefault="009E0694">
            <w:pPr>
              <w:tabs>
                <w:tab w:val="left" w:pos="207"/>
              </w:tabs>
              <w:contextualSpacing/>
              <w:rPr>
                <w:rFonts w:ascii="Times New Roman" w:eastAsia="Times New Roman" w:hAnsi="Times New Roman"/>
                <w:sz w:val="26"/>
                <w:szCs w:val="26"/>
              </w:rPr>
            </w:pPr>
            <w:r w:rsidRPr="006E0B26">
              <w:rPr>
                <w:rFonts w:ascii="Times New Roman" w:hAnsi="Times New Roman"/>
                <w:bCs/>
                <w:sz w:val="26"/>
                <w:szCs w:val="26"/>
              </w:rPr>
              <w:t>Педагог-психолог</w:t>
            </w:r>
          </w:p>
        </w:tc>
        <w:tc>
          <w:tcPr>
            <w:tcW w:w="2409" w:type="dxa"/>
            <w:tcBorders>
              <w:top w:val="single" w:sz="4" w:space="0" w:color="auto"/>
              <w:left w:val="single" w:sz="4" w:space="0" w:color="auto"/>
              <w:bottom w:val="single" w:sz="4" w:space="0" w:color="auto"/>
              <w:right w:val="single" w:sz="4" w:space="0" w:color="auto"/>
            </w:tcBorders>
            <w:hideMark/>
          </w:tcPr>
          <w:p w14:paraId="7E516EA4" w14:textId="77777777" w:rsidR="009E0694" w:rsidRPr="006E0B26" w:rsidRDefault="009E0694">
            <w:pPr>
              <w:tabs>
                <w:tab w:val="left" w:pos="207"/>
              </w:tabs>
              <w:contextualSpacing/>
              <w:rPr>
                <w:rFonts w:ascii="Times New Roman" w:eastAsia="Times New Roman" w:hAnsi="Times New Roman"/>
                <w:sz w:val="26"/>
                <w:szCs w:val="26"/>
              </w:rPr>
            </w:pPr>
            <w:r w:rsidRPr="006E0B26">
              <w:rPr>
                <w:rFonts w:ascii="Times New Roman" w:eastAsia="Times New Roman" w:hAnsi="Times New Roman"/>
                <w:sz w:val="26"/>
                <w:szCs w:val="26"/>
              </w:rPr>
              <w:t xml:space="preserve">Консультирование педагогов смежных профессий по психолого-педагогическим и социально-личностным особенностям детей с ТНР Консультация, беседа, заседание </w:t>
            </w:r>
            <w:proofErr w:type="spellStart"/>
            <w:r w:rsidRPr="006E0B26">
              <w:rPr>
                <w:rFonts w:ascii="Times New Roman" w:eastAsia="Times New Roman" w:hAnsi="Times New Roman"/>
                <w:sz w:val="26"/>
                <w:szCs w:val="26"/>
              </w:rPr>
              <w:t>ПМПк</w:t>
            </w:r>
            <w:proofErr w:type="spellEnd"/>
            <w:r w:rsidRPr="006E0B26">
              <w:rPr>
                <w:rFonts w:ascii="Times New Roman" w:eastAsia="Times New Roman" w:hAnsi="Times New Roman"/>
                <w:sz w:val="26"/>
                <w:szCs w:val="26"/>
              </w:rPr>
              <w:t>, МО, круглый стол (соответствующая тематика)</w:t>
            </w:r>
          </w:p>
        </w:tc>
        <w:tc>
          <w:tcPr>
            <w:tcW w:w="2750" w:type="dxa"/>
            <w:tcBorders>
              <w:top w:val="single" w:sz="4" w:space="0" w:color="auto"/>
              <w:left w:val="single" w:sz="4" w:space="0" w:color="auto"/>
              <w:bottom w:val="single" w:sz="4" w:space="0" w:color="auto"/>
              <w:right w:val="single" w:sz="4" w:space="0" w:color="auto"/>
            </w:tcBorders>
            <w:hideMark/>
          </w:tcPr>
          <w:p w14:paraId="150E78A0" w14:textId="77777777" w:rsidR="009E0694" w:rsidRPr="006E0B26" w:rsidRDefault="009E0694">
            <w:pPr>
              <w:pStyle w:val="Default"/>
              <w:jc w:val="both"/>
              <w:rPr>
                <w:rFonts w:ascii="Times New Roman" w:hAnsi="Times New Roman" w:cs="Times New Roman"/>
                <w:bCs/>
                <w:color w:val="auto"/>
                <w:sz w:val="26"/>
                <w:szCs w:val="26"/>
                <w:lang w:eastAsia="en-US"/>
              </w:rPr>
            </w:pPr>
            <w:r w:rsidRPr="006E0B26">
              <w:rPr>
                <w:rFonts w:ascii="Times New Roman" w:eastAsia="Times New Roman" w:hAnsi="Times New Roman" w:cs="Times New Roman"/>
                <w:color w:val="auto"/>
                <w:sz w:val="26"/>
                <w:szCs w:val="26"/>
              </w:rPr>
              <w:t>Ознакомление коллег с психолого-педагогическими и социально-личностными особенностями обучающихся с тяжелыми нарушениями речи</w:t>
            </w:r>
          </w:p>
        </w:tc>
      </w:tr>
    </w:tbl>
    <w:p w14:paraId="293869B0" w14:textId="77777777" w:rsidR="009E0694" w:rsidRPr="006E0B26" w:rsidRDefault="009E0694" w:rsidP="009E0694">
      <w:pPr>
        <w:pStyle w:val="Default"/>
        <w:jc w:val="both"/>
        <w:rPr>
          <w:rFonts w:ascii="Times New Roman" w:hAnsi="Times New Roman" w:cs="Times New Roman"/>
          <w:color w:val="auto"/>
          <w:sz w:val="26"/>
          <w:szCs w:val="26"/>
        </w:rPr>
      </w:pPr>
    </w:p>
    <w:p w14:paraId="743B41DA" w14:textId="77777777" w:rsidR="009E0694" w:rsidRPr="006E0B26" w:rsidRDefault="009E0694" w:rsidP="009E0694">
      <w:pPr>
        <w:pStyle w:val="Default"/>
        <w:ind w:firstLine="709"/>
        <w:jc w:val="both"/>
        <w:rPr>
          <w:rFonts w:ascii="Times New Roman" w:hAnsi="Times New Roman" w:cs="Times New Roman"/>
          <w:color w:val="auto"/>
          <w:sz w:val="26"/>
          <w:szCs w:val="26"/>
        </w:rPr>
      </w:pPr>
      <w:bookmarkStart w:id="56" w:name="_Toc414553278"/>
      <w:bookmarkStart w:id="57" w:name="_Toc57312638"/>
      <w:r w:rsidRPr="006E0B26">
        <w:rPr>
          <w:rFonts w:ascii="Times New Roman" w:hAnsi="Times New Roman" w:cs="Times New Roman"/>
          <w:i/>
          <w:color w:val="auto"/>
          <w:sz w:val="26"/>
          <w:szCs w:val="26"/>
        </w:rPr>
        <w:t>Организационный раздел</w:t>
      </w:r>
      <w:r w:rsidRPr="006E0B26">
        <w:rPr>
          <w:rFonts w:ascii="Times New Roman" w:hAnsi="Times New Roman" w:cs="Times New Roman"/>
          <w:color w:val="auto"/>
          <w:sz w:val="26"/>
          <w:szCs w:val="26"/>
        </w:rPr>
        <w:t xml:space="preserve"> содержит описание системы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адаптированной основной образовательной программы основного общего образования</w:t>
      </w:r>
      <w:bookmarkEnd w:id="56"/>
      <w:r w:rsidRPr="006E0B26">
        <w:rPr>
          <w:rFonts w:ascii="Times New Roman" w:hAnsi="Times New Roman" w:cs="Times New Roman"/>
          <w:color w:val="auto"/>
          <w:sz w:val="26"/>
          <w:szCs w:val="26"/>
        </w:rPr>
        <w:t xml:space="preserve"> обучающимися с ТНР</w:t>
      </w:r>
      <w:bookmarkEnd w:id="57"/>
      <w:r w:rsidRPr="006E0B26">
        <w:rPr>
          <w:rFonts w:ascii="Times New Roman" w:hAnsi="Times New Roman" w:cs="Times New Roman"/>
          <w:color w:val="auto"/>
          <w:sz w:val="26"/>
          <w:szCs w:val="26"/>
        </w:rPr>
        <w:t>.</w:t>
      </w:r>
    </w:p>
    <w:p w14:paraId="205A3BE3" w14:textId="77777777" w:rsidR="009E0694" w:rsidRPr="006E0B26" w:rsidRDefault="009E0694" w:rsidP="009E0694">
      <w:pPr>
        <w:spacing w:after="0" w:line="240" w:lineRule="auto"/>
        <w:contextualSpacing/>
        <w:rPr>
          <w:rFonts w:ascii="Times New Roman" w:hAnsi="Times New Roman" w:cs="Times New Roman"/>
          <w:sz w:val="26"/>
          <w:szCs w:val="26"/>
          <w:lang w:eastAsia="ru-RU"/>
        </w:rPr>
      </w:pPr>
    </w:p>
    <w:p w14:paraId="40B83853" w14:textId="77777777" w:rsidR="009E0694" w:rsidRPr="006E0B26" w:rsidRDefault="009E0694" w:rsidP="009E0694">
      <w:pPr>
        <w:pStyle w:val="3"/>
        <w:rPr>
          <w:sz w:val="26"/>
          <w:szCs w:val="26"/>
        </w:rPr>
      </w:pPr>
      <w:bookmarkStart w:id="58" w:name="_Toc98861123"/>
      <w:r w:rsidRPr="006E0B26">
        <w:rPr>
          <w:sz w:val="26"/>
          <w:szCs w:val="26"/>
        </w:rPr>
        <w:t>2.4.3. Механизмы реализации программы</w:t>
      </w:r>
      <w:bookmarkEnd w:id="58"/>
    </w:p>
    <w:p w14:paraId="76559F37" w14:textId="77777777" w:rsidR="009E0694" w:rsidRPr="006E0B26" w:rsidRDefault="009E0694" w:rsidP="009E0694">
      <w:pPr>
        <w:pStyle w:val="Default"/>
        <w:ind w:firstLine="709"/>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Для реализации требований к ПКР может быть создана рабочая группа, в которую наряду с основными учителями целесообразно включить следующих специалистов, в зависимости от особенностей проявления нарушения и его динамики, в том числе, на временной основе: педагога-психолога, учителя-логопеда, других специалистов психолого-педагогического сопровождения. </w:t>
      </w:r>
    </w:p>
    <w:p w14:paraId="4DCA03BB" w14:textId="77777777" w:rsidR="009E0694" w:rsidRPr="006E0B26" w:rsidRDefault="009E0694" w:rsidP="009E0694">
      <w:pPr>
        <w:pStyle w:val="Default"/>
        <w:ind w:firstLine="709"/>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ТНР в образовательной организации, их особые образовательные потребности; сопоставляются результаты обучения этих обучающихся на предыдущем уровне образования; создается (систематизируется, дополняется) фонд методических рекомендаций по обучению данных категорий обучающихся с ТНР.</w:t>
      </w:r>
    </w:p>
    <w:p w14:paraId="59FDF56C" w14:textId="77777777" w:rsidR="009E0694" w:rsidRPr="006E0B26" w:rsidRDefault="009E0694" w:rsidP="009E0694">
      <w:pPr>
        <w:pStyle w:val="Default"/>
        <w:ind w:firstLine="709"/>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На основном этапе разрабатываются общая стратегия обучения и воспитания обучающихся с ТНР, организация и механизм реализации коррекционной работы; </w:t>
      </w:r>
      <w:r w:rsidRPr="006E0B26">
        <w:rPr>
          <w:rFonts w:ascii="Times New Roman" w:hAnsi="Times New Roman" w:cs="Times New Roman"/>
          <w:color w:val="auto"/>
          <w:sz w:val="26"/>
          <w:szCs w:val="26"/>
        </w:rPr>
        <w:lastRenderedPageBreak/>
        <w:t xml:space="preserve">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14:paraId="7EBD1DED" w14:textId="77777777" w:rsidR="009E0694" w:rsidRPr="006E0B26" w:rsidRDefault="009E0694" w:rsidP="009E0694">
      <w:pPr>
        <w:pStyle w:val="Default"/>
        <w:widowControl w:val="0"/>
        <w:ind w:firstLine="709"/>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ТНР; принимается итоговое решение. </w:t>
      </w:r>
    </w:p>
    <w:p w14:paraId="38320A4E" w14:textId="77777777" w:rsidR="009E0694" w:rsidRPr="006E0B26" w:rsidRDefault="009E0694" w:rsidP="009E0694">
      <w:pPr>
        <w:pStyle w:val="Default"/>
        <w:widowControl w:val="0"/>
        <w:ind w:firstLine="709"/>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Для реализации ПКР в образовательной организации может быть создана служба комплексного психолого-медико-социального сопровождения и поддержки обучающихся с ТНР. </w:t>
      </w:r>
    </w:p>
    <w:p w14:paraId="72C219E4" w14:textId="220E7247" w:rsidR="009E0694" w:rsidRPr="006E0B26" w:rsidRDefault="009E0694" w:rsidP="009E0694">
      <w:pPr>
        <w:pStyle w:val="Default"/>
        <w:ind w:firstLine="709"/>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Психолого-медико-социальная помощь</w:t>
      </w:r>
      <w:r w:rsidR="00A16B75" w:rsidRPr="006E0B26">
        <w:rPr>
          <w:rFonts w:ascii="Times New Roman" w:hAnsi="Times New Roman" w:cs="Times New Roman"/>
          <w:color w:val="auto"/>
          <w:sz w:val="26"/>
          <w:szCs w:val="26"/>
        </w:rPr>
        <w:t xml:space="preserve"> </w:t>
      </w:r>
      <w:r w:rsidRPr="006E0B26">
        <w:rPr>
          <w:rFonts w:ascii="Times New Roman" w:hAnsi="Times New Roman" w:cs="Times New Roman"/>
          <w:color w:val="auto"/>
          <w:sz w:val="26"/>
          <w:szCs w:val="26"/>
        </w:rPr>
        <w:t>оказывается обучающимся</w:t>
      </w:r>
      <w:r w:rsidR="00A16B75" w:rsidRPr="006E0B26">
        <w:rPr>
          <w:rFonts w:ascii="Times New Roman" w:hAnsi="Times New Roman" w:cs="Times New Roman"/>
          <w:color w:val="auto"/>
          <w:sz w:val="26"/>
          <w:szCs w:val="26"/>
        </w:rPr>
        <w:t>,</w:t>
      </w:r>
      <w:r w:rsidRPr="006E0B26">
        <w:rPr>
          <w:rFonts w:ascii="Times New Roman" w:hAnsi="Times New Roman" w:cs="Times New Roman"/>
          <w:color w:val="auto"/>
          <w:sz w:val="26"/>
          <w:szCs w:val="26"/>
        </w:rPr>
        <w:t xml:space="preserve"> на основании заявления или согласия в письменной форме их родителей (законных представителей). </w:t>
      </w:r>
    </w:p>
    <w:p w14:paraId="1B682B94" w14:textId="77777777" w:rsidR="009E0694" w:rsidRPr="006E0B26" w:rsidRDefault="009E0694" w:rsidP="009E0694">
      <w:pPr>
        <w:pStyle w:val="Default"/>
        <w:ind w:firstLine="709"/>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Комплексное психолого-медико-социальное сопровождение и поддержка обучающихся с ТНР обеспечиваются специалистами образовательной организации (педагогом-психологом, медицинским работником, социальным педагогом, учителем-логопедом),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14:paraId="065C880A" w14:textId="77777777" w:rsidR="009E0694" w:rsidRPr="006E0B26" w:rsidRDefault="009E0694" w:rsidP="009E0694">
      <w:pPr>
        <w:pStyle w:val="Default"/>
        <w:ind w:firstLine="709"/>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14:paraId="26DB8EBF" w14:textId="77777777" w:rsidR="009E0694" w:rsidRPr="006E0B26" w:rsidRDefault="009E0694" w:rsidP="009E0694">
      <w:pPr>
        <w:pStyle w:val="Default"/>
        <w:ind w:firstLine="709"/>
        <w:jc w:val="both"/>
        <w:rPr>
          <w:rFonts w:ascii="Times New Roman" w:hAnsi="Times New Roman" w:cs="Times New Roman"/>
          <w:color w:val="auto"/>
          <w:sz w:val="26"/>
          <w:szCs w:val="26"/>
        </w:rPr>
      </w:pPr>
      <w:bookmarkStart w:id="59" w:name="_Toc57312639"/>
      <w:bookmarkStart w:id="60" w:name="_Toc414553279"/>
      <w:r w:rsidRPr="006E0B26">
        <w:rPr>
          <w:rFonts w:ascii="Times New Roman" w:hAnsi="Times New Roman" w:cs="Times New Roman"/>
          <w:b/>
          <w:color w:val="auto"/>
          <w:sz w:val="26"/>
          <w:szCs w:val="26"/>
        </w:rPr>
        <w:t>Механизм взаимодействия</w:t>
      </w:r>
      <w:r w:rsidRPr="006E0B26">
        <w:rPr>
          <w:rFonts w:ascii="Times New Roman" w:hAnsi="Times New Roman" w:cs="Times New Roman"/>
          <w:color w:val="auto"/>
          <w:sz w:val="26"/>
          <w:szCs w:val="26"/>
        </w:rPr>
        <w:t>,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59"/>
      <w:bookmarkEnd w:id="60"/>
    </w:p>
    <w:p w14:paraId="5000082F" w14:textId="77777777" w:rsidR="009E0694" w:rsidRPr="006E0B26" w:rsidRDefault="009E0694" w:rsidP="009E0694">
      <w:pPr>
        <w:pStyle w:val="Default"/>
        <w:ind w:firstLine="709"/>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14:paraId="2C46C1E6" w14:textId="77777777" w:rsidR="009E0694" w:rsidRPr="006E0B26" w:rsidRDefault="009E0694" w:rsidP="009E0694">
      <w:pPr>
        <w:pStyle w:val="Default"/>
        <w:ind w:firstLine="709"/>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Коррекционная работа в обязательной части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ТНР. Освоение учебного материала этими обучающимися осуществляется с помощью специальных методов и приемов. </w:t>
      </w:r>
    </w:p>
    <w:p w14:paraId="318971B1" w14:textId="77777777" w:rsidR="009E0694" w:rsidRPr="006E0B26" w:rsidRDefault="009E0694" w:rsidP="009E0694">
      <w:pPr>
        <w:pStyle w:val="Default"/>
        <w:ind w:firstLine="709"/>
        <w:jc w:val="both"/>
        <w:rPr>
          <w:rFonts w:ascii="Times New Roman" w:hAnsi="Times New Roman" w:cs="Times New Roman"/>
          <w:i/>
          <w:strike/>
          <w:color w:val="auto"/>
          <w:sz w:val="26"/>
          <w:szCs w:val="26"/>
        </w:rPr>
      </w:pPr>
      <w:r w:rsidRPr="006E0B26">
        <w:rPr>
          <w:rFonts w:ascii="Times New Roman" w:hAnsi="Times New Roman" w:cs="Times New Roman"/>
          <w:color w:val="auto"/>
          <w:sz w:val="26"/>
          <w:szCs w:val="26"/>
        </w:rPr>
        <w:t xml:space="preserve">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сверстников. </w:t>
      </w:r>
    </w:p>
    <w:p w14:paraId="00DB64AD" w14:textId="77777777" w:rsidR="009E0694" w:rsidRPr="006E0B26" w:rsidRDefault="009E0694" w:rsidP="009E0694">
      <w:pPr>
        <w:pStyle w:val="Default"/>
        <w:ind w:firstLine="709"/>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lastRenderedPageBreak/>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14:paraId="7BB1FE5C" w14:textId="77777777" w:rsidR="009E0694" w:rsidRPr="006E0B26" w:rsidRDefault="009E0694" w:rsidP="009E0694">
      <w:pPr>
        <w:shd w:val="clear" w:color="auto" w:fill="FFFFFF"/>
        <w:spacing w:after="0" w:line="240" w:lineRule="auto"/>
        <w:ind w:firstLine="709"/>
        <w:contextualSpacing/>
        <w:jc w:val="both"/>
        <w:rPr>
          <w:rFonts w:ascii="Times New Roman" w:eastAsia="Times New Roman" w:hAnsi="Times New Roman" w:cs="Times New Roman"/>
          <w:color w:val="222222"/>
          <w:sz w:val="26"/>
          <w:szCs w:val="26"/>
          <w:lang w:eastAsia="ru-RU"/>
        </w:rPr>
      </w:pPr>
      <w:r w:rsidRPr="006E0B26">
        <w:rPr>
          <w:rFonts w:ascii="Times New Roman" w:eastAsia="Times New Roman" w:hAnsi="Times New Roman"/>
          <w:color w:val="000000"/>
          <w:sz w:val="26"/>
          <w:szCs w:val="26"/>
          <w:lang w:eastAsia="ru-RU"/>
        </w:rPr>
        <w:t xml:space="preserve">ПКР включает реализацию коррекционно-развивающего курса  «Индивидуальные и групповые логопедические занятия» и  предусматривает возможность проведения дополнительных коррекционно-развивающих занятий </w:t>
      </w:r>
      <w:r w:rsidRPr="006E0B26">
        <w:rPr>
          <w:rFonts w:ascii="Times New Roman" w:hAnsi="Times New Roman"/>
          <w:sz w:val="26"/>
          <w:szCs w:val="26"/>
        </w:rPr>
        <w:t>со специалистами (учитель-логопед, педагог-психолог,</w:t>
      </w:r>
      <w:r w:rsidRPr="006E0B26">
        <w:rPr>
          <w:rFonts w:ascii="Times New Roman" w:eastAsia="Times New Roman" w:hAnsi="Times New Roman"/>
          <w:color w:val="000000"/>
          <w:sz w:val="26"/>
          <w:szCs w:val="26"/>
          <w:lang w:eastAsia="ru-RU"/>
        </w:rPr>
        <w:t xml:space="preserve"> инструкторы адаптивной или лечебной физической культуры и другие педагоги, реализующие адаптированную основную образовательную программу.</w:t>
      </w:r>
      <w:r w:rsidRPr="006E0B26">
        <w:rPr>
          <w:rFonts w:ascii="Times New Roman" w:hAnsi="Times New Roman"/>
          <w:sz w:val="26"/>
          <w:szCs w:val="26"/>
        </w:rPr>
        <w:t xml:space="preserve">) по индивидуально ориентированным или групповым коррекционным программам при наличии заключения ПМПК (или </w:t>
      </w:r>
      <w:proofErr w:type="spellStart"/>
      <w:r w:rsidRPr="006E0B26">
        <w:rPr>
          <w:rFonts w:ascii="Times New Roman" w:hAnsi="Times New Roman"/>
          <w:sz w:val="26"/>
          <w:szCs w:val="26"/>
        </w:rPr>
        <w:t>ППк</w:t>
      </w:r>
      <w:proofErr w:type="spellEnd"/>
      <w:r w:rsidRPr="006E0B26">
        <w:rPr>
          <w:rFonts w:ascii="Times New Roman" w:hAnsi="Times New Roman"/>
          <w:sz w:val="26"/>
          <w:szCs w:val="26"/>
        </w:rPr>
        <w:t>) о необходимости их организации</w:t>
      </w:r>
      <w:r w:rsidRPr="006E0B26">
        <w:rPr>
          <w:rFonts w:ascii="Times New Roman" w:eastAsia="Times New Roman" w:hAnsi="Times New Roman"/>
          <w:color w:val="000000"/>
          <w:sz w:val="26"/>
          <w:szCs w:val="26"/>
          <w:lang w:eastAsia="ru-RU"/>
        </w:rPr>
        <w:t>.</w:t>
      </w:r>
    </w:p>
    <w:p w14:paraId="7678147E" w14:textId="77777777" w:rsidR="009E0694" w:rsidRPr="006E0B26" w:rsidRDefault="009E0694" w:rsidP="009E0694">
      <w:pPr>
        <w:shd w:val="clear" w:color="auto" w:fill="FFFFFF"/>
        <w:spacing w:after="0" w:line="240" w:lineRule="auto"/>
        <w:ind w:firstLine="709"/>
        <w:contextualSpacing/>
        <w:jc w:val="both"/>
        <w:rPr>
          <w:rFonts w:ascii="Times New Roman" w:eastAsia="Times New Roman" w:hAnsi="Times New Roman"/>
          <w:color w:val="000000"/>
          <w:sz w:val="26"/>
          <w:szCs w:val="26"/>
          <w:lang w:eastAsia="ru-RU"/>
        </w:rPr>
      </w:pPr>
      <w:r w:rsidRPr="006E0B26">
        <w:rPr>
          <w:rFonts w:ascii="Times New Roman" w:eastAsia="Times New Roman" w:hAnsi="Times New Roman"/>
          <w:color w:val="000000"/>
          <w:sz w:val="26"/>
          <w:szCs w:val="26"/>
          <w:lang w:eastAsia="ru-RU"/>
        </w:rPr>
        <w:t xml:space="preserve">Дополнительные коррекционно-развивающие занятия могут проводиться в индивидуальной, групповой или подгрупповой форме. </w:t>
      </w:r>
    </w:p>
    <w:p w14:paraId="77B721ED" w14:textId="77777777" w:rsidR="009E0694" w:rsidRPr="006E0B26" w:rsidRDefault="009E0694" w:rsidP="009E0694">
      <w:pPr>
        <w:shd w:val="clear" w:color="auto" w:fill="FFFFFF"/>
        <w:spacing w:after="0" w:line="240" w:lineRule="auto"/>
        <w:ind w:firstLine="709"/>
        <w:contextualSpacing/>
        <w:jc w:val="both"/>
        <w:rPr>
          <w:rFonts w:ascii="Times New Roman" w:eastAsia="Times New Roman" w:hAnsi="Times New Roman"/>
          <w:color w:val="222222"/>
          <w:sz w:val="26"/>
          <w:szCs w:val="26"/>
          <w:lang w:eastAsia="ru-RU"/>
        </w:rPr>
      </w:pPr>
      <w:r w:rsidRPr="006E0B26">
        <w:rPr>
          <w:rFonts w:ascii="Times New Roman" w:eastAsia="Times New Roman" w:hAnsi="Times New Roman"/>
          <w:color w:val="000000"/>
          <w:sz w:val="26"/>
          <w:szCs w:val="26"/>
          <w:lang w:eastAsia="ru-RU"/>
        </w:rPr>
        <w:t>Необходимость проведения дополнительных коррекционно-развивающих занятий может возникнуть в следующих случаях:</w:t>
      </w:r>
    </w:p>
    <w:p w14:paraId="479D808D" w14:textId="77777777" w:rsidR="009E0694" w:rsidRPr="006E0B26" w:rsidRDefault="009E0694" w:rsidP="009E0694">
      <w:pPr>
        <w:pStyle w:val="aff9"/>
        <w:numPr>
          <w:ilvl w:val="0"/>
          <w:numId w:val="4"/>
        </w:numPr>
        <w:ind w:left="0" w:firstLine="709"/>
        <w:jc w:val="both"/>
        <w:rPr>
          <w:rFonts w:ascii="Times New Roman" w:eastAsiaTheme="minorEastAsia" w:hAnsi="Times New Roman"/>
          <w:sz w:val="26"/>
          <w:szCs w:val="26"/>
        </w:rPr>
      </w:pPr>
      <w:r w:rsidRPr="006E0B26">
        <w:rPr>
          <w:rFonts w:ascii="Times New Roman" w:eastAsiaTheme="minorEastAsia" w:hAnsi="Times New Roman"/>
          <w:sz w:val="26"/>
          <w:szCs w:val="26"/>
        </w:rPr>
        <w:t>необходимость дополнительно психолого-педагогического сопровождения после длительной болезни или медицинской реабилитации,</w:t>
      </w:r>
    </w:p>
    <w:p w14:paraId="00597A04" w14:textId="77777777" w:rsidR="009E0694" w:rsidRPr="006E0B26" w:rsidRDefault="009E0694" w:rsidP="009E0694">
      <w:pPr>
        <w:pStyle w:val="aff9"/>
        <w:numPr>
          <w:ilvl w:val="0"/>
          <w:numId w:val="4"/>
        </w:numPr>
        <w:ind w:left="0" w:firstLine="709"/>
        <w:jc w:val="both"/>
        <w:rPr>
          <w:rFonts w:ascii="Times New Roman" w:eastAsiaTheme="minorEastAsia" w:hAnsi="Times New Roman"/>
          <w:sz w:val="26"/>
          <w:szCs w:val="26"/>
        </w:rPr>
      </w:pPr>
      <w:r w:rsidRPr="006E0B26">
        <w:rPr>
          <w:rFonts w:ascii="Times New Roman" w:eastAsiaTheme="minorEastAsia" w:hAnsi="Times New Roman"/>
          <w:sz w:val="26"/>
          <w:szCs w:val="26"/>
        </w:rPr>
        <w:t xml:space="preserve">низкая динамика формирования </w:t>
      </w:r>
      <w:proofErr w:type="spellStart"/>
      <w:r w:rsidRPr="006E0B26">
        <w:rPr>
          <w:rFonts w:ascii="Times New Roman" w:eastAsiaTheme="minorEastAsia" w:hAnsi="Times New Roman"/>
          <w:sz w:val="26"/>
          <w:szCs w:val="26"/>
        </w:rPr>
        <w:t>речеязыковых</w:t>
      </w:r>
      <w:proofErr w:type="spellEnd"/>
      <w:r w:rsidRPr="006E0B26">
        <w:rPr>
          <w:rFonts w:ascii="Times New Roman" w:eastAsiaTheme="minorEastAsia" w:hAnsi="Times New Roman"/>
          <w:sz w:val="26"/>
          <w:szCs w:val="26"/>
        </w:rPr>
        <w:t xml:space="preserve"> и коммуникативных компетенций или их распад, обусловленные наличием органической патологии,</w:t>
      </w:r>
    </w:p>
    <w:p w14:paraId="03AAA84D" w14:textId="77777777" w:rsidR="009E0694" w:rsidRPr="006E0B26" w:rsidRDefault="009E0694" w:rsidP="009E0694">
      <w:pPr>
        <w:pStyle w:val="aff9"/>
        <w:numPr>
          <w:ilvl w:val="0"/>
          <w:numId w:val="4"/>
        </w:numPr>
        <w:ind w:left="0" w:firstLine="709"/>
        <w:jc w:val="both"/>
        <w:rPr>
          <w:rFonts w:ascii="Times New Roman" w:eastAsiaTheme="minorEastAsia" w:hAnsi="Times New Roman"/>
          <w:sz w:val="26"/>
          <w:szCs w:val="26"/>
        </w:rPr>
      </w:pPr>
      <w:r w:rsidRPr="006E0B26">
        <w:rPr>
          <w:rFonts w:ascii="Times New Roman" w:eastAsiaTheme="minorEastAsia" w:hAnsi="Times New Roman"/>
          <w:sz w:val="26"/>
          <w:szCs w:val="26"/>
        </w:rPr>
        <w:t>зачисление обучающегося с ТНР в течение учебного года,</w:t>
      </w:r>
    </w:p>
    <w:p w14:paraId="450731F8" w14:textId="77777777" w:rsidR="009E0694" w:rsidRPr="006E0B26" w:rsidRDefault="009E0694" w:rsidP="009E0694">
      <w:pPr>
        <w:pStyle w:val="aff9"/>
        <w:numPr>
          <w:ilvl w:val="0"/>
          <w:numId w:val="4"/>
        </w:numPr>
        <w:ind w:left="0" w:firstLine="709"/>
        <w:jc w:val="both"/>
        <w:rPr>
          <w:rFonts w:ascii="Times New Roman" w:eastAsiaTheme="minorEastAsia" w:hAnsi="Times New Roman"/>
          <w:sz w:val="26"/>
          <w:szCs w:val="26"/>
        </w:rPr>
      </w:pPr>
      <w:r w:rsidRPr="006E0B26">
        <w:rPr>
          <w:rFonts w:ascii="Times New Roman" w:eastAsiaTheme="minorEastAsia" w:hAnsi="Times New Roman"/>
          <w:sz w:val="26"/>
          <w:szCs w:val="26"/>
        </w:rPr>
        <w:t>недостаточная активность когнитивно-познавательной деятельности,</w:t>
      </w:r>
    </w:p>
    <w:p w14:paraId="4014CE72" w14:textId="77777777" w:rsidR="009E0694" w:rsidRPr="006E0B26" w:rsidRDefault="009E0694" w:rsidP="009E0694">
      <w:pPr>
        <w:pStyle w:val="aff9"/>
        <w:numPr>
          <w:ilvl w:val="0"/>
          <w:numId w:val="4"/>
        </w:numPr>
        <w:ind w:left="0" w:firstLine="709"/>
        <w:jc w:val="both"/>
        <w:rPr>
          <w:rFonts w:ascii="Times New Roman" w:eastAsiaTheme="minorEastAsia" w:hAnsi="Times New Roman"/>
          <w:sz w:val="26"/>
          <w:szCs w:val="26"/>
        </w:rPr>
      </w:pPr>
      <w:r w:rsidRPr="006E0B26">
        <w:rPr>
          <w:rFonts w:ascii="Times New Roman" w:eastAsiaTheme="minorEastAsia" w:hAnsi="Times New Roman"/>
          <w:sz w:val="26"/>
          <w:szCs w:val="26"/>
        </w:rPr>
        <w:t>и в других ситуациях, требующих дополнительной, в том числе индивидуально ориентированной коррекционно-развивающей помощи.</w:t>
      </w:r>
    </w:p>
    <w:p w14:paraId="7940CCD1" w14:textId="77777777" w:rsidR="009E0694" w:rsidRPr="006E0B26" w:rsidRDefault="009E0694" w:rsidP="009E0694">
      <w:pPr>
        <w:pStyle w:val="af6"/>
        <w:spacing w:after="0" w:line="240" w:lineRule="auto"/>
        <w:ind w:right="114" w:firstLine="709"/>
        <w:contextualSpacing/>
        <w:jc w:val="both"/>
        <w:rPr>
          <w:sz w:val="26"/>
          <w:szCs w:val="26"/>
        </w:rPr>
      </w:pPr>
      <w:r w:rsidRPr="006E0B26">
        <w:rPr>
          <w:i/>
          <w:color w:val="231F20"/>
          <w:sz w:val="26"/>
          <w:szCs w:val="26"/>
        </w:rPr>
        <w:t>Организация</w:t>
      </w:r>
      <w:r w:rsidRPr="006E0B26">
        <w:rPr>
          <w:i/>
          <w:color w:val="231F20"/>
          <w:spacing w:val="80"/>
          <w:sz w:val="26"/>
          <w:szCs w:val="26"/>
        </w:rPr>
        <w:t xml:space="preserve"> </w:t>
      </w:r>
      <w:r w:rsidRPr="006E0B26">
        <w:rPr>
          <w:i/>
          <w:color w:val="231F20"/>
          <w:sz w:val="26"/>
          <w:szCs w:val="26"/>
        </w:rPr>
        <w:t>сетевого</w:t>
      </w:r>
      <w:r w:rsidRPr="006E0B26">
        <w:rPr>
          <w:i/>
          <w:color w:val="231F20"/>
          <w:spacing w:val="80"/>
          <w:sz w:val="26"/>
          <w:szCs w:val="26"/>
        </w:rPr>
        <w:t xml:space="preserve"> </w:t>
      </w:r>
      <w:r w:rsidRPr="006E0B26">
        <w:rPr>
          <w:i/>
          <w:color w:val="231F20"/>
          <w:sz w:val="26"/>
          <w:szCs w:val="26"/>
        </w:rPr>
        <w:t>взаимодействия</w:t>
      </w:r>
      <w:r w:rsidRPr="006E0B26">
        <w:rPr>
          <w:i/>
          <w:color w:val="231F20"/>
          <w:spacing w:val="80"/>
          <w:sz w:val="26"/>
          <w:szCs w:val="26"/>
        </w:rPr>
        <w:t xml:space="preserve"> </w:t>
      </w:r>
      <w:r w:rsidRPr="006E0B26">
        <w:rPr>
          <w:color w:val="231F20"/>
          <w:sz w:val="26"/>
          <w:szCs w:val="26"/>
        </w:rPr>
        <w:t>образовательных</w:t>
      </w:r>
      <w:r w:rsidRPr="006E0B26">
        <w:rPr>
          <w:color w:val="231F20"/>
          <w:spacing w:val="40"/>
          <w:sz w:val="26"/>
          <w:szCs w:val="26"/>
        </w:rPr>
        <w:t xml:space="preserve"> </w:t>
      </w:r>
      <w:r w:rsidRPr="006E0B26">
        <w:rPr>
          <w:color w:val="231F20"/>
          <w:sz w:val="26"/>
          <w:szCs w:val="26"/>
        </w:rPr>
        <w:t>и иных организаций является одним из основных механизмов реализации программы коррекционной работы на уровне основного</w:t>
      </w:r>
      <w:r w:rsidRPr="006E0B26">
        <w:rPr>
          <w:color w:val="231F20"/>
          <w:spacing w:val="-9"/>
          <w:sz w:val="26"/>
          <w:szCs w:val="26"/>
        </w:rPr>
        <w:t xml:space="preserve"> </w:t>
      </w:r>
      <w:r w:rsidRPr="006E0B26">
        <w:rPr>
          <w:color w:val="231F20"/>
          <w:sz w:val="26"/>
          <w:szCs w:val="26"/>
        </w:rPr>
        <w:t>общего</w:t>
      </w:r>
      <w:r w:rsidRPr="006E0B26">
        <w:rPr>
          <w:color w:val="231F20"/>
          <w:spacing w:val="-9"/>
          <w:sz w:val="26"/>
          <w:szCs w:val="26"/>
        </w:rPr>
        <w:t xml:space="preserve"> </w:t>
      </w:r>
      <w:r w:rsidRPr="006E0B26">
        <w:rPr>
          <w:color w:val="231F20"/>
          <w:sz w:val="26"/>
          <w:szCs w:val="26"/>
        </w:rPr>
        <w:t>образования.</w:t>
      </w:r>
      <w:r w:rsidRPr="006E0B26">
        <w:rPr>
          <w:color w:val="231F20"/>
          <w:spacing w:val="-9"/>
          <w:sz w:val="26"/>
          <w:szCs w:val="26"/>
        </w:rPr>
        <w:t xml:space="preserve"> </w:t>
      </w:r>
      <w:r w:rsidRPr="006E0B26">
        <w:rPr>
          <w:color w:val="231F20"/>
          <w:sz w:val="26"/>
          <w:szCs w:val="26"/>
        </w:rPr>
        <w:t>Сетевая</w:t>
      </w:r>
      <w:r w:rsidRPr="006E0B26">
        <w:rPr>
          <w:color w:val="231F20"/>
          <w:spacing w:val="-9"/>
          <w:sz w:val="26"/>
          <w:szCs w:val="26"/>
        </w:rPr>
        <w:t xml:space="preserve"> </w:t>
      </w:r>
      <w:r w:rsidRPr="006E0B26">
        <w:rPr>
          <w:color w:val="231F20"/>
          <w:sz w:val="26"/>
          <w:szCs w:val="26"/>
        </w:rPr>
        <w:t>форма</w:t>
      </w:r>
      <w:r w:rsidRPr="006E0B26">
        <w:rPr>
          <w:color w:val="231F20"/>
          <w:spacing w:val="-9"/>
          <w:sz w:val="26"/>
          <w:szCs w:val="26"/>
        </w:rPr>
        <w:t xml:space="preserve"> </w:t>
      </w:r>
      <w:r w:rsidRPr="006E0B26">
        <w:rPr>
          <w:color w:val="231F20"/>
          <w:sz w:val="26"/>
          <w:szCs w:val="26"/>
        </w:rPr>
        <w:t>реализации</w:t>
      </w:r>
      <w:r w:rsidRPr="006E0B26">
        <w:rPr>
          <w:color w:val="231F20"/>
          <w:spacing w:val="-9"/>
          <w:sz w:val="26"/>
          <w:szCs w:val="26"/>
        </w:rPr>
        <w:t xml:space="preserve"> </w:t>
      </w:r>
      <w:r w:rsidRPr="006E0B26">
        <w:rPr>
          <w:color w:val="231F20"/>
          <w:sz w:val="26"/>
          <w:szCs w:val="26"/>
        </w:rPr>
        <w:t xml:space="preserve">программы коррекционной работы предполагает использование </w:t>
      </w:r>
      <w:r w:rsidRPr="006E0B26">
        <w:rPr>
          <w:color w:val="231F20"/>
          <w:w w:val="95"/>
          <w:sz w:val="26"/>
          <w:szCs w:val="26"/>
        </w:rPr>
        <w:t>ресурсов нескольких образовательных организаций (общеобра</w:t>
      </w:r>
      <w:r w:rsidRPr="006E0B26">
        <w:rPr>
          <w:color w:val="231F20"/>
          <w:sz w:val="26"/>
          <w:szCs w:val="26"/>
        </w:rPr>
        <w:t>зовательная</w:t>
      </w:r>
      <w:r w:rsidRPr="006E0B26">
        <w:rPr>
          <w:color w:val="231F20"/>
          <w:spacing w:val="-10"/>
          <w:sz w:val="26"/>
          <w:szCs w:val="26"/>
        </w:rPr>
        <w:t xml:space="preserve"> </w:t>
      </w:r>
      <w:r w:rsidRPr="006E0B26">
        <w:rPr>
          <w:color w:val="231F20"/>
          <w:sz w:val="26"/>
          <w:szCs w:val="26"/>
        </w:rPr>
        <w:t>школа,</w:t>
      </w:r>
      <w:r w:rsidRPr="006E0B26">
        <w:rPr>
          <w:color w:val="231F20"/>
          <w:spacing w:val="-10"/>
          <w:sz w:val="26"/>
          <w:szCs w:val="26"/>
        </w:rPr>
        <w:t xml:space="preserve"> </w:t>
      </w:r>
      <w:r w:rsidRPr="006E0B26">
        <w:rPr>
          <w:color w:val="231F20"/>
          <w:sz w:val="26"/>
          <w:szCs w:val="26"/>
        </w:rPr>
        <w:t>государственные</w:t>
      </w:r>
      <w:r w:rsidRPr="006E0B26">
        <w:rPr>
          <w:color w:val="231F20"/>
          <w:spacing w:val="-10"/>
          <w:sz w:val="26"/>
          <w:szCs w:val="26"/>
        </w:rPr>
        <w:t xml:space="preserve"> </w:t>
      </w:r>
      <w:r w:rsidRPr="006E0B26">
        <w:rPr>
          <w:color w:val="231F20"/>
          <w:sz w:val="26"/>
          <w:szCs w:val="26"/>
        </w:rPr>
        <w:t>образовательные</w:t>
      </w:r>
      <w:r w:rsidRPr="006E0B26">
        <w:rPr>
          <w:color w:val="231F20"/>
          <w:spacing w:val="-10"/>
          <w:sz w:val="26"/>
          <w:szCs w:val="26"/>
        </w:rPr>
        <w:t xml:space="preserve"> </w:t>
      </w:r>
      <w:r w:rsidRPr="006E0B26">
        <w:rPr>
          <w:color w:val="231F20"/>
          <w:sz w:val="26"/>
          <w:szCs w:val="26"/>
        </w:rPr>
        <w:t>учреждения</w:t>
      </w:r>
      <w:r w:rsidRPr="006E0B26">
        <w:rPr>
          <w:color w:val="231F20"/>
          <w:spacing w:val="-9"/>
          <w:sz w:val="26"/>
          <w:szCs w:val="26"/>
        </w:rPr>
        <w:t xml:space="preserve"> </w:t>
      </w:r>
      <w:r w:rsidRPr="006E0B26">
        <w:rPr>
          <w:color w:val="231F20"/>
          <w:sz w:val="26"/>
          <w:szCs w:val="26"/>
        </w:rPr>
        <w:t>для</w:t>
      </w:r>
      <w:r w:rsidRPr="006E0B26">
        <w:rPr>
          <w:color w:val="231F20"/>
          <w:spacing w:val="-9"/>
          <w:sz w:val="26"/>
          <w:szCs w:val="26"/>
        </w:rPr>
        <w:t xml:space="preserve"> </w:t>
      </w:r>
      <w:r w:rsidRPr="006E0B26">
        <w:rPr>
          <w:color w:val="231F20"/>
          <w:sz w:val="26"/>
          <w:szCs w:val="26"/>
        </w:rPr>
        <w:t>обучающихся,</w:t>
      </w:r>
      <w:r w:rsidRPr="006E0B26">
        <w:rPr>
          <w:color w:val="231F20"/>
          <w:spacing w:val="-9"/>
          <w:sz w:val="26"/>
          <w:szCs w:val="26"/>
        </w:rPr>
        <w:t xml:space="preserve"> </w:t>
      </w:r>
      <w:r w:rsidRPr="006E0B26">
        <w:rPr>
          <w:color w:val="231F20"/>
          <w:sz w:val="26"/>
          <w:szCs w:val="26"/>
        </w:rPr>
        <w:t>нуждающихся</w:t>
      </w:r>
      <w:r w:rsidRPr="006E0B26">
        <w:rPr>
          <w:color w:val="231F20"/>
          <w:spacing w:val="-9"/>
          <w:sz w:val="26"/>
          <w:szCs w:val="26"/>
        </w:rPr>
        <w:t xml:space="preserve"> </w:t>
      </w:r>
      <w:r w:rsidRPr="006E0B26">
        <w:rPr>
          <w:color w:val="231F20"/>
          <w:sz w:val="26"/>
          <w:szCs w:val="26"/>
        </w:rPr>
        <w:t>в</w:t>
      </w:r>
      <w:r w:rsidRPr="006E0B26">
        <w:rPr>
          <w:color w:val="231F20"/>
          <w:spacing w:val="-9"/>
          <w:sz w:val="26"/>
          <w:szCs w:val="26"/>
        </w:rPr>
        <w:t xml:space="preserve"> </w:t>
      </w:r>
      <w:r w:rsidRPr="006E0B26">
        <w:rPr>
          <w:color w:val="231F20"/>
          <w:sz w:val="26"/>
          <w:szCs w:val="26"/>
        </w:rPr>
        <w:t xml:space="preserve">психолого-педагогической и медико-социальной помощи и др.), а также при </w:t>
      </w:r>
      <w:r w:rsidRPr="006E0B26">
        <w:rPr>
          <w:color w:val="231F20"/>
          <w:spacing w:val="-2"/>
          <w:sz w:val="26"/>
          <w:szCs w:val="26"/>
        </w:rPr>
        <w:t xml:space="preserve">необходимости ресурсов организаций науки, культуры, спорта </w:t>
      </w:r>
      <w:r w:rsidRPr="006E0B26">
        <w:rPr>
          <w:color w:val="231F20"/>
          <w:sz w:val="26"/>
          <w:szCs w:val="26"/>
        </w:rPr>
        <w:t>и иных организаций.</w:t>
      </w:r>
    </w:p>
    <w:p w14:paraId="45FE7339" w14:textId="77777777" w:rsidR="009E0694" w:rsidRPr="006E0B26" w:rsidRDefault="009E0694" w:rsidP="009E0694">
      <w:pPr>
        <w:pStyle w:val="af6"/>
        <w:spacing w:after="0" w:line="240" w:lineRule="auto"/>
        <w:ind w:right="114" w:firstLine="709"/>
        <w:contextualSpacing/>
        <w:jc w:val="both"/>
        <w:rPr>
          <w:sz w:val="26"/>
          <w:szCs w:val="26"/>
        </w:rPr>
      </w:pPr>
      <w:r w:rsidRPr="006E0B26">
        <w:rPr>
          <w:color w:val="231F20"/>
          <w:w w:val="95"/>
          <w:sz w:val="26"/>
          <w:szCs w:val="26"/>
        </w:rPr>
        <w:t xml:space="preserve">Сетевое взаимодействие осуществляется в форме совместной </w:t>
      </w:r>
      <w:r w:rsidRPr="006E0B26">
        <w:rPr>
          <w:color w:val="231F20"/>
          <w:sz w:val="26"/>
          <w:szCs w:val="26"/>
        </w:rPr>
        <w:t>деятельности</w:t>
      </w:r>
      <w:r w:rsidRPr="006E0B26">
        <w:rPr>
          <w:color w:val="231F20"/>
          <w:spacing w:val="-16"/>
          <w:sz w:val="26"/>
          <w:szCs w:val="26"/>
        </w:rPr>
        <w:t xml:space="preserve"> </w:t>
      </w:r>
      <w:r w:rsidRPr="006E0B26">
        <w:rPr>
          <w:color w:val="231F20"/>
          <w:sz w:val="26"/>
          <w:szCs w:val="26"/>
        </w:rPr>
        <w:t>образовательных</w:t>
      </w:r>
      <w:r w:rsidRPr="006E0B26">
        <w:rPr>
          <w:color w:val="231F20"/>
          <w:spacing w:val="-16"/>
          <w:sz w:val="26"/>
          <w:szCs w:val="26"/>
        </w:rPr>
        <w:t xml:space="preserve"> </w:t>
      </w:r>
      <w:r w:rsidRPr="006E0B26">
        <w:rPr>
          <w:color w:val="231F20"/>
          <w:sz w:val="26"/>
          <w:szCs w:val="26"/>
        </w:rPr>
        <w:t>организаций,</w:t>
      </w:r>
      <w:r w:rsidRPr="006E0B26">
        <w:rPr>
          <w:color w:val="231F20"/>
          <w:spacing w:val="-16"/>
          <w:sz w:val="26"/>
          <w:szCs w:val="26"/>
        </w:rPr>
        <w:t xml:space="preserve"> </w:t>
      </w:r>
      <w:r w:rsidRPr="006E0B26">
        <w:rPr>
          <w:color w:val="231F20"/>
          <w:sz w:val="26"/>
          <w:szCs w:val="26"/>
        </w:rPr>
        <w:t>направленной</w:t>
      </w:r>
      <w:r w:rsidRPr="006E0B26">
        <w:rPr>
          <w:color w:val="231F20"/>
          <w:spacing w:val="-16"/>
          <w:sz w:val="26"/>
          <w:szCs w:val="26"/>
        </w:rPr>
        <w:t xml:space="preserve"> </w:t>
      </w:r>
      <w:r w:rsidRPr="006E0B26">
        <w:rPr>
          <w:color w:val="231F20"/>
          <w:sz w:val="26"/>
          <w:szCs w:val="26"/>
        </w:rPr>
        <w:t>на обеспечение условий для освоения обучающимися с ТНР адаптированной основной программы основного общего образования.</w:t>
      </w:r>
    </w:p>
    <w:p w14:paraId="4D9730F1" w14:textId="77777777" w:rsidR="009E0694" w:rsidRPr="006E0B26" w:rsidRDefault="009E0694" w:rsidP="009E0694">
      <w:pPr>
        <w:pStyle w:val="af6"/>
        <w:spacing w:after="0" w:line="240" w:lineRule="auto"/>
        <w:ind w:right="115" w:firstLine="709"/>
        <w:contextualSpacing/>
        <w:jc w:val="both"/>
        <w:rPr>
          <w:sz w:val="26"/>
          <w:szCs w:val="26"/>
        </w:rPr>
      </w:pPr>
      <w:r w:rsidRPr="006E0B26">
        <w:rPr>
          <w:color w:val="231F20"/>
          <w:sz w:val="26"/>
          <w:szCs w:val="26"/>
        </w:rPr>
        <w:t>Образовательные организации, участвующие в реализации программы</w:t>
      </w:r>
      <w:r w:rsidRPr="006E0B26">
        <w:rPr>
          <w:color w:val="231F20"/>
          <w:spacing w:val="-12"/>
          <w:sz w:val="26"/>
          <w:szCs w:val="26"/>
        </w:rPr>
        <w:t xml:space="preserve"> </w:t>
      </w:r>
      <w:r w:rsidRPr="006E0B26">
        <w:rPr>
          <w:color w:val="231F20"/>
          <w:sz w:val="26"/>
          <w:szCs w:val="26"/>
        </w:rPr>
        <w:t>коррекционной</w:t>
      </w:r>
      <w:r w:rsidRPr="006E0B26">
        <w:rPr>
          <w:color w:val="231F20"/>
          <w:spacing w:val="-12"/>
          <w:sz w:val="26"/>
          <w:szCs w:val="26"/>
        </w:rPr>
        <w:t xml:space="preserve"> </w:t>
      </w:r>
      <w:r w:rsidRPr="006E0B26">
        <w:rPr>
          <w:color w:val="231F20"/>
          <w:sz w:val="26"/>
          <w:szCs w:val="26"/>
        </w:rPr>
        <w:t>работы</w:t>
      </w:r>
      <w:r w:rsidRPr="006E0B26">
        <w:rPr>
          <w:color w:val="231F20"/>
          <w:spacing w:val="-12"/>
          <w:sz w:val="26"/>
          <w:szCs w:val="26"/>
        </w:rPr>
        <w:t xml:space="preserve"> </w:t>
      </w:r>
      <w:r w:rsidRPr="006E0B26">
        <w:rPr>
          <w:color w:val="231F20"/>
          <w:sz w:val="26"/>
          <w:szCs w:val="26"/>
        </w:rPr>
        <w:t>в</w:t>
      </w:r>
      <w:r w:rsidRPr="006E0B26">
        <w:rPr>
          <w:color w:val="231F20"/>
          <w:spacing w:val="-12"/>
          <w:sz w:val="26"/>
          <w:szCs w:val="26"/>
        </w:rPr>
        <w:t xml:space="preserve"> </w:t>
      </w:r>
      <w:r w:rsidRPr="006E0B26">
        <w:rPr>
          <w:color w:val="231F20"/>
          <w:sz w:val="26"/>
          <w:szCs w:val="26"/>
        </w:rPr>
        <w:t>рамках</w:t>
      </w:r>
      <w:r w:rsidRPr="006E0B26">
        <w:rPr>
          <w:color w:val="231F20"/>
          <w:spacing w:val="-12"/>
          <w:sz w:val="26"/>
          <w:szCs w:val="26"/>
        </w:rPr>
        <w:t xml:space="preserve"> </w:t>
      </w:r>
      <w:r w:rsidRPr="006E0B26">
        <w:rPr>
          <w:color w:val="231F20"/>
          <w:sz w:val="26"/>
          <w:szCs w:val="26"/>
        </w:rPr>
        <w:t>сетевого</w:t>
      </w:r>
      <w:r w:rsidRPr="006E0B26">
        <w:rPr>
          <w:color w:val="231F20"/>
          <w:spacing w:val="-12"/>
          <w:sz w:val="26"/>
          <w:szCs w:val="26"/>
        </w:rPr>
        <w:t xml:space="preserve"> </w:t>
      </w:r>
      <w:r w:rsidRPr="006E0B26">
        <w:rPr>
          <w:color w:val="231F20"/>
          <w:sz w:val="26"/>
          <w:szCs w:val="26"/>
        </w:rPr>
        <w:t>взаимодействия,</w:t>
      </w:r>
      <w:r w:rsidRPr="006E0B26">
        <w:rPr>
          <w:color w:val="231F20"/>
          <w:spacing w:val="-9"/>
          <w:sz w:val="26"/>
          <w:szCs w:val="26"/>
        </w:rPr>
        <w:t xml:space="preserve"> </w:t>
      </w:r>
      <w:r w:rsidRPr="006E0B26">
        <w:rPr>
          <w:color w:val="231F20"/>
          <w:sz w:val="26"/>
          <w:szCs w:val="26"/>
        </w:rPr>
        <w:t>должны</w:t>
      </w:r>
      <w:r w:rsidRPr="006E0B26">
        <w:rPr>
          <w:color w:val="231F20"/>
          <w:spacing w:val="-9"/>
          <w:sz w:val="26"/>
          <w:szCs w:val="26"/>
        </w:rPr>
        <w:t xml:space="preserve"> </w:t>
      </w:r>
      <w:r w:rsidRPr="006E0B26">
        <w:rPr>
          <w:color w:val="231F20"/>
          <w:sz w:val="26"/>
          <w:szCs w:val="26"/>
        </w:rPr>
        <w:t>иметь</w:t>
      </w:r>
      <w:r w:rsidRPr="006E0B26">
        <w:rPr>
          <w:color w:val="231F20"/>
          <w:spacing w:val="-9"/>
          <w:sz w:val="26"/>
          <w:szCs w:val="26"/>
        </w:rPr>
        <w:t xml:space="preserve"> </w:t>
      </w:r>
      <w:r w:rsidRPr="006E0B26">
        <w:rPr>
          <w:color w:val="231F20"/>
          <w:sz w:val="26"/>
          <w:szCs w:val="26"/>
        </w:rPr>
        <w:t>соответствующие</w:t>
      </w:r>
      <w:r w:rsidRPr="006E0B26">
        <w:rPr>
          <w:color w:val="231F20"/>
          <w:spacing w:val="-9"/>
          <w:sz w:val="26"/>
          <w:szCs w:val="26"/>
        </w:rPr>
        <w:t xml:space="preserve"> </w:t>
      </w:r>
      <w:r w:rsidRPr="006E0B26">
        <w:rPr>
          <w:color w:val="231F20"/>
          <w:sz w:val="26"/>
          <w:szCs w:val="26"/>
        </w:rPr>
        <w:t>лицензии</w:t>
      </w:r>
      <w:r w:rsidRPr="006E0B26">
        <w:rPr>
          <w:color w:val="231F20"/>
          <w:spacing w:val="-9"/>
          <w:sz w:val="26"/>
          <w:szCs w:val="26"/>
        </w:rPr>
        <w:t xml:space="preserve"> </w:t>
      </w:r>
      <w:r w:rsidRPr="006E0B26">
        <w:rPr>
          <w:color w:val="231F20"/>
          <w:sz w:val="26"/>
          <w:szCs w:val="26"/>
        </w:rPr>
        <w:t>на</w:t>
      </w:r>
      <w:r w:rsidRPr="006E0B26">
        <w:rPr>
          <w:color w:val="231F20"/>
          <w:spacing w:val="-9"/>
          <w:sz w:val="26"/>
          <w:szCs w:val="26"/>
        </w:rPr>
        <w:t xml:space="preserve"> </w:t>
      </w:r>
      <w:r w:rsidRPr="006E0B26">
        <w:rPr>
          <w:color w:val="231F20"/>
          <w:sz w:val="26"/>
          <w:szCs w:val="26"/>
        </w:rPr>
        <w:t xml:space="preserve">право </w:t>
      </w:r>
      <w:r w:rsidRPr="006E0B26">
        <w:rPr>
          <w:color w:val="231F20"/>
          <w:w w:val="95"/>
          <w:sz w:val="26"/>
          <w:szCs w:val="26"/>
        </w:rPr>
        <w:t>осуществления образовательной деятельности. Порядок и усло</w:t>
      </w:r>
      <w:r w:rsidRPr="006E0B26">
        <w:rPr>
          <w:color w:val="231F20"/>
          <w:sz w:val="26"/>
          <w:szCs w:val="26"/>
        </w:rPr>
        <w:t>вия взаимодействия образовательных организаций при со</w:t>
      </w:r>
      <w:r w:rsidRPr="006E0B26">
        <w:rPr>
          <w:color w:val="231F20"/>
          <w:w w:val="95"/>
          <w:sz w:val="26"/>
          <w:szCs w:val="26"/>
        </w:rPr>
        <w:t>вместной реализации программы коррекционной работы опре</w:t>
      </w:r>
      <w:r w:rsidRPr="006E0B26">
        <w:rPr>
          <w:color w:val="231F20"/>
          <w:sz w:val="26"/>
          <w:szCs w:val="26"/>
        </w:rPr>
        <w:t>деляется договором между ними.</w:t>
      </w:r>
    </w:p>
    <w:p w14:paraId="3C3D6238" w14:textId="77777777" w:rsidR="009E0694" w:rsidRPr="006E0B26" w:rsidRDefault="009E0694" w:rsidP="009E0694">
      <w:pPr>
        <w:pStyle w:val="2"/>
        <w:jc w:val="left"/>
        <w:rPr>
          <w:sz w:val="26"/>
        </w:rPr>
      </w:pPr>
    </w:p>
    <w:p w14:paraId="19EDE1ED" w14:textId="77777777" w:rsidR="009E0694" w:rsidRPr="006E0B26" w:rsidRDefault="009E0694" w:rsidP="009E0694">
      <w:pPr>
        <w:pStyle w:val="3"/>
        <w:rPr>
          <w:sz w:val="26"/>
          <w:szCs w:val="26"/>
        </w:rPr>
      </w:pPr>
      <w:bookmarkStart w:id="61" w:name="_Toc98861124"/>
      <w:r w:rsidRPr="006E0B26">
        <w:rPr>
          <w:sz w:val="26"/>
          <w:szCs w:val="26"/>
        </w:rPr>
        <w:t>2.4.4. Требования к условиям реализации программы</w:t>
      </w:r>
      <w:bookmarkEnd w:id="61"/>
    </w:p>
    <w:p w14:paraId="560103EF" w14:textId="77777777" w:rsidR="009E0694" w:rsidRPr="006E0B26" w:rsidRDefault="009E0694" w:rsidP="009E0694">
      <w:pPr>
        <w:pStyle w:val="Default"/>
        <w:ind w:firstLine="709"/>
        <w:jc w:val="both"/>
        <w:rPr>
          <w:rFonts w:ascii="Times New Roman" w:hAnsi="Times New Roman" w:cs="Times New Roman"/>
          <w:i/>
          <w:iCs/>
          <w:color w:val="auto"/>
          <w:sz w:val="26"/>
          <w:szCs w:val="26"/>
        </w:rPr>
      </w:pPr>
      <w:r w:rsidRPr="006E0B26">
        <w:rPr>
          <w:rFonts w:ascii="Times New Roman" w:hAnsi="Times New Roman" w:cs="Times New Roman"/>
          <w:i/>
          <w:iCs/>
          <w:color w:val="auto"/>
          <w:sz w:val="26"/>
          <w:szCs w:val="26"/>
        </w:rPr>
        <w:t>Психолого-педагогическое обеспечение</w:t>
      </w:r>
    </w:p>
    <w:p w14:paraId="0000C291" w14:textId="77777777" w:rsidR="009E0694" w:rsidRPr="006E0B26" w:rsidRDefault="009E0694" w:rsidP="009E0694">
      <w:pPr>
        <w:pStyle w:val="Default"/>
        <w:ind w:firstLine="709"/>
        <w:jc w:val="both"/>
        <w:rPr>
          <w:rFonts w:ascii="Times New Roman" w:hAnsi="Times New Roman" w:cs="Times New Roman"/>
          <w:color w:val="231F20"/>
          <w:spacing w:val="-2"/>
          <w:sz w:val="26"/>
          <w:szCs w:val="26"/>
        </w:rPr>
      </w:pPr>
      <w:r w:rsidRPr="006E0B26">
        <w:rPr>
          <w:rFonts w:ascii="Times New Roman" w:hAnsi="Times New Roman" w:cs="Times New Roman"/>
          <w:iCs/>
          <w:color w:val="auto"/>
          <w:sz w:val="26"/>
          <w:szCs w:val="26"/>
        </w:rPr>
        <w:t xml:space="preserve">Дополняется за счет необходимости восполнения пробелов в структуре </w:t>
      </w:r>
      <w:proofErr w:type="spellStart"/>
      <w:r w:rsidRPr="006E0B26">
        <w:rPr>
          <w:rFonts w:ascii="Times New Roman" w:hAnsi="Times New Roman" w:cs="Times New Roman"/>
          <w:iCs/>
          <w:color w:val="auto"/>
          <w:sz w:val="26"/>
          <w:szCs w:val="26"/>
        </w:rPr>
        <w:t>речеязыковых</w:t>
      </w:r>
      <w:proofErr w:type="spellEnd"/>
      <w:r w:rsidRPr="006E0B26">
        <w:rPr>
          <w:rFonts w:ascii="Times New Roman" w:hAnsi="Times New Roman" w:cs="Times New Roman"/>
          <w:iCs/>
          <w:color w:val="auto"/>
          <w:sz w:val="26"/>
          <w:szCs w:val="26"/>
        </w:rPr>
        <w:t xml:space="preserve"> средств, а также других компонентов языковой системы, развития и совершенствования полноценной речевой деятельности, развития мотивации </w:t>
      </w:r>
      <w:r w:rsidRPr="006E0B26">
        <w:rPr>
          <w:rFonts w:ascii="Times New Roman" w:hAnsi="Times New Roman" w:cs="Times New Roman"/>
          <w:iCs/>
          <w:color w:val="auto"/>
          <w:sz w:val="26"/>
          <w:szCs w:val="26"/>
        </w:rPr>
        <w:lastRenderedPageBreak/>
        <w:t xml:space="preserve">общения и </w:t>
      </w:r>
      <w:r w:rsidRPr="006E0B26">
        <w:rPr>
          <w:rFonts w:ascii="Times New Roman" w:hAnsi="Times New Roman" w:cs="Times New Roman"/>
          <w:color w:val="231F20"/>
          <w:sz w:val="26"/>
          <w:szCs w:val="26"/>
        </w:rPr>
        <w:t>коммуникативных</w:t>
      </w:r>
      <w:r w:rsidRPr="006E0B26">
        <w:rPr>
          <w:rFonts w:ascii="Times New Roman" w:hAnsi="Times New Roman" w:cs="Times New Roman"/>
          <w:color w:val="231F20"/>
          <w:spacing w:val="-16"/>
          <w:sz w:val="26"/>
          <w:szCs w:val="26"/>
        </w:rPr>
        <w:t xml:space="preserve"> </w:t>
      </w:r>
      <w:r w:rsidRPr="006E0B26">
        <w:rPr>
          <w:rFonts w:ascii="Times New Roman" w:hAnsi="Times New Roman" w:cs="Times New Roman"/>
          <w:color w:val="231F20"/>
          <w:sz w:val="26"/>
          <w:szCs w:val="26"/>
        </w:rPr>
        <w:t>компетенций,</w:t>
      </w:r>
      <w:r w:rsidRPr="006E0B26">
        <w:rPr>
          <w:rFonts w:ascii="Times New Roman" w:hAnsi="Times New Roman" w:cs="Times New Roman"/>
          <w:color w:val="231F20"/>
          <w:spacing w:val="-16"/>
          <w:sz w:val="26"/>
          <w:szCs w:val="26"/>
        </w:rPr>
        <w:t xml:space="preserve"> </w:t>
      </w:r>
      <w:r w:rsidRPr="006E0B26">
        <w:rPr>
          <w:rFonts w:ascii="Times New Roman" w:hAnsi="Times New Roman" w:cs="Times New Roman"/>
          <w:color w:val="231F20"/>
          <w:sz w:val="26"/>
          <w:szCs w:val="26"/>
        </w:rPr>
        <w:t>необходимых</w:t>
      </w:r>
      <w:r w:rsidRPr="006E0B26">
        <w:rPr>
          <w:rFonts w:ascii="Times New Roman" w:hAnsi="Times New Roman" w:cs="Times New Roman"/>
          <w:color w:val="231F20"/>
          <w:spacing w:val="-16"/>
          <w:sz w:val="26"/>
          <w:szCs w:val="26"/>
        </w:rPr>
        <w:t xml:space="preserve"> </w:t>
      </w:r>
      <w:r w:rsidRPr="006E0B26">
        <w:rPr>
          <w:rFonts w:ascii="Times New Roman" w:hAnsi="Times New Roman" w:cs="Times New Roman"/>
          <w:color w:val="231F20"/>
          <w:sz w:val="26"/>
          <w:szCs w:val="26"/>
        </w:rPr>
        <w:t>для жизни</w:t>
      </w:r>
      <w:r w:rsidRPr="006E0B26">
        <w:rPr>
          <w:rFonts w:ascii="Times New Roman" w:hAnsi="Times New Roman" w:cs="Times New Roman"/>
          <w:color w:val="231F20"/>
          <w:spacing w:val="-6"/>
          <w:sz w:val="26"/>
          <w:szCs w:val="26"/>
        </w:rPr>
        <w:t xml:space="preserve"> </w:t>
      </w:r>
      <w:r w:rsidRPr="006E0B26">
        <w:rPr>
          <w:rFonts w:ascii="Times New Roman" w:hAnsi="Times New Roman" w:cs="Times New Roman"/>
          <w:color w:val="231F20"/>
          <w:sz w:val="26"/>
          <w:szCs w:val="26"/>
        </w:rPr>
        <w:t>человека</w:t>
      </w:r>
      <w:r w:rsidRPr="006E0B26">
        <w:rPr>
          <w:rFonts w:ascii="Times New Roman" w:hAnsi="Times New Roman" w:cs="Times New Roman"/>
          <w:color w:val="231F20"/>
          <w:spacing w:val="-6"/>
          <w:sz w:val="26"/>
          <w:szCs w:val="26"/>
        </w:rPr>
        <w:t xml:space="preserve"> </w:t>
      </w:r>
      <w:r w:rsidRPr="006E0B26">
        <w:rPr>
          <w:rFonts w:ascii="Times New Roman" w:hAnsi="Times New Roman" w:cs="Times New Roman"/>
          <w:color w:val="231F20"/>
          <w:sz w:val="26"/>
          <w:szCs w:val="26"/>
        </w:rPr>
        <w:t>в</w:t>
      </w:r>
      <w:r w:rsidRPr="006E0B26">
        <w:rPr>
          <w:rFonts w:ascii="Times New Roman" w:hAnsi="Times New Roman" w:cs="Times New Roman"/>
          <w:color w:val="231F20"/>
          <w:spacing w:val="-6"/>
          <w:sz w:val="26"/>
          <w:szCs w:val="26"/>
        </w:rPr>
        <w:t xml:space="preserve"> </w:t>
      </w:r>
      <w:r w:rsidRPr="006E0B26">
        <w:rPr>
          <w:rFonts w:ascii="Times New Roman" w:hAnsi="Times New Roman" w:cs="Times New Roman"/>
          <w:color w:val="231F20"/>
          <w:sz w:val="26"/>
          <w:szCs w:val="26"/>
        </w:rPr>
        <w:t>обществе,</w:t>
      </w:r>
      <w:r w:rsidRPr="006E0B26">
        <w:rPr>
          <w:rFonts w:ascii="Times New Roman" w:hAnsi="Times New Roman" w:cs="Times New Roman"/>
          <w:color w:val="231F20"/>
          <w:spacing w:val="-6"/>
          <w:sz w:val="26"/>
          <w:szCs w:val="26"/>
        </w:rPr>
        <w:t xml:space="preserve"> </w:t>
      </w:r>
      <w:r w:rsidRPr="006E0B26">
        <w:rPr>
          <w:rFonts w:ascii="Times New Roman" w:hAnsi="Times New Roman" w:cs="Times New Roman"/>
          <w:color w:val="231F20"/>
          <w:sz w:val="26"/>
          <w:szCs w:val="26"/>
        </w:rPr>
        <w:t>на</w:t>
      </w:r>
      <w:r w:rsidRPr="006E0B26">
        <w:rPr>
          <w:rFonts w:ascii="Times New Roman" w:hAnsi="Times New Roman" w:cs="Times New Roman"/>
          <w:color w:val="231F20"/>
          <w:spacing w:val="-6"/>
          <w:sz w:val="26"/>
          <w:szCs w:val="26"/>
        </w:rPr>
        <w:t xml:space="preserve"> </w:t>
      </w:r>
      <w:r w:rsidRPr="006E0B26">
        <w:rPr>
          <w:rFonts w:ascii="Times New Roman" w:hAnsi="Times New Roman" w:cs="Times New Roman"/>
          <w:color w:val="231F20"/>
          <w:sz w:val="26"/>
          <w:szCs w:val="26"/>
        </w:rPr>
        <w:t>основе</w:t>
      </w:r>
      <w:r w:rsidRPr="006E0B26">
        <w:rPr>
          <w:rFonts w:ascii="Times New Roman" w:hAnsi="Times New Roman" w:cs="Times New Roman"/>
          <w:color w:val="231F20"/>
          <w:spacing w:val="-6"/>
          <w:sz w:val="26"/>
          <w:szCs w:val="26"/>
        </w:rPr>
        <w:t xml:space="preserve"> </w:t>
      </w:r>
      <w:r w:rsidRPr="006E0B26">
        <w:rPr>
          <w:rFonts w:ascii="Times New Roman" w:hAnsi="Times New Roman" w:cs="Times New Roman"/>
          <w:color w:val="231F20"/>
          <w:sz w:val="26"/>
          <w:szCs w:val="26"/>
        </w:rPr>
        <w:t>планомерного</w:t>
      </w:r>
      <w:r w:rsidRPr="006E0B26">
        <w:rPr>
          <w:rFonts w:ascii="Times New Roman" w:hAnsi="Times New Roman" w:cs="Times New Roman"/>
          <w:color w:val="231F20"/>
          <w:spacing w:val="-6"/>
          <w:sz w:val="26"/>
          <w:szCs w:val="26"/>
        </w:rPr>
        <w:t xml:space="preserve"> </w:t>
      </w:r>
      <w:r w:rsidRPr="006E0B26">
        <w:rPr>
          <w:rFonts w:ascii="Times New Roman" w:hAnsi="Times New Roman" w:cs="Times New Roman"/>
          <w:color w:val="231F20"/>
          <w:sz w:val="26"/>
          <w:szCs w:val="26"/>
        </w:rPr>
        <w:t>введе</w:t>
      </w:r>
      <w:r w:rsidRPr="006E0B26">
        <w:rPr>
          <w:rFonts w:ascii="Times New Roman" w:hAnsi="Times New Roman" w:cs="Times New Roman"/>
          <w:color w:val="231F20"/>
          <w:spacing w:val="-2"/>
          <w:sz w:val="26"/>
          <w:szCs w:val="26"/>
        </w:rPr>
        <w:t>ния</w:t>
      </w:r>
      <w:r w:rsidRPr="006E0B26">
        <w:rPr>
          <w:rFonts w:ascii="Times New Roman" w:hAnsi="Times New Roman" w:cs="Times New Roman"/>
          <w:color w:val="231F20"/>
          <w:spacing w:val="-10"/>
          <w:sz w:val="26"/>
          <w:szCs w:val="26"/>
        </w:rPr>
        <w:t xml:space="preserve"> </w:t>
      </w:r>
      <w:r w:rsidRPr="006E0B26">
        <w:rPr>
          <w:rFonts w:ascii="Times New Roman" w:hAnsi="Times New Roman" w:cs="Times New Roman"/>
          <w:color w:val="231F20"/>
          <w:spacing w:val="-2"/>
          <w:sz w:val="26"/>
          <w:szCs w:val="26"/>
        </w:rPr>
        <w:t>в</w:t>
      </w:r>
      <w:r w:rsidRPr="006E0B26">
        <w:rPr>
          <w:rFonts w:ascii="Times New Roman" w:hAnsi="Times New Roman" w:cs="Times New Roman"/>
          <w:color w:val="231F20"/>
          <w:spacing w:val="-10"/>
          <w:sz w:val="26"/>
          <w:szCs w:val="26"/>
        </w:rPr>
        <w:t xml:space="preserve"> </w:t>
      </w:r>
      <w:r w:rsidRPr="006E0B26">
        <w:rPr>
          <w:rFonts w:ascii="Times New Roman" w:hAnsi="Times New Roman" w:cs="Times New Roman"/>
          <w:color w:val="231F20"/>
          <w:spacing w:val="-2"/>
          <w:sz w:val="26"/>
          <w:szCs w:val="26"/>
        </w:rPr>
        <w:t>более</w:t>
      </w:r>
      <w:r w:rsidRPr="006E0B26">
        <w:rPr>
          <w:rFonts w:ascii="Times New Roman" w:hAnsi="Times New Roman" w:cs="Times New Roman"/>
          <w:color w:val="231F20"/>
          <w:spacing w:val="-10"/>
          <w:sz w:val="26"/>
          <w:szCs w:val="26"/>
        </w:rPr>
        <w:t xml:space="preserve"> </w:t>
      </w:r>
      <w:r w:rsidRPr="006E0B26">
        <w:rPr>
          <w:rFonts w:ascii="Times New Roman" w:hAnsi="Times New Roman" w:cs="Times New Roman"/>
          <w:color w:val="231F20"/>
          <w:spacing w:val="-2"/>
          <w:sz w:val="26"/>
          <w:szCs w:val="26"/>
        </w:rPr>
        <w:t>сложную</w:t>
      </w:r>
      <w:r w:rsidRPr="006E0B26">
        <w:rPr>
          <w:rFonts w:ascii="Times New Roman" w:hAnsi="Times New Roman" w:cs="Times New Roman"/>
          <w:color w:val="231F20"/>
          <w:spacing w:val="-10"/>
          <w:sz w:val="26"/>
          <w:szCs w:val="26"/>
        </w:rPr>
        <w:t xml:space="preserve"> </w:t>
      </w:r>
      <w:r w:rsidRPr="006E0B26">
        <w:rPr>
          <w:rFonts w:ascii="Times New Roman" w:hAnsi="Times New Roman" w:cs="Times New Roman"/>
          <w:color w:val="231F20"/>
          <w:spacing w:val="-2"/>
          <w:sz w:val="26"/>
          <w:szCs w:val="26"/>
        </w:rPr>
        <w:t>социальную</w:t>
      </w:r>
      <w:r w:rsidRPr="006E0B26">
        <w:rPr>
          <w:rFonts w:ascii="Times New Roman" w:hAnsi="Times New Roman" w:cs="Times New Roman"/>
          <w:color w:val="231F20"/>
          <w:spacing w:val="-10"/>
          <w:sz w:val="26"/>
          <w:szCs w:val="26"/>
        </w:rPr>
        <w:t xml:space="preserve"> </w:t>
      </w:r>
      <w:r w:rsidRPr="006E0B26">
        <w:rPr>
          <w:rFonts w:ascii="Times New Roman" w:hAnsi="Times New Roman" w:cs="Times New Roman"/>
          <w:color w:val="231F20"/>
          <w:spacing w:val="-2"/>
          <w:sz w:val="26"/>
          <w:szCs w:val="26"/>
        </w:rPr>
        <w:t>среду,</w:t>
      </w:r>
      <w:r w:rsidRPr="006E0B26">
        <w:rPr>
          <w:rFonts w:ascii="Times New Roman" w:hAnsi="Times New Roman" w:cs="Times New Roman"/>
          <w:color w:val="231F20"/>
          <w:spacing w:val="-10"/>
          <w:sz w:val="26"/>
          <w:szCs w:val="26"/>
        </w:rPr>
        <w:t xml:space="preserve"> </w:t>
      </w:r>
      <w:r w:rsidRPr="006E0B26">
        <w:rPr>
          <w:rFonts w:ascii="Times New Roman" w:hAnsi="Times New Roman" w:cs="Times New Roman"/>
          <w:color w:val="231F20"/>
          <w:spacing w:val="-2"/>
          <w:sz w:val="26"/>
          <w:szCs w:val="26"/>
        </w:rPr>
        <w:t>расширения</w:t>
      </w:r>
      <w:r w:rsidRPr="006E0B26">
        <w:rPr>
          <w:rFonts w:ascii="Times New Roman" w:hAnsi="Times New Roman" w:cs="Times New Roman"/>
          <w:color w:val="231F20"/>
          <w:spacing w:val="-10"/>
          <w:sz w:val="26"/>
          <w:szCs w:val="26"/>
        </w:rPr>
        <w:t xml:space="preserve"> </w:t>
      </w:r>
      <w:r w:rsidRPr="006E0B26">
        <w:rPr>
          <w:rFonts w:ascii="Times New Roman" w:hAnsi="Times New Roman" w:cs="Times New Roman"/>
          <w:color w:val="231F20"/>
          <w:spacing w:val="-2"/>
          <w:sz w:val="26"/>
          <w:szCs w:val="26"/>
        </w:rPr>
        <w:t>повсед</w:t>
      </w:r>
      <w:r w:rsidRPr="006E0B26">
        <w:rPr>
          <w:rFonts w:ascii="Times New Roman" w:hAnsi="Times New Roman" w:cs="Times New Roman"/>
          <w:color w:val="231F20"/>
          <w:w w:val="95"/>
          <w:sz w:val="26"/>
          <w:szCs w:val="26"/>
        </w:rPr>
        <w:t xml:space="preserve">невного жизненного опыта, социальных контактов с другими </w:t>
      </w:r>
      <w:r w:rsidRPr="006E0B26">
        <w:rPr>
          <w:rFonts w:ascii="Times New Roman" w:hAnsi="Times New Roman" w:cs="Times New Roman"/>
          <w:color w:val="231F20"/>
          <w:spacing w:val="-2"/>
          <w:sz w:val="26"/>
          <w:szCs w:val="26"/>
        </w:rPr>
        <w:t>людьми.</w:t>
      </w:r>
    </w:p>
    <w:p w14:paraId="3834E6E1" w14:textId="77777777" w:rsidR="009E0694" w:rsidRPr="006E0B26" w:rsidRDefault="009E0694" w:rsidP="009E0694">
      <w:pPr>
        <w:pStyle w:val="Default"/>
        <w:ind w:firstLine="709"/>
        <w:jc w:val="both"/>
        <w:rPr>
          <w:rFonts w:ascii="Times New Roman" w:hAnsi="Times New Roman" w:cs="Times New Roman"/>
          <w:i/>
          <w:color w:val="auto"/>
          <w:sz w:val="26"/>
          <w:szCs w:val="26"/>
        </w:rPr>
      </w:pPr>
      <w:r w:rsidRPr="006E0B26">
        <w:rPr>
          <w:rFonts w:ascii="Times New Roman" w:hAnsi="Times New Roman" w:cs="Times New Roman"/>
          <w:i/>
          <w:color w:val="auto"/>
          <w:sz w:val="26"/>
          <w:szCs w:val="26"/>
        </w:rPr>
        <w:t xml:space="preserve">Программно-методическое обеспечение </w:t>
      </w:r>
    </w:p>
    <w:p w14:paraId="608A140A" w14:textId="1F42D9FF" w:rsidR="009E0694" w:rsidRPr="006E0B26" w:rsidRDefault="009E0694" w:rsidP="009E0694">
      <w:pPr>
        <w:pStyle w:val="Default"/>
        <w:ind w:firstLine="709"/>
        <w:jc w:val="both"/>
        <w:rPr>
          <w:rFonts w:ascii="Times New Roman" w:hAnsi="Times New Roman" w:cs="Times New Roman"/>
          <w:iCs/>
          <w:color w:val="auto"/>
          <w:sz w:val="26"/>
          <w:szCs w:val="26"/>
        </w:rPr>
      </w:pPr>
      <w:r w:rsidRPr="006E0B26">
        <w:rPr>
          <w:rFonts w:ascii="Times New Roman" w:hAnsi="Times New Roman" w:cs="Times New Roman"/>
          <w:iCs/>
          <w:color w:val="auto"/>
          <w:sz w:val="26"/>
          <w:szCs w:val="26"/>
        </w:rPr>
        <w:t>Соответствует ООП ООО.</w:t>
      </w:r>
    </w:p>
    <w:p w14:paraId="2C2FA424" w14:textId="77777777" w:rsidR="009E0694" w:rsidRPr="006E0B26" w:rsidRDefault="009E0694" w:rsidP="009E0694">
      <w:pPr>
        <w:spacing w:after="0" w:line="240" w:lineRule="auto"/>
        <w:ind w:firstLine="709"/>
        <w:contextualSpacing/>
        <w:jc w:val="both"/>
        <w:rPr>
          <w:rFonts w:ascii="Times New Roman" w:hAnsi="Times New Roman" w:cs="Times New Roman"/>
          <w:bCs/>
          <w:i/>
          <w:sz w:val="26"/>
          <w:szCs w:val="26"/>
        </w:rPr>
      </w:pPr>
      <w:r w:rsidRPr="006E0B26">
        <w:rPr>
          <w:rFonts w:ascii="Times New Roman" w:hAnsi="Times New Roman"/>
          <w:bCs/>
          <w:i/>
          <w:sz w:val="26"/>
          <w:szCs w:val="26"/>
        </w:rPr>
        <w:t>Кадровое обеспечение</w:t>
      </w:r>
    </w:p>
    <w:p w14:paraId="3AB8D11F"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Учитель-логопед, проводящий коррекционно-развивающий курс «Индивидуальные и групповые логопедические занятия», должен иметь высшее профессиональное педагогическое образование в области логопедии.</w:t>
      </w:r>
    </w:p>
    <w:p w14:paraId="5F3B5625"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Лица, имеющие высшее педагогическое (психолого-педагогическое, психологическое) образование по другим профилям, для реализации данной программы должны пройти профессиональную переподготовку в области логопедии с получением диплома о профессиональной переподготовке установленного образца.</w:t>
      </w:r>
    </w:p>
    <w:p w14:paraId="0264B904" w14:textId="77777777" w:rsidR="009E0694" w:rsidRPr="006E0B26" w:rsidRDefault="009E0694" w:rsidP="009E0694">
      <w:pPr>
        <w:spacing w:after="0" w:line="240" w:lineRule="auto"/>
        <w:ind w:firstLine="709"/>
        <w:contextualSpacing/>
        <w:jc w:val="both"/>
        <w:rPr>
          <w:rFonts w:ascii="Times New Roman" w:hAnsi="Times New Roman"/>
          <w:bCs/>
          <w:i/>
          <w:sz w:val="26"/>
          <w:szCs w:val="26"/>
        </w:rPr>
      </w:pPr>
      <w:r w:rsidRPr="006E0B26">
        <w:rPr>
          <w:rFonts w:ascii="Times New Roman" w:hAnsi="Times New Roman"/>
          <w:bCs/>
          <w:i/>
          <w:sz w:val="26"/>
          <w:szCs w:val="26"/>
        </w:rPr>
        <w:t>Материально-техническое обеспечение</w:t>
      </w:r>
    </w:p>
    <w:p w14:paraId="6D1A6D52" w14:textId="62B1DB0F" w:rsidR="009E0694" w:rsidRPr="006E0B26" w:rsidRDefault="009E0694" w:rsidP="009E0694">
      <w:pPr>
        <w:spacing w:after="0" w:line="240" w:lineRule="auto"/>
        <w:ind w:firstLine="709"/>
        <w:contextualSpacing/>
        <w:jc w:val="both"/>
        <w:rPr>
          <w:rFonts w:ascii="Times New Roman" w:hAnsi="Times New Roman"/>
          <w:bCs/>
          <w:iCs/>
          <w:sz w:val="26"/>
          <w:szCs w:val="26"/>
        </w:rPr>
      </w:pPr>
      <w:r w:rsidRPr="006E0B26">
        <w:rPr>
          <w:rFonts w:ascii="Times New Roman" w:hAnsi="Times New Roman"/>
          <w:bCs/>
          <w:iCs/>
          <w:sz w:val="26"/>
          <w:szCs w:val="26"/>
        </w:rPr>
        <w:t>Соответствует ООП ООО. Наряду с этим необходимо предусмотреть наличие следующих средств:</w:t>
      </w:r>
    </w:p>
    <w:p w14:paraId="29E0DCB4" w14:textId="77777777" w:rsidR="009E0694" w:rsidRPr="006E0B26" w:rsidRDefault="009E0694" w:rsidP="009E0694">
      <w:pPr>
        <w:pStyle w:val="aff9"/>
        <w:numPr>
          <w:ilvl w:val="0"/>
          <w:numId w:val="4"/>
        </w:numPr>
        <w:ind w:left="0" w:firstLine="709"/>
        <w:jc w:val="both"/>
        <w:rPr>
          <w:rFonts w:ascii="Times New Roman" w:eastAsiaTheme="minorEastAsia" w:hAnsi="Times New Roman"/>
          <w:sz w:val="26"/>
          <w:szCs w:val="26"/>
        </w:rPr>
      </w:pPr>
      <w:r w:rsidRPr="006E0B26">
        <w:rPr>
          <w:rFonts w:ascii="Times New Roman" w:eastAsiaTheme="minorEastAsia" w:hAnsi="Times New Roman"/>
          <w:sz w:val="26"/>
          <w:szCs w:val="26"/>
        </w:rPr>
        <w:t xml:space="preserve"> технические средства обучения, включая специализированные компьютерные инструменты обучения, с учетом специальных образовательных потребностей обучающихся;</w:t>
      </w:r>
    </w:p>
    <w:p w14:paraId="327F9DD0" w14:textId="77777777" w:rsidR="009E0694" w:rsidRPr="006E0B26" w:rsidRDefault="009E0694" w:rsidP="009E0694">
      <w:pPr>
        <w:pStyle w:val="aff9"/>
        <w:numPr>
          <w:ilvl w:val="0"/>
          <w:numId w:val="4"/>
        </w:numPr>
        <w:ind w:left="0" w:firstLine="709"/>
        <w:jc w:val="both"/>
        <w:rPr>
          <w:rFonts w:ascii="Times New Roman" w:eastAsiaTheme="minorEastAsia" w:hAnsi="Times New Roman"/>
          <w:sz w:val="26"/>
          <w:szCs w:val="26"/>
        </w:rPr>
      </w:pPr>
      <w:r w:rsidRPr="006E0B26">
        <w:rPr>
          <w:rFonts w:ascii="Times New Roman" w:eastAsiaTheme="minorEastAsia" w:hAnsi="Times New Roman"/>
          <w:sz w:val="26"/>
          <w:szCs w:val="26"/>
        </w:rPr>
        <w:t>специальные учебные пособия, рабочие тетради, специальные дидактические материалы;</w:t>
      </w:r>
    </w:p>
    <w:p w14:paraId="64D605C8" w14:textId="77777777" w:rsidR="009E0694" w:rsidRPr="006E0B26" w:rsidRDefault="009E0694" w:rsidP="009E0694">
      <w:pPr>
        <w:pStyle w:val="aff9"/>
        <w:numPr>
          <w:ilvl w:val="0"/>
          <w:numId w:val="4"/>
        </w:numPr>
        <w:ind w:left="0" w:firstLine="709"/>
        <w:jc w:val="both"/>
        <w:rPr>
          <w:rFonts w:ascii="Times New Roman" w:eastAsiaTheme="minorEastAsia" w:hAnsi="Times New Roman"/>
          <w:sz w:val="26"/>
          <w:szCs w:val="26"/>
        </w:rPr>
      </w:pPr>
      <w:r w:rsidRPr="006E0B26">
        <w:rPr>
          <w:rFonts w:ascii="Times New Roman" w:eastAsiaTheme="minorEastAsia" w:hAnsi="Times New Roman"/>
          <w:sz w:val="26"/>
          <w:szCs w:val="26"/>
        </w:rPr>
        <w:t>при необходимости (в случае отсутствия устной и письменной речи) использование альтернативных средств коммуникации.</w:t>
      </w:r>
    </w:p>
    <w:p w14:paraId="01A8C5F7" w14:textId="77777777" w:rsidR="009E0694" w:rsidRPr="006E0B26" w:rsidRDefault="009E0694" w:rsidP="009E0694">
      <w:pPr>
        <w:spacing w:after="0" w:line="240" w:lineRule="auto"/>
        <w:ind w:firstLine="709"/>
        <w:contextualSpacing/>
        <w:jc w:val="both"/>
        <w:rPr>
          <w:rFonts w:ascii="Times New Roman" w:eastAsia="Calibri" w:hAnsi="Times New Roman" w:cs="Times New Roman"/>
          <w:i/>
          <w:iCs/>
          <w:sz w:val="26"/>
          <w:szCs w:val="26"/>
        </w:rPr>
      </w:pPr>
      <w:r w:rsidRPr="006E0B26">
        <w:rPr>
          <w:rFonts w:ascii="Times New Roman" w:hAnsi="Times New Roman"/>
          <w:i/>
          <w:iCs/>
          <w:sz w:val="26"/>
          <w:szCs w:val="26"/>
        </w:rPr>
        <w:t>Информационное обеспечение</w:t>
      </w:r>
    </w:p>
    <w:p w14:paraId="42BF5552" w14:textId="5C2DBCF8"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Соответствует ООП ООО</w:t>
      </w:r>
    </w:p>
    <w:p w14:paraId="4138F44C"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Результатом реализации указанных требований должно быть создание комфортной образовательной среды, обеспечивающей:</w:t>
      </w:r>
    </w:p>
    <w:p w14:paraId="4100CDD1" w14:textId="77777777" w:rsidR="009E0694" w:rsidRPr="006E0B26" w:rsidRDefault="009E0694" w:rsidP="009E0694">
      <w:pPr>
        <w:pStyle w:val="aff9"/>
        <w:numPr>
          <w:ilvl w:val="0"/>
          <w:numId w:val="4"/>
        </w:numPr>
        <w:ind w:left="0" w:firstLine="709"/>
        <w:jc w:val="both"/>
        <w:rPr>
          <w:rFonts w:ascii="Times New Roman" w:eastAsiaTheme="minorEastAsia" w:hAnsi="Times New Roman"/>
          <w:sz w:val="26"/>
          <w:szCs w:val="26"/>
        </w:rPr>
      </w:pPr>
      <w:r w:rsidRPr="006E0B26">
        <w:rPr>
          <w:rFonts w:ascii="Times New Roman" w:eastAsiaTheme="minorEastAsia" w:hAnsi="Times New Roman"/>
          <w:sz w:val="26"/>
          <w:szCs w:val="26"/>
        </w:rPr>
        <w:t>преемственность начального и основного уровней образования с учетом специфики проявления речевых и неречевых дефектов у обучающихся с ТНР и проблемы их социализации;</w:t>
      </w:r>
    </w:p>
    <w:p w14:paraId="56E4AC55" w14:textId="77777777" w:rsidR="009E0694" w:rsidRPr="006E0B26" w:rsidRDefault="009E0694" w:rsidP="009E0694">
      <w:pPr>
        <w:pStyle w:val="aff9"/>
        <w:numPr>
          <w:ilvl w:val="0"/>
          <w:numId w:val="4"/>
        </w:numPr>
        <w:ind w:left="0" w:firstLine="709"/>
        <w:jc w:val="both"/>
        <w:rPr>
          <w:rFonts w:ascii="Times New Roman" w:eastAsiaTheme="minorEastAsia" w:hAnsi="Times New Roman"/>
          <w:sz w:val="26"/>
          <w:szCs w:val="26"/>
        </w:rPr>
      </w:pPr>
      <w:r w:rsidRPr="006E0B26">
        <w:rPr>
          <w:rFonts w:ascii="Times New Roman" w:eastAsiaTheme="minorEastAsia" w:hAnsi="Times New Roman"/>
          <w:sz w:val="26"/>
          <w:szCs w:val="26"/>
        </w:rPr>
        <w:t xml:space="preserve">воспитание, обучение, развитие и </w:t>
      </w:r>
      <w:proofErr w:type="gramStart"/>
      <w:r w:rsidRPr="006E0B26">
        <w:rPr>
          <w:rFonts w:ascii="Times New Roman" w:eastAsiaTheme="minorEastAsia" w:hAnsi="Times New Roman"/>
          <w:sz w:val="26"/>
          <w:szCs w:val="26"/>
        </w:rPr>
        <w:t>социальную адаптацию</w:t>
      </w:r>
      <w:proofErr w:type="gramEnd"/>
      <w:r w:rsidRPr="006E0B26">
        <w:rPr>
          <w:rFonts w:ascii="Times New Roman" w:eastAsiaTheme="minorEastAsia" w:hAnsi="Times New Roman"/>
          <w:sz w:val="26"/>
          <w:szCs w:val="26"/>
        </w:rPr>
        <w:t xml:space="preserve"> и интеграцию обучающихся с ТНР;</w:t>
      </w:r>
    </w:p>
    <w:p w14:paraId="1DB417D1" w14:textId="77777777" w:rsidR="009E0694" w:rsidRPr="006E0B26" w:rsidRDefault="009E0694" w:rsidP="009E0694">
      <w:pPr>
        <w:pStyle w:val="aff9"/>
        <w:numPr>
          <w:ilvl w:val="0"/>
          <w:numId w:val="4"/>
        </w:numPr>
        <w:ind w:left="0" w:firstLine="709"/>
        <w:jc w:val="both"/>
        <w:rPr>
          <w:rFonts w:ascii="Times New Roman" w:eastAsiaTheme="minorEastAsia" w:hAnsi="Times New Roman"/>
          <w:sz w:val="26"/>
          <w:szCs w:val="26"/>
        </w:rPr>
      </w:pPr>
      <w:r w:rsidRPr="006E0B26">
        <w:rPr>
          <w:rFonts w:ascii="Times New Roman" w:eastAsiaTheme="minorEastAsia" w:hAnsi="Times New Roman"/>
          <w:sz w:val="26"/>
          <w:szCs w:val="26"/>
        </w:rPr>
        <w:t>качество результатов освоения адаптированной основной образовательной программы основного общего образования, в соответствии с требованиями, установленными ФГОС ООО.</w:t>
      </w:r>
    </w:p>
    <w:p w14:paraId="210265B9" w14:textId="77777777" w:rsidR="009E0694" w:rsidRPr="006E0B26" w:rsidRDefault="009E0694" w:rsidP="009E0694">
      <w:pPr>
        <w:spacing w:after="0" w:line="240" w:lineRule="auto"/>
        <w:ind w:firstLine="709"/>
        <w:contextualSpacing/>
        <w:jc w:val="both"/>
        <w:rPr>
          <w:rFonts w:ascii="Times New Roman" w:eastAsia="Calibri" w:hAnsi="Times New Roman" w:cs="Times New Roman"/>
          <w:sz w:val="26"/>
          <w:szCs w:val="26"/>
        </w:rPr>
      </w:pPr>
    </w:p>
    <w:p w14:paraId="740537E8" w14:textId="77777777" w:rsidR="009E0694" w:rsidRPr="006E0B26" w:rsidRDefault="009E0694" w:rsidP="009E0694">
      <w:pPr>
        <w:pStyle w:val="3"/>
        <w:rPr>
          <w:sz w:val="26"/>
          <w:szCs w:val="26"/>
        </w:rPr>
      </w:pPr>
      <w:bookmarkStart w:id="62" w:name="_Toc98861125"/>
      <w:r w:rsidRPr="006E0B26">
        <w:rPr>
          <w:sz w:val="26"/>
          <w:szCs w:val="26"/>
        </w:rPr>
        <w:t>2.4.5. Планируемые результаты коррекционной работы</w:t>
      </w:r>
      <w:bookmarkEnd w:id="62"/>
    </w:p>
    <w:p w14:paraId="073EA6FC" w14:textId="77777777" w:rsidR="009E0694" w:rsidRPr="006E0B26" w:rsidRDefault="009E0694" w:rsidP="009E0694">
      <w:pPr>
        <w:pStyle w:val="Default"/>
        <w:ind w:firstLine="709"/>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Программа коррекционной работы предусматривает выполнение требований к результатам, определенным вариантом АООП ООО для детей с ТНР (5.1)</w:t>
      </w:r>
    </w:p>
    <w:p w14:paraId="0998D403" w14:textId="77777777" w:rsidR="009E0694" w:rsidRPr="006E0B26" w:rsidRDefault="009E0694" w:rsidP="009E0694">
      <w:pPr>
        <w:pStyle w:val="Default"/>
        <w:ind w:firstLine="709"/>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Планируемые результаты коррекционной работы имеют дифференцированный характер и могут определяться индивидуальными программами развития детей с ТНР.</w:t>
      </w:r>
    </w:p>
    <w:p w14:paraId="470A2EFC" w14:textId="61B74CDC" w:rsidR="009E0694" w:rsidRPr="006E0B26" w:rsidRDefault="009E0694" w:rsidP="009E0694">
      <w:pPr>
        <w:pStyle w:val="Default"/>
        <w:ind w:firstLine="709"/>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Достижения обучающихся с ТНР рассматриваются с учетом их предыдущих индивидуальных достижений, а не в сравнении с успеваемостью учащихся класса. </w:t>
      </w:r>
      <w:r w:rsidRPr="006E0B26">
        <w:rPr>
          <w:rFonts w:ascii="Times New Roman" w:hAnsi="Times New Roman" w:cs="Times New Roman"/>
          <w:color w:val="auto"/>
          <w:sz w:val="26"/>
          <w:szCs w:val="26"/>
        </w:rPr>
        <w:lastRenderedPageBreak/>
        <w:t>Это может быть накопительная оценка (на основе текущих оценок) собственных достижений обучающегося, а также оценка на основе его портфеля достижений. Оценка динамики личностных, метапредметных или иных результатов осуществляется в ходе мониторинга успешности освоения АООП ООО для детей с ТНР на основе диагностики, осуществляемой специалистами, и может иметь количественно-качественный характер (бальная оценка, уровневая оценка, описание динамики речевого развития в речевой карте).</w:t>
      </w:r>
    </w:p>
    <w:p w14:paraId="6CB966B7" w14:textId="77777777" w:rsidR="009E0694" w:rsidRPr="006E0B26" w:rsidRDefault="009E0694" w:rsidP="009E0694">
      <w:pPr>
        <w:pStyle w:val="Default"/>
        <w:ind w:firstLine="709"/>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В результате осуществления коррекционной программы у обучающихся должен быть достигнут уровень сформированности устной и письменной речи, соответствующий возрастному уровню, или могут сохраняться минимизированные проявления нарушений устной и письменной речи до уровня, позволяющего освоить базовый объем знаний и умений обучающихся в области общеобразовательной подготовки.</w:t>
      </w:r>
    </w:p>
    <w:p w14:paraId="09CFCD03" w14:textId="77777777" w:rsidR="00A16B75" w:rsidRPr="006E0B26" w:rsidRDefault="00A16B75" w:rsidP="009E0694">
      <w:pPr>
        <w:pStyle w:val="10"/>
        <w:rPr>
          <w:sz w:val="26"/>
          <w:szCs w:val="26"/>
        </w:rPr>
      </w:pPr>
      <w:bookmarkStart w:id="63" w:name="_Toc98861126"/>
      <w:bookmarkStart w:id="64" w:name="орг"/>
    </w:p>
    <w:p w14:paraId="4EBAD465" w14:textId="500C7ACC" w:rsidR="009E0694" w:rsidRPr="006E0B26" w:rsidRDefault="009E0694" w:rsidP="009E0694">
      <w:pPr>
        <w:pStyle w:val="10"/>
        <w:rPr>
          <w:sz w:val="26"/>
          <w:szCs w:val="26"/>
        </w:rPr>
      </w:pPr>
      <w:r w:rsidRPr="006E0B26">
        <w:rPr>
          <w:sz w:val="26"/>
          <w:szCs w:val="26"/>
        </w:rPr>
        <w:t>3. ОРГАНИЗАЦИОННЫЙ РАЗДЕЛ ПРОГРАММЫ ОСНОВНОГО ОБЩЕГО ОБРАЗОВАНИЯ ОБУЧАЮЩИХСЯ С ТНР</w:t>
      </w:r>
      <w:bookmarkEnd w:id="63"/>
    </w:p>
    <w:p w14:paraId="707308D8" w14:textId="77777777" w:rsidR="009E0694" w:rsidRPr="006E0B26" w:rsidRDefault="009E0694" w:rsidP="009E0694">
      <w:pPr>
        <w:pStyle w:val="aff9"/>
        <w:ind w:left="450"/>
        <w:jc w:val="both"/>
        <w:rPr>
          <w:rFonts w:ascii="Times New Roman" w:hAnsi="Times New Roman"/>
          <w:b/>
          <w:bCs/>
          <w:sz w:val="26"/>
          <w:szCs w:val="26"/>
        </w:rPr>
      </w:pPr>
    </w:p>
    <w:p w14:paraId="082744BA" w14:textId="19ADFF02" w:rsidR="009E0694" w:rsidRPr="006E0B26" w:rsidRDefault="009E0694" w:rsidP="009E0694">
      <w:pPr>
        <w:pStyle w:val="2"/>
        <w:rPr>
          <w:sz w:val="26"/>
        </w:rPr>
      </w:pPr>
      <w:bookmarkStart w:id="65" w:name="_Toc98861127"/>
      <w:bookmarkStart w:id="66" w:name="уп"/>
      <w:bookmarkEnd w:id="64"/>
      <w:r w:rsidRPr="006E0B26">
        <w:rPr>
          <w:sz w:val="26"/>
        </w:rPr>
        <w:t>3.1.  УЧЕБНЫЙ ПЛАН АДАПТИРОВАННОЙ ПРОГРАММЫ ОСНОВНОГО ОБЩЕГО ОБРАЗОВАНИЯ</w:t>
      </w:r>
      <w:bookmarkEnd w:id="65"/>
    </w:p>
    <w:bookmarkEnd w:id="66"/>
    <w:p w14:paraId="65844997" w14:textId="3E4BC0F1" w:rsidR="009E0694" w:rsidRPr="006E0B26" w:rsidRDefault="009E0694" w:rsidP="009E0694">
      <w:pPr>
        <w:pStyle w:val="aff9"/>
        <w:shd w:val="clear" w:color="auto" w:fill="FFFFFF"/>
        <w:ind w:left="0" w:firstLine="709"/>
        <w:jc w:val="both"/>
        <w:rPr>
          <w:rFonts w:ascii="Times New Roman" w:eastAsia="Times New Roman" w:hAnsi="Times New Roman"/>
          <w:color w:val="222222"/>
          <w:sz w:val="26"/>
          <w:szCs w:val="26"/>
        </w:rPr>
      </w:pPr>
      <w:r w:rsidRPr="006E0B26">
        <w:rPr>
          <w:rFonts w:ascii="Times New Roman" w:eastAsia="Times New Roman" w:hAnsi="Times New Roman"/>
          <w:color w:val="222222"/>
          <w:sz w:val="26"/>
          <w:szCs w:val="26"/>
        </w:rPr>
        <w:t>Учебный план соответствует учебному плану, предлагаемому в ООП ООО, с учетом изменений, определяемых ФГОС ООО, а также Гигиеническими нормативами и Санитарно-эпидемиологическими требованиями.</w:t>
      </w:r>
    </w:p>
    <w:p w14:paraId="1F0824A3"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hAnsi="Times New Roman"/>
          <w:sz w:val="26"/>
          <w:szCs w:val="26"/>
          <w:lang w:eastAsia="ru-RU"/>
        </w:rPr>
        <w:t xml:space="preserve">Из часов, отводимых на внеурочную деятельность, не менее 5 академических часов на каждого обучающегося отводится на коррекционно-развивающие курсы. Из этих часов </w:t>
      </w:r>
      <w:r w:rsidRPr="006E0B26">
        <w:rPr>
          <w:rFonts w:ascii="Times New Roman" w:hAnsi="Times New Roman"/>
          <w:bCs/>
          <w:sz w:val="26"/>
          <w:szCs w:val="26"/>
          <w:lang w:eastAsia="ru-RU"/>
        </w:rPr>
        <w:t>не менее 2х</w:t>
      </w:r>
      <w:r w:rsidRPr="006E0B26">
        <w:rPr>
          <w:rStyle w:val="afffff1"/>
          <w:rFonts w:ascii="Times New Roman" w:hAnsi="Times New Roman"/>
          <w:bCs/>
          <w:sz w:val="26"/>
          <w:szCs w:val="26"/>
          <w:lang w:eastAsia="ru-RU"/>
        </w:rPr>
        <w:footnoteReference w:id="1"/>
      </w:r>
      <w:r w:rsidRPr="006E0B26">
        <w:rPr>
          <w:rFonts w:ascii="Times New Roman" w:hAnsi="Times New Roman"/>
          <w:bCs/>
          <w:sz w:val="26"/>
          <w:szCs w:val="26"/>
          <w:lang w:eastAsia="ru-RU"/>
        </w:rPr>
        <w:t xml:space="preserve"> часов недельной нагрузки на одного обучающегося выделяются на коррекционно-развивающий курс «И</w:t>
      </w:r>
      <w:r w:rsidRPr="006E0B26">
        <w:rPr>
          <w:rFonts w:ascii="Times New Roman" w:hAnsi="Times New Roman"/>
          <w:sz w:val="26"/>
          <w:szCs w:val="26"/>
          <w:lang w:eastAsia="ru-RU"/>
        </w:rPr>
        <w:t>ндивидуальные и групповые</w:t>
      </w:r>
      <w:r w:rsidRPr="006E0B26">
        <w:rPr>
          <w:rFonts w:ascii="Times New Roman" w:hAnsi="Times New Roman"/>
          <w:bCs/>
          <w:sz w:val="26"/>
          <w:szCs w:val="26"/>
          <w:lang w:eastAsia="ru-RU"/>
        </w:rPr>
        <w:t xml:space="preserve"> логопедические занятия», который является неотъемлемой частью внеурочной деятельности.</w:t>
      </w:r>
      <w:r w:rsidRPr="006E0B26">
        <w:rPr>
          <w:rFonts w:ascii="Times New Roman" w:hAnsi="Times New Roman"/>
          <w:sz w:val="26"/>
          <w:szCs w:val="26"/>
        </w:rPr>
        <w:t xml:space="preserve"> Частота и продолжительность групповых и индивидуальных логопедических занятий определяется </w:t>
      </w:r>
      <w:r w:rsidRPr="006E0B26">
        <w:rPr>
          <w:rFonts w:ascii="Times New Roman" w:eastAsia="Times New Roman" w:hAnsi="Times New Roman"/>
          <w:sz w:val="26"/>
          <w:szCs w:val="26"/>
        </w:rPr>
        <w:t>Примерным «Положением об оказании логопедической помощи в организациях, осуществляющих образовательную деятельность» (утверждено распоряжением Министерства просвещения РФ от 6 августа 2020 года)».</w:t>
      </w:r>
    </w:p>
    <w:p w14:paraId="16724195" w14:textId="7B35A4F4" w:rsidR="009E0694" w:rsidRPr="006E0B26" w:rsidRDefault="009E0694" w:rsidP="009E0694">
      <w:pPr>
        <w:pStyle w:val="aff9"/>
        <w:shd w:val="clear" w:color="auto" w:fill="FFFFFF"/>
        <w:ind w:left="0" w:firstLine="709"/>
        <w:jc w:val="both"/>
        <w:rPr>
          <w:rFonts w:ascii="Times New Roman" w:eastAsia="Times New Roman" w:hAnsi="Times New Roman"/>
          <w:color w:val="222222"/>
          <w:sz w:val="26"/>
          <w:szCs w:val="26"/>
        </w:rPr>
      </w:pPr>
      <w:r w:rsidRPr="006E0B26">
        <w:rPr>
          <w:rFonts w:ascii="Times New Roman" w:eastAsia="Times New Roman" w:hAnsi="Times New Roman"/>
          <w:color w:val="222222"/>
          <w:sz w:val="26"/>
          <w:szCs w:val="26"/>
        </w:rPr>
        <w:t xml:space="preserve">Для отдельных обучающихся с ТНР может быть разработана индивидуальная адаптированная образовательная программа и индивидуальный учебный план, учитывающий особенности их психофизического развития и состояние здоровья. </w:t>
      </w:r>
    </w:p>
    <w:p w14:paraId="384AA5BB" w14:textId="77777777" w:rsidR="009E0694" w:rsidRPr="006E0B26" w:rsidRDefault="009E0694" w:rsidP="009E0694">
      <w:pPr>
        <w:pStyle w:val="2"/>
        <w:rPr>
          <w:sz w:val="26"/>
        </w:rPr>
      </w:pPr>
      <w:bookmarkStart w:id="67" w:name="_Toc98861128"/>
      <w:bookmarkStart w:id="68" w:name="вд"/>
    </w:p>
    <w:p w14:paraId="70BB6DEE" w14:textId="578169D8" w:rsidR="009E0694" w:rsidRPr="006E0B26" w:rsidRDefault="009E0694" w:rsidP="006E0B26">
      <w:pPr>
        <w:pStyle w:val="2"/>
        <w:rPr>
          <w:sz w:val="26"/>
        </w:rPr>
      </w:pPr>
      <w:r w:rsidRPr="006E0B26">
        <w:rPr>
          <w:sz w:val="26"/>
        </w:rPr>
        <w:t>3.2. ПЛАН ВНЕУРОЧНОЙ ДЕЯТЕЛЬНОСТИ</w:t>
      </w:r>
      <w:bookmarkEnd w:id="67"/>
      <w:r w:rsidRPr="006E0B26">
        <w:rPr>
          <w:sz w:val="26"/>
        </w:rPr>
        <w:t xml:space="preserve"> </w:t>
      </w:r>
    </w:p>
    <w:p w14:paraId="61753DAB" w14:textId="77777777" w:rsidR="009E0694" w:rsidRPr="006E0B26" w:rsidRDefault="009E0694" w:rsidP="009E0694">
      <w:pPr>
        <w:pStyle w:val="3"/>
        <w:rPr>
          <w:sz w:val="26"/>
          <w:szCs w:val="26"/>
        </w:rPr>
      </w:pPr>
      <w:bookmarkStart w:id="69" w:name="_Toc98861129"/>
      <w:r w:rsidRPr="006E0B26">
        <w:rPr>
          <w:sz w:val="26"/>
          <w:szCs w:val="26"/>
        </w:rPr>
        <w:t>3.2.1. Пояснительная записка</w:t>
      </w:r>
      <w:bookmarkEnd w:id="69"/>
    </w:p>
    <w:p w14:paraId="69CBACD9" w14:textId="1AC65A2A"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В целом соответствует ООП ООО</w:t>
      </w:r>
    </w:p>
    <w:bookmarkEnd w:id="68"/>
    <w:p w14:paraId="45B2F7F8"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 xml:space="preserve">Виды внеурочной деятельности дополняются коррекционно-развивающими курсом «Индивидуальные и групповые логопедические занятия», а также дополнительными коррекционно-развивающими курсами, направленными на восполнение пробелов в речевой деятельности детей, преодолении вторичных </w:t>
      </w:r>
      <w:r w:rsidRPr="006E0B26">
        <w:rPr>
          <w:rFonts w:ascii="Times New Roman" w:hAnsi="Times New Roman"/>
          <w:sz w:val="26"/>
          <w:szCs w:val="26"/>
        </w:rPr>
        <w:lastRenderedPageBreak/>
        <w:t>отклонений в развитии, а также формировании предпосылок успешного освоения личностных, метапредметных и предметных компетенций.</w:t>
      </w:r>
    </w:p>
    <w:p w14:paraId="7DDFB796" w14:textId="77777777" w:rsidR="009E0694" w:rsidRPr="006E0B26" w:rsidRDefault="009E0694" w:rsidP="009E0694">
      <w:pPr>
        <w:spacing w:after="0" w:line="240" w:lineRule="auto"/>
        <w:ind w:firstLine="709"/>
        <w:contextualSpacing/>
        <w:jc w:val="both"/>
        <w:rPr>
          <w:rFonts w:ascii="Times New Roman" w:hAnsi="Times New Roman"/>
          <w:sz w:val="26"/>
          <w:szCs w:val="26"/>
        </w:rPr>
      </w:pPr>
    </w:p>
    <w:p w14:paraId="0A92F52C" w14:textId="77777777" w:rsidR="009E0694" w:rsidRPr="006E0B26" w:rsidRDefault="009E0694" w:rsidP="009E0694">
      <w:pPr>
        <w:pStyle w:val="3"/>
        <w:rPr>
          <w:sz w:val="26"/>
          <w:szCs w:val="26"/>
        </w:rPr>
      </w:pPr>
      <w:bookmarkStart w:id="70" w:name="_Toc98861130"/>
      <w:r w:rsidRPr="006E0B26">
        <w:rPr>
          <w:sz w:val="26"/>
          <w:szCs w:val="26"/>
        </w:rPr>
        <w:t>3.2.2. Основные направления внеурочной деятельности</w:t>
      </w:r>
      <w:bookmarkEnd w:id="70"/>
    </w:p>
    <w:p w14:paraId="687CFA65" w14:textId="73E94E90" w:rsidR="009E0694" w:rsidRPr="006E0B26" w:rsidRDefault="009E0694" w:rsidP="006E0B26">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Соответствуют</w:t>
      </w:r>
      <w:r w:rsidR="006E0B26">
        <w:rPr>
          <w:rFonts w:ascii="Times New Roman" w:hAnsi="Times New Roman"/>
          <w:sz w:val="26"/>
          <w:szCs w:val="26"/>
        </w:rPr>
        <w:t xml:space="preserve"> </w:t>
      </w:r>
      <w:r w:rsidRPr="006E0B26">
        <w:rPr>
          <w:rFonts w:ascii="Times New Roman" w:hAnsi="Times New Roman"/>
          <w:sz w:val="26"/>
          <w:szCs w:val="26"/>
        </w:rPr>
        <w:t>ООП ООО, дополняются за счет включения коррекционно-развивающих курсов.</w:t>
      </w:r>
    </w:p>
    <w:p w14:paraId="1D9EE6A9" w14:textId="77777777" w:rsidR="009E0694" w:rsidRPr="006E0B26" w:rsidRDefault="009E0694" w:rsidP="009E0694">
      <w:pPr>
        <w:pStyle w:val="Default"/>
        <w:ind w:firstLine="709"/>
        <w:jc w:val="both"/>
        <w:rPr>
          <w:rFonts w:ascii="Times New Roman" w:hAnsi="Times New Roman" w:cs="Times New Roman"/>
          <w:i/>
          <w:color w:val="auto"/>
          <w:sz w:val="26"/>
          <w:szCs w:val="26"/>
          <w:u w:val="single"/>
        </w:rPr>
      </w:pPr>
      <w:r w:rsidRPr="006E0B26">
        <w:rPr>
          <w:rFonts w:ascii="Times New Roman" w:hAnsi="Times New Roman" w:cs="Times New Roman"/>
          <w:i/>
          <w:color w:val="auto"/>
          <w:sz w:val="26"/>
          <w:szCs w:val="26"/>
          <w:u w:val="single"/>
        </w:rPr>
        <w:t>Коррекционно-развивающие занятия учителя-логопеда по программе коррекционной работы (коррекционный курс «Индивидуальные и групповые логопедические занятия»).</w:t>
      </w:r>
    </w:p>
    <w:p w14:paraId="74039F6F" w14:textId="77777777" w:rsidR="009E0694" w:rsidRPr="006E0B26" w:rsidRDefault="009E0694" w:rsidP="009E0694">
      <w:pPr>
        <w:spacing w:after="0" w:line="240" w:lineRule="auto"/>
        <w:ind w:firstLine="709"/>
        <w:contextualSpacing/>
        <w:jc w:val="both"/>
        <w:rPr>
          <w:rFonts w:ascii="Times New Roman" w:eastAsia="Times New Roman" w:hAnsi="Times New Roman" w:cs="Times New Roman"/>
          <w:sz w:val="26"/>
          <w:szCs w:val="26"/>
        </w:rPr>
      </w:pPr>
      <w:r w:rsidRPr="006E0B26">
        <w:rPr>
          <w:rFonts w:ascii="Times New Roman" w:hAnsi="Times New Roman"/>
          <w:i/>
          <w:sz w:val="26"/>
          <w:szCs w:val="26"/>
        </w:rPr>
        <w:t>Цели:</w:t>
      </w:r>
      <w:r w:rsidRPr="006E0B26">
        <w:rPr>
          <w:rFonts w:ascii="Times New Roman" w:eastAsia="Times New Roman" w:hAnsi="Times New Roman"/>
          <w:sz w:val="26"/>
          <w:szCs w:val="26"/>
        </w:rPr>
        <w:t xml:space="preserve"> Содержание коррекционных занятий определяется дифференцированными целями и задачами коррекционной работы с обучающимися на уровне основного общего образования в зависимости от структуры нарушения и тяжести его проявления. Основными направлениями работы являются:</w:t>
      </w:r>
    </w:p>
    <w:p w14:paraId="4A084E73" w14:textId="77777777" w:rsidR="009E0694" w:rsidRPr="006E0B26" w:rsidRDefault="009E0694" w:rsidP="009E0694">
      <w:pPr>
        <w:pStyle w:val="aff9"/>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а) восполнение пробелов в развитии устной речи и формирование полноценной речевой деятельности;</w:t>
      </w:r>
    </w:p>
    <w:p w14:paraId="3BB6659F" w14:textId="77777777" w:rsidR="009E0694" w:rsidRPr="006E0B26" w:rsidRDefault="009E0694" w:rsidP="009E0694">
      <w:pPr>
        <w:pStyle w:val="aff9"/>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б) развитие психических функций и пространственных представлений, обеспечивающих функционирование механизмов письменной речи:</w:t>
      </w:r>
    </w:p>
    <w:p w14:paraId="5F65686A" w14:textId="77777777" w:rsidR="009E0694" w:rsidRPr="006E0B26" w:rsidRDefault="009E0694" w:rsidP="009E0694">
      <w:pPr>
        <w:pStyle w:val="aff9"/>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в) коррекция </w:t>
      </w:r>
      <w:proofErr w:type="spellStart"/>
      <w:r w:rsidRPr="006E0B26">
        <w:rPr>
          <w:rFonts w:ascii="Times New Roman" w:eastAsia="Times New Roman" w:hAnsi="Times New Roman"/>
          <w:sz w:val="26"/>
          <w:szCs w:val="26"/>
        </w:rPr>
        <w:t>дисграфии</w:t>
      </w:r>
      <w:proofErr w:type="spellEnd"/>
      <w:r w:rsidRPr="006E0B26">
        <w:rPr>
          <w:rFonts w:ascii="Times New Roman" w:eastAsia="Times New Roman" w:hAnsi="Times New Roman"/>
          <w:sz w:val="26"/>
          <w:szCs w:val="26"/>
        </w:rPr>
        <w:t xml:space="preserve"> и дислексии;</w:t>
      </w:r>
    </w:p>
    <w:p w14:paraId="50639AAD" w14:textId="77777777" w:rsidR="009E0694" w:rsidRPr="006E0B26" w:rsidRDefault="009E0694" w:rsidP="009E0694">
      <w:pPr>
        <w:pStyle w:val="aff9"/>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г) формирование и развитие предпосылок, обеспечивающих усвоение программного материала по разделу «Русский язык» и «Литература», а также формирование умений работать с текстами любой направленности (в т.ч. гуманитарной, естественнонаучной, текстами задач и т.д.).</w:t>
      </w:r>
    </w:p>
    <w:p w14:paraId="1831B578"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Коррекционно-развивающая работа проводится </w:t>
      </w:r>
      <w:r w:rsidRPr="006E0B26">
        <w:rPr>
          <w:rFonts w:ascii="Times New Roman" w:eastAsia="Times New Roman" w:hAnsi="Times New Roman"/>
          <w:i/>
          <w:iCs/>
          <w:sz w:val="26"/>
          <w:szCs w:val="26"/>
        </w:rPr>
        <w:t>в форме</w:t>
      </w:r>
      <w:r w:rsidRPr="006E0B26">
        <w:rPr>
          <w:rFonts w:ascii="Times New Roman" w:eastAsia="Times New Roman" w:hAnsi="Times New Roman"/>
          <w:sz w:val="26"/>
          <w:szCs w:val="26"/>
        </w:rPr>
        <w:t xml:space="preserve"> индивидуальных, групповых и подгрупповых занятий, направленных на формирование полноценных речемыслительных процессов, обеспечивающих полноценную речевую деятельности детей с ТНР, а также совершенствование их социальной и учебной коммуникации и адаптации к условиям обучения на уровне основной общего образования.</w:t>
      </w:r>
    </w:p>
    <w:p w14:paraId="460B6F2C" w14:textId="77777777" w:rsidR="009E0694" w:rsidRPr="006E0B26" w:rsidRDefault="009E0694" w:rsidP="009E0694">
      <w:pPr>
        <w:pStyle w:val="Default"/>
        <w:ind w:firstLine="709"/>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Продолжительность и интенсивность занятий определяется индивидуально, однако, каждый обучающийся должен посетить Коррекционно-развивающие занятия учителя-логопеда по программе коррекционной работы (коррекционно-развивающий курс «Индивидуальные и групповые логопедические занятия») не реже 3 раз в неделю. Ориентировочная продолжительность занятий:</w:t>
      </w:r>
    </w:p>
    <w:p w14:paraId="3FB4B5C3" w14:textId="77777777" w:rsidR="009E0694" w:rsidRPr="006E0B26" w:rsidRDefault="009E0694" w:rsidP="009E0694">
      <w:pPr>
        <w:pStyle w:val="Default"/>
        <w:ind w:firstLine="709"/>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Групповое занятие (наполняемость от 6 до 8 человек – до 30 минут);</w:t>
      </w:r>
    </w:p>
    <w:p w14:paraId="12ADDE52" w14:textId="77777777" w:rsidR="009E0694" w:rsidRPr="006E0B26" w:rsidRDefault="009E0694" w:rsidP="009E0694">
      <w:pPr>
        <w:pStyle w:val="Default"/>
        <w:ind w:firstLine="709"/>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Подгрупповое занятие (наполняемость от 2 до 6 человек – до 25 минут);</w:t>
      </w:r>
    </w:p>
    <w:p w14:paraId="3336B985" w14:textId="77777777" w:rsidR="009E0694" w:rsidRPr="006E0B26" w:rsidRDefault="009E0694" w:rsidP="009E0694">
      <w:pPr>
        <w:pStyle w:val="Default"/>
        <w:ind w:firstLine="709"/>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Индивидуальное занятие (до 20 минут).</w:t>
      </w:r>
    </w:p>
    <w:p w14:paraId="5577F2F7" w14:textId="77777777" w:rsidR="009E0694" w:rsidRPr="006E0B26" w:rsidRDefault="009E0694" w:rsidP="009E0694">
      <w:pPr>
        <w:pStyle w:val="Default"/>
        <w:jc w:val="both"/>
        <w:rPr>
          <w:rFonts w:ascii="Times New Roman" w:hAnsi="Times New Roman" w:cs="Times New Roman"/>
          <w:iCs/>
          <w:color w:val="auto"/>
          <w:sz w:val="26"/>
          <w:szCs w:val="26"/>
        </w:rPr>
      </w:pPr>
      <w:r w:rsidRPr="006E0B26">
        <w:rPr>
          <w:rFonts w:ascii="Times New Roman" w:hAnsi="Times New Roman" w:cs="Times New Roman"/>
          <w:i/>
          <w:color w:val="auto"/>
          <w:sz w:val="26"/>
          <w:szCs w:val="26"/>
        </w:rPr>
        <w:t xml:space="preserve">Этапы организации: </w:t>
      </w:r>
      <w:r w:rsidRPr="006E0B26">
        <w:rPr>
          <w:rFonts w:ascii="Times New Roman" w:hAnsi="Times New Roman" w:cs="Times New Roman"/>
          <w:iCs/>
          <w:color w:val="auto"/>
          <w:sz w:val="26"/>
          <w:szCs w:val="26"/>
        </w:rPr>
        <w:t>диагностический, коррекционный, мониторинг эффективности.</w:t>
      </w:r>
    </w:p>
    <w:p w14:paraId="75B0CACA" w14:textId="77777777" w:rsidR="009E0694" w:rsidRPr="006E0B26" w:rsidRDefault="009E0694" w:rsidP="009E0694">
      <w:pPr>
        <w:pStyle w:val="aff9"/>
        <w:ind w:left="0" w:firstLine="709"/>
        <w:rPr>
          <w:rFonts w:ascii="Times New Roman" w:hAnsi="Times New Roman" w:cs="Times New Roman"/>
          <w:b/>
          <w:sz w:val="26"/>
          <w:szCs w:val="26"/>
        </w:rPr>
      </w:pPr>
      <w:r w:rsidRPr="006E0B26">
        <w:rPr>
          <w:rFonts w:ascii="Times New Roman" w:hAnsi="Times New Roman"/>
          <w:b/>
          <w:sz w:val="26"/>
          <w:szCs w:val="26"/>
        </w:rPr>
        <w:t>Содержание рабочей программы</w:t>
      </w:r>
    </w:p>
    <w:p w14:paraId="1A609827" w14:textId="77777777" w:rsidR="009E0694" w:rsidRPr="006E0B26" w:rsidRDefault="009E0694" w:rsidP="009E0694">
      <w:pPr>
        <w:autoSpaceDE w:val="0"/>
        <w:autoSpaceDN w:val="0"/>
        <w:adjustRightInd w:val="0"/>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 xml:space="preserve">Логопедическая диагностика предусматривает: </w:t>
      </w:r>
    </w:p>
    <w:p w14:paraId="06B9D1E2" w14:textId="77777777" w:rsidR="009E0694" w:rsidRPr="006E0B26" w:rsidRDefault="009E0694" w:rsidP="009E0694">
      <w:pPr>
        <w:pStyle w:val="aff9"/>
        <w:numPr>
          <w:ilvl w:val="0"/>
          <w:numId w:val="4"/>
        </w:numPr>
        <w:ind w:left="0" w:firstLine="709"/>
        <w:jc w:val="both"/>
        <w:rPr>
          <w:rFonts w:ascii="Times New Roman" w:eastAsiaTheme="minorEastAsia" w:hAnsi="Times New Roman"/>
          <w:sz w:val="26"/>
          <w:szCs w:val="26"/>
        </w:rPr>
      </w:pPr>
      <w:r w:rsidRPr="006E0B26">
        <w:rPr>
          <w:rFonts w:ascii="Times New Roman" w:eastAsiaTheme="minorEastAsia" w:hAnsi="Times New Roman"/>
          <w:sz w:val="26"/>
          <w:szCs w:val="26"/>
        </w:rPr>
        <w:t>обследование обучающихся с 1 по 15 сентября и с 15 по 30 мая;</w:t>
      </w:r>
    </w:p>
    <w:p w14:paraId="21B58A0B" w14:textId="77777777" w:rsidR="009E0694" w:rsidRPr="006E0B26" w:rsidRDefault="009E0694" w:rsidP="009E0694">
      <w:pPr>
        <w:pStyle w:val="aff9"/>
        <w:numPr>
          <w:ilvl w:val="0"/>
          <w:numId w:val="4"/>
        </w:numPr>
        <w:ind w:left="0" w:firstLine="709"/>
        <w:jc w:val="both"/>
        <w:rPr>
          <w:rFonts w:ascii="Times New Roman" w:eastAsiaTheme="minorEastAsia" w:hAnsi="Times New Roman"/>
          <w:sz w:val="26"/>
          <w:szCs w:val="26"/>
        </w:rPr>
      </w:pPr>
      <w:r w:rsidRPr="006E0B26">
        <w:rPr>
          <w:rFonts w:ascii="Times New Roman" w:eastAsiaTheme="minorEastAsia" w:hAnsi="Times New Roman"/>
          <w:sz w:val="26"/>
          <w:szCs w:val="26"/>
        </w:rPr>
        <w:t xml:space="preserve">изучение и анализ данных об особых образовательных потребностях обучающихся с ТНР, представленных в заключении психолого-медико-педагогической комиссии; </w:t>
      </w:r>
    </w:p>
    <w:p w14:paraId="4C7D91A6" w14:textId="77777777" w:rsidR="009E0694" w:rsidRPr="006E0B26" w:rsidRDefault="009E0694" w:rsidP="009E0694">
      <w:pPr>
        <w:pStyle w:val="aff9"/>
        <w:numPr>
          <w:ilvl w:val="0"/>
          <w:numId w:val="4"/>
        </w:numPr>
        <w:ind w:left="0" w:firstLine="709"/>
        <w:jc w:val="both"/>
        <w:rPr>
          <w:rFonts w:ascii="Times New Roman" w:eastAsiaTheme="minorEastAsia" w:hAnsi="Times New Roman"/>
          <w:sz w:val="26"/>
          <w:szCs w:val="26"/>
        </w:rPr>
      </w:pPr>
      <w:r w:rsidRPr="006E0B26">
        <w:rPr>
          <w:rFonts w:ascii="Times New Roman" w:eastAsiaTheme="minorEastAsia" w:hAnsi="Times New Roman"/>
          <w:sz w:val="26"/>
          <w:szCs w:val="26"/>
        </w:rPr>
        <w:t xml:space="preserve">комплексный сбор сведений об обучающихся с ТНР на основании диагностической информации от специалистов различного профиля; </w:t>
      </w:r>
    </w:p>
    <w:p w14:paraId="08497C5A" w14:textId="77777777" w:rsidR="009E0694" w:rsidRPr="006E0B26" w:rsidRDefault="009E0694" w:rsidP="009E0694">
      <w:pPr>
        <w:pStyle w:val="aff9"/>
        <w:numPr>
          <w:ilvl w:val="0"/>
          <w:numId w:val="4"/>
        </w:numPr>
        <w:ind w:left="0" w:firstLine="709"/>
        <w:jc w:val="both"/>
        <w:rPr>
          <w:rFonts w:ascii="Times New Roman" w:eastAsiaTheme="minorEastAsia" w:hAnsi="Times New Roman"/>
          <w:sz w:val="26"/>
          <w:szCs w:val="26"/>
        </w:rPr>
      </w:pPr>
      <w:r w:rsidRPr="006E0B26">
        <w:rPr>
          <w:rFonts w:ascii="Times New Roman" w:eastAsiaTheme="minorEastAsia" w:hAnsi="Times New Roman"/>
          <w:sz w:val="26"/>
          <w:szCs w:val="26"/>
        </w:rPr>
        <w:lastRenderedPageBreak/>
        <w:t xml:space="preserve">выявление симптоматики и уровня речевого развития обучающихся с ТНР; </w:t>
      </w:r>
    </w:p>
    <w:p w14:paraId="06344385" w14:textId="77777777" w:rsidR="009E0694" w:rsidRPr="006E0B26" w:rsidRDefault="009E0694" w:rsidP="009E0694">
      <w:pPr>
        <w:pStyle w:val="aff9"/>
        <w:numPr>
          <w:ilvl w:val="0"/>
          <w:numId w:val="4"/>
        </w:numPr>
        <w:ind w:left="0" w:firstLine="709"/>
        <w:jc w:val="both"/>
        <w:rPr>
          <w:rFonts w:ascii="Times New Roman" w:eastAsiaTheme="minorEastAsia" w:hAnsi="Times New Roman"/>
          <w:sz w:val="26"/>
          <w:szCs w:val="26"/>
        </w:rPr>
      </w:pPr>
      <w:r w:rsidRPr="006E0B26">
        <w:rPr>
          <w:rFonts w:ascii="Times New Roman" w:eastAsiaTheme="minorEastAsia" w:hAnsi="Times New Roman"/>
          <w:sz w:val="26"/>
          <w:szCs w:val="26"/>
        </w:rPr>
        <w:t xml:space="preserve">установление этиологии, механизма, структуры речевого нарушения у обучающихся с ТНР; </w:t>
      </w:r>
    </w:p>
    <w:p w14:paraId="1E0EE8FC" w14:textId="77777777" w:rsidR="009E0694" w:rsidRPr="006E0B26" w:rsidRDefault="009E0694" w:rsidP="009E0694">
      <w:pPr>
        <w:pStyle w:val="aff9"/>
        <w:numPr>
          <w:ilvl w:val="0"/>
          <w:numId w:val="4"/>
        </w:numPr>
        <w:ind w:left="0" w:firstLine="709"/>
        <w:jc w:val="both"/>
        <w:rPr>
          <w:rFonts w:ascii="Times New Roman" w:eastAsiaTheme="minorEastAsia" w:hAnsi="Times New Roman"/>
          <w:sz w:val="26"/>
          <w:szCs w:val="26"/>
        </w:rPr>
      </w:pPr>
      <w:r w:rsidRPr="006E0B26">
        <w:rPr>
          <w:rFonts w:ascii="Times New Roman" w:eastAsiaTheme="minorEastAsia" w:hAnsi="Times New Roman"/>
          <w:sz w:val="26"/>
          <w:szCs w:val="26"/>
        </w:rPr>
        <w:t xml:space="preserve">анализ, обобщение диагностических данных для определения цели, задач, содержания, методов коррекционной помощи обучающимся с ТНР; </w:t>
      </w:r>
    </w:p>
    <w:p w14:paraId="3D0CD0B5" w14:textId="77777777" w:rsidR="009E0694" w:rsidRPr="006E0B26" w:rsidRDefault="009E0694" w:rsidP="009E0694">
      <w:pPr>
        <w:spacing w:after="0" w:line="240" w:lineRule="auto"/>
        <w:ind w:firstLine="709"/>
        <w:contextualSpacing/>
        <w:jc w:val="both"/>
        <w:rPr>
          <w:rFonts w:ascii="Times New Roman" w:eastAsia="Calibri" w:hAnsi="Times New Roman" w:cs="Times New Roman"/>
          <w:i/>
          <w:iCs/>
          <w:sz w:val="26"/>
          <w:szCs w:val="26"/>
        </w:rPr>
      </w:pPr>
      <w:r w:rsidRPr="006E0B26">
        <w:rPr>
          <w:rFonts w:ascii="Times New Roman" w:hAnsi="Times New Roman"/>
          <w:i/>
          <w:iCs/>
          <w:sz w:val="26"/>
          <w:szCs w:val="26"/>
        </w:rPr>
        <w:t>Коррекционный этап.</w:t>
      </w:r>
    </w:p>
    <w:p w14:paraId="2FAF7C55"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По итогам обследования обучающиеся делятся по группам, составляются рабочие программы и график проведения логопедических занятий.</w:t>
      </w:r>
    </w:p>
    <w:p w14:paraId="7A4194C7" w14:textId="77777777" w:rsidR="009E0694" w:rsidRPr="006E0B26" w:rsidRDefault="009E0694" w:rsidP="009E0694">
      <w:pPr>
        <w:pStyle w:val="Default"/>
        <w:ind w:firstLine="709"/>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Речевой материал, предъявляемый </w:t>
      </w:r>
      <w:proofErr w:type="gramStart"/>
      <w:r w:rsidRPr="006E0B26">
        <w:rPr>
          <w:rFonts w:ascii="Times New Roman" w:hAnsi="Times New Roman" w:cs="Times New Roman"/>
          <w:color w:val="auto"/>
          <w:sz w:val="26"/>
          <w:szCs w:val="26"/>
        </w:rPr>
        <w:t>на коррекционно-развивающих занятиях</w:t>
      </w:r>
      <w:proofErr w:type="gramEnd"/>
      <w:r w:rsidRPr="006E0B26">
        <w:rPr>
          <w:rFonts w:ascii="Times New Roman" w:hAnsi="Times New Roman" w:cs="Times New Roman"/>
          <w:color w:val="auto"/>
          <w:sz w:val="26"/>
          <w:szCs w:val="26"/>
        </w:rPr>
        <w:t xml:space="preserve"> должен коррелировать с программным материалом по другим предметам, но изучаться в практическом плане (без введения терминологии) и с опережением по сравнению с изучением теории.</w:t>
      </w:r>
    </w:p>
    <w:p w14:paraId="40F59692" w14:textId="77777777" w:rsidR="009E0694" w:rsidRPr="006E0B26" w:rsidRDefault="009E0694" w:rsidP="009E0694">
      <w:pPr>
        <w:tabs>
          <w:tab w:val="left" w:pos="0"/>
          <w:tab w:val="right" w:leader="dot" w:pos="9639"/>
        </w:tabs>
        <w:spacing w:after="0" w:line="240" w:lineRule="auto"/>
        <w:ind w:firstLine="709"/>
        <w:contextualSpacing/>
        <w:jc w:val="center"/>
        <w:rPr>
          <w:rFonts w:ascii="Times New Roman" w:hAnsi="Times New Roman" w:cs="Times New Roman"/>
          <w:sz w:val="26"/>
          <w:szCs w:val="26"/>
        </w:rPr>
      </w:pPr>
    </w:p>
    <w:p w14:paraId="2E559BBE" w14:textId="1DDFE987" w:rsidR="009E0694" w:rsidRPr="006E0B26" w:rsidRDefault="009E0694" w:rsidP="006E0B26">
      <w:pPr>
        <w:pStyle w:val="Default"/>
        <w:ind w:firstLine="709"/>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Мониторинг эффективности осуществляется, как правило в конце учебного года. При необходимости мониторинг может осуществляться в более ранние сроки при необходимости внесения изменений в рабочую коррекционную программу обучающегося. Результаты мониторинга обсуждаются на </w:t>
      </w:r>
      <w:proofErr w:type="spellStart"/>
      <w:r w:rsidRPr="006E0B26">
        <w:rPr>
          <w:rFonts w:ascii="Times New Roman" w:hAnsi="Times New Roman" w:cs="Times New Roman"/>
          <w:color w:val="auto"/>
          <w:sz w:val="26"/>
          <w:szCs w:val="26"/>
        </w:rPr>
        <w:t>ППк</w:t>
      </w:r>
      <w:proofErr w:type="spellEnd"/>
      <w:r w:rsidRPr="006E0B26">
        <w:rPr>
          <w:rFonts w:ascii="Times New Roman" w:hAnsi="Times New Roman" w:cs="Times New Roman"/>
          <w:color w:val="auto"/>
          <w:sz w:val="26"/>
          <w:szCs w:val="26"/>
        </w:rPr>
        <w:t xml:space="preserve"> образовательной организации, на основании решения которого решается вопрос об адекватности выбранной программы. </w:t>
      </w:r>
    </w:p>
    <w:p w14:paraId="25448BFC" w14:textId="77777777" w:rsidR="009E0694" w:rsidRPr="006E0B26" w:rsidRDefault="009E0694" w:rsidP="009E0694">
      <w:pPr>
        <w:pStyle w:val="Default"/>
        <w:ind w:firstLine="709"/>
        <w:jc w:val="both"/>
        <w:rPr>
          <w:rFonts w:ascii="Times New Roman" w:hAnsi="Times New Roman" w:cs="Times New Roman"/>
          <w:i/>
          <w:color w:val="auto"/>
          <w:sz w:val="26"/>
          <w:szCs w:val="26"/>
          <w:u w:val="single"/>
        </w:rPr>
      </w:pPr>
      <w:r w:rsidRPr="006E0B26">
        <w:rPr>
          <w:rFonts w:ascii="Times New Roman" w:hAnsi="Times New Roman" w:cs="Times New Roman"/>
          <w:i/>
          <w:color w:val="auto"/>
          <w:sz w:val="26"/>
          <w:szCs w:val="26"/>
          <w:u w:val="single"/>
        </w:rPr>
        <w:t>Коррекционно-развивающие занятия, направленные на нормализацию речевых и коммуникативных процессов (примерный список).</w:t>
      </w:r>
    </w:p>
    <w:p w14:paraId="51BB12B8" w14:textId="77777777" w:rsidR="009E0694" w:rsidRPr="006E0B26" w:rsidRDefault="009E0694" w:rsidP="009E0694">
      <w:pPr>
        <w:pStyle w:val="Default"/>
        <w:ind w:firstLine="709"/>
        <w:jc w:val="both"/>
        <w:rPr>
          <w:rFonts w:ascii="Times New Roman" w:hAnsi="Times New Roman" w:cs="Times New Roman"/>
          <w:i/>
          <w:color w:val="auto"/>
          <w:sz w:val="26"/>
          <w:szCs w:val="26"/>
          <w:u w:val="single"/>
        </w:rPr>
      </w:pPr>
      <w:proofErr w:type="spellStart"/>
      <w:r w:rsidRPr="006E0B26">
        <w:rPr>
          <w:rFonts w:ascii="Times New Roman" w:hAnsi="Times New Roman" w:cs="Times New Roman"/>
          <w:i/>
          <w:color w:val="auto"/>
          <w:sz w:val="26"/>
          <w:szCs w:val="26"/>
          <w:u w:val="single"/>
        </w:rPr>
        <w:t>Логоритмика</w:t>
      </w:r>
      <w:proofErr w:type="spellEnd"/>
    </w:p>
    <w:p w14:paraId="10CA0453" w14:textId="77777777" w:rsidR="009E0694" w:rsidRPr="006E0B26" w:rsidRDefault="009E0694" w:rsidP="009E0694">
      <w:pPr>
        <w:pStyle w:val="Default"/>
        <w:ind w:firstLine="709"/>
        <w:jc w:val="both"/>
        <w:rPr>
          <w:rFonts w:ascii="Times New Roman" w:hAnsi="Times New Roman" w:cs="Times New Roman"/>
          <w:iCs/>
          <w:color w:val="auto"/>
          <w:sz w:val="26"/>
          <w:szCs w:val="26"/>
        </w:rPr>
      </w:pPr>
      <w:r w:rsidRPr="006E0B26">
        <w:rPr>
          <w:rFonts w:ascii="Times New Roman" w:hAnsi="Times New Roman" w:cs="Times New Roman"/>
          <w:iCs/>
          <w:color w:val="auto"/>
          <w:sz w:val="26"/>
          <w:szCs w:val="26"/>
        </w:rPr>
        <w:t xml:space="preserve">Коррекционно-развивающие занятия по </w:t>
      </w:r>
      <w:proofErr w:type="spellStart"/>
      <w:r w:rsidRPr="006E0B26">
        <w:rPr>
          <w:rFonts w:ascii="Times New Roman" w:hAnsi="Times New Roman" w:cs="Times New Roman"/>
          <w:iCs/>
          <w:color w:val="auto"/>
          <w:sz w:val="26"/>
          <w:szCs w:val="26"/>
        </w:rPr>
        <w:t>логоритмике</w:t>
      </w:r>
      <w:proofErr w:type="spellEnd"/>
      <w:r w:rsidRPr="006E0B26">
        <w:rPr>
          <w:rFonts w:ascii="Times New Roman" w:hAnsi="Times New Roman" w:cs="Times New Roman"/>
          <w:iCs/>
          <w:color w:val="auto"/>
          <w:sz w:val="26"/>
          <w:szCs w:val="26"/>
        </w:rPr>
        <w:t xml:space="preserve"> предназначены, прежде для обучающихся с нарушениями темпо-ритмических нарушений речи. Они могут проводиться в форме групповых или индивидуальных занятий.</w:t>
      </w:r>
    </w:p>
    <w:p w14:paraId="311491B6" w14:textId="77777777" w:rsidR="009E0694" w:rsidRPr="006E0B26" w:rsidRDefault="009E0694" w:rsidP="009E0694">
      <w:pPr>
        <w:pStyle w:val="Default"/>
        <w:ind w:firstLine="709"/>
        <w:jc w:val="both"/>
        <w:rPr>
          <w:rFonts w:ascii="Times New Roman" w:hAnsi="Times New Roman" w:cs="Times New Roman"/>
          <w:color w:val="212529"/>
          <w:sz w:val="26"/>
          <w:szCs w:val="26"/>
          <w:shd w:val="clear" w:color="auto" w:fill="FFFFFF"/>
        </w:rPr>
      </w:pPr>
      <w:r w:rsidRPr="006E0B26">
        <w:rPr>
          <w:rFonts w:ascii="Times New Roman" w:hAnsi="Times New Roman" w:cs="Times New Roman"/>
          <w:color w:val="212529"/>
          <w:sz w:val="26"/>
          <w:szCs w:val="26"/>
          <w:shd w:val="clear" w:color="auto" w:fill="FFFFFF"/>
        </w:rPr>
        <w:t xml:space="preserve">Основной </w:t>
      </w:r>
      <w:r w:rsidRPr="006E0B26">
        <w:rPr>
          <w:rFonts w:ascii="Times New Roman" w:hAnsi="Times New Roman" w:cs="Times New Roman"/>
          <w:b/>
          <w:bCs/>
          <w:color w:val="212529"/>
          <w:sz w:val="26"/>
          <w:szCs w:val="26"/>
          <w:shd w:val="clear" w:color="auto" w:fill="FFFFFF"/>
        </w:rPr>
        <w:t>целью</w:t>
      </w:r>
      <w:r w:rsidRPr="006E0B26">
        <w:rPr>
          <w:rFonts w:ascii="Times New Roman" w:hAnsi="Times New Roman" w:cs="Times New Roman"/>
          <w:color w:val="212529"/>
          <w:sz w:val="26"/>
          <w:szCs w:val="26"/>
          <w:shd w:val="clear" w:color="auto" w:fill="FFFFFF"/>
        </w:rPr>
        <w:t xml:space="preserve"> </w:t>
      </w:r>
      <w:proofErr w:type="spellStart"/>
      <w:r w:rsidRPr="006E0B26">
        <w:rPr>
          <w:rFonts w:ascii="Times New Roman" w:hAnsi="Times New Roman" w:cs="Times New Roman"/>
          <w:color w:val="212529"/>
          <w:sz w:val="26"/>
          <w:szCs w:val="26"/>
          <w:shd w:val="clear" w:color="auto" w:fill="FFFFFF"/>
        </w:rPr>
        <w:t>логоритмики</w:t>
      </w:r>
      <w:proofErr w:type="spellEnd"/>
      <w:r w:rsidRPr="006E0B26">
        <w:rPr>
          <w:rFonts w:ascii="Times New Roman" w:hAnsi="Times New Roman" w:cs="Times New Roman"/>
          <w:color w:val="212529"/>
          <w:sz w:val="26"/>
          <w:szCs w:val="26"/>
          <w:shd w:val="clear" w:color="auto" w:fill="FFFFFF"/>
        </w:rPr>
        <w:t xml:space="preserve"> является перевоспитание речи обучающихся с темпо-ритмическими нарушениями речи через тренировку и развитие необходимых качеств общей и речевой моторики.</w:t>
      </w:r>
    </w:p>
    <w:p w14:paraId="7D26B760" w14:textId="77777777" w:rsidR="009E0694" w:rsidRPr="006E0B26" w:rsidRDefault="009E0694" w:rsidP="009E0694">
      <w:pPr>
        <w:pStyle w:val="Default"/>
        <w:ind w:firstLine="709"/>
        <w:jc w:val="both"/>
        <w:rPr>
          <w:rFonts w:ascii="Times New Roman" w:hAnsi="Times New Roman" w:cs="Times New Roman"/>
          <w:sz w:val="26"/>
          <w:szCs w:val="26"/>
        </w:rPr>
      </w:pPr>
      <w:r w:rsidRPr="006E0B26">
        <w:rPr>
          <w:rFonts w:ascii="Times New Roman" w:hAnsi="Times New Roman" w:cs="Times New Roman"/>
          <w:sz w:val="26"/>
          <w:szCs w:val="26"/>
        </w:rPr>
        <w:t xml:space="preserve">Задачи </w:t>
      </w:r>
      <w:proofErr w:type="spellStart"/>
      <w:r w:rsidRPr="006E0B26">
        <w:rPr>
          <w:rFonts w:ascii="Times New Roman" w:hAnsi="Times New Roman" w:cs="Times New Roman"/>
          <w:sz w:val="26"/>
          <w:szCs w:val="26"/>
        </w:rPr>
        <w:t>логоритмики</w:t>
      </w:r>
      <w:proofErr w:type="spellEnd"/>
      <w:r w:rsidRPr="006E0B26">
        <w:rPr>
          <w:rFonts w:ascii="Times New Roman" w:hAnsi="Times New Roman" w:cs="Times New Roman"/>
          <w:sz w:val="26"/>
          <w:szCs w:val="26"/>
        </w:rPr>
        <w:t xml:space="preserve">: </w:t>
      </w:r>
    </w:p>
    <w:p w14:paraId="5155C9EC" w14:textId="77777777" w:rsidR="009E0694" w:rsidRPr="006E0B26" w:rsidRDefault="009E0694" w:rsidP="009E0694">
      <w:pPr>
        <w:pStyle w:val="aff9"/>
        <w:numPr>
          <w:ilvl w:val="0"/>
          <w:numId w:val="4"/>
        </w:numPr>
        <w:ind w:left="0" w:firstLine="709"/>
        <w:jc w:val="both"/>
        <w:rPr>
          <w:rFonts w:ascii="Times New Roman" w:eastAsiaTheme="minorEastAsia" w:hAnsi="Times New Roman"/>
          <w:sz w:val="26"/>
          <w:szCs w:val="26"/>
        </w:rPr>
      </w:pPr>
      <w:r w:rsidRPr="006E0B26">
        <w:rPr>
          <w:rFonts w:ascii="Times New Roman" w:eastAsiaTheme="minorEastAsia" w:hAnsi="Times New Roman"/>
          <w:sz w:val="26"/>
          <w:szCs w:val="26"/>
        </w:rPr>
        <w:t xml:space="preserve">поэтапное развитие ритма общих движений, музыкального ритма и разных видов речевого ритма у обучающихся </w:t>
      </w:r>
    </w:p>
    <w:p w14:paraId="633039E0" w14:textId="77777777" w:rsidR="009E0694" w:rsidRPr="006E0B26" w:rsidRDefault="009E0694" w:rsidP="009E0694">
      <w:pPr>
        <w:pStyle w:val="aff9"/>
        <w:numPr>
          <w:ilvl w:val="0"/>
          <w:numId w:val="4"/>
        </w:numPr>
        <w:ind w:left="0" w:firstLine="709"/>
        <w:jc w:val="both"/>
        <w:rPr>
          <w:rFonts w:ascii="Times New Roman" w:eastAsiaTheme="minorEastAsia" w:hAnsi="Times New Roman"/>
          <w:sz w:val="26"/>
          <w:szCs w:val="26"/>
        </w:rPr>
      </w:pPr>
      <w:r w:rsidRPr="006E0B26">
        <w:rPr>
          <w:rFonts w:ascii="Times New Roman" w:eastAsiaTheme="minorEastAsia" w:hAnsi="Times New Roman"/>
          <w:sz w:val="26"/>
          <w:szCs w:val="26"/>
        </w:rPr>
        <w:t xml:space="preserve">развитие чувство ритма, совершенствование навыка обучающихся ощущать в движениях, в музыке, в речи ритмическую выразительность; </w:t>
      </w:r>
    </w:p>
    <w:p w14:paraId="4C2929BB" w14:textId="77777777" w:rsidR="009E0694" w:rsidRPr="006E0B26" w:rsidRDefault="009E0694" w:rsidP="009E0694">
      <w:pPr>
        <w:pStyle w:val="aff9"/>
        <w:numPr>
          <w:ilvl w:val="0"/>
          <w:numId w:val="4"/>
        </w:numPr>
        <w:ind w:left="0" w:firstLine="709"/>
        <w:jc w:val="both"/>
        <w:rPr>
          <w:rFonts w:ascii="Times New Roman" w:eastAsiaTheme="minorEastAsia" w:hAnsi="Times New Roman"/>
          <w:sz w:val="26"/>
          <w:szCs w:val="26"/>
        </w:rPr>
      </w:pPr>
      <w:r w:rsidRPr="006E0B26">
        <w:rPr>
          <w:rFonts w:ascii="Times New Roman" w:eastAsiaTheme="minorEastAsia" w:hAnsi="Times New Roman"/>
          <w:sz w:val="26"/>
          <w:szCs w:val="26"/>
        </w:rPr>
        <w:t>формирование плавности и слитности речи;</w:t>
      </w:r>
    </w:p>
    <w:p w14:paraId="6232BF3A" w14:textId="77777777" w:rsidR="009E0694" w:rsidRPr="006E0B26" w:rsidRDefault="009E0694" w:rsidP="009E0694">
      <w:pPr>
        <w:pStyle w:val="aff9"/>
        <w:numPr>
          <w:ilvl w:val="0"/>
          <w:numId w:val="4"/>
        </w:numPr>
        <w:ind w:left="0" w:firstLine="709"/>
        <w:jc w:val="both"/>
        <w:rPr>
          <w:rFonts w:ascii="Times New Roman" w:eastAsiaTheme="minorEastAsia" w:hAnsi="Times New Roman"/>
          <w:sz w:val="26"/>
          <w:szCs w:val="26"/>
        </w:rPr>
      </w:pPr>
      <w:r w:rsidRPr="006E0B26">
        <w:rPr>
          <w:rFonts w:ascii="Times New Roman" w:eastAsiaTheme="minorEastAsia" w:hAnsi="Times New Roman"/>
          <w:sz w:val="26"/>
          <w:szCs w:val="26"/>
        </w:rPr>
        <w:t xml:space="preserve">развитие дыхания и силы голоса; </w:t>
      </w:r>
    </w:p>
    <w:p w14:paraId="4FDEFB2C" w14:textId="77777777" w:rsidR="009E0694" w:rsidRPr="006E0B26" w:rsidRDefault="009E0694" w:rsidP="009E0694">
      <w:pPr>
        <w:pStyle w:val="aff9"/>
        <w:numPr>
          <w:ilvl w:val="0"/>
          <w:numId w:val="4"/>
        </w:numPr>
        <w:ind w:left="0" w:firstLine="709"/>
        <w:jc w:val="both"/>
        <w:rPr>
          <w:rFonts w:ascii="Times New Roman" w:eastAsiaTheme="minorEastAsia" w:hAnsi="Times New Roman"/>
          <w:sz w:val="26"/>
          <w:szCs w:val="26"/>
        </w:rPr>
      </w:pPr>
      <w:r w:rsidRPr="006E0B26">
        <w:rPr>
          <w:rFonts w:ascii="Times New Roman" w:eastAsiaTheme="minorEastAsia" w:hAnsi="Times New Roman"/>
          <w:sz w:val="26"/>
          <w:szCs w:val="26"/>
        </w:rPr>
        <w:t>нормализация темпа говорения;</w:t>
      </w:r>
    </w:p>
    <w:p w14:paraId="38569E6D" w14:textId="77777777" w:rsidR="009E0694" w:rsidRPr="006E0B26" w:rsidRDefault="009E0694" w:rsidP="009E0694">
      <w:pPr>
        <w:pStyle w:val="aff9"/>
        <w:numPr>
          <w:ilvl w:val="0"/>
          <w:numId w:val="4"/>
        </w:numPr>
        <w:ind w:left="0" w:firstLine="709"/>
        <w:jc w:val="both"/>
        <w:rPr>
          <w:rFonts w:ascii="Times New Roman" w:eastAsiaTheme="minorEastAsia" w:hAnsi="Times New Roman"/>
          <w:sz w:val="26"/>
          <w:szCs w:val="26"/>
        </w:rPr>
      </w:pPr>
      <w:r w:rsidRPr="006E0B26">
        <w:rPr>
          <w:rFonts w:ascii="Times New Roman" w:eastAsiaTheme="minorEastAsia" w:hAnsi="Times New Roman"/>
          <w:sz w:val="26"/>
          <w:szCs w:val="26"/>
        </w:rPr>
        <w:t>совершенствование выразительность речи.</w:t>
      </w:r>
    </w:p>
    <w:p w14:paraId="6E089476" w14:textId="77777777" w:rsidR="009E0694" w:rsidRPr="006E0B26" w:rsidRDefault="009E0694" w:rsidP="009E0694">
      <w:pPr>
        <w:pStyle w:val="Default"/>
        <w:ind w:firstLine="709"/>
        <w:jc w:val="both"/>
        <w:rPr>
          <w:rFonts w:ascii="Times New Roman" w:hAnsi="Times New Roman" w:cs="Times New Roman"/>
          <w:sz w:val="26"/>
          <w:szCs w:val="26"/>
        </w:rPr>
      </w:pPr>
      <w:r w:rsidRPr="006E0B26">
        <w:rPr>
          <w:rFonts w:ascii="Times New Roman" w:hAnsi="Times New Roman" w:cs="Times New Roman"/>
          <w:sz w:val="26"/>
          <w:szCs w:val="26"/>
        </w:rPr>
        <w:t xml:space="preserve">Условия эффективности </w:t>
      </w:r>
      <w:proofErr w:type="spellStart"/>
      <w:r w:rsidRPr="006E0B26">
        <w:rPr>
          <w:rFonts w:ascii="Times New Roman" w:hAnsi="Times New Roman" w:cs="Times New Roman"/>
          <w:sz w:val="26"/>
          <w:szCs w:val="26"/>
        </w:rPr>
        <w:t>логоритмики</w:t>
      </w:r>
      <w:proofErr w:type="spellEnd"/>
      <w:r w:rsidRPr="006E0B26">
        <w:rPr>
          <w:rFonts w:ascii="Times New Roman" w:hAnsi="Times New Roman" w:cs="Times New Roman"/>
          <w:sz w:val="26"/>
          <w:szCs w:val="26"/>
        </w:rPr>
        <w:t>:</w:t>
      </w:r>
    </w:p>
    <w:p w14:paraId="5A345D0A" w14:textId="77777777" w:rsidR="009E0694" w:rsidRPr="006E0B26" w:rsidRDefault="009E0694" w:rsidP="009E0694">
      <w:pPr>
        <w:pStyle w:val="Default"/>
        <w:numPr>
          <w:ilvl w:val="0"/>
          <w:numId w:val="5"/>
        </w:numPr>
        <w:tabs>
          <w:tab w:val="left" w:pos="993"/>
        </w:tabs>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совместная работа учителя-логопеда и музыкального руководителя с четким согласованием целей и задач по развитию ритмических процессов;</w:t>
      </w:r>
    </w:p>
    <w:p w14:paraId="25E2314F" w14:textId="77777777" w:rsidR="009E0694" w:rsidRPr="006E0B26" w:rsidRDefault="009E0694" w:rsidP="009E0694">
      <w:pPr>
        <w:pStyle w:val="Default"/>
        <w:numPr>
          <w:ilvl w:val="0"/>
          <w:numId w:val="5"/>
        </w:numPr>
        <w:tabs>
          <w:tab w:val="left" w:pos="993"/>
        </w:tabs>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определенное чередование проведения занятий музыкального руководителя и учителя-логопеда на каждом этапе формирования моторного и речевого ритмов;</w:t>
      </w:r>
    </w:p>
    <w:p w14:paraId="718A7405" w14:textId="77777777" w:rsidR="009E0694" w:rsidRPr="006E0B26" w:rsidRDefault="009E0694" w:rsidP="009E0694">
      <w:pPr>
        <w:pStyle w:val="Default"/>
        <w:numPr>
          <w:ilvl w:val="0"/>
          <w:numId w:val="5"/>
        </w:numPr>
        <w:tabs>
          <w:tab w:val="left" w:pos="993"/>
        </w:tabs>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систематичность проведения занятий.</w:t>
      </w:r>
    </w:p>
    <w:p w14:paraId="6791D93A" w14:textId="77777777" w:rsidR="009E0694" w:rsidRPr="006E0B26" w:rsidRDefault="009E0694" w:rsidP="009E0694">
      <w:pPr>
        <w:pStyle w:val="Default"/>
        <w:ind w:firstLine="709"/>
        <w:jc w:val="both"/>
        <w:rPr>
          <w:rFonts w:ascii="Times New Roman" w:hAnsi="Times New Roman" w:cs="Times New Roman"/>
          <w:iCs/>
          <w:color w:val="auto"/>
          <w:sz w:val="26"/>
          <w:szCs w:val="26"/>
        </w:rPr>
      </w:pPr>
      <w:r w:rsidRPr="006E0B26">
        <w:rPr>
          <w:rFonts w:ascii="Times New Roman" w:hAnsi="Times New Roman" w:cs="Times New Roman"/>
          <w:sz w:val="26"/>
          <w:szCs w:val="26"/>
        </w:rPr>
        <w:t xml:space="preserve">Примерная схема проведения </w:t>
      </w:r>
      <w:proofErr w:type="spellStart"/>
      <w:r w:rsidRPr="006E0B26">
        <w:rPr>
          <w:rFonts w:ascii="Times New Roman" w:hAnsi="Times New Roman" w:cs="Times New Roman"/>
          <w:sz w:val="26"/>
          <w:szCs w:val="26"/>
        </w:rPr>
        <w:t>логоритмического</w:t>
      </w:r>
      <w:proofErr w:type="spellEnd"/>
      <w:r w:rsidRPr="006E0B26">
        <w:rPr>
          <w:rFonts w:ascii="Times New Roman" w:hAnsi="Times New Roman" w:cs="Times New Roman"/>
          <w:sz w:val="26"/>
          <w:szCs w:val="26"/>
        </w:rPr>
        <w:t xml:space="preserve"> занятия.</w:t>
      </w:r>
    </w:p>
    <w:p w14:paraId="6147782F" w14:textId="77777777" w:rsidR="009E0694" w:rsidRPr="006E0B26" w:rsidRDefault="009E0694" w:rsidP="009E0694">
      <w:pPr>
        <w:pStyle w:val="Default"/>
        <w:numPr>
          <w:ilvl w:val="1"/>
          <w:numId w:val="6"/>
        </w:numPr>
        <w:ind w:left="0" w:firstLine="709"/>
        <w:contextualSpacing/>
        <w:jc w:val="both"/>
        <w:rPr>
          <w:rFonts w:ascii="Times New Roman" w:hAnsi="Times New Roman" w:cs="Times New Roman"/>
          <w:i/>
          <w:color w:val="auto"/>
          <w:sz w:val="26"/>
          <w:szCs w:val="26"/>
        </w:rPr>
      </w:pPr>
      <w:r w:rsidRPr="006E0B26">
        <w:rPr>
          <w:rFonts w:ascii="Times New Roman" w:hAnsi="Times New Roman" w:cs="Times New Roman"/>
          <w:sz w:val="26"/>
          <w:szCs w:val="26"/>
        </w:rPr>
        <w:lastRenderedPageBreak/>
        <w:t>Вводная часть (1-5минут). Организация внимания обучающихся, улучшение осанки, развитие координации движений со словом в ходьбе, повторение старых и вновь предложенных несложных упражнений, выполнение несложных элементов танцевальных движений.</w:t>
      </w:r>
    </w:p>
    <w:p w14:paraId="0DDA956B" w14:textId="77777777" w:rsidR="009E0694" w:rsidRPr="006E0B26" w:rsidRDefault="009E0694" w:rsidP="009E0694">
      <w:pPr>
        <w:pStyle w:val="Default"/>
        <w:numPr>
          <w:ilvl w:val="1"/>
          <w:numId w:val="6"/>
        </w:numPr>
        <w:ind w:left="0" w:firstLine="709"/>
        <w:contextualSpacing/>
        <w:jc w:val="both"/>
        <w:rPr>
          <w:rFonts w:ascii="Times New Roman" w:hAnsi="Times New Roman" w:cs="Times New Roman"/>
          <w:i/>
          <w:color w:val="auto"/>
          <w:sz w:val="26"/>
          <w:szCs w:val="26"/>
        </w:rPr>
      </w:pPr>
      <w:r w:rsidRPr="006E0B26">
        <w:rPr>
          <w:rFonts w:ascii="Times New Roman" w:hAnsi="Times New Roman" w:cs="Times New Roman"/>
          <w:sz w:val="26"/>
          <w:szCs w:val="26"/>
        </w:rPr>
        <w:t xml:space="preserve">Основная часть (15-25 минут). Упражнения на регулирование мышечного тонуса, на развитие внимания, памяти, координации движений со словом и стихотворным текстом. </w:t>
      </w:r>
    </w:p>
    <w:p w14:paraId="15A2E465" w14:textId="77777777" w:rsidR="009E0694" w:rsidRPr="006E0B26" w:rsidRDefault="009E0694" w:rsidP="009E0694">
      <w:pPr>
        <w:pStyle w:val="Default"/>
        <w:numPr>
          <w:ilvl w:val="1"/>
          <w:numId w:val="6"/>
        </w:numPr>
        <w:ind w:left="0" w:firstLine="709"/>
        <w:contextualSpacing/>
        <w:jc w:val="both"/>
        <w:rPr>
          <w:rFonts w:ascii="Times New Roman" w:hAnsi="Times New Roman" w:cs="Times New Roman"/>
          <w:i/>
          <w:color w:val="auto"/>
          <w:sz w:val="26"/>
          <w:szCs w:val="26"/>
        </w:rPr>
      </w:pPr>
      <w:r w:rsidRPr="006E0B26">
        <w:rPr>
          <w:rFonts w:ascii="Times New Roman" w:hAnsi="Times New Roman" w:cs="Times New Roman"/>
          <w:sz w:val="26"/>
          <w:szCs w:val="26"/>
        </w:rPr>
        <w:t>Заключительная часть (10-15 минут). Мимическая гимнастика, спокойная ходьба, фигурная маршировка, расслабление.</w:t>
      </w:r>
    </w:p>
    <w:p w14:paraId="2520A4D9" w14:textId="77777777" w:rsidR="009E0694" w:rsidRPr="006E0B26" w:rsidRDefault="009E0694" w:rsidP="009E0694">
      <w:pPr>
        <w:pStyle w:val="Default"/>
        <w:ind w:firstLine="709"/>
        <w:jc w:val="both"/>
        <w:rPr>
          <w:rFonts w:ascii="Times New Roman" w:hAnsi="Times New Roman" w:cs="Times New Roman"/>
          <w:sz w:val="26"/>
          <w:szCs w:val="26"/>
        </w:rPr>
      </w:pPr>
      <w:r w:rsidRPr="006E0B26">
        <w:rPr>
          <w:rFonts w:ascii="Times New Roman" w:hAnsi="Times New Roman" w:cs="Times New Roman"/>
          <w:sz w:val="26"/>
          <w:szCs w:val="26"/>
        </w:rPr>
        <w:t>Для проведения занятий по «</w:t>
      </w:r>
      <w:proofErr w:type="spellStart"/>
      <w:r w:rsidRPr="006E0B26">
        <w:rPr>
          <w:rFonts w:ascii="Times New Roman" w:hAnsi="Times New Roman" w:cs="Times New Roman"/>
          <w:sz w:val="26"/>
          <w:szCs w:val="26"/>
        </w:rPr>
        <w:t>Логоритмике</w:t>
      </w:r>
      <w:proofErr w:type="spellEnd"/>
      <w:r w:rsidRPr="006E0B26">
        <w:rPr>
          <w:rFonts w:ascii="Times New Roman" w:hAnsi="Times New Roman" w:cs="Times New Roman"/>
          <w:sz w:val="26"/>
          <w:szCs w:val="26"/>
        </w:rPr>
        <w:t>» возможно объединение обучающихся из разных классов и параллелей. Максимальная наполняемость группы – не более 15 человек. Минимальное количество не ограничивается. В группу также могут включаться обучающиеся с другими формами речевой патологии.</w:t>
      </w:r>
    </w:p>
    <w:p w14:paraId="7060EE79" w14:textId="77777777" w:rsidR="009E0694" w:rsidRPr="006E0B26" w:rsidRDefault="009E0694" w:rsidP="009E0694">
      <w:pPr>
        <w:pStyle w:val="Default"/>
        <w:ind w:firstLine="709"/>
        <w:jc w:val="both"/>
        <w:rPr>
          <w:rFonts w:ascii="Times New Roman" w:hAnsi="Times New Roman" w:cs="Times New Roman"/>
          <w:sz w:val="26"/>
          <w:szCs w:val="26"/>
        </w:rPr>
      </w:pPr>
      <w:r w:rsidRPr="006E0B26">
        <w:rPr>
          <w:rFonts w:ascii="Times New Roman" w:hAnsi="Times New Roman" w:cs="Times New Roman"/>
          <w:sz w:val="26"/>
          <w:szCs w:val="26"/>
        </w:rPr>
        <w:t xml:space="preserve">Рабочие программы разрабатываются с учетом особенностей проявления дефекта. </w:t>
      </w:r>
    </w:p>
    <w:p w14:paraId="51A98966" w14:textId="77777777" w:rsidR="009E0694" w:rsidRPr="006E0B26" w:rsidRDefault="009E0694" w:rsidP="009E0694">
      <w:pPr>
        <w:pStyle w:val="Default"/>
        <w:ind w:firstLine="709"/>
        <w:jc w:val="both"/>
        <w:rPr>
          <w:rFonts w:ascii="Times New Roman" w:hAnsi="Times New Roman" w:cs="Times New Roman"/>
          <w:i/>
          <w:color w:val="auto"/>
          <w:sz w:val="26"/>
          <w:szCs w:val="26"/>
          <w:u w:val="single"/>
        </w:rPr>
      </w:pPr>
    </w:p>
    <w:p w14:paraId="7008E831" w14:textId="77777777" w:rsidR="009E0694" w:rsidRPr="006E0B26" w:rsidRDefault="009E0694" w:rsidP="009E0694">
      <w:pPr>
        <w:pStyle w:val="Default"/>
        <w:ind w:firstLine="709"/>
        <w:jc w:val="both"/>
        <w:rPr>
          <w:rFonts w:ascii="Times New Roman" w:hAnsi="Times New Roman" w:cs="Times New Roman"/>
          <w:i/>
          <w:color w:val="auto"/>
          <w:sz w:val="26"/>
          <w:szCs w:val="26"/>
          <w:u w:val="single"/>
        </w:rPr>
      </w:pPr>
      <w:r w:rsidRPr="006E0B26">
        <w:rPr>
          <w:rFonts w:ascii="Times New Roman" w:hAnsi="Times New Roman" w:cs="Times New Roman"/>
          <w:i/>
          <w:color w:val="auto"/>
          <w:sz w:val="26"/>
          <w:szCs w:val="26"/>
          <w:u w:val="single"/>
        </w:rPr>
        <w:t>Развитие навыков эффективной коммуникации.</w:t>
      </w:r>
    </w:p>
    <w:p w14:paraId="20C08D59" w14:textId="77777777" w:rsidR="009E0694" w:rsidRPr="006E0B26" w:rsidRDefault="009E0694" w:rsidP="009E0694">
      <w:pPr>
        <w:pStyle w:val="Default"/>
        <w:ind w:firstLine="709"/>
        <w:jc w:val="both"/>
        <w:rPr>
          <w:rFonts w:ascii="Times New Roman" w:hAnsi="Times New Roman" w:cs="Times New Roman"/>
          <w:iCs/>
          <w:color w:val="auto"/>
          <w:sz w:val="26"/>
          <w:szCs w:val="26"/>
        </w:rPr>
      </w:pPr>
      <w:r w:rsidRPr="006E0B26">
        <w:rPr>
          <w:rFonts w:ascii="Times New Roman" w:hAnsi="Times New Roman" w:cs="Times New Roman"/>
          <w:iCs/>
          <w:color w:val="auto"/>
          <w:sz w:val="26"/>
          <w:szCs w:val="26"/>
        </w:rPr>
        <w:t>Программы, направленные на развитие коммуникативных процессов, могут иметь различные названия, в зависимости от широкой или узкой их направленности. Данная программа предназначена для обучающихся с проблемами в развитии коммуникативной компетенции. Содержание программы направлено на преодоление личностных дефицитов, выявленных в процессе логопедического обследования и в процессе мониторинга успешности коммуникативного поведения обучающегося в процессе обучения.</w:t>
      </w:r>
    </w:p>
    <w:p w14:paraId="15FB5864" w14:textId="77777777" w:rsidR="009E0694" w:rsidRPr="006E0B26" w:rsidRDefault="009E0694" w:rsidP="009E0694">
      <w:pPr>
        <w:pStyle w:val="Default"/>
        <w:ind w:firstLine="709"/>
        <w:jc w:val="both"/>
        <w:rPr>
          <w:rFonts w:ascii="Times New Roman" w:hAnsi="Times New Roman" w:cs="Times New Roman"/>
          <w:sz w:val="26"/>
          <w:szCs w:val="26"/>
        </w:rPr>
      </w:pPr>
      <w:r w:rsidRPr="006E0B26">
        <w:rPr>
          <w:rFonts w:ascii="Times New Roman" w:hAnsi="Times New Roman" w:cs="Times New Roman"/>
          <w:sz w:val="26"/>
          <w:szCs w:val="26"/>
        </w:rPr>
        <w:t>Цель программы: развитие коммуникативной сферы обучающихся.</w:t>
      </w:r>
    </w:p>
    <w:p w14:paraId="667AABA0" w14:textId="77777777" w:rsidR="009E0694" w:rsidRPr="006E0B26" w:rsidRDefault="009E0694" w:rsidP="009E0694">
      <w:pPr>
        <w:pStyle w:val="Default"/>
        <w:ind w:firstLine="709"/>
        <w:jc w:val="both"/>
        <w:rPr>
          <w:rFonts w:ascii="Times New Roman" w:hAnsi="Times New Roman" w:cs="Times New Roman"/>
          <w:sz w:val="26"/>
          <w:szCs w:val="26"/>
        </w:rPr>
      </w:pPr>
      <w:r w:rsidRPr="006E0B26">
        <w:rPr>
          <w:rFonts w:ascii="Times New Roman" w:hAnsi="Times New Roman" w:cs="Times New Roman"/>
          <w:sz w:val="26"/>
          <w:szCs w:val="26"/>
        </w:rPr>
        <w:t xml:space="preserve"> Задачи программы: </w:t>
      </w:r>
    </w:p>
    <w:p w14:paraId="0B16F4EA" w14:textId="77777777" w:rsidR="009E0694" w:rsidRPr="006E0B26" w:rsidRDefault="009E0694" w:rsidP="009E0694">
      <w:pPr>
        <w:pStyle w:val="Default"/>
        <w:ind w:firstLine="709"/>
        <w:jc w:val="both"/>
        <w:rPr>
          <w:rFonts w:ascii="Times New Roman" w:hAnsi="Times New Roman" w:cs="Times New Roman"/>
          <w:sz w:val="26"/>
          <w:szCs w:val="26"/>
        </w:rPr>
      </w:pPr>
      <w:r w:rsidRPr="006E0B26">
        <w:rPr>
          <w:rFonts w:ascii="Times New Roman" w:hAnsi="Times New Roman" w:cs="Times New Roman"/>
          <w:sz w:val="26"/>
          <w:szCs w:val="26"/>
        </w:rPr>
        <w:t xml:space="preserve">1. Обогащение поведенческого репертуара обучающихся социально приемлемыми сценариями коммуникации в различных ситуациях. </w:t>
      </w:r>
    </w:p>
    <w:p w14:paraId="0ABE7C0B" w14:textId="77777777" w:rsidR="009E0694" w:rsidRPr="006E0B26" w:rsidRDefault="009E0694" w:rsidP="009E0694">
      <w:pPr>
        <w:pStyle w:val="Default"/>
        <w:ind w:firstLine="709"/>
        <w:jc w:val="both"/>
        <w:rPr>
          <w:rFonts w:ascii="Times New Roman" w:hAnsi="Times New Roman" w:cs="Times New Roman"/>
          <w:sz w:val="26"/>
          <w:szCs w:val="26"/>
        </w:rPr>
      </w:pPr>
      <w:r w:rsidRPr="006E0B26">
        <w:rPr>
          <w:rFonts w:ascii="Times New Roman" w:hAnsi="Times New Roman" w:cs="Times New Roman"/>
          <w:sz w:val="26"/>
          <w:szCs w:val="26"/>
        </w:rPr>
        <w:t xml:space="preserve">2. Развитие средств невербального и вербального общения. </w:t>
      </w:r>
    </w:p>
    <w:p w14:paraId="48A96CF7" w14:textId="77777777" w:rsidR="009E0694" w:rsidRPr="006E0B26" w:rsidRDefault="009E0694" w:rsidP="009E0694">
      <w:pPr>
        <w:pStyle w:val="Default"/>
        <w:ind w:firstLine="709"/>
        <w:jc w:val="both"/>
        <w:rPr>
          <w:rFonts w:ascii="Times New Roman" w:hAnsi="Times New Roman" w:cs="Times New Roman"/>
          <w:sz w:val="26"/>
          <w:szCs w:val="26"/>
        </w:rPr>
      </w:pPr>
      <w:r w:rsidRPr="006E0B26">
        <w:rPr>
          <w:rFonts w:ascii="Times New Roman" w:hAnsi="Times New Roman" w:cs="Times New Roman"/>
          <w:sz w:val="26"/>
          <w:szCs w:val="26"/>
        </w:rPr>
        <w:t xml:space="preserve">3. Формирование умений сотрудничать, работать в группе. </w:t>
      </w:r>
    </w:p>
    <w:p w14:paraId="26C617B3" w14:textId="77777777" w:rsidR="009E0694" w:rsidRPr="006E0B26" w:rsidRDefault="009E0694" w:rsidP="009E0694">
      <w:pPr>
        <w:pStyle w:val="Default"/>
        <w:ind w:firstLine="709"/>
        <w:jc w:val="both"/>
        <w:rPr>
          <w:rFonts w:ascii="Times New Roman" w:hAnsi="Times New Roman" w:cs="Times New Roman"/>
          <w:sz w:val="26"/>
          <w:szCs w:val="26"/>
        </w:rPr>
      </w:pPr>
      <w:r w:rsidRPr="006E0B26">
        <w:rPr>
          <w:rFonts w:ascii="Times New Roman" w:hAnsi="Times New Roman" w:cs="Times New Roman"/>
          <w:sz w:val="26"/>
          <w:szCs w:val="26"/>
        </w:rPr>
        <w:t>4. Развитие рефлексии (умения анализировать эффективность коммуникации.</w:t>
      </w:r>
    </w:p>
    <w:p w14:paraId="1887EAF2" w14:textId="77777777" w:rsidR="009E0694" w:rsidRPr="006E0B26" w:rsidRDefault="009E0694" w:rsidP="009E0694">
      <w:pPr>
        <w:pStyle w:val="Default"/>
        <w:ind w:firstLine="709"/>
        <w:jc w:val="both"/>
        <w:rPr>
          <w:rFonts w:ascii="Times New Roman" w:hAnsi="Times New Roman" w:cs="Times New Roman"/>
          <w:sz w:val="26"/>
          <w:szCs w:val="26"/>
        </w:rPr>
      </w:pPr>
      <w:r w:rsidRPr="006E0B26">
        <w:rPr>
          <w:rFonts w:ascii="Times New Roman" w:hAnsi="Times New Roman" w:cs="Times New Roman"/>
          <w:sz w:val="26"/>
          <w:szCs w:val="26"/>
        </w:rPr>
        <w:t xml:space="preserve">Основными методами и приемами по реализации программы являются: словесный (беседа, рассказ, объяснение); практический; наглядный (показ и создание видео и мультимедийных материалов, иллюстраций), ролевые игры, психодрама, тестирование, </w:t>
      </w:r>
      <w:proofErr w:type="spellStart"/>
      <w:r w:rsidRPr="006E0B26">
        <w:rPr>
          <w:rFonts w:ascii="Times New Roman" w:hAnsi="Times New Roman" w:cs="Times New Roman"/>
          <w:sz w:val="26"/>
          <w:szCs w:val="26"/>
        </w:rPr>
        <w:t>инсценирование</w:t>
      </w:r>
      <w:proofErr w:type="spellEnd"/>
      <w:r w:rsidRPr="006E0B26">
        <w:rPr>
          <w:rFonts w:ascii="Times New Roman" w:hAnsi="Times New Roman" w:cs="Times New Roman"/>
          <w:sz w:val="26"/>
          <w:szCs w:val="26"/>
        </w:rPr>
        <w:t xml:space="preserve">, выполнение проектов, конкурсы и др.  </w:t>
      </w:r>
    </w:p>
    <w:p w14:paraId="314D133E" w14:textId="77777777" w:rsidR="009E0694" w:rsidRPr="006E0B26" w:rsidRDefault="009E0694" w:rsidP="009E0694">
      <w:pPr>
        <w:pStyle w:val="Default"/>
        <w:ind w:firstLine="709"/>
        <w:jc w:val="both"/>
        <w:rPr>
          <w:rFonts w:ascii="Times New Roman" w:hAnsi="Times New Roman" w:cs="Times New Roman"/>
          <w:sz w:val="26"/>
          <w:szCs w:val="26"/>
        </w:rPr>
      </w:pPr>
      <w:r w:rsidRPr="006E0B26">
        <w:rPr>
          <w:rFonts w:ascii="Times New Roman" w:hAnsi="Times New Roman" w:cs="Times New Roman"/>
          <w:sz w:val="26"/>
          <w:szCs w:val="26"/>
        </w:rPr>
        <w:t>Методы, приемы и формы работы определяются возрастом обучающихся, а также специальными потребностями каждого обучающегося.</w:t>
      </w:r>
    </w:p>
    <w:p w14:paraId="74E7F661" w14:textId="77777777" w:rsidR="009E0694" w:rsidRPr="006E0B26" w:rsidRDefault="009E0694" w:rsidP="009E0694">
      <w:pPr>
        <w:pStyle w:val="Default"/>
        <w:ind w:firstLine="709"/>
        <w:jc w:val="both"/>
        <w:rPr>
          <w:rFonts w:ascii="Times New Roman" w:hAnsi="Times New Roman" w:cs="Times New Roman"/>
          <w:sz w:val="26"/>
          <w:szCs w:val="26"/>
        </w:rPr>
      </w:pPr>
      <w:r w:rsidRPr="006E0B26">
        <w:rPr>
          <w:rFonts w:ascii="Times New Roman" w:hAnsi="Times New Roman" w:cs="Times New Roman"/>
          <w:sz w:val="26"/>
          <w:szCs w:val="26"/>
        </w:rPr>
        <w:t xml:space="preserve">Занятия проводятся в группах, в том числе, в разновозрастных, наполняемостью не более 6 обучающихся. </w:t>
      </w:r>
    </w:p>
    <w:p w14:paraId="1EC850A9" w14:textId="77777777" w:rsidR="009E0694" w:rsidRPr="006E0B26" w:rsidRDefault="009E0694" w:rsidP="009E0694">
      <w:pPr>
        <w:pStyle w:val="Default"/>
        <w:ind w:firstLine="709"/>
        <w:jc w:val="both"/>
        <w:rPr>
          <w:rFonts w:ascii="Times New Roman" w:hAnsi="Times New Roman" w:cs="Times New Roman"/>
          <w:iCs/>
          <w:color w:val="auto"/>
          <w:sz w:val="26"/>
          <w:szCs w:val="26"/>
        </w:rPr>
      </w:pPr>
      <w:r w:rsidRPr="006E0B26">
        <w:rPr>
          <w:rFonts w:ascii="Times New Roman" w:hAnsi="Times New Roman" w:cs="Times New Roman"/>
          <w:iCs/>
          <w:color w:val="auto"/>
          <w:sz w:val="26"/>
          <w:szCs w:val="26"/>
        </w:rPr>
        <w:t xml:space="preserve">Наряду с перечисленными видами коррекционно-развивающих занятий в образовательной организации могут быть разработаны другие программы, адекватные специальным потребностям обучающихся. </w:t>
      </w:r>
    </w:p>
    <w:p w14:paraId="4194FCDB" w14:textId="77777777" w:rsidR="009E0694" w:rsidRPr="006E0B26" w:rsidRDefault="009E0694" w:rsidP="009E0694">
      <w:pPr>
        <w:pStyle w:val="Default"/>
        <w:ind w:firstLine="709"/>
        <w:jc w:val="both"/>
        <w:rPr>
          <w:rFonts w:ascii="Times New Roman" w:hAnsi="Times New Roman" w:cs="Times New Roman"/>
          <w:b/>
          <w:bCs/>
          <w:iCs/>
          <w:color w:val="auto"/>
          <w:sz w:val="26"/>
          <w:szCs w:val="26"/>
        </w:rPr>
      </w:pPr>
    </w:p>
    <w:p w14:paraId="0BB52904" w14:textId="77777777" w:rsidR="009E0694" w:rsidRPr="006E0B26" w:rsidRDefault="009E0694" w:rsidP="009E0694">
      <w:pPr>
        <w:shd w:val="clear" w:color="auto" w:fill="FFFFFF"/>
        <w:spacing w:after="0" w:line="240" w:lineRule="auto"/>
        <w:contextualSpacing/>
        <w:rPr>
          <w:rFonts w:ascii="Times New Roman" w:eastAsia="Times New Roman" w:hAnsi="Times New Roman" w:cs="Times New Roman"/>
          <w:b/>
          <w:bCs/>
          <w:i/>
          <w:color w:val="000000"/>
          <w:sz w:val="26"/>
          <w:szCs w:val="26"/>
          <w:lang w:eastAsia="ru-RU"/>
        </w:rPr>
      </w:pPr>
    </w:p>
    <w:p w14:paraId="3FF32E8F" w14:textId="439BC3EA" w:rsidR="009E0694" w:rsidRPr="006E0B26" w:rsidRDefault="009E0694" w:rsidP="009E0694">
      <w:pPr>
        <w:pStyle w:val="2"/>
        <w:rPr>
          <w:sz w:val="26"/>
        </w:rPr>
      </w:pPr>
      <w:bookmarkStart w:id="71" w:name="_Toc98861131"/>
      <w:r w:rsidRPr="006E0B26">
        <w:rPr>
          <w:sz w:val="26"/>
        </w:rPr>
        <w:lastRenderedPageBreak/>
        <w:t>3.3.  КАЛЕНДАРНЫЙ УЧЕБНЫЙ ГРАФИК</w:t>
      </w:r>
      <w:bookmarkEnd w:id="71"/>
    </w:p>
    <w:p w14:paraId="6F4DEEF3" w14:textId="77777777" w:rsidR="009E0694" w:rsidRPr="006E0B26" w:rsidRDefault="009E0694" w:rsidP="009E0694">
      <w:pPr>
        <w:pStyle w:val="Default"/>
        <w:tabs>
          <w:tab w:val="left" w:pos="993"/>
        </w:tabs>
        <w:jc w:val="both"/>
        <w:rPr>
          <w:rFonts w:ascii="Times New Roman" w:hAnsi="Times New Roman" w:cs="Times New Roman"/>
          <w:color w:val="auto"/>
          <w:sz w:val="26"/>
          <w:szCs w:val="26"/>
        </w:rPr>
      </w:pPr>
    </w:p>
    <w:p w14:paraId="4FAF0C20" w14:textId="51CFAF49" w:rsidR="009E0694" w:rsidRDefault="009E0694" w:rsidP="00EA6BAE">
      <w:pPr>
        <w:pStyle w:val="3"/>
        <w:rPr>
          <w:sz w:val="26"/>
          <w:szCs w:val="26"/>
        </w:rPr>
      </w:pPr>
      <w:bookmarkStart w:id="72" w:name="_Toc98861132"/>
      <w:r w:rsidRPr="006E0B26">
        <w:rPr>
          <w:sz w:val="26"/>
          <w:szCs w:val="26"/>
        </w:rPr>
        <w:t xml:space="preserve">3.3.1 </w:t>
      </w:r>
      <w:r w:rsidR="00EA6BAE">
        <w:rPr>
          <w:sz w:val="26"/>
          <w:szCs w:val="26"/>
        </w:rPr>
        <w:t>К</w:t>
      </w:r>
      <w:r w:rsidRPr="006E0B26">
        <w:rPr>
          <w:sz w:val="26"/>
          <w:szCs w:val="26"/>
        </w:rPr>
        <w:t>алендарный учебный график</w:t>
      </w:r>
      <w:bookmarkEnd w:id="72"/>
    </w:p>
    <w:p w14:paraId="497D14E5" w14:textId="0A419370" w:rsidR="00EA6BAE" w:rsidRPr="00C039CE" w:rsidRDefault="00DC54EB" w:rsidP="00EA6BAE">
      <w:pPr>
        <w:pStyle w:val="aff6"/>
        <w:rPr>
          <w:rFonts w:ascii="PT Astra Serif" w:hAnsi="PT Astra Serif"/>
          <w:b/>
          <w:sz w:val="24"/>
          <w:szCs w:val="24"/>
        </w:rPr>
      </w:pPr>
      <w:r>
        <w:rPr>
          <w:rFonts w:ascii="PT Astra Serif" w:hAnsi="PT Astra Serif"/>
          <w:b/>
          <w:sz w:val="24"/>
          <w:szCs w:val="24"/>
        </w:rPr>
        <w:t>Учебный п</w:t>
      </w:r>
      <w:r w:rsidR="00EA6BAE" w:rsidRPr="00C039CE">
        <w:rPr>
          <w:rFonts w:ascii="PT Astra Serif" w:hAnsi="PT Astra Serif"/>
          <w:b/>
          <w:sz w:val="24"/>
          <w:szCs w:val="24"/>
        </w:rPr>
        <w:t xml:space="preserve">лан МБОУ СШ № 75 </w:t>
      </w:r>
      <w:r w:rsidR="00EA6BAE">
        <w:rPr>
          <w:rFonts w:ascii="PT Astra Serif" w:hAnsi="PT Astra Serif"/>
          <w:b/>
          <w:sz w:val="24"/>
          <w:szCs w:val="24"/>
        </w:rPr>
        <w:t xml:space="preserve">имени В.Ф. Маргелова </w:t>
      </w:r>
      <w:r w:rsidR="00EA6BAE" w:rsidRPr="00C039CE">
        <w:rPr>
          <w:rFonts w:ascii="PT Astra Serif" w:hAnsi="PT Astra Serif"/>
          <w:b/>
          <w:sz w:val="24"/>
          <w:szCs w:val="24"/>
        </w:rPr>
        <w:t>на 202</w:t>
      </w:r>
      <w:r w:rsidR="001E1D2E">
        <w:rPr>
          <w:rFonts w:ascii="PT Astra Serif" w:hAnsi="PT Astra Serif"/>
          <w:b/>
          <w:sz w:val="24"/>
          <w:szCs w:val="24"/>
        </w:rPr>
        <w:t>4-</w:t>
      </w:r>
      <w:r w:rsidR="00EA6BAE">
        <w:rPr>
          <w:rFonts w:ascii="PT Astra Serif" w:hAnsi="PT Astra Serif"/>
          <w:b/>
          <w:sz w:val="24"/>
          <w:szCs w:val="24"/>
        </w:rPr>
        <w:t>202</w:t>
      </w:r>
      <w:r w:rsidR="001E1D2E">
        <w:rPr>
          <w:rFonts w:ascii="PT Astra Serif" w:hAnsi="PT Astra Serif"/>
          <w:b/>
          <w:sz w:val="24"/>
          <w:szCs w:val="24"/>
        </w:rPr>
        <w:t>5</w:t>
      </w:r>
      <w:r w:rsidR="00EA6BAE" w:rsidRPr="00C039CE">
        <w:rPr>
          <w:rFonts w:ascii="PT Astra Serif" w:hAnsi="PT Astra Serif"/>
          <w:b/>
          <w:sz w:val="24"/>
          <w:szCs w:val="24"/>
        </w:rPr>
        <w:t xml:space="preserve"> учебный год. </w:t>
      </w:r>
    </w:p>
    <w:p w14:paraId="5E9780C9" w14:textId="7C790E4B" w:rsidR="00EA6BAE" w:rsidRDefault="00EA6BAE" w:rsidP="00EA6BAE">
      <w:pPr>
        <w:pStyle w:val="aff6"/>
        <w:rPr>
          <w:rFonts w:ascii="PT Astra Serif" w:hAnsi="PT Astra Serif"/>
          <w:b/>
          <w:sz w:val="24"/>
          <w:szCs w:val="24"/>
        </w:rPr>
      </w:pPr>
      <w:r>
        <w:rPr>
          <w:rFonts w:ascii="PT Astra Serif" w:hAnsi="PT Astra Serif"/>
          <w:b/>
          <w:sz w:val="24"/>
          <w:szCs w:val="24"/>
        </w:rPr>
        <w:t xml:space="preserve">Основное общее образование </w:t>
      </w:r>
      <w:r w:rsidRPr="00C039CE">
        <w:rPr>
          <w:rFonts w:ascii="PT Astra Serif" w:hAnsi="PT Astra Serif"/>
          <w:b/>
          <w:sz w:val="24"/>
          <w:szCs w:val="24"/>
        </w:rPr>
        <w:t>5</w:t>
      </w:r>
      <w:r>
        <w:rPr>
          <w:rFonts w:ascii="PT Astra Serif" w:hAnsi="PT Astra Serif"/>
          <w:b/>
          <w:sz w:val="24"/>
          <w:szCs w:val="24"/>
        </w:rPr>
        <w:t xml:space="preserve">-6 </w:t>
      </w:r>
      <w:r w:rsidRPr="00C039CE">
        <w:rPr>
          <w:rFonts w:ascii="PT Astra Serif" w:hAnsi="PT Astra Serif"/>
          <w:b/>
          <w:sz w:val="24"/>
          <w:szCs w:val="24"/>
        </w:rPr>
        <w:t>классы (</w:t>
      </w:r>
      <w:r>
        <w:rPr>
          <w:rFonts w:ascii="PT Astra Serif" w:hAnsi="PT Astra Serif"/>
          <w:b/>
          <w:sz w:val="24"/>
          <w:szCs w:val="24"/>
        </w:rPr>
        <w:t>ТНР</w:t>
      </w:r>
      <w:r w:rsidRPr="00C039CE">
        <w:rPr>
          <w:rFonts w:ascii="PT Astra Serif" w:hAnsi="PT Astra Serif"/>
          <w:b/>
          <w:sz w:val="24"/>
          <w:szCs w:val="24"/>
        </w:rPr>
        <w:t>)</w:t>
      </w:r>
      <w:r>
        <w:rPr>
          <w:rFonts w:ascii="PT Astra Serif" w:hAnsi="PT Astra Serif"/>
          <w:b/>
          <w:sz w:val="24"/>
          <w:szCs w:val="24"/>
        </w:rPr>
        <w:t xml:space="preserve"> </w:t>
      </w:r>
      <w:r w:rsidRPr="00C039CE">
        <w:rPr>
          <w:rFonts w:ascii="PT Astra Serif" w:hAnsi="PT Astra Serif"/>
          <w:b/>
          <w:sz w:val="24"/>
          <w:szCs w:val="24"/>
        </w:rPr>
        <w:t>(5-дневная учебная неделя).</w:t>
      </w:r>
    </w:p>
    <w:p w14:paraId="753498ED" w14:textId="77777777" w:rsidR="00EA6BAE" w:rsidRPr="00C039CE" w:rsidRDefault="00EA6BAE" w:rsidP="00EA6BAE">
      <w:pPr>
        <w:pStyle w:val="aff6"/>
        <w:rPr>
          <w:rFonts w:ascii="PT Astra Serif" w:hAnsi="PT Astra Serif"/>
          <w:b/>
          <w:sz w:val="24"/>
          <w:szCs w:val="24"/>
        </w:rPr>
      </w:pPr>
    </w:p>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2268"/>
        <w:gridCol w:w="567"/>
        <w:gridCol w:w="567"/>
        <w:gridCol w:w="567"/>
        <w:gridCol w:w="567"/>
        <w:gridCol w:w="567"/>
        <w:gridCol w:w="567"/>
        <w:gridCol w:w="567"/>
        <w:gridCol w:w="567"/>
        <w:gridCol w:w="567"/>
        <w:gridCol w:w="993"/>
      </w:tblGrid>
      <w:tr w:rsidR="00EA6BAE" w:rsidRPr="00C039CE" w14:paraId="453B983E" w14:textId="77777777" w:rsidTr="00DF4383">
        <w:trPr>
          <w:trHeight w:val="509"/>
        </w:trPr>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14:paraId="7DDBAA3D" w14:textId="77777777" w:rsidR="00EA6BAE" w:rsidRPr="00C039CE" w:rsidRDefault="00EA6BAE" w:rsidP="00DF4383">
            <w:pPr>
              <w:spacing w:after="0" w:line="240" w:lineRule="auto"/>
              <w:ind w:right="-426"/>
              <w:rPr>
                <w:rFonts w:ascii="PT Astra Serif" w:hAnsi="PT Astra Serif"/>
                <w:b/>
                <w:sz w:val="20"/>
                <w:szCs w:val="20"/>
              </w:rPr>
            </w:pPr>
            <w:r w:rsidRPr="00C039CE">
              <w:rPr>
                <w:rFonts w:ascii="PT Astra Serif" w:hAnsi="PT Astra Serif"/>
                <w:b/>
                <w:sz w:val="20"/>
                <w:szCs w:val="20"/>
              </w:rPr>
              <w:t>Предметные</w:t>
            </w:r>
          </w:p>
          <w:p w14:paraId="6F1EE6F6" w14:textId="77777777" w:rsidR="00EA6BAE" w:rsidRPr="00C039CE" w:rsidRDefault="00EA6BAE" w:rsidP="00DF4383">
            <w:pPr>
              <w:spacing w:after="0" w:line="240" w:lineRule="auto"/>
              <w:ind w:right="-426"/>
              <w:rPr>
                <w:rFonts w:ascii="PT Astra Serif" w:hAnsi="PT Astra Serif"/>
                <w:b/>
                <w:sz w:val="20"/>
                <w:szCs w:val="20"/>
              </w:rPr>
            </w:pPr>
            <w:r w:rsidRPr="00C039CE">
              <w:rPr>
                <w:rFonts w:ascii="PT Astra Serif" w:hAnsi="PT Astra Serif"/>
                <w:b/>
                <w:sz w:val="20"/>
                <w:szCs w:val="20"/>
              </w:rPr>
              <w:t>области</w:t>
            </w:r>
          </w:p>
        </w:tc>
        <w:tc>
          <w:tcPr>
            <w:tcW w:w="2268" w:type="dxa"/>
            <w:vMerge w:val="restart"/>
            <w:tcBorders>
              <w:top w:val="single" w:sz="4" w:space="0" w:color="000000"/>
              <w:left w:val="single" w:sz="4" w:space="0" w:color="000000"/>
              <w:bottom w:val="single" w:sz="4" w:space="0" w:color="000000"/>
              <w:right w:val="single" w:sz="4" w:space="0" w:color="000000"/>
            </w:tcBorders>
            <w:vAlign w:val="center"/>
            <w:hideMark/>
          </w:tcPr>
          <w:p w14:paraId="0F8F4E80" w14:textId="77777777" w:rsidR="00EA6BAE" w:rsidRPr="00C039CE" w:rsidRDefault="00EA6BAE" w:rsidP="00DF4383">
            <w:pPr>
              <w:spacing w:after="0" w:line="240" w:lineRule="auto"/>
              <w:ind w:right="-426"/>
              <w:rPr>
                <w:rFonts w:ascii="PT Astra Serif" w:hAnsi="PT Astra Serif"/>
                <w:b/>
                <w:sz w:val="20"/>
                <w:szCs w:val="20"/>
              </w:rPr>
            </w:pPr>
            <w:r w:rsidRPr="00C039CE">
              <w:rPr>
                <w:rFonts w:ascii="PT Astra Serif" w:hAnsi="PT Astra Serif"/>
                <w:b/>
                <w:sz w:val="20"/>
                <w:szCs w:val="20"/>
              </w:rPr>
              <w:t>Учебные</w:t>
            </w:r>
          </w:p>
          <w:p w14:paraId="07C343F8" w14:textId="77777777" w:rsidR="00EA6BAE" w:rsidRPr="00C039CE" w:rsidRDefault="00EA6BAE" w:rsidP="00DF4383">
            <w:pPr>
              <w:spacing w:after="0" w:line="240" w:lineRule="auto"/>
              <w:ind w:right="-426"/>
              <w:rPr>
                <w:rFonts w:ascii="PT Astra Serif" w:hAnsi="PT Astra Serif"/>
                <w:b/>
                <w:sz w:val="20"/>
                <w:szCs w:val="20"/>
              </w:rPr>
            </w:pPr>
            <w:r w:rsidRPr="00C039CE">
              <w:rPr>
                <w:rFonts w:ascii="PT Astra Serif" w:hAnsi="PT Astra Serif"/>
                <w:b/>
                <w:sz w:val="20"/>
                <w:szCs w:val="20"/>
              </w:rPr>
              <w:t>предметы</w:t>
            </w:r>
          </w:p>
        </w:tc>
        <w:tc>
          <w:tcPr>
            <w:tcW w:w="5103" w:type="dxa"/>
            <w:gridSpan w:val="9"/>
            <w:tcBorders>
              <w:top w:val="single" w:sz="4" w:space="0" w:color="000000"/>
              <w:left w:val="single" w:sz="4" w:space="0" w:color="000000"/>
              <w:bottom w:val="single" w:sz="4" w:space="0" w:color="000000"/>
              <w:right w:val="single" w:sz="4" w:space="0" w:color="000000"/>
            </w:tcBorders>
          </w:tcPr>
          <w:p w14:paraId="69132ECC" w14:textId="77777777" w:rsidR="00EA6BAE" w:rsidRPr="00C039CE" w:rsidRDefault="00EA6BAE" w:rsidP="00DF4383">
            <w:pPr>
              <w:spacing w:after="0" w:line="240" w:lineRule="auto"/>
              <w:ind w:right="-426"/>
              <w:rPr>
                <w:rFonts w:ascii="PT Astra Serif" w:hAnsi="PT Astra Serif"/>
                <w:b/>
                <w:sz w:val="20"/>
                <w:szCs w:val="20"/>
              </w:rPr>
            </w:pPr>
          </w:p>
          <w:p w14:paraId="1FF740AC" w14:textId="77777777" w:rsidR="00EA6BAE" w:rsidRPr="00C039CE" w:rsidRDefault="00EA6BAE" w:rsidP="00DF4383">
            <w:pPr>
              <w:spacing w:after="0" w:line="240" w:lineRule="auto"/>
              <w:ind w:right="-426"/>
              <w:rPr>
                <w:rFonts w:ascii="PT Astra Serif" w:hAnsi="PT Astra Serif"/>
                <w:b/>
                <w:sz w:val="20"/>
                <w:szCs w:val="20"/>
              </w:rPr>
            </w:pPr>
            <w:r w:rsidRPr="00C039CE">
              <w:rPr>
                <w:rFonts w:ascii="PT Astra Serif" w:hAnsi="PT Astra Serif"/>
                <w:b/>
                <w:sz w:val="20"/>
                <w:szCs w:val="20"/>
              </w:rPr>
              <w:t>Количество часов в неделю (по классам)</w:t>
            </w:r>
          </w:p>
        </w:tc>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14:paraId="6B78C3EC" w14:textId="77777777" w:rsidR="00EA6BAE" w:rsidRPr="00C039CE" w:rsidRDefault="00EA6BAE" w:rsidP="00DF4383">
            <w:pPr>
              <w:spacing w:after="0" w:line="240" w:lineRule="auto"/>
              <w:ind w:right="-426"/>
              <w:rPr>
                <w:rFonts w:ascii="PT Astra Serif" w:hAnsi="PT Astra Serif"/>
                <w:b/>
                <w:sz w:val="20"/>
                <w:szCs w:val="20"/>
              </w:rPr>
            </w:pPr>
            <w:r w:rsidRPr="00C039CE">
              <w:rPr>
                <w:rFonts w:ascii="PT Astra Serif" w:hAnsi="PT Astra Serif"/>
                <w:b/>
                <w:sz w:val="20"/>
                <w:szCs w:val="20"/>
              </w:rPr>
              <w:t>Всего</w:t>
            </w:r>
          </w:p>
          <w:p w14:paraId="130132D7" w14:textId="77777777" w:rsidR="00EA6BAE" w:rsidRDefault="00EA6BAE" w:rsidP="00DF4383">
            <w:pPr>
              <w:spacing w:after="0" w:line="240" w:lineRule="auto"/>
              <w:ind w:right="-426"/>
              <w:rPr>
                <w:rFonts w:ascii="PT Astra Serif" w:hAnsi="PT Astra Serif"/>
                <w:b/>
                <w:sz w:val="20"/>
                <w:szCs w:val="20"/>
              </w:rPr>
            </w:pPr>
            <w:r w:rsidRPr="00C039CE">
              <w:rPr>
                <w:rFonts w:ascii="PT Astra Serif" w:hAnsi="PT Astra Serif"/>
                <w:b/>
                <w:sz w:val="20"/>
                <w:szCs w:val="20"/>
              </w:rPr>
              <w:t xml:space="preserve"> </w:t>
            </w:r>
            <w:proofErr w:type="spellStart"/>
            <w:r w:rsidRPr="00C039CE">
              <w:rPr>
                <w:rFonts w:ascii="PT Astra Serif" w:hAnsi="PT Astra Serif"/>
                <w:b/>
                <w:sz w:val="20"/>
                <w:szCs w:val="20"/>
              </w:rPr>
              <w:t>клас</w:t>
            </w:r>
            <w:proofErr w:type="spellEnd"/>
            <w:r>
              <w:rPr>
                <w:rFonts w:ascii="PT Astra Serif" w:hAnsi="PT Astra Serif"/>
                <w:b/>
                <w:sz w:val="20"/>
                <w:szCs w:val="20"/>
              </w:rPr>
              <w:t>-</w:t>
            </w:r>
          </w:p>
          <w:p w14:paraId="3008308F" w14:textId="77777777" w:rsidR="00EA6BAE" w:rsidRPr="00C039CE" w:rsidRDefault="00EA6BAE" w:rsidP="00DF4383">
            <w:pPr>
              <w:spacing w:after="0" w:line="240" w:lineRule="auto"/>
              <w:ind w:right="-426"/>
              <w:rPr>
                <w:rFonts w:ascii="PT Astra Serif" w:hAnsi="PT Astra Serif"/>
                <w:b/>
                <w:sz w:val="20"/>
                <w:szCs w:val="20"/>
              </w:rPr>
            </w:pPr>
            <w:r w:rsidRPr="00C039CE">
              <w:rPr>
                <w:rFonts w:ascii="PT Astra Serif" w:hAnsi="PT Astra Serif"/>
                <w:b/>
                <w:sz w:val="20"/>
                <w:szCs w:val="20"/>
              </w:rPr>
              <w:t>с</w:t>
            </w:r>
            <w:r>
              <w:rPr>
                <w:rFonts w:ascii="PT Astra Serif" w:hAnsi="PT Astra Serif"/>
                <w:b/>
                <w:sz w:val="20"/>
                <w:szCs w:val="20"/>
              </w:rPr>
              <w:t>ов - 6</w:t>
            </w:r>
          </w:p>
        </w:tc>
      </w:tr>
      <w:tr w:rsidR="00EA6BAE" w:rsidRPr="00C039CE" w14:paraId="7218E78C" w14:textId="77777777" w:rsidTr="00DF4383">
        <w:trPr>
          <w:trHeight w:val="64"/>
        </w:trPr>
        <w:tc>
          <w:tcPr>
            <w:tcW w:w="1701" w:type="dxa"/>
            <w:vMerge/>
            <w:tcBorders>
              <w:left w:val="single" w:sz="4" w:space="0" w:color="000000"/>
              <w:bottom w:val="single" w:sz="4" w:space="0" w:color="000000"/>
              <w:right w:val="single" w:sz="4" w:space="0" w:color="000000"/>
            </w:tcBorders>
            <w:vAlign w:val="center"/>
            <w:hideMark/>
          </w:tcPr>
          <w:p w14:paraId="1A4C6881" w14:textId="77777777" w:rsidR="00EA6BAE" w:rsidRPr="00C039CE" w:rsidRDefault="00EA6BAE" w:rsidP="00DF4383">
            <w:pPr>
              <w:spacing w:after="0" w:line="240" w:lineRule="auto"/>
              <w:rPr>
                <w:rFonts w:ascii="PT Astra Serif" w:hAnsi="PT Astra Serif"/>
                <w:sz w:val="20"/>
                <w:szCs w:val="20"/>
              </w:rPr>
            </w:pPr>
          </w:p>
        </w:tc>
        <w:tc>
          <w:tcPr>
            <w:tcW w:w="2268" w:type="dxa"/>
            <w:vMerge/>
            <w:tcBorders>
              <w:left w:val="single" w:sz="4" w:space="0" w:color="000000"/>
              <w:bottom w:val="single" w:sz="4" w:space="0" w:color="000000"/>
              <w:right w:val="single" w:sz="4" w:space="0" w:color="000000"/>
            </w:tcBorders>
            <w:vAlign w:val="center"/>
            <w:hideMark/>
          </w:tcPr>
          <w:p w14:paraId="0051D883" w14:textId="77777777" w:rsidR="00EA6BAE" w:rsidRPr="00C039CE" w:rsidRDefault="00EA6BAE" w:rsidP="00DF4383">
            <w:pPr>
              <w:spacing w:after="0" w:line="240" w:lineRule="auto"/>
              <w:rPr>
                <w:rFonts w:ascii="PT Astra Serif" w:hAnsi="PT Astra Serif"/>
                <w:b/>
                <w:sz w:val="20"/>
                <w:szCs w:val="20"/>
              </w:rPr>
            </w:pPr>
          </w:p>
        </w:tc>
        <w:tc>
          <w:tcPr>
            <w:tcW w:w="567" w:type="dxa"/>
            <w:tcBorders>
              <w:left w:val="single" w:sz="4" w:space="0" w:color="000000"/>
              <w:bottom w:val="single" w:sz="4" w:space="0" w:color="000000"/>
              <w:right w:val="single" w:sz="4" w:space="0" w:color="000000"/>
            </w:tcBorders>
          </w:tcPr>
          <w:p w14:paraId="5EEBBD2E" w14:textId="77777777" w:rsidR="00EA6BAE" w:rsidRPr="00C039CE" w:rsidRDefault="00EA6BAE" w:rsidP="00DF4383">
            <w:pPr>
              <w:spacing w:after="0" w:line="240" w:lineRule="auto"/>
              <w:ind w:right="-426"/>
              <w:rPr>
                <w:rFonts w:ascii="PT Astra Serif" w:hAnsi="PT Astra Serif"/>
                <w:b/>
              </w:rPr>
            </w:pPr>
            <w:r w:rsidRPr="00C039CE">
              <w:rPr>
                <w:rFonts w:ascii="PT Astra Serif" w:hAnsi="PT Astra Serif"/>
                <w:b/>
              </w:rPr>
              <w:t>5а</w:t>
            </w:r>
          </w:p>
        </w:tc>
        <w:tc>
          <w:tcPr>
            <w:tcW w:w="567" w:type="dxa"/>
            <w:tcBorders>
              <w:left w:val="single" w:sz="4" w:space="0" w:color="000000"/>
              <w:bottom w:val="single" w:sz="4" w:space="0" w:color="000000"/>
              <w:right w:val="single" w:sz="4" w:space="0" w:color="000000"/>
            </w:tcBorders>
          </w:tcPr>
          <w:p w14:paraId="14C57245" w14:textId="77777777" w:rsidR="00EA6BAE" w:rsidRPr="00C039CE" w:rsidRDefault="00EA6BAE" w:rsidP="00DF4383">
            <w:pPr>
              <w:spacing w:after="0" w:line="240" w:lineRule="auto"/>
              <w:ind w:right="-426"/>
              <w:rPr>
                <w:rFonts w:ascii="PT Astra Serif" w:hAnsi="PT Astra Serif"/>
                <w:b/>
              </w:rPr>
            </w:pPr>
            <w:r w:rsidRPr="00C039CE">
              <w:rPr>
                <w:rFonts w:ascii="PT Astra Serif" w:hAnsi="PT Astra Serif"/>
                <w:b/>
              </w:rPr>
              <w:t>5б</w:t>
            </w:r>
          </w:p>
        </w:tc>
        <w:tc>
          <w:tcPr>
            <w:tcW w:w="567" w:type="dxa"/>
            <w:tcBorders>
              <w:top w:val="single" w:sz="4" w:space="0" w:color="000000"/>
              <w:left w:val="single" w:sz="4" w:space="0" w:color="000000"/>
              <w:bottom w:val="single" w:sz="4" w:space="0" w:color="000000"/>
              <w:right w:val="single" w:sz="4" w:space="0" w:color="000000"/>
            </w:tcBorders>
            <w:hideMark/>
          </w:tcPr>
          <w:p w14:paraId="75BD79C9" w14:textId="77777777" w:rsidR="00EA6BAE" w:rsidRPr="00C039CE" w:rsidRDefault="00EA6BAE" w:rsidP="00DF4383">
            <w:pPr>
              <w:spacing w:after="0" w:line="240" w:lineRule="auto"/>
              <w:ind w:right="-426"/>
              <w:rPr>
                <w:rFonts w:ascii="PT Astra Serif" w:hAnsi="PT Astra Serif"/>
                <w:b/>
              </w:rPr>
            </w:pPr>
            <w:r w:rsidRPr="00C039CE">
              <w:rPr>
                <w:rFonts w:ascii="PT Astra Serif" w:hAnsi="PT Astra Serif"/>
                <w:b/>
              </w:rPr>
              <w:t>5в</w:t>
            </w:r>
          </w:p>
        </w:tc>
        <w:tc>
          <w:tcPr>
            <w:tcW w:w="567" w:type="dxa"/>
            <w:tcBorders>
              <w:top w:val="single" w:sz="4" w:space="0" w:color="000000"/>
              <w:left w:val="single" w:sz="4" w:space="0" w:color="000000"/>
              <w:bottom w:val="single" w:sz="4" w:space="0" w:color="000000"/>
              <w:right w:val="single" w:sz="4" w:space="0" w:color="000000"/>
            </w:tcBorders>
          </w:tcPr>
          <w:p w14:paraId="00F6011F" w14:textId="77777777" w:rsidR="00EA6BAE" w:rsidRPr="00A2413A" w:rsidRDefault="00EA6BAE" w:rsidP="00DF4383">
            <w:pPr>
              <w:spacing w:after="0" w:line="240" w:lineRule="auto"/>
              <w:ind w:right="-426"/>
              <w:rPr>
                <w:rFonts w:ascii="PT Astra Serif" w:hAnsi="PT Astra Serif"/>
                <w:b/>
              </w:rPr>
            </w:pPr>
            <w:r w:rsidRPr="00A2413A">
              <w:rPr>
                <w:rFonts w:ascii="PT Astra Serif" w:hAnsi="PT Astra Serif"/>
                <w:b/>
              </w:rPr>
              <w:t>6</w:t>
            </w:r>
            <w:r>
              <w:rPr>
                <w:rFonts w:ascii="PT Astra Serif" w:hAnsi="PT Astra Serif"/>
                <w:b/>
              </w:rPr>
              <w:t>а</w:t>
            </w:r>
          </w:p>
          <w:p w14:paraId="7895A15B" w14:textId="77777777" w:rsidR="00EA6BAE" w:rsidRPr="00A2413A" w:rsidRDefault="00EA6BAE" w:rsidP="00DF4383">
            <w:pPr>
              <w:spacing w:after="0" w:line="240" w:lineRule="auto"/>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tcPr>
          <w:p w14:paraId="1F5C0883" w14:textId="77777777" w:rsidR="00EA6BAE" w:rsidRPr="00A2413A" w:rsidRDefault="00EA6BAE" w:rsidP="00DF4383">
            <w:pPr>
              <w:spacing w:after="0" w:line="240" w:lineRule="auto"/>
              <w:rPr>
                <w:rFonts w:ascii="PT Astra Serif" w:hAnsi="PT Astra Serif"/>
                <w:b/>
              </w:rPr>
            </w:pPr>
            <w:r>
              <w:rPr>
                <w:rFonts w:ascii="PT Astra Serif" w:hAnsi="PT Astra Serif"/>
                <w:b/>
              </w:rPr>
              <w:t>6б</w:t>
            </w:r>
          </w:p>
        </w:tc>
        <w:tc>
          <w:tcPr>
            <w:tcW w:w="567" w:type="dxa"/>
            <w:tcBorders>
              <w:top w:val="single" w:sz="4" w:space="0" w:color="000000"/>
              <w:left w:val="single" w:sz="4" w:space="0" w:color="000000"/>
              <w:bottom w:val="single" w:sz="4" w:space="0" w:color="000000"/>
              <w:right w:val="single" w:sz="4" w:space="0" w:color="000000"/>
            </w:tcBorders>
          </w:tcPr>
          <w:p w14:paraId="28BF508C" w14:textId="77777777" w:rsidR="00EA6BAE" w:rsidRPr="00A2413A" w:rsidRDefault="00EA6BAE" w:rsidP="00DF4383">
            <w:pPr>
              <w:spacing w:after="0" w:line="240" w:lineRule="auto"/>
              <w:rPr>
                <w:rFonts w:ascii="PT Astra Serif" w:hAnsi="PT Astra Serif"/>
                <w:b/>
              </w:rPr>
            </w:pPr>
            <w:r>
              <w:rPr>
                <w:rFonts w:ascii="PT Astra Serif" w:hAnsi="PT Astra Serif"/>
                <w:b/>
              </w:rPr>
              <w:t>6в</w:t>
            </w:r>
          </w:p>
        </w:tc>
        <w:tc>
          <w:tcPr>
            <w:tcW w:w="567" w:type="dxa"/>
            <w:tcBorders>
              <w:top w:val="single" w:sz="4" w:space="0" w:color="000000"/>
              <w:left w:val="single" w:sz="4" w:space="0" w:color="000000"/>
              <w:bottom w:val="single" w:sz="4" w:space="0" w:color="000000"/>
              <w:right w:val="single" w:sz="4" w:space="0" w:color="000000"/>
            </w:tcBorders>
            <w:hideMark/>
          </w:tcPr>
          <w:p w14:paraId="4E81E539" w14:textId="77777777" w:rsidR="00EA6BAE" w:rsidRPr="00A2413A" w:rsidRDefault="00EA6BAE" w:rsidP="00DF4383">
            <w:pPr>
              <w:spacing w:after="0" w:line="240" w:lineRule="auto"/>
              <w:rPr>
                <w:rFonts w:ascii="PT Astra Serif" w:hAnsi="PT Astra Serif"/>
                <w:b/>
                <w:i/>
              </w:rPr>
            </w:pPr>
            <w:r w:rsidRPr="00A2413A">
              <w:rPr>
                <w:rFonts w:ascii="PT Astra Serif" w:hAnsi="PT Astra Serif"/>
                <w:b/>
                <w:i/>
              </w:rPr>
              <w:t>7</w:t>
            </w:r>
          </w:p>
          <w:p w14:paraId="684397CB" w14:textId="77777777" w:rsidR="00EA6BAE" w:rsidRPr="00A2413A" w:rsidRDefault="00EA6BAE" w:rsidP="00DF4383">
            <w:pPr>
              <w:spacing w:after="0" w:line="240" w:lineRule="auto"/>
              <w:rPr>
                <w:rFonts w:ascii="PT Astra Serif" w:hAnsi="PT Astra Serif"/>
                <w:b/>
                <w:i/>
              </w:rPr>
            </w:pPr>
          </w:p>
        </w:tc>
        <w:tc>
          <w:tcPr>
            <w:tcW w:w="567" w:type="dxa"/>
            <w:tcBorders>
              <w:top w:val="single" w:sz="4" w:space="0" w:color="000000"/>
              <w:left w:val="single" w:sz="4" w:space="0" w:color="000000"/>
              <w:bottom w:val="single" w:sz="4" w:space="0" w:color="000000"/>
              <w:right w:val="single" w:sz="4" w:space="0" w:color="000000"/>
            </w:tcBorders>
          </w:tcPr>
          <w:p w14:paraId="042329A8" w14:textId="77777777" w:rsidR="00EA6BAE" w:rsidRPr="00A2413A" w:rsidRDefault="00EA6BAE" w:rsidP="00DF4383">
            <w:pPr>
              <w:spacing w:after="0" w:line="240" w:lineRule="auto"/>
              <w:rPr>
                <w:rFonts w:ascii="PT Astra Serif" w:hAnsi="PT Astra Serif"/>
                <w:b/>
                <w:i/>
              </w:rPr>
            </w:pPr>
            <w:r w:rsidRPr="00A2413A">
              <w:rPr>
                <w:rFonts w:ascii="PT Astra Serif" w:hAnsi="PT Astra Serif"/>
                <w:b/>
                <w:i/>
              </w:rPr>
              <w:t>8</w:t>
            </w:r>
          </w:p>
          <w:p w14:paraId="5401BC84" w14:textId="77777777" w:rsidR="00EA6BAE" w:rsidRPr="00A2413A" w:rsidRDefault="00EA6BAE" w:rsidP="00DF4383">
            <w:pPr>
              <w:spacing w:after="0" w:line="240" w:lineRule="auto"/>
              <w:rPr>
                <w:rFonts w:ascii="PT Astra Serif" w:hAnsi="PT Astra Serif"/>
                <w:b/>
                <w:i/>
              </w:rPr>
            </w:pPr>
          </w:p>
        </w:tc>
        <w:tc>
          <w:tcPr>
            <w:tcW w:w="567" w:type="dxa"/>
            <w:tcBorders>
              <w:top w:val="single" w:sz="4" w:space="0" w:color="000000"/>
              <w:left w:val="single" w:sz="4" w:space="0" w:color="000000"/>
              <w:bottom w:val="single" w:sz="4" w:space="0" w:color="000000"/>
              <w:right w:val="single" w:sz="4" w:space="0" w:color="000000"/>
            </w:tcBorders>
          </w:tcPr>
          <w:p w14:paraId="61A9ED6A" w14:textId="77777777" w:rsidR="00EA6BAE" w:rsidRPr="00A2413A" w:rsidRDefault="00EA6BAE" w:rsidP="00DF4383">
            <w:pPr>
              <w:spacing w:after="0" w:line="240" w:lineRule="auto"/>
              <w:rPr>
                <w:rFonts w:ascii="PT Astra Serif" w:hAnsi="PT Astra Serif"/>
                <w:b/>
                <w:i/>
              </w:rPr>
            </w:pPr>
            <w:r w:rsidRPr="00A2413A">
              <w:rPr>
                <w:rFonts w:ascii="PT Astra Serif" w:hAnsi="PT Astra Serif"/>
                <w:b/>
                <w:i/>
              </w:rPr>
              <w:t>9</w:t>
            </w:r>
          </w:p>
          <w:p w14:paraId="4F05F710" w14:textId="77777777" w:rsidR="00EA6BAE" w:rsidRPr="00A2413A" w:rsidRDefault="00EA6BAE" w:rsidP="00DF4383">
            <w:pPr>
              <w:spacing w:after="0" w:line="240" w:lineRule="auto"/>
              <w:rPr>
                <w:rFonts w:ascii="PT Astra Serif" w:hAnsi="PT Astra Serif"/>
                <w:b/>
                <w:i/>
              </w:rPr>
            </w:pPr>
          </w:p>
        </w:tc>
        <w:tc>
          <w:tcPr>
            <w:tcW w:w="993" w:type="dxa"/>
            <w:vMerge/>
            <w:tcBorders>
              <w:left w:val="single" w:sz="4" w:space="0" w:color="000000"/>
              <w:bottom w:val="single" w:sz="4" w:space="0" w:color="000000"/>
              <w:right w:val="single" w:sz="4" w:space="0" w:color="000000"/>
            </w:tcBorders>
            <w:vAlign w:val="center"/>
            <w:hideMark/>
          </w:tcPr>
          <w:p w14:paraId="32E40ECF" w14:textId="77777777" w:rsidR="00EA6BAE" w:rsidRPr="00C039CE" w:rsidRDefault="00EA6BAE" w:rsidP="00DF4383">
            <w:pPr>
              <w:spacing w:after="0" w:line="240" w:lineRule="auto"/>
              <w:rPr>
                <w:rFonts w:ascii="PT Astra Serif" w:hAnsi="PT Astra Serif"/>
                <w:sz w:val="20"/>
                <w:szCs w:val="20"/>
              </w:rPr>
            </w:pPr>
          </w:p>
        </w:tc>
      </w:tr>
      <w:tr w:rsidR="00EA6BAE" w:rsidRPr="00C039CE" w14:paraId="5348DF8E" w14:textId="77777777" w:rsidTr="00DF4383">
        <w:trPr>
          <w:trHeight w:val="227"/>
        </w:trPr>
        <w:tc>
          <w:tcPr>
            <w:tcW w:w="10065" w:type="dxa"/>
            <w:gridSpan w:val="12"/>
            <w:tcBorders>
              <w:top w:val="single" w:sz="4" w:space="0" w:color="000000"/>
              <w:left w:val="single" w:sz="4" w:space="0" w:color="000000"/>
              <w:bottom w:val="single" w:sz="4" w:space="0" w:color="000000"/>
              <w:right w:val="single" w:sz="4" w:space="0" w:color="000000"/>
            </w:tcBorders>
          </w:tcPr>
          <w:p w14:paraId="4077E995" w14:textId="77777777" w:rsidR="00EA6BAE" w:rsidRPr="00C039CE" w:rsidRDefault="00EA6BAE" w:rsidP="00DF4383">
            <w:pPr>
              <w:spacing w:after="0" w:line="240" w:lineRule="auto"/>
              <w:ind w:right="-426"/>
              <w:rPr>
                <w:rFonts w:ascii="PT Astra Serif" w:hAnsi="PT Astra Serif"/>
                <w:b/>
                <w:i/>
              </w:rPr>
            </w:pPr>
            <w:r>
              <w:rPr>
                <w:rFonts w:ascii="PT Astra Serif" w:hAnsi="PT Astra Serif"/>
                <w:b/>
                <w:i/>
              </w:rPr>
              <w:t>Обязательная часть</w:t>
            </w:r>
          </w:p>
        </w:tc>
      </w:tr>
      <w:tr w:rsidR="00EA6BAE" w:rsidRPr="00C039CE" w14:paraId="043B8AA4" w14:textId="77777777" w:rsidTr="00DF4383">
        <w:trPr>
          <w:trHeight w:val="339"/>
        </w:trPr>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14:paraId="2DB5300A" w14:textId="77777777" w:rsidR="00EA6BAE" w:rsidRPr="00C039CE" w:rsidRDefault="00EA6BAE" w:rsidP="00DF4383">
            <w:pPr>
              <w:spacing w:after="0" w:line="240" w:lineRule="auto"/>
              <w:ind w:right="-426"/>
              <w:rPr>
                <w:rFonts w:ascii="PT Astra Serif" w:hAnsi="PT Astra Serif"/>
                <w:sz w:val="20"/>
                <w:szCs w:val="20"/>
              </w:rPr>
            </w:pPr>
            <w:r w:rsidRPr="00C039CE">
              <w:rPr>
                <w:rFonts w:ascii="PT Astra Serif" w:hAnsi="PT Astra Serif"/>
                <w:sz w:val="20"/>
                <w:szCs w:val="20"/>
              </w:rPr>
              <w:t xml:space="preserve">Русский язык </w:t>
            </w:r>
          </w:p>
          <w:p w14:paraId="1B00C73A" w14:textId="77777777" w:rsidR="00EA6BAE" w:rsidRPr="00C039CE" w:rsidRDefault="00EA6BAE" w:rsidP="00DF4383">
            <w:pPr>
              <w:spacing w:after="0" w:line="240" w:lineRule="auto"/>
              <w:ind w:right="-426"/>
              <w:rPr>
                <w:rFonts w:ascii="PT Astra Serif" w:hAnsi="PT Astra Serif"/>
                <w:sz w:val="20"/>
                <w:szCs w:val="20"/>
              </w:rPr>
            </w:pPr>
            <w:r w:rsidRPr="00C039CE">
              <w:rPr>
                <w:rFonts w:ascii="PT Astra Serif" w:hAnsi="PT Astra Serif"/>
                <w:sz w:val="20"/>
                <w:szCs w:val="20"/>
              </w:rPr>
              <w:t xml:space="preserve">и литература  </w:t>
            </w:r>
          </w:p>
        </w:tc>
        <w:tc>
          <w:tcPr>
            <w:tcW w:w="2268" w:type="dxa"/>
            <w:tcBorders>
              <w:top w:val="single" w:sz="4" w:space="0" w:color="000000"/>
              <w:left w:val="single" w:sz="4" w:space="0" w:color="000000"/>
              <w:bottom w:val="single" w:sz="4" w:space="0" w:color="000000"/>
              <w:right w:val="single" w:sz="4" w:space="0" w:color="000000"/>
            </w:tcBorders>
            <w:hideMark/>
          </w:tcPr>
          <w:p w14:paraId="07E7BC83" w14:textId="77777777" w:rsidR="00EA6BAE" w:rsidRPr="00C039CE" w:rsidRDefault="00EA6BAE" w:rsidP="00DF4383">
            <w:pPr>
              <w:spacing w:after="0" w:line="240" w:lineRule="auto"/>
              <w:ind w:right="-426"/>
              <w:rPr>
                <w:rFonts w:ascii="PT Astra Serif" w:hAnsi="PT Astra Serif"/>
                <w:sz w:val="20"/>
                <w:szCs w:val="20"/>
              </w:rPr>
            </w:pPr>
            <w:r w:rsidRPr="00C039CE">
              <w:rPr>
                <w:rFonts w:ascii="PT Astra Serif" w:hAnsi="PT Astra Serif"/>
                <w:sz w:val="20"/>
                <w:szCs w:val="20"/>
              </w:rPr>
              <w:t>Русский язык</w:t>
            </w:r>
          </w:p>
        </w:tc>
        <w:tc>
          <w:tcPr>
            <w:tcW w:w="567" w:type="dxa"/>
            <w:tcBorders>
              <w:top w:val="single" w:sz="4" w:space="0" w:color="000000"/>
              <w:left w:val="single" w:sz="4" w:space="0" w:color="000000"/>
              <w:bottom w:val="single" w:sz="4" w:space="0" w:color="000000"/>
              <w:right w:val="single" w:sz="4" w:space="0" w:color="000000"/>
            </w:tcBorders>
          </w:tcPr>
          <w:p w14:paraId="6037A928" w14:textId="77777777" w:rsidR="00EA6BAE" w:rsidRPr="00C039CE" w:rsidRDefault="00EA6BAE" w:rsidP="00DF4383">
            <w:pPr>
              <w:spacing w:after="0" w:line="240" w:lineRule="auto"/>
              <w:ind w:right="-426"/>
              <w:rPr>
                <w:rFonts w:ascii="PT Astra Serif" w:hAnsi="PT Astra Serif"/>
                <w:b/>
              </w:rPr>
            </w:pPr>
            <w:r w:rsidRPr="00C039CE">
              <w:rPr>
                <w:rFonts w:ascii="PT Astra Serif" w:hAnsi="PT Astra Serif"/>
                <w:b/>
              </w:rPr>
              <w:t>5</w:t>
            </w:r>
          </w:p>
        </w:tc>
        <w:tc>
          <w:tcPr>
            <w:tcW w:w="567" w:type="dxa"/>
            <w:tcBorders>
              <w:top w:val="single" w:sz="4" w:space="0" w:color="000000"/>
              <w:left w:val="single" w:sz="4" w:space="0" w:color="000000"/>
              <w:bottom w:val="single" w:sz="4" w:space="0" w:color="000000"/>
              <w:right w:val="single" w:sz="4" w:space="0" w:color="000000"/>
            </w:tcBorders>
          </w:tcPr>
          <w:p w14:paraId="52614CE1" w14:textId="77777777" w:rsidR="00EA6BAE" w:rsidRPr="00C039CE" w:rsidRDefault="00EA6BAE" w:rsidP="00DF4383">
            <w:pPr>
              <w:spacing w:after="0" w:line="240" w:lineRule="auto"/>
              <w:ind w:right="-426"/>
              <w:rPr>
                <w:rFonts w:ascii="PT Astra Serif" w:hAnsi="PT Astra Serif"/>
                <w:b/>
              </w:rPr>
            </w:pPr>
            <w:r w:rsidRPr="00C039CE">
              <w:rPr>
                <w:rFonts w:ascii="PT Astra Serif" w:hAnsi="PT Astra Serif"/>
                <w:b/>
              </w:rPr>
              <w:t>5</w:t>
            </w:r>
          </w:p>
        </w:tc>
        <w:tc>
          <w:tcPr>
            <w:tcW w:w="567" w:type="dxa"/>
            <w:tcBorders>
              <w:top w:val="single" w:sz="4" w:space="0" w:color="000000"/>
              <w:left w:val="single" w:sz="4" w:space="0" w:color="000000"/>
              <w:bottom w:val="single" w:sz="4" w:space="0" w:color="000000"/>
              <w:right w:val="single" w:sz="4" w:space="0" w:color="000000"/>
            </w:tcBorders>
            <w:hideMark/>
          </w:tcPr>
          <w:p w14:paraId="79CF3C69" w14:textId="77777777" w:rsidR="00EA6BAE" w:rsidRPr="00C039CE" w:rsidRDefault="00EA6BAE" w:rsidP="00DF4383">
            <w:pPr>
              <w:spacing w:after="0" w:line="240" w:lineRule="auto"/>
              <w:ind w:right="-426"/>
              <w:rPr>
                <w:rFonts w:ascii="PT Astra Serif" w:hAnsi="PT Astra Serif"/>
                <w:b/>
              </w:rPr>
            </w:pPr>
            <w:r w:rsidRPr="00C039CE">
              <w:rPr>
                <w:rFonts w:ascii="PT Astra Serif" w:hAnsi="PT Astra Serif"/>
                <w:b/>
              </w:rPr>
              <w:t>5</w:t>
            </w:r>
          </w:p>
        </w:tc>
        <w:tc>
          <w:tcPr>
            <w:tcW w:w="567" w:type="dxa"/>
            <w:tcBorders>
              <w:top w:val="single" w:sz="4" w:space="0" w:color="000000"/>
              <w:left w:val="single" w:sz="4" w:space="0" w:color="000000"/>
              <w:bottom w:val="single" w:sz="4" w:space="0" w:color="000000"/>
              <w:right w:val="single" w:sz="4" w:space="0" w:color="000000"/>
            </w:tcBorders>
          </w:tcPr>
          <w:p w14:paraId="1E4D7ED5" w14:textId="77777777" w:rsidR="00EA6BAE" w:rsidRPr="00A2413A" w:rsidRDefault="00EA6BAE" w:rsidP="00DF4383">
            <w:pPr>
              <w:spacing w:after="0" w:line="240" w:lineRule="auto"/>
              <w:ind w:right="-426"/>
              <w:rPr>
                <w:rFonts w:ascii="PT Astra Serif" w:hAnsi="PT Astra Serif"/>
                <w:b/>
              </w:rPr>
            </w:pPr>
            <w:r w:rsidRPr="00A2413A">
              <w:rPr>
                <w:rFonts w:ascii="PT Astra Serif" w:hAnsi="PT Astra Serif"/>
                <w:b/>
              </w:rPr>
              <w:t>6</w:t>
            </w:r>
          </w:p>
        </w:tc>
        <w:tc>
          <w:tcPr>
            <w:tcW w:w="567" w:type="dxa"/>
            <w:tcBorders>
              <w:top w:val="single" w:sz="4" w:space="0" w:color="000000"/>
              <w:left w:val="single" w:sz="4" w:space="0" w:color="000000"/>
              <w:bottom w:val="single" w:sz="4" w:space="0" w:color="000000"/>
              <w:right w:val="single" w:sz="4" w:space="0" w:color="000000"/>
            </w:tcBorders>
          </w:tcPr>
          <w:p w14:paraId="1E07806E" w14:textId="77777777" w:rsidR="00EA6BAE" w:rsidRPr="00A2413A" w:rsidRDefault="00EA6BAE" w:rsidP="00DF4383">
            <w:pPr>
              <w:spacing w:after="0" w:line="240" w:lineRule="auto"/>
              <w:ind w:right="-426"/>
              <w:rPr>
                <w:rFonts w:ascii="PT Astra Serif" w:hAnsi="PT Astra Serif"/>
                <w:b/>
              </w:rPr>
            </w:pPr>
            <w:r w:rsidRPr="00A2413A">
              <w:rPr>
                <w:rFonts w:ascii="PT Astra Serif" w:hAnsi="PT Astra Serif"/>
                <w:b/>
              </w:rPr>
              <w:t>6</w:t>
            </w:r>
          </w:p>
        </w:tc>
        <w:tc>
          <w:tcPr>
            <w:tcW w:w="567" w:type="dxa"/>
            <w:tcBorders>
              <w:top w:val="single" w:sz="4" w:space="0" w:color="000000"/>
              <w:left w:val="single" w:sz="4" w:space="0" w:color="000000"/>
              <w:bottom w:val="single" w:sz="4" w:space="0" w:color="000000"/>
              <w:right w:val="single" w:sz="4" w:space="0" w:color="000000"/>
            </w:tcBorders>
          </w:tcPr>
          <w:p w14:paraId="20D6C7A4" w14:textId="77777777" w:rsidR="00EA6BAE" w:rsidRPr="00A2413A" w:rsidRDefault="00EA6BAE" w:rsidP="00DF4383">
            <w:pPr>
              <w:spacing w:after="0" w:line="240" w:lineRule="auto"/>
              <w:ind w:right="-426"/>
              <w:rPr>
                <w:rFonts w:ascii="PT Astra Serif" w:hAnsi="PT Astra Serif"/>
                <w:b/>
              </w:rPr>
            </w:pPr>
            <w:r w:rsidRPr="00A2413A">
              <w:rPr>
                <w:rFonts w:ascii="PT Astra Serif" w:hAnsi="PT Astra Serif"/>
                <w:b/>
              </w:rPr>
              <w:t>6</w:t>
            </w:r>
          </w:p>
        </w:tc>
        <w:tc>
          <w:tcPr>
            <w:tcW w:w="567" w:type="dxa"/>
            <w:tcBorders>
              <w:top w:val="single" w:sz="4" w:space="0" w:color="000000"/>
              <w:left w:val="single" w:sz="4" w:space="0" w:color="000000"/>
              <w:bottom w:val="single" w:sz="4" w:space="0" w:color="000000"/>
              <w:right w:val="single" w:sz="4" w:space="0" w:color="000000"/>
            </w:tcBorders>
            <w:hideMark/>
          </w:tcPr>
          <w:p w14:paraId="6AB5A396" w14:textId="77777777" w:rsidR="00EA6BAE" w:rsidRPr="00C039CE" w:rsidRDefault="00EA6BAE" w:rsidP="00DF4383">
            <w:pPr>
              <w:spacing w:after="0" w:line="240" w:lineRule="auto"/>
              <w:ind w:right="-426"/>
              <w:rPr>
                <w:rFonts w:ascii="PT Astra Serif" w:hAnsi="PT Astra Serif"/>
                <w:i/>
              </w:rPr>
            </w:pPr>
            <w:r w:rsidRPr="00C039CE">
              <w:rPr>
                <w:rFonts w:ascii="PT Astra Serif" w:hAnsi="PT Astra Serif"/>
                <w:i/>
              </w:rPr>
              <w:t>4</w:t>
            </w:r>
          </w:p>
          <w:p w14:paraId="5551967F" w14:textId="77777777" w:rsidR="00EA6BAE" w:rsidRPr="00C039CE" w:rsidRDefault="00EA6BAE" w:rsidP="00DF4383">
            <w:pPr>
              <w:spacing w:after="0" w:line="240" w:lineRule="auto"/>
              <w:ind w:right="-426"/>
              <w:rPr>
                <w:rFonts w:ascii="PT Astra Serif" w:hAnsi="PT Astra Serif"/>
                <w:i/>
              </w:rPr>
            </w:pPr>
          </w:p>
        </w:tc>
        <w:tc>
          <w:tcPr>
            <w:tcW w:w="567" w:type="dxa"/>
            <w:tcBorders>
              <w:top w:val="single" w:sz="4" w:space="0" w:color="000000"/>
              <w:left w:val="single" w:sz="4" w:space="0" w:color="000000"/>
              <w:bottom w:val="single" w:sz="4" w:space="0" w:color="000000"/>
              <w:right w:val="single" w:sz="4" w:space="0" w:color="000000"/>
            </w:tcBorders>
          </w:tcPr>
          <w:p w14:paraId="36075A48" w14:textId="77777777" w:rsidR="00EA6BAE" w:rsidRPr="00C039CE" w:rsidRDefault="00EA6BAE" w:rsidP="00DF4383">
            <w:pPr>
              <w:spacing w:after="0" w:line="240" w:lineRule="auto"/>
              <w:ind w:right="-426"/>
              <w:rPr>
                <w:rFonts w:ascii="PT Astra Serif" w:hAnsi="PT Astra Serif"/>
                <w:i/>
              </w:rPr>
            </w:pPr>
            <w:r w:rsidRPr="00C039CE">
              <w:rPr>
                <w:rFonts w:ascii="PT Astra Serif" w:hAnsi="PT Astra Serif"/>
                <w:i/>
              </w:rPr>
              <w:t>3</w:t>
            </w:r>
          </w:p>
          <w:p w14:paraId="531F5552" w14:textId="77777777" w:rsidR="00EA6BAE" w:rsidRPr="00C039CE" w:rsidRDefault="00EA6BAE" w:rsidP="00DF4383">
            <w:pPr>
              <w:spacing w:after="0" w:line="240" w:lineRule="auto"/>
              <w:ind w:right="-426"/>
              <w:rPr>
                <w:rFonts w:ascii="PT Astra Serif" w:hAnsi="PT Astra Serif"/>
                <w:i/>
              </w:rPr>
            </w:pPr>
          </w:p>
        </w:tc>
        <w:tc>
          <w:tcPr>
            <w:tcW w:w="567" w:type="dxa"/>
            <w:tcBorders>
              <w:top w:val="single" w:sz="4" w:space="0" w:color="000000"/>
              <w:left w:val="single" w:sz="4" w:space="0" w:color="000000"/>
              <w:bottom w:val="single" w:sz="4" w:space="0" w:color="000000"/>
              <w:right w:val="single" w:sz="4" w:space="0" w:color="000000"/>
            </w:tcBorders>
          </w:tcPr>
          <w:p w14:paraId="74190A78" w14:textId="77777777" w:rsidR="00EA6BAE" w:rsidRPr="00C039CE" w:rsidRDefault="00EA6BAE" w:rsidP="00DF4383">
            <w:pPr>
              <w:spacing w:after="0" w:line="240" w:lineRule="auto"/>
              <w:ind w:right="-426"/>
              <w:rPr>
                <w:rFonts w:ascii="PT Astra Serif" w:hAnsi="PT Astra Serif"/>
                <w:i/>
              </w:rPr>
            </w:pPr>
            <w:r w:rsidRPr="00C039CE">
              <w:rPr>
                <w:rFonts w:ascii="PT Astra Serif" w:hAnsi="PT Astra Serif"/>
                <w:i/>
              </w:rPr>
              <w:t>3</w:t>
            </w:r>
          </w:p>
          <w:p w14:paraId="7FB39C12" w14:textId="77777777" w:rsidR="00EA6BAE" w:rsidRPr="00C039CE" w:rsidRDefault="00EA6BAE" w:rsidP="00DF4383">
            <w:pPr>
              <w:spacing w:after="0" w:line="240" w:lineRule="auto"/>
              <w:ind w:right="-426"/>
              <w:rPr>
                <w:rFonts w:ascii="PT Astra Serif" w:hAnsi="PT Astra Serif"/>
                <w:i/>
              </w:rPr>
            </w:pPr>
          </w:p>
        </w:tc>
        <w:tc>
          <w:tcPr>
            <w:tcW w:w="993" w:type="dxa"/>
            <w:tcBorders>
              <w:top w:val="single" w:sz="4" w:space="0" w:color="000000"/>
              <w:left w:val="single" w:sz="4" w:space="0" w:color="000000"/>
              <w:bottom w:val="single" w:sz="4" w:space="0" w:color="000000"/>
              <w:right w:val="single" w:sz="4" w:space="0" w:color="000000"/>
            </w:tcBorders>
            <w:hideMark/>
          </w:tcPr>
          <w:p w14:paraId="28774FC2" w14:textId="77777777" w:rsidR="00EA6BAE" w:rsidRPr="00C039CE" w:rsidRDefault="00EA6BAE" w:rsidP="00DF4383">
            <w:pPr>
              <w:spacing w:after="0" w:line="240" w:lineRule="auto"/>
              <w:ind w:right="-426"/>
              <w:rPr>
                <w:rFonts w:ascii="PT Astra Serif" w:hAnsi="PT Astra Serif"/>
                <w:b/>
              </w:rPr>
            </w:pPr>
            <w:r>
              <w:rPr>
                <w:rFonts w:ascii="PT Astra Serif" w:hAnsi="PT Astra Serif"/>
                <w:b/>
              </w:rPr>
              <w:t>33</w:t>
            </w:r>
          </w:p>
        </w:tc>
      </w:tr>
      <w:tr w:rsidR="00EA6BAE" w:rsidRPr="00C039CE" w14:paraId="7AC31760" w14:textId="77777777" w:rsidTr="00DF4383">
        <w:trPr>
          <w:trHeight w:val="247"/>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7B425BCA" w14:textId="77777777" w:rsidR="00EA6BAE" w:rsidRPr="00C039CE" w:rsidRDefault="00EA6BAE" w:rsidP="00DF4383">
            <w:pPr>
              <w:spacing w:after="0" w:line="240" w:lineRule="auto"/>
              <w:rPr>
                <w:rFonts w:ascii="PT Astra Serif" w:hAnsi="PT Astra Serif"/>
                <w:sz w:val="20"/>
                <w:szCs w:val="20"/>
              </w:rPr>
            </w:pPr>
          </w:p>
        </w:tc>
        <w:tc>
          <w:tcPr>
            <w:tcW w:w="2268" w:type="dxa"/>
            <w:tcBorders>
              <w:top w:val="single" w:sz="4" w:space="0" w:color="000000"/>
              <w:left w:val="single" w:sz="4" w:space="0" w:color="000000"/>
              <w:bottom w:val="single" w:sz="4" w:space="0" w:color="000000"/>
              <w:right w:val="single" w:sz="4" w:space="0" w:color="000000"/>
            </w:tcBorders>
            <w:hideMark/>
          </w:tcPr>
          <w:p w14:paraId="3BC846A6" w14:textId="77777777" w:rsidR="00EA6BAE" w:rsidRPr="00C039CE" w:rsidRDefault="00EA6BAE" w:rsidP="00DF4383">
            <w:pPr>
              <w:spacing w:after="0" w:line="240" w:lineRule="auto"/>
              <w:ind w:right="-426"/>
              <w:rPr>
                <w:rFonts w:ascii="PT Astra Serif" w:hAnsi="PT Astra Serif"/>
                <w:sz w:val="20"/>
                <w:szCs w:val="20"/>
              </w:rPr>
            </w:pPr>
            <w:r w:rsidRPr="00C039CE">
              <w:rPr>
                <w:rFonts w:ascii="PT Astra Serif" w:hAnsi="PT Astra Serif"/>
                <w:sz w:val="20"/>
                <w:szCs w:val="20"/>
              </w:rPr>
              <w:t xml:space="preserve">Литература </w:t>
            </w:r>
          </w:p>
        </w:tc>
        <w:tc>
          <w:tcPr>
            <w:tcW w:w="567" w:type="dxa"/>
            <w:tcBorders>
              <w:top w:val="single" w:sz="4" w:space="0" w:color="000000"/>
              <w:left w:val="single" w:sz="4" w:space="0" w:color="000000"/>
              <w:bottom w:val="single" w:sz="4" w:space="0" w:color="000000"/>
              <w:right w:val="single" w:sz="4" w:space="0" w:color="000000"/>
            </w:tcBorders>
          </w:tcPr>
          <w:p w14:paraId="0D4B284C" w14:textId="77777777" w:rsidR="00EA6BAE" w:rsidRPr="00C039CE" w:rsidRDefault="00EA6BAE" w:rsidP="00DF4383">
            <w:pPr>
              <w:spacing w:after="0" w:line="240" w:lineRule="auto"/>
              <w:ind w:right="-426"/>
              <w:rPr>
                <w:rFonts w:ascii="PT Astra Serif" w:hAnsi="PT Astra Serif"/>
                <w:b/>
              </w:rPr>
            </w:pPr>
            <w:r w:rsidRPr="00C039CE">
              <w:rPr>
                <w:rFonts w:ascii="PT Astra Serif" w:hAnsi="PT Astra Serif"/>
                <w:b/>
              </w:rPr>
              <w:t>3</w:t>
            </w:r>
          </w:p>
        </w:tc>
        <w:tc>
          <w:tcPr>
            <w:tcW w:w="567" w:type="dxa"/>
            <w:tcBorders>
              <w:top w:val="single" w:sz="4" w:space="0" w:color="000000"/>
              <w:left w:val="single" w:sz="4" w:space="0" w:color="000000"/>
              <w:bottom w:val="single" w:sz="4" w:space="0" w:color="000000"/>
              <w:right w:val="single" w:sz="4" w:space="0" w:color="000000"/>
            </w:tcBorders>
          </w:tcPr>
          <w:p w14:paraId="1755A4DB" w14:textId="77777777" w:rsidR="00EA6BAE" w:rsidRPr="00C039CE" w:rsidRDefault="00EA6BAE" w:rsidP="00DF4383">
            <w:pPr>
              <w:spacing w:after="0" w:line="240" w:lineRule="auto"/>
              <w:ind w:right="-426"/>
              <w:rPr>
                <w:rFonts w:ascii="PT Astra Serif" w:hAnsi="PT Astra Serif"/>
                <w:b/>
              </w:rPr>
            </w:pPr>
            <w:r w:rsidRPr="00C039CE">
              <w:rPr>
                <w:rFonts w:ascii="PT Astra Serif" w:hAnsi="PT Astra Serif"/>
                <w:b/>
              </w:rPr>
              <w:t>3</w:t>
            </w:r>
          </w:p>
        </w:tc>
        <w:tc>
          <w:tcPr>
            <w:tcW w:w="567" w:type="dxa"/>
            <w:tcBorders>
              <w:top w:val="single" w:sz="4" w:space="0" w:color="000000"/>
              <w:left w:val="single" w:sz="4" w:space="0" w:color="000000"/>
              <w:bottom w:val="single" w:sz="4" w:space="0" w:color="000000"/>
              <w:right w:val="single" w:sz="4" w:space="0" w:color="000000"/>
            </w:tcBorders>
            <w:hideMark/>
          </w:tcPr>
          <w:p w14:paraId="4BA236B5" w14:textId="77777777" w:rsidR="00EA6BAE" w:rsidRPr="00C039CE" w:rsidRDefault="00EA6BAE" w:rsidP="00DF4383">
            <w:pPr>
              <w:spacing w:after="0" w:line="240" w:lineRule="auto"/>
              <w:ind w:right="-426"/>
              <w:rPr>
                <w:rFonts w:ascii="PT Astra Serif" w:hAnsi="PT Astra Serif"/>
                <w:b/>
              </w:rPr>
            </w:pPr>
            <w:r w:rsidRPr="00C039CE">
              <w:rPr>
                <w:rFonts w:ascii="PT Astra Serif" w:hAnsi="PT Astra Serif"/>
                <w:b/>
              </w:rPr>
              <w:t>3</w:t>
            </w:r>
          </w:p>
        </w:tc>
        <w:tc>
          <w:tcPr>
            <w:tcW w:w="567" w:type="dxa"/>
            <w:tcBorders>
              <w:top w:val="single" w:sz="4" w:space="0" w:color="000000"/>
              <w:left w:val="single" w:sz="4" w:space="0" w:color="000000"/>
              <w:bottom w:val="single" w:sz="4" w:space="0" w:color="000000"/>
              <w:right w:val="single" w:sz="4" w:space="0" w:color="000000"/>
            </w:tcBorders>
          </w:tcPr>
          <w:p w14:paraId="29198CBB" w14:textId="77777777" w:rsidR="00EA6BAE" w:rsidRPr="00A2413A" w:rsidRDefault="00EA6BAE" w:rsidP="00DF4383">
            <w:pPr>
              <w:spacing w:after="0" w:line="240" w:lineRule="auto"/>
              <w:ind w:right="-426"/>
              <w:rPr>
                <w:rFonts w:ascii="PT Astra Serif" w:hAnsi="PT Astra Serif"/>
                <w:b/>
              </w:rPr>
            </w:pPr>
            <w:r w:rsidRPr="00A2413A">
              <w:rPr>
                <w:rFonts w:ascii="PT Astra Serif" w:hAnsi="PT Astra Serif"/>
                <w:b/>
              </w:rPr>
              <w:t>3</w:t>
            </w:r>
          </w:p>
          <w:p w14:paraId="5438A6A4" w14:textId="77777777" w:rsidR="00EA6BAE" w:rsidRPr="00A2413A" w:rsidRDefault="00EA6BAE" w:rsidP="00DF4383">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tcPr>
          <w:p w14:paraId="1C5DD113" w14:textId="77777777" w:rsidR="00EA6BAE" w:rsidRPr="00A2413A" w:rsidRDefault="00EA6BAE" w:rsidP="00DF4383">
            <w:pPr>
              <w:spacing w:after="0" w:line="240" w:lineRule="auto"/>
              <w:ind w:right="-426"/>
              <w:rPr>
                <w:rFonts w:ascii="PT Astra Serif" w:hAnsi="PT Astra Serif"/>
                <w:b/>
              </w:rPr>
            </w:pPr>
            <w:r w:rsidRPr="00A2413A">
              <w:rPr>
                <w:rFonts w:ascii="PT Astra Serif" w:hAnsi="PT Astra Serif"/>
                <w:b/>
              </w:rPr>
              <w:t>3</w:t>
            </w:r>
          </w:p>
          <w:p w14:paraId="562A842B" w14:textId="77777777" w:rsidR="00EA6BAE" w:rsidRPr="00A2413A" w:rsidRDefault="00EA6BAE" w:rsidP="00DF4383">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tcPr>
          <w:p w14:paraId="381D3D4A" w14:textId="77777777" w:rsidR="00EA6BAE" w:rsidRPr="00A2413A" w:rsidRDefault="00EA6BAE" w:rsidP="00DF4383">
            <w:pPr>
              <w:spacing w:after="0" w:line="240" w:lineRule="auto"/>
              <w:ind w:right="-426"/>
              <w:rPr>
                <w:rFonts w:ascii="PT Astra Serif" w:hAnsi="PT Astra Serif"/>
                <w:b/>
              </w:rPr>
            </w:pPr>
            <w:r w:rsidRPr="00A2413A">
              <w:rPr>
                <w:rFonts w:ascii="PT Astra Serif" w:hAnsi="PT Astra Serif"/>
                <w:b/>
              </w:rPr>
              <w:t>3</w:t>
            </w:r>
          </w:p>
          <w:p w14:paraId="54C5074A" w14:textId="77777777" w:rsidR="00EA6BAE" w:rsidRPr="00A2413A" w:rsidRDefault="00EA6BAE" w:rsidP="00DF4383">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hideMark/>
          </w:tcPr>
          <w:p w14:paraId="25B57FB2" w14:textId="77777777" w:rsidR="00EA6BAE" w:rsidRPr="00C039CE" w:rsidRDefault="00EA6BAE" w:rsidP="00DF4383">
            <w:pPr>
              <w:spacing w:after="0" w:line="240" w:lineRule="auto"/>
              <w:ind w:right="-426"/>
              <w:rPr>
                <w:rFonts w:ascii="PT Astra Serif" w:hAnsi="PT Astra Serif"/>
                <w:i/>
              </w:rPr>
            </w:pPr>
            <w:r w:rsidRPr="00C039CE">
              <w:rPr>
                <w:rFonts w:ascii="PT Astra Serif" w:hAnsi="PT Astra Serif"/>
                <w:i/>
              </w:rPr>
              <w:t>2</w:t>
            </w:r>
          </w:p>
          <w:p w14:paraId="3EF09306" w14:textId="77777777" w:rsidR="00EA6BAE" w:rsidRPr="00C039CE" w:rsidRDefault="00EA6BAE" w:rsidP="00DF4383">
            <w:pPr>
              <w:spacing w:after="0" w:line="240" w:lineRule="auto"/>
              <w:ind w:right="-426"/>
              <w:rPr>
                <w:rFonts w:ascii="PT Astra Serif" w:hAnsi="PT Astra Serif"/>
                <w:i/>
              </w:rPr>
            </w:pPr>
          </w:p>
        </w:tc>
        <w:tc>
          <w:tcPr>
            <w:tcW w:w="567" w:type="dxa"/>
            <w:tcBorders>
              <w:top w:val="single" w:sz="4" w:space="0" w:color="000000"/>
              <w:left w:val="single" w:sz="4" w:space="0" w:color="000000"/>
              <w:bottom w:val="single" w:sz="4" w:space="0" w:color="000000"/>
              <w:right w:val="single" w:sz="4" w:space="0" w:color="000000"/>
            </w:tcBorders>
          </w:tcPr>
          <w:p w14:paraId="2E453256" w14:textId="77777777" w:rsidR="00EA6BAE" w:rsidRPr="00C039CE" w:rsidRDefault="00EA6BAE" w:rsidP="00DF4383">
            <w:pPr>
              <w:spacing w:after="0" w:line="240" w:lineRule="auto"/>
              <w:ind w:right="-426"/>
              <w:rPr>
                <w:rFonts w:ascii="PT Astra Serif" w:hAnsi="PT Astra Serif"/>
                <w:i/>
              </w:rPr>
            </w:pPr>
            <w:r w:rsidRPr="00C039CE">
              <w:rPr>
                <w:rFonts w:ascii="PT Astra Serif" w:hAnsi="PT Astra Serif"/>
                <w:i/>
              </w:rPr>
              <w:t>2</w:t>
            </w:r>
          </w:p>
          <w:p w14:paraId="2FA8C8F6" w14:textId="77777777" w:rsidR="00EA6BAE" w:rsidRPr="00C039CE" w:rsidRDefault="00EA6BAE" w:rsidP="00DF4383">
            <w:pPr>
              <w:spacing w:after="0" w:line="240" w:lineRule="auto"/>
              <w:ind w:right="-426"/>
              <w:rPr>
                <w:rFonts w:ascii="PT Astra Serif" w:hAnsi="PT Astra Serif"/>
                <w:i/>
              </w:rPr>
            </w:pPr>
          </w:p>
        </w:tc>
        <w:tc>
          <w:tcPr>
            <w:tcW w:w="567" w:type="dxa"/>
            <w:tcBorders>
              <w:top w:val="single" w:sz="4" w:space="0" w:color="000000"/>
              <w:left w:val="single" w:sz="4" w:space="0" w:color="000000"/>
              <w:bottom w:val="single" w:sz="4" w:space="0" w:color="000000"/>
              <w:right w:val="single" w:sz="4" w:space="0" w:color="000000"/>
            </w:tcBorders>
          </w:tcPr>
          <w:p w14:paraId="79325649" w14:textId="77777777" w:rsidR="00EA6BAE" w:rsidRPr="00C039CE" w:rsidRDefault="00EA6BAE" w:rsidP="00DF4383">
            <w:pPr>
              <w:spacing w:after="0" w:line="240" w:lineRule="auto"/>
              <w:ind w:right="-426"/>
              <w:rPr>
                <w:rFonts w:ascii="PT Astra Serif" w:hAnsi="PT Astra Serif"/>
                <w:i/>
              </w:rPr>
            </w:pPr>
            <w:r w:rsidRPr="00C039CE">
              <w:rPr>
                <w:rFonts w:ascii="PT Astra Serif" w:hAnsi="PT Astra Serif"/>
                <w:i/>
              </w:rPr>
              <w:t>3</w:t>
            </w:r>
          </w:p>
          <w:p w14:paraId="1B253551" w14:textId="77777777" w:rsidR="00EA6BAE" w:rsidRPr="00C039CE" w:rsidRDefault="00EA6BAE" w:rsidP="00DF4383">
            <w:pPr>
              <w:spacing w:after="0" w:line="240" w:lineRule="auto"/>
              <w:ind w:right="-426"/>
              <w:rPr>
                <w:rFonts w:ascii="PT Astra Serif" w:hAnsi="PT Astra Serif"/>
                <w:i/>
              </w:rPr>
            </w:pPr>
          </w:p>
        </w:tc>
        <w:tc>
          <w:tcPr>
            <w:tcW w:w="993" w:type="dxa"/>
            <w:tcBorders>
              <w:top w:val="single" w:sz="4" w:space="0" w:color="000000"/>
              <w:left w:val="single" w:sz="4" w:space="0" w:color="000000"/>
              <w:bottom w:val="single" w:sz="4" w:space="0" w:color="000000"/>
              <w:right w:val="single" w:sz="4" w:space="0" w:color="000000"/>
            </w:tcBorders>
            <w:hideMark/>
          </w:tcPr>
          <w:p w14:paraId="7D7B3592" w14:textId="77777777" w:rsidR="00EA6BAE" w:rsidRPr="00C039CE" w:rsidRDefault="00EA6BAE" w:rsidP="00DF4383">
            <w:pPr>
              <w:spacing w:after="0" w:line="240" w:lineRule="auto"/>
              <w:ind w:right="-426"/>
              <w:rPr>
                <w:rFonts w:ascii="PT Astra Serif" w:hAnsi="PT Astra Serif"/>
                <w:b/>
              </w:rPr>
            </w:pPr>
            <w:r>
              <w:rPr>
                <w:rFonts w:ascii="PT Astra Serif" w:hAnsi="PT Astra Serif"/>
                <w:b/>
              </w:rPr>
              <w:t>18</w:t>
            </w:r>
          </w:p>
        </w:tc>
      </w:tr>
      <w:tr w:rsidR="00EA6BAE" w:rsidRPr="00C039CE" w14:paraId="7FF08F4E" w14:textId="77777777" w:rsidTr="00DF4383">
        <w:tc>
          <w:tcPr>
            <w:tcW w:w="1701" w:type="dxa"/>
            <w:tcBorders>
              <w:top w:val="single" w:sz="4" w:space="0" w:color="000000"/>
              <w:left w:val="single" w:sz="4" w:space="0" w:color="000000"/>
              <w:right w:val="single" w:sz="4" w:space="0" w:color="000000"/>
            </w:tcBorders>
            <w:vAlign w:val="center"/>
            <w:hideMark/>
          </w:tcPr>
          <w:p w14:paraId="2964A919" w14:textId="77777777" w:rsidR="00EA6BAE" w:rsidRPr="00C039CE" w:rsidRDefault="00EA6BAE" w:rsidP="00DF4383">
            <w:pPr>
              <w:spacing w:after="0" w:line="240" w:lineRule="auto"/>
              <w:ind w:right="-426"/>
              <w:rPr>
                <w:rFonts w:ascii="PT Astra Serif" w:hAnsi="PT Astra Serif"/>
                <w:sz w:val="20"/>
                <w:szCs w:val="20"/>
              </w:rPr>
            </w:pPr>
            <w:r w:rsidRPr="00C039CE">
              <w:rPr>
                <w:rFonts w:ascii="PT Astra Serif" w:hAnsi="PT Astra Serif"/>
                <w:sz w:val="20"/>
                <w:szCs w:val="20"/>
              </w:rPr>
              <w:t xml:space="preserve">Иностранные </w:t>
            </w:r>
          </w:p>
          <w:p w14:paraId="15B7FB3A" w14:textId="77777777" w:rsidR="00EA6BAE" w:rsidRPr="00C039CE" w:rsidRDefault="00EA6BAE" w:rsidP="00DF4383">
            <w:pPr>
              <w:spacing w:after="0" w:line="240" w:lineRule="auto"/>
              <w:rPr>
                <w:rFonts w:ascii="PT Astra Serif" w:hAnsi="PT Astra Serif"/>
                <w:sz w:val="20"/>
                <w:szCs w:val="20"/>
              </w:rPr>
            </w:pPr>
            <w:r w:rsidRPr="00C039CE">
              <w:rPr>
                <w:rFonts w:ascii="PT Astra Serif" w:hAnsi="PT Astra Serif"/>
                <w:sz w:val="20"/>
                <w:szCs w:val="20"/>
              </w:rPr>
              <w:t>языки</w:t>
            </w:r>
          </w:p>
        </w:tc>
        <w:tc>
          <w:tcPr>
            <w:tcW w:w="2268" w:type="dxa"/>
            <w:tcBorders>
              <w:top w:val="single" w:sz="4" w:space="0" w:color="000000"/>
              <w:left w:val="single" w:sz="4" w:space="0" w:color="000000"/>
              <w:bottom w:val="single" w:sz="4" w:space="0" w:color="000000"/>
              <w:right w:val="single" w:sz="4" w:space="0" w:color="000000"/>
            </w:tcBorders>
            <w:hideMark/>
          </w:tcPr>
          <w:p w14:paraId="4E2D9D10" w14:textId="77777777" w:rsidR="00EA6BAE" w:rsidRPr="00C039CE" w:rsidRDefault="00EA6BAE" w:rsidP="00DF4383">
            <w:pPr>
              <w:spacing w:after="0" w:line="240" w:lineRule="auto"/>
              <w:ind w:right="-426"/>
              <w:rPr>
                <w:rFonts w:ascii="PT Astra Serif" w:hAnsi="PT Astra Serif"/>
                <w:sz w:val="20"/>
                <w:szCs w:val="20"/>
              </w:rPr>
            </w:pPr>
            <w:r w:rsidRPr="00C039CE">
              <w:rPr>
                <w:rFonts w:ascii="PT Astra Serif" w:hAnsi="PT Astra Serif"/>
                <w:sz w:val="20"/>
                <w:szCs w:val="20"/>
              </w:rPr>
              <w:t xml:space="preserve">Иностранный </w:t>
            </w:r>
          </w:p>
          <w:p w14:paraId="46EF431B" w14:textId="77777777" w:rsidR="00EA6BAE" w:rsidRPr="00C039CE" w:rsidRDefault="00EA6BAE" w:rsidP="00DF4383">
            <w:pPr>
              <w:spacing w:after="0" w:line="240" w:lineRule="auto"/>
              <w:ind w:right="-426"/>
              <w:rPr>
                <w:rFonts w:ascii="PT Astra Serif" w:hAnsi="PT Astra Serif"/>
                <w:sz w:val="20"/>
                <w:szCs w:val="20"/>
              </w:rPr>
            </w:pPr>
            <w:r w:rsidRPr="00C039CE">
              <w:rPr>
                <w:rFonts w:ascii="PT Astra Serif" w:hAnsi="PT Astra Serif"/>
                <w:sz w:val="20"/>
                <w:szCs w:val="20"/>
              </w:rPr>
              <w:t>язык (английский)</w:t>
            </w:r>
          </w:p>
        </w:tc>
        <w:tc>
          <w:tcPr>
            <w:tcW w:w="567" w:type="dxa"/>
            <w:tcBorders>
              <w:top w:val="single" w:sz="4" w:space="0" w:color="000000"/>
              <w:left w:val="single" w:sz="4" w:space="0" w:color="000000"/>
              <w:bottom w:val="single" w:sz="4" w:space="0" w:color="000000"/>
              <w:right w:val="single" w:sz="4" w:space="0" w:color="000000"/>
            </w:tcBorders>
          </w:tcPr>
          <w:p w14:paraId="63EE49E8" w14:textId="77777777" w:rsidR="00EA6BAE" w:rsidRPr="00C039CE" w:rsidRDefault="00EA6BAE" w:rsidP="00DF4383">
            <w:pPr>
              <w:spacing w:after="0" w:line="240" w:lineRule="auto"/>
              <w:ind w:right="-426"/>
              <w:rPr>
                <w:rFonts w:ascii="PT Astra Serif" w:hAnsi="PT Astra Serif"/>
                <w:b/>
              </w:rPr>
            </w:pPr>
            <w:r w:rsidRPr="00C039CE">
              <w:rPr>
                <w:rFonts w:ascii="PT Astra Serif" w:hAnsi="PT Astra Serif"/>
                <w:b/>
              </w:rPr>
              <w:t>3</w:t>
            </w:r>
          </w:p>
        </w:tc>
        <w:tc>
          <w:tcPr>
            <w:tcW w:w="567" w:type="dxa"/>
            <w:tcBorders>
              <w:top w:val="single" w:sz="4" w:space="0" w:color="000000"/>
              <w:left w:val="single" w:sz="4" w:space="0" w:color="000000"/>
              <w:bottom w:val="single" w:sz="4" w:space="0" w:color="000000"/>
              <w:right w:val="single" w:sz="4" w:space="0" w:color="000000"/>
            </w:tcBorders>
          </w:tcPr>
          <w:p w14:paraId="47964716" w14:textId="77777777" w:rsidR="00EA6BAE" w:rsidRPr="00C039CE" w:rsidRDefault="00EA6BAE" w:rsidP="00DF4383">
            <w:pPr>
              <w:spacing w:after="0" w:line="240" w:lineRule="auto"/>
              <w:ind w:right="-426"/>
              <w:rPr>
                <w:rFonts w:ascii="PT Astra Serif" w:hAnsi="PT Astra Serif"/>
                <w:b/>
              </w:rPr>
            </w:pPr>
            <w:r w:rsidRPr="00C039CE">
              <w:rPr>
                <w:rFonts w:ascii="PT Astra Serif" w:hAnsi="PT Astra Serif"/>
                <w:b/>
              </w:rPr>
              <w:t>3</w:t>
            </w:r>
          </w:p>
        </w:tc>
        <w:tc>
          <w:tcPr>
            <w:tcW w:w="567" w:type="dxa"/>
            <w:tcBorders>
              <w:top w:val="single" w:sz="4" w:space="0" w:color="000000"/>
              <w:left w:val="single" w:sz="4" w:space="0" w:color="000000"/>
              <w:bottom w:val="single" w:sz="4" w:space="0" w:color="000000"/>
              <w:right w:val="single" w:sz="4" w:space="0" w:color="000000"/>
            </w:tcBorders>
            <w:hideMark/>
          </w:tcPr>
          <w:p w14:paraId="6B31EFDB" w14:textId="77777777" w:rsidR="00EA6BAE" w:rsidRPr="00C039CE" w:rsidRDefault="00EA6BAE" w:rsidP="00DF4383">
            <w:pPr>
              <w:spacing w:after="0" w:line="240" w:lineRule="auto"/>
              <w:ind w:right="-426"/>
              <w:rPr>
                <w:rFonts w:ascii="PT Astra Serif" w:hAnsi="PT Astra Serif"/>
                <w:b/>
              </w:rPr>
            </w:pPr>
            <w:r w:rsidRPr="00C039CE">
              <w:rPr>
                <w:rFonts w:ascii="PT Astra Serif" w:hAnsi="PT Astra Serif"/>
                <w:b/>
              </w:rPr>
              <w:t>3</w:t>
            </w:r>
          </w:p>
        </w:tc>
        <w:tc>
          <w:tcPr>
            <w:tcW w:w="567" w:type="dxa"/>
            <w:tcBorders>
              <w:top w:val="single" w:sz="4" w:space="0" w:color="000000"/>
              <w:left w:val="single" w:sz="4" w:space="0" w:color="000000"/>
              <w:bottom w:val="single" w:sz="4" w:space="0" w:color="000000"/>
              <w:right w:val="single" w:sz="4" w:space="0" w:color="000000"/>
            </w:tcBorders>
          </w:tcPr>
          <w:p w14:paraId="75CB8EBB" w14:textId="77777777" w:rsidR="00EA6BAE" w:rsidRPr="00A2413A" w:rsidRDefault="00EA6BAE" w:rsidP="00DF4383">
            <w:pPr>
              <w:spacing w:after="0" w:line="240" w:lineRule="auto"/>
              <w:ind w:right="-426"/>
              <w:rPr>
                <w:rFonts w:ascii="PT Astra Serif" w:hAnsi="PT Astra Serif"/>
                <w:b/>
              </w:rPr>
            </w:pPr>
            <w:r w:rsidRPr="00A2413A">
              <w:rPr>
                <w:rFonts w:ascii="PT Astra Serif" w:hAnsi="PT Astra Serif"/>
                <w:b/>
              </w:rPr>
              <w:t>3</w:t>
            </w:r>
          </w:p>
          <w:p w14:paraId="1D2F849C" w14:textId="77777777" w:rsidR="00EA6BAE" w:rsidRPr="00A2413A" w:rsidRDefault="00EA6BAE" w:rsidP="00DF4383">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tcPr>
          <w:p w14:paraId="42FF2512" w14:textId="77777777" w:rsidR="00EA6BAE" w:rsidRPr="00A2413A" w:rsidRDefault="00EA6BAE" w:rsidP="00DF4383">
            <w:pPr>
              <w:spacing w:after="0" w:line="240" w:lineRule="auto"/>
              <w:ind w:right="-426"/>
              <w:rPr>
                <w:rFonts w:ascii="PT Astra Serif" w:hAnsi="PT Astra Serif"/>
                <w:b/>
              </w:rPr>
            </w:pPr>
            <w:r w:rsidRPr="00A2413A">
              <w:rPr>
                <w:rFonts w:ascii="PT Astra Serif" w:hAnsi="PT Astra Serif"/>
                <w:b/>
              </w:rPr>
              <w:t>3</w:t>
            </w:r>
          </w:p>
          <w:p w14:paraId="513DF98E" w14:textId="77777777" w:rsidR="00EA6BAE" w:rsidRPr="00A2413A" w:rsidRDefault="00EA6BAE" w:rsidP="00DF4383">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tcPr>
          <w:p w14:paraId="519BAA81" w14:textId="77777777" w:rsidR="00EA6BAE" w:rsidRPr="00A2413A" w:rsidRDefault="00EA6BAE" w:rsidP="00DF4383">
            <w:pPr>
              <w:spacing w:after="0" w:line="240" w:lineRule="auto"/>
              <w:ind w:right="-426"/>
              <w:rPr>
                <w:rFonts w:ascii="PT Astra Serif" w:hAnsi="PT Astra Serif"/>
                <w:b/>
              </w:rPr>
            </w:pPr>
            <w:r w:rsidRPr="00A2413A">
              <w:rPr>
                <w:rFonts w:ascii="PT Astra Serif" w:hAnsi="PT Astra Serif"/>
                <w:b/>
              </w:rPr>
              <w:t>3</w:t>
            </w:r>
          </w:p>
          <w:p w14:paraId="5BE9029C" w14:textId="77777777" w:rsidR="00EA6BAE" w:rsidRPr="00A2413A" w:rsidRDefault="00EA6BAE" w:rsidP="00DF4383">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hideMark/>
          </w:tcPr>
          <w:p w14:paraId="1515FC28" w14:textId="77777777" w:rsidR="00EA6BAE" w:rsidRPr="00C039CE" w:rsidRDefault="00EA6BAE" w:rsidP="00DF4383">
            <w:pPr>
              <w:spacing w:after="0" w:line="240" w:lineRule="auto"/>
              <w:ind w:right="-426"/>
              <w:rPr>
                <w:rFonts w:ascii="PT Astra Serif" w:hAnsi="PT Astra Serif"/>
                <w:i/>
              </w:rPr>
            </w:pPr>
            <w:r w:rsidRPr="00C039CE">
              <w:rPr>
                <w:rFonts w:ascii="PT Astra Serif" w:hAnsi="PT Astra Serif"/>
                <w:i/>
              </w:rPr>
              <w:t>3</w:t>
            </w:r>
          </w:p>
          <w:p w14:paraId="07774A13" w14:textId="77777777" w:rsidR="00EA6BAE" w:rsidRPr="00C039CE" w:rsidRDefault="00EA6BAE" w:rsidP="00DF4383">
            <w:pPr>
              <w:spacing w:after="0" w:line="240" w:lineRule="auto"/>
              <w:ind w:right="-426"/>
              <w:rPr>
                <w:rFonts w:ascii="PT Astra Serif" w:hAnsi="PT Astra Serif"/>
                <w:i/>
              </w:rPr>
            </w:pPr>
          </w:p>
        </w:tc>
        <w:tc>
          <w:tcPr>
            <w:tcW w:w="567" w:type="dxa"/>
            <w:tcBorders>
              <w:top w:val="single" w:sz="4" w:space="0" w:color="000000"/>
              <w:left w:val="single" w:sz="4" w:space="0" w:color="000000"/>
              <w:bottom w:val="single" w:sz="4" w:space="0" w:color="000000"/>
              <w:right w:val="single" w:sz="4" w:space="0" w:color="000000"/>
            </w:tcBorders>
          </w:tcPr>
          <w:p w14:paraId="06616F95" w14:textId="77777777" w:rsidR="00EA6BAE" w:rsidRPr="00C039CE" w:rsidRDefault="00EA6BAE" w:rsidP="00DF4383">
            <w:pPr>
              <w:spacing w:after="0" w:line="240" w:lineRule="auto"/>
              <w:ind w:right="-426"/>
              <w:rPr>
                <w:rFonts w:ascii="PT Astra Serif" w:hAnsi="PT Astra Serif"/>
                <w:i/>
              </w:rPr>
            </w:pPr>
            <w:r w:rsidRPr="00C039CE">
              <w:rPr>
                <w:rFonts w:ascii="PT Astra Serif" w:hAnsi="PT Astra Serif"/>
                <w:i/>
              </w:rPr>
              <w:t>3</w:t>
            </w:r>
          </w:p>
          <w:p w14:paraId="63024ED7" w14:textId="77777777" w:rsidR="00EA6BAE" w:rsidRPr="00C039CE" w:rsidRDefault="00EA6BAE" w:rsidP="00DF4383">
            <w:pPr>
              <w:spacing w:after="0" w:line="240" w:lineRule="auto"/>
              <w:ind w:right="-426"/>
              <w:rPr>
                <w:rFonts w:ascii="PT Astra Serif" w:hAnsi="PT Astra Serif"/>
                <w:i/>
              </w:rPr>
            </w:pPr>
          </w:p>
        </w:tc>
        <w:tc>
          <w:tcPr>
            <w:tcW w:w="567" w:type="dxa"/>
            <w:tcBorders>
              <w:top w:val="single" w:sz="4" w:space="0" w:color="000000"/>
              <w:left w:val="single" w:sz="4" w:space="0" w:color="000000"/>
              <w:bottom w:val="single" w:sz="4" w:space="0" w:color="000000"/>
              <w:right w:val="single" w:sz="4" w:space="0" w:color="000000"/>
            </w:tcBorders>
          </w:tcPr>
          <w:p w14:paraId="6A977248" w14:textId="77777777" w:rsidR="00EA6BAE" w:rsidRPr="00C039CE" w:rsidRDefault="00EA6BAE" w:rsidP="00DF4383">
            <w:pPr>
              <w:spacing w:after="0" w:line="240" w:lineRule="auto"/>
              <w:ind w:right="-426"/>
              <w:rPr>
                <w:rFonts w:ascii="PT Astra Serif" w:hAnsi="PT Astra Serif"/>
                <w:i/>
              </w:rPr>
            </w:pPr>
            <w:r w:rsidRPr="00C039CE">
              <w:rPr>
                <w:rFonts w:ascii="PT Astra Serif" w:hAnsi="PT Astra Serif"/>
                <w:i/>
              </w:rPr>
              <w:t>3</w:t>
            </w:r>
          </w:p>
          <w:p w14:paraId="4F082EBD" w14:textId="77777777" w:rsidR="00EA6BAE" w:rsidRPr="00C039CE" w:rsidRDefault="00EA6BAE" w:rsidP="00DF4383">
            <w:pPr>
              <w:spacing w:after="0" w:line="240" w:lineRule="auto"/>
              <w:ind w:right="-426"/>
              <w:rPr>
                <w:rFonts w:ascii="PT Astra Serif" w:hAnsi="PT Astra Serif"/>
                <w:i/>
              </w:rPr>
            </w:pPr>
          </w:p>
        </w:tc>
        <w:tc>
          <w:tcPr>
            <w:tcW w:w="993" w:type="dxa"/>
            <w:tcBorders>
              <w:top w:val="single" w:sz="4" w:space="0" w:color="000000"/>
              <w:left w:val="single" w:sz="4" w:space="0" w:color="000000"/>
              <w:bottom w:val="single" w:sz="4" w:space="0" w:color="000000"/>
              <w:right w:val="single" w:sz="4" w:space="0" w:color="000000"/>
            </w:tcBorders>
            <w:hideMark/>
          </w:tcPr>
          <w:p w14:paraId="07F5E8CC" w14:textId="77777777" w:rsidR="00EA6BAE" w:rsidRPr="00C039CE" w:rsidRDefault="00EA6BAE" w:rsidP="00DF4383">
            <w:pPr>
              <w:spacing w:after="0" w:line="240" w:lineRule="auto"/>
              <w:ind w:right="-426"/>
              <w:rPr>
                <w:rFonts w:ascii="PT Astra Serif" w:hAnsi="PT Astra Serif"/>
                <w:b/>
              </w:rPr>
            </w:pPr>
            <w:r>
              <w:rPr>
                <w:rFonts w:ascii="PT Astra Serif" w:hAnsi="PT Astra Serif"/>
                <w:b/>
              </w:rPr>
              <w:t>18</w:t>
            </w:r>
          </w:p>
        </w:tc>
      </w:tr>
      <w:tr w:rsidR="00EA6BAE" w:rsidRPr="00C039CE" w14:paraId="1FF2B9C4" w14:textId="77777777" w:rsidTr="00DF4383">
        <w:trPr>
          <w:trHeight w:val="319"/>
        </w:trPr>
        <w:tc>
          <w:tcPr>
            <w:tcW w:w="1701" w:type="dxa"/>
            <w:vMerge w:val="restart"/>
            <w:tcBorders>
              <w:top w:val="single" w:sz="4" w:space="0" w:color="000000"/>
              <w:left w:val="single" w:sz="4" w:space="0" w:color="000000"/>
              <w:right w:val="single" w:sz="4" w:space="0" w:color="000000"/>
            </w:tcBorders>
            <w:vAlign w:val="center"/>
            <w:hideMark/>
          </w:tcPr>
          <w:p w14:paraId="4AB6A230" w14:textId="77777777" w:rsidR="00EA6BAE" w:rsidRPr="00C039CE" w:rsidRDefault="00EA6BAE" w:rsidP="00DF4383">
            <w:pPr>
              <w:spacing w:after="0" w:line="240" w:lineRule="auto"/>
              <w:ind w:right="-426"/>
              <w:rPr>
                <w:rFonts w:ascii="PT Astra Serif" w:hAnsi="PT Astra Serif"/>
                <w:sz w:val="20"/>
                <w:szCs w:val="20"/>
              </w:rPr>
            </w:pPr>
            <w:r w:rsidRPr="00C039CE">
              <w:rPr>
                <w:rFonts w:ascii="PT Astra Serif" w:hAnsi="PT Astra Serif"/>
                <w:sz w:val="20"/>
                <w:szCs w:val="20"/>
              </w:rPr>
              <w:t xml:space="preserve">Математика и </w:t>
            </w:r>
          </w:p>
          <w:p w14:paraId="5B78F935" w14:textId="77777777" w:rsidR="00EA6BAE" w:rsidRPr="00C039CE" w:rsidRDefault="00EA6BAE" w:rsidP="00DF4383">
            <w:pPr>
              <w:spacing w:after="0" w:line="240" w:lineRule="auto"/>
              <w:ind w:right="-426"/>
              <w:rPr>
                <w:rFonts w:ascii="PT Astra Serif" w:hAnsi="PT Astra Serif"/>
                <w:sz w:val="20"/>
                <w:szCs w:val="20"/>
              </w:rPr>
            </w:pPr>
            <w:r w:rsidRPr="00C039CE">
              <w:rPr>
                <w:rFonts w:ascii="PT Astra Serif" w:hAnsi="PT Astra Serif"/>
                <w:sz w:val="20"/>
                <w:szCs w:val="20"/>
              </w:rPr>
              <w:t>информатика</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4AFD4410" w14:textId="77777777" w:rsidR="00EA6BAE" w:rsidRPr="00C039CE" w:rsidRDefault="00EA6BAE" w:rsidP="00DF4383">
            <w:pPr>
              <w:spacing w:after="0" w:line="240" w:lineRule="auto"/>
              <w:ind w:right="-426"/>
              <w:rPr>
                <w:rFonts w:ascii="PT Astra Serif" w:hAnsi="PT Astra Serif"/>
                <w:sz w:val="20"/>
                <w:szCs w:val="20"/>
              </w:rPr>
            </w:pPr>
            <w:r w:rsidRPr="00C039CE">
              <w:rPr>
                <w:rFonts w:ascii="PT Astra Serif" w:hAnsi="PT Astra Serif"/>
                <w:sz w:val="20"/>
                <w:szCs w:val="20"/>
              </w:rPr>
              <w:t xml:space="preserve">Математика </w:t>
            </w:r>
          </w:p>
        </w:tc>
        <w:tc>
          <w:tcPr>
            <w:tcW w:w="567" w:type="dxa"/>
            <w:tcBorders>
              <w:top w:val="single" w:sz="4" w:space="0" w:color="000000"/>
              <w:left w:val="single" w:sz="4" w:space="0" w:color="000000"/>
              <w:bottom w:val="single" w:sz="4" w:space="0" w:color="000000"/>
              <w:right w:val="single" w:sz="4" w:space="0" w:color="000000"/>
            </w:tcBorders>
          </w:tcPr>
          <w:p w14:paraId="71290389" w14:textId="77777777" w:rsidR="00EA6BAE" w:rsidRPr="00C039CE" w:rsidRDefault="00EA6BAE" w:rsidP="00DF4383">
            <w:pPr>
              <w:spacing w:after="0" w:line="240" w:lineRule="auto"/>
              <w:ind w:right="-426"/>
              <w:rPr>
                <w:rFonts w:ascii="PT Astra Serif" w:hAnsi="PT Astra Serif"/>
                <w:b/>
              </w:rPr>
            </w:pPr>
            <w:r w:rsidRPr="00C039CE">
              <w:rPr>
                <w:rFonts w:ascii="PT Astra Serif" w:hAnsi="PT Astra Serif"/>
                <w:b/>
              </w:rPr>
              <w:t>5</w:t>
            </w:r>
          </w:p>
        </w:tc>
        <w:tc>
          <w:tcPr>
            <w:tcW w:w="567" w:type="dxa"/>
            <w:tcBorders>
              <w:top w:val="single" w:sz="4" w:space="0" w:color="000000"/>
              <w:left w:val="single" w:sz="4" w:space="0" w:color="000000"/>
              <w:bottom w:val="single" w:sz="4" w:space="0" w:color="000000"/>
              <w:right w:val="single" w:sz="4" w:space="0" w:color="000000"/>
            </w:tcBorders>
          </w:tcPr>
          <w:p w14:paraId="4D7983EC" w14:textId="77777777" w:rsidR="00EA6BAE" w:rsidRPr="00C039CE" w:rsidRDefault="00EA6BAE" w:rsidP="00DF4383">
            <w:pPr>
              <w:spacing w:after="0" w:line="240" w:lineRule="auto"/>
              <w:ind w:right="-426"/>
              <w:rPr>
                <w:rFonts w:ascii="PT Astra Serif" w:hAnsi="PT Astra Serif"/>
                <w:b/>
              </w:rPr>
            </w:pPr>
            <w:r w:rsidRPr="00C039CE">
              <w:rPr>
                <w:rFonts w:ascii="PT Astra Serif" w:hAnsi="PT Astra Serif"/>
                <w:b/>
              </w:rPr>
              <w:t>5</w:t>
            </w:r>
          </w:p>
        </w:tc>
        <w:tc>
          <w:tcPr>
            <w:tcW w:w="567" w:type="dxa"/>
            <w:tcBorders>
              <w:top w:val="single" w:sz="4" w:space="0" w:color="000000"/>
              <w:left w:val="single" w:sz="4" w:space="0" w:color="000000"/>
              <w:bottom w:val="single" w:sz="4" w:space="0" w:color="000000"/>
              <w:right w:val="single" w:sz="4" w:space="0" w:color="000000"/>
            </w:tcBorders>
            <w:hideMark/>
          </w:tcPr>
          <w:p w14:paraId="49C6D6F7" w14:textId="77777777" w:rsidR="00EA6BAE" w:rsidRPr="00C039CE" w:rsidRDefault="00EA6BAE" w:rsidP="00DF4383">
            <w:pPr>
              <w:spacing w:after="0" w:line="240" w:lineRule="auto"/>
              <w:ind w:right="-426"/>
              <w:rPr>
                <w:rFonts w:ascii="PT Astra Serif" w:hAnsi="PT Astra Serif"/>
                <w:b/>
              </w:rPr>
            </w:pPr>
            <w:r w:rsidRPr="00C039CE">
              <w:rPr>
                <w:rFonts w:ascii="PT Astra Serif" w:hAnsi="PT Astra Serif"/>
                <w:b/>
              </w:rPr>
              <w:t>5</w:t>
            </w:r>
          </w:p>
        </w:tc>
        <w:tc>
          <w:tcPr>
            <w:tcW w:w="567" w:type="dxa"/>
            <w:tcBorders>
              <w:top w:val="single" w:sz="4" w:space="0" w:color="000000"/>
              <w:left w:val="single" w:sz="4" w:space="0" w:color="000000"/>
              <w:bottom w:val="single" w:sz="4" w:space="0" w:color="000000"/>
              <w:right w:val="single" w:sz="4" w:space="0" w:color="000000"/>
            </w:tcBorders>
          </w:tcPr>
          <w:p w14:paraId="6C31A096" w14:textId="77777777" w:rsidR="00EA6BAE" w:rsidRPr="00A2413A" w:rsidRDefault="00EA6BAE" w:rsidP="00DF4383">
            <w:pPr>
              <w:spacing w:after="0" w:line="240" w:lineRule="auto"/>
              <w:ind w:right="-426"/>
              <w:rPr>
                <w:rFonts w:ascii="PT Astra Serif" w:hAnsi="PT Astra Serif"/>
                <w:b/>
              </w:rPr>
            </w:pPr>
            <w:r w:rsidRPr="00A2413A">
              <w:rPr>
                <w:rFonts w:ascii="PT Astra Serif" w:hAnsi="PT Astra Serif"/>
                <w:b/>
              </w:rPr>
              <w:t>5</w:t>
            </w:r>
          </w:p>
          <w:p w14:paraId="46EA990C" w14:textId="77777777" w:rsidR="00EA6BAE" w:rsidRPr="00A2413A" w:rsidRDefault="00EA6BAE" w:rsidP="00DF4383">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tcPr>
          <w:p w14:paraId="30FE3342" w14:textId="77777777" w:rsidR="00EA6BAE" w:rsidRPr="00A2413A" w:rsidRDefault="00EA6BAE" w:rsidP="00DF4383">
            <w:pPr>
              <w:spacing w:after="0" w:line="240" w:lineRule="auto"/>
              <w:ind w:right="-426"/>
              <w:rPr>
                <w:rFonts w:ascii="PT Astra Serif" w:hAnsi="PT Astra Serif"/>
                <w:b/>
              </w:rPr>
            </w:pPr>
            <w:r w:rsidRPr="00A2413A">
              <w:rPr>
                <w:rFonts w:ascii="PT Astra Serif" w:hAnsi="PT Astra Serif"/>
                <w:b/>
              </w:rPr>
              <w:t>5</w:t>
            </w:r>
          </w:p>
          <w:p w14:paraId="230132E9" w14:textId="77777777" w:rsidR="00EA6BAE" w:rsidRPr="00A2413A" w:rsidRDefault="00EA6BAE" w:rsidP="00DF4383">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tcPr>
          <w:p w14:paraId="000AD683" w14:textId="77777777" w:rsidR="00EA6BAE" w:rsidRPr="00A2413A" w:rsidRDefault="00EA6BAE" w:rsidP="00DF4383">
            <w:pPr>
              <w:spacing w:after="0" w:line="240" w:lineRule="auto"/>
              <w:ind w:right="-426"/>
              <w:rPr>
                <w:rFonts w:ascii="PT Astra Serif" w:hAnsi="PT Astra Serif"/>
                <w:b/>
              </w:rPr>
            </w:pPr>
            <w:r w:rsidRPr="00A2413A">
              <w:rPr>
                <w:rFonts w:ascii="PT Astra Serif" w:hAnsi="PT Astra Serif"/>
                <w:b/>
              </w:rPr>
              <w:t>5</w:t>
            </w:r>
          </w:p>
          <w:p w14:paraId="3AD4061B" w14:textId="77777777" w:rsidR="00EA6BAE" w:rsidRPr="00A2413A" w:rsidRDefault="00EA6BAE" w:rsidP="00DF4383">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hideMark/>
          </w:tcPr>
          <w:p w14:paraId="72FAFB38" w14:textId="77777777" w:rsidR="00EA6BAE" w:rsidRPr="00C039CE" w:rsidRDefault="00EA6BAE" w:rsidP="00DF4383">
            <w:pPr>
              <w:spacing w:after="0" w:line="240" w:lineRule="auto"/>
              <w:ind w:right="-426"/>
              <w:rPr>
                <w:rFonts w:ascii="PT Astra Serif" w:hAnsi="PT Astra Serif"/>
                <w:i/>
              </w:rPr>
            </w:pPr>
          </w:p>
        </w:tc>
        <w:tc>
          <w:tcPr>
            <w:tcW w:w="567" w:type="dxa"/>
            <w:tcBorders>
              <w:top w:val="single" w:sz="4" w:space="0" w:color="000000"/>
              <w:left w:val="single" w:sz="4" w:space="0" w:color="000000"/>
              <w:bottom w:val="single" w:sz="4" w:space="0" w:color="000000"/>
              <w:right w:val="single" w:sz="4" w:space="0" w:color="000000"/>
            </w:tcBorders>
          </w:tcPr>
          <w:p w14:paraId="218490C7" w14:textId="77777777" w:rsidR="00EA6BAE" w:rsidRPr="00C039CE" w:rsidRDefault="00EA6BAE" w:rsidP="00DF4383">
            <w:pPr>
              <w:spacing w:after="0" w:line="240" w:lineRule="auto"/>
              <w:ind w:right="-426"/>
              <w:rPr>
                <w:rFonts w:ascii="PT Astra Serif" w:hAnsi="PT Astra Serif"/>
                <w:i/>
              </w:rPr>
            </w:pPr>
          </w:p>
        </w:tc>
        <w:tc>
          <w:tcPr>
            <w:tcW w:w="567" w:type="dxa"/>
            <w:tcBorders>
              <w:top w:val="single" w:sz="4" w:space="0" w:color="000000"/>
              <w:left w:val="single" w:sz="4" w:space="0" w:color="000000"/>
              <w:bottom w:val="single" w:sz="4" w:space="0" w:color="000000"/>
              <w:right w:val="single" w:sz="4" w:space="0" w:color="000000"/>
            </w:tcBorders>
          </w:tcPr>
          <w:p w14:paraId="75B2D877" w14:textId="77777777" w:rsidR="00EA6BAE" w:rsidRPr="00C039CE" w:rsidRDefault="00EA6BAE" w:rsidP="00DF4383">
            <w:pPr>
              <w:spacing w:after="0" w:line="240" w:lineRule="auto"/>
              <w:ind w:right="-426"/>
              <w:rPr>
                <w:rFonts w:ascii="PT Astra Serif" w:hAnsi="PT Astra Serif"/>
                <w:i/>
              </w:rPr>
            </w:pPr>
          </w:p>
        </w:tc>
        <w:tc>
          <w:tcPr>
            <w:tcW w:w="993" w:type="dxa"/>
            <w:tcBorders>
              <w:top w:val="single" w:sz="4" w:space="0" w:color="000000"/>
              <w:left w:val="single" w:sz="4" w:space="0" w:color="000000"/>
              <w:bottom w:val="single" w:sz="4" w:space="0" w:color="000000"/>
              <w:right w:val="single" w:sz="4" w:space="0" w:color="000000"/>
            </w:tcBorders>
            <w:hideMark/>
          </w:tcPr>
          <w:p w14:paraId="69273395" w14:textId="77777777" w:rsidR="00EA6BAE" w:rsidRPr="00C039CE" w:rsidRDefault="00EA6BAE" w:rsidP="00DF4383">
            <w:pPr>
              <w:spacing w:after="0" w:line="240" w:lineRule="auto"/>
              <w:ind w:right="-426"/>
              <w:rPr>
                <w:rFonts w:ascii="PT Astra Serif" w:hAnsi="PT Astra Serif"/>
                <w:b/>
              </w:rPr>
            </w:pPr>
            <w:r>
              <w:rPr>
                <w:rFonts w:ascii="PT Astra Serif" w:hAnsi="PT Astra Serif"/>
                <w:b/>
              </w:rPr>
              <w:t>30</w:t>
            </w:r>
          </w:p>
        </w:tc>
      </w:tr>
      <w:tr w:rsidR="00EA6BAE" w:rsidRPr="00C039CE" w14:paraId="267B4A8A" w14:textId="77777777" w:rsidTr="00DF4383">
        <w:trPr>
          <w:trHeight w:val="479"/>
        </w:trPr>
        <w:tc>
          <w:tcPr>
            <w:tcW w:w="1701" w:type="dxa"/>
            <w:vMerge/>
            <w:tcBorders>
              <w:top w:val="single" w:sz="4" w:space="0" w:color="000000"/>
              <w:left w:val="single" w:sz="4" w:space="0" w:color="000000"/>
              <w:right w:val="single" w:sz="4" w:space="0" w:color="000000"/>
            </w:tcBorders>
            <w:vAlign w:val="center"/>
            <w:hideMark/>
          </w:tcPr>
          <w:p w14:paraId="3DCD577D" w14:textId="77777777" w:rsidR="00EA6BAE" w:rsidRPr="00C039CE" w:rsidRDefault="00EA6BAE" w:rsidP="00DF4383">
            <w:pPr>
              <w:spacing w:after="0" w:line="240" w:lineRule="auto"/>
              <w:ind w:right="-426"/>
              <w:rPr>
                <w:rFonts w:ascii="PT Astra Serif" w:hAnsi="PT Astra Serif"/>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09A23499" w14:textId="77777777" w:rsidR="00EA6BAE" w:rsidRPr="00C039CE" w:rsidRDefault="00EA6BAE" w:rsidP="00DF4383">
            <w:pPr>
              <w:spacing w:after="0" w:line="240" w:lineRule="auto"/>
              <w:ind w:right="-426"/>
              <w:rPr>
                <w:rFonts w:ascii="PT Astra Serif" w:hAnsi="PT Astra Serif"/>
                <w:sz w:val="20"/>
                <w:szCs w:val="20"/>
              </w:rPr>
            </w:pPr>
            <w:r w:rsidRPr="00C039CE">
              <w:rPr>
                <w:rFonts w:ascii="PT Astra Serif" w:hAnsi="PT Astra Serif"/>
                <w:sz w:val="20"/>
                <w:szCs w:val="20"/>
              </w:rPr>
              <w:t>Алгебра</w:t>
            </w:r>
          </w:p>
        </w:tc>
        <w:tc>
          <w:tcPr>
            <w:tcW w:w="567" w:type="dxa"/>
            <w:tcBorders>
              <w:top w:val="single" w:sz="4" w:space="0" w:color="000000"/>
              <w:left w:val="single" w:sz="4" w:space="0" w:color="000000"/>
              <w:bottom w:val="single" w:sz="4" w:space="0" w:color="000000"/>
              <w:right w:val="single" w:sz="4" w:space="0" w:color="000000"/>
            </w:tcBorders>
          </w:tcPr>
          <w:p w14:paraId="2EC8916C" w14:textId="77777777" w:rsidR="00EA6BAE" w:rsidRPr="00C039CE" w:rsidRDefault="00EA6BAE" w:rsidP="00DF4383">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tcPr>
          <w:p w14:paraId="5F7FACC8" w14:textId="77777777" w:rsidR="00EA6BAE" w:rsidRPr="00C039CE" w:rsidRDefault="00EA6BAE" w:rsidP="00DF4383">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hideMark/>
          </w:tcPr>
          <w:p w14:paraId="4014589C" w14:textId="77777777" w:rsidR="00EA6BAE" w:rsidRPr="00C039CE" w:rsidRDefault="00EA6BAE" w:rsidP="00DF4383">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tcPr>
          <w:p w14:paraId="67983E59" w14:textId="77777777" w:rsidR="00EA6BAE" w:rsidRPr="00A2413A" w:rsidRDefault="00EA6BAE" w:rsidP="00DF4383">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tcPr>
          <w:p w14:paraId="569CC8D4" w14:textId="77777777" w:rsidR="00EA6BAE" w:rsidRPr="00A2413A" w:rsidRDefault="00EA6BAE" w:rsidP="00DF4383">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tcPr>
          <w:p w14:paraId="57D14774" w14:textId="77777777" w:rsidR="00EA6BAE" w:rsidRPr="00A2413A" w:rsidRDefault="00EA6BAE" w:rsidP="00DF4383">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hideMark/>
          </w:tcPr>
          <w:p w14:paraId="12AF1033" w14:textId="77777777" w:rsidR="00EA6BAE" w:rsidRPr="00C039CE" w:rsidRDefault="00EA6BAE" w:rsidP="00DF4383">
            <w:pPr>
              <w:spacing w:after="0" w:line="240" w:lineRule="auto"/>
              <w:ind w:right="-426"/>
              <w:rPr>
                <w:rFonts w:ascii="PT Astra Serif" w:hAnsi="PT Astra Serif"/>
                <w:i/>
              </w:rPr>
            </w:pPr>
            <w:r w:rsidRPr="00C039CE">
              <w:rPr>
                <w:rFonts w:ascii="PT Astra Serif" w:hAnsi="PT Astra Serif"/>
                <w:i/>
              </w:rPr>
              <w:t>3</w:t>
            </w:r>
          </w:p>
          <w:p w14:paraId="610D2CF2" w14:textId="77777777" w:rsidR="00EA6BAE" w:rsidRPr="00C039CE" w:rsidRDefault="00EA6BAE" w:rsidP="00DF4383">
            <w:pPr>
              <w:spacing w:after="0" w:line="240" w:lineRule="auto"/>
              <w:ind w:right="-426"/>
              <w:rPr>
                <w:rFonts w:ascii="PT Astra Serif" w:hAnsi="PT Astra Serif"/>
                <w:i/>
              </w:rPr>
            </w:pPr>
          </w:p>
        </w:tc>
        <w:tc>
          <w:tcPr>
            <w:tcW w:w="567" w:type="dxa"/>
            <w:tcBorders>
              <w:top w:val="single" w:sz="4" w:space="0" w:color="000000"/>
              <w:left w:val="single" w:sz="4" w:space="0" w:color="000000"/>
              <w:bottom w:val="single" w:sz="4" w:space="0" w:color="000000"/>
              <w:right w:val="single" w:sz="4" w:space="0" w:color="000000"/>
            </w:tcBorders>
          </w:tcPr>
          <w:p w14:paraId="51823780" w14:textId="77777777" w:rsidR="00EA6BAE" w:rsidRPr="00C039CE" w:rsidRDefault="00EA6BAE" w:rsidP="00DF4383">
            <w:pPr>
              <w:spacing w:after="0" w:line="240" w:lineRule="auto"/>
              <w:ind w:right="-426"/>
              <w:rPr>
                <w:rFonts w:ascii="PT Astra Serif" w:hAnsi="PT Astra Serif"/>
                <w:i/>
              </w:rPr>
            </w:pPr>
            <w:r w:rsidRPr="00C039CE">
              <w:rPr>
                <w:rFonts w:ascii="PT Astra Serif" w:hAnsi="PT Astra Serif"/>
                <w:i/>
              </w:rPr>
              <w:t>3</w:t>
            </w:r>
          </w:p>
          <w:p w14:paraId="0B97FF72" w14:textId="77777777" w:rsidR="00EA6BAE" w:rsidRPr="00C039CE" w:rsidRDefault="00EA6BAE" w:rsidP="00DF4383">
            <w:pPr>
              <w:spacing w:after="0" w:line="240" w:lineRule="auto"/>
              <w:ind w:right="-426"/>
              <w:rPr>
                <w:rFonts w:ascii="PT Astra Serif" w:hAnsi="PT Astra Serif"/>
                <w:i/>
              </w:rPr>
            </w:pPr>
          </w:p>
        </w:tc>
        <w:tc>
          <w:tcPr>
            <w:tcW w:w="567" w:type="dxa"/>
            <w:tcBorders>
              <w:top w:val="single" w:sz="4" w:space="0" w:color="000000"/>
              <w:left w:val="single" w:sz="4" w:space="0" w:color="000000"/>
              <w:bottom w:val="single" w:sz="4" w:space="0" w:color="000000"/>
              <w:right w:val="single" w:sz="4" w:space="0" w:color="000000"/>
            </w:tcBorders>
          </w:tcPr>
          <w:p w14:paraId="612F7900" w14:textId="77777777" w:rsidR="00EA6BAE" w:rsidRPr="00C039CE" w:rsidRDefault="00EA6BAE" w:rsidP="00DF4383">
            <w:pPr>
              <w:spacing w:after="0" w:line="240" w:lineRule="auto"/>
              <w:ind w:right="-426"/>
              <w:rPr>
                <w:rFonts w:ascii="PT Astra Serif" w:hAnsi="PT Astra Serif"/>
                <w:i/>
              </w:rPr>
            </w:pPr>
            <w:r w:rsidRPr="00C039CE">
              <w:rPr>
                <w:rFonts w:ascii="PT Astra Serif" w:hAnsi="PT Astra Serif"/>
                <w:i/>
              </w:rPr>
              <w:t>3</w:t>
            </w:r>
          </w:p>
          <w:p w14:paraId="7541E4DD" w14:textId="77777777" w:rsidR="00EA6BAE" w:rsidRPr="00C039CE" w:rsidRDefault="00EA6BAE" w:rsidP="00DF4383">
            <w:pPr>
              <w:spacing w:after="0" w:line="240" w:lineRule="auto"/>
              <w:ind w:right="-426"/>
              <w:rPr>
                <w:rFonts w:ascii="PT Astra Serif" w:hAnsi="PT Astra Serif"/>
                <w:i/>
              </w:rPr>
            </w:pPr>
          </w:p>
        </w:tc>
        <w:tc>
          <w:tcPr>
            <w:tcW w:w="993" w:type="dxa"/>
            <w:tcBorders>
              <w:top w:val="single" w:sz="4" w:space="0" w:color="000000"/>
              <w:left w:val="single" w:sz="4" w:space="0" w:color="000000"/>
              <w:bottom w:val="single" w:sz="4" w:space="0" w:color="000000"/>
              <w:right w:val="single" w:sz="4" w:space="0" w:color="000000"/>
            </w:tcBorders>
            <w:hideMark/>
          </w:tcPr>
          <w:p w14:paraId="7BF5F9C1" w14:textId="77777777" w:rsidR="00EA6BAE" w:rsidRPr="00C039CE" w:rsidRDefault="00EA6BAE" w:rsidP="00DF4383">
            <w:pPr>
              <w:spacing w:after="0" w:line="240" w:lineRule="auto"/>
              <w:ind w:right="-426"/>
              <w:rPr>
                <w:rFonts w:ascii="PT Astra Serif" w:hAnsi="PT Astra Serif"/>
                <w:b/>
              </w:rPr>
            </w:pPr>
          </w:p>
        </w:tc>
      </w:tr>
      <w:tr w:rsidR="00EA6BAE" w:rsidRPr="00C039CE" w14:paraId="4300B7A8" w14:textId="77777777" w:rsidTr="00DF4383">
        <w:trPr>
          <w:trHeight w:val="319"/>
        </w:trPr>
        <w:tc>
          <w:tcPr>
            <w:tcW w:w="1701" w:type="dxa"/>
            <w:vMerge/>
            <w:tcBorders>
              <w:top w:val="single" w:sz="4" w:space="0" w:color="000000"/>
              <w:left w:val="single" w:sz="4" w:space="0" w:color="000000"/>
              <w:right w:val="single" w:sz="4" w:space="0" w:color="000000"/>
            </w:tcBorders>
            <w:vAlign w:val="center"/>
            <w:hideMark/>
          </w:tcPr>
          <w:p w14:paraId="62E7597C" w14:textId="77777777" w:rsidR="00EA6BAE" w:rsidRPr="00C039CE" w:rsidRDefault="00EA6BAE" w:rsidP="00DF4383">
            <w:pPr>
              <w:spacing w:after="0" w:line="240" w:lineRule="auto"/>
              <w:ind w:right="-426"/>
              <w:rPr>
                <w:rFonts w:ascii="PT Astra Serif" w:hAnsi="PT Astra Serif"/>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6060E394" w14:textId="77777777" w:rsidR="00EA6BAE" w:rsidRPr="00C039CE" w:rsidRDefault="00EA6BAE" w:rsidP="00DF4383">
            <w:pPr>
              <w:spacing w:after="0" w:line="240" w:lineRule="auto"/>
              <w:ind w:right="-426"/>
              <w:rPr>
                <w:rFonts w:ascii="PT Astra Serif" w:hAnsi="PT Astra Serif"/>
                <w:sz w:val="20"/>
                <w:szCs w:val="20"/>
              </w:rPr>
            </w:pPr>
            <w:r w:rsidRPr="00C039CE">
              <w:rPr>
                <w:rFonts w:ascii="PT Astra Serif" w:hAnsi="PT Astra Serif"/>
                <w:sz w:val="20"/>
                <w:szCs w:val="20"/>
              </w:rPr>
              <w:t>Геометрия</w:t>
            </w:r>
          </w:p>
        </w:tc>
        <w:tc>
          <w:tcPr>
            <w:tcW w:w="567" w:type="dxa"/>
            <w:tcBorders>
              <w:top w:val="single" w:sz="4" w:space="0" w:color="000000"/>
              <w:left w:val="single" w:sz="4" w:space="0" w:color="000000"/>
              <w:bottom w:val="single" w:sz="4" w:space="0" w:color="000000"/>
              <w:right w:val="single" w:sz="4" w:space="0" w:color="000000"/>
            </w:tcBorders>
          </w:tcPr>
          <w:p w14:paraId="00079670" w14:textId="77777777" w:rsidR="00EA6BAE" w:rsidRPr="00C039CE" w:rsidRDefault="00EA6BAE" w:rsidP="00DF4383">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tcPr>
          <w:p w14:paraId="3E22E8DB" w14:textId="77777777" w:rsidR="00EA6BAE" w:rsidRPr="00C039CE" w:rsidRDefault="00EA6BAE" w:rsidP="00DF4383">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hideMark/>
          </w:tcPr>
          <w:p w14:paraId="5C4BECCE" w14:textId="77777777" w:rsidR="00EA6BAE" w:rsidRPr="00C039CE" w:rsidRDefault="00EA6BAE" w:rsidP="00DF4383">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tcPr>
          <w:p w14:paraId="67C87ABE" w14:textId="77777777" w:rsidR="00EA6BAE" w:rsidRPr="00A2413A" w:rsidRDefault="00EA6BAE" w:rsidP="00DF4383">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tcPr>
          <w:p w14:paraId="1119B80C" w14:textId="77777777" w:rsidR="00EA6BAE" w:rsidRPr="00A2413A" w:rsidRDefault="00EA6BAE" w:rsidP="00DF4383">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tcPr>
          <w:p w14:paraId="22B662DA" w14:textId="77777777" w:rsidR="00EA6BAE" w:rsidRPr="00A2413A" w:rsidRDefault="00EA6BAE" w:rsidP="00DF4383">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hideMark/>
          </w:tcPr>
          <w:p w14:paraId="49FB0B67" w14:textId="77777777" w:rsidR="00EA6BAE" w:rsidRPr="00C039CE" w:rsidRDefault="00EA6BAE" w:rsidP="00DF4383">
            <w:pPr>
              <w:spacing w:after="0" w:line="240" w:lineRule="auto"/>
              <w:ind w:right="-426"/>
              <w:rPr>
                <w:rFonts w:ascii="PT Astra Serif" w:hAnsi="PT Astra Serif"/>
                <w:i/>
              </w:rPr>
            </w:pPr>
            <w:r w:rsidRPr="00C039CE">
              <w:rPr>
                <w:rFonts w:ascii="PT Astra Serif" w:hAnsi="PT Astra Serif"/>
                <w:i/>
              </w:rPr>
              <w:t>2</w:t>
            </w:r>
          </w:p>
        </w:tc>
        <w:tc>
          <w:tcPr>
            <w:tcW w:w="567" w:type="dxa"/>
            <w:tcBorders>
              <w:top w:val="single" w:sz="4" w:space="0" w:color="000000"/>
              <w:left w:val="single" w:sz="4" w:space="0" w:color="000000"/>
              <w:bottom w:val="single" w:sz="4" w:space="0" w:color="000000"/>
              <w:right w:val="single" w:sz="4" w:space="0" w:color="000000"/>
            </w:tcBorders>
          </w:tcPr>
          <w:p w14:paraId="3EF14FD3" w14:textId="77777777" w:rsidR="00EA6BAE" w:rsidRPr="00C039CE" w:rsidRDefault="00EA6BAE" w:rsidP="00DF4383">
            <w:pPr>
              <w:spacing w:after="0" w:line="240" w:lineRule="auto"/>
              <w:ind w:right="-426"/>
              <w:rPr>
                <w:rFonts w:ascii="PT Astra Serif" w:hAnsi="PT Astra Serif"/>
                <w:i/>
              </w:rPr>
            </w:pPr>
            <w:r w:rsidRPr="00C039CE">
              <w:rPr>
                <w:rFonts w:ascii="PT Astra Serif" w:hAnsi="PT Astra Serif"/>
                <w:i/>
              </w:rPr>
              <w:t>2</w:t>
            </w:r>
          </w:p>
          <w:p w14:paraId="4A903096" w14:textId="77777777" w:rsidR="00EA6BAE" w:rsidRPr="00C039CE" w:rsidRDefault="00EA6BAE" w:rsidP="00DF4383">
            <w:pPr>
              <w:spacing w:after="0" w:line="240" w:lineRule="auto"/>
              <w:ind w:right="-426"/>
              <w:rPr>
                <w:rFonts w:ascii="PT Astra Serif" w:hAnsi="PT Astra Serif"/>
                <w:i/>
              </w:rPr>
            </w:pPr>
          </w:p>
        </w:tc>
        <w:tc>
          <w:tcPr>
            <w:tcW w:w="567" w:type="dxa"/>
            <w:tcBorders>
              <w:top w:val="single" w:sz="4" w:space="0" w:color="000000"/>
              <w:left w:val="single" w:sz="4" w:space="0" w:color="000000"/>
              <w:bottom w:val="single" w:sz="4" w:space="0" w:color="000000"/>
              <w:right w:val="single" w:sz="4" w:space="0" w:color="000000"/>
            </w:tcBorders>
          </w:tcPr>
          <w:p w14:paraId="18A4C9A7" w14:textId="77777777" w:rsidR="00EA6BAE" w:rsidRPr="00C039CE" w:rsidRDefault="00EA6BAE" w:rsidP="00DF4383">
            <w:pPr>
              <w:spacing w:after="0" w:line="240" w:lineRule="auto"/>
              <w:ind w:right="-426"/>
              <w:rPr>
                <w:rFonts w:ascii="PT Astra Serif" w:hAnsi="PT Astra Serif"/>
                <w:i/>
              </w:rPr>
            </w:pPr>
            <w:r w:rsidRPr="00C039CE">
              <w:rPr>
                <w:rFonts w:ascii="PT Astra Serif" w:hAnsi="PT Astra Serif"/>
                <w:i/>
              </w:rPr>
              <w:t>2</w:t>
            </w:r>
          </w:p>
          <w:p w14:paraId="04D8D95F" w14:textId="77777777" w:rsidR="00EA6BAE" w:rsidRPr="00C039CE" w:rsidRDefault="00EA6BAE" w:rsidP="00DF4383">
            <w:pPr>
              <w:spacing w:after="0" w:line="240" w:lineRule="auto"/>
              <w:ind w:right="-426"/>
              <w:rPr>
                <w:rFonts w:ascii="PT Astra Serif" w:hAnsi="PT Astra Serif"/>
                <w:i/>
              </w:rPr>
            </w:pPr>
          </w:p>
        </w:tc>
        <w:tc>
          <w:tcPr>
            <w:tcW w:w="993" w:type="dxa"/>
            <w:tcBorders>
              <w:top w:val="single" w:sz="4" w:space="0" w:color="000000"/>
              <w:left w:val="single" w:sz="4" w:space="0" w:color="000000"/>
              <w:bottom w:val="single" w:sz="4" w:space="0" w:color="000000"/>
              <w:right w:val="single" w:sz="4" w:space="0" w:color="000000"/>
            </w:tcBorders>
            <w:hideMark/>
          </w:tcPr>
          <w:p w14:paraId="0E17D2DA" w14:textId="77777777" w:rsidR="00EA6BAE" w:rsidRPr="00C039CE" w:rsidRDefault="00EA6BAE" w:rsidP="00DF4383">
            <w:pPr>
              <w:spacing w:after="0" w:line="240" w:lineRule="auto"/>
              <w:ind w:right="-426"/>
              <w:rPr>
                <w:rFonts w:ascii="PT Astra Serif" w:hAnsi="PT Astra Serif"/>
                <w:b/>
              </w:rPr>
            </w:pPr>
          </w:p>
        </w:tc>
      </w:tr>
      <w:tr w:rsidR="00EA6BAE" w:rsidRPr="00C039CE" w14:paraId="0F22ACD1" w14:textId="77777777" w:rsidTr="00DF4383">
        <w:trPr>
          <w:trHeight w:val="319"/>
        </w:trPr>
        <w:tc>
          <w:tcPr>
            <w:tcW w:w="1701" w:type="dxa"/>
            <w:vMerge/>
            <w:tcBorders>
              <w:top w:val="single" w:sz="4" w:space="0" w:color="000000"/>
              <w:left w:val="single" w:sz="4" w:space="0" w:color="000000"/>
              <w:right w:val="single" w:sz="4" w:space="0" w:color="000000"/>
            </w:tcBorders>
            <w:vAlign w:val="center"/>
            <w:hideMark/>
          </w:tcPr>
          <w:p w14:paraId="0D92864B" w14:textId="77777777" w:rsidR="00EA6BAE" w:rsidRPr="00C039CE" w:rsidRDefault="00EA6BAE" w:rsidP="00DF4383">
            <w:pPr>
              <w:spacing w:after="0" w:line="240" w:lineRule="auto"/>
              <w:ind w:right="-426"/>
              <w:rPr>
                <w:rFonts w:ascii="PT Astra Serif" w:hAnsi="PT Astra Serif"/>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4936B20E" w14:textId="77777777" w:rsidR="00EA6BAE" w:rsidRDefault="00EA6BAE" w:rsidP="00DF4383">
            <w:pPr>
              <w:spacing w:after="0" w:line="240" w:lineRule="auto"/>
              <w:ind w:right="-426"/>
              <w:rPr>
                <w:rFonts w:ascii="PT Astra Serif" w:hAnsi="PT Astra Serif"/>
                <w:sz w:val="20"/>
                <w:szCs w:val="20"/>
              </w:rPr>
            </w:pPr>
            <w:r w:rsidRPr="00C039CE">
              <w:rPr>
                <w:rFonts w:ascii="PT Astra Serif" w:hAnsi="PT Astra Serif"/>
                <w:sz w:val="20"/>
                <w:szCs w:val="20"/>
              </w:rPr>
              <w:t>Вероятность и</w:t>
            </w:r>
          </w:p>
          <w:p w14:paraId="52598F83" w14:textId="77777777" w:rsidR="00EA6BAE" w:rsidRPr="00C039CE" w:rsidRDefault="00EA6BAE" w:rsidP="00DF4383">
            <w:pPr>
              <w:spacing w:after="0" w:line="240" w:lineRule="auto"/>
              <w:ind w:right="-426"/>
              <w:rPr>
                <w:rFonts w:ascii="PT Astra Serif" w:hAnsi="PT Astra Serif"/>
                <w:sz w:val="20"/>
                <w:szCs w:val="20"/>
              </w:rPr>
            </w:pPr>
            <w:r w:rsidRPr="00C039CE">
              <w:rPr>
                <w:rFonts w:ascii="PT Astra Serif" w:hAnsi="PT Astra Serif"/>
                <w:sz w:val="20"/>
                <w:szCs w:val="20"/>
              </w:rPr>
              <w:t>статистика</w:t>
            </w:r>
          </w:p>
        </w:tc>
        <w:tc>
          <w:tcPr>
            <w:tcW w:w="567" w:type="dxa"/>
            <w:tcBorders>
              <w:top w:val="single" w:sz="4" w:space="0" w:color="000000"/>
              <w:left w:val="single" w:sz="4" w:space="0" w:color="000000"/>
              <w:bottom w:val="single" w:sz="4" w:space="0" w:color="000000"/>
              <w:right w:val="single" w:sz="4" w:space="0" w:color="000000"/>
            </w:tcBorders>
          </w:tcPr>
          <w:p w14:paraId="50E378EB" w14:textId="77777777" w:rsidR="00EA6BAE" w:rsidRPr="00C039CE" w:rsidRDefault="00EA6BAE" w:rsidP="00DF4383">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tcPr>
          <w:p w14:paraId="41A2B187" w14:textId="77777777" w:rsidR="00EA6BAE" w:rsidRPr="00C039CE" w:rsidRDefault="00EA6BAE" w:rsidP="00DF4383">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hideMark/>
          </w:tcPr>
          <w:p w14:paraId="19815FF0" w14:textId="77777777" w:rsidR="00EA6BAE" w:rsidRPr="00C039CE" w:rsidRDefault="00EA6BAE" w:rsidP="00DF4383">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tcPr>
          <w:p w14:paraId="134A3024" w14:textId="77777777" w:rsidR="00EA6BAE" w:rsidRPr="00A2413A" w:rsidRDefault="00EA6BAE" w:rsidP="00DF4383">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tcPr>
          <w:p w14:paraId="2025802A" w14:textId="77777777" w:rsidR="00EA6BAE" w:rsidRPr="00A2413A" w:rsidRDefault="00EA6BAE" w:rsidP="00DF4383">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tcPr>
          <w:p w14:paraId="59B28FBE" w14:textId="77777777" w:rsidR="00EA6BAE" w:rsidRPr="00A2413A" w:rsidRDefault="00EA6BAE" w:rsidP="00DF4383">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hideMark/>
          </w:tcPr>
          <w:p w14:paraId="3241469D" w14:textId="77777777" w:rsidR="00EA6BAE" w:rsidRPr="00C039CE" w:rsidRDefault="00EA6BAE" w:rsidP="00DF4383">
            <w:pPr>
              <w:spacing w:after="0" w:line="240" w:lineRule="auto"/>
              <w:ind w:right="-426"/>
              <w:rPr>
                <w:rFonts w:ascii="PT Astra Serif" w:hAnsi="PT Astra Serif"/>
                <w:i/>
              </w:rPr>
            </w:pPr>
            <w:r w:rsidRPr="00C039CE">
              <w:rPr>
                <w:rFonts w:ascii="PT Astra Serif" w:hAnsi="PT Astra Serif"/>
                <w:i/>
              </w:rPr>
              <w:t>1</w:t>
            </w:r>
          </w:p>
        </w:tc>
        <w:tc>
          <w:tcPr>
            <w:tcW w:w="567" w:type="dxa"/>
            <w:tcBorders>
              <w:top w:val="single" w:sz="4" w:space="0" w:color="000000"/>
              <w:left w:val="single" w:sz="4" w:space="0" w:color="000000"/>
              <w:bottom w:val="single" w:sz="4" w:space="0" w:color="000000"/>
              <w:right w:val="single" w:sz="4" w:space="0" w:color="000000"/>
            </w:tcBorders>
          </w:tcPr>
          <w:p w14:paraId="0D3EBFAB" w14:textId="77777777" w:rsidR="00EA6BAE" w:rsidRPr="00C039CE" w:rsidRDefault="00EA6BAE" w:rsidP="00DF4383">
            <w:pPr>
              <w:spacing w:after="0" w:line="240" w:lineRule="auto"/>
              <w:ind w:right="-426"/>
              <w:rPr>
                <w:rFonts w:ascii="PT Astra Serif" w:hAnsi="PT Astra Serif"/>
                <w:i/>
              </w:rPr>
            </w:pPr>
            <w:r w:rsidRPr="00C039CE">
              <w:rPr>
                <w:rFonts w:ascii="PT Astra Serif" w:hAnsi="PT Astra Serif"/>
                <w:i/>
              </w:rPr>
              <w:t>1</w:t>
            </w:r>
          </w:p>
        </w:tc>
        <w:tc>
          <w:tcPr>
            <w:tcW w:w="567" w:type="dxa"/>
            <w:tcBorders>
              <w:top w:val="single" w:sz="4" w:space="0" w:color="000000"/>
              <w:left w:val="single" w:sz="4" w:space="0" w:color="000000"/>
              <w:bottom w:val="single" w:sz="4" w:space="0" w:color="000000"/>
              <w:right w:val="single" w:sz="4" w:space="0" w:color="000000"/>
            </w:tcBorders>
          </w:tcPr>
          <w:p w14:paraId="3B4BB34D" w14:textId="77777777" w:rsidR="00EA6BAE" w:rsidRPr="00C039CE" w:rsidRDefault="00EA6BAE" w:rsidP="00DF4383">
            <w:pPr>
              <w:spacing w:after="0" w:line="240" w:lineRule="auto"/>
              <w:ind w:right="-426"/>
              <w:rPr>
                <w:rFonts w:ascii="PT Astra Serif" w:hAnsi="PT Astra Serif"/>
                <w:i/>
              </w:rPr>
            </w:pPr>
            <w:r w:rsidRPr="00C039CE">
              <w:rPr>
                <w:rFonts w:ascii="PT Astra Serif" w:hAnsi="PT Astra Serif"/>
                <w:i/>
              </w:rPr>
              <w:t>1</w:t>
            </w:r>
          </w:p>
        </w:tc>
        <w:tc>
          <w:tcPr>
            <w:tcW w:w="993" w:type="dxa"/>
            <w:tcBorders>
              <w:top w:val="single" w:sz="4" w:space="0" w:color="000000"/>
              <w:left w:val="single" w:sz="4" w:space="0" w:color="000000"/>
              <w:bottom w:val="single" w:sz="4" w:space="0" w:color="000000"/>
              <w:right w:val="single" w:sz="4" w:space="0" w:color="000000"/>
            </w:tcBorders>
            <w:hideMark/>
          </w:tcPr>
          <w:p w14:paraId="622A62F1" w14:textId="77777777" w:rsidR="00EA6BAE" w:rsidRPr="00C039CE" w:rsidRDefault="00EA6BAE" w:rsidP="00DF4383">
            <w:pPr>
              <w:spacing w:after="0" w:line="240" w:lineRule="auto"/>
              <w:ind w:right="-426"/>
              <w:rPr>
                <w:rFonts w:ascii="PT Astra Serif" w:hAnsi="PT Astra Serif"/>
                <w:b/>
              </w:rPr>
            </w:pPr>
          </w:p>
        </w:tc>
      </w:tr>
      <w:tr w:rsidR="00EA6BAE" w:rsidRPr="00C039CE" w14:paraId="43D8370A" w14:textId="77777777" w:rsidTr="00DF4383">
        <w:trPr>
          <w:trHeight w:val="281"/>
        </w:trPr>
        <w:tc>
          <w:tcPr>
            <w:tcW w:w="1701" w:type="dxa"/>
            <w:vMerge/>
            <w:tcBorders>
              <w:left w:val="single" w:sz="4" w:space="0" w:color="000000"/>
              <w:bottom w:val="single" w:sz="4" w:space="0" w:color="000000"/>
              <w:right w:val="single" w:sz="4" w:space="0" w:color="000000"/>
            </w:tcBorders>
            <w:vAlign w:val="center"/>
            <w:hideMark/>
          </w:tcPr>
          <w:p w14:paraId="404C8BAB" w14:textId="77777777" w:rsidR="00EA6BAE" w:rsidRPr="00C039CE" w:rsidRDefault="00EA6BAE" w:rsidP="00DF4383">
            <w:pPr>
              <w:spacing w:after="0" w:line="240" w:lineRule="auto"/>
              <w:ind w:right="-426"/>
              <w:rPr>
                <w:rFonts w:ascii="PT Astra Serif" w:hAnsi="PT Astra Serif"/>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5396EC5F" w14:textId="77777777" w:rsidR="00EA6BAE" w:rsidRPr="00C039CE" w:rsidRDefault="00EA6BAE" w:rsidP="00DF4383">
            <w:pPr>
              <w:spacing w:after="0" w:line="240" w:lineRule="auto"/>
              <w:ind w:right="-426"/>
              <w:rPr>
                <w:rFonts w:ascii="PT Astra Serif" w:hAnsi="PT Astra Serif"/>
                <w:sz w:val="20"/>
                <w:szCs w:val="20"/>
              </w:rPr>
            </w:pPr>
            <w:r w:rsidRPr="00C039CE">
              <w:rPr>
                <w:rFonts w:ascii="PT Astra Serif" w:hAnsi="PT Astra Serif"/>
                <w:sz w:val="20"/>
                <w:szCs w:val="20"/>
              </w:rPr>
              <w:t>Информатика</w:t>
            </w:r>
          </w:p>
        </w:tc>
        <w:tc>
          <w:tcPr>
            <w:tcW w:w="567" w:type="dxa"/>
            <w:tcBorders>
              <w:top w:val="single" w:sz="4" w:space="0" w:color="000000"/>
              <w:left w:val="single" w:sz="4" w:space="0" w:color="000000"/>
              <w:bottom w:val="single" w:sz="4" w:space="0" w:color="000000"/>
              <w:right w:val="single" w:sz="4" w:space="0" w:color="000000"/>
            </w:tcBorders>
          </w:tcPr>
          <w:p w14:paraId="5FF6DCC4" w14:textId="77777777" w:rsidR="00EA6BAE" w:rsidRPr="00C039CE" w:rsidRDefault="00EA6BAE" w:rsidP="00DF4383">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tcPr>
          <w:p w14:paraId="1C802665" w14:textId="77777777" w:rsidR="00EA6BAE" w:rsidRPr="00C039CE" w:rsidRDefault="00EA6BAE" w:rsidP="00DF4383">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hideMark/>
          </w:tcPr>
          <w:p w14:paraId="7B4DA656" w14:textId="77777777" w:rsidR="00EA6BAE" w:rsidRPr="00C039CE" w:rsidRDefault="00EA6BAE" w:rsidP="00DF4383">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tcPr>
          <w:p w14:paraId="6CF3338A" w14:textId="77777777" w:rsidR="00EA6BAE" w:rsidRPr="00A2413A" w:rsidRDefault="00EA6BAE" w:rsidP="00DF4383">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tcPr>
          <w:p w14:paraId="490D308A" w14:textId="77777777" w:rsidR="00EA6BAE" w:rsidRPr="00A2413A" w:rsidRDefault="00EA6BAE" w:rsidP="00DF4383">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tcPr>
          <w:p w14:paraId="1A0BFE45" w14:textId="77777777" w:rsidR="00EA6BAE" w:rsidRPr="00A2413A" w:rsidRDefault="00EA6BAE" w:rsidP="00DF4383">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hideMark/>
          </w:tcPr>
          <w:p w14:paraId="59265244" w14:textId="77777777" w:rsidR="00EA6BAE" w:rsidRPr="00C039CE" w:rsidRDefault="00EA6BAE" w:rsidP="00DF4383">
            <w:pPr>
              <w:spacing w:after="0" w:line="240" w:lineRule="auto"/>
              <w:ind w:right="-426"/>
              <w:rPr>
                <w:rFonts w:ascii="PT Astra Serif" w:hAnsi="PT Astra Serif"/>
                <w:i/>
              </w:rPr>
            </w:pPr>
            <w:r w:rsidRPr="00C039CE">
              <w:rPr>
                <w:rFonts w:ascii="PT Astra Serif" w:hAnsi="PT Astra Serif"/>
                <w:i/>
              </w:rPr>
              <w:t>1</w:t>
            </w:r>
          </w:p>
          <w:p w14:paraId="2E2ED332" w14:textId="77777777" w:rsidR="00EA6BAE" w:rsidRPr="00C039CE" w:rsidRDefault="00EA6BAE" w:rsidP="00DF4383">
            <w:pPr>
              <w:spacing w:after="0" w:line="240" w:lineRule="auto"/>
              <w:ind w:right="-426"/>
              <w:rPr>
                <w:rFonts w:ascii="PT Astra Serif" w:hAnsi="PT Astra Serif"/>
                <w:i/>
              </w:rPr>
            </w:pPr>
          </w:p>
        </w:tc>
        <w:tc>
          <w:tcPr>
            <w:tcW w:w="567" w:type="dxa"/>
            <w:tcBorders>
              <w:top w:val="single" w:sz="4" w:space="0" w:color="000000"/>
              <w:left w:val="single" w:sz="4" w:space="0" w:color="000000"/>
              <w:bottom w:val="single" w:sz="4" w:space="0" w:color="000000"/>
              <w:right w:val="single" w:sz="4" w:space="0" w:color="000000"/>
            </w:tcBorders>
          </w:tcPr>
          <w:p w14:paraId="5568EC7F" w14:textId="77777777" w:rsidR="00EA6BAE" w:rsidRPr="00C039CE" w:rsidRDefault="00EA6BAE" w:rsidP="00DF4383">
            <w:pPr>
              <w:spacing w:after="0" w:line="240" w:lineRule="auto"/>
              <w:ind w:right="-426"/>
              <w:rPr>
                <w:rFonts w:ascii="PT Astra Serif" w:hAnsi="PT Astra Serif"/>
                <w:i/>
              </w:rPr>
            </w:pPr>
            <w:r w:rsidRPr="00C039CE">
              <w:rPr>
                <w:rFonts w:ascii="PT Astra Serif" w:hAnsi="PT Astra Serif"/>
                <w:i/>
              </w:rPr>
              <w:t>1</w:t>
            </w:r>
          </w:p>
          <w:p w14:paraId="35459AFB" w14:textId="77777777" w:rsidR="00EA6BAE" w:rsidRPr="00C039CE" w:rsidRDefault="00EA6BAE" w:rsidP="00DF4383">
            <w:pPr>
              <w:spacing w:after="0" w:line="240" w:lineRule="auto"/>
              <w:ind w:right="-426"/>
              <w:rPr>
                <w:rFonts w:ascii="PT Astra Serif" w:hAnsi="PT Astra Serif"/>
                <w:i/>
              </w:rPr>
            </w:pPr>
          </w:p>
        </w:tc>
        <w:tc>
          <w:tcPr>
            <w:tcW w:w="567" w:type="dxa"/>
            <w:tcBorders>
              <w:top w:val="single" w:sz="4" w:space="0" w:color="000000"/>
              <w:left w:val="single" w:sz="4" w:space="0" w:color="000000"/>
              <w:bottom w:val="single" w:sz="4" w:space="0" w:color="000000"/>
              <w:right w:val="single" w:sz="4" w:space="0" w:color="000000"/>
            </w:tcBorders>
          </w:tcPr>
          <w:p w14:paraId="4A5756AA" w14:textId="77777777" w:rsidR="00EA6BAE" w:rsidRPr="00C039CE" w:rsidRDefault="00EA6BAE" w:rsidP="00DF4383">
            <w:pPr>
              <w:spacing w:after="0" w:line="240" w:lineRule="auto"/>
              <w:ind w:right="-426"/>
              <w:rPr>
                <w:rFonts w:ascii="PT Astra Serif" w:hAnsi="PT Astra Serif"/>
                <w:i/>
              </w:rPr>
            </w:pPr>
            <w:r w:rsidRPr="00C039CE">
              <w:rPr>
                <w:rFonts w:ascii="PT Astra Serif" w:hAnsi="PT Astra Serif"/>
                <w:i/>
              </w:rPr>
              <w:t>1</w:t>
            </w:r>
          </w:p>
          <w:p w14:paraId="13A49C8A" w14:textId="77777777" w:rsidR="00EA6BAE" w:rsidRPr="00C039CE" w:rsidRDefault="00EA6BAE" w:rsidP="00DF4383">
            <w:pPr>
              <w:spacing w:after="0" w:line="240" w:lineRule="auto"/>
              <w:ind w:right="-426"/>
              <w:rPr>
                <w:rFonts w:ascii="PT Astra Serif" w:hAnsi="PT Astra Serif"/>
                <w:i/>
              </w:rPr>
            </w:pPr>
          </w:p>
        </w:tc>
        <w:tc>
          <w:tcPr>
            <w:tcW w:w="993" w:type="dxa"/>
            <w:tcBorders>
              <w:top w:val="single" w:sz="4" w:space="0" w:color="000000"/>
              <w:left w:val="single" w:sz="4" w:space="0" w:color="000000"/>
              <w:bottom w:val="single" w:sz="4" w:space="0" w:color="000000"/>
              <w:right w:val="single" w:sz="4" w:space="0" w:color="000000"/>
            </w:tcBorders>
            <w:hideMark/>
          </w:tcPr>
          <w:p w14:paraId="2D161960" w14:textId="77777777" w:rsidR="00EA6BAE" w:rsidRPr="00C039CE" w:rsidRDefault="00EA6BAE" w:rsidP="00DF4383">
            <w:pPr>
              <w:spacing w:after="0" w:line="240" w:lineRule="auto"/>
              <w:ind w:right="-426"/>
              <w:rPr>
                <w:rFonts w:ascii="PT Astra Serif" w:hAnsi="PT Astra Serif"/>
                <w:b/>
              </w:rPr>
            </w:pPr>
          </w:p>
        </w:tc>
      </w:tr>
      <w:tr w:rsidR="00EA6BAE" w:rsidRPr="00C039CE" w14:paraId="267AD396" w14:textId="77777777" w:rsidTr="00DF4383">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14:paraId="58C45931" w14:textId="77777777" w:rsidR="00EA6BAE" w:rsidRPr="00C039CE" w:rsidRDefault="00EA6BAE" w:rsidP="00DF4383">
            <w:pPr>
              <w:spacing w:after="0" w:line="240" w:lineRule="auto"/>
              <w:ind w:right="-426"/>
              <w:rPr>
                <w:rFonts w:ascii="PT Astra Serif" w:hAnsi="PT Astra Serif"/>
                <w:sz w:val="20"/>
                <w:szCs w:val="20"/>
              </w:rPr>
            </w:pPr>
            <w:r w:rsidRPr="00C039CE">
              <w:rPr>
                <w:rFonts w:ascii="PT Astra Serif" w:hAnsi="PT Astra Serif"/>
                <w:sz w:val="20"/>
                <w:szCs w:val="20"/>
              </w:rPr>
              <w:t>Общественно-</w:t>
            </w:r>
          </w:p>
          <w:p w14:paraId="7F9E8F7A" w14:textId="77777777" w:rsidR="00EA6BAE" w:rsidRPr="00C039CE" w:rsidRDefault="00EA6BAE" w:rsidP="00DF4383">
            <w:pPr>
              <w:spacing w:after="0" w:line="240" w:lineRule="auto"/>
              <w:ind w:right="-426"/>
              <w:rPr>
                <w:rFonts w:ascii="PT Astra Serif" w:hAnsi="PT Astra Serif"/>
                <w:sz w:val="20"/>
                <w:szCs w:val="20"/>
              </w:rPr>
            </w:pPr>
            <w:r w:rsidRPr="00C039CE">
              <w:rPr>
                <w:rFonts w:ascii="PT Astra Serif" w:hAnsi="PT Astra Serif"/>
                <w:sz w:val="20"/>
                <w:szCs w:val="20"/>
              </w:rPr>
              <w:t xml:space="preserve">научные </w:t>
            </w:r>
          </w:p>
          <w:p w14:paraId="00F343FE" w14:textId="77777777" w:rsidR="00EA6BAE" w:rsidRPr="00C039CE" w:rsidRDefault="00EA6BAE" w:rsidP="00DF4383">
            <w:pPr>
              <w:spacing w:after="0" w:line="240" w:lineRule="auto"/>
              <w:ind w:right="-426"/>
              <w:rPr>
                <w:rFonts w:ascii="PT Astra Serif" w:hAnsi="PT Astra Serif"/>
                <w:sz w:val="20"/>
                <w:szCs w:val="20"/>
              </w:rPr>
            </w:pPr>
            <w:r w:rsidRPr="00C039CE">
              <w:rPr>
                <w:rFonts w:ascii="PT Astra Serif" w:hAnsi="PT Astra Serif"/>
                <w:sz w:val="20"/>
                <w:szCs w:val="20"/>
              </w:rPr>
              <w:t>предметы</w:t>
            </w:r>
          </w:p>
        </w:tc>
        <w:tc>
          <w:tcPr>
            <w:tcW w:w="2268" w:type="dxa"/>
            <w:tcBorders>
              <w:top w:val="single" w:sz="4" w:space="0" w:color="000000"/>
              <w:left w:val="single" w:sz="4" w:space="0" w:color="000000"/>
              <w:bottom w:val="single" w:sz="4" w:space="0" w:color="000000"/>
              <w:right w:val="single" w:sz="4" w:space="0" w:color="000000"/>
            </w:tcBorders>
            <w:hideMark/>
          </w:tcPr>
          <w:p w14:paraId="0F8426BE" w14:textId="77777777" w:rsidR="00EA6BAE" w:rsidRPr="00C039CE" w:rsidRDefault="00EA6BAE" w:rsidP="00DF4383">
            <w:pPr>
              <w:spacing w:after="0" w:line="240" w:lineRule="auto"/>
              <w:ind w:right="-426"/>
              <w:rPr>
                <w:rFonts w:ascii="PT Astra Serif" w:hAnsi="PT Astra Serif"/>
                <w:sz w:val="20"/>
                <w:szCs w:val="20"/>
              </w:rPr>
            </w:pPr>
            <w:r w:rsidRPr="00C039CE">
              <w:rPr>
                <w:rFonts w:ascii="PT Astra Serif" w:hAnsi="PT Astra Serif"/>
                <w:sz w:val="20"/>
                <w:szCs w:val="20"/>
              </w:rPr>
              <w:t xml:space="preserve">История </w:t>
            </w:r>
          </w:p>
          <w:p w14:paraId="5BCEF4BB" w14:textId="77777777" w:rsidR="00EA6BAE" w:rsidRPr="00C039CE" w:rsidRDefault="00EA6BAE" w:rsidP="00DF4383">
            <w:pPr>
              <w:spacing w:after="0" w:line="240" w:lineRule="auto"/>
              <w:ind w:right="-426"/>
              <w:rPr>
                <w:rFonts w:ascii="PT Astra Serif" w:hAnsi="PT Astra Serif"/>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2D8F87A2" w14:textId="77777777" w:rsidR="00EA6BAE" w:rsidRPr="00C039CE" w:rsidRDefault="00EA6BAE" w:rsidP="00DF4383">
            <w:pPr>
              <w:spacing w:after="0" w:line="240" w:lineRule="auto"/>
              <w:ind w:right="-426"/>
              <w:rPr>
                <w:rFonts w:ascii="PT Astra Serif" w:hAnsi="PT Astra Serif"/>
                <w:b/>
              </w:rPr>
            </w:pPr>
            <w:r w:rsidRPr="00C039CE">
              <w:rPr>
                <w:rFonts w:ascii="PT Astra Serif" w:hAnsi="PT Astra Serif"/>
                <w:b/>
              </w:rPr>
              <w:t>2</w:t>
            </w:r>
          </w:p>
        </w:tc>
        <w:tc>
          <w:tcPr>
            <w:tcW w:w="567" w:type="dxa"/>
            <w:tcBorders>
              <w:top w:val="single" w:sz="4" w:space="0" w:color="000000"/>
              <w:left w:val="single" w:sz="4" w:space="0" w:color="000000"/>
              <w:bottom w:val="single" w:sz="4" w:space="0" w:color="000000"/>
              <w:right w:val="single" w:sz="4" w:space="0" w:color="000000"/>
            </w:tcBorders>
          </w:tcPr>
          <w:p w14:paraId="76531DFA" w14:textId="77777777" w:rsidR="00EA6BAE" w:rsidRPr="00C039CE" w:rsidRDefault="00EA6BAE" w:rsidP="00DF4383">
            <w:pPr>
              <w:spacing w:after="0" w:line="240" w:lineRule="auto"/>
              <w:ind w:right="-426"/>
              <w:rPr>
                <w:rFonts w:ascii="PT Astra Serif" w:hAnsi="PT Astra Serif"/>
                <w:b/>
              </w:rPr>
            </w:pPr>
            <w:r w:rsidRPr="00C039CE">
              <w:rPr>
                <w:rFonts w:ascii="PT Astra Serif" w:hAnsi="PT Astra Serif"/>
                <w:b/>
              </w:rPr>
              <w:t>2</w:t>
            </w:r>
          </w:p>
        </w:tc>
        <w:tc>
          <w:tcPr>
            <w:tcW w:w="567" w:type="dxa"/>
            <w:tcBorders>
              <w:top w:val="single" w:sz="4" w:space="0" w:color="000000"/>
              <w:left w:val="single" w:sz="4" w:space="0" w:color="000000"/>
              <w:bottom w:val="single" w:sz="4" w:space="0" w:color="000000"/>
              <w:right w:val="single" w:sz="4" w:space="0" w:color="000000"/>
            </w:tcBorders>
            <w:hideMark/>
          </w:tcPr>
          <w:p w14:paraId="6DB1EEA3" w14:textId="77777777" w:rsidR="00EA6BAE" w:rsidRPr="00C039CE" w:rsidRDefault="00EA6BAE" w:rsidP="00DF4383">
            <w:pPr>
              <w:spacing w:after="0" w:line="240" w:lineRule="auto"/>
              <w:ind w:right="-426"/>
              <w:rPr>
                <w:rFonts w:ascii="PT Astra Serif" w:hAnsi="PT Astra Serif"/>
                <w:b/>
              </w:rPr>
            </w:pPr>
            <w:r w:rsidRPr="00C039CE">
              <w:rPr>
                <w:rFonts w:ascii="PT Astra Serif" w:hAnsi="PT Astra Serif"/>
                <w:b/>
              </w:rPr>
              <w:t>2</w:t>
            </w:r>
          </w:p>
        </w:tc>
        <w:tc>
          <w:tcPr>
            <w:tcW w:w="567" w:type="dxa"/>
            <w:tcBorders>
              <w:top w:val="single" w:sz="4" w:space="0" w:color="000000"/>
              <w:left w:val="single" w:sz="4" w:space="0" w:color="000000"/>
              <w:bottom w:val="single" w:sz="4" w:space="0" w:color="000000"/>
              <w:right w:val="single" w:sz="4" w:space="0" w:color="000000"/>
            </w:tcBorders>
          </w:tcPr>
          <w:p w14:paraId="5E1CD5EE" w14:textId="77777777" w:rsidR="00EA6BAE" w:rsidRPr="00A2413A" w:rsidRDefault="00EA6BAE" w:rsidP="00DF4383">
            <w:pPr>
              <w:spacing w:after="0" w:line="240" w:lineRule="auto"/>
              <w:ind w:right="-426"/>
              <w:rPr>
                <w:rFonts w:ascii="PT Astra Serif" w:hAnsi="PT Astra Serif"/>
                <w:b/>
              </w:rPr>
            </w:pPr>
            <w:r w:rsidRPr="00A2413A">
              <w:rPr>
                <w:rFonts w:ascii="PT Astra Serif" w:hAnsi="PT Astra Serif"/>
                <w:b/>
              </w:rPr>
              <w:t>2</w:t>
            </w:r>
          </w:p>
          <w:p w14:paraId="1347E8E6" w14:textId="77777777" w:rsidR="00EA6BAE" w:rsidRPr="00A2413A" w:rsidRDefault="00EA6BAE" w:rsidP="00DF4383">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tcPr>
          <w:p w14:paraId="48BE8670" w14:textId="77777777" w:rsidR="00EA6BAE" w:rsidRPr="00A2413A" w:rsidRDefault="00EA6BAE" w:rsidP="00DF4383">
            <w:pPr>
              <w:spacing w:after="0" w:line="240" w:lineRule="auto"/>
              <w:ind w:right="-426"/>
              <w:rPr>
                <w:rFonts w:ascii="PT Astra Serif" w:hAnsi="PT Astra Serif"/>
                <w:b/>
              </w:rPr>
            </w:pPr>
            <w:r w:rsidRPr="00A2413A">
              <w:rPr>
                <w:rFonts w:ascii="PT Astra Serif" w:hAnsi="PT Astra Serif"/>
                <w:b/>
              </w:rPr>
              <w:t>2</w:t>
            </w:r>
          </w:p>
          <w:p w14:paraId="50384A15" w14:textId="77777777" w:rsidR="00EA6BAE" w:rsidRPr="00A2413A" w:rsidRDefault="00EA6BAE" w:rsidP="00DF4383">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tcPr>
          <w:p w14:paraId="1A7EE7D7" w14:textId="77777777" w:rsidR="00EA6BAE" w:rsidRPr="00A2413A" w:rsidRDefault="00EA6BAE" w:rsidP="00DF4383">
            <w:pPr>
              <w:spacing w:after="0" w:line="240" w:lineRule="auto"/>
              <w:ind w:right="-426"/>
              <w:rPr>
                <w:rFonts w:ascii="PT Astra Serif" w:hAnsi="PT Astra Serif"/>
                <w:b/>
              </w:rPr>
            </w:pPr>
            <w:r w:rsidRPr="00A2413A">
              <w:rPr>
                <w:rFonts w:ascii="PT Astra Serif" w:hAnsi="PT Astra Serif"/>
                <w:b/>
              </w:rPr>
              <w:t>2</w:t>
            </w:r>
          </w:p>
          <w:p w14:paraId="1190DF47" w14:textId="77777777" w:rsidR="00EA6BAE" w:rsidRPr="00A2413A" w:rsidRDefault="00EA6BAE" w:rsidP="00DF4383">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hideMark/>
          </w:tcPr>
          <w:p w14:paraId="7DD254CC" w14:textId="77777777" w:rsidR="00EA6BAE" w:rsidRPr="00C039CE" w:rsidRDefault="00EA6BAE" w:rsidP="00DF4383">
            <w:pPr>
              <w:spacing w:after="0" w:line="240" w:lineRule="auto"/>
              <w:ind w:right="-426"/>
              <w:rPr>
                <w:rFonts w:ascii="PT Astra Serif" w:hAnsi="PT Astra Serif"/>
                <w:i/>
              </w:rPr>
            </w:pPr>
            <w:r w:rsidRPr="00C039CE">
              <w:rPr>
                <w:rFonts w:ascii="PT Astra Serif" w:hAnsi="PT Astra Serif"/>
                <w:i/>
              </w:rPr>
              <w:t>2</w:t>
            </w:r>
          </w:p>
          <w:p w14:paraId="090C042F" w14:textId="77777777" w:rsidR="00EA6BAE" w:rsidRPr="00C039CE" w:rsidRDefault="00EA6BAE" w:rsidP="00DF4383">
            <w:pPr>
              <w:spacing w:after="0" w:line="240" w:lineRule="auto"/>
              <w:ind w:right="-426"/>
              <w:rPr>
                <w:rFonts w:ascii="PT Astra Serif" w:hAnsi="PT Astra Serif"/>
                <w:i/>
              </w:rPr>
            </w:pPr>
          </w:p>
        </w:tc>
        <w:tc>
          <w:tcPr>
            <w:tcW w:w="567" w:type="dxa"/>
            <w:tcBorders>
              <w:top w:val="single" w:sz="4" w:space="0" w:color="000000"/>
              <w:left w:val="single" w:sz="4" w:space="0" w:color="000000"/>
              <w:bottom w:val="single" w:sz="4" w:space="0" w:color="000000"/>
              <w:right w:val="single" w:sz="4" w:space="0" w:color="000000"/>
            </w:tcBorders>
          </w:tcPr>
          <w:p w14:paraId="2D092C1C" w14:textId="77777777" w:rsidR="00EA6BAE" w:rsidRPr="00C039CE" w:rsidRDefault="00EA6BAE" w:rsidP="00DF4383">
            <w:pPr>
              <w:spacing w:after="0" w:line="240" w:lineRule="auto"/>
              <w:ind w:right="-426"/>
              <w:rPr>
                <w:rFonts w:ascii="PT Astra Serif" w:hAnsi="PT Astra Serif"/>
                <w:i/>
              </w:rPr>
            </w:pPr>
            <w:r w:rsidRPr="00C039CE">
              <w:rPr>
                <w:rFonts w:ascii="PT Astra Serif" w:hAnsi="PT Astra Serif"/>
                <w:i/>
              </w:rPr>
              <w:t>2</w:t>
            </w:r>
          </w:p>
          <w:p w14:paraId="53EDE804" w14:textId="77777777" w:rsidR="00EA6BAE" w:rsidRPr="00C039CE" w:rsidRDefault="00EA6BAE" w:rsidP="00DF4383">
            <w:pPr>
              <w:spacing w:after="0" w:line="240" w:lineRule="auto"/>
              <w:ind w:right="-426"/>
              <w:rPr>
                <w:rFonts w:ascii="PT Astra Serif" w:hAnsi="PT Astra Serif"/>
                <w:i/>
              </w:rPr>
            </w:pPr>
          </w:p>
        </w:tc>
        <w:tc>
          <w:tcPr>
            <w:tcW w:w="567" w:type="dxa"/>
            <w:tcBorders>
              <w:top w:val="single" w:sz="4" w:space="0" w:color="000000"/>
              <w:left w:val="single" w:sz="4" w:space="0" w:color="000000"/>
              <w:bottom w:val="single" w:sz="4" w:space="0" w:color="000000"/>
              <w:right w:val="single" w:sz="4" w:space="0" w:color="000000"/>
            </w:tcBorders>
          </w:tcPr>
          <w:p w14:paraId="68EAC3FB" w14:textId="77777777" w:rsidR="00EA6BAE" w:rsidRPr="00C039CE" w:rsidRDefault="00EA6BAE" w:rsidP="00DF4383">
            <w:pPr>
              <w:spacing w:after="0" w:line="240" w:lineRule="auto"/>
              <w:ind w:right="-426"/>
              <w:rPr>
                <w:rFonts w:ascii="PT Astra Serif" w:hAnsi="PT Astra Serif"/>
                <w:i/>
              </w:rPr>
            </w:pPr>
            <w:r w:rsidRPr="00C039CE">
              <w:rPr>
                <w:rFonts w:ascii="PT Astra Serif" w:hAnsi="PT Astra Serif"/>
                <w:i/>
              </w:rPr>
              <w:t>2</w:t>
            </w:r>
            <w:r>
              <w:rPr>
                <w:rFonts w:ascii="PT Astra Serif" w:hAnsi="PT Astra Serif"/>
                <w:i/>
              </w:rPr>
              <w:t>,5</w:t>
            </w:r>
          </w:p>
          <w:p w14:paraId="116D6EEB" w14:textId="77777777" w:rsidR="00EA6BAE" w:rsidRPr="00C039CE" w:rsidRDefault="00EA6BAE" w:rsidP="00DF4383">
            <w:pPr>
              <w:spacing w:after="0" w:line="240" w:lineRule="auto"/>
              <w:ind w:right="-426"/>
              <w:rPr>
                <w:rFonts w:ascii="PT Astra Serif" w:hAnsi="PT Astra Serif"/>
                <w:i/>
              </w:rPr>
            </w:pPr>
          </w:p>
        </w:tc>
        <w:tc>
          <w:tcPr>
            <w:tcW w:w="993" w:type="dxa"/>
            <w:tcBorders>
              <w:top w:val="single" w:sz="4" w:space="0" w:color="000000"/>
              <w:left w:val="single" w:sz="4" w:space="0" w:color="000000"/>
              <w:bottom w:val="single" w:sz="4" w:space="0" w:color="000000"/>
              <w:right w:val="single" w:sz="4" w:space="0" w:color="000000"/>
            </w:tcBorders>
            <w:hideMark/>
          </w:tcPr>
          <w:p w14:paraId="2E44F514" w14:textId="77777777" w:rsidR="00EA6BAE" w:rsidRPr="00C039CE" w:rsidRDefault="00EA6BAE" w:rsidP="00DF4383">
            <w:pPr>
              <w:spacing w:after="0" w:line="240" w:lineRule="auto"/>
              <w:ind w:right="-426"/>
              <w:rPr>
                <w:rFonts w:ascii="PT Astra Serif" w:hAnsi="PT Astra Serif"/>
                <w:b/>
              </w:rPr>
            </w:pPr>
            <w:r>
              <w:rPr>
                <w:rFonts w:ascii="PT Astra Serif" w:hAnsi="PT Astra Serif"/>
                <w:b/>
              </w:rPr>
              <w:t>12</w:t>
            </w:r>
          </w:p>
        </w:tc>
      </w:tr>
      <w:tr w:rsidR="00EA6BAE" w:rsidRPr="00C039CE" w14:paraId="01562902" w14:textId="77777777" w:rsidTr="00DF4383">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5113FABB" w14:textId="77777777" w:rsidR="00EA6BAE" w:rsidRPr="00C039CE" w:rsidRDefault="00EA6BAE" w:rsidP="00DF4383">
            <w:pPr>
              <w:spacing w:after="0" w:line="240" w:lineRule="auto"/>
              <w:rPr>
                <w:rFonts w:ascii="PT Astra Serif" w:hAnsi="PT Astra Serif"/>
                <w:sz w:val="20"/>
                <w:szCs w:val="20"/>
              </w:rPr>
            </w:pPr>
          </w:p>
        </w:tc>
        <w:tc>
          <w:tcPr>
            <w:tcW w:w="2268" w:type="dxa"/>
            <w:tcBorders>
              <w:top w:val="single" w:sz="4" w:space="0" w:color="000000"/>
              <w:left w:val="single" w:sz="4" w:space="0" w:color="000000"/>
              <w:bottom w:val="single" w:sz="4" w:space="0" w:color="000000"/>
              <w:right w:val="single" w:sz="4" w:space="0" w:color="000000"/>
            </w:tcBorders>
            <w:hideMark/>
          </w:tcPr>
          <w:p w14:paraId="0686BE97" w14:textId="77777777" w:rsidR="00EA6BAE" w:rsidRPr="00C039CE" w:rsidRDefault="00EA6BAE" w:rsidP="00DF4383">
            <w:pPr>
              <w:spacing w:after="0" w:line="240" w:lineRule="auto"/>
              <w:ind w:right="-426"/>
              <w:rPr>
                <w:rFonts w:ascii="PT Astra Serif" w:hAnsi="PT Astra Serif"/>
                <w:sz w:val="20"/>
                <w:szCs w:val="20"/>
              </w:rPr>
            </w:pPr>
            <w:r w:rsidRPr="00C039CE">
              <w:rPr>
                <w:rFonts w:ascii="PT Astra Serif" w:hAnsi="PT Astra Serif"/>
                <w:sz w:val="20"/>
                <w:szCs w:val="20"/>
              </w:rPr>
              <w:t>Обществознание</w:t>
            </w:r>
          </w:p>
        </w:tc>
        <w:tc>
          <w:tcPr>
            <w:tcW w:w="567" w:type="dxa"/>
            <w:tcBorders>
              <w:top w:val="single" w:sz="4" w:space="0" w:color="000000"/>
              <w:left w:val="single" w:sz="4" w:space="0" w:color="000000"/>
              <w:bottom w:val="single" w:sz="4" w:space="0" w:color="000000"/>
              <w:right w:val="single" w:sz="4" w:space="0" w:color="000000"/>
            </w:tcBorders>
          </w:tcPr>
          <w:p w14:paraId="7A4A547C" w14:textId="77777777" w:rsidR="00EA6BAE" w:rsidRPr="00C039CE" w:rsidRDefault="00EA6BAE" w:rsidP="00DF4383">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tcPr>
          <w:p w14:paraId="10980AA4" w14:textId="77777777" w:rsidR="00EA6BAE" w:rsidRPr="00C039CE" w:rsidRDefault="00EA6BAE" w:rsidP="00DF4383">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hideMark/>
          </w:tcPr>
          <w:p w14:paraId="33DCF724" w14:textId="77777777" w:rsidR="00EA6BAE" w:rsidRPr="00C039CE" w:rsidRDefault="00EA6BAE" w:rsidP="00DF4383">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tcPr>
          <w:p w14:paraId="3F01F772" w14:textId="77777777" w:rsidR="00EA6BAE" w:rsidRPr="00A2413A" w:rsidRDefault="00EA6BAE" w:rsidP="00DF4383">
            <w:pPr>
              <w:spacing w:after="0" w:line="240" w:lineRule="auto"/>
              <w:ind w:right="-426"/>
              <w:rPr>
                <w:rFonts w:ascii="PT Astra Serif" w:hAnsi="PT Astra Serif"/>
                <w:b/>
              </w:rPr>
            </w:pPr>
            <w:r w:rsidRPr="00A2413A">
              <w:rPr>
                <w:rFonts w:ascii="PT Astra Serif" w:hAnsi="PT Astra Serif"/>
                <w:b/>
              </w:rPr>
              <w:t>1</w:t>
            </w:r>
          </w:p>
          <w:p w14:paraId="497EA24F" w14:textId="77777777" w:rsidR="00EA6BAE" w:rsidRPr="00A2413A" w:rsidRDefault="00EA6BAE" w:rsidP="00DF4383">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tcPr>
          <w:p w14:paraId="1A259EFF" w14:textId="77777777" w:rsidR="00EA6BAE" w:rsidRPr="00A2413A" w:rsidRDefault="00EA6BAE" w:rsidP="00DF4383">
            <w:pPr>
              <w:spacing w:after="0" w:line="240" w:lineRule="auto"/>
              <w:ind w:right="-426"/>
              <w:rPr>
                <w:rFonts w:ascii="PT Astra Serif" w:hAnsi="PT Astra Serif"/>
                <w:b/>
              </w:rPr>
            </w:pPr>
            <w:r w:rsidRPr="00A2413A">
              <w:rPr>
                <w:rFonts w:ascii="PT Astra Serif" w:hAnsi="PT Astra Serif"/>
                <w:b/>
              </w:rPr>
              <w:t>1</w:t>
            </w:r>
          </w:p>
          <w:p w14:paraId="30515E80" w14:textId="77777777" w:rsidR="00EA6BAE" w:rsidRPr="00A2413A" w:rsidRDefault="00EA6BAE" w:rsidP="00DF4383">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tcPr>
          <w:p w14:paraId="3CA32161" w14:textId="77777777" w:rsidR="00EA6BAE" w:rsidRPr="00A2413A" w:rsidRDefault="00EA6BAE" w:rsidP="00DF4383">
            <w:pPr>
              <w:spacing w:after="0" w:line="240" w:lineRule="auto"/>
              <w:ind w:right="-426"/>
              <w:rPr>
                <w:rFonts w:ascii="PT Astra Serif" w:hAnsi="PT Astra Serif"/>
                <w:b/>
              </w:rPr>
            </w:pPr>
            <w:r w:rsidRPr="00A2413A">
              <w:rPr>
                <w:rFonts w:ascii="PT Astra Serif" w:hAnsi="PT Astra Serif"/>
                <w:b/>
              </w:rPr>
              <w:t>1</w:t>
            </w:r>
          </w:p>
          <w:p w14:paraId="594447A6" w14:textId="77777777" w:rsidR="00EA6BAE" w:rsidRPr="00A2413A" w:rsidRDefault="00EA6BAE" w:rsidP="00DF4383">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hideMark/>
          </w:tcPr>
          <w:p w14:paraId="2B7D9B19" w14:textId="77777777" w:rsidR="00EA6BAE" w:rsidRPr="00C039CE" w:rsidRDefault="00EA6BAE" w:rsidP="00DF4383">
            <w:pPr>
              <w:spacing w:after="0" w:line="240" w:lineRule="auto"/>
              <w:ind w:right="-426"/>
              <w:rPr>
                <w:rFonts w:ascii="PT Astra Serif" w:hAnsi="PT Astra Serif"/>
                <w:i/>
              </w:rPr>
            </w:pPr>
            <w:r w:rsidRPr="00C039CE">
              <w:rPr>
                <w:rFonts w:ascii="PT Astra Serif" w:hAnsi="PT Astra Serif"/>
                <w:i/>
              </w:rPr>
              <w:t>1</w:t>
            </w:r>
          </w:p>
          <w:p w14:paraId="0CB3E839" w14:textId="77777777" w:rsidR="00EA6BAE" w:rsidRPr="00C039CE" w:rsidRDefault="00EA6BAE" w:rsidP="00DF4383">
            <w:pPr>
              <w:spacing w:after="0" w:line="240" w:lineRule="auto"/>
              <w:ind w:right="-426"/>
              <w:rPr>
                <w:rFonts w:ascii="PT Astra Serif" w:hAnsi="PT Astra Serif"/>
                <w:i/>
              </w:rPr>
            </w:pPr>
          </w:p>
        </w:tc>
        <w:tc>
          <w:tcPr>
            <w:tcW w:w="567" w:type="dxa"/>
            <w:tcBorders>
              <w:top w:val="single" w:sz="4" w:space="0" w:color="000000"/>
              <w:left w:val="single" w:sz="4" w:space="0" w:color="000000"/>
              <w:bottom w:val="single" w:sz="4" w:space="0" w:color="000000"/>
              <w:right w:val="single" w:sz="4" w:space="0" w:color="000000"/>
            </w:tcBorders>
          </w:tcPr>
          <w:p w14:paraId="6CE099E3" w14:textId="77777777" w:rsidR="00EA6BAE" w:rsidRPr="00C039CE" w:rsidRDefault="00EA6BAE" w:rsidP="00DF4383">
            <w:pPr>
              <w:spacing w:after="0" w:line="240" w:lineRule="auto"/>
              <w:ind w:right="-426"/>
              <w:rPr>
                <w:rFonts w:ascii="PT Astra Serif" w:hAnsi="PT Astra Serif"/>
                <w:i/>
              </w:rPr>
            </w:pPr>
            <w:r w:rsidRPr="00C039CE">
              <w:rPr>
                <w:rFonts w:ascii="PT Astra Serif" w:hAnsi="PT Astra Serif"/>
                <w:i/>
              </w:rPr>
              <w:t>1</w:t>
            </w:r>
          </w:p>
          <w:p w14:paraId="7F7C88BB" w14:textId="77777777" w:rsidR="00EA6BAE" w:rsidRPr="00C039CE" w:rsidRDefault="00EA6BAE" w:rsidP="00DF4383">
            <w:pPr>
              <w:spacing w:after="0" w:line="240" w:lineRule="auto"/>
              <w:ind w:right="-426"/>
              <w:rPr>
                <w:rFonts w:ascii="PT Astra Serif" w:hAnsi="PT Astra Serif"/>
                <w:i/>
              </w:rPr>
            </w:pPr>
          </w:p>
        </w:tc>
        <w:tc>
          <w:tcPr>
            <w:tcW w:w="567" w:type="dxa"/>
            <w:tcBorders>
              <w:top w:val="single" w:sz="4" w:space="0" w:color="000000"/>
              <w:left w:val="single" w:sz="4" w:space="0" w:color="000000"/>
              <w:bottom w:val="single" w:sz="4" w:space="0" w:color="000000"/>
              <w:right w:val="single" w:sz="4" w:space="0" w:color="000000"/>
            </w:tcBorders>
          </w:tcPr>
          <w:p w14:paraId="67966418" w14:textId="77777777" w:rsidR="00EA6BAE" w:rsidRPr="00C039CE" w:rsidRDefault="00EA6BAE" w:rsidP="00DF4383">
            <w:pPr>
              <w:spacing w:after="0" w:line="240" w:lineRule="auto"/>
              <w:ind w:right="-426"/>
              <w:rPr>
                <w:rFonts w:ascii="PT Astra Serif" w:hAnsi="PT Astra Serif"/>
                <w:i/>
              </w:rPr>
            </w:pPr>
            <w:r w:rsidRPr="00C039CE">
              <w:rPr>
                <w:rFonts w:ascii="PT Astra Serif" w:hAnsi="PT Astra Serif"/>
                <w:i/>
              </w:rPr>
              <w:t>1</w:t>
            </w:r>
          </w:p>
          <w:p w14:paraId="0F8AD7CB" w14:textId="77777777" w:rsidR="00EA6BAE" w:rsidRPr="00C039CE" w:rsidRDefault="00EA6BAE" w:rsidP="00DF4383">
            <w:pPr>
              <w:spacing w:after="0" w:line="240" w:lineRule="auto"/>
              <w:ind w:right="-426"/>
              <w:rPr>
                <w:rFonts w:ascii="PT Astra Serif" w:hAnsi="PT Astra Serif"/>
                <w:i/>
              </w:rPr>
            </w:pPr>
          </w:p>
        </w:tc>
        <w:tc>
          <w:tcPr>
            <w:tcW w:w="993" w:type="dxa"/>
            <w:tcBorders>
              <w:top w:val="single" w:sz="4" w:space="0" w:color="000000"/>
              <w:left w:val="single" w:sz="4" w:space="0" w:color="000000"/>
              <w:bottom w:val="single" w:sz="4" w:space="0" w:color="000000"/>
              <w:right w:val="single" w:sz="4" w:space="0" w:color="000000"/>
            </w:tcBorders>
            <w:hideMark/>
          </w:tcPr>
          <w:p w14:paraId="5C854FE0" w14:textId="77777777" w:rsidR="00EA6BAE" w:rsidRPr="00C039CE" w:rsidRDefault="00EA6BAE" w:rsidP="00DF4383">
            <w:pPr>
              <w:spacing w:after="0" w:line="240" w:lineRule="auto"/>
              <w:ind w:right="-426"/>
              <w:rPr>
                <w:rFonts w:ascii="PT Astra Serif" w:hAnsi="PT Astra Serif"/>
                <w:b/>
              </w:rPr>
            </w:pPr>
            <w:r>
              <w:rPr>
                <w:rFonts w:ascii="PT Astra Serif" w:hAnsi="PT Astra Serif"/>
                <w:b/>
              </w:rPr>
              <w:t>3</w:t>
            </w:r>
          </w:p>
        </w:tc>
      </w:tr>
      <w:tr w:rsidR="00EA6BAE" w:rsidRPr="00C039CE" w14:paraId="590366CA" w14:textId="77777777" w:rsidTr="00DF4383">
        <w:trPr>
          <w:trHeight w:val="414"/>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616FE307" w14:textId="77777777" w:rsidR="00EA6BAE" w:rsidRPr="00C039CE" w:rsidRDefault="00EA6BAE" w:rsidP="00DF4383">
            <w:pPr>
              <w:spacing w:after="0" w:line="240" w:lineRule="auto"/>
              <w:rPr>
                <w:rFonts w:ascii="PT Astra Serif" w:hAnsi="PT Astra Serif"/>
                <w:sz w:val="20"/>
                <w:szCs w:val="20"/>
              </w:rPr>
            </w:pPr>
          </w:p>
        </w:tc>
        <w:tc>
          <w:tcPr>
            <w:tcW w:w="2268" w:type="dxa"/>
            <w:tcBorders>
              <w:top w:val="single" w:sz="4" w:space="0" w:color="000000"/>
              <w:left w:val="single" w:sz="4" w:space="0" w:color="000000"/>
              <w:right w:val="single" w:sz="4" w:space="0" w:color="000000"/>
            </w:tcBorders>
            <w:hideMark/>
          </w:tcPr>
          <w:p w14:paraId="1C657151" w14:textId="77777777" w:rsidR="00EA6BAE" w:rsidRPr="00C039CE" w:rsidRDefault="00EA6BAE" w:rsidP="00DF4383">
            <w:pPr>
              <w:spacing w:after="0" w:line="240" w:lineRule="auto"/>
              <w:ind w:right="-426"/>
              <w:rPr>
                <w:rFonts w:ascii="PT Astra Serif" w:hAnsi="PT Astra Serif"/>
                <w:sz w:val="20"/>
                <w:szCs w:val="20"/>
              </w:rPr>
            </w:pPr>
            <w:r w:rsidRPr="00C039CE">
              <w:rPr>
                <w:rFonts w:ascii="PT Astra Serif" w:hAnsi="PT Astra Serif"/>
                <w:sz w:val="20"/>
                <w:szCs w:val="20"/>
              </w:rPr>
              <w:t>География</w:t>
            </w:r>
          </w:p>
        </w:tc>
        <w:tc>
          <w:tcPr>
            <w:tcW w:w="567" w:type="dxa"/>
            <w:tcBorders>
              <w:top w:val="single" w:sz="4" w:space="0" w:color="000000"/>
              <w:left w:val="single" w:sz="4" w:space="0" w:color="000000"/>
              <w:right w:val="single" w:sz="4" w:space="0" w:color="000000"/>
            </w:tcBorders>
          </w:tcPr>
          <w:p w14:paraId="7AB8F355" w14:textId="77777777" w:rsidR="00EA6BAE" w:rsidRPr="00C039CE" w:rsidRDefault="00EA6BAE" w:rsidP="00DF4383">
            <w:pPr>
              <w:spacing w:after="0" w:line="240" w:lineRule="auto"/>
              <w:ind w:right="-426"/>
              <w:rPr>
                <w:rFonts w:ascii="PT Astra Serif" w:hAnsi="PT Astra Serif"/>
                <w:b/>
              </w:rPr>
            </w:pPr>
            <w:r w:rsidRPr="00C039CE">
              <w:rPr>
                <w:rFonts w:ascii="PT Astra Serif" w:hAnsi="PT Astra Serif"/>
                <w:b/>
              </w:rPr>
              <w:t>1</w:t>
            </w:r>
          </w:p>
        </w:tc>
        <w:tc>
          <w:tcPr>
            <w:tcW w:w="567" w:type="dxa"/>
            <w:tcBorders>
              <w:top w:val="single" w:sz="4" w:space="0" w:color="000000"/>
              <w:left w:val="single" w:sz="4" w:space="0" w:color="000000"/>
              <w:right w:val="single" w:sz="4" w:space="0" w:color="000000"/>
            </w:tcBorders>
          </w:tcPr>
          <w:p w14:paraId="245C0BF3" w14:textId="77777777" w:rsidR="00EA6BAE" w:rsidRPr="00C039CE" w:rsidRDefault="00EA6BAE" w:rsidP="00DF4383">
            <w:pPr>
              <w:spacing w:after="0" w:line="240" w:lineRule="auto"/>
              <w:ind w:right="-426"/>
              <w:rPr>
                <w:rFonts w:ascii="PT Astra Serif" w:hAnsi="PT Astra Serif"/>
                <w:b/>
              </w:rPr>
            </w:pPr>
            <w:r w:rsidRPr="00C039CE">
              <w:rPr>
                <w:rFonts w:ascii="PT Astra Serif" w:hAnsi="PT Astra Serif"/>
                <w:b/>
              </w:rPr>
              <w:t>1</w:t>
            </w:r>
          </w:p>
        </w:tc>
        <w:tc>
          <w:tcPr>
            <w:tcW w:w="567" w:type="dxa"/>
            <w:tcBorders>
              <w:top w:val="single" w:sz="4" w:space="0" w:color="000000"/>
              <w:left w:val="single" w:sz="4" w:space="0" w:color="000000"/>
              <w:right w:val="single" w:sz="4" w:space="0" w:color="000000"/>
            </w:tcBorders>
            <w:hideMark/>
          </w:tcPr>
          <w:p w14:paraId="7A433DB8" w14:textId="77777777" w:rsidR="00EA6BAE" w:rsidRPr="00C039CE" w:rsidRDefault="00EA6BAE" w:rsidP="00DF4383">
            <w:pPr>
              <w:spacing w:after="0" w:line="240" w:lineRule="auto"/>
              <w:ind w:right="-426"/>
              <w:rPr>
                <w:rFonts w:ascii="PT Astra Serif" w:hAnsi="PT Astra Serif"/>
                <w:b/>
              </w:rPr>
            </w:pPr>
            <w:r w:rsidRPr="00C039CE">
              <w:rPr>
                <w:rFonts w:ascii="PT Astra Serif" w:hAnsi="PT Astra Serif"/>
                <w:b/>
              </w:rPr>
              <w:t>1</w:t>
            </w:r>
          </w:p>
        </w:tc>
        <w:tc>
          <w:tcPr>
            <w:tcW w:w="567" w:type="dxa"/>
            <w:tcBorders>
              <w:top w:val="single" w:sz="4" w:space="0" w:color="000000"/>
              <w:left w:val="single" w:sz="4" w:space="0" w:color="000000"/>
              <w:right w:val="single" w:sz="4" w:space="0" w:color="000000"/>
            </w:tcBorders>
          </w:tcPr>
          <w:p w14:paraId="00A3B0E3" w14:textId="77777777" w:rsidR="00EA6BAE" w:rsidRPr="00A2413A" w:rsidRDefault="00EA6BAE" w:rsidP="00DF4383">
            <w:pPr>
              <w:spacing w:after="0" w:line="240" w:lineRule="auto"/>
              <w:ind w:right="-426"/>
              <w:rPr>
                <w:rFonts w:ascii="PT Astra Serif" w:hAnsi="PT Astra Serif"/>
                <w:b/>
              </w:rPr>
            </w:pPr>
            <w:r w:rsidRPr="00A2413A">
              <w:rPr>
                <w:rFonts w:ascii="PT Astra Serif" w:hAnsi="PT Astra Serif"/>
                <w:b/>
              </w:rPr>
              <w:t>1</w:t>
            </w:r>
          </w:p>
          <w:p w14:paraId="22C59D74" w14:textId="77777777" w:rsidR="00EA6BAE" w:rsidRPr="00A2413A" w:rsidRDefault="00EA6BAE" w:rsidP="00DF4383">
            <w:pPr>
              <w:spacing w:after="0" w:line="240" w:lineRule="auto"/>
              <w:ind w:right="-426"/>
              <w:rPr>
                <w:rFonts w:ascii="PT Astra Serif" w:hAnsi="PT Astra Serif"/>
                <w:b/>
              </w:rPr>
            </w:pPr>
          </w:p>
        </w:tc>
        <w:tc>
          <w:tcPr>
            <w:tcW w:w="567" w:type="dxa"/>
            <w:tcBorders>
              <w:top w:val="single" w:sz="4" w:space="0" w:color="000000"/>
              <w:left w:val="single" w:sz="4" w:space="0" w:color="000000"/>
              <w:right w:val="single" w:sz="4" w:space="0" w:color="000000"/>
            </w:tcBorders>
          </w:tcPr>
          <w:p w14:paraId="12362C55" w14:textId="77777777" w:rsidR="00EA6BAE" w:rsidRPr="00A2413A" w:rsidRDefault="00EA6BAE" w:rsidP="00DF4383">
            <w:pPr>
              <w:spacing w:after="0" w:line="240" w:lineRule="auto"/>
              <w:ind w:right="-426"/>
              <w:rPr>
                <w:rFonts w:ascii="PT Astra Serif" w:hAnsi="PT Astra Serif"/>
                <w:b/>
              </w:rPr>
            </w:pPr>
            <w:r w:rsidRPr="00A2413A">
              <w:rPr>
                <w:rFonts w:ascii="PT Astra Serif" w:hAnsi="PT Astra Serif"/>
                <w:b/>
              </w:rPr>
              <w:t>1</w:t>
            </w:r>
          </w:p>
          <w:p w14:paraId="434F78E8" w14:textId="77777777" w:rsidR="00EA6BAE" w:rsidRPr="00A2413A" w:rsidRDefault="00EA6BAE" w:rsidP="00DF4383">
            <w:pPr>
              <w:spacing w:after="0" w:line="240" w:lineRule="auto"/>
              <w:ind w:right="-426"/>
              <w:rPr>
                <w:rFonts w:ascii="PT Astra Serif" w:hAnsi="PT Astra Serif"/>
                <w:b/>
              </w:rPr>
            </w:pPr>
          </w:p>
        </w:tc>
        <w:tc>
          <w:tcPr>
            <w:tcW w:w="567" w:type="dxa"/>
            <w:tcBorders>
              <w:top w:val="single" w:sz="4" w:space="0" w:color="000000"/>
              <w:left w:val="single" w:sz="4" w:space="0" w:color="000000"/>
              <w:right w:val="single" w:sz="4" w:space="0" w:color="000000"/>
            </w:tcBorders>
          </w:tcPr>
          <w:p w14:paraId="5ADE2B11" w14:textId="77777777" w:rsidR="00EA6BAE" w:rsidRPr="00A2413A" w:rsidRDefault="00EA6BAE" w:rsidP="00DF4383">
            <w:pPr>
              <w:spacing w:after="0" w:line="240" w:lineRule="auto"/>
              <w:ind w:right="-426"/>
              <w:rPr>
                <w:rFonts w:ascii="PT Astra Serif" w:hAnsi="PT Astra Serif"/>
                <w:b/>
              </w:rPr>
            </w:pPr>
            <w:r w:rsidRPr="00A2413A">
              <w:rPr>
                <w:rFonts w:ascii="PT Astra Serif" w:hAnsi="PT Astra Serif"/>
                <w:b/>
              </w:rPr>
              <w:t>1</w:t>
            </w:r>
          </w:p>
          <w:p w14:paraId="182717F9" w14:textId="77777777" w:rsidR="00EA6BAE" w:rsidRPr="00A2413A" w:rsidRDefault="00EA6BAE" w:rsidP="00DF4383">
            <w:pPr>
              <w:spacing w:after="0" w:line="240" w:lineRule="auto"/>
              <w:ind w:right="-426"/>
              <w:rPr>
                <w:rFonts w:ascii="PT Astra Serif" w:hAnsi="PT Astra Serif"/>
                <w:b/>
              </w:rPr>
            </w:pPr>
          </w:p>
        </w:tc>
        <w:tc>
          <w:tcPr>
            <w:tcW w:w="567" w:type="dxa"/>
            <w:tcBorders>
              <w:top w:val="single" w:sz="4" w:space="0" w:color="000000"/>
              <w:left w:val="single" w:sz="4" w:space="0" w:color="000000"/>
              <w:right w:val="single" w:sz="4" w:space="0" w:color="000000"/>
            </w:tcBorders>
            <w:hideMark/>
          </w:tcPr>
          <w:p w14:paraId="2ECF7B68" w14:textId="77777777" w:rsidR="00EA6BAE" w:rsidRPr="00C039CE" w:rsidRDefault="00EA6BAE" w:rsidP="00DF4383">
            <w:pPr>
              <w:spacing w:after="0" w:line="240" w:lineRule="auto"/>
              <w:ind w:right="-426"/>
              <w:rPr>
                <w:rFonts w:ascii="PT Astra Serif" w:hAnsi="PT Astra Serif"/>
                <w:i/>
              </w:rPr>
            </w:pPr>
            <w:r w:rsidRPr="00C039CE">
              <w:rPr>
                <w:rFonts w:ascii="PT Astra Serif" w:hAnsi="PT Astra Serif"/>
                <w:i/>
              </w:rPr>
              <w:t>2</w:t>
            </w:r>
          </w:p>
          <w:p w14:paraId="68BE175A" w14:textId="77777777" w:rsidR="00EA6BAE" w:rsidRPr="00C039CE" w:rsidRDefault="00EA6BAE" w:rsidP="00DF4383">
            <w:pPr>
              <w:spacing w:after="0" w:line="240" w:lineRule="auto"/>
              <w:ind w:right="-426"/>
              <w:rPr>
                <w:rFonts w:ascii="PT Astra Serif" w:hAnsi="PT Astra Serif"/>
                <w:i/>
              </w:rPr>
            </w:pPr>
          </w:p>
        </w:tc>
        <w:tc>
          <w:tcPr>
            <w:tcW w:w="567" w:type="dxa"/>
            <w:tcBorders>
              <w:top w:val="single" w:sz="4" w:space="0" w:color="000000"/>
              <w:left w:val="single" w:sz="4" w:space="0" w:color="000000"/>
              <w:right w:val="single" w:sz="4" w:space="0" w:color="000000"/>
            </w:tcBorders>
          </w:tcPr>
          <w:p w14:paraId="5F92B7FA" w14:textId="77777777" w:rsidR="00EA6BAE" w:rsidRPr="00C039CE" w:rsidRDefault="00EA6BAE" w:rsidP="00DF4383">
            <w:pPr>
              <w:spacing w:after="0" w:line="240" w:lineRule="auto"/>
              <w:ind w:right="-426"/>
              <w:rPr>
                <w:rFonts w:ascii="PT Astra Serif" w:hAnsi="PT Astra Serif"/>
                <w:i/>
              </w:rPr>
            </w:pPr>
            <w:r w:rsidRPr="00C039CE">
              <w:rPr>
                <w:rFonts w:ascii="PT Astra Serif" w:hAnsi="PT Astra Serif"/>
                <w:i/>
              </w:rPr>
              <w:t>2</w:t>
            </w:r>
          </w:p>
          <w:p w14:paraId="1AA8DB52" w14:textId="77777777" w:rsidR="00EA6BAE" w:rsidRPr="00C039CE" w:rsidRDefault="00EA6BAE" w:rsidP="00DF4383">
            <w:pPr>
              <w:spacing w:after="0" w:line="240" w:lineRule="auto"/>
              <w:ind w:right="-426"/>
              <w:rPr>
                <w:rFonts w:ascii="PT Astra Serif" w:hAnsi="PT Astra Serif"/>
                <w:i/>
              </w:rPr>
            </w:pPr>
          </w:p>
        </w:tc>
        <w:tc>
          <w:tcPr>
            <w:tcW w:w="567" w:type="dxa"/>
            <w:tcBorders>
              <w:top w:val="single" w:sz="4" w:space="0" w:color="000000"/>
              <w:left w:val="single" w:sz="4" w:space="0" w:color="000000"/>
              <w:right w:val="single" w:sz="4" w:space="0" w:color="000000"/>
            </w:tcBorders>
          </w:tcPr>
          <w:p w14:paraId="5AF2A909" w14:textId="77777777" w:rsidR="00EA6BAE" w:rsidRPr="00C039CE" w:rsidRDefault="00EA6BAE" w:rsidP="00DF4383">
            <w:pPr>
              <w:spacing w:after="0" w:line="240" w:lineRule="auto"/>
              <w:ind w:right="-426"/>
              <w:rPr>
                <w:rFonts w:ascii="PT Astra Serif" w:hAnsi="PT Astra Serif"/>
                <w:i/>
              </w:rPr>
            </w:pPr>
            <w:r w:rsidRPr="00C039CE">
              <w:rPr>
                <w:rFonts w:ascii="PT Astra Serif" w:hAnsi="PT Astra Serif"/>
                <w:i/>
              </w:rPr>
              <w:t>2</w:t>
            </w:r>
          </w:p>
          <w:p w14:paraId="2A4BACB7" w14:textId="77777777" w:rsidR="00EA6BAE" w:rsidRPr="00C039CE" w:rsidRDefault="00EA6BAE" w:rsidP="00DF4383">
            <w:pPr>
              <w:spacing w:after="0" w:line="240" w:lineRule="auto"/>
              <w:ind w:right="-426"/>
              <w:rPr>
                <w:rFonts w:ascii="PT Astra Serif" w:hAnsi="PT Astra Serif"/>
                <w:i/>
              </w:rPr>
            </w:pPr>
          </w:p>
        </w:tc>
        <w:tc>
          <w:tcPr>
            <w:tcW w:w="993" w:type="dxa"/>
            <w:tcBorders>
              <w:top w:val="single" w:sz="4" w:space="0" w:color="000000"/>
              <w:left w:val="single" w:sz="4" w:space="0" w:color="000000"/>
              <w:right w:val="single" w:sz="4" w:space="0" w:color="000000"/>
            </w:tcBorders>
            <w:hideMark/>
          </w:tcPr>
          <w:p w14:paraId="342DB848" w14:textId="77777777" w:rsidR="00EA6BAE" w:rsidRPr="00C039CE" w:rsidRDefault="00EA6BAE" w:rsidP="00DF4383">
            <w:pPr>
              <w:spacing w:after="0" w:line="240" w:lineRule="auto"/>
              <w:ind w:right="-426"/>
              <w:rPr>
                <w:rFonts w:ascii="PT Astra Serif" w:hAnsi="PT Astra Serif"/>
                <w:b/>
              </w:rPr>
            </w:pPr>
            <w:r>
              <w:rPr>
                <w:rFonts w:ascii="PT Astra Serif" w:hAnsi="PT Astra Serif"/>
                <w:b/>
              </w:rPr>
              <w:t>6</w:t>
            </w:r>
          </w:p>
        </w:tc>
      </w:tr>
      <w:tr w:rsidR="00EA6BAE" w:rsidRPr="00C039CE" w14:paraId="2B26EFC5" w14:textId="77777777" w:rsidTr="00DF4383">
        <w:trPr>
          <w:trHeight w:val="289"/>
        </w:trPr>
        <w:tc>
          <w:tcPr>
            <w:tcW w:w="1701" w:type="dxa"/>
            <w:vMerge w:val="restart"/>
            <w:tcBorders>
              <w:left w:val="single" w:sz="4" w:space="0" w:color="000000"/>
              <w:right w:val="single" w:sz="4" w:space="0" w:color="000000"/>
            </w:tcBorders>
            <w:vAlign w:val="center"/>
            <w:hideMark/>
          </w:tcPr>
          <w:p w14:paraId="728B3BE8" w14:textId="77777777" w:rsidR="00EA6BAE" w:rsidRPr="00C039CE" w:rsidRDefault="00EA6BAE" w:rsidP="00DF4383">
            <w:pPr>
              <w:spacing w:after="0" w:line="240" w:lineRule="auto"/>
              <w:ind w:right="-426"/>
              <w:rPr>
                <w:rFonts w:ascii="PT Astra Serif" w:hAnsi="PT Astra Serif"/>
                <w:sz w:val="20"/>
                <w:szCs w:val="20"/>
              </w:rPr>
            </w:pPr>
            <w:r w:rsidRPr="00C039CE">
              <w:rPr>
                <w:rFonts w:ascii="PT Astra Serif" w:hAnsi="PT Astra Serif"/>
                <w:sz w:val="20"/>
                <w:szCs w:val="20"/>
              </w:rPr>
              <w:t>Естественно-</w:t>
            </w:r>
          </w:p>
          <w:p w14:paraId="62861C07" w14:textId="77777777" w:rsidR="00EA6BAE" w:rsidRPr="00C039CE" w:rsidRDefault="00EA6BAE" w:rsidP="00DF4383">
            <w:pPr>
              <w:spacing w:after="0" w:line="240" w:lineRule="auto"/>
              <w:ind w:right="-426"/>
              <w:rPr>
                <w:rFonts w:ascii="PT Astra Serif" w:hAnsi="PT Astra Serif"/>
                <w:sz w:val="20"/>
                <w:szCs w:val="20"/>
              </w:rPr>
            </w:pPr>
            <w:r w:rsidRPr="00C039CE">
              <w:rPr>
                <w:rFonts w:ascii="PT Astra Serif" w:hAnsi="PT Astra Serif"/>
                <w:sz w:val="20"/>
                <w:szCs w:val="20"/>
              </w:rPr>
              <w:t xml:space="preserve">научные </w:t>
            </w:r>
          </w:p>
          <w:p w14:paraId="4DEE3659" w14:textId="77777777" w:rsidR="00EA6BAE" w:rsidRPr="00C039CE" w:rsidRDefault="00EA6BAE" w:rsidP="00DF4383">
            <w:pPr>
              <w:spacing w:after="0" w:line="240" w:lineRule="auto"/>
              <w:ind w:right="-426"/>
              <w:rPr>
                <w:rFonts w:ascii="PT Astra Serif" w:hAnsi="PT Astra Serif"/>
                <w:sz w:val="20"/>
                <w:szCs w:val="20"/>
              </w:rPr>
            </w:pPr>
            <w:r w:rsidRPr="00C039CE">
              <w:rPr>
                <w:rFonts w:ascii="PT Astra Serif" w:hAnsi="PT Astra Serif"/>
                <w:sz w:val="20"/>
                <w:szCs w:val="20"/>
              </w:rPr>
              <w:t>предметы</w:t>
            </w:r>
          </w:p>
        </w:tc>
        <w:tc>
          <w:tcPr>
            <w:tcW w:w="2268" w:type="dxa"/>
            <w:tcBorders>
              <w:top w:val="single" w:sz="4" w:space="0" w:color="000000"/>
              <w:left w:val="single" w:sz="4" w:space="0" w:color="000000"/>
              <w:bottom w:val="single" w:sz="4" w:space="0" w:color="000000"/>
              <w:right w:val="single" w:sz="4" w:space="0" w:color="000000"/>
            </w:tcBorders>
            <w:hideMark/>
          </w:tcPr>
          <w:p w14:paraId="46A7CD32" w14:textId="77777777" w:rsidR="00EA6BAE" w:rsidRPr="00C039CE" w:rsidRDefault="00EA6BAE" w:rsidP="00DF4383">
            <w:pPr>
              <w:spacing w:after="0" w:line="240" w:lineRule="auto"/>
              <w:ind w:right="-426"/>
              <w:rPr>
                <w:rFonts w:ascii="PT Astra Serif" w:hAnsi="PT Astra Serif"/>
                <w:sz w:val="20"/>
                <w:szCs w:val="20"/>
              </w:rPr>
            </w:pPr>
            <w:r w:rsidRPr="00C039CE">
              <w:rPr>
                <w:rFonts w:ascii="PT Astra Serif" w:hAnsi="PT Astra Serif"/>
                <w:sz w:val="20"/>
                <w:szCs w:val="20"/>
              </w:rPr>
              <w:t>Физика</w:t>
            </w:r>
          </w:p>
        </w:tc>
        <w:tc>
          <w:tcPr>
            <w:tcW w:w="567" w:type="dxa"/>
            <w:tcBorders>
              <w:top w:val="single" w:sz="4" w:space="0" w:color="000000"/>
              <w:left w:val="single" w:sz="4" w:space="0" w:color="000000"/>
              <w:bottom w:val="single" w:sz="4" w:space="0" w:color="000000"/>
              <w:right w:val="single" w:sz="4" w:space="0" w:color="000000"/>
            </w:tcBorders>
          </w:tcPr>
          <w:p w14:paraId="2E77E157" w14:textId="77777777" w:rsidR="00EA6BAE" w:rsidRPr="00C039CE" w:rsidRDefault="00EA6BAE" w:rsidP="00DF4383">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tcPr>
          <w:p w14:paraId="480C88D8" w14:textId="77777777" w:rsidR="00EA6BAE" w:rsidRPr="00C039CE" w:rsidRDefault="00EA6BAE" w:rsidP="00DF4383">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hideMark/>
          </w:tcPr>
          <w:p w14:paraId="23EA8FD3" w14:textId="77777777" w:rsidR="00EA6BAE" w:rsidRPr="00C039CE" w:rsidRDefault="00EA6BAE" w:rsidP="00DF4383">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tcPr>
          <w:p w14:paraId="789C64D2" w14:textId="77777777" w:rsidR="00EA6BAE" w:rsidRPr="00A2413A" w:rsidRDefault="00EA6BAE" w:rsidP="00DF4383">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tcPr>
          <w:p w14:paraId="22D4BDF5" w14:textId="77777777" w:rsidR="00EA6BAE" w:rsidRPr="00A2413A" w:rsidRDefault="00EA6BAE" w:rsidP="00DF4383">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tcPr>
          <w:p w14:paraId="5688289C" w14:textId="77777777" w:rsidR="00EA6BAE" w:rsidRPr="00A2413A" w:rsidRDefault="00EA6BAE" w:rsidP="00DF4383">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hideMark/>
          </w:tcPr>
          <w:p w14:paraId="408AC2E3" w14:textId="77777777" w:rsidR="00EA6BAE" w:rsidRPr="00C039CE" w:rsidRDefault="00EA6BAE" w:rsidP="00DF4383">
            <w:pPr>
              <w:spacing w:after="0" w:line="240" w:lineRule="auto"/>
              <w:ind w:right="-426"/>
              <w:rPr>
                <w:rFonts w:ascii="PT Astra Serif" w:hAnsi="PT Astra Serif"/>
                <w:i/>
              </w:rPr>
            </w:pPr>
            <w:r w:rsidRPr="00C039CE">
              <w:rPr>
                <w:rFonts w:ascii="PT Astra Serif" w:hAnsi="PT Astra Serif"/>
                <w:i/>
              </w:rPr>
              <w:t>2</w:t>
            </w:r>
          </w:p>
          <w:p w14:paraId="26634C9E" w14:textId="77777777" w:rsidR="00EA6BAE" w:rsidRPr="00C039CE" w:rsidRDefault="00EA6BAE" w:rsidP="00DF4383">
            <w:pPr>
              <w:spacing w:after="0" w:line="240" w:lineRule="auto"/>
              <w:ind w:right="-426"/>
              <w:rPr>
                <w:rFonts w:ascii="PT Astra Serif" w:hAnsi="PT Astra Serif"/>
                <w:i/>
              </w:rPr>
            </w:pPr>
          </w:p>
        </w:tc>
        <w:tc>
          <w:tcPr>
            <w:tcW w:w="567" w:type="dxa"/>
            <w:tcBorders>
              <w:top w:val="single" w:sz="4" w:space="0" w:color="000000"/>
              <w:left w:val="single" w:sz="4" w:space="0" w:color="000000"/>
              <w:bottom w:val="single" w:sz="4" w:space="0" w:color="000000"/>
              <w:right w:val="single" w:sz="4" w:space="0" w:color="000000"/>
            </w:tcBorders>
          </w:tcPr>
          <w:p w14:paraId="4A7F0E2F" w14:textId="77777777" w:rsidR="00EA6BAE" w:rsidRPr="00C039CE" w:rsidRDefault="00EA6BAE" w:rsidP="00DF4383">
            <w:pPr>
              <w:spacing w:after="0" w:line="240" w:lineRule="auto"/>
              <w:ind w:right="-426"/>
              <w:rPr>
                <w:rFonts w:ascii="PT Astra Serif" w:hAnsi="PT Astra Serif"/>
                <w:i/>
              </w:rPr>
            </w:pPr>
            <w:r w:rsidRPr="00C039CE">
              <w:rPr>
                <w:rFonts w:ascii="PT Astra Serif" w:hAnsi="PT Astra Serif"/>
                <w:i/>
              </w:rPr>
              <w:t>2</w:t>
            </w:r>
          </w:p>
          <w:p w14:paraId="074FF12D" w14:textId="77777777" w:rsidR="00EA6BAE" w:rsidRPr="00C039CE" w:rsidRDefault="00EA6BAE" w:rsidP="00DF4383">
            <w:pPr>
              <w:spacing w:after="0" w:line="240" w:lineRule="auto"/>
              <w:ind w:right="-426"/>
              <w:rPr>
                <w:rFonts w:ascii="PT Astra Serif" w:hAnsi="PT Astra Serif"/>
                <w:i/>
              </w:rPr>
            </w:pPr>
          </w:p>
        </w:tc>
        <w:tc>
          <w:tcPr>
            <w:tcW w:w="567" w:type="dxa"/>
            <w:tcBorders>
              <w:top w:val="single" w:sz="4" w:space="0" w:color="000000"/>
              <w:left w:val="single" w:sz="4" w:space="0" w:color="000000"/>
              <w:bottom w:val="single" w:sz="4" w:space="0" w:color="000000"/>
              <w:right w:val="single" w:sz="4" w:space="0" w:color="000000"/>
            </w:tcBorders>
          </w:tcPr>
          <w:p w14:paraId="20E4057F" w14:textId="77777777" w:rsidR="00EA6BAE" w:rsidRPr="00C039CE" w:rsidRDefault="00EA6BAE" w:rsidP="00DF4383">
            <w:pPr>
              <w:spacing w:after="0" w:line="240" w:lineRule="auto"/>
              <w:ind w:right="-426"/>
              <w:rPr>
                <w:rFonts w:ascii="PT Astra Serif" w:hAnsi="PT Astra Serif"/>
                <w:i/>
              </w:rPr>
            </w:pPr>
            <w:r w:rsidRPr="00C039CE">
              <w:rPr>
                <w:rFonts w:ascii="PT Astra Serif" w:hAnsi="PT Astra Serif"/>
                <w:i/>
              </w:rPr>
              <w:t>3</w:t>
            </w:r>
          </w:p>
          <w:p w14:paraId="66B38AD0" w14:textId="77777777" w:rsidR="00EA6BAE" w:rsidRPr="00C039CE" w:rsidRDefault="00EA6BAE" w:rsidP="00DF4383">
            <w:pPr>
              <w:spacing w:after="0" w:line="240" w:lineRule="auto"/>
              <w:ind w:right="-426"/>
              <w:rPr>
                <w:rFonts w:ascii="PT Astra Serif" w:hAnsi="PT Astra Serif"/>
                <w:i/>
              </w:rPr>
            </w:pPr>
          </w:p>
        </w:tc>
        <w:tc>
          <w:tcPr>
            <w:tcW w:w="993" w:type="dxa"/>
            <w:tcBorders>
              <w:top w:val="single" w:sz="4" w:space="0" w:color="000000"/>
              <w:left w:val="single" w:sz="4" w:space="0" w:color="000000"/>
              <w:bottom w:val="single" w:sz="4" w:space="0" w:color="000000"/>
              <w:right w:val="single" w:sz="4" w:space="0" w:color="000000"/>
            </w:tcBorders>
            <w:hideMark/>
          </w:tcPr>
          <w:p w14:paraId="10E137D0" w14:textId="77777777" w:rsidR="00EA6BAE" w:rsidRPr="00C039CE" w:rsidRDefault="00EA6BAE" w:rsidP="00DF4383">
            <w:pPr>
              <w:spacing w:after="0" w:line="240" w:lineRule="auto"/>
              <w:ind w:right="-426"/>
              <w:rPr>
                <w:rFonts w:ascii="PT Astra Serif" w:hAnsi="PT Astra Serif"/>
                <w:b/>
              </w:rPr>
            </w:pPr>
          </w:p>
        </w:tc>
      </w:tr>
      <w:tr w:rsidR="00EA6BAE" w:rsidRPr="00C039CE" w14:paraId="33E31616" w14:textId="77777777" w:rsidTr="00DF4383">
        <w:trPr>
          <w:trHeight w:val="289"/>
        </w:trPr>
        <w:tc>
          <w:tcPr>
            <w:tcW w:w="1701" w:type="dxa"/>
            <w:vMerge/>
            <w:tcBorders>
              <w:left w:val="single" w:sz="4" w:space="0" w:color="000000"/>
              <w:right w:val="single" w:sz="4" w:space="0" w:color="000000"/>
            </w:tcBorders>
            <w:vAlign w:val="center"/>
            <w:hideMark/>
          </w:tcPr>
          <w:p w14:paraId="0FC91DCE" w14:textId="77777777" w:rsidR="00EA6BAE" w:rsidRPr="00C039CE" w:rsidRDefault="00EA6BAE" w:rsidP="00DF4383">
            <w:pPr>
              <w:spacing w:after="0" w:line="240" w:lineRule="auto"/>
              <w:ind w:right="-426"/>
              <w:rPr>
                <w:rFonts w:ascii="PT Astra Serif" w:hAnsi="PT Astra Serif"/>
                <w:sz w:val="20"/>
                <w:szCs w:val="20"/>
              </w:rPr>
            </w:pPr>
          </w:p>
        </w:tc>
        <w:tc>
          <w:tcPr>
            <w:tcW w:w="2268" w:type="dxa"/>
            <w:tcBorders>
              <w:top w:val="single" w:sz="4" w:space="0" w:color="000000"/>
              <w:left w:val="single" w:sz="4" w:space="0" w:color="000000"/>
              <w:bottom w:val="single" w:sz="4" w:space="0" w:color="000000"/>
              <w:right w:val="single" w:sz="4" w:space="0" w:color="000000"/>
            </w:tcBorders>
            <w:hideMark/>
          </w:tcPr>
          <w:p w14:paraId="31891505" w14:textId="77777777" w:rsidR="00EA6BAE" w:rsidRPr="00C039CE" w:rsidRDefault="00EA6BAE" w:rsidP="00DF4383">
            <w:pPr>
              <w:spacing w:after="0" w:line="240" w:lineRule="auto"/>
              <w:ind w:right="-426"/>
              <w:rPr>
                <w:rFonts w:ascii="PT Astra Serif" w:hAnsi="PT Astra Serif"/>
                <w:sz w:val="20"/>
                <w:szCs w:val="20"/>
              </w:rPr>
            </w:pPr>
            <w:r w:rsidRPr="00C039CE">
              <w:rPr>
                <w:rFonts w:ascii="PT Astra Serif" w:hAnsi="PT Astra Serif"/>
                <w:sz w:val="20"/>
                <w:szCs w:val="20"/>
              </w:rPr>
              <w:t>Химия</w:t>
            </w:r>
          </w:p>
        </w:tc>
        <w:tc>
          <w:tcPr>
            <w:tcW w:w="567" w:type="dxa"/>
            <w:tcBorders>
              <w:top w:val="single" w:sz="4" w:space="0" w:color="000000"/>
              <w:left w:val="single" w:sz="4" w:space="0" w:color="000000"/>
              <w:bottom w:val="single" w:sz="4" w:space="0" w:color="000000"/>
              <w:right w:val="single" w:sz="4" w:space="0" w:color="000000"/>
            </w:tcBorders>
          </w:tcPr>
          <w:p w14:paraId="72F82898" w14:textId="77777777" w:rsidR="00EA6BAE" w:rsidRPr="00C039CE" w:rsidRDefault="00EA6BAE" w:rsidP="00DF4383">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tcPr>
          <w:p w14:paraId="353A4FDF" w14:textId="77777777" w:rsidR="00EA6BAE" w:rsidRPr="00C039CE" w:rsidRDefault="00EA6BAE" w:rsidP="00DF4383">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hideMark/>
          </w:tcPr>
          <w:p w14:paraId="1916F335" w14:textId="77777777" w:rsidR="00EA6BAE" w:rsidRPr="00C039CE" w:rsidRDefault="00EA6BAE" w:rsidP="00DF4383">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tcPr>
          <w:p w14:paraId="207CFFE3" w14:textId="77777777" w:rsidR="00EA6BAE" w:rsidRPr="00A2413A" w:rsidRDefault="00EA6BAE" w:rsidP="00DF4383">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tcPr>
          <w:p w14:paraId="767173D0" w14:textId="77777777" w:rsidR="00EA6BAE" w:rsidRPr="00A2413A" w:rsidRDefault="00EA6BAE" w:rsidP="00DF4383">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tcPr>
          <w:p w14:paraId="7974F649" w14:textId="77777777" w:rsidR="00EA6BAE" w:rsidRPr="00A2413A" w:rsidRDefault="00EA6BAE" w:rsidP="00DF4383">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hideMark/>
          </w:tcPr>
          <w:p w14:paraId="171934F3" w14:textId="77777777" w:rsidR="00EA6BAE" w:rsidRPr="00C039CE" w:rsidRDefault="00EA6BAE" w:rsidP="00DF4383">
            <w:pPr>
              <w:spacing w:after="0" w:line="240" w:lineRule="auto"/>
              <w:ind w:right="-426"/>
              <w:rPr>
                <w:rFonts w:ascii="PT Astra Serif" w:hAnsi="PT Astra Serif"/>
                <w:i/>
              </w:rPr>
            </w:pPr>
          </w:p>
        </w:tc>
        <w:tc>
          <w:tcPr>
            <w:tcW w:w="567" w:type="dxa"/>
            <w:tcBorders>
              <w:top w:val="single" w:sz="4" w:space="0" w:color="000000"/>
              <w:left w:val="single" w:sz="4" w:space="0" w:color="000000"/>
              <w:bottom w:val="single" w:sz="4" w:space="0" w:color="000000"/>
              <w:right w:val="single" w:sz="4" w:space="0" w:color="000000"/>
            </w:tcBorders>
          </w:tcPr>
          <w:p w14:paraId="3D110D71" w14:textId="77777777" w:rsidR="00EA6BAE" w:rsidRPr="00C039CE" w:rsidRDefault="00EA6BAE" w:rsidP="00DF4383">
            <w:pPr>
              <w:spacing w:after="0" w:line="240" w:lineRule="auto"/>
              <w:ind w:right="-426"/>
              <w:rPr>
                <w:rFonts w:ascii="PT Astra Serif" w:hAnsi="PT Astra Serif"/>
                <w:i/>
              </w:rPr>
            </w:pPr>
            <w:r w:rsidRPr="00C039CE">
              <w:rPr>
                <w:rFonts w:ascii="PT Astra Serif" w:hAnsi="PT Astra Serif"/>
                <w:i/>
              </w:rPr>
              <w:t>2</w:t>
            </w:r>
          </w:p>
          <w:p w14:paraId="523D869C" w14:textId="77777777" w:rsidR="00EA6BAE" w:rsidRPr="00C039CE" w:rsidRDefault="00EA6BAE" w:rsidP="00DF4383">
            <w:pPr>
              <w:spacing w:after="0" w:line="240" w:lineRule="auto"/>
              <w:ind w:right="-426"/>
              <w:rPr>
                <w:rFonts w:ascii="PT Astra Serif" w:hAnsi="PT Astra Serif"/>
                <w:i/>
              </w:rPr>
            </w:pPr>
          </w:p>
        </w:tc>
        <w:tc>
          <w:tcPr>
            <w:tcW w:w="567" w:type="dxa"/>
            <w:tcBorders>
              <w:top w:val="single" w:sz="4" w:space="0" w:color="000000"/>
              <w:left w:val="single" w:sz="4" w:space="0" w:color="000000"/>
              <w:bottom w:val="single" w:sz="4" w:space="0" w:color="000000"/>
              <w:right w:val="single" w:sz="4" w:space="0" w:color="000000"/>
            </w:tcBorders>
          </w:tcPr>
          <w:p w14:paraId="1D61F15B" w14:textId="77777777" w:rsidR="00EA6BAE" w:rsidRPr="00C039CE" w:rsidRDefault="00EA6BAE" w:rsidP="00DF4383">
            <w:pPr>
              <w:spacing w:after="0" w:line="240" w:lineRule="auto"/>
              <w:ind w:right="-426"/>
              <w:rPr>
                <w:rFonts w:ascii="PT Astra Serif" w:hAnsi="PT Astra Serif"/>
                <w:i/>
              </w:rPr>
            </w:pPr>
            <w:r w:rsidRPr="00C039CE">
              <w:rPr>
                <w:rFonts w:ascii="PT Astra Serif" w:hAnsi="PT Astra Serif"/>
                <w:i/>
              </w:rPr>
              <w:t>2</w:t>
            </w:r>
          </w:p>
          <w:p w14:paraId="5174EC00" w14:textId="77777777" w:rsidR="00EA6BAE" w:rsidRPr="00C039CE" w:rsidRDefault="00EA6BAE" w:rsidP="00DF4383">
            <w:pPr>
              <w:spacing w:after="0" w:line="240" w:lineRule="auto"/>
              <w:ind w:right="-426"/>
              <w:rPr>
                <w:rFonts w:ascii="PT Astra Serif" w:hAnsi="PT Astra Serif"/>
                <w:i/>
              </w:rPr>
            </w:pPr>
          </w:p>
        </w:tc>
        <w:tc>
          <w:tcPr>
            <w:tcW w:w="993" w:type="dxa"/>
            <w:tcBorders>
              <w:top w:val="single" w:sz="4" w:space="0" w:color="000000"/>
              <w:left w:val="single" w:sz="4" w:space="0" w:color="000000"/>
              <w:bottom w:val="single" w:sz="4" w:space="0" w:color="000000"/>
              <w:right w:val="single" w:sz="4" w:space="0" w:color="000000"/>
            </w:tcBorders>
            <w:hideMark/>
          </w:tcPr>
          <w:p w14:paraId="0D8EA1D5" w14:textId="77777777" w:rsidR="00EA6BAE" w:rsidRPr="00C039CE" w:rsidRDefault="00EA6BAE" w:rsidP="00DF4383">
            <w:pPr>
              <w:spacing w:after="0" w:line="240" w:lineRule="auto"/>
              <w:ind w:right="-426"/>
              <w:rPr>
                <w:rFonts w:ascii="PT Astra Serif" w:hAnsi="PT Astra Serif"/>
                <w:b/>
              </w:rPr>
            </w:pPr>
          </w:p>
        </w:tc>
      </w:tr>
      <w:tr w:rsidR="00EA6BAE" w:rsidRPr="00C039CE" w14:paraId="06B9A9EE" w14:textId="77777777" w:rsidTr="00DF4383">
        <w:trPr>
          <w:trHeight w:val="289"/>
        </w:trPr>
        <w:tc>
          <w:tcPr>
            <w:tcW w:w="1701" w:type="dxa"/>
            <w:vMerge/>
            <w:tcBorders>
              <w:left w:val="single" w:sz="4" w:space="0" w:color="000000"/>
              <w:bottom w:val="single" w:sz="4" w:space="0" w:color="000000"/>
              <w:right w:val="single" w:sz="4" w:space="0" w:color="000000"/>
            </w:tcBorders>
            <w:vAlign w:val="center"/>
            <w:hideMark/>
          </w:tcPr>
          <w:p w14:paraId="29D31C31" w14:textId="77777777" w:rsidR="00EA6BAE" w:rsidRPr="00C039CE" w:rsidRDefault="00EA6BAE" w:rsidP="00DF4383">
            <w:pPr>
              <w:spacing w:after="0" w:line="240" w:lineRule="auto"/>
              <w:ind w:right="-426"/>
              <w:rPr>
                <w:rFonts w:ascii="PT Astra Serif" w:hAnsi="PT Astra Serif"/>
                <w:sz w:val="20"/>
                <w:szCs w:val="20"/>
              </w:rPr>
            </w:pPr>
          </w:p>
        </w:tc>
        <w:tc>
          <w:tcPr>
            <w:tcW w:w="2268" w:type="dxa"/>
            <w:tcBorders>
              <w:top w:val="single" w:sz="4" w:space="0" w:color="000000"/>
              <w:left w:val="single" w:sz="4" w:space="0" w:color="000000"/>
              <w:bottom w:val="single" w:sz="4" w:space="0" w:color="000000"/>
              <w:right w:val="single" w:sz="4" w:space="0" w:color="000000"/>
            </w:tcBorders>
            <w:hideMark/>
          </w:tcPr>
          <w:p w14:paraId="22ED413E" w14:textId="77777777" w:rsidR="00EA6BAE" w:rsidRPr="00C039CE" w:rsidRDefault="00EA6BAE" w:rsidP="00DF4383">
            <w:pPr>
              <w:spacing w:after="0" w:line="240" w:lineRule="auto"/>
              <w:ind w:right="-426"/>
              <w:rPr>
                <w:rFonts w:ascii="PT Astra Serif" w:hAnsi="PT Astra Serif"/>
                <w:sz w:val="20"/>
                <w:szCs w:val="20"/>
              </w:rPr>
            </w:pPr>
            <w:r w:rsidRPr="00C039CE">
              <w:rPr>
                <w:rFonts w:ascii="PT Astra Serif" w:hAnsi="PT Astra Serif"/>
                <w:sz w:val="20"/>
                <w:szCs w:val="20"/>
              </w:rPr>
              <w:t xml:space="preserve">Биология </w:t>
            </w:r>
          </w:p>
        </w:tc>
        <w:tc>
          <w:tcPr>
            <w:tcW w:w="567" w:type="dxa"/>
            <w:tcBorders>
              <w:top w:val="single" w:sz="4" w:space="0" w:color="000000"/>
              <w:left w:val="single" w:sz="4" w:space="0" w:color="000000"/>
              <w:bottom w:val="single" w:sz="4" w:space="0" w:color="000000"/>
              <w:right w:val="single" w:sz="4" w:space="0" w:color="000000"/>
            </w:tcBorders>
          </w:tcPr>
          <w:p w14:paraId="02ECBF45" w14:textId="77777777" w:rsidR="00EA6BAE" w:rsidRPr="00C039CE" w:rsidRDefault="00EA6BAE" w:rsidP="00DF4383">
            <w:pPr>
              <w:spacing w:after="0" w:line="240" w:lineRule="auto"/>
              <w:ind w:right="-426"/>
              <w:rPr>
                <w:rFonts w:ascii="PT Astra Serif" w:hAnsi="PT Astra Serif"/>
                <w:b/>
              </w:rPr>
            </w:pPr>
            <w:r w:rsidRPr="00C039CE">
              <w:rPr>
                <w:rFonts w:ascii="PT Astra Serif" w:hAnsi="PT Astra Serif"/>
                <w:b/>
              </w:rPr>
              <w:t>1</w:t>
            </w:r>
          </w:p>
        </w:tc>
        <w:tc>
          <w:tcPr>
            <w:tcW w:w="567" w:type="dxa"/>
            <w:tcBorders>
              <w:top w:val="single" w:sz="4" w:space="0" w:color="000000"/>
              <w:left w:val="single" w:sz="4" w:space="0" w:color="000000"/>
              <w:bottom w:val="single" w:sz="4" w:space="0" w:color="000000"/>
              <w:right w:val="single" w:sz="4" w:space="0" w:color="000000"/>
            </w:tcBorders>
          </w:tcPr>
          <w:p w14:paraId="4F726214" w14:textId="77777777" w:rsidR="00EA6BAE" w:rsidRPr="00C039CE" w:rsidRDefault="00EA6BAE" w:rsidP="00DF4383">
            <w:pPr>
              <w:spacing w:after="0" w:line="240" w:lineRule="auto"/>
              <w:ind w:right="-426"/>
              <w:rPr>
                <w:rFonts w:ascii="PT Astra Serif" w:hAnsi="PT Astra Serif"/>
                <w:b/>
              </w:rPr>
            </w:pPr>
            <w:r w:rsidRPr="00C039CE">
              <w:rPr>
                <w:rFonts w:ascii="PT Astra Serif" w:hAnsi="PT Astra Serif"/>
                <w:b/>
              </w:rPr>
              <w:t>1</w:t>
            </w:r>
          </w:p>
        </w:tc>
        <w:tc>
          <w:tcPr>
            <w:tcW w:w="567" w:type="dxa"/>
            <w:tcBorders>
              <w:top w:val="single" w:sz="4" w:space="0" w:color="000000"/>
              <w:left w:val="single" w:sz="4" w:space="0" w:color="000000"/>
              <w:bottom w:val="single" w:sz="4" w:space="0" w:color="000000"/>
              <w:right w:val="single" w:sz="4" w:space="0" w:color="000000"/>
            </w:tcBorders>
            <w:hideMark/>
          </w:tcPr>
          <w:p w14:paraId="722972F4" w14:textId="77777777" w:rsidR="00EA6BAE" w:rsidRPr="00C039CE" w:rsidRDefault="00EA6BAE" w:rsidP="00DF4383">
            <w:pPr>
              <w:spacing w:after="0" w:line="240" w:lineRule="auto"/>
              <w:ind w:right="-426"/>
              <w:rPr>
                <w:rFonts w:ascii="PT Astra Serif" w:hAnsi="PT Astra Serif"/>
                <w:b/>
              </w:rPr>
            </w:pPr>
            <w:r w:rsidRPr="00C039CE">
              <w:rPr>
                <w:rFonts w:ascii="PT Astra Serif" w:hAnsi="PT Astra Serif"/>
                <w:b/>
              </w:rPr>
              <w:t>1</w:t>
            </w:r>
          </w:p>
        </w:tc>
        <w:tc>
          <w:tcPr>
            <w:tcW w:w="567" w:type="dxa"/>
            <w:tcBorders>
              <w:top w:val="single" w:sz="4" w:space="0" w:color="000000"/>
              <w:left w:val="single" w:sz="4" w:space="0" w:color="000000"/>
              <w:bottom w:val="single" w:sz="4" w:space="0" w:color="000000"/>
              <w:right w:val="single" w:sz="4" w:space="0" w:color="000000"/>
            </w:tcBorders>
          </w:tcPr>
          <w:p w14:paraId="3B2BFBBE" w14:textId="77777777" w:rsidR="00EA6BAE" w:rsidRPr="00A2413A" w:rsidRDefault="00EA6BAE" w:rsidP="00DF4383">
            <w:pPr>
              <w:spacing w:after="0" w:line="240" w:lineRule="auto"/>
              <w:ind w:right="-426"/>
              <w:rPr>
                <w:rFonts w:ascii="PT Astra Serif" w:hAnsi="PT Astra Serif"/>
                <w:b/>
              </w:rPr>
            </w:pPr>
            <w:r w:rsidRPr="00A2413A">
              <w:rPr>
                <w:rFonts w:ascii="PT Astra Serif" w:hAnsi="PT Astra Serif"/>
                <w:b/>
              </w:rPr>
              <w:t>1</w:t>
            </w:r>
          </w:p>
          <w:p w14:paraId="216580AA" w14:textId="77777777" w:rsidR="00EA6BAE" w:rsidRPr="00A2413A" w:rsidRDefault="00EA6BAE" w:rsidP="00DF4383">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tcPr>
          <w:p w14:paraId="4E05CF07" w14:textId="77777777" w:rsidR="00EA6BAE" w:rsidRPr="00A2413A" w:rsidRDefault="00EA6BAE" w:rsidP="00DF4383">
            <w:pPr>
              <w:spacing w:after="0" w:line="240" w:lineRule="auto"/>
              <w:ind w:right="-426"/>
              <w:rPr>
                <w:rFonts w:ascii="PT Astra Serif" w:hAnsi="PT Astra Serif"/>
                <w:b/>
              </w:rPr>
            </w:pPr>
            <w:r w:rsidRPr="00A2413A">
              <w:rPr>
                <w:rFonts w:ascii="PT Astra Serif" w:hAnsi="PT Astra Serif"/>
                <w:b/>
              </w:rPr>
              <w:t>1</w:t>
            </w:r>
          </w:p>
          <w:p w14:paraId="4FE40E24" w14:textId="77777777" w:rsidR="00EA6BAE" w:rsidRPr="00A2413A" w:rsidRDefault="00EA6BAE" w:rsidP="00DF4383">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tcPr>
          <w:p w14:paraId="7AFF69AB" w14:textId="77777777" w:rsidR="00EA6BAE" w:rsidRPr="00A2413A" w:rsidRDefault="00EA6BAE" w:rsidP="00DF4383">
            <w:pPr>
              <w:spacing w:after="0" w:line="240" w:lineRule="auto"/>
              <w:ind w:right="-426"/>
              <w:rPr>
                <w:rFonts w:ascii="PT Astra Serif" w:hAnsi="PT Astra Serif"/>
                <w:b/>
              </w:rPr>
            </w:pPr>
            <w:r w:rsidRPr="00A2413A">
              <w:rPr>
                <w:rFonts w:ascii="PT Astra Serif" w:hAnsi="PT Astra Serif"/>
                <w:b/>
              </w:rPr>
              <w:t>1</w:t>
            </w:r>
          </w:p>
          <w:p w14:paraId="3385C939" w14:textId="77777777" w:rsidR="00EA6BAE" w:rsidRPr="00A2413A" w:rsidRDefault="00EA6BAE" w:rsidP="00DF4383">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hideMark/>
          </w:tcPr>
          <w:p w14:paraId="2E854C2D" w14:textId="77777777" w:rsidR="00EA6BAE" w:rsidRPr="00C039CE" w:rsidRDefault="00EA6BAE" w:rsidP="00DF4383">
            <w:pPr>
              <w:spacing w:after="0" w:line="240" w:lineRule="auto"/>
              <w:ind w:right="-426"/>
              <w:rPr>
                <w:rFonts w:ascii="PT Astra Serif" w:hAnsi="PT Astra Serif"/>
                <w:i/>
              </w:rPr>
            </w:pPr>
            <w:r w:rsidRPr="00C039CE">
              <w:rPr>
                <w:rFonts w:ascii="PT Astra Serif" w:hAnsi="PT Astra Serif"/>
                <w:i/>
              </w:rPr>
              <w:t>1</w:t>
            </w:r>
          </w:p>
          <w:p w14:paraId="4AC8243A" w14:textId="77777777" w:rsidR="00EA6BAE" w:rsidRPr="00C039CE" w:rsidRDefault="00EA6BAE" w:rsidP="00DF4383">
            <w:pPr>
              <w:spacing w:after="0" w:line="240" w:lineRule="auto"/>
              <w:ind w:right="-426"/>
              <w:rPr>
                <w:rFonts w:ascii="PT Astra Serif" w:hAnsi="PT Astra Serif"/>
                <w:i/>
              </w:rPr>
            </w:pPr>
          </w:p>
        </w:tc>
        <w:tc>
          <w:tcPr>
            <w:tcW w:w="567" w:type="dxa"/>
            <w:tcBorders>
              <w:top w:val="single" w:sz="4" w:space="0" w:color="000000"/>
              <w:left w:val="single" w:sz="4" w:space="0" w:color="000000"/>
              <w:bottom w:val="single" w:sz="4" w:space="0" w:color="000000"/>
              <w:right w:val="single" w:sz="4" w:space="0" w:color="000000"/>
            </w:tcBorders>
          </w:tcPr>
          <w:p w14:paraId="7B22A2A7" w14:textId="77777777" w:rsidR="00EA6BAE" w:rsidRPr="00C039CE" w:rsidRDefault="00EA6BAE" w:rsidP="00DF4383">
            <w:pPr>
              <w:spacing w:after="0" w:line="240" w:lineRule="auto"/>
              <w:ind w:right="-426"/>
              <w:rPr>
                <w:rFonts w:ascii="PT Astra Serif" w:hAnsi="PT Astra Serif"/>
                <w:i/>
              </w:rPr>
            </w:pPr>
            <w:r w:rsidRPr="00C039CE">
              <w:rPr>
                <w:rFonts w:ascii="PT Astra Serif" w:hAnsi="PT Astra Serif"/>
                <w:i/>
              </w:rPr>
              <w:t>2</w:t>
            </w:r>
          </w:p>
          <w:p w14:paraId="7AC6DBD9" w14:textId="77777777" w:rsidR="00EA6BAE" w:rsidRPr="00C039CE" w:rsidRDefault="00EA6BAE" w:rsidP="00DF4383">
            <w:pPr>
              <w:spacing w:after="0" w:line="240" w:lineRule="auto"/>
              <w:ind w:right="-426"/>
              <w:rPr>
                <w:rFonts w:ascii="PT Astra Serif" w:hAnsi="PT Astra Serif"/>
                <w:i/>
              </w:rPr>
            </w:pPr>
          </w:p>
        </w:tc>
        <w:tc>
          <w:tcPr>
            <w:tcW w:w="567" w:type="dxa"/>
            <w:tcBorders>
              <w:top w:val="single" w:sz="4" w:space="0" w:color="000000"/>
              <w:left w:val="single" w:sz="4" w:space="0" w:color="000000"/>
              <w:bottom w:val="single" w:sz="4" w:space="0" w:color="000000"/>
              <w:right w:val="single" w:sz="4" w:space="0" w:color="000000"/>
            </w:tcBorders>
          </w:tcPr>
          <w:p w14:paraId="39ED0559" w14:textId="77777777" w:rsidR="00EA6BAE" w:rsidRPr="00C039CE" w:rsidRDefault="00EA6BAE" w:rsidP="00DF4383">
            <w:pPr>
              <w:spacing w:after="0" w:line="240" w:lineRule="auto"/>
              <w:ind w:right="-426"/>
              <w:rPr>
                <w:rFonts w:ascii="PT Astra Serif" w:hAnsi="PT Astra Serif"/>
                <w:i/>
              </w:rPr>
            </w:pPr>
            <w:r w:rsidRPr="00C039CE">
              <w:rPr>
                <w:rFonts w:ascii="PT Astra Serif" w:hAnsi="PT Astra Serif"/>
                <w:i/>
              </w:rPr>
              <w:t>2</w:t>
            </w:r>
          </w:p>
          <w:p w14:paraId="54F3085D" w14:textId="77777777" w:rsidR="00EA6BAE" w:rsidRPr="00C039CE" w:rsidRDefault="00EA6BAE" w:rsidP="00DF4383">
            <w:pPr>
              <w:spacing w:after="0" w:line="240" w:lineRule="auto"/>
              <w:ind w:right="-426"/>
              <w:rPr>
                <w:rFonts w:ascii="PT Astra Serif" w:hAnsi="PT Astra Serif"/>
                <w:i/>
              </w:rPr>
            </w:pPr>
          </w:p>
        </w:tc>
        <w:tc>
          <w:tcPr>
            <w:tcW w:w="993" w:type="dxa"/>
            <w:tcBorders>
              <w:top w:val="single" w:sz="4" w:space="0" w:color="000000"/>
              <w:left w:val="single" w:sz="4" w:space="0" w:color="000000"/>
              <w:bottom w:val="single" w:sz="4" w:space="0" w:color="000000"/>
              <w:right w:val="single" w:sz="4" w:space="0" w:color="000000"/>
            </w:tcBorders>
            <w:hideMark/>
          </w:tcPr>
          <w:p w14:paraId="0A94BA3F" w14:textId="77777777" w:rsidR="00EA6BAE" w:rsidRPr="00C039CE" w:rsidRDefault="00EA6BAE" w:rsidP="00DF4383">
            <w:pPr>
              <w:spacing w:after="0" w:line="240" w:lineRule="auto"/>
              <w:ind w:right="-426"/>
              <w:rPr>
                <w:rFonts w:ascii="PT Astra Serif" w:hAnsi="PT Astra Serif"/>
                <w:b/>
              </w:rPr>
            </w:pPr>
            <w:r>
              <w:rPr>
                <w:rFonts w:ascii="PT Astra Serif" w:hAnsi="PT Astra Serif"/>
                <w:b/>
              </w:rPr>
              <w:t>6</w:t>
            </w:r>
          </w:p>
        </w:tc>
      </w:tr>
      <w:tr w:rsidR="00EA6BAE" w:rsidRPr="00C039CE" w14:paraId="3E70F4E8" w14:textId="77777777" w:rsidTr="00DF4383">
        <w:trPr>
          <w:trHeight w:val="289"/>
        </w:trPr>
        <w:tc>
          <w:tcPr>
            <w:tcW w:w="1701" w:type="dxa"/>
            <w:tcBorders>
              <w:left w:val="single" w:sz="4" w:space="0" w:color="000000"/>
              <w:bottom w:val="single" w:sz="4" w:space="0" w:color="000000"/>
              <w:right w:val="single" w:sz="4" w:space="0" w:color="000000"/>
            </w:tcBorders>
            <w:vAlign w:val="center"/>
            <w:hideMark/>
          </w:tcPr>
          <w:p w14:paraId="1BB8B4ED" w14:textId="77777777" w:rsidR="00EA6BAE" w:rsidRPr="00C039CE" w:rsidRDefault="00EA6BAE" w:rsidP="00DF4383">
            <w:pPr>
              <w:spacing w:after="0" w:line="240" w:lineRule="auto"/>
              <w:ind w:right="-426"/>
              <w:rPr>
                <w:rFonts w:ascii="PT Astra Serif" w:hAnsi="PT Astra Serif"/>
                <w:sz w:val="16"/>
                <w:szCs w:val="16"/>
              </w:rPr>
            </w:pPr>
            <w:r w:rsidRPr="00C039CE">
              <w:rPr>
                <w:rFonts w:ascii="PT Astra Serif" w:hAnsi="PT Astra Serif"/>
                <w:sz w:val="16"/>
                <w:szCs w:val="16"/>
              </w:rPr>
              <w:t xml:space="preserve">Основы духовно - нравственной </w:t>
            </w:r>
          </w:p>
          <w:p w14:paraId="1801BB0C" w14:textId="77777777" w:rsidR="00EA6BAE" w:rsidRDefault="00EA6BAE" w:rsidP="00DF4383">
            <w:pPr>
              <w:spacing w:after="0" w:line="240" w:lineRule="auto"/>
              <w:ind w:right="-426"/>
              <w:rPr>
                <w:rFonts w:ascii="PT Astra Serif" w:hAnsi="PT Astra Serif"/>
                <w:sz w:val="16"/>
                <w:szCs w:val="16"/>
              </w:rPr>
            </w:pPr>
            <w:r w:rsidRPr="00C039CE">
              <w:rPr>
                <w:rFonts w:ascii="PT Astra Serif" w:hAnsi="PT Astra Serif"/>
                <w:sz w:val="16"/>
                <w:szCs w:val="16"/>
              </w:rPr>
              <w:t xml:space="preserve">культуры народов </w:t>
            </w:r>
          </w:p>
          <w:p w14:paraId="157171C3" w14:textId="77777777" w:rsidR="00EA6BAE" w:rsidRPr="00C039CE" w:rsidRDefault="00EA6BAE" w:rsidP="00DF4383">
            <w:pPr>
              <w:spacing w:after="0" w:line="240" w:lineRule="auto"/>
              <w:ind w:right="-426"/>
              <w:rPr>
                <w:rFonts w:ascii="PT Astra Serif" w:hAnsi="PT Astra Serif"/>
                <w:sz w:val="16"/>
                <w:szCs w:val="16"/>
              </w:rPr>
            </w:pPr>
            <w:r w:rsidRPr="00C039CE">
              <w:rPr>
                <w:rFonts w:ascii="PT Astra Serif" w:hAnsi="PT Astra Serif"/>
                <w:sz w:val="16"/>
                <w:szCs w:val="16"/>
              </w:rPr>
              <w:t>России</w:t>
            </w:r>
          </w:p>
        </w:tc>
        <w:tc>
          <w:tcPr>
            <w:tcW w:w="2268" w:type="dxa"/>
            <w:tcBorders>
              <w:top w:val="single" w:sz="4" w:space="0" w:color="000000"/>
              <w:left w:val="single" w:sz="4" w:space="0" w:color="000000"/>
              <w:bottom w:val="single" w:sz="4" w:space="0" w:color="000000"/>
              <w:right w:val="single" w:sz="4" w:space="0" w:color="000000"/>
            </w:tcBorders>
            <w:hideMark/>
          </w:tcPr>
          <w:p w14:paraId="3C25F45F" w14:textId="77777777" w:rsidR="00EA6BAE" w:rsidRDefault="00EA6BAE" w:rsidP="00DF4383">
            <w:pPr>
              <w:spacing w:after="0" w:line="240" w:lineRule="auto"/>
              <w:ind w:right="-426"/>
              <w:rPr>
                <w:rFonts w:ascii="PT Astra Serif" w:hAnsi="PT Astra Serif"/>
                <w:sz w:val="16"/>
                <w:szCs w:val="16"/>
              </w:rPr>
            </w:pPr>
            <w:r w:rsidRPr="00C039CE">
              <w:rPr>
                <w:rFonts w:ascii="PT Astra Serif" w:hAnsi="PT Astra Serif"/>
                <w:sz w:val="16"/>
                <w:szCs w:val="16"/>
              </w:rPr>
              <w:t>Основы духовно-</w:t>
            </w:r>
          </w:p>
          <w:p w14:paraId="171CB2A3" w14:textId="77777777" w:rsidR="00EA6BAE" w:rsidRDefault="00EA6BAE" w:rsidP="00DF4383">
            <w:pPr>
              <w:spacing w:after="0" w:line="240" w:lineRule="auto"/>
              <w:ind w:right="-426"/>
              <w:rPr>
                <w:rFonts w:ascii="PT Astra Serif" w:hAnsi="PT Astra Serif"/>
                <w:sz w:val="16"/>
                <w:szCs w:val="16"/>
              </w:rPr>
            </w:pPr>
            <w:r w:rsidRPr="00C039CE">
              <w:rPr>
                <w:rFonts w:ascii="PT Astra Serif" w:hAnsi="PT Astra Serif"/>
                <w:sz w:val="16"/>
                <w:szCs w:val="16"/>
              </w:rPr>
              <w:t xml:space="preserve">нравственной культуры  </w:t>
            </w:r>
          </w:p>
          <w:p w14:paraId="42FDCDB0" w14:textId="77777777" w:rsidR="00EA6BAE" w:rsidRPr="00C039CE" w:rsidRDefault="00EA6BAE" w:rsidP="00DF4383">
            <w:pPr>
              <w:spacing w:after="0" w:line="240" w:lineRule="auto"/>
              <w:ind w:right="-426"/>
              <w:rPr>
                <w:rFonts w:ascii="PT Astra Serif" w:hAnsi="PT Astra Serif"/>
                <w:sz w:val="16"/>
                <w:szCs w:val="16"/>
              </w:rPr>
            </w:pPr>
            <w:proofErr w:type="gramStart"/>
            <w:r w:rsidRPr="00C039CE">
              <w:rPr>
                <w:rFonts w:ascii="PT Astra Serif" w:hAnsi="PT Astra Serif"/>
                <w:sz w:val="16"/>
                <w:szCs w:val="16"/>
              </w:rPr>
              <w:t>народов  России</w:t>
            </w:r>
            <w:proofErr w:type="gramEnd"/>
          </w:p>
        </w:tc>
        <w:tc>
          <w:tcPr>
            <w:tcW w:w="567" w:type="dxa"/>
            <w:tcBorders>
              <w:top w:val="single" w:sz="4" w:space="0" w:color="000000"/>
              <w:left w:val="single" w:sz="4" w:space="0" w:color="000000"/>
              <w:bottom w:val="single" w:sz="4" w:space="0" w:color="000000"/>
              <w:right w:val="single" w:sz="4" w:space="0" w:color="000000"/>
            </w:tcBorders>
          </w:tcPr>
          <w:p w14:paraId="1DC8B4CD" w14:textId="77777777" w:rsidR="00EA6BAE" w:rsidRPr="00C039CE" w:rsidRDefault="00EA6BAE" w:rsidP="00DF4383">
            <w:pPr>
              <w:spacing w:after="0" w:line="240" w:lineRule="auto"/>
              <w:ind w:right="-426"/>
              <w:rPr>
                <w:rFonts w:ascii="PT Astra Serif" w:hAnsi="PT Astra Serif"/>
                <w:b/>
              </w:rPr>
            </w:pPr>
            <w:r w:rsidRPr="00C039CE">
              <w:rPr>
                <w:rFonts w:ascii="PT Astra Serif" w:hAnsi="PT Astra Serif"/>
                <w:b/>
              </w:rPr>
              <w:t>1</w:t>
            </w:r>
          </w:p>
        </w:tc>
        <w:tc>
          <w:tcPr>
            <w:tcW w:w="567" w:type="dxa"/>
            <w:tcBorders>
              <w:top w:val="single" w:sz="4" w:space="0" w:color="000000"/>
              <w:left w:val="single" w:sz="4" w:space="0" w:color="000000"/>
              <w:bottom w:val="single" w:sz="4" w:space="0" w:color="000000"/>
              <w:right w:val="single" w:sz="4" w:space="0" w:color="000000"/>
            </w:tcBorders>
          </w:tcPr>
          <w:p w14:paraId="37CCEA79" w14:textId="77777777" w:rsidR="00EA6BAE" w:rsidRPr="00C039CE" w:rsidRDefault="00EA6BAE" w:rsidP="00DF4383">
            <w:pPr>
              <w:spacing w:after="0" w:line="240" w:lineRule="auto"/>
              <w:ind w:right="-426"/>
              <w:rPr>
                <w:rFonts w:ascii="PT Astra Serif" w:hAnsi="PT Astra Serif"/>
                <w:b/>
              </w:rPr>
            </w:pPr>
            <w:r w:rsidRPr="00C039CE">
              <w:rPr>
                <w:rFonts w:ascii="PT Astra Serif" w:hAnsi="PT Astra Serif"/>
                <w:b/>
              </w:rPr>
              <w:t>1</w:t>
            </w:r>
          </w:p>
        </w:tc>
        <w:tc>
          <w:tcPr>
            <w:tcW w:w="567" w:type="dxa"/>
            <w:tcBorders>
              <w:top w:val="single" w:sz="4" w:space="0" w:color="000000"/>
              <w:left w:val="single" w:sz="4" w:space="0" w:color="000000"/>
              <w:bottom w:val="single" w:sz="4" w:space="0" w:color="000000"/>
              <w:right w:val="single" w:sz="4" w:space="0" w:color="000000"/>
            </w:tcBorders>
            <w:hideMark/>
          </w:tcPr>
          <w:p w14:paraId="4B4C012B" w14:textId="77777777" w:rsidR="00EA6BAE" w:rsidRPr="00C039CE" w:rsidRDefault="00EA6BAE" w:rsidP="00DF4383">
            <w:pPr>
              <w:spacing w:after="0" w:line="240" w:lineRule="auto"/>
              <w:ind w:right="-426"/>
              <w:rPr>
                <w:rFonts w:ascii="PT Astra Serif" w:hAnsi="PT Astra Serif"/>
                <w:b/>
              </w:rPr>
            </w:pPr>
            <w:r w:rsidRPr="00C039CE">
              <w:rPr>
                <w:rFonts w:ascii="PT Astra Serif" w:hAnsi="PT Astra Serif"/>
                <w:b/>
              </w:rPr>
              <w:t>1</w:t>
            </w:r>
          </w:p>
        </w:tc>
        <w:tc>
          <w:tcPr>
            <w:tcW w:w="567" w:type="dxa"/>
            <w:tcBorders>
              <w:top w:val="single" w:sz="4" w:space="0" w:color="000000"/>
              <w:left w:val="single" w:sz="4" w:space="0" w:color="000000"/>
              <w:bottom w:val="single" w:sz="4" w:space="0" w:color="000000"/>
              <w:right w:val="single" w:sz="4" w:space="0" w:color="000000"/>
            </w:tcBorders>
          </w:tcPr>
          <w:p w14:paraId="3DD5A6F6" w14:textId="77777777" w:rsidR="00EA6BAE" w:rsidRPr="00A2413A" w:rsidRDefault="00EA6BAE" w:rsidP="00DF4383">
            <w:pPr>
              <w:spacing w:after="0" w:line="240" w:lineRule="auto"/>
              <w:ind w:right="-426"/>
              <w:rPr>
                <w:rFonts w:ascii="PT Astra Serif" w:hAnsi="PT Astra Serif"/>
                <w:b/>
              </w:rPr>
            </w:pPr>
            <w:r w:rsidRPr="00A2413A">
              <w:rPr>
                <w:rFonts w:ascii="PT Astra Serif" w:hAnsi="PT Astra Serif"/>
                <w:b/>
              </w:rPr>
              <w:t>1</w:t>
            </w:r>
          </w:p>
        </w:tc>
        <w:tc>
          <w:tcPr>
            <w:tcW w:w="567" w:type="dxa"/>
            <w:tcBorders>
              <w:top w:val="single" w:sz="4" w:space="0" w:color="000000"/>
              <w:left w:val="single" w:sz="4" w:space="0" w:color="000000"/>
              <w:bottom w:val="single" w:sz="4" w:space="0" w:color="000000"/>
              <w:right w:val="single" w:sz="4" w:space="0" w:color="000000"/>
            </w:tcBorders>
          </w:tcPr>
          <w:p w14:paraId="48730B20" w14:textId="77777777" w:rsidR="00EA6BAE" w:rsidRPr="00A2413A" w:rsidRDefault="00EA6BAE" w:rsidP="00DF4383">
            <w:pPr>
              <w:spacing w:after="0" w:line="240" w:lineRule="auto"/>
              <w:ind w:right="-426"/>
              <w:rPr>
                <w:rFonts w:ascii="PT Astra Serif" w:hAnsi="PT Astra Serif"/>
                <w:b/>
              </w:rPr>
            </w:pPr>
            <w:r w:rsidRPr="00A2413A">
              <w:rPr>
                <w:rFonts w:ascii="PT Astra Serif" w:hAnsi="PT Astra Serif"/>
                <w:b/>
              </w:rPr>
              <w:t>1</w:t>
            </w:r>
          </w:p>
        </w:tc>
        <w:tc>
          <w:tcPr>
            <w:tcW w:w="567" w:type="dxa"/>
            <w:tcBorders>
              <w:top w:val="single" w:sz="4" w:space="0" w:color="000000"/>
              <w:left w:val="single" w:sz="4" w:space="0" w:color="000000"/>
              <w:bottom w:val="single" w:sz="4" w:space="0" w:color="000000"/>
              <w:right w:val="single" w:sz="4" w:space="0" w:color="000000"/>
            </w:tcBorders>
          </w:tcPr>
          <w:p w14:paraId="007EA9B7" w14:textId="77777777" w:rsidR="00EA6BAE" w:rsidRPr="00A2413A" w:rsidRDefault="00EA6BAE" w:rsidP="00DF4383">
            <w:pPr>
              <w:spacing w:after="0" w:line="240" w:lineRule="auto"/>
              <w:ind w:right="-426"/>
              <w:rPr>
                <w:rFonts w:ascii="PT Astra Serif" w:hAnsi="PT Astra Serif"/>
                <w:b/>
              </w:rPr>
            </w:pPr>
            <w:r w:rsidRPr="00A2413A">
              <w:rPr>
                <w:rFonts w:ascii="PT Astra Serif" w:hAnsi="PT Astra Serif"/>
                <w:b/>
              </w:rPr>
              <w:t>1</w:t>
            </w:r>
          </w:p>
        </w:tc>
        <w:tc>
          <w:tcPr>
            <w:tcW w:w="567" w:type="dxa"/>
            <w:tcBorders>
              <w:top w:val="single" w:sz="4" w:space="0" w:color="000000"/>
              <w:left w:val="single" w:sz="4" w:space="0" w:color="000000"/>
              <w:bottom w:val="single" w:sz="4" w:space="0" w:color="000000"/>
              <w:right w:val="single" w:sz="4" w:space="0" w:color="000000"/>
            </w:tcBorders>
            <w:hideMark/>
          </w:tcPr>
          <w:p w14:paraId="164171DA" w14:textId="77777777" w:rsidR="00EA6BAE" w:rsidRPr="00C039CE" w:rsidRDefault="00EA6BAE" w:rsidP="00DF4383">
            <w:pPr>
              <w:spacing w:after="0" w:line="240" w:lineRule="auto"/>
              <w:ind w:right="-426"/>
              <w:rPr>
                <w:rFonts w:ascii="PT Astra Serif" w:hAnsi="PT Astra Serif"/>
                <w:i/>
              </w:rPr>
            </w:pPr>
          </w:p>
        </w:tc>
        <w:tc>
          <w:tcPr>
            <w:tcW w:w="567" w:type="dxa"/>
            <w:tcBorders>
              <w:top w:val="single" w:sz="4" w:space="0" w:color="000000"/>
              <w:left w:val="single" w:sz="4" w:space="0" w:color="000000"/>
              <w:bottom w:val="single" w:sz="4" w:space="0" w:color="000000"/>
              <w:right w:val="single" w:sz="4" w:space="0" w:color="000000"/>
            </w:tcBorders>
          </w:tcPr>
          <w:p w14:paraId="67B97DA7" w14:textId="77777777" w:rsidR="00EA6BAE" w:rsidRPr="00C039CE" w:rsidRDefault="00EA6BAE" w:rsidP="00DF4383">
            <w:pPr>
              <w:spacing w:after="0" w:line="240" w:lineRule="auto"/>
              <w:ind w:right="-426"/>
              <w:rPr>
                <w:rFonts w:ascii="PT Astra Serif" w:hAnsi="PT Astra Serif"/>
                <w:i/>
              </w:rPr>
            </w:pPr>
          </w:p>
        </w:tc>
        <w:tc>
          <w:tcPr>
            <w:tcW w:w="567" w:type="dxa"/>
            <w:tcBorders>
              <w:top w:val="single" w:sz="4" w:space="0" w:color="000000"/>
              <w:left w:val="single" w:sz="4" w:space="0" w:color="000000"/>
              <w:bottom w:val="single" w:sz="4" w:space="0" w:color="000000"/>
              <w:right w:val="single" w:sz="4" w:space="0" w:color="000000"/>
            </w:tcBorders>
          </w:tcPr>
          <w:p w14:paraId="5216639E" w14:textId="77777777" w:rsidR="00EA6BAE" w:rsidRPr="00C039CE" w:rsidRDefault="00EA6BAE" w:rsidP="00DF4383">
            <w:pPr>
              <w:spacing w:after="0" w:line="240" w:lineRule="auto"/>
              <w:ind w:right="-426"/>
              <w:rPr>
                <w:rFonts w:ascii="PT Astra Serif" w:hAnsi="PT Astra Serif"/>
                <w:i/>
              </w:rPr>
            </w:pPr>
          </w:p>
        </w:tc>
        <w:tc>
          <w:tcPr>
            <w:tcW w:w="993" w:type="dxa"/>
            <w:tcBorders>
              <w:top w:val="single" w:sz="4" w:space="0" w:color="000000"/>
              <w:left w:val="single" w:sz="4" w:space="0" w:color="000000"/>
              <w:bottom w:val="single" w:sz="4" w:space="0" w:color="000000"/>
              <w:right w:val="single" w:sz="4" w:space="0" w:color="000000"/>
            </w:tcBorders>
            <w:hideMark/>
          </w:tcPr>
          <w:p w14:paraId="3FF894CB" w14:textId="77777777" w:rsidR="00EA6BAE" w:rsidRPr="00C039CE" w:rsidRDefault="00EA6BAE" w:rsidP="00DF4383">
            <w:pPr>
              <w:spacing w:after="0" w:line="240" w:lineRule="auto"/>
              <w:ind w:right="-426"/>
              <w:rPr>
                <w:rFonts w:ascii="PT Astra Serif" w:hAnsi="PT Astra Serif"/>
                <w:b/>
              </w:rPr>
            </w:pPr>
            <w:r>
              <w:rPr>
                <w:rFonts w:ascii="PT Astra Serif" w:hAnsi="PT Astra Serif"/>
                <w:b/>
              </w:rPr>
              <w:t>6</w:t>
            </w:r>
          </w:p>
        </w:tc>
      </w:tr>
      <w:tr w:rsidR="00EA6BAE" w:rsidRPr="00C039CE" w14:paraId="337AD951" w14:textId="77777777" w:rsidTr="00DF4383">
        <w:trPr>
          <w:trHeight w:val="361"/>
        </w:trPr>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14:paraId="0E7034DC" w14:textId="77777777" w:rsidR="00EA6BAE" w:rsidRPr="00C039CE" w:rsidRDefault="00EA6BAE" w:rsidP="00DF4383">
            <w:pPr>
              <w:spacing w:after="0" w:line="240" w:lineRule="auto"/>
              <w:ind w:right="-426"/>
              <w:rPr>
                <w:rFonts w:ascii="PT Astra Serif" w:hAnsi="PT Astra Serif"/>
                <w:sz w:val="20"/>
                <w:szCs w:val="20"/>
              </w:rPr>
            </w:pPr>
            <w:r w:rsidRPr="00C039CE">
              <w:rPr>
                <w:rFonts w:ascii="PT Astra Serif" w:hAnsi="PT Astra Serif"/>
                <w:sz w:val="20"/>
                <w:szCs w:val="20"/>
              </w:rPr>
              <w:t xml:space="preserve">Искусство </w:t>
            </w:r>
          </w:p>
        </w:tc>
        <w:tc>
          <w:tcPr>
            <w:tcW w:w="2268" w:type="dxa"/>
            <w:tcBorders>
              <w:top w:val="single" w:sz="4" w:space="0" w:color="000000"/>
              <w:left w:val="single" w:sz="4" w:space="0" w:color="000000"/>
              <w:bottom w:val="single" w:sz="4" w:space="0" w:color="000000"/>
              <w:right w:val="single" w:sz="4" w:space="0" w:color="000000"/>
            </w:tcBorders>
            <w:hideMark/>
          </w:tcPr>
          <w:p w14:paraId="01A8A7D4" w14:textId="77777777" w:rsidR="00EA6BAE" w:rsidRPr="00C039CE" w:rsidRDefault="00EA6BAE" w:rsidP="00DF4383">
            <w:pPr>
              <w:spacing w:after="0" w:line="240" w:lineRule="auto"/>
              <w:ind w:right="-426"/>
              <w:rPr>
                <w:rFonts w:ascii="PT Astra Serif" w:hAnsi="PT Astra Serif"/>
                <w:sz w:val="20"/>
                <w:szCs w:val="20"/>
              </w:rPr>
            </w:pPr>
            <w:r w:rsidRPr="00C039CE">
              <w:rPr>
                <w:rFonts w:ascii="PT Astra Serif" w:hAnsi="PT Astra Serif"/>
                <w:sz w:val="20"/>
                <w:szCs w:val="20"/>
              </w:rPr>
              <w:t xml:space="preserve">Изобразительное </w:t>
            </w:r>
          </w:p>
          <w:p w14:paraId="3E3B2391" w14:textId="77777777" w:rsidR="00EA6BAE" w:rsidRPr="00C039CE" w:rsidRDefault="00EA6BAE" w:rsidP="00DF4383">
            <w:pPr>
              <w:spacing w:after="0" w:line="240" w:lineRule="auto"/>
              <w:ind w:right="-426"/>
              <w:rPr>
                <w:rFonts w:ascii="PT Astra Serif" w:hAnsi="PT Astra Serif"/>
                <w:sz w:val="20"/>
                <w:szCs w:val="20"/>
              </w:rPr>
            </w:pPr>
            <w:r w:rsidRPr="00C039CE">
              <w:rPr>
                <w:rFonts w:ascii="PT Astra Serif" w:hAnsi="PT Astra Serif"/>
                <w:sz w:val="20"/>
                <w:szCs w:val="20"/>
              </w:rPr>
              <w:t xml:space="preserve">искусство </w:t>
            </w:r>
          </w:p>
        </w:tc>
        <w:tc>
          <w:tcPr>
            <w:tcW w:w="567" w:type="dxa"/>
            <w:tcBorders>
              <w:top w:val="single" w:sz="4" w:space="0" w:color="000000"/>
              <w:left w:val="single" w:sz="4" w:space="0" w:color="000000"/>
              <w:bottom w:val="single" w:sz="4" w:space="0" w:color="000000"/>
              <w:right w:val="single" w:sz="4" w:space="0" w:color="000000"/>
            </w:tcBorders>
          </w:tcPr>
          <w:p w14:paraId="7DD04A50" w14:textId="77777777" w:rsidR="00EA6BAE" w:rsidRPr="00C039CE" w:rsidRDefault="00EA6BAE" w:rsidP="00DF4383">
            <w:pPr>
              <w:spacing w:after="0" w:line="240" w:lineRule="auto"/>
              <w:ind w:right="-426"/>
              <w:rPr>
                <w:rFonts w:ascii="PT Astra Serif" w:hAnsi="PT Astra Serif"/>
                <w:b/>
              </w:rPr>
            </w:pPr>
            <w:r w:rsidRPr="00C039CE">
              <w:rPr>
                <w:rFonts w:ascii="PT Astra Serif" w:hAnsi="PT Astra Serif"/>
                <w:b/>
              </w:rPr>
              <w:t>1</w:t>
            </w:r>
          </w:p>
        </w:tc>
        <w:tc>
          <w:tcPr>
            <w:tcW w:w="567" w:type="dxa"/>
            <w:tcBorders>
              <w:top w:val="single" w:sz="4" w:space="0" w:color="000000"/>
              <w:left w:val="single" w:sz="4" w:space="0" w:color="000000"/>
              <w:bottom w:val="single" w:sz="4" w:space="0" w:color="000000"/>
              <w:right w:val="single" w:sz="4" w:space="0" w:color="000000"/>
            </w:tcBorders>
          </w:tcPr>
          <w:p w14:paraId="3ABFE629" w14:textId="77777777" w:rsidR="00EA6BAE" w:rsidRPr="00C039CE" w:rsidRDefault="00EA6BAE" w:rsidP="00DF4383">
            <w:pPr>
              <w:spacing w:after="0" w:line="240" w:lineRule="auto"/>
              <w:ind w:right="-426"/>
              <w:rPr>
                <w:rFonts w:ascii="PT Astra Serif" w:hAnsi="PT Astra Serif"/>
                <w:b/>
              </w:rPr>
            </w:pPr>
            <w:r w:rsidRPr="00C039CE">
              <w:rPr>
                <w:rFonts w:ascii="PT Astra Serif" w:hAnsi="PT Astra Serif"/>
                <w:b/>
              </w:rPr>
              <w:t>1</w:t>
            </w:r>
          </w:p>
        </w:tc>
        <w:tc>
          <w:tcPr>
            <w:tcW w:w="567" w:type="dxa"/>
            <w:tcBorders>
              <w:top w:val="single" w:sz="4" w:space="0" w:color="000000"/>
              <w:left w:val="single" w:sz="4" w:space="0" w:color="000000"/>
              <w:bottom w:val="single" w:sz="4" w:space="0" w:color="000000"/>
              <w:right w:val="single" w:sz="4" w:space="0" w:color="000000"/>
            </w:tcBorders>
            <w:hideMark/>
          </w:tcPr>
          <w:p w14:paraId="6EED798D" w14:textId="77777777" w:rsidR="00EA6BAE" w:rsidRPr="00C039CE" w:rsidRDefault="00EA6BAE" w:rsidP="00DF4383">
            <w:pPr>
              <w:spacing w:after="0" w:line="240" w:lineRule="auto"/>
              <w:ind w:right="-426"/>
              <w:rPr>
                <w:rFonts w:ascii="PT Astra Serif" w:hAnsi="PT Astra Serif"/>
                <w:b/>
              </w:rPr>
            </w:pPr>
            <w:r w:rsidRPr="00C039CE">
              <w:rPr>
                <w:rFonts w:ascii="PT Astra Serif" w:hAnsi="PT Astra Serif"/>
                <w:b/>
              </w:rPr>
              <w:t>1</w:t>
            </w:r>
          </w:p>
        </w:tc>
        <w:tc>
          <w:tcPr>
            <w:tcW w:w="567" w:type="dxa"/>
            <w:tcBorders>
              <w:top w:val="single" w:sz="4" w:space="0" w:color="000000"/>
              <w:left w:val="single" w:sz="4" w:space="0" w:color="000000"/>
              <w:bottom w:val="single" w:sz="4" w:space="0" w:color="000000"/>
              <w:right w:val="single" w:sz="4" w:space="0" w:color="000000"/>
            </w:tcBorders>
          </w:tcPr>
          <w:p w14:paraId="275CFB14" w14:textId="77777777" w:rsidR="00EA6BAE" w:rsidRPr="00A2413A" w:rsidRDefault="00EA6BAE" w:rsidP="00DF4383">
            <w:pPr>
              <w:spacing w:after="0" w:line="240" w:lineRule="auto"/>
              <w:ind w:right="-426"/>
              <w:rPr>
                <w:rFonts w:ascii="PT Astra Serif" w:hAnsi="PT Astra Serif"/>
                <w:b/>
              </w:rPr>
            </w:pPr>
            <w:r w:rsidRPr="00A2413A">
              <w:rPr>
                <w:rFonts w:ascii="PT Astra Serif" w:hAnsi="PT Astra Serif"/>
                <w:b/>
              </w:rPr>
              <w:t>1</w:t>
            </w:r>
          </w:p>
          <w:p w14:paraId="3518F4A0" w14:textId="77777777" w:rsidR="00EA6BAE" w:rsidRPr="00A2413A" w:rsidRDefault="00EA6BAE" w:rsidP="00DF4383">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tcPr>
          <w:p w14:paraId="196D671C" w14:textId="77777777" w:rsidR="00EA6BAE" w:rsidRPr="00A2413A" w:rsidRDefault="00EA6BAE" w:rsidP="00DF4383">
            <w:pPr>
              <w:spacing w:after="0" w:line="240" w:lineRule="auto"/>
              <w:ind w:right="-426"/>
              <w:rPr>
                <w:rFonts w:ascii="PT Astra Serif" w:hAnsi="PT Astra Serif"/>
                <w:b/>
              </w:rPr>
            </w:pPr>
            <w:r w:rsidRPr="00A2413A">
              <w:rPr>
                <w:rFonts w:ascii="PT Astra Serif" w:hAnsi="PT Astra Serif"/>
                <w:b/>
              </w:rPr>
              <w:t>1</w:t>
            </w:r>
          </w:p>
          <w:p w14:paraId="15194D81" w14:textId="77777777" w:rsidR="00EA6BAE" w:rsidRPr="00A2413A" w:rsidRDefault="00EA6BAE" w:rsidP="00DF4383">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tcPr>
          <w:p w14:paraId="06BF0769" w14:textId="77777777" w:rsidR="00EA6BAE" w:rsidRPr="00A2413A" w:rsidRDefault="00EA6BAE" w:rsidP="00DF4383">
            <w:pPr>
              <w:spacing w:after="0" w:line="240" w:lineRule="auto"/>
              <w:ind w:right="-426"/>
              <w:rPr>
                <w:rFonts w:ascii="PT Astra Serif" w:hAnsi="PT Astra Serif"/>
                <w:b/>
              </w:rPr>
            </w:pPr>
            <w:r w:rsidRPr="00A2413A">
              <w:rPr>
                <w:rFonts w:ascii="PT Astra Serif" w:hAnsi="PT Astra Serif"/>
                <w:b/>
              </w:rPr>
              <w:t>1</w:t>
            </w:r>
          </w:p>
          <w:p w14:paraId="698C0DCD" w14:textId="77777777" w:rsidR="00EA6BAE" w:rsidRPr="00A2413A" w:rsidRDefault="00EA6BAE" w:rsidP="00DF4383">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hideMark/>
          </w:tcPr>
          <w:p w14:paraId="3CFA5654" w14:textId="77777777" w:rsidR="00EA6BAE" w:rsidRPr="00C039CE" w:rsidRDefault="00EA6BAE" w:rsidP="00DF4383">
            <w:pPr>
              <w:spacing w:after="0" w:line="240" w:lineRule="auto"/>
              <w:ind w:right="-426"/>
              <w:rPr>
                <w:rFonts w:ascii="PT Astra Serif" w:hAnsi="PT Astra Serif"/>
                <w:i/>
              </w:rPr>
            </w:pPr>
            <w:r w:rsidRPr="00C039CE">
              <w:rPr>
                <w:rFonts w:ascii="PT Astra Serif" w:hAnsi="PT Astra Serif"/>
                <w:i/>
              </w:rPr>
              <w:t>1</w:t>
            </w:r>
          </w:p>
          <w:p w14:paraId="6ACE9AB9" w14:textId="77777777" w:rsidR="00EA6BAE" w:rsidRPr="00C039CE" w:rsidRDefault="00EA6BAE" w:rsidP="00DF4383">
            <w:pPr>
              <w:spacing w:after="0" w:line="240" w:lineRule="auto"/>
              <w:ind w:right="-426"/>
              <w:rPr>
                <w:rFonts w:ascii="PT Astra Serif" w:hAnsi="PT Astra Serif"/>
                <w:i/>
              </w:rPr>
            </w:pPr>
          </w:p>
        </w:tc>
        <w:tc>
          <w:tcPr>
            <w:tcW w:w="567" w:type="dxa"/>
            <w:tcBorders>
              <w:top w:val="single" w:sz="4" w:space="0" w:color="000000"/>
              <w:left w:val="single" w:sz="4" w:space="0" w:color="000000"/>
              <w:bottom w:val="single" w:sz="4" w:space="0" w:color="000000"/>
              <w:right w:val="single" w:sz="4" w:space="0" w:color="000000"/>
            </w:tcBorders>
          </w:tcPr>
          <w:p w14:paraId="13128C9E" w14:textId="77777777" w:rsidR="00EA6BAE" w:rsidRPr="00C039CE" w:rsidRDefault="00EA6BAE" w:rsidP="00DF4383">
            <w:pPr>
              <w:spacing w:after="0" w:line="240" w:lineRule="auto"/>
              <w:ind w:right="-426"/>
              <w:rPr>
                <w:rFonts w:ascii="PT Astra Serif" w:hAnsi="PT Astra Serif"/>
                <w:i/>
              </w:rPr>
            </w:pPr>
          </w:p>
        </w:tc>
        <w:tc>
          <w:tcPr>
            <w:tcW w:w="567" w:type="dxa"/>
            <w:tcBorders>
              <w:top w:val="single" w:sz="4" w:space="0" w:color="000000"/>
              <w:left w:val="single" w:sz="4" w:space="0" w:color="000000"/>
              <w:bottom w:val="single" w:sz="4" w:space="0" w:color="000000"/>
              <w:right w:val="single" w:sz="4" w:space="0" w:color="000000"/>
            </w:tcBorders>
          </w:tcPr>
          <w:p w14:paraId="49A941F8" w14:textId="77777777" w:rsidR="00EA6BAE" w:rsidRPr="00C039CE" w:rsidRDefault="00EA6BAE" w:rsidP="00DF4383">
            <w:pPr>
              <w:spacing w:after="0" w:line="240" w:lineRule="auto"/>
              <w:ind w:right="-426"/>
              <w:rPr>
                <w:rFonts w:ascii="PT Astra Serif" w:hAnsi="PT Astra Serif"/>
                <w:i/>
              </w:rPr>
            </w:pPr>
          </w:p>
        </w:tc>
        <w:tc>
          <w:tcPr>
            <w:tcW w:w="993" w:type="dxa"/>
            <w:tcBorders>
              <w:top w:val="single" w:sz="4" w:space="0" w:color="000000"/>
              <w:left w:val="single" w:sz="4" w:space="0" w:color="000000"/>
              <w:bottom w:val="single" w:sz="4" w:space="0" w:color="000000"/>
              <w:right w:val="single" w:sz="4" w:space="0" w:color="000000"/>
            </w:tcBorders>
            <w:hideMark/>
          </w:tcPr>
          <w:p w14:paraId="7D54A640" w14:textId="77777777" w:rsidR="00EA6BAE" w:rsidRPr="00C039CE" w:rsidRDefault="00EA6BAE" w:rsidP="00DF4383">
            <w:pPr>
              <w:spacing w:after="0" w:line="240" w:lineRule="auto"/>
              <w:ind w:right="-426"/>
              <w:rPr>
                <w:rFonts w:ascii="PT Astra Serif" w:hAnsi="PT Astra Serif"/>
                <w:b/>
              </w:rPr>
            </w:pPr>
            <w:r>
              <w:rPr>
                <w:rFonts w:ascii="PT Astra Serif" w:hAnsi="PT Astra Serif"/>
                <w:b/>
              </w:rPr>
              <w:t>6</w:t>
            </w:r>
          </w:p>
        </w:tc>
      </w:tr>
      <w:tr w:rsidR="00EA6BAE" w:rsidRPr="00C039CE" w14:paraId="45A64A3F" w14:textId="77777777" w:rsidTr="00DF4383">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0AEFB9D7" w14:textId="77777777" w:rsidR="00EA6BAE" w:rsidRPr="00C039CE" w:rsidRDefault="00EA6BAE" w:rsidP="00DF4383">
            <w:pPr>
              <w:spacing w:after="0" w:line="240" w:lineRule="auto"/>
              <w:rPr>
                <w:rFonts w:ascii="PT Astra Serif" w:hAnsi="PT Astra Serif"/>
                <w:sz w:val="20"/>
                <w:szCs w:val="20"/>
              </w:rPr>
            </w:pPr>
          </w:p>
        </w:tc>
        <w:tc>
          <w:tcPr>
            <w:tcW w:w="2268" w:type="dxa"/>
            <w:tcBorders>
              <w:top w:val="single" w:sz="4" w:space="0" w:color="000000"/>
              <w:left w:val="single" w:sz="4" w:space="0" w:color="000000"/>
              <w:bottom w:val="single" w:sz="4" w:space="0" w:color="000000"/>
              <w:right w:val="single" w:sz="4" w:space="0" w:color="000000"/>
            </w:tcBorders>
            <w:hideMark/>
          </w:tcPr>
          <w:p w14:paraId="29B93689" w14:textId="77777777" w:rsidR="00EA6BAE" w:rsidRPr="00C039CE" w:rsidRDefault="00EA6BAE" w:rsidP="00DF4383">
            <w:pPr>
              <w:spacing w:after="0" w:line="240" w:lineRule="auto"/>
              <w:ind w:right="-426"/>
              <w:rPr>
                <w:rFonts w:ascii="PT Astra Serif" w:hAnsi="PT Astra Serif"/>
                <w:sz w:val="20"/>
                <w:szCs w:val="20"/>
              </w:rPr>
            </w:pPr>
          </w:p>
          <w:p w14:paraId="416DFFE9" w14:textId="77777777" w:rsidR="00EA6BAE" w:rsidRPr="00C039CE" w:rsidRDefault="00EA6BAE" w:rsidP="00DF4383">
            <w:pPr>
              <w:spacing w:after="0" w:line="240" w:lineRule="auto"/>
              <w:ind w:right="-426"/>
              <w:rPr>
                <w:rFonts w:ascii="PT Astra Serif" w:hAnsi="PT Astra Serif"/>
                <w:sz w:val="20"/>
                <w:szCs w:val="20"/>
              </w:rPr>
            </w:pPr>
            <w:r w:rsidRPr="00C039CE">
              <w:rPr>
                <w:rFonts w:ascii="PT Astra Serif" w:hAnsi="PT Astra Serif"/>
                <w:sz w:val="20"/>
                <w:szCs w:val="20"/>
              </w:rPr>
              <w:t>Музыка</w:t>
            </w:r>
          </w:p>
        </w:tc>
        <w:tc>
          <w:tcPr>
            <w:tcW w:w="567" w:type="dxa"/>
            <w:tcBorders>
              <w:top w:val="single" w:sz="4" w:space="0" w:color="000000"/>
              <w:left w:val="single" w:sz="4" w:space="0" w:color="000000"/>
              <w:bottom w:val="single" w:sz="4" w:space="0" w:color="000000"/>
              <w:right w:val="single" w:sz="4" w:space="0" w:color="000000"/>
            </w:tcBorders>
          </w:tcPr>
          <w:p w14:paraId="33FF54D4" w14:textId="77777777" w:rsidR="00EA6BAE" w:rsidRPr="00C039CE" w:rsidRDefault="00EA6BAE" w:rsidP="00DF4383">
            <w:pPr>
              <w:spacing w:after="0" w:line="240" w:lineRule="auto"/>
              <w:ind w:right="-426"/>
              <w:rPr>
                <w:rFonts w:ascii="PT Astra Serif" w:hAnsi="PT Astra Serif"/>
                <w:b/>
              </w:rPr>
            </w:pPr>
            <w:r w:rsidRPr="00C039CE">
              <w:rPr>
                <w:rFonts w:ascii="PT Astra Serif" w:hAnsi="PT Astra Serif"/>
                <w:b/>
              </w:rPr>
              <w:t>1</w:t>
            </w:r>
          </w:p>
        </w:tc>
        <w:tc>
          <w:tcPr>
            <w:tcW w:w="567" w:type="dxa"/>
            <w:tcBorders>
              <w:top w:val="single" w:sz="4" w:space="0" w:color="000000"/>
              <w:left w:val="single" w:sz="4" w:space="0" w:color="000000"/>
              <w:bottom w:val="single" w:sz="4" w:space="0" w:color="000000"/>
              <w:right w:val="single" w:sz="4" w:space="0" w:color="000000"/>
            </w:tcBorders>
          </w:tcPr>
          <w:p w14:paraId="656611EB" w14:textId="77777777" w:rsidR="00EA6BAE" w:rsidRPr="00C039CE" w:rsidRDefault="00EA6BAE" w:rsidP="00DF4383">
            <w:pPr>
              <w:spacing w:after="0" w:line="240" w:lineRule="auto"/>
              <w:ind w:right="-426"/>
              <w:rPr>
                <w:rFonts w:ascii="PT Astra Serif" w:hAnsi="PT Astra Serif"/>
                <w:b/>
              </w:rPr>
            </w:pPr>
            <w:r w:rsidRPr="00C039CE">
              <w:rPr>
                <w:rFonts w:ascii="PT Astra Serif" w:hAnsi="PT Astra Serif"/>
                <w:b/>
              </w:rPr>
              <w:t>1</w:t>
            </w:r>
          </w:p>
        </w:tc>
        <w:tc>
          <w:tcPr>
            <w:tcW w:w="567" w:type="dxa"/>
            <w:tcBorders>
              <w:top w:val="single" w:sz="4" w:space="0" w:color="000000"/>
              <w:left w:val="single" w:sz="4" w:space="0" w:color="000000"/>
              <w:bottom w:val="single" w:sz="4" w:space="0" w:color="000000"/>
              <w:right w:val="single" w:sz="4" w:space="0" w:color="000000"/>
            </w:tcBorders>
            <w:hideMark/>
          </w:tcPr>
          <w:p w14:paraId="17CA5A76" w14:textId="77777777" w:rsidR="00EA6BAE" w:rsidRPr="00C039CE" w:rsidRDefault="00EA6BAE" w:rsidP="00DF4383">
            <w:pPr>
              <w:spacing w:after="0" w:line="240" w:lineRule="auto"/>
              <w:ind w:right="-426"/>
              <w:rPr>
                <w:rFonts w:ascii="PT Astra Serif" w:hAnsi="PT Astra Serif"/>
                <w:b/>
              </w:rPr>
            </w:pPr>
            <w:r w:rsidRPr="00C039CE">
              <w:rPr>
                <w:rFonts w:ascii="PT Astra Serif" w:hAnsi="PT Astra Serif"/>
                <w:b/>
              </w:rPr>
              <w:t>1</w:t>
            </w:r>
          </w:p>
        </w:tc>
        <w:tc>
          <w:tcPr>
            <w:tcW w:w="567" w:type="dxa"/>
            <w:tcBorders>
              <w:top w:val="single" w:sz="4" w:space="0" w:color="000000"/>
              <w:left w:val="single" w:sz="4" w:space="0" w:color="000000"/>
              <w:bottom w:val="single" w:sz="4" w:space="0" w:color="000000"/>
              <w:right w:val="single" w:sz="4" w:space="0" w:color="000000"/>
            </w:tcBorders>
          </w:tcPr>
          <w:p w14:paraId="48FD1E88" w14:textId="77777777" w:rsidR="00EA6BAE" w:rsidRPr="00A2413A" w:rsidRDefault="00EA6BAE" w:rsidP="00DF4383">
            <w:pPr>
              <w:spacing w:after="0" w:line="240" w:lineRule="auto"/>
              <w:ind w:right="-426"/>
              <w:rPr>
                <w:rFonts w:ascii="PT Astra Serif" w:hAnsi="PT Astra Serif"/>
                <w:b/>
              </w:rPr>
            </w:pPr>
            <w:r w:rsidRPr="00A2413A">
              <w:rPr>
                <w:rFonts w:ascii="PT Astra Serif" w:hAnsi="PT Astra Serif"/>
                <w:b/>
              </w:rPr>
              <w:t>1</w:t>
            </w:r>
          </w:p>
          <w:p w14:paraId="3189340E" w14:textId="77777777" w:rsidR="00EA6BAE" w:rsidRPr="00A2413A" w:rsidRDefault="00EA6BAE" w:rsidP="00DF4383">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tcPr>
          <w:p w14:paraId="779EBF18" w14:textId="77777777" w:rsidR="00EA6BAE" w:rsidRPr="00A2413A" w:rsidRDefault="00EA6BAE" w:rsidP="00DF4383">
            <w:pPr>
              <w:spacing w:after="0" w:line="240" w:lineRule="auto"/>
              <w:ind w:right="-426"/>
              <w:rPr>
                <w:rFonts w:ascii="PT Astra Serif" w:hAnsi="PT Astra Serif"/>
                <w:b/>
              </w:rPr>
            </w:pPr>
            <w:r w:rsidRPr="00A2413A">
              <w:rPr>
                <w:rFonts w:ascii="PT Astra Serif" w:hAnsi="PT Astra Serif"/>
                <w:b/>
              </w:rPr>
              <w:t>1</w:t>
            </w:r>
          </w:p>
          <w:p w14:paraId="2015FCE6" w14:textId="77777777" w:rsidR="00EA6BAE" w:rsidRPr="00A2413A" w:rsidRDefault="00EA6BAE" w:rsidP="00DF4383">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tcPr>
          <w:p w14:paraId="0693BCBB" w14:textId="77777777" w:rsidR="00EA6BAE" w:rsidRPr="00A2413A" w:rsidRDefault="00EA6BAE" w:rsidP="00DF4383">
            <w:pPr>
              <w:spacing w:after="0" w:line="240" w:lineRule="auto"/>
              <w:ind w:right="-426"/>
              <w:rPr>
                <w:rFonts w:ascii="PT Astra Serif" w:hAnsi="PT Astra Serif"/>
                <w:b/>
              </w:rPr>
            </w:pPr>
            <w:r w:rsidRPr="00A2413A">
              <w:rPr>
                <w:rFonts w:ascii="PT Astra Serif" w:hAnsi="PT Astra Serif"/>
                <w:b/>
              </w:rPr>
              <w:t>1</w:t>
            </w:r>
          </w:p>
          <w:p w14:paraId="6CBBF5BF" w14:textId="77777777" w:rsidR="00EA6BAE" w:rsidRPr="00A2413A" w:rsidRDefault="00EA6BAE" w:rsidP="00DF4383">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hideMark/>
          </w:tcPr>
          <w:p w14:paraId="01CF99D9" w14:textId="77777777" w:rsidR="00EA6BAE" w:rsidRPr="00C039CE" w:rsidRDefault="00EA6BAE" w:rsidP="00DF4383">
            <w:pPr>
              <w:spacing w:after="0" w:line="240" w:lineRule="auto"/>
              <w:ind w:right="-426"/>
              <w:rPr>
                <w:rFonts w:ascii="PT Astra Serif" w:hAnsi="PT Astra Serif"/>
                <w:i/>
              </w:rPr>
            </w:pPr>
            <w:r w:rsidRPr="00C039CE">
              <w:rPr>
                <w:rFonts w:ascii="PT Astra Serif" w:hAnsi="PT Astra Serif"/>
                <w:i/>
              </w:rPr>
              <w:t>1</w:t>
            </w:r>
          </w:p>
          <w:p w14:paraId="144DDE3F" w14:textId="77777777" w:rsidR="00EA6BAE" w:rsidRPr="00C039CE" w:rsidRDefault="00EA6BAE" w:rsidP="00DF4383">
            <w:pPr>
              <w:spacing w:after="0" w:line="240" w:lineRule="auto"/>
              <w:ind w:right="-426"/>
              <w:rPr>
                <w:rFonts w:ascii="PT Astra Serif" w:hAnsi="PT Astra Serif"/>
                <w:i/>
              </w:rPr>
            </w:pPr>
          </w:p>
        </w:tc>
        <w:tc>
          <w:tcPr>
            <w:tcW w:w="567" w:type="dxa"/>
            <w:tcBorders>
              <w:top w:val="single" w:sz="4" w:space="0" w:color="000000"/>
              <w:left w:val="single" w:sz="4" w:space="0" w:color="000000"/>
              <w:bottom w:val="single" w:sz="4" w:space="0" w:color="000000"/>
              <w:right w:val="single" w:sz="4" w:space="0" w:color="000000"/>
            </w:tcBorders>
          </w:tcPr>
          <w:p w14:paraId="0A53C426" w14:textId="77777777" w:rsidR="00EA6BAE" w:rsidRPr="00C039CE" w:rsidRDefault="00EA6BAE" w:rsidP="00DF4383">
            <w:pPr>
              <w:spacing w:after="0" w:line="240" w:lineRule="auto"/>
              <w:ind w:right="-426"/>
              <w:rPr>
                <w:rFonts w:ascii="PT Astra Serif" w:hAnsi="PT Astra Serif"/>
                <w:i/>
              </w:rPr>
            </w:pPr>
            <w:r w:rsidRPr="00C039CE">
              <w:rPr>
                <w:rFonts w:ascii="PT Astra Serif" w:hAnsi="PT Astra Serif"/>
                <w:i/>
              </w:rPr>
              <w:t>1</w:t>
            </w:r>
          </w:p>
          <w:p w14:paraId="4A98A532" w14:textId="77777777" w:rsidR="00EA6BAE" w:rsidRPr="00C039CE" w:rsidRDefault="00EA6BAE" w:rsidP="00DF4383">
            <w:pPr>
              <w:spacing w:after="0" w:line="240" w:lineRule="auto"/>
              <w:ind w:right="-426"/>
              <w:rPr>
                <w:rFonts w:ascii="PT Astra Serif" w:hAnsi="PT Astra Serif"/>
                <w:i/>
              </w:rPr>
            </w:pPr>
          </w:p>
        </w:tc>
        <w:tc>
          <w:tcPr>
            <w:tcW w:w="567" w:type="dxa"/>
            <w:tcBorders>
              <w:top w:val="single" w:sz="4" w:space="0" w:color="000000"/>
              <w:left w:val="single" w:sz="4" w:space="0" w:color="000000"/>
              <w:bottom w:val="single" w:sz="4" w:space="0" w:color="000000"/>
              <w:right w:val="single" w:sz="4" w:space="0" w:color="000000"/>
            </w:tcBorders>
          </w:tcPr>
          <w:p w14:paraId="5D063C44" w14:textId="77777777" w:rsidR="00EA6BAE" w:rsidRPr="00C039CE" w:rsidRDefault="00EA6BAE" w:rsidP="00DF4383">
            <w:pPr>
              <w:spacing w:after="0" w:line="240" w:lineRule="auto"/>
              <w:ind w:right="-426"/>
              <w:rPr>
                <w:rFonts w:ascii="PT Astra Serif" w:hAnsi="PT Astra Serif"/>
                <w:i/>
              </w:rPr>
            </w:pPr>
          </w:p>
        </w:tc>
        <w:tc>
          <w:tcPr>
            <w:tcW w:w="993" w:type="dxa"/>
            <w:tcBorders>
              <w:top w:val="single" w:sz="4" w:space="0" w:color="000000"/>
              <w:left w:val="single" w:sz="4" w:space="0" w:color="000000"/>
              <w:bottom w:val="single" w:sz="4" w:space="0" w:color="000000"/>
              <w:right w:val="single" w:sz="4" w:space="0" w:color="000000"/>
            </w:tcBorders>
            <w:hideMark/>
          </w:tcPr>
          <w:p w14:paraId="5342D305" w14:textId="77777777" w:rsidR="00EA6BAE" w:rsidRPr="00C039CE" w:rsidRDefault="00EA6BAE" w:rsidP="00DF4383">
            <w:pPr>
              <w:spacing w:after="0" w:line="240" w:lineRule="auto"/>
              <w:ind w:right="-426"/>
              <w:rPr>
                <w:rFonts w:ascii="PT Astra Serif" w:hAnsi="PT Astra Serif"/>
                <w:b/>
              </w:rPr>
            </w:pPr>
            <w:r>
              <w:rPr>
                <w:rFonts w:ascii="PT Astra Serif" w:hAnsi="PT Astra Serif"/>
                <w:b/>
              </w:rPr>
              <w:t>6</w:t>
            </w:r>
          </w:p>
        </w:tc>
      </w:tr>
      <w:tr w:rsidR="00EA6BAE" w:rsidRPr="00C039CE" w14:paraId="2D8E1B0E" w14:textId="77777777" w:rsidTr="00DF4383">
        <w:trPr>
          <w:trHeight w:val="277"/>
        </w:trPr>
        <w:tc>
          <w:tcPr>
            <w:tcW w:w="1701" w:type="dxa"/>
            <w:tcBorders>
              <w:top w:val="single" w:sz="4" w:space="0" w:color="000000"/>
              <w:left w:val="single" w:sz="4" w:space="0" w:color="000000"/>
              <w:bottom w:val="single" w:sz="4" w:space="0" w:color="000000"/>
              <w:right w:val="single" w:sz="4" w:space="0" w:color="000000"/>
            </w:tcBorders>
            <w:vAlign w:val="center"/>
            <w:hideMark/>
          </w:tcPr>
          <w:p w14:paraId="177B2E27" w14:textId="77777777" w:rsidR="00EA6BAE" w:rsidRPr="00C039CE" w:rsidRDefault="00EA6BAE" w:rsidP="00DF4383">
            <w:pPr>
              <w:spacing w:after="0" w:line="240" w:lineRule="auto"/>
              <w:ind w:right="-426"/>
              <w:rPr>
                <w:rFonts w:ascii="PT Astra Serif" w:hAnsi="PT Astra Serif"/>
                <w:sz w:val="20"/>
                <w:szCs w:val="20"/>
              </w:rPr>
            </w:pPr>
            <w:r w:rsidRPr="00C039CE">
              <w:rPr>
                <w:rFonts w:ascii="PT Astra Serif" w:hAnsi="PT Astra Serif"/>
                <w:sz w:val="20"/>
                <w:szCs w:val="20"/>
              </w:rPr>
              <w:t xml:space="preserve">Технология </w:t>
            </w:r>
          </w:p>
        </w:tc>
        <w:tc>
          <w:tcPr>
            <w:tcW w:w="2268" w:type="dxa"/>
            <w:tcBorders>
              <w:top w:val="single" w:sz="4" w:space="0" w:color="000000"/>
              <w:left w:val="single" w:sz="4" w:space="0" w:color="000000"/>
              <w:bottom w:val="single" w:sz="4" w:space="0" w:color="000000"/>
              <w:right w:val="single" w:sz="4" w:space="0" w:color="000000"/>
            </w:tcBorders>
            <w:hideMark/>
          </w:tcPr>
          <w:p w14:paraId="6BA64AC8" w14:textId="77777777" w:rsidR="00EA6BAE" w:rsidRPr="00C039CE" w:rsidRDefault="00EA6BAE" w:rsidP="00DF4383">
            <w:pPr>
              <w:spacing w:after="0" w:line="240" w:lineRule="auto"/>
              <w:rPr>
                <w:rFonts w:ascii="PT Astra Serif" w:hAnsi="PT Astra Serif"/>
                <w:sz w:val="20"/>
                <w:szCs w:val="20"/>
              </w:rPr>
            </w:pPr>
            <w:r w:rsidRPr="00C039CE">
              <w:rPr>
                <w:rFonts w:ascii="PT Astra Serif" w:hAnsi="PT Astra Serif"/>
                <w:sz w:val="20"/>
                <w:szCs w:val="20"/>
              </w:rPr>
              <w:t>Технология</w:t>
            </w:r>
          </w:p>
        </w:tc>
        <w:tc>
          <w:tcPr>
            <w:tcW w:w="567" w:type="dxa"/>
            <w:tcBorders>
              <w:top w:val="single" w:sz="4" w:space="0" w:color="000000"/>
              <w:left w:val="single" w:sz="4" w:space="0" w:color="000000"/>
              <w:bottom w:val="single" w:sz="4" w:space="0" w:color="000000"/>
              <w:right w:val="single" w:sz="4" w:space="0" w:color="000000"/>
            </w:tcBorders>
          </w:tcPr>
          <w:p w14:paraId="658FD8D5" w14:textId="77777777" w:rsidR="00EA6BAE" w:rsidRPr="00C039CE" w:rsidRDefault="00EA6BAE" w:rsidP="00DF4383">
            <w:pPr>
              <w:spacing w:after="0" w:line="240" w:lineRule="auto"/>
              <w:ind w:right="-426"/>
              <w:rPr>
                <w:rFonts w:ascii="PT Astra Serif" w:hAnsi="PT Astra Serif"/>
                <w:b/>
              </w:rPr>
            </w:pPr>
            <w:r w:rsidRPr="00C039CE">
              <w:rPr>
                <w:rFonts w:ascii="PT Astra Serif" w:hAnsi="PT Astra Serif"/>
                <w:b/>
              </w:rPr>
              <w:t>2</w:t>
            </w:r>
          </w:p>
        </w:tc>
        <w:tc>
          <w:tcPr>
            <w:tcW w:w="567" w:type="dxa"/>
            <w:tcBorders>
              <w:top w:val="single" w:sz="4" w:space="0" w:color="000000"/>
              <w:left w:val="single" w:sz="4" w:space="0" w:color="000000"/>
              <w:bottom w:val="single" w:sz="4" w:space="0" w:color="000000"/>
              <w:right w:val="single" w:sz="4" w:space="0" w:color="000000"/>
            </w:tcBorders>
          </w:tcPr>
          <w:p w14:paraId="5A7E5F16" w14:textId="77777777" w:rsidR="00EA6BAE" w:rsidRPr="00C039CE" w:rsidRDefault="00EA6BAE" w:rsidP="00DF4383">
            <w:pPr>
              <w:spacing w:after="0" w:line="240" w:lineRule="auto"/>
              <w:ind w:right="-426"/>
              <w:rPr>
                <w:rFonts w:ascii="PT Astra Serif" w:hAnsi="PT Astra Serif"/>
                <w:b/>
              </w:rPr>
            </w:pPr>
            <w:r w:rsidRPr="00C039CE">
              <w:rPr>
                <w:rFonts w:ascii="PT Astra Serif" w:hAnsi="PT Astra Serif"/>
                <w:b/>
              </w:rPr>
              <w:t>2</w:t>
            </w:r>
          </w:p>
        </w:tc>
        <w:tc>
          <w:tcPr>
            <w:tcW w:w="567" w:type="dxa"/>
            <w:tcBorders>
              <w:top w:val="single" w:sz="4" w:space="0" w:color="000000"/>
              <w:left w:val="single" w:sz="4" w:space="0" w:color="000000"/>
              <w:bottom w:val="single" w:sz="4" w:space="0" w:color="000000"/>
              <w:right w:val="single" w:sz="4" w:space="0" w:color="000000"/>
            </w:tcBorders>
            <w:hideMark/>
          </w:tcPr>
          <w:p w14:paraId="3D12A490" w14:textId="77777777" w:rsidR="00EA6BAE" w:rsidRPr="00C039CE" w:rsidRDefault="00EA6BAE" w:rsidP="00DF4383">
            <w:pPr>
              <w:spacing w:after="0" w:line="240" w:lineRule="auto"/>
              <w:ind w:right="-426"/>
              <w:rPr>
                <w:rFonts w:ascii="PT Astra Serif" w:hAnsi="PT Astra Serif"/>
                <w:b/>
              </w:rPr>
            </w:pPr>
            <w:r w:rsidRPr="00C039CE">
              <w:rPr>
                <w:rFonts w:ascii="PT Astra Serif" w:hAnsi="PT Astra Serif"/>
                <w:b/>
              </w:rPr>
              <w:t>2</w:t>
            </w:r>
          </w:p>
        </w:tc>
        <w:tc>
          <w:tcPr>
            <w:tcW w:w="567" w:type="dxa"/>
            <w:tcBorders>
              <w:top w:val="single" w:sz="4" w:space="0" w:color="000000"/>
              <w:left w:val="single" w:sz="4" w:space="0" w:color="000000"/>
              <w:bottom w:val="single" w:sz="4" w:space="0" w:color="000000"/>
              <w:right w:val="single" w:sz="4" w:space="0" w:color="000000"/>
            </w:tcBorders>
          </w:tcPr>
          <w:p w14:paraId="0F3FEC6D" w14:textId="77777777" w:rsidR="00EA6BAE" w:rsidRPr="00A2413A" w:rsidRDefault="00EA6BAE" w:rsidP="00DF4383">
            <w:pPr>
              <w:spacing w:after="0" w:line="240" w:lineRule="auto"/>
              <w:ind w:right="-426"/>
              <w:rPr>
                <w:rFonts w:ascii="PT Astra Serif" w:hAnsi="PT Astra Serif"/>
                <w:b/>
              </w:rPr>
            </w:pPr>
            <w:r w:rsidRPr="00A2413A">
              <w:rPr>
                <w:rFonts w:ascii="PT Astra Serif" w:hAnsi="PT Astra Serif"/>
                <w:b/>
              </w:rPr>
              <w:t>2</w:t>
            </w:r>
          </w:p>
          <w:p w14:paraId="225DC959" w14:textId="77777777" w:rsidR="00EA6BAE" w:rsidRPr="00A2413A" w:rsidRDefault="00EA6BAE" w:rsidP="00DF4383">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tcPr>
          <w:p w14:paraId="03021435" w14:textId="77777777" w:rsidR="00EA6BAE" w:rsidRPr="00A2413A" w:rsidRDefault="00EA6BAE" w:rsidP="00DF4383">
            <w:pPr>
              <w:spacing w:after="0" w:line="240" w:lineRule="auto"/>
              <w:ind w:right="-426"/>
              <w:rPr>
                <w:rFonts w:ascii="PT Astra Serif" w:hAnsi="PT Astra Serif"/>
                <w:b/>
              </w:rPr>
            </w:pPr>
            <w:r w:rsidRPr="00A2413A">
              <w:rPr>
                <w:rFonts w:ascii="PT Astra Serif" w:hAnsi="PT Astra Serif"/>
                <w:b/>
              </w:rPr>
              <w:t>2</w:t>
            </w:r>
          </w:p>
          <w:p w14:paraId="01CDE390" w14:textId="77777777" w:rsidR="00EA6BAE" w:rsidRPr="00A2413A" w:rsidRDefault="00EA6BAE" w:rsidP="00DF4383">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tcPr>
          <w:p w14:paraId="529FC888" w14:textId="77777777" w:rsidR="00EA6BAE" w:rsidRPr="00A2413A" w:rsidRDefault="00EA6BAE" w:rsidP="00DF4383">
            <w:pPr>
              <w:spacing w:after="0" w:line="240" w:lineRule="auto"/>
              <w:ind w:right="-426"/>
              <w:rPr>
                <w:rFonts w:ascii="PT Astra Serif" w:hAnsi="PT Astra Serif"/>
                <w:b/>
              </w:rPr>
            </w:pPr>
            <w:r w:rsidRPr="00A2413A">
              <w:rPr>
                <w:rFonts w:ascii="PT Astra Serif" w:hAnsi="PT Astra Serif"/>
                <w:b/>
              </w:rPr>
              <w:t>2</w:t>
            </w:r>
          </w:p>
          <w:p w14:paraId="56DCE33D" w14:textId="77777777" w:rsidR="00EA6BAE" w:rsidRPr="00A2413A" w:rsidRDefault="00EA6BAE" w:rsidP="00DF4383">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hideMark/>
          </w:tcPr>
          <w:p w14:paraId="73068B8D" w14:textId="77777777" w:rsidR="00EA6BAE" w:rsidRPr="00C039CE" w:rsidRDefault="00EA6BAE" w:rsidP="00DF4383">
            <w:pPr>
              <w:spacing w:after="0" w:line="240" w:lineRule="auto"/>
              <w:ind w:right="-426"/>
              <w:rPr>
                <w:rFonts w:ascii="PT Astra Serif" w:hAnsi="PT Astra Serif"/>
                <w:i/>
              </w:rPr>
            </w:pPr>
            <w:r w:rsidRPr="00C039CE">
              <w:rPr>
                <w:rFonts w:ascii="PT Astra Serif" w:hAnsi="PT Astra Serif"/>
                <w:i/>
              </w:rPr>
              <w:t>2</w:t>
            </w:r>
          </w:p>
          <w:p w14:paraId="5D248BBE" w14:textId="77777777" w:rsidR="00EA6BAE" w:rsidRPr="00C039CE" w:rsidRDefault="00EA6BAE" w:rsidP="00DF4383">
            <w:pPr>
              <w:spacing w:after="0" w:line="240" w:lineRule="auto"/>
              <w:ind w:right="-426"/>
              <w:rPr>
                <w:rFonts w:ascii="PT Astra Serif" w:hAnsi="PT Astra Serif"/>
                <w:i/>
              </w:rPr>
            </w:pPr>
          </w:p>
        </w:tc>
        <w:tc>
          <w:tcPr>
            <w:tcW w:w="567" w:type="dxa"/>
            <w:tcBorders>
              <w:top w:val="single" w:sz="4" w:space="0" w:color="000000"/>
              <w:left w:val="single" w:sz="4" w:space="0" w:color="000000"/>
              <w:bottom w:val="single" w:sz="4" w:space="0" w:color="000000"/>
              <w:right w:val="single" w:sz="4" w:space="0" w:color="000000"/>
            </w:tcBorders>
          </w:tcPr>
          <w:p w14:paraId="5E11EB09" w14:textId="77777777" w:rsidR="00EA6BAE" w:rsidRPr="00C039CE" w:rsidRDefault="00EA6BAE" w:rsidP="00DF4383">
            <w:pPr>
              <w:spacing w:after="0" w:line="240" w:lineRule="auto"/>
              <w:ind w:right="-426"/>
              <w:rPr>
                <w:rFonts w:ascii="PT Astra Serif" w:hAnsi="PT Astra Serif"/>
                <w:i/>
              </w:rPr>
            </w:pPr>
            <w:r w:rsidRPr="00C039CE">
              <w:rPr>
                <w:rFonts w:ascii="PT Astra Serif" w:hAnsi="PT Astra Serif"/>
                <w:i/>
              </w:rPr>
              <w:t>1</w:t>
            </w:r>
          </w:p>
          <w:p w14:paraId="7072B180" w14:textId="77777777" w:rsidR="00EA6BAE" w:rsidRPr="00C039CE" w:rsidRDefault="00EA6BAE" w:rsidP="00DF4383">
            <w:pPr>
              <w:spacing w:after="0" w:line="240" w:lineRule="auto"/>
              <w:ind w:right="-426"/>
              <w:rPr>
                <w:rFonts w:ascii="PT Astra Serif" w:hAnsi="PT Astra Serif"/>
                <w:i/>
              </w:rPr>
            </w:pPr>
          </w:p>
        </w:tc>
        <w:tc>
          <w:tcPr>
            <w:tcW w:w="567" w:type="dxa"/>
            <w:tcBorders>
              <w:top w:val="single" w:sz="4" w:space="0" w:color="000000"/>
              <w:left w:val="single" w:sz="4" w:space="0" w:color="000000"/>
              <w:bottom w:val="single" w:sz="4" w:space="0" w:color="000000"/>
              <w:right w:val="single" w:sz="4" w:space="0" w:color="000000"/>
            </w:tcBorders>
          </w:tcPr>
          <w:p w14:paraId="7B1077A7" w14:textId="77777777" w:rsidR="00EA6BAE" w:rsidRPr="00C039CE" w:rsidRDefault="00EA6BAE" w:rsidP="00DF4383">
            <w:pPr>
              <w:spacing w:after="0" w:line="240" w:lineRule="auto"/>
              <w:ind w:right="-426"/>
              <w:rPr>
                <w:rFonts w:ascii="PT Astra Serif" w:hAnsi="PT Astra Serif"/>
                <w:i/>
              </w:rPr>
            </w:pPr>
            <w:r w:rsidRPr="00C039CE">
              <w:rPr>
                <w:rFonts w:ascii="PT Astra Serif" w:hAnsi="PT Astra Serif"/>
                <w:i/>
              </w:rPr>
              <w:t>1</w:t>
            </w:r>
          </w:p>
        </w:tc>
        <w:tc>
          <w:tcPr>
            <w:tcW w:w="993" w:type="dxa"/>
            <w:tcBorders>
              <w:top w:val="single" w:sz="4" w:space="0" w:color="000000"/>
              <w:left w:val="single" w:sz="4" w:space="0" w:color="000000"/>
              <w:bottom w:val="single" w:sz="4" w:space="0" w:color="000000"/>
              <w:right w:val="single" w:sz="4" w:space="0" w:color="000000"/>
            </w:tcBorders>
            <w:hideMark/>
          </w:tcPr>
          <w:p w14:paraId="41CB411F" w14:textId="77777777" w:rsidR="00EA6BAE" w:rsidRPr="00C039CE" w:rsidRDefault="00EA6BAE" w:rsidP="00DF4383">
            <w:pPr>
              <w:spacing w:after="0" w:line="240" w:lineRule="auto"/>
              <w:ind w:right="-426"/>
              <w:rPr>
                <w:rFonts w:ascii="PT Astra Serif" w:hAnsi="PT Astra Serif"/>
                <w:b/>
              </w:rPr>
            </w:pPr>
            <w:r>
              <w:rPr>
                <w:rFonts w:ascii="PT Astra Serif" w:hAnsi="PT Astra Serif"/>
                <w:b/>
              </w:rPr>
              <w:t>12</w:t>
            </w:r>
          </w:p>
        </w:tc>
      </w:tr>
      <w:tr w:rsidR="00EA6BAE" w:rsidRPr="00C039CE" w14:paraId="6B8263AB" w14:textId="77777777" w:rsidTr="00DF4383">
        <w:trPr>
          <w:trHeight w:val="277"/>
        </w:trPr>
        <w:tc>
          <w:tcPr>
            <w:tcW w:w="1701" w:type="dxa"/>
            <w:vMerge w:val="restart"/>
            <w:tcBorders>
              <w:top w:val="single" w:sz="4" w:space="0" w:color="000000"/>
              <w:left w:val="single" w:sz="4" w:space="0" w:color="000000"/>
              <w:right w:val="single" w:sz="4" w:space="0" w:color="000000"/>
            </w:tcBorders>
            <w:vAlign w:val="center"/>
            <w:hideMark/>
          </w:tcPr>
          <w:p w14:paraId="3FB0A4EE" w14:textId="77777777" w:rsidR="00EA6BAE" w:rsidRDefault="00EA6BAE" w:rsidP="00DF4383">
            <w:pPr>
              <w:spacing w:after="0" w:line="240" w:lineRule="auto"/>
              <w:ind w:right="-426"/>
              <w:rPr>
                <w:rFonts w:ascii="PT Astra Serif" w:hAnsi="PT Astra Serif"/>
                <w:sz w:val="16"/>
                <w:szCs w:val="16"/>
              </w:rPr>
            </w:pPr>
            <w:r w:rsidRPr="00C039CE">
              <w:rPr>
                <w:rFonts w:ascii="PT Astra Serif" w:hAnsi="PT Astra Serif"/>
                <w:sz w:val="16"/>
                <w:szCs w:val="16"/>
              </w:rPr>
              <w:t>Физическая культура</w:t>
            </w:r>
          </w:p>
          <w:p w14:paraId="76B404D1" w14:textId="77777777" w:rsidR="00EA6BAE" w:rsidRPr="00C039CE" w:rsidRDefault="00EA6BAE" w:rsidP="00DF4383">
            <w:pPr>
              <w:spacing w:after="0" w:line="240" w:lineRule="auto"/>
              <w:ind w:right="-426"/>
              <w:rPr>
                <w:rFonts w:ascii="PT Astra Serif" w:hAnsi="PT Astra Serif"/>
                <w:sz w:val="16"/>
                <w:szCs w:val="16"/>
              </w:rPr>
            </w:pPr>
            <w:r w:rsidRPr="00C039CE">
              <w:rPr>
                <w:rFonts w:ascii="PT Astra Serif" w:hAnsi="PT Astra Serif"/>
                <w:sz w:val="16"/>
                <w:szCs w:val="16"/>
              </w:rPr>
              <w:t xml:space="preserve"> и основы </w:t>
            </w:r>
          </w:p>
          <w:p w14:paraId="7329B544" w14:textId="77777777" w:rsidR="00EA6BAE" w:rsidRPr="00C039CE" w:rsidRDefault="00EA6BAE" w:rsidP="00DF4383">
            <w:pPr>
              <w:spacing w:after="0" w:line="240" w:lineRule="auto"/>
              <w:ind w:right="-426"/>
              <w:rPr>
                <w:rFonts w:ascii="PT Astra Serif" w:hAnsi="PT Astra Serif"/>
                <w:sz w:val="16"/>
                <w:szCs w:val="16"/>
              </w:rPr>
            </w:pPr>
            <w:r w:rsidRPr="00C039CE">
              <w:rPr>
                <w:rFonts w:ascii="PT Astra Serif" w:hAnsi="PT Astra Serif"/>
                <w:sz w:val="16"/>
                <w:szCs w:val="16"/>
              </w:rPr>
              <w:lastRenderedPageBreak/>
              <w:t>безопасности жизнедеятельности</w:t>
            </w:r>
          </w:p>
        </w:tc>
        <w:tc>
          <w:tcPr>
            <w:tcW w:w="2268" w:type="dxa"/>
            <w:tcBorders>
              <w:top w:val="single" w:sz="4" w:space="0" w:color="000000"/>
              <w:left w:val="single" w:sz="4" w:space="0" w:color="000000"/>
              <w:bottom w:val="single" w:sz="4" w:space="0" w:color="000000"/>
              <w:right w:val="single" w:sz="4" w:space="0" w:color="000000"/>
            </w:tcBorders>
            <w:hideMark/>
          </w:tcPr>
          <w:p w14:paraId="221BEEE9" w14:textId="77777777" w:rsidR="00EA6BAE" w:rsidRPr="00C039CE" w:rsidRDefault="00EA6BAE" w:rsidP="00DF4383">
            <w:pPr>
              <w:spacing w:after="0" w:line="240" w:lineRule="auto"/>
              <w:ind w:right="-426"/>
              <w:rPr>
                <w:rFonts w:ascii="PT Astra Serif" w:hAnsi="PT Astra Serif"/>
                <w:sz w:val="20"/>
                <w:szCs w:val="20"/>
              </w:rPr>
            </w:pPr>
            <w:r w:rsidRPr="00C039CE">
              <w:rPr>
                <w:rFonts w:ascii="PT Astra Serif" w:hAnsi="PT Astra Serif"/>
                <w:sz w:val="20"/>
                <w:szCs w:val="20"/>
              </w:rPr>
              <w:lastRenderedPageBreak/>
              <w:t xml:space="preserve">Физическая </w:t>
            </w:r>
          </w:p>
          <w:p w14:paraId="24A92834" w14:textId="77777777" w:rsidR="00EA6BAE" w:rsidRPr="00C039CE" w:rsidRDefault="00EA6BAE" w:rsidP="00DF4383">
            <w:pPr>
              <w:spacing w:after="0" w:line="240" w:lineRule="auto"/>
              <w:rPr>
                <w:rFonts w:ascii="PT Astra Serif" w:hAnsi="PT Astra Serif"/>
                <w:sz w:val="20"/>
                <w:szCs w:val="20"/>
              </w:rPr>
            </w:pPr>
            <w:r w:rsidRPr="00C039CE">
              <w:rPr>
                <w:rFonts w:ascii="PT Astra Serif" w:hAnsi="PT Astra Serif"/>
                <w:sz w:val="20"/>
                <w:szCs w:val="20"/>
              </w:rPr>
              <w:t xml:space="preserve">культура </w:t>
            </w:r>
          </w:p>
        </w:tc>
        <w:tc>
          <w:tcPr>
            <w:tcW w:w="567" w:type="dxa"/>
            <w:tcBorders>
              <w:top w:val="single" w:sz="4" w:space="0" w:color="000000"/>
              <w:left w:val="single" w:sz="4" w:space="0" w:color="000000"/>
              <w:bottom w:val="single" w:sz="4" w:space="0" w:color="000000"/>
              <w:right w:val="single" w:sz="4" w:space="0" w:color="000000"/>
            </w:tcBorders>
          </w:tcPr>
          <w:p w14:paraId="08781847" w14:textId="77777777" w:rsidR="00EA6BAE" w:rsidRPr="00C039CE" w:rsidRDefault="00EA6BAE" w:rsidP="00DF4383">
            <w:pPr>
              <w:spacing w:after="0" w:line="240" w:lineRule="auto"/>
              <w:ind w:right="-426"/>
              <w:rPr>
                <w:rFonts w:ascii="PT Astra Serif" w:hAnsi="PT Astra Serif"/>
                <w:b/>
              </w:rPr>
            </w:pPr>
            <w:r w:rsidRPr="00C039CE">
              <w:rPr>
                <w:rFonts w:ascii="PT Astra Serif" w:hAnsi="PT Astra Serif"/>
                <w:b/>
              </w:rPr>
              <w:t>2</w:t>
            </w:r>
          </w:p>
        </w:tc>
        <w:tc>
          <w:tcPr>
            <w:tcW w:w="567" w:type="dxa"/>
            <w:tcBorders>
              <w:top w:val="single" w:sz="4" w:space="0" w:color="000000"/>
              <w:left w:val="single" w:sz="4" w:space="0" w:color="000000"/>
              <w:bottom w:val="single" w:sz="4" w:space="0" w:color="000000"/>
              <w:right w:val="single" w:sz="4" w:space="0" w:color="000000"/>
            </w:tcBorders>
          </w:tcPr>
          <w:p w14:paraId="024816EA" w14:textId="77777777" w:rsidR="00EA6BAE" w:rsidRPr="00C039CE" w:rsidRDefault="00EA6BAE" w:rsidP="00DF4383">
            <w:pPr>
              <w:spacing w:after="0" w:line="240" w:lineRule="auto"/>
              <w:ind w:right="-426"/>
              <w:rPr>
                <w:rFonts w:ascii="PT Astra Serif" w:hAnsi="PT Astra Serif"/>
                <w:b/>
              </w:rPr>
            </w:pPr>
            <w:r w:rsidRPr="00C039CE">
              <w:rPr>
                <w:rFonts w:ascii="PT Astra Serif" w:hAnsi="PT Astra Serif"/>
                <w:b/>
              </w:rPr>
              <w:t>2</w:t>
            </w:r>
          </w:p>
        </w:tc>
        <w:tc>
          <w:tcPr>
            <w:tcW w:w="567" w:type="dxa"/>
            <w:tcBorders>
              <w:top w:val="single" w:sz="4" w:space="0" w:color="000000"/>
              <w:left w:val="single" w:sz="4" w:space="0" w:color="000000"/>
              <w:bottom w:val="single" w:sz="4" w:space="0" w:color="000000"/>
              <w:right w:val="single" w:sz="4" w:space="0" w:color="000000"/>
            </w:tcBorders>
            <w:hideMark/>
          </w:tcPr>
          <w:p w14:paraId="22A3CE8D" w14:textId="77777777" w:rsidR="00EA6BAE" w:rsidRPr="00C039CE" w:rsidRDefault="00EA6BAE" w:rsidP="00DF4383">
            <w:pPr>
              <w:spacing w:after="0" w:line="240" w:lineRule="auto"/>
              <w:ind w:right="-426"/>
              <w:rPr>
                <w:rFonts w:ascii="PT Astra Serif" w:hAnsi="PT Astra Serif"/>
                <w:b/>
              </w:rPr>
            </w:pPr>
            <w:r w:rsidRPr="00C039CE">
              <w:rPr>
                <w:rFonts w:ascii="PT Astra Serif" w:hAnsi="PT Astra Serif"/>
                <w:b/>
              </w:rPr>
              <w:t>2</w:t>
            </w:r>
          </w:p>
        </w:tc>
        <w:tc>
          <w:tcPr>
            <w:tcW w:w="567" w:type="dxa"/>
            <w:tcBorders>
              <w:top w:val="single" w:sz="4" w:space="0" w:color="000000"/>
              <w:left w:val="single" w:sz="4" w:space="0" w:color="000000"/>
              <w:bottom w:val="single" w:sz="4" w:space="0" w:color="000000"/>
              <w:right w:val="single" w:sz="4" w:space="0" w:color="000000"/>
            </w:tcBorders>
          </w:tcPr>
          <w:p w14:paraId="0137ABE7" w14:textId="77777777" w:rsidR="00EA6BAE" w:rsidRPr="00A2413A" w:rsidRDefault="00EA6BAE" w:rsidP="00DF4383">
            <w:pPr>
              <w:spacing w:after="0" w:line="240" w:lineRule="auto"/>
              <w:ind w:right="-426"/>
              <w:rPr>
                <w:rFonts w:ascii="PT Astra Serif" w:hAnsi="PT Astra Serif"/>
                <w:b/>
              </w:rPr>
            </w:pPr>
            <w:r w:rsidRPr="00A2413A">
              <w:rPr>
                <w:rFonts w:ascii="PT Astra Serif" w:hAnsi="PT Astra Serif"/>
                <w:b/>
              </w:rPr>
              <w:t>2</w:t>
            </w:r>
          </w:p>
          <w:p w14:paraId="4FCA7BA2" w14:textId="77777777" w:rsidR="00EA6BAE" w:rsidRPr="00A2413A" w:rsidRDefault="00EA6BAE" w:rsidP="00DF4383">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tcPr>
          <w:p w14:paraId="25F5D0F8" w14:textId="77777777" w:rsidR="00EA6BAE" w:rsidRPr="00A2413A" w:rsidRDefault="00EA6BAE" w:rsidP="00DF4383">
            <w:pPr>
              <w:spacing w:after="0" w:line="240" w:lineRule="auto"/>
              <w:ind w:right="-426"/>
              <w:rPr>
                <w:rFonts w:ascii="PT Astra Serif" w:hAnsi="PT Astra Serif"/>
                <w:b/>
              </w:rPr>
            </w:pPr>
            <w:r w:rsidRPr="00A2413A">
              <w:rPr>
                <w:rFonts w:ascii="PT Astra Serif" w:hAnsi="PT Astra Serif"/>
                <w:b/>
              </w:rPr>
              <w:t>2</w:t>
            </w:r>
          </w:p>
          <w:p w14:paraId="625E743D" w14:textId="77777777" w:rsidR="00EA6BAE" w:rsidRPr="00A2413A" w:rsidRDefault="00EA6BAE" w:rsidP="00DF4383">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tcPr>
          <w:p w14:paraId="5C9E2033" w14:textId="77777777" w:rsidR="00EA6BAE" w:rsidRPr="00A2413A" w:rsidRDefault="00EA6BAE" w:rsidP="00DF4383">
            <w:pPr>
              <w:spacing w:after="0" w:line="240" w:lineRule="auto"/>
              <w:ind w:right="-426"/>
              <w:rPr>
                <w:rFonts w:ascii="PT Astra Serif" w:hAnsi="PT Astra Serif"/>
                <w:b/>
              </w:rPr>
            </w:pPr>
            <w:r w:rsidRPr="00A2413A">
              <w:rPr>
                <w:rFonts w:ascii="PT Astra Serif" w:hAnsi="PT Astra Serif"/>
                <w:b/>
              </w:rPr>
              <w:t>2</w:t>
            </w:r>
          </w:p>
          <w:p w14:paraId="39462EC7" w14:textId="77777777" w:rsidR="00EA6BAE" w:rsidRPr="00A2413A" w:rsidRDefault="00EA6BAE" w:rsidP="00DF4383">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hideMark/>
          </w:tcPr>
          <w:p w14:paraId="547D517F" w14:textId="77777777" w:rsidR="00EA6BAE" w:rsidRPr="00C039CE" w:rsidRDefault="00EA6BAE" w:rsidP="00DF4383">
            <w:pPr>
              <w:spacing w:after="0" w:line="240" w:lineRule="auto"/>
              <w:ind w:right="-426"/>
              <w:rPr>
                <w:rFonts w:ascii="PT Astra Serif" w:hAnsi="PT Astra Serif"/>
                <w:i/>
              </w:rPr>
            </w:pPr>
            <w:r w:rsidRPr="00C039CE">
              <w:rPr>
                <w:rFonts w:ascii="PT Astra Serif" w:hAnsi="PT Astra Serif"/>
                <w:i/>
              </w:rPr>
              <w:t>2</w:t>
            </w:r>
          </w:p>
          <w:p w14:paraId="66AC60BB" w14:textId="77777777" w:rsidR="00EA6BAE" w:rsidRPr="00C039CE" w:rsidRDefault="00EA6BAE" w:rsidP="00DF4383">
            <w:pPr>
              <w:spacing w:after="0" w:line="240" w:lineRule="auto"/>
              <w:ind w:right="-426"/>
              <w:rPr>
                <w:rFonts w:ascii="PT Astra Serif" w:hAnsi="PT Astra Serif"/>
                <w:i/>
              </w:rPr>
            </w:pPr>
          </w:p>
        </w:tc>
        <w:tc>
          <w:tcPr>
            <w:tcW w:w="567" w:type="dxa"/>
            <w:tcBorders>
              <w:top w:val="single" w:sz="4" w:space="0" w:color="000000"/>
              <w:left w:val="single" w:sz="4" w:space="0" w:color="000000"/>
              <w:bottom w:val="single" w:sz="4" w:space="0" w:color="000000"/>
              <w:right w:val="single" w:sz="4" w:space="0" w:color="000000"/>
            </w:tcBorders>
          </w:tcPr>
          <w:p w14:paraId="7E07DFD7" w14:textId="77777777" w:rsidR="00EA6BAE" w:rsidRPr="00C039CE" w:rsidRDefault="00EA6BAE" w:rsidP="00DF4383">
            <w:pPr>
              <w:spacing w:after="0" w:line="240" w:lineRule="auto"/>
              <w:ind w:right="-426"/>
              <w:rPr>
                <w:rFonts w:ascii="PT Astra Serif" w:hAnsi="PT Astra Serif"/>
                <w:i/>
              </w:rPr>
            </w:pPr>
            <w:r w:rsidRPr="00C039CE">
              <w:rPr>
                <w:rFonts w:ascii="PT Astra Serif" w:hAnsi="PT Astra Serif"/>
                <w:i/>
              </w:rPr>
              <w:t>2</w:t>
            </w:r>
          </w:p>
          <w:p w14:paraId="0F232941" w14:textId="77777777" w:rsidR="00EA6BAE" w:rsidRPr="00C039CE" w:rsidRDefault="00EA6BAE" w:rsidP="00DF4383">
            <w:pPr>
              <w:spacing w:after="0" w:line="240" w:lineRule="auto"/>
              <w:ind w:right="-426"/>
              <w:rPr>
                <w:rFonts w:ascii="PT Astra Serif" w:hAnsi="PT Astra Serif"/>
                <w:i/>
              </w:rPr>
            </w:pPr>
          </w:p>
        </w:tc>
        <w:tc>
          <w:tcPr>
            <w:tcW w:w="567" w:type="dxa"/>
            <w:tcBorders>
              <w:top w:val="single" w:sz="4" w:space="0" w:color="000000"/>
              <w:left w:val="single" w:sz="4" w:space="0" w:color="000000"/>
              <w:bottom w:val="single" w:sz="4" w:space="0" w:color="000000"/>
              <w:right w:val="single" w:sz="4" w:space="0" w:color="000000"/>
            </w:tcBorders>
          </w:tcPr>
          <w:p w14:paraId="52F256B0" w14:textId="77777777" w:rsidR="00EA6BAE" w:rsidRPr="00C039CE" w:rsidRDefault="00EA6BAE" w:rsidP="00DF4383">
            <w:pPr>
              <w:spacing w:after="0" w:line="240" w:lineRule="auto"/>
              <w:ind w:right="-426"/>
              <w:rPr>
                <w:rFonts w:ascii="PT Astra Serif" w:hAnsi="PT Astra Serif"/>
                <w:i/>
              </w:rPr>
            </w:pPr>
            <w:r w:rsidRPr="00C039CE">
              <w:rPr>
                <w:rFonts w:ascii="PT Astra Serif" w:hAnsi="PT Astra Serif"/>
                <w:i/>
              </w:rPr>
              <w:t>2</w:t>
            </w:r>
          </w:p>
          <w:p w14:paraId="35F480FE" w14:textId="77777777" w:rsidR="00EA6BAE" w:rsidRPr="00C039CE" w:rsidRDefault="00EA6BAE" w:rsidP="00DF4383">
            <w:pPr>
              <w:spacing w:after="0" w:line="240" w:lineRule="auto"/>
              <w:ind w:right="-426"/>
              <w:rPr>
                <w:rFonts w:ascii="PT Astra Serif" w:hAnsi="PT Astra Serif"/>
                <w:i/>
              </w:rPr>
            </w:pPr>
          </w:p>
        </w:tc>
        <w:tc>
          <w:tcPr>
            <w:tcW w:w="993" w:type="dxa"/>
            <w:tcBorders>
              <w:top w:val="single" w:sz="4" w:space="0" w:color="000000"/>
              <w:left w:val="single" w:sz="4" w:space="0" w:color="000000"/>
              <w:bottom w:val="single" w:sz="4" w:space="0" w:color="000000"/>
              <w:right w:val="single" w:sz="4" w:space="0" w:color="000000"/>
            </w:tcBorders>
            <w:hideMark/>
          </w:tcPr>
          <w:p w14:paraId="00056F10" w14:textId="77777777" w:rsidR="00EA6BAE" w:rsidRPr="00C039CE" w:rsidRDefault="00EA6BAE" w:rsidP="00DF4383">
            <w:pPr>
              <w:spacing w:after="0" w:line="240" w:lineRule="auto"/>
              <w:ind w:right="-426"/>
              <w:rPr>
                <w:rFonts w:ascii="PT Astra Serif" w:hAnsi="PT Astra Serif"/>
                <w:b/>
              </w:rPr>
            </w:pPr>
            <w:r>
              <w:rPr>
                <w:rFonts w:ascii="PT Astra Serif" w:hAnsi="PT Astra Serif"/>
                <w:b/>
              </w:rPr>
              <w:t>12</w:t>
            </w:r>
          </w:p>
        </w:tc>
      </w:tr>
      <w:tr w:rsidR="00EA6BAE" w:rsidRPr="00C039CE" w14:paraId="5BE9DBC7" w14:textId="77777777" w:rsidTr="00DF4383">
        <w:trPr>
          <w:trHeight w:val="445"/>
        </w:trPr>
        <w:tc>
          <w:tcPr>
            <w:tcW w:w="1701" w:type="dxa"/>
            <w:vMerge/>
            <w:tcBorders>
              <w:left w:val="single" w:sz="4" w:space="0" w:color="000000"/>
              <w:right w:val="single" w:sz="4" w:space="0" w:color="000000"/>
            </w:tcBorders>
            <w:vAlign w:val="center"/>
            <w:hideMark/>
          </w:tcPr>
          <w:p w14:paraId="0436936F" w14:textId="77777777" w:rsidR="00EA6BAE" w:rsidRPr="00C039CE" w:rsidRDefault="00EA6BAE" w:rsidP="00DF4383">
            <w:pPr>
              <w:spacing w:after="0" w:line="240" w:lineRule="auto"/>
              <w:ind w:right="-426"/>
              <w:rPr>
                <w:rFonts w:ascii="PT Astra Serif" w:hAnsi="PT Astra Serif"/>
                <w:sz w:val="20"/>
                <w:szCs w:val="20"/>
              </w:rPr>
            </w:pPr>
          </w:p>
        </w:tc>
        <w:tc>
          <w:tcPr>
            <w:tcW w:w="2268" w:type="dxa"/>
            <w:tcBorders>
              <w:top w:val="single" w:sz="4" w:space="0" w:color="000000"/>
              <w:left w:val="single" w:sz="4" w:space="0" w:color="000000"/>
              <w:bottom w:val="single" w:sz="4" w:space="0" w:color="000000"/>
              <w:right w:val="single" w:sz="4" w:space="0" w:color="000000"/>
            </w:tcBorders>
            <w:hideMark/>
          </w:tcPr>
          <w:p w14:paraId="3CC2B169" w14:textId="77777777" w:rsidR="00EA6BAE" w:rsidRPr="00C039CE" w:rsidRDefault="00EA6BAE" w:rsidP="00DF4383">
            <w:pPr>
              <w:spacing w:after="0" w:line="240" w:lineRule="auto"/>
              <w:ind w:right="-426"/>
              <w:rPr>
                <w:rFonts w:ascii="PT Astra Serif" w:hAnsi="PT Astra Serif"/>
                <w:sz w:val="20"/>
                <w:szCs w:val="20"/>
              </w:rPr>
            </w:pPr>
            <w:r w:rsidRPr="00C039CE">
              <w:rPr>
                <w:rFonts w:ascii="PT Astra Serif" w:hAnsi="PT Astra Serif"/>
                <w:sz w:val="20"/>
                <w:szCs w:val="20"/>
              </w:rPr>
              <w:t xml:space="preserve"> ОБЖ</w:t>
            </w:r>
          </w:p>
        </w:tc>
        <w:tc>
          <w:tcPr>
            <w:tcW w:w="567" w:type="dxa"/>
            <w:tcBorders>
              <w:top w:val="single" w:sz="4" w:space="0" w:color="000000"/>
              <w:left w:val="single" w:sz="4" w:space="0" w:color="000000"/>
              <w:bottom w:val="single" w:sz="4" w:space="0" w:color="000000"/>
              <w:right w:val="single" w:sz="4" w:space="0" w:color="000000"/>
            </w:tcBorders>
          </w:tcPr>
          <w:p w14:paraId="141CE9CE" w14:textId="77777777" w:rsidR="00EA6BAE" w:rsidRPr="00C039CE" w:rsidRDefault="00EA6BAE" w:rsidP="00DF4383">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tcPr>
          <w:p w14:paraId="34424373" w14:textId="77777777" w:rsidR="00EA6BAE" w:rsidRPr="00C039CE" w:rsidRDefault="00EA6BAE" w:rsidP="00DF4383">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hideMark/>
          </w:tcPr>
          <w:p w14:paraId="6D2274C8" w14:textId="77777777" w:rsidR="00EA6BAE" w:rsidRPr="00C039CE" w:rsidRDefault="00EA6BAE" w:rsidP="00DF4383">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tcPr>
          <w:p w14:paraId="5DE70CF9" w14:textId="77777777" w:rsidR="00EA6BAE" w:rsidRPr="00A2413A" w:rsidRDefault="00EA6BAE" w:rsidP="00DF4383">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tcPr>
          <w:p w14:paraId="03E99117" w14:textId="77777777" w:rsidR="00EA6BAE" w:rsidRPr="00A2413A" w:rsidRDefault="00EA6BAE" w:rsidP="00DF4383">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tcPr>
          <w:p w14:paraId="326FD0A9" w14:textId="77777777" w:rsidR="00EA6BAE" w:rsidRPr="00A2413A" w:rsidRDefault="00EA6BAE" w:rsidP="00DF4383">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hideMark/>
          </w:tcPr>
          <w:p w14:paraId="06A4AACE" w14:textId="77777777" w:rsidR="00EA6BAE" w:rsidRPr="00C039CE" w:rsidRDefault="00EA6BAE" w:rsidP="00DF4383">
            <w:pPr>
              <w:spacing w:after="0" w:line="240" w:lineRule="auto"/>
              <w:ind w:right="-426"/>
              <w:rPr>
                <w:rFonts w:ascii="PT Astra Serif" w:hAnsi="PT Astra Serif"/>
                <w:i/>
              </w:rPr>
            </w:pPr>
          </w:p>
        </w:tc>
        <w:tc>
          <w:tcPr>
            <w:tcW w:w="567" w:type="dxa"/>
            <w:tcBorders>
              <w:top w:val="single" w:sz="4" w:space="0" w:color="000000"/>
              <w:left w:val="single" w:sz="4" w:space="0" w:color="000000"/>
              <w:bottom w:val="single" w:sz="4" w:space="0" w:color="000000"/>
              <w:right w:val="single" w:sz="4" w:space="0" w:color="000000"/>
            </w:tcBorders>
          </w:tcPr>
          <w:p w14:paraId="76395848" w14:textId="77777777" w:rsidR="00EA6BAE" w:rsidRPr="00C039CE" w:rsidRDefault="00EA6BAE" w:rsidP="00DF4383">
            <w:pPr>
              <w:spacing w:after="0" w:line="240" w:lineRule="auto"/>
              <w:ind w:right="-426"/>
              <w:rPr>
                <w:rFonts w:ascii="PT Astra Serif" w:hAnsi="PT Astra Serif"/>
                <w:i/>
              </w:rPr>
            </w:pPr>
            <w:r w:rsidRPr="00C039CE">
              <w:rPr>
                <w:rFonts w:ascii="PT Astra Serif" w:hAnsi="PT Astra Serif"/>
                <w:i/>
              </w:rPr>
              <w:t>1</w:t>
            </w:r>
          </w:p>
        </w:tc>
        <w:tc>
          <w:tcPr>
            <w:tcW w:w="567" w:type="dxa"/>
            <w:tcBorders>
              <w:top w:val="single" w:sz="4" w:space="0" w:color="000000"/>
              <w:left w:val="single" w:sz="4" w:space="0" w:color="000000"/>
              <w:bottom w:val="single" w:sz="4" w:space="0" w:color="000000"/>
              <w:right w:val="single" w:sz="4" w:space="0" w:color="000000"/>
            </w:tcBorders>
          </w:tcPr>
          <w:p w14:paraId="10FCABE2" w14:textId="77777777" w:rsidR="00EA6BAE" w:rsidRPr="00C039CE" w:rsidRDefault="00EA6BAE" w:rsidP="00DF4383">
            <w:pPr>
              <w:spacing w:after="0" w:line="240" w:lineRule="auto"/>
              <w:ind w:right="-426"/>
              <w:rPr>
                <w:rFonts w:ascii="PT Astra Serif" w:hAnsi="PT Astra Serif"/>
                <w:i/>
              </w:rPr>
            </w:pPr>
            <w:r w:rsidRPr="00C039CE">
              <w:rPr>
                <w:rFonts w:ascii="PT Astra Serif" w:hAnsi="PT Astra Serif"/>
                <w:i/>
              </w:rPr>
              <w:t>1</w:t>
            </w:r>
          </w:p>
        </w:tc>
        <w:tc>
          <w:tcPr>
            <w:tcW w:w="993" w:type="dxa"/>
            <w:tcBorders>
              <w:top w:val="single" w:sz="4" w:space="0" w:color="000000"/>
              <w:left w:val="single" w:sz="4" w:space="0" w:color="000000"/>
              <w:bottom w:val="single" w:sz="4" w:space="0" w:color="000000"/>
              <w:right w:val="single" w:sz="4" w:space="0" w:color="000000"/>
            </w:tcBorders>
            <w:hideMark/>
          </w:tcPr>
          <w:p w14:paraId="485ABBF7" w14:textId="77777777" w:rsidR="00EA6BAE" w:rsidRPr="00C039CE" w:rsidRDefault="00EA6BAE" w:rsidP="00DF4383">
            <w:pPr>
              <w:spacing w:after="0" w:line="240" w:lineRule="auto"/>
              <w:ind w:right="-426"/>
              <w:rPr>
                <w:rFonts w:ascii="PT Astra Serif" w:hAnsi="PT Astra Serif"/>
                <w:b/>
              </w:rPr>
            </w:pPr>
          </w:p>
        </w:tc>
      </w:tr>
      <w:tr w:rsidR="00EA6BAE" w:rsidRPr="00C039CE" w14:paraId="69A7A280" w14:textId="77777777" w:rsidTr="00DF4383">
        <w:tc>
          <w:tcPr>
            <w:tcW w:w="3969" w:type="dxa"/>
            <w:gridSpan w:val="2"/>
            <w:tcBorders>
              <w:top w:val="single" w:sz="4" w:space="0" w:color="000000"/>
              <w:left w:val="single" w:sz="4" w:space="0" w:color="000000"/>
              <w:bottom w:val="single" w:sz="4" w:space="0" w:color="000000"/>
              <w:right w:val="single" w:sz="4" w:space="0" w:color="000000"/>
            </w:tcBorders>
            <w:vAlign w:val="center"/>
            <w:hideMark/>
          </w:tcPr>
          <w:p w14:paraId="35A15475" w14:textId="77777777" w:rsidR="00EA6BAE" w:rsidRPr="00C039CE" w:rsidRDefault="00EA6BAE" w:rsidP="00DF4383">
            <w:pPr>
              <w:spacing w:after="0" w:line="240" w:lineRule="auto"/>
              <w:ind w:right="-426"/>
              <w:rPr>
                <w:rFonts w:ascii="PT Astra Serif" w:hAnsi="PT Astra Serif"/>
                <w:b/>
                <w:sz w:val="20"/>
                <w:szCs w:val="20"/>
              </w:rPr>
            </w:pPr>
            <w:r w:rsidRPr="00C039CE">
              <w:rPr>
                <w:rFonts w:ascii="PT Astra Serif" w:hAnsi="PT Astra Serif"/>
                <w:b/>
                <w:sz w:val="20"/>
                <w:szCs w:val="20"/>
              </w:rPr>
              <w:t xml:space="preserve">Итого </w:t>
            </w:r>
          </w:p>
        </w:tc>
        <w:tc>
          <w:tcPr>
            <w:tcW w:w="567" w:type="dxa"/>
            <w:tcBorders>
              <w:top w:val="single" w:sz="4" w:space="0" w:color="000000"/>
              <w:left w:val="single" w:sz="4" w:space="0" w:color="000000"/>
              <w:bottom w:val="single" w:sz="4" w:space="0" w:color="000000"/>
              <w:right w:val="single" w:sz="4" w:space="0" w:color="000000"/>
            </w:tcBorders>
          </w:tcPr>
          <w:p w14:paraId="0931ED51" w14:textId="77777777" w:rsidR="00EA6BAE" w:rsidRPr="00C039CE" w:rsidRDefault="00EA6BAE" w:rsidP="00DF4383">
            <w:pPr>
              <w:spacing w:after="0" w:line="240" w:lineRule="auto"/>
              <w:ind w:right="-426"/>
              <w:rPr>
                <w:rFonts w:ascii="PT Astra Serif" w:hAnsi="PT Astra Serif"/>
                <w:b/>
              </w:rPr>
            </w:pPr>
            <w:r w:rsidRPr="00C039CE">
              <w:rPr>
                <w:rFonts w:ascii="PT Astra Serif" w:hAnsi="PT Astra Serif"/>
                <w:b/>
              </w:rPr>
              <w:t>27</w:t>
            </w:r>
          </w:p>
        </w:tc>
        <w:tc>
          <w:tcPr>
            <w:tcW w:w="567" w:type="dxa"/>
            <w:tcBorders>
              <w:top w:val="single" w:sz="4" w:space="0" w:color="000000"/>
              <w:left w:val="single" w:sz="4" w:space="0" w:color="000000"/>
              <w:bottom w:val="single" w:sz="4" w:space="0" w:color="000000"/>
              <w:right w:val="single" w:sz="4" w:space="0" w:color="000000"/>
            </w:tcBorders>
          </w:tcPr>
          <w:p w14:paraId="5B69E39D" w14:textId="77777777" w:rsidR="00EA6BAE" w:rsidRPr="00C039CE" w:rsidRDefault="00EA6BAE" w:rsidP="00DF4383">
            <w:pPr>
              <w:spacing w:after="0" w:line="240" w:lineRule="auto"/>
              <w:ind w:right="-426"/>
              <w:rPr>
                <w:rFonts w:ascii="PT Astra Serif" w:hAnsi="PT Astra Serif"/>
                <w:b/>
              </w:rPr>
            </w:pPr>
            <w:r w:rsidRPr="00C039CE">
              <w:rPr>
                <w:rFonts w:ascii="PT Astra Serif" w:hAnsi="PT Astra Serif"/>
                <w:b/>
              </w:rPr>
              <w:t>27</w:t>
            </w:r>
          </w:p>
        </w:tc>
        <w:tc>
          <w:tcPr>
            <w:tcW w:w="567" w:type="dxa"/>
            <w:tcBorders>
              <w:top w:val="single" w:sz="4" w:space="0" w:color="000000"/>
              <w:left w:val="single" w:sz="4" w:space="0" w:color="000000"/>
              <w:bottom w:val="single" w:sz="4" w:space="0" w:color="000000"/>
              <w:right w:val="single" w:sz="4" w:space="0" w:color="000000"/>
            </w:tcBorders>
            <w:hideMark/>
          </w:tcPr>
          <w:p w14:paraId="084DD7CE" w14:textId="77777777" w:rsidR="00EA6BAE" w:rsidRPr="00C039CE" w:rsidRDefault="00EA6BAE" w:rsidP="00DF4383">
            <w:pPr>
              <w:spacing w:after="0" w:line="240" w:lineRule="auto"/>
              <w:ind w:right="-426"/>
              <w:rPr>
                <w:rFonts w:ascii="PT Astra Serif" w:hAnsi="PT Astra Serif"/>
                <w:b/>
              </w:rPr>
            </w:pPr>
            <w:r w:rsidRPr="00C039CE">
              <w:rPr>
                <w:rFonts w:ascii="PT Astra Serif" w:hAnsi="PT Astra Serif"/>
                <w:b/>
              </w:rPr>
              <w:t>27</w:t>
            </w:r>
          </w:p>
        </w:tc>
        <w:tc>
          <w:tcPr>
            <w:tcW w:w="567" w:type="dxa"/>
            <w:tcBorders>
              <w:top w:val="single" w:sz="4" w:space="0" w:color="000000"/>
              <w:left w:val="single" w:sz="4" w:space="0" w:color="000000"/>
              <w:bottom w:val="single" w:sz="4" w:space="0" w:color="000000"/>
              <w:right w:val="single" w:sz="4" w:space="0" w:color="000000"/>
            </w:tcBorders>
          </w:tcPr>
          <w:p w14:paraId="2D5C9E2D" w14:textId="77777777" w:rsidR="00EA6BAE" w:rsidRPr="00A2413A" w:rsidRDefault="00EA6BAE" w:rsidP="00DF4383">
            <w:pPr>
              <w:spacing w:after="0" w:line="240" w:lineRule="auto"/>
              <w:ind w:right="-426"/>
              <w:rPr>
                <w:rFonts w:ascii="PT Astra Serif" w:hAnsi="PT Astra Serif"/>
                <w:b/>
              </w:rPr>
            </w:pPr>
            <w:r w:rsidRPr="00A2413A">
              <w:rPr>
                <w:rFonts w:ascii="PT Astra Serif" w:hAnsi="PT Astra Serif"/>
                <w:b/>
              </w:rPr>
              <w:t>29</w:t>
            </w:r>
          </w:p>
        </w:tc>
        <w:tc>
          <w:tcPr>
            <w:tcW w:w="567" w:type="dxa"/>
            <w:tcBorders>
              <w:top w:val="single" w:sz="4" w:space="0" w:color="000000"/>
              <w:left w:val="single" w:sz="4" w:space="0" w:color="000000"/>
              <w:bottom w:val="single" w:sz="4" w:space="0" w:color="000000"/>
              <w:right w:val="single" w:sz="4" w:space="0" w:color="000000"/>
            </w:tcBorders>
          </w:tcPr>
          <w:p w14:paraId="552D01DB" w14:textId="77777777" w:rsidR="00EA6BAE" w:rsidRPr="00A2413A" w:rsidRDefault="00EA6BAE" w:rsidP="00DF4383">
            <w:pPr>
              <w:spacing w:after="0" w:line="240" w:lineRule="auto"/>
              <w:ind w:right="-426"/>
              <w:rPr>
                <w:rFonts w:ascii="PT Astra Serif" w:hAnsi="PT Astra Serif"/>
                <w:b/>
              </w:rPr>
            </w:pPr>
            <w:r w:rsidRPr="00A2413A">
              <w:rPr>
                <w:rFonts w:ascii="PT Astra Serif" w:hAnsi="PT Astra Serif"/>
                <w:b/>
              </w:rPr>
              <w:t>29</w:t>
            </w:r>
          </w:p>
        </w:tc>
        <w:tc>
          <w:tcPr>
            <w:tcW w:w="567" w:type="dxa"/>
            <w:tcBorders>
              <w:top w:val="single" w:sz="4" w:space="0" w:color="000000"/>
              <w:left w:val="single" w:sz="4" w:space="0" w:color="000000"/>
              <w:bottom w:val="single" w:sz="4" w:space="0" w:color="000000"/>
              <w:right w:val="single" w:sz="4" w:space="0" w:color="000000"/>
            </w:tcBorders>
          </w:tcPr>
          <w:p w14:paraId="3AAD22C6" w14:textId="77777777" w:rsidR="00EA6BAE" w:rsidRPr="00A2413A" w:rsidRDefault="00EA6BAE" w:rsidP="00DF4383">
            <w:pPr>
              <w:spacing w:after="0" w:line="240" w:lineRule="auto"/>
              <w:ind w:right="-426"/>
              <w:rPr>
                <w:rFonts w:ascii="PT Astra Serif" w:hAnsi="PT Astra Serif"/>
                <w:b/>
              </w:rPr>
            </w:pPr>
            <w:r w:rsidRPr="00A2413A">
              <w:rPr>
                <w:rFonts w:ascii="PT Astra Serif" w:hAnsi="PT Astra Serif"/>
                <w:b/>
              </w:rPr>
              <w:t>29</w:t>
            </w:r>
          </w:p>
        </w:tc>
        <w:tc>
          <w:tcPr>
            <w:tcW w:w="567" w:type="dxa"/>
            <w:tcBorders>
              <w:top w:val="single" w:sz="4" w:space="0" w:color="000000"/>
              <w:left w:val="single" w:sz="4" w:space="0" w:color="000000"/>
              <w:bottom w:val="single" w:sz="4" w:space="0" w:color="000000"/>
              <w:right w:val="single" w:sz="4" w:space="0" w:color="000000"/>
            </w:tcBorders>
            <w:hideMark/>
          </w:tcPr>
          <w:p w14:paraId="1F1BD535" w14:textId="77777777" w:rsidR="00EA6BAE" w:rsidRPr="00A2413A" w:rsidRDefault="00EA6BAE" w:rsidP="00DF4383">
            <w:pPr>
              <w:spacing w:after="0" w:line="240" w:lineRule="auto"/>
              <w:ind w:right="-426"/>
              <w:rPr>
                <w:rFonts w:ascii="PT Astra Serif" w:hAnsi="PT Astra Serif"/>
                <w:i/>
              </w:rPr>
            </w:pPr>
            <w:r>
              <w:rPr>
                <w:rFonts w:ascii="PT Astra Serif" w:hAnsi="PT Astra Serif"/>
                <w:i/>
              </w:rPr>
              <w:t>30</w:t>
            </w:r>
          </w:p>
        </w:tc>
        <w:tc>
          <w:tcPr>
            <w:tcW w:w="567" w:type="dxa"/>
            <w:tcBorders>
              <w:top w:val="single" w:sz="4" w:space="0" w:color="000000"/>
              <w:left w:val="single" w:sz="4" w:space="0" w:color="000000"/>
              <w:bottom w:val="single" w:sz="4" w:space="0" w:color="000000"/>
              <w:right w:val="single" w:sz="4" w:space="0" w:color="000000"/>
            </w:tcBorders>
          </w:tcPr>
          <w:p w14:paraId="09CF0C7A" w14:textId="77777777" w:rsidR="00EA6BAE" w:rsidRPr="00C039CE" w:rsidRDefault="00EA6BAE" w:rsidP="00DF4383">
            <w:pPr>
              <w:spacing w:after="0" w:line="240" w:lineRule="auto"/>
              <w:ind w:right="-426"/>
              <w:rPr>
                <w:rFonts w:ascii="PT Astra Serif" w:hAnsi="PT Astra Serif"/>
                <w:i/>
              </w:rPr>
            </w:pPr>
            <w:r w:rsidRPr="00C039CE">
              <w:rPr>
                <w:rFonts w:ascii="PT Astra Serif" w:hAnsi="PT Astra Serif"/>
                <w:i/>
              </w:rPr>
              <w:t>31</w:t>
            </w:r>
          </w:p>
        </w:tc>
        <w:tc>
          <w:tcPr>
            <w:tcW w:w="567" w:type="dxa"/>
            <w:tcBorders>
              <w:top w:val="single" w:sz="4" w:space="0" w:color="000000"/>
              <w:left w:val="single" w:sz="4" w:space="0" w:color="000000"/>
              <w:bottom w:val="single" w:sz="4" w:space="0" w:color="000000"/>
              <w:right w:val="single" w:sz="4" w:space="0" w:color="000000"/>
            </w:tcBorders>
          </w:tcPr>
          <w:p w14:paraId="671E5CF7" w14:textId="77777777" w:rsidR="00EA6BAE" w:rsidRPr="00C039CE" w:rsidRDefault="00EA6BAE" w:rsidP="00DF4383">
            <w:pPr>
              <w:spacing w:after="0" w:line="240" w:lineRule="auto"/>
              <w:ind w:right="-426"/>
              <w:rPr>
                <w:rFonts w:ascii="PT Astra Serif" w:hAnsi="PT Astra Serif"/>
                <w:i/>
              </w:rPr>
            </w:pPr>
            <w:r w:rsidRPr="00C039CE">
              <w:rPr>
                <w:rFonts w:ascii="PT Astra Serif" w:hAnsi="PT Astra Serif"/>
                <w:i/>
              </w:rPr>
              <w:t>32</w:t>
            </w:r>
            <w:r>
              <w:rPr>
                <w:rFonts w:ascii="PT Astra Serif" w:hAnsi="PT Astra Serif"/>
                <w:i/>
              </w:rPr>
              <w:t>,5</w:t>
            </w:r>
          </w:p>
        </w:tc>
        <w:tc>
          <w:tcPr>
            <w:tcW w:w="993" w:type="dxa"/>
            <w:tcBorders>
              <w:top w:val="single" w:sz="4" w:space="0" w:color="000000"/>
              <w:left w:val="single" w:sz="4" w:space="0" w:color="000000"/>
              <w:bottom w:val="single" w:sz="4" w:space="0" w:color="000000"/>
              <w:right w:val="single" w:sz="4" w:space="0" w:color="000000"/>
            </w:tcBorders>
            <w:hideMark/>
          </w:tcPr>
          <w:p w14:paraId="12E155DC" w14:textId="77777777" w:rsidR="00EA6BAE" w:rsidRPr="00C039CE" w:rsidRDefault="00EA6BAE" w:rsidP="00DF4383">
            <w:pPr>
              <w:spacing w:after="0" w:line="240" w:lineRule="auto"/>
              <w:ind w:right="-426"/>
              <w:rPr>
                <w:rFonts w:ascii="PT Astra Serif" w:hAnsi="PT Astra Serif"/>
                <w:b/>
              </w:rPr>
            </w:pPr>
            <w:r>
              <w:rPr>
                <w:rFonts w:ascii="PT Astra Serif" w:hAnsi="PT Astra Serif"/>
                <w:b/>
              </w:rPr>
              <w:t>168</w:t>
            </w:r>
          </w:p>
        </w:tc>
      </w:tr>
      <w:tr w:rsidR="00EA6BAE" w:rsidRPr="00C039CE" w14:paraId="4E471CB4" w14:textId="77777777" w:rsidTr="00DF4383">
        <w:trPr>
          <w:trHeight w:val="317"/>
        </w:trPr>
        <w:tc>
          <w:tcPr>
            <w:tcW w:w="10065" w:type="dxa"/>
            <w:gridSpan w:val="12"/>
            <w:tcBorders>
              <w:top w:val="single" w:sz="4" w:space="0" w:color="000000"/>
              <w:left w:val="single" w:sz="4" w:space="0" w:color="000000"/>
              <w:bottom w:val="single" w:sz="4" w:space="0" w:color="000000"/>
              <w:right w:val="single" w:sz="4" w:space="0" w:color="000000"/>
            </w:tcBorders>
          </w:tcPr>
          <w:p w14:paraId="5F11F093" w14:textId="77777777" w:rsidR="00EA6BAE" w:rsidRPr="00C039CE" w:rsidRDefault="00EA6BAE" w:rsidP="00DF4383">
            <w:pPr>
              <w:spacing w:after="0" w:line="240" w:lineRule="auto"/>
              <w:ind w:right="-426"/>
              <w:rPr>
                <w:rFonts w:ascii="PT Astra Serif" w:hAnsi="PT Astra Serif"/>
                <w:i/>
                <w:sz w:val="20"/>
                <w:szCs w:val="20"/>
              </w:rPr>
            </w:pPr>
            <w:proofErr w:type="gramStart"/>
            <w:r w:rsidRPr="00C039CE">
              <w:rPr>
                <w:rFonts w:ascii="PT Astra Serif" w:hAnsi="PT Astra Serif"/>
                <w:b/>
                <w:i/>
              </w:rPr>
              <w:t>Часть,  формируемая</w:t>
            </w:r>
            <w:proofErr w:type="gramEnd"/>
            <w:r w:rsidRPr="00C039CE">
              <w:rPr>
                <w:rFonts w:ascii="PT Astra Serif" w:hAnsi="PT Astra Serif"/>
                <w:b/>
                <w:i/>
              </w:rPr>
              <w:t xml:space="preserve"> участниками образовательных отношений</w:t>
            </w:r>
          </w:p>
        </w:tc>
      </w:tr>
      <w:tr w:rsidR="00EA6BAE" w:rsidRPr="00C039CE" w14:paraId="498D44C2" w14:textId="77777777" w:rsidTr="00DF4383">
        <w:trPr>
          <w:trHeight w:val="410"/>
        </w:trPr>
        <w:tc>
          <w:tcPr>
            <w:tcW w:w="1701" w:type="dxa"/>
            <w:tcBorders>
              <w:left w:val="single" w:sz="4" w:space="0" w:color="000000"/>
              <w:right w:val="single" w:sz="4" w:space="0" w:color="000000"/>
            </w:tcBorders>
            <w:vAlign w:val="center"/>
            <w:hideMark/>
          </w:tcPr>
          <w:p w14:paraId="19251569" w14:textId="77777777" w:rsidR="00EA6BAE" w:rsidRPr="00C039CE" w:rsidRDefault="00EA6BAE" w:rsidP="00DF4383">
            <w:pPr>
              <w:spacing w:after="0" w:line="240" w:lineRule="auto"/>
              <w:ind w:right="-426"/>
              <w:rPr>
                <w:rFonts w:ascii="PT Astra Serif" w:hAnsi="PT Astra Serif"/>
                <w:sz w:val="20"/>
                <w:szCs w:val="20"/>
              </w:rPr>
            </w:pPr>
            <w:r w:rsidRPr="00C039CE">
              <w:rPr>
                <w:rFonts w:ascii="PT Astra Serif" w:hAnsi="PT Astra Serif"/>
                <w:sz w:val="20"/>
                <w:szCs w:val="20"/>
              </w:rPr>
              <w:t xml:space="preserve">Математика и </w:t>
            </w:r>
          </w:p>
          <w:p w14:paraId="3EB325D3" w14:textId="77777777" w:rsidR="00EA6BAE" w:rsidRPr="00C039CE" w:rsidRDefault="00EA6BAE" w:rsidP="00DF4383">
            <w:pPr>
              <w:spacing w:after="0" w:line="240" w:lineRule="auto"/>
              <w:ind w:right="-426"/>
              <w:rPr>
                <w:rFonts w:ascii="PT Astra Serif" w:hAnsi="PT Astra Serif"/>
                <w:sz w:val="16"/>
                <w:szCs w:val="16"/>
              </w:rPr>
            </w:pPr>
            <w:r w:rsidRPr="00C039CE">
              <w:rPr>
                <w:rFonts w:ascii="PT Astra Serif" w:hAnsi="PT Astra Serif"/>
                <w:sz w:val="20"/>
                <w:szCs w:val="20"/>
              </w:rPr>
              <w:t>информатика</w:t>
            </w:r>
          </w:p>
        </w:tc>
        <w:tc>
          <w:tcPr>
            <w:tcW w:w="2268" w:type="dxa"/>
            <w:tcBorders>
              <w:top w:val="single" w:sz="4" w:space="0" w:color="000000"/>
              <w:left w:val="single" w:sz="4" w:space="0" w:color="000000"/>
              <w:right w:val="single" w:sz="4" w:space="0" w:color="000000"/>
            </w:tcBorders>
            <w:hideMark/>
          </w:tcPr>
          <w:p w14:paraId="79BEF0D5" w14:textId="77777777" w:rsidR="00EA6BAE" w:rsidRDefault="00EA6BAE" w:rsidP="00DF4383">
            <w:pPr>
              <w:spacing w:after="0" w:line="240" w:lineRule="auto"/>
              <w:ind w:right="-426"/>
              <w:rPr>
                <w:rFonts w:ascii="PT Astra Serif" w:hAnsi="PT Astra Serif"/>
                <w:sz w:val="16"/>
                <w:szCs w:val="16"/>
              </w:rPr>
            </w:pPr>
            <w:r w:rsidRPr="00587F0F">
              <w:rPr>
                <w:rFonts w:ascii="PT Astra Serif" w:hAnsi="PT Astra Serif"/>
                <w:sz w:val="16"/>
                <w:szCs w:val="16"/>
              </w:rPr>
              <w:t xml:space="preserve">Элективный курс </w:t>
            </w:r>
          </w:p>
          <w:p w14:paraId="2D2A0BC6" w14:textId="77777777" w:rsidR="00EA6BAE" w:rsidRPr="00587F0F" w:rsidRDefault="00EA6BAE" w:rsidP="00DF4383">
            <w:pPr>
              <w:spacing w:after="0" w:line="240" w:lineRule="auto"/>
              <w:ind w:right="-426"/>
              <w:rPr>
                <w:rFonts w:ascii="PT Astra Serif" w:hAnsi="PT Astra Serif"/>
                <w:sz w:val="16"/>
                <w:szCs w:val="16"/>
              </w:rPr>
            </w:pPr>
            <w:r w:rsidRPr="00587F0F">
              <w:rPr>
                <w:rFonts w:ascii="PT Astra Serif" w:hAnsi="PT Astra Serif"/>
                <w:sz w:val="16"/>
                <w:szCs w:val="16"/>
              </w:rPr>
              <w:t>«Информатика»</w:t>
            </w:r>
          </w:p>
        </w:tc>
        <w:tc>
          <w:tcPr>
            <w:tcW w:w="567" w:type="dxa"/>
            <w:tcBorders>
              <w:top w:val="single" w:sz="4" w:space="0" w:color="000000"/>
              <w:left w:val="single" w:sz="4" w:space="0" w:color="000000"/>
              <w:right w:val="single" w:sz="4" w:space="0" w:color="000000"/>
            </w:tcBorders>
          </w:tcPr>
          <w:p w14:paraId="41127017" w14:textId="77777777" w:rsidR="00EA6BAE" w:rsidRPr="00C039CE" w:rsidRDefault="00EA6BAE" w:rsidP="00DF4383">
            <w:pPr>
              <w:spacing w:after="0" w:line="240" w:lineRule="auto"/>
              <w:ind w:right="-426"/>
              <w:rPr>
                <w:rFonts w:ascii="PT Astra Serif" w:hAnsi="PT Astra Serif"/>
                <w:b/>
              </w:rPr>
            </w:pPr>
            <w:r>
              <w:rPr>
                <w:rFonts w:ascii="PT Astra Serif" w:hAnsi="PT Astra Serif"/>
                <w:b/>
              </w:rPr>
              <w:t>1</w:t>
            </w:r>
          </w:p>
        </w:tc>
        <w:tc>
          <w:tcPr>
            <w:tcW w:w="567" w:type="dxa"/>
            <w:tcBorders>
              <w:top w:val="single" w:sz="4" w:space="0" w:color="000000"/>
              <w:left w:val="single" w:sz="4" w:space="0" w:color="000000"/>
              <w:right w:val="single" w:sz="4" w:space="0" w:color="000000"/>
            </w:tcBorders>
          </w:tcPr>
          <w:p w14:paraId="7B62EEEE" w14:textId="77777777" w:rsidR="00EA6BAE" w:rsidRPr="00C039CE" w:rsidRDefault="00EA6BAE" w:rsidP="00DF4383">
            <w:pPr>
              <w:spacing w:after="0" w:line="240" w:lineRule="auto"/>
              <w:ind w:right="-426"/>
              <w:rPr>
                <w:rFonts w:ascii="PT Astra Serif" w:hAnsi="PT Astra Serif"/>
                <w:b/>
              </w:rPr>
            </w:pPr>
            <w:r>
              <w:rPr>
                <w:rFonts w:ascii="PT Astra Serif" w:hAnsi="PT Astra Serif"/>
                <w:b/>
              </w:rPr>
              <w:t>1</w:t>
            </w:r>
          </w:p>
        </w:tc>
        <w:tc>
          <w:tcPr>
            <w:tcW w:w="567" w:type="dxa"/>
            <w:tcBorders>
              <w:top w:val="single" w:sz="4" w:space="0" w:color="000000"/>
              <w:left w:val="single" w:sz="4" w:space="0" w:color="000000"/>
              <w:right w:val="single" w:sz="4" w:space="0" w:color="000000"/>
            </w:tcBorders>
          </w:tcPr>
          <w:p w14:paraId="1D7512BB" w14:textId="77777777" w:rsidR="00EA6BAE" w:rsidRPr="00C039CE" w:rsidRDefault="00EA6BAE" w:rsidP="00DF4383">
            <w:pPr>
              <w:spacing w:after="0" w:line="240" w:lineRule="auto"/>
              <w:ind w:right="-426"/>
              <w:rPr>
                <w:rFonts w:ascii="PT Astra Serif" w:hAnsi="PT Astra Serif"/>
                <w:b/>
              </w:rPr>
            </w:pPr>
            <w:r>
              <w:rPr>
                <w:rFonts w:ascii="PT Astra Serif" w:hAnsi="PT Astra Serif"/>
                <w:b/>
              </w:rPr>
              <w:t>1</w:t>
            </w:r>
          </w:p>
        </w:tc>
        <w:tc>
          <w:tcPr>
            <w:tcW w:w="567" w:type="dxa"/>
            <w:tcBorders>
              <w:top w:val="single" w:sz="4" w:space="0" w:color="000000"/>
              <w:left w:val="single" w:sz="4" w:space="0" w:color="000000"/>
              <w:right w:val="single" w:sz="4" w:space="0" w:color="000000"/>
            </w:tcBorders>
          </w:tcPr>
          <w:p w14:paraId="2F5C438F" w14:textId="77777777" w:rsidR="00EA6BAE" w:rsidRPr="00C039CE" w:rsidRDefault="00EA6BAE" w:rsidP="00DF4383">
            <w:pPr>
              <w:spacing w:after="0" w:line="240" w:lineRule="auto"/>
              <w:ind w:right="-426"/>
              <w:rPr>
                <w:rFonts w:ascii="PT Astra Serif" w:hAnsi="PT Astra Serif"/>
                <w:b/>
              </w:rPr>
            </w:pPr>
            <w:r>
              <w:rPr>
                <w:rFonts w:ascii="PT Astra Serif" w:hAnsi="PT Astra Serif"/>
                <w:b/>
              </w:rPr>
              <w:t>1</w:t>
            </w:r>
          </w:p>
        </w:tc>
        <w:tc>
          <w:tcPr>
            <w:tcW w:w="567" w:type="dxa"/>
            <w:tcBorders>
              <w:top w:val="single" w:sz="4" w:space="0" w:color="000000"/>
              <w:left w:val="single" w:sz="4" w:space="0" w:color="000000"/>
              <w:right w:val="single" w:sz="4" w:space="0" w:color="000000"/>
            </w:tcBorders>
          </w:tcPr>
          <w:p w14:paraId="0198A490" w14:textId="77777777" w:rsidR="00EA6BAE" w:rsidRPr="00C039CE" w:rsidRDefault="00EA6BAE" w:rsidP="00DF4383">
            <w:pPr>
              <w:spacing w:after="0" w:line="240" w:lineRule="auto"/>
              <w:ind w:right="-426"/>
              <w:rPr>
                <w:rFonts w:ascii="PT Astra Serif" w:hAnsi="PT Astra Serif"/>
                <w:b/>
              </w:rPr>
            </w:pPr>
            <w:r>
              <w:rPr>
                <w:rFonts w:ascii="PT Astra Serif" w:hAnsi="PT Astra Serif"/>
                <w:b/>
              </w:rPr>
              <w:t>1</w:t>
            </w:r>
          </w:p>
        </w:tc>
        <w:tc>
          <w:tcPr>
            <w:tcW w:w="567" w:type="dxa"/>
            <w:tcBorders>
              <w:top w:val="single" w:sz="4" w:space="0" w:color="000000"/>
              <w:left w:val="single" w:sz="4" w:space="0" w:color="000000"/>
              <w:right w:val="single" w:sz="4" w:space="0" w:color="000000"/>
            </w:tcBorders>
          </w:tcPr>
          <w:p w14:paraId="57EDD318" w14:textId="77777777" w:rsidR="00EA6BAE" w:rsidRPr="00C039CE" w:rsidRDefault="00EA6BAE" w:rsidP="00DF4383">
            <w:pPr>
              <w:spacing w:after="0" w:line="240" w:lineRule="auto"/>
              <w:ind w:right="-426"/>
              <w:rPr>
                <w:rFonts w:ascii="PT Astra Serif" w:hAnsi="PT Astra Serif"/>
                <w:b/>
              </w:rPr>
            </w:pPr>
            <w:r>
              <w:rPr>
                <w:rFonts w:ascii="PT Astra Serif" w:hAnsi="PT Astra Serif"/>
                <w:b/>
              </w:rPr>
              <w:t>1</w:t>
            </w:r>
          </w:p>
        </w:tc>
        <w:tc>
          <w:tcPr>
            <w:tcW w:w="567" w:type="dxa"/>
            <w:tcBorders>
              <w:top w:val="single" w:sz="4" w:space="0" w:color="000000"/>
              <w:left w:val="single" w:sz="4" w:space="0" w:color="000000"/>
              <w:right w:val="single" w:sz="4" w:space="0" w:color="000000"/>
            </w:tcBorders>
          </w:tcPr>
          <w:p w14:paraId="59C8350E" w14:textId="77777777" w:rsidR="00EA6BAE" w:rsidRPr="00C039CE" w:rsidRDefault="00EA6BAE" w:rsidP="00DF4383">
            <w:pPr>
              <w:spacing w:after="0" w:line="240" w:lineRule="auto"/>
              <w:ind w:right="-426"/>
              <w:rPr>
                <w:rFonts w:ascii="PT Astra Serif" w:hAnsi="PT Astra Serif"/>
              </w:rPr>
            </w:pPr>
          </w:p>
        </w:tc>
        <w:tc>
          <w:tcPr>
            <w:tcW w:w="567" w:type="dxa"/>
            <w:tcBorders>
              <w:top w:val="single" w:sz="4" w:space="0" w:color="000000"/>
              <w:left w:val="single" w:sz="4" w:space="0" w:color="000000"/>
              <w:right w:val="single" w:sz="4" w:space="0" w:color="000000"/>
            </w:tcBorders>
          </w:tcPr>
          <w:p w14:paraId="70A8509F" w14:textId="77777777" w:rsidR="00EA6BAE" w:rsidRPr="00C039CE" w:rsidRDefault="00EA6BAE" w:rsidP="00DF4383">
            <w:pPr>
              <w:spacing w:after="0" w:line="240" w:lineRule="auto"/>
              <w:ind w:right="-426"/>
              <w:rPr>
                <w:rFonts w:ascii="PT Astra Serif" w:hAnsi="PT Astra Serif"/>
              </w:rPr>
            </w:pPr>
          </w:p>
        </w:tc>
        <w:tc>
          <w:tcPr>
            <w:tcW w:w="567" w:type="dxa"/>
            <w:tcBorders>
              <w:top w:val="single" w:sz="4" w:space="0" w:color="000000"/>
              <w:left w:val="single" w:sz="4" w:space="0" w:color="000000"/>
              <w:right w:val="single" w:sz="4" w:space="0" w:color="000000"/>
            </w:tcBorders>
          </w:tcPr>
          <w:p w14:paraId="0429CB3E" w14:textId="77777777" w:rsidR="00EA6BAE" w:rsidRPr="00C039CE" w:rsidRDefault="00EA6BAE" w:rsidP="00DF4383">
            <w:pPr>
              <w:spacing w:after="0" w:line="240" w:lineRule="auto"/>
              <w:ind w:right="-426"/>
              <w:rPr>
                <w:rFonts w:ascii="PT Astra Serif" w:hAnsi="PT Astra Serif"/>
              </w:rPr>
            </w:pPr>
          </w:p>
        </w:tc>
        <w:tc>
          <w:tcPr>
            <w:tcW w:w="993" w:type="dxa"/>
            <w:tcBorders>
              <w:top w:val="single" w:sz="4" w:space="0" w:color="000000"/>
              <w:left w:val="single" w:sz="4" w:space="0" w:color="000000"/>
              <w:right w:val="single" w:sz="4" w:space="0" w:color="000000"/>
            </w:tcBorders>
            <w:hideMark/>
          </w:tcPr>
          <w:p w14:paraId="5266B727" w14:textId="77777777" w:rsidR="00EA6BAE" w:rsidRPr="00C039CE" w:rsidRDefault="00EA6BAE" w:rsidP="00DF4383">
            <w:pPr>
              <w:spacing w:after="0" w:line="240" w:lineRule="auto"/>
              <w:ind w:right="-426"/>
              <w:rPr>
                <w:rFonts w:ascii="PT Astra Serif" w:hAnsi="PT Astra Serif"/>
                <w:b/>
              </w:rPr>
            </w:pPr>
            <w:r>
              <w:rPr>
                <w:rFonts w:ascii="PT Astra Serif" w:hAnsi="PT Astra Serif"/>
                <w:b/>
              </w:rPr>
              <w:t>6</w:t>
            </w:r>
          </w:p>
        </w:tc>
      </w:tr>
      <w:tr w:rsidR="00EA6BAE" w:rsidRPr="00C039CE" w14:paraId="2BE2407D" w14:textId="77777777" w:rsidTr="00DF4383">
        <w:trPr>
          <w:trHeight w:val="325"/>
        </w:trPr>
        <w:tc>
          <w:tcPr>
            <w:tcW w:w="1701" w:type="dxa"/>
            <w:tcBorders>
              <w:left w:val="single" w:sz="4" w:space="0" w:color="000000"/>
              <w:right w:val="single" w:sz="4" w:space="0" w:color="000000"/>
            </w:tcBorders>
            <w:vAlign w:val="center"/>
            <w:hideMark/>
          </w:tcPr>
          <w:p w14:paraId="4B93AE67" w14:textId="77777777" w:rsidR="00EA6BAE" w:rsidRDefault="00EA6BAE" w:rsidP="00DF4383">
            <w:pPr>
              <w:spacing w:after="0" w:line="240" w:lineRule="auto"/>
              <w:ind w:right="-426"/>
              <w:rPr>
                <w:rFonts w:ascii="PT Astra Serif" w:hAnsi="PT Astra Serif"/>
                <w:sz w:val="16"/>
                <w:szCs w:val="16"/>
              </w:rPr>
            </w:pPr>
            <w:r w:rsidRPr="00C039CE">
              <w:rPr>
                <w:rFonts w:ascii="PT Astra Serif" w:hAnsi="PT Astra Serif"/>
                <w:sz w:val="16"/>
                <w:szCs w:val="16"/>
              </w:rPr>
              <w:t>Физическая культура</w:t>
            </w:r>
          </w:p>
          <w:p w14:paraId="7B967CC8" w14:textId="77777777" w:rsidR="00EA6BAE" w:rsidRPr="00C039CE" w:rsidRDefault="00EA6BAE" w:rsidP="00DF4383">
            <w:pPr>
              <w:spacing w:after="0" w:line="240" w:lineRule="auto"/>
              <w:ind w:right="-426"/>
              <w:rPr>
                <w:rFonts w:ascii="PT Astra Serif" w:hAnsi="PT Astra Serif"/>
                <w:sz w:val="16"/>
                <w:szCs w:val="16"/>
              </w:rPr>
            </w:pPr>
            <w:r w:rsidRPr="00C039CE">
              <w:rPr>
                <w:rFonts w:ascii="PT Astra Serif" w:hAnsi="PT Astra Serif"/>
                <w:sz w:val="16"/>
                <w:szCs w:val="16"/>
              </w:rPr>
              <w:t xml:space="preserve"> и основы </w:t>
            </w:r>
          </w:p>
          <w:p w14:paraId="573DFCEA" w14:textId="77777777" w:rsidR="00EA6BAE" w:rsidRPr="00C039CE" w:rsidRDefault="00EA6BAE" w:rsidP="00DF4383">
            <w:pPr>
              <w:spacing w:after="0" w:line="240" w:lineRule="auto"/>
              <w:ind w:right="-426"/>
              <w:rPr>
                <w:rFonts w:ascii="PT Astra Serif" w:hAnsi="PT Astra Serif"/>
                <w:sz w:val="16"/>
                <w:szCs w:val="16"/>
              </w:rPr>
            </w:pPr>
            <w:r w:rsidRPr="00C039CE">
              <w:rPr>
                <w:rFonts w:ascii="PT Astra Serif" w:hAnsi="PT Astra Serif"/>
                <w:sz w:val="16"/>
                <w:szCs w:val="16"/>
              </w:rPr>
              <w:t>безопасности жизнедеятельности</w:t>
            </w:r>
          </w:p>
        </w:tc>
        <w:tc>
          <w:tcPr>
            <w:tcW w:w="2268" w:type="dxa"/>
            <w:tcBorders>
              <w:top w:val="single" w:sz="4" w:space="0" w:color="000000"/>
              <w:left w:val="single" w:sz="4" w:space="0" w:color="000000"/>
              <w:right w:val="single" w:sz="4" w:space="0" w:color="000000"/>
            </w:tcBorders>
            <w:hideMark/>
          </w:tcPr>
          <w:p w14:paraId="001C8B62" w14:textId="77777777" w:rsidR="00EA6BAE" w:rsidRPr="00587F0F" w:rsidRDefault="00EA6BAE" w:rsidP="00DF4383">
            <w:pPr>
              <w:spacing w:after="0" w:line="240" w:lineRule="auto"/>
              <w:ind w:right="-426"/>
              <w:rPr>
                <w:rFonts w:ascii="PT Astra Serif" w:hAnsi="PT Astra Serif"/>
                <w:sz w:val="16"/>
                <w:szCs w:val="16"/>
              </w:rPr>
            </w:pPr>
            <w:r w:rsidRPr="00587F0F">
              <w:rPr>
                <w:rFonts w:ascii="PT Astra Serif" w:hAnsi="PT Astra Serif"/>
                <w:sz w:val="16"/>
                <w:szCs w:val="16"/>
              </w:rPr>
              <w:t xml:space="preserve"> Элективный курс </w:t>
            </w:r>
          </w:p>
          <w:p w14:paraId="621BD111" w14:textId="77777777" w:rsidR="00EA6BAE" w:rsidRPr="00587F0F" w:rsidRDefault="00EA6BAE" w:rsidP="00DF4383">
            <w:pPr>
              <w:spacing w:after="0" w:line="240" w:lineRule="auto"/>
              <w:ind w:right="-426"/>
              <w:rPr>
                <w:rFonts w:ascii="PT Astra Serif" w:hAnsi="PT Astra Serif"/>
                <w:sz w:val="16"/>
                <w:szCs w:val="16"/>
              </w:rPr>
            </w:pPr>
            <w:r w:rsidRPr="00587F0F">
              <w:rPr>
                <w:rFonts w:ascii="PT Astra Serif" w:hAnsi="PT Astra Serif"/>
                <w:sz w:val="16"/>
                <w:szCs w:val="16"/>
              </w:rPr>
              <w:t xml:space="preserve">«Основы </w:t>
            </w:r>
          </w:p>
          <w:p w14:paraId="6030684B" w14:textId="77777777" w:rsidR="00EA6BAE" w:rsidRDefault="00EA6BAE" w:rsidP="00DF4383">
            <w:pPr>
              <w:spacing w:after="0" w:line="240" w:lineRule="auto"/>
              <w:ind w:right="-426"/>
              <w:rPr>
                <w:rFonts w:ascii="PT Astra Serif" w:hAnsi="PT Astra Serif"/>
                <w:sz w:val="16"/>
                <w:szCs w:val="16"/>
              </w:rPr>
            </w:pPr>
            <w:r w:rsidRPr="00587F0F">
              <w:rPr>
                <w:rFonts w:ascii="PT Astra Serif" w:hAnsi="PT Astra Serif"/>
                <w:sz w:val="16"/>
                <w:szCs w:val="16"/>
              </w:rPr>
              <w:t xml:space="preserve">безопасности </w:t>
            </w:r>
          </w:p>
          <w:p w14:paraId="3C1DFBC9" w14:textId="77777777" w:rsidR="00EA6BAE" w:rsidRPr="00587F0F" w:rsidRDefault="00EA6BAE" w:rsidP="00DF4383">
            <w:pPr>
              <w:spacing w:after="0" w:line="240" w:lineRule="auto"/>
              <w:ind w:right="-426"/>
              <w:rPr>
                <w:rFonts w:ascii="PT Astra Serif" w:hAnsi="PT Astra Serif"/>
                <w:sz w:val="16"/>
                <w:szCs w:val="16"/>
              </w:rPr>
            </w:pPr>
            <w:r w:rsidRPr="00587F0F">
              <w:rPr>
                <w:rFonts w:ascii="PT Astra Serif" w:hAnsi="PT Astra Serif"/>
                <w:sz w:val="16"/>
                <w:szCs w:val="16"/>
              </w:rPr>
              <w:t>жизнедеятельности»</w:t>
            </w:r>
          </w:p>
        </w:tc>
        <w:tc>
          <w:tcPr>
            <w:tcW w:w="567" w:type="dxa"/>
            <w:tcBorders>
              <w:top w:val="single" w:sz="4" w:space="0" w:color="000000"/>
              <w:left w:val="single" w:sz="4" w:space="0" w:color="000000"/>
              <w:right w:val="single" w:sz="4" w:space="0" w:color="000000"/>
            </w:tcBorders>
          </w:tcPr>
          <w:p w14:paraId="65510F21" w14:textId="77777777" w:rsidR="00EA6BAE" w:rsidRPr="00C039CE" w:rsidRDefault="00EA6BAE" w:rsidP="00DF4383">
            <w:pPr>
              <w:spacing w:after="0" w:line="240" w:lineRule="auto"/>
              <w:ind w:right="-426"/>
              <w:rPr>
                <w:rFonts w:ascii="PT Astra Serif" w:hAnsi="PT Astra Serif"/>
                <w:b/>
              </w:rPr>
            </w:pPr>
            <w:r>
              <w:rPr>
                <w:rFonts w:ascii="PT Astra Serif" w:hAnsi="PT Astra Serif"/>
                <w:b/>
              </w:rPr>
              <w:t>1</w:t>
            </w:r>
          </w:p>
        </w:tc>
        <w:tc>
          <w:tcPr>
            <w:tcW w:w="567" w:type="dxa"/>
            <w:tcBorders>
              <w:top w:val="single" w:sz="4" w:space="0" w:color="000000"/>
              <w:left w:val="single" w:sz="4" w:space="0" w:color="000000"/>
              <w:right w:val="single" w:sz="4" w:space="0" w:color="000000"/>
            </w:tcBorders>
          </w:tcPr>
          <w:p w14:paraId="71BE5F45" w14:textId="77777777" w:rsidR="00EA6BAE" w:rsidRPr="00C039CE" w:rsidRDefault="00EA6BAE" w:rsidP="00DF4383">
            <w:pPr>
              <w:spacing w:after="0" w:line="240" w:lineRule="auto"/>
              <w:ind w:right="-426"/>
              <w:rPr>
                <w:rFonts w:ascii="PT Astra Serif" w:hAnsi="PT Astra Serif"/>
                <w:b/>
              </w:rPr>
            </w:pPr>
            <w:r>
              <w:rPr>
                <w:rFonts w:ascii="PT Astra Serif" w:hAnsi="PT Astra Serif"/>
                <w:b/>
              </w:rPr>
              <w:t>1</w:t>
            </w:r>
          </w:p>
        </w:tc>
        <w:tc>
          <w:tcPr>
            <w:tcW w:w="567" w:type="dxa"/>
            <w:tcBorders>
              <w:top w:val="single" w:sz="4" w:space="0" w:color="000000"/>
              <w:left w:val="single" w:sz="4" w:space="0" w:color="000000"/>
              <w:right w:val="single" w:sz="4" w:space="0" w:color="000000"/>
            </w:tcBorders>
          </w:tcPr>
          <w:p w14:paraId="2F59C4B1" w14:textId="77777777" w:rsidR="00EA6BAE" w:rsidRPr="00C039CE" w:rsidRDefault="00EA6BAE" w:rsidP="00DF4383">
            <w:pPr>
              <w:spacing w:after="0" w:line="240" w:lineRule="auto"/>
              <w:ind w:right="-426"/>
              <w:rPr>
                <w:rFonts w:ascii="PT Astra Serif" w:hAnsi="PT Astra Serif"/>
                <w:b/>
              </w:rPr>
            </w:pPr>
            <w:r>
              <w:rPr>
                <w:rFonts w:ascii="PT Astra Serif" w:hAnsi="PT Astra Serif"/>
                <w:b/>
              </w:rPr>
              <w:t>1</w:t>
            </w:r>
          </w:p>
        </w:tc>
        <w:tc>
          <w:tcPr>
            <w:tcW w:w="567" w:type="dxa"/>
            <w:tcBorders>
              <w:top w:val="single" w:sz="4" w:space="0" w:color="000000"/>
              <w:left w:val="single" w:sz="4" w:space="0" w:color="000000"/>
              <w:right w:val="single" w:sz="4" w:space="0" w:color="000000"/>
            </w:tcBorders>
          </w:tcPr>
          <w:p w14:paraId="21DB8010" w14:textId="77777777" w:rsidR="00EA6BAE" w:rsidRPr="00C039CE" w:rsidRDefault="00EA6BAE" w:rsidP="00DF4383">
            <w:pPr>
              <w:spacing w:after="0" w:line="240" w:lineRule="auto"/>
              <w:ind w:right="-426"/>
              <w:rPr>
                <w:rFonts w:ascii="PT Astra Serif" w:hAnsi="PT Astra Serif"/>
                <w:b/>
              </w:rPr>
            </w:pPr>
          </w:p>
        </w:tc>
        <w:tc>
          <w:tcPr>
            <w:tcW w:w="567" w:type="dxa"/>
            <w:tcBorders>
              <w:top w:val="single" w:sz="4" w:space="0" w:color="000000"/>
              <w:left w:val="single" w:sz="4" w:space="0" w:color="000000"/>
              <w:right w:val="single" w:sz="4" w:space="0" w:color="000000"/>
            </w:tcBorders>
          </w:tcPr>
          <w:p w14:paraId="7CCC9D68" w14:textId="77777777" w:rsidR="00EA6BAE" w:rsidRPr="00C039CE" w:rsidRDefault="00EA6BAE" w:rsidP="00DF4383">
            <w:pPr>
              <w:spacing w:after="0" w:line="240" w:lineRule="auto"/>
              <w:ind w:right="-426"/>
              <w:rPr>
                <w:rFonts w:ascii="PT Astra Serif" w:hAnsi="PT Astra Serif"/>
                <w:b/>
              </w:rPr>
            </w:pPr>
          </w:p>
        </w:tc>
        <w:tc>
          <w:tcPr>
            <w:tcW w:w="567" w:type="dxa"/>
            <w:tcBorders>
              <w:top w:val="single" w:sz="4" w:space="0" w:color="000000"/>
              <w:left w:val="single" w:sz="4" w:space="0" w:color="000000"/>
              <w:right w:val="single" w:sz="4" w:space="0" w:color="000000"/>
            </w:tcBorders>
          </w:tcPr>
          <w:p w14:paraId="50BF9671" w14:textId="77777777" w:rsidR="00EA6BAE" w:rsidRPr="00C039CE" w:rsidRDefault="00EA6BAE" w:rsidP="00DF4383">
            <w:pPr>
              <w:spacing w:after="0" w:line="240" w:lineRule="auto"/>
              <w:ind w:right="-426"/>
              <w:rPr>
                <w:rFonts w:ascii="PT Astra Serif" w:hAnsi="PT Astra Serif"/>
                <w:b/>
              </w:rPr>
            </w:pPr>
          </w:p>
        </w:tc>
        <w:tc>
          <w:tcPr>
            <w:tcW w:w="567" w:type="dxa"/>
            <w:tcBorders>
              <w:top w:val="single" w:sz="4" w:space="0" w:color="000000"/>
              <w:left w:val="single" w:sz="4" w:space="0" w:color="000000"/>
              <w:right w:val="single" w:sz="4" w:space="0" w:color="000000"/>
            </w:tcBorders>
          </w:tcPr>
          <w:p w14:paraId="60FB4A09" w14:textId="77777777" w:rsidR="00EA6BAE" w:rsidRPr="00C039CE" w:rsidRDefault="00EA6BAE" w:rsidP="00DF4383">
            <w:pPr>
              <w:spacing w:after="0" w:line="240" w:lineRule="auto"/>
              <w:ind w:right="-426"/>
              <w:rPr>
                <w:rFonts w:ascii="PT Astra Serif" w:hAnsi="PT Astra Serif"/>
              </w:rPr>
            </w:pPr>
          </w:p>
        </w:tc>
        <w:tc>
          <w:tcPr>
            <w:tcW w:w="567" w:type="dxa"/>
            <w:tcBorders>
              <w:top w:val="single" w:sz="4" w:space="0" w:color="000000"/>
              <w:left w:val="single" w:sz="4" w:space="0" w:color="000000"/>
              <w:right w:val="single" w:sz="4" w:space="0" w:color="000000"/>
            </w:tcBorders>
          </w:tcPr>
          <w:p w14:paraId="23542512" w14:textId="77777777" w:rsidR="00EA6BAE" w:rsidRPr="00C039CE" w:rsidRDefault="00EA6BAE" w:rsidP="00DF4383">
            <w:pPr>
              <w:spacing w:after="0" w:line="240" w:lineRule="auto"/>
              <w:ind w:right="-426"/>
              <w:rPr>
                <w:rFonts w:ascii="PT Astra Serif" w:hAnsi="PT Astra Serif"/>
              </w:rPr>
            </w:pPr>
          </w:p>
        </w:tc>
        <w:tc>
          <w:tcPr>
            <w:tcW w:w="567" w:type="dxa"/>
            <w:tcBorders>
              <w:top w:val="single" w:sz="4" w:space="0" w:color="000000"/>
              <w:left w:val="single" w:sz="4" w:space="0" w:color="000000"/>
              <w:right w:val="single" w:sz="4" w:space="0" w:color="000000"/>
            </w:tcBorders>
          </w:tcPr>
          <w:p w14:paraId="6E1EE94B" w14:textId="77777777" w:rsidR="00EA6BAE" w:rsidRPr="00C039CE" w:rsidRDefault="00EA6BAE" w:rsidP="00DF4383">
            <w:pPr>
              <w:spacing w:after="0" w:line="240" w:lineRule="auto"/>
              <w:ind w:right="-426"/>
              <w:rPr>
                <w:rFonts w:ascii="PT Astra Serif" w:hAnsi="PT Astra Serif"/>
              </w:rPr>
            </w:pPr>
          </w:p>
        </w:tc>
        <w:tc>
          <w:tcPr>
            <w:tcW w:w="993" w:type="dxa"/>
            <w:tcBorders>
              <w:top w:val="single" w:sz="4" w:space="0" w:color="000000"/>
              <w:left w:val="single" w:sz="4" w:space="0" w:color="000000"/>
              <w:right w:val="single" w:sz="4" w:space="0" w:color="000000"/>
            </w:tcBorders>
            <w:hideMark/>
          </w:tcPr>
          <w:p w14:paraId="32E8E692" w14:textId="77777777" w:rsidR="00EA6BAE" w:rsidRPr="00C039CE" w:rsidRDefault="00EA6BAE" w:rsidP="00DF4383">
            <w:pPr>
              <w:spacing w:after="0" w:line="240" w:lineRule="auto"/>
              <w:ind w:right="-426"/>
              <w:rPr>
                <w:rFonts w:ascii="PT Astra Serif" w:hAnsi="PT Astra Serif"/>
                <w:b/>
              </w:rPr>
            </w:pPr>
            <w:r>
              <w:rPr>
                <w:rFonts w:ascii="PT Astra Serif" w:hAnsi="PT Astra Serif"/>
                <w:b/>
              </w:rPr>
              <w:t>3</w:t>
            </w:r>
          </w:p>
        </w:tc>
      </w:tr>
      <w:tr w:rsidR="00EA6BAE" w:rsidRPr="00C039CE" w14:paraId="1B071FAF" w14:textId="77777777" w:rsidTr="00DF4383">
        <w:trPr>
          <w:trHeight w:val="269"/>
        </w:trPr>
        <w:tc>
          <w:tcPr>
            <w:tcW w:w="3969" w:type="dxa"/>
            <w:gridSpan w:val="2"/>
            <w:tcBorders>
              <w:top w:val="single" w:sz="4" w:space="0" w:color="000000"/>
              <w:left w:val="single" w:sz="4" w:space="0" w:color="000000"/>
              <w:bottom w:val="single" w:sz="4" w:space="0" w:color="000000"/>
              <w:right w:val="single" w:sz="4" w:space="0" w:color="000000"/>
            </w:tcBorders>
            <w:vAlign w:val="center"/>
            <w:hideMark/>
          </w:tcPr>
          <w:p w14:paraId="21D0BFE6" w14:textId="77777777" w:rsidR="00EA6BAE" w:rsidRPr="00C039CE" w:rsidRDefault="00EA6BAE" w:rsidP="00DF4383">
            <w:pPr>
              <w:spacing w:after="0" w:line="240" w:lineRule="auto"/>
              <w:rPr>
                <w:rFonts w:ascii="PT Astra Serif" w:hAnsi="PT Astra Serif"/>
                <w:b/>
                <w:sz w:val="20"/>
                <w:szCs w:val="20"/>
              </w:rPr>
            </w:pPr>
            <w:r w:rsidRPr="00C039CE">
              <w:rPr>
                <w:rFonts w:ascii="PT Astra Serif" w:hAnsi="PT Astra Serif"/>
                <w:b/>
                <w:sz w:val="20"/>
                <w:szCs w:val="20"/>
              </w:rPr>
              <w:t>Итого</w:t>
            </w:r>
          </w:p>
        </w:tc>
        <w:tc>
          <w:tcPr>
            <w:tcW w:w="567" w:type="dxa"/>
            <w:tcBorders>
              <w:top w:val="single" w:sz="4" w:space="0" w:color="000000"/>
              <w:left w:val="single" w:sz="4" w:space="0" w:color="000000"/>
              <w:bottom w:val="single" w:sz="4" w:space="0" w:color="000000"/>
              <w:right w:val="single" w:sz="4" w:space="0" w:color="000000"/>
            </w:tcBorders>
          </w:tcPr>
          <w:p w14:paraId="605E8EC7" w14:textId="77777777" w:rsidR="00EA6BAE" w:rsidRPr="00C039CE" w:rsidRDefault="00EA6BAE" w:rsidP="00DF4383">
            <w:pPr>
              <w:spacing w:after="0" w:line="240" w:lineRule="auto"/>
              <w:ind w:right="-426"/>
              <w:rPr>
                <w:rFonts w:ascii="PT Astra Serif" w:hAnsi="PT Astra Serif"/>
                <w:b/>
              </w:rPr>
            </w:pPr>
            <w:r w:rsidRPr="00C039CE">
              <w:rPr>
                <w:rFonts w:ascii="PT Astra Serif" w:hAnsi="PT Astra Serif"/>
                <w:b/>
              </w:rPr>
              <w:t>2</w:t>
            </w:r>
          </w:p>
        </w:tc>
        <w:tc>
          <w:tcPr>
            <w:tcW w:w="567" w:type="dxa"/>
            <w:tcBorders>
              <w:top w:val="single" w:sz="4" w:space="0" w:color="000000"/>
              <w:left w:val="single" w:sz="4" w:space="0" w:color="000000"/>
              <w:bottom w:val="single" w:sz="4" w:space="0" w:color="000000"/>
              <w:right w:val="single" w:sz="4" w:space="0" w:color="000000"/>
            </w:tcBorders>
          </w:tcPr>
          <w:p w14:paraId="26985949" w14:textId="77777777" w:rsidR="00EA6BAE" w:rsidRPr="00C039CE" w:rsidRDefault="00EA6BAE" w:rsidP="00DF4383">
            <w:pPr>
              <w:spacing w:after="0" w:line="240" w:lineRule="auto"/>
              <w:ind w:right="-426"/>
              <w:rPr>
                <w:rFonts w:ascii="PT Astra Serif" w:hAnsi="PT Astra Serif"/>
                <w:b/>
              </w:rPr>
            </w:pPr>
            <w:r w:rsidRPr="00C039CE">
              <w:rPr>
                <w:rFonts w:ascii="PT Astra Serif" w:hAnsi="PT Astra Serif"/>
                <w:b/>
              </w:rPr>
              <w:t>2</w:t>
            </w:r>
          </w:p>
        </w:tc>
        <w:tc>
          <w:tcPr>
            <w:tcW w:w="567" w:type="dxa"/>
            <w:tcBorders>
              <w:top w:val="single" w:sz="4" w:space="0" w:color="000000"/>
              <w:left w:val="single" w:sz="4" w:space="0" w:color="000000"/>
              <w:bottom w:val="single" w:sz="4" w:space="0" w:color="000000"/>
              <w:right w:val="single" w:sz="4" w:space="0" w:color="000000"/>
            </w:tcBorders>
          </w:tcPr>
          <w:p w14:paraId="3DA61C10" w14:textId="77777777" w:rsidR="00EA6BAE" w:rsidRPr="00C039CE" w:rsidRDefault="00EA6BAE" w:rsidP="00DF4383">
            <w:pPr>
              <w:spacing w:after="0" w:line="240" w:lineRule="auto"/>
              <w:ind w:right="-426"/>
              <w:rPr>
                <w:rFonts w:ascii="PT Astra Serif" w:hAnsi="PT Astra Serif"/>
                <w:b/>
              </w:rPr>
            </w:pPr>
            <w:r w:rsidRPr="00C039CE">
              <w:rPr>
                <w:rFonts w:ascii="PT Astra Serif" w:hAnsi="PT Astra Serif"/>
                <w:b/>
              </w:rPr>
              <w:t>2</w:t>
            </w:r>
          </w:p>
        </w:tc>
        <w:tc>
          <w:tcPr>
            <w:tcW w:w="567" w:type="dxa"/>
            <w:tcBorders>
              <w:top w:val="single" w:sz="4" w:space="0" w:color="000000"/>
              <w:left w:val="single" w:sz="4" w:space="0" w:color="000000"/>
              <w:bottom w:val="single" w:sz="4" w:space="0" w:color="000000"/>
              <w:right w:val="single" w:sz="4" w:space="0" w:color="000000"/>
            </w:tcBorders>
            <w:hideMark/>
          </w:tcPr>
          <w:p w14:paraId="288F63C9" w14:textId="77777777" w:rsidR="00EA6BAE" w:rsidRPr="00FD5D51" w:rsidRDefault="00EA6BAE" w:rsidP="00DF4383">
            <w:pPr>
              <w:spacing w:after="0" w:line="240" w:lineRule="auto"/>
              <w:ind w:right="-426"/>
              <w:rPr>
                <w:rFonts w:ascii="PT Astra Serif" w:hAnsi="PT Astra Serif"/>
                <w:b/>
              </w:rPr>
            </w:pPr>
            <w:r w:rsidRPr="00FD5D51">
              <w:rPr>
                <w:rFonts w:ascii="PT Astra Serif" w:hAnsi="PT Astra Serif"/>
                <w:b/>
              </w:rPr>
              <w:t>1</w:t>
            </w:r>
          </w:p>
          <w:p w14:paraId="1FF3E4EC" w14:textId="77777777" w:rsidR="00EA6BAE" w:rsidRPr="00FD5D51" w:rsidRDefault="00EA6BAE" w:rsidP="00DF4383">
            <w:pPr>
              <w:spacing w:after="0" w:line="240" w:lineRule="auto"/>
              <w:ind w:right="-426"/>
              <w:rPr>
                <w:rFonts w:ascii="PT Astra Serif" w:hAnsi="PT Astra Serif"/>
              </w:rPr>
            </w:pPr>
          </w:p>
        </w:tc>
        <w:tc>
          <w:tcPr>
            <w:tcW w:w="567" w:type="dxa"/>
            <w:tcBorders>
              <w:top w:val="single" w:sz="4" w:space="0" w:color="000000"/>
              <w:left w:val="single" w:sz="4" w:space="0" w:color="000000"/>
              <w:bottom w:val="single" w:sz="4" w:space="0" w:color="000000"/>
              <w:right w:val="single" w:sz="4" w:space="0" w:color="000000"/>
            </w:tcBorders>
          </w:tcPr>
          <w:p w14:paraId="6AA1EF79" w14:textId="77777777" w:rsidR="00EA6BAE" w:rsidRPr="00FD5D51" w:rsidRDefault="00EA6BAE" w:rsidP="00DF4383">
            <w:pPr>
              <w:spacing w:after="0" w:line="240" w:lineRule="auto"/>
              <w:ind w:right="-426"/>
              <w:rPr>
                <w:rFonts w:ascii="PT Astra Serif" w:hAnsi="PT Astra Serif"/>
                <w:b/>
              </w:rPr>
            </w:pPr>
            <w:r w:rsidRPr="00FD5D51">
              <w:rPr>
                <w:rFonts w:ascii="PT Astra Serif" w:hAnsi="PT Astra Serif"/>
                <w:b/>
              </w:rPr>
              <w:t>1</w:t>
            </w:r>
          </w:p>
        </w:tc>
        <w:tc>
          <w:tcPr>
            <w:tcW w:w="567" w:type="dxa"/>
            <w:tcBorders>
              <w:top w:val="single" w:sz="4" w:space="0" w:color="000000"/>
              <w:left w:val="single" w:sz="4" w:space="0" w:color="000000"/>
              <w:bottom w:val="single" w:sz="4" w:space="0" w:color="000000"/>
              <w:right w:val="single" w:sz="4" w:space="0" w:color="000000"/>
            </w:tcBorders>
          </w:tcPr>
          <w:p w14:paraId="616CE892" w14:textId="77777777" w:rsidR="00EA6BAE" w:rsidRPr="00FD5D51" w:rsidRDefault="00EA6BAE" w:rsidP="00DF4383">
            <w:pPr>
              <w:spacing w:after="0" w:line="240" w:lineRule="auto"/>
              <w:ind w:right="-426"/>
              <w:rPr>
                <w:rFonts w:ascii="PT Astra Serif" w:hAnsi="PT Astra Serif"/>
                <w:b/>
              </w:rPr>
            </w:pPr>
            <w:r w:rsidRPr="00FD5D51">
              <w:rPr>
                <w:rFonts w:ascii="PT Astra Serif" w:hAnsi="PT Astra Serif"/>
                <w:b/>
              </w:rPr>
              <w:t>1</w:t>
            </w:r>
          </w:p>
        </w:tc>
        <w:tc>
          <w:tcPr>
            <w:tcW w:w="567" w:type="dxa"/>
            <w:tcBorders>
              <w:top w:val="single" w:sz="4" w:space="0" w:color="000000"/>
              <w:left w:val="single" w:sz="4" w:space="0" w:color="000000"/>
              <w:bottom w:val="single" w:sz="4" w:space="0" w:color="000000"/>
              <w:right w:val="single" w:sz="4" w:space="0" w:color="000000"/>
            </w:tcBorders>
            <w:hideMark/>
          </w:tcPr>
          <w:p w14:paraId="2A230D4B" w14:textId="77777777" w:rsidR="00EA6BAE" w:rsidRPr="00835D41" w:rsidRDefault="00EA6BAE" w:rsidP="00DF4383">
            <w:pPr>
              <w:spacing w:after="0" w:line="240" w:lineRule="auto"/>
              <w:ind w:right="-426"/>
              <w:rPr>
                <w:rFonts w:ascii="PT Astra Serif" w:hAnsi="PT Astra Serif"/>
                <w:i/>
              </w:rPr>
            </w:pPr>
            <w:r w:rsidRPr="00835D41">
              <w:rPr>
                <w:rFonts w:ascii="PT Astra Serif" w:hAnsi="PT Astra Serif"/>
                <w:i/>
              </w:rPr>
              <w:t>2</w:t>
            </w:r>
          </w:p>
        </w:tc>
        <w:tc>
          <w:tcPr>
            <w:tcW w:w="567" w:type="dxa"/>
            <w:tcBorders>
              <w:top w:val="single" w:sz="4" w:space="0" w:color="000000"/>
              <w:left w:val="single" w:sz="4" w:space="0" w:color="000000"/>
              <w:bottom w:val="single" w:sz="4" w:space="0" w:color="000000"/>
              <w:right w:val="single" w:sz="4" w:space="0" w:color="000000"/>
            </w:tcBorders>
          </w:tcPr>
          <w:p w14:paraId="1DC1D170" w14:textId="77777777" w:rsidR="00EA6BAE" w:rsidRPr="00C039CE" w:rsidRDefault="00EA6BAE" w:rsidP="00DF4383">
            <w:pPr>
              <w:spacing w:after="0" w:line="240" w:lineRule="auto"/>
              <w:ind w:right="-426"/>
              <w:rPr>
                <w:rFonts w:ascii="PT Astra Serif" w:hAnsi="PT Astra Serif"/>
                <w:i/>
              </w:rPr>
            </w:pPr>
            <w:r w:rsidRPr="00C039CE">
              <w:rPr>
                <w:rFonts w:ascii="PT Astra Serif" w:hAnsi="PT Astra Serif"/>
                <w:i/>
              </w:rPr>
              <w:t>2</w:t>
            </w:r>
          </w:p>
        </w:tc>
        <w:tc>
          <w:tcPr>
            <w:tcW w:w="567" w:type="dxa"/>
            <w:tcBorders>
              <w:top w:val="single" w:sz="4" w:space="0" w:color="000000"/>
              <w:left w:val="single" w:sz="4" w:space="0" w:color="000000"/>
              <w:bottom w:val="single" w:sz="4" w:space="0" w:color="000000"/>
              <w:right w:val="single" w:sz="4" w:space="0" w:color="000000"/>
            </w:tcBorders>
          </w:tcPr>
          <w:p w14:paraId="2F8C6B56" w14:textId="77777777" w:rsidR="00EA6BAE" w:rsidRPr="00C039CE" w:rsidRDefault="00EA6BAE" w:rsidP="00DF4383">
            <w:pPr>
              <w:spacing w:after="0" w:line="240" w:lineRule="auto"/>
              <w:ind w:right="-426"/>
              <w:rPr>
                <w:rFonts w:ascii="PT Astra Serif" w:hAnsi="PT Astra Serif"/>
                <w:i/>
              </w:rPr>
            </w:pPr>
            <w:r>
              <w:rPr>
                <w:rFonts w:ascii="PT Astra Serif" w:hAnsi="PT Astra Serif"/>
                <w:i/>
              </w:rPr>
              <w:t>0,5</w:t>
            </w:r>
          </w:p>
        </w:tc>
        <w:tc>
          <w:tcPr>
            <w:tcW w:w="993" w:type="dxa"/>
            <w:tcBorders>
              <w:top w:val="single" w:sz="4" w:space="0" w:color="000000"/>
              <w:left w:val="single" w:sz="4" w:space="0" w:color="000000"/>
              <w:bottom w:val="single" w:sz="4" w:space="0" w:color="000000"/>
              <w:right w:val="single" w:sz="4" w:space="0" w:color="000000"/>
            </w:tcBorders>
            <w:hideMark/>
          </w:tcPr>
          <w:p w14:paraId="38FE9E2E" w14:textId="77777777" w:rsidR="00EA6BAE" w:rsidRPr="00C039CE" w:rsidRDefault="00EA6BAE" w:rsidP="00DF4383">
            <w:pPr>
              <w:spacing w:after="0" w:line="240" w:lineRule="auto"/>
              <w:ind w:right="-426"/>
              <w:rPr>
                <w:rFonts w:ascii="PT Astra Serif" w:hAnsi="PT Astra Serif"/>
                <w:b/>
              </w:rPr>
            </w:pPr>
            <w:r>
              <w:rPr>
                <w:rFonts w:ascii="PT Astra Serif" w:hAnsi="PT Astra Serif"/>
                <w:b/>
              </w:rPr>
              <w:t>9</w:t>
            </w:r>
          </w:p>
        </w:tc>
      </w:tr>
      <w:tr w:rsidR="00EA6BAE" w:rsidRPr="00C039CE" w14:paraId="26A8D2FF" w14:textId="77777777" w:rsidTr="00DF4383">
        <w:trPr>
          <w:trHeight w:val="269"/>
        </w:trPr>
        <w:tc>
          <w:tcPr>
            <w:tcW w:w="3969" w:type="dxa"/>
            <w:gridSpan w:val="2"/>
            <w:tcBorders>
              <w:top w:val="single" w:sz="4" w:space="0" w:color="000000"/>
              <w:left w:val="single" w:sz="4" w:space="0" w:color="000000"/>
              <w:bottom w:val="single" w:sz="4" w:space="0" w:color="000000"/>
              <w:right w:val="single" w:sz="4" w:space="0" w:color="000000"/>
            </w:tcBorders>
            <w:vAlign w:val="center"/>
            <w:hideMark/>
          </w:tcPr>
          <w:p w14:paraId="7B572F4C" w14:textId="77777777" w:rsidR="00EA6BAE" w:rsidRPr="00C039CE" w:rsidRDefault="00EA6BAE" w:rsidP="00DF4383">
            <w:pPr>
              <w:spacing w:after="0" w:line="240" w:lineRule="auto"/>
              <w:rPr>
                <w:rFonts w:ascii="PT Astra Serif" w:hAnsi="PT Astra Serif"/>
                <w:b/>
                <w:sz w:val="20"/>
                <w:szCs w:val="20"/>
              </w:rPr>
            </w:pPr>
            <w:r>
              <w:rPr>
                <w:rFonts w:ascii="PT Astra Serif" w:hAnsi="PT Astra Serif"/>
                <w:b/>
                <w:sz w:val="20"/>
                <w:szCs w:val="20"/>
              </w:rPr>
              <w:t>Учебные недели</w:t>
            </w:r>
          </w:p>
        </w:tc>
        <w:tc>
          <w:tcPr>
            <w:tcW w:w="567" w:type="dxa"/>
            <w:tcBorders>
              <w:top w:val="single" w:sz="4" w:space="0" w:color="000000"/>
              <w:left w:val="single" w:sz="4" w:space="0" w:color="000000"/>
              <w:bottom w:val="single" w:sz="4" w:space="0" w:color="000000"/>
              <w:right w:val="single" w:sz="4" w:space="0" w:color="000000"/>
            </w:tcBorders>
          </w:tcPr>
          <w:p w14:paraId="5ABE75B0" w14:textId="77777777" w:rsidR="00EA6BAE" w:rsidRPr="00C039CE" w:rsidRDefault="00EA6BAE" w:rsidP="00DF4383">
            <w:pPr>
              <w:spacing w:after="0" w:line="240" w:lineRule="auto"/>
              <w:ind w:right="-426"/>
              <w:rPr>
                <w:rFonts w:ascii="PT Astra Serif" w:hAnsi="PT Astra Serif"/>
                <w:b/>
              </w:rPr>
            </w:pPr>
            <w:r>
              <w:rPr>
                <w:rFonts w:ascii="PT Astra Serif" w:hAnsi="PT Astra Serif"/>
                <w:b/>
              </w:rPr>
              <w:t>34</w:t>
            </w:r>
          </w:p>
        </w:tc>
        <w:tc>
          <w:tcPr>
            <w:tcW w:w="567" w:type="dxa"/>
            <w:tcBorders>
              <w:top w:val="single" w:sz="4" w:space="0" w:color="000000"/>
              <w:left w:val="single" w:sz="4" w:space="0" w:color="000000"/>
              <w:bottom w:val="single" w:sz="4" w:space="0" w:color="000000"/>
              <w:right w:val="single" w:sz="4" w:space="0" w:color="000000"/>
            </w:tcBorders>
          </w:tcPr>
          <w:p w14:paraId="57B5BD2C" w14:textId="77777777" w:rsidR="00EA6BAE" w:rsidRPr="00C039CE" w:rsidRDefault="00EA6BAE" w:rsidP="00DF4383">
            <w:pPr>
              <w:spacing w:after="0" w:line="240" w:lineRule="auto"/>
              <w:ind w:right="-426"/>
              <w:rPr>
                <w:rFonts w:ascii="PT Astra Serif" w:hAnsi="PT Astra Serif"/>
                <w:b/>
              </w:rPr>
            </w:pPr>
            <w:r>
              <w:rPr>
                <w:rFonts w:ascii="PT Astra Serif" w:hAnsi="PT Astra Serif"/>
                <w:b/>
              </w:rPr>
              <w:t>34</w:t>
            </w:r>
          </w:p>
        </w:tc>
        <w:tc>
          <w:tcPr>
            <w:tcW w:w="567" w:type="dxa"/>
            <w:tcBorders>
              <w:top w:val="single" w:sz="4" w:space="0" w:color="000000"/>
              <w:left w:val="single" w:sz="4" w:space="0" w:color="000000"/>
              <w:bottom w:val="single" w:sz="4" w:space="0" w:color="000000"/>
              <w:right w:val="single" w:sz="4" w:space="0" w:color="000000"/>
            </w:tcBorders>
          </w:tcPr>
          <w:p w14:paraId="722731D3" w14:textId="77777777" w:rsidR="00EA6BAE" w:rsidRPr="00C039CE" w:rsidRDefault="00EA6BAE" w:rsidP="00DF4383">
            <w:pPr>
              <w:spacing w:after="0" w:line="240" w:lineRule="auto"/>
              <w:ind w:right="-426"/>
              <w:rPr>
                <w:rFonts w:ascii="PT Astra Serif" w:hAnsi="PT Astra Serif"/>
                <w:b/>
              </w:rPr>
            </w:pPr>
            <w:r>
              <w:rPr>
                <w:rFonts w:ascii="PT Astra Serif" w:hAnsi="PT Astra Serif"/>
                <w:b/>
              </w:rPr>
              <w:t>34</w:t>
            </w:r>
          </w:p>
        </w:tc>
        <w:tc>
          <w:tcPr>
            <w:tcW w:w="567" w:type="dxa"/>
            <w:tcBorders>
              <w:top w:val="single" w:sz="4" w:space="0" w:color="000000"/>
              <w:left w:val="single" w:sz="4" w:space="0" w:color="000000"/>
              <w:bottom w:val="single" w:sz="4" w:space="0" w:color="000000"/>
              <w:right w:val="single" w:sz="4" w:space="0" w:color="000000"/>
            </w:tcBorders>
            <w:hideMark/>
          </w:tcPr>
          <w:p w14:paraId="64AF5A9F" w14:textId="77777777" w:rsidR="00EA6BAE" w:rsidRPr="00FD5D51" w:rsidRDefault="00EA6BAE" w:rsidP="00DF4383">
            <w:pPr>
              <w:spacing w:after="0" w:line="240" w:lineRule="auto"/>
              <w:ind w:right="-426"/>
              <w:rPr>
                <w:rFonts w:ascii="PT Astra Serif" w:hAnsi="PT Astra Serif"/>
                <w:b/>
              </w:rPr>
            </w:pPr>
            <w:r>
              <w:rPr>
                <w:rFonts w:ascii="PT Astra Serif" w:hAnsi="PT Astra Serif"/>
                <w:b/>
              </w:rPr>
              <w:t>34</w:t>
            </w:r>
          </w:p>
        </w:tc>
        <w:tc>
          <w:tcPr>
            <w:tcW w:w="567" w:type="dxa"/>
            <w:tcBorders>
              <w:top w:val="single" w:sz="4" w:space="0" w:color="000000"/>
              <w:left w:val="single" w:sz="4" w:space="0" w:color="000000"/>
              <w:bottom w:val="single" w:sz="4" w:space="0" w:color="000000"/>
              <w:right w:val="single" w:sz="4" w:space="0" w:color="000000"/>
            </w:tcBorders>
          </w:tcPr>
          <w:p w14:paraId="3634600D" w14:textId="77777777" w:rsidR="00EA6BAE" w:rsidRPr="00FD5D51" w:rsidRDefault="00EA6BAE" w:rsidP="00DF4383">
            <w:pPr>
              <w:spacing w:after="0" w:line="240" w:lineRule="auto"/>
              <w:ind w:right="-426"/>
              <w:rPr>
                <w:rFonts w:ascii="PT Astra Serif" w:hAnsi="PT Astra Serif"/>
                <w:b/>
              </w:rPr>
            </w:pPr>
            <w:r>
              <w:rPr>
                <w:rFonts w:ascii="PT Astra Serif" w:hAnsi="PT Astra Serif"/>
                <w:b/>
              </w:rPr>
              <w:t>34</w:t>
            </w:r>
          </w:p>
        </w:tc>
        <w:tc>
          <w:tcPr>
            <w:tcW w:w="567" w:type="dxa"/>
            <w:tcBorders>
              <w:top w:val="single" w:sz="4" w:space="0" w:color="000000"/>
              <w:left w:val="single" w:sz="4" w:space="0" w:color="000000"/>
              <w:bottom w:val="single" w:sz="4" w:space="0" w:color="000000"/>
              <w:right w:val="single" w:sz="4" w:space="0" w:color="000000"/>
            </w:tcBorders>
          </w:tcPr>
          <w:p w14:paraId="1255A7D8" w14:textId="77777777" w:rsidR="00EA6BAE" w:rsidRPr="00FD5D51" w:rsidRDefault="00EA6BAE" w:rsidP="00DF4383">
            <w:pPr>
              <w:spacing w:after="0" w:line="240" w:lineRule="auto"/>
              <w:ind w:right="-426"/>
              <w:rPr>
                <w:rFonts w:ascii="PT Astra Serif" w:hAnsi="PT Astra Serif"/>
                <w:b/>
              </w:rPr>
            </w:pPr>
            <w:r>
              <w:rPr>
                <w:rFonts w:ascii="PT Astra Serif" w:hAnsi="PT Astra Serif"/>
                <w:b/>
              </w:rPr>
              <w:t>34</w:t>
            </w:r>
          </w:p>
        </w:tc>
        <w:tc>
          <w:tcPr>
            <w:tcW w:w="567" w:type="dxa"/>
            <w:tcBorders>
              <w:top w:val="single" w:sz="4" w:space="0" w:color="000000"/>
              <w:left w:val="single" w:sz="4" w:space="0" w:color="000000"/>
              <w:bottom w:val="single" w:sz="4" w:space="0" w:color="000000"/>
              <w:right w:val="single" w:sz="4" w:space="0" w:color="000000"/>
            </w:tcBorders>
            <w:hideMark/>
          </w:tcPr>
          <w:p w14:paraId="7B14CA21" w14:textId="77777777" w:rsidR="00EA6BAE" w:rsidRPr="00835D41" w:rsidRDefault="00EA6BAE" w:rsidP="00DF4383">
            <w:pPr>
              <w:spacing w:after="0" w:line="240" w:lineRule="auto"/>
              <w:ind w:right="-426"/>
              <w:rPr>
                <w:rFonts w:ascii="PT Astra Serif" w:hAnsi="PT Astra Serif"/>
                <w:i/>
              </w:rPr>
            </w:pPr>
            <w:r>
              <w:rPr>
                <w:rFonts w:ascii="PT Astra Serif" w:hAnsi="PT Astra Serif"/>
                <w:i/>
              </w:rPr>
              <w:t>34</w:t>
            </w:r>
          </w:p>
        </w:tc>
        <w:tc>
          <w:tcPr>
            <w:tcW w:w="567" w:type="dxa"/>
            <w:tcBorders>
              <w:top w:val="single" w:sz="4" w:space="0" w:color="000000"/>
              <w:left w:val="single" w:sz="4" w:space="0" w:color="000000"/>
              <w:bottom w:val="single" w:sz="4" w:space="0" w:color="000000"/>
              <w:right w:val="single" w:sz="4" w:space="0" w:color="000000"/>
            </w:tcBorders>
          </w:tcPr>
          <w:p w14:paraId="679B4AD3" w14:textId="77777777" w:rsidR="00EA6BAE" w:rsidRPr="00C039CE" w:rsidRDefault="00EA6BAE" w:rsidP="00DF4383">
            <w:pPr>
              <w:spacing w:after="0" w:line="240" w:lineRule="auto"/>
              <w:ind w:right="-426"/>
              <w:rPr>
                <w:rFonts w:ascii="PT Astra Serif" w:hAnsi="PT Astra Serif"/>
                <w:i/>
              </w:rPr>
            </w:pPr>
            <w:r>
              <w:rPr>
                <w:rFonts w:ascii="PT Astra Serif" w:hAnsi="PT Astra Serif"/>
                <w:i/>
              </w:rPr>
              <w:t>34</w:t>
            </w:r>
          </w:p>
        </w:tc>
        <w:tc>
          <w:tcPr>
            <w:tcW w:w="567" w:type="dxa"/>
            <w:tcBorders>
              <w:top w:val="single" w:sz="4" w:space="0" w:color="000000"/>
              <w:left w:val="single" w:sz="4" w:space="0" w:color="000000"/>
              <w:bottom w:val="single" w:sz="4" w:space="0" w:color="000000"/>
              <w:right w:val="single" w:sz="4" w:space="0" w:color="000000"/>
            </w:tcBorders>
          </w:tcPr>
          <w:p w14:paraId="4B925DCA" w14:textId="77777777" w:rsidR="00EA6BAE" w:rsidRPr="00C039CE" w:rsidRDefault="00EA6BAE" w:rsidP="00DF4383">
            <w:pPr>
              <w:spacing w:after="0" w:line="240" w:lineRule="auto"/>
              <w:ind w:right="-426"/>
              <w:rPr>
                <w:rFonts w:ascii="PT Astra Serif" w:hAnsi="PT Astra Serif"/>
                <w:i/>
              </w:rPr>
            </w:pPr>
            <w:r>
              <w:rPr>
                <w:rFonts w:ascii="PT Astra Serif" w:hAnsi="PT Astra Serif"/>
                <w:i/>
              </w:rPr>
              <w:t>34</w:t>
            </w:r>
          </w:p>
        </w:tc>
        <w:tc>
          <w:tcPr>
            <w:tcW w:w="993" w:type="dxa"/>
            <w:tcBorders>
              <w:top w:val="single" w:sz="4" w:space="0" w:color="000000"/>
              <w:left w:val="single" w:sz="4" w:space="0" w:color="000000"/>
              <w:bottom w:val="single" w:sz="4" w:space="0" w:color="000000"/>
              <w:right w:val="single" w:sz="4" w:space="0" w:color="000000"/>
            </w:tcBorders>
            <w:hideMark/>
          </w:tcPr>
          <w:p w14:paraId="4924DFC1" w14:textId="77777777" w:rsidR="00EA6BAE" w:rsidRDefault="00EA6BAE" w:rsidP="00DF4383">
            <w:pPr>
              <w:spacing w:after="0" w:line="240" w:lineRule="auto"/>
              <w:ind w:right="-426"/>
              <w:rPr>
                <w:rFonts w:ascii="PT Astra Serif" w:hAnsi="PT Astra Serif"/>
                <w:b/>
              </w:rPr>
            </w:pPr>
          </w:p>
        </w:tc>
      </w:tr>
      <w:tr w:rsidR="00EA6BAE" w:rsidRPr="00C039CE" w14:paraId="3DB5E85E" w14:textId="77777777" w:rsidTr="00DF4383">
        <w:trPr>
          <w:trHeight w:val="269"/>
        </w:trPr>
        <w:tc>
          <w:tcPr>
            <w:tcW w:w="3969" w:type="dxa"/>
            <w:gridSpan w:val="2"/>
            <w:tcBorders>
              <w:top w:val="single" w:sz="4" w:space="0" w:color="000000"/>
              <w:left w:val="single" w:sz="4" w:space="0" w:color="000000"/>
              <w:bottom w:val="single" w:sz="4" w:space="0" w:color="000000"/>
              <w:right w:val="single" w:sz="4" w:space="0" w:color="000000"/>
            </w:tcBorders>
            <w:hideMark/>
          </w:tcPr>
          <w:p w14:paraId="35B338FC" w14:textId="77777777" w:rsidR="00EA6BAE" w:rsidRPr="009F7F5D" w:rsidRDefault="00EA6BAE" w:rsidP="00DF4383">
            <w:pPr>
              <w:spacing w:after="0" w:line="240" w:lineRule="auto"/>
              <w:rPr>
                <w:rFonts w:ascii="PT Astra Serif" w:hAnsi="PT Astra Serif"/>
                <w:b/>
                <w:sz w:val="20"/>
                <w:szCs w:val="20"/>
              </w:rPr>
            </w:pPr>
            <w:r w:rsidRPr="00C039CE">
              <w:rPr>
                <w:rFonts w:ascii="PT Astra Serif" w:hAnsi="PT Astra Serif"/>
                <w:b/>
                <w:sz w:val="20"/>
                <w:szCs w:val="20"/>
              </w:rPr>
              <w:t>Максимально допустимая недельная нагрузка</w:t>
            </w:r>
            <w:r>
              <w:rPr>
                <w:rFonts w:ascii="PT Astra Serif" w:hAnsi="PT Astra Serif"/>
                <w:b/>
                <w:sz w:val="20"/>
                <w:szCs w:val="20"/>
              </w:rPr>
              <w:t xml:space="preserve"> в соответствии с санитарными правилами и нормами</w:t>
            </w:r>
          </w:p>
        </w:tc>
        <w:tc>
          <w:tcPr>
            <w:tcW w:w="567" w:type="dxa"/>
            <w:tcBorders>
              <w:top w:val="single" w:sz="4" w:space="0" w:color="000000"/>
              <w:left w:val="single" w:sz="4" w:space="0" w:color="000000"/>
              <w:bottom w:val="single" w:sz="4" w:space="0" w:color="000000"/>
              <w:right w:val="single" w:sz="4" w:space="0" w:color="000000"/>
            </w:tcBorders>
          </w:tcPr>
          <w:p w14:paraId="379DE5CD" w14:textId="77777777" w:rsidR="00EA6BAE" w:rsidRPr="00C039CE" w:rsidRDefault="00EA6BAE" w:rsidP="00DF4383">
            <w:pPr>
              <w:spacing w:after="0" w:line="240" w:lineRule="auto"/>
              <w:ind w:right="-426"/>
              <w:rPr>
                <w:rFonts w:ascii="PT Astra Serif" w:hAnsi="PT Astra Serif"/>
                <w:b/>
              </w:rPr>
            </w:pPr>
            <w:r w:rsidRPr="00C039CE">
              <w:rPr>
                <w:rFonts w:ascii="PT Astra Serif" w:hAnsi="PT Astra Serif"/>
                <w:b/>
              </w:rPr>
              <w:t>29</w:t>
            </w:r>
          </w:p>
        </w:tc>
        <w:tc>
          <w:tcPr>
            <w:tcW w:w="567" w:type="dxa"/>
            <w:tcBorders>
              <w:top w:val="single" w:sz="4" w:space="0" w:color="000000"/>
              <w:left w:val="single" w:sz="4" w:space="0" w:color="000000"/>
              <w:bottom w:val="single" w:sz="4" w:space="0" w:color="000000"/>
              <w:right w:val="single" w:sz="4" w:space="0" w:color="000000"/>
            </w:tcBorders>
          </w:tcPr>
          <w:p w14:paraId="3F85C389" w14:textId="77777777" w:rsidR="00EA6BAE" w:rsidRPr="00C039CE" w:rsidRDefault="00EA6BAE" w:rsidP="00DF4383">
            <w:pPr>
              <w:spacing w:after="0" w:line="240" w:lineRule="auto"/>
              <w:ind w:right="-426"/>
              <w:rPr>
                <w:rFonts w:ascii="PT Astra Serif" w:hAnsi="PT Astra Serif"/>
                <w:b/>
              </w:rPr>
            </w:pPr>
            <w:r w:rsidRPr="00C039CE">
              <w:rPr>
                <w:rFonts w:ascii="PT Astra Serif" w:hAnsi="PT Astra Serif"/>
                <w:b/>
              </w:rPr>
              <w:t>29</w:t>
            </w:r>
          </w:p>
        </w:tc>
        <w:tc>
          <w:tcPr>
            <w:tcW w:w="567" w:type="dxa"/>
            <w:tcBorders>
              <w:top w:val="single" w:sz="4" w:space="0" w:color="000000"/>
              <w:left w:val="single" w:sz="4" w:space="0" w:color="000000"/>
              <w:bottom w:val="single" w:sz="4" w:space="0" w:color="000000"/>
              <w:right w:val="single" w:sz="4" w:space="0" w:color="000000"/>
            </w:tcBorders>
          </w:tcPr>
          <w:p w14:paraId="09AB455A" w14:textId="77777777" w:rsidR="00EA6BAE" w:rsidRPr="00C039CE" w:rsidRDefault="00EA6BAE" w:rsidP="00DF4383">
            <w:pPr>
              <w:spacing w:after="0" w:line="240" w:lineRule="auto"/>
              <w:ind w:right="-426"/>
              <w:rPr>
                <w:rFonts w:ascii="PT Astra Serif" w:hAnsi="PT Astra Serif"/>
                <w:b/>
              </w:rPr>
            </w:pPr>
            <w:r w:rsidRPr="00C039CE">
              <w:rPr>
                <w:rFonts w:ascii="PT Astra Serif" w:hAnsi="PT Astra Serif"/>
                <w:b/>
              </w:rPr>
              <w:t>29</w:t>
            </w:r>
          </w:p>
        </w:tc>
        <w:tc>
          <w:tcPr>
            <w:tcW w:w="567" w:type="dxa"/>
            <w:tcBorders>
              <w:top w:val="single" w:sz="4" w:space="0" w:color="000000"/>
              <w:left w:val="single" w:sz="4" w:space="0" w:color="000000"/>
              <w:bottom w:val="single" w:sz="4" w:space="0" w:color="000000"/>
              <w:right w:val="single" w:sz="4" w:space="0" w:color="000000"/>
            </w:tcBorders>
            <w:hideMark/>
          </w:tcPr>
          <w:p w14:paraId="0A90345D" w14:textId="77777777" w:rsidR="00EA6BAE" w:rsidRPr="00835D41" w:rsidRDefault="00EA6BAE" w:rsidP="00DF4383">
            <w:pPr>
              <w:spacing w:after="0" w:line="240" w:lineRule="auto"/>
              <w:ind w:right="-426"/>
              <w:rPr>
                <w:rFonts w:ascii="PT Astra Serif" w:hAnsi="PT Astra Serif"/>
                <w:b/>
              </w:rPr>
            </w:pPr>
            <w:r w:rsidRPr="00835D41">
              <w:rPr>
                <w:rFonts w:ascii="PT Astra Serif" w:hAnsi="PT Astra Serif"/>
                <w:b/>
              </w:rPr>
              <w:t>30</w:t>
            </w:r>
          </w:p>
        </w:tc>
        <w:tc>
          <w:tcPr>
            <w:tcW w:w="567" w:type="dxa"/>
            <w:tcBorders>
              <w:top w:val="single" w:sz="4" w:space="0" w:color="000000"/>
              <w:left w:val="single" w:sz="4" w:space="0" w:color="000000"/>
              <w:bottom w:val="single" w:sz="4" w:space="0" w:color="000000"/>
              <w:right w:val="single" w:sz="4" w:space="0" w:color="000000"/>
            </w:tcBorders>
          </w:tcPr>
          <w:p w14:paraId="59357CC5" w14:textId="77777777" w:rsidR="00EA6BAE" w:rsidRDefault="00EA6BAE" w:rsidP="00DF4383">
            <w:r w:rsidRPr="005B042B">
              <w:rPr>
                <w:rFonts w:ascii="PT Astra Serif" w:hAnsi="PT Astra Serif"/>
                <w:b/>
              </w:rPr>
              <w:t>30</w:t>
            </w:r>
          </w:p>
        </w:tc>
        <w:tc>
          <w:tcPr>
            <w:tcW w:w="567" w:type="dxa"/>
            <w:tcBorders>
              <w:top w:val="single" w:sz="4" w:space="0" w:color="000000"/>
              <w:left w:val="single" w:sz="4" w:space="0" w:color="000000"/>
              <w:bottom w:val="single" w:sz="4" w:space="0" w:color="000000"/>
              <w:right w:val="single" w:sz="4" w:space="0" w:color="000000"/>
            </w:tcBorders>
          </w:tcPr>
          <w:p w14:paraId="7400791D" w14:textId="77777777" w:rsidR="00EA6BAE" w:rsidRDefault="00EA6BAE" w:rsidP="00DF4383">
            <w:r w:rsidRPr="005B042B">
              <w:rPr>
                <w:rFonts w:ascii="PT Astra Serif" w:hAnsi="PT Astra Serif"/>
                <w:b/>
              </w:rPr>
              <w:t>30</w:t>
            </w:r>
          </w:p>
        </w:tc>
        <w:tc>
          <w:tcPr>
            <w:tcW w:w="567" w:type="dxa"/>
            <w:tcBorders>
              <w:top w:val="single" w:sz="4" w:space="0" w:color="000000"/>
              <w:left w:val="single" w:sz="4" w:space="0" w:color="000000"/>
              <w:bottom w:val="single" w:sz="4" w:space="0" w:color="000000"/>
              <w:right w:val="single" w:sz="4" w:space="0" w:color="000000"/>
            </w:tcBorders>
            <w:hideMark/>
          </w:tcPr>
          <w:p w14:paraId="51334EC9" w14:textId="77777777" w:rsidR="00EA6BAE" w:rsidRPr="00C039CE" w:rsidRDefault="00EA6BAE" w:rsidP="00DF4383">
            <w:pPr>
              <w:spacing w:after="0" w:line="240" w:lineRule="auto"/>
              <w:ind w:right="-426"/>
              <w:rPr>
                <w:rFonts w:ascii="PT Astra Serif" w:hAnsi="PT Astra Serif"/>
                <w:i/>
              </w:rPr>
            </w:pPr>
            <w:r w:rsidRPr="00C039CE">
              <w:rPr>
                <w:rFonts w:ascii="PT Astra Serif" w:hAnsi="PT Astra Serif"/>
                <w:i/>
              </w:rPr>
              <w:t>32</w:t>
            </w:r>
          </w:p>
        </w:tc>
        <w:tc>
          <w:tcPr>
            <w:tcW w:w="567" w:type="dxa"/>
            <w:tcBorders>
              <w:top w:val="single" w:sz="4" w:space="0" w:color="000000"/>
              <w:left w:val="single" w:sz="4" w:space="0" w:color="000000"/>
              <w:bottom w:val="single" w:sz="4" w:space="0" w:color="000000"/>
              <w:right w:val="single" w:sz="4" w:space="0" w:color="000000"/>
            </w:tcBorders>
          </w:tcPr>
          <w:p w14:paraId="38625B99" w14:textId="77777777" w:rsidR="00EA6BAE" w:rsidRPr="00C039CE" w:rsidRDefault="00EA6BAE" w:rsidP="00DF4383">
            <w:pPr>
              <w:spacing w:after="0" w:line="240" w:lineRule="auto"/>
              <w:ind w:right="-426"/>
              <w:rPr>
                <w:rFonts w:ascii="PT Astra Serif" w:hAnsi="PT Astra Serif"/>
                <w:i/>
              </w:rPr>
            </w:pPr>
            <w:r w:rsidRPr="00C039CE">
              <w:rPr>
                <w:rFonts w:ascii="PT Astra Serif" w:hAnsi="PT Astra Serif"/>
                <w:i/>
              </w:rPr>
              <w:t>33</w:t>
            </w:r>
          </w:p>
        </w:tc>
        <w:tc>
          <w:tcPr>
            <w:tcW w:w="567" w:type="dxa"/>
            <w:tcBorders>
              <w:top w:val="single" w:sz="4" w:space="0" w:color="000000"/>
              <w:left w:val="single" w:sz="4" w:space="0" w:color="000000"/>
              <w:bottom w:val="single" w:sz="4" w:space="0" w:color="000000"/>
              <w:right w:val="single" w:sz="4" w:space="0" w:color="000000"/>
            </w:tcBorders>
          </w:tcPr>
          <w:p w14:paraId="3060C99C" w14:textId="77777777" w:rsidR="00EA6BAE" w:rsidRPr="00C039CE" w:rsidRDefault="00EA6BAE" w:rsidP="00DF4383">
            <w:pPr>
              <w:spacing w:after="0" w:line="240" w:lineRule="auto"/>
              <w:ind w:right="-426"/>
              <w:rPr>
                <w:rFonts w:ascii="PT Astra Serif" w:hAnsi="PT Astra Serif"/>
                <w:i/>
              </w:rPr>
            </w:pPr>
            <w:r w:rsidRPr="00C039CE">
              <w:rPr>
                <w:rFonts w:ascii="PT Astra Serif" w:hAnsi="PT Astra Serif"/>
                <w:i/>
              </w:rPr>
              <w:t>33</w:t>
            </w:r>
          </w:p>
        </w:tc>
        <w:tc>
          <w:tcPr>
            <w:tcW w:w="993" w:type="dxa"/>
            <w:tcBorders>
              <w:top w:val="single" w:sz="4" w:space="0" w:color="000000"/>
              <w:left w:val="single" w:sz="4" w:space="0" w:color="000000"/>
              <w:bottom w:val="single" w:sz="4" w:space="0" w:color="000000"/>
              <w:right w:val="single" w:sz="4" w:space="0" w:color="000000"/>
            </w:tcBorders>
            <w:hideMark/>
          </w:tcPr>
          <w:p w14:paraId="0C233506" w14:textId="77777777" w:rsidR="00EA6BAE" w:rsidRPr="00C039CE" w:rsidRDefault="00EA6BAE" w:rsidP="00DF4383">
            <w:pPr>
              <w:spacing w:after="0" w:line="240" w:lineRule="auto"/>
              <w:ind w:right="-426"/>
              <w:rPr>
                <w:rFonts w:ascii="PT Astra Serif" w:hAnsi="PT Astra Serif"/>
                <w:b/>
              </w:rPr>
            </w:pPr>
            <w:r>
              <w:rPr>
                <w:rFonts w:ascii="PT Astra Serif" w:hAnsi="PT Astra Serif"/>
                <w:b/>
              </w:rPr>
              <w:t>177</w:t>
            </w:r>
          </w:p>
        </w:tc>
      </w:tr>
      <w:tr w:rsidR="00EA6BAE" w:rsidRPr="00C039CE" w14:paraId="1A31DEA8" w14:textId="77777777" w:rsidTr="00DF4383">
        <w:trPr>
          <w:trHeight w:val="269"/>
        </w:trPr>
        <w:tc>
          <w:tcPr>
            <w:tcW w:w="3969" w:type="dxa"/>
            <w:gridSpan w:val="2"/>
            <w:tcBorders>
              <w:top w:val="single" w:sz="4" w:space="0" w:color="000000"/>
              <w:left w:val="single" w:sz="4" w:space="0" w:color="000000"/>
              <w:bottom w:val="single" w:sz="4" w:space="0" w:color="000000"/>
              <w:right w:val="single" w:sz="4" w:space="0" w:color="000000"/>
            </w:tcBorders>
            <w:hideMark/>
          </w:tcPr>
          <w:p w14:paraId="06A0390A" w14:textId="77777777" w:rsidR="00EA6BAE" w:rsidRPr="00C039CE" w:rsidRDefault="00EA6BAE" w:rsidP="00DF4383">
            <w:pPr>
              <w:spacing w:after="0" w:line="240" w:lineRule="auto"/>
              <w:rPr>
                <w:rFonts w:ascii="PT Astra Serif" w:hAnsi="PT Astra Serif"/>
                <w:b/>
                <w:sz w:val="20"/>
                <w:szCs w:val="20"/>
              </w:rPr>
            </w:pPr>
            <w:r w:rsidRPr="00C039CE">
              <w:rPr>
                <w:rFonts w:ascii="PT Astra Serif" w:hAnsi="PT Astra Serif"/>
                <w:b/>
                <w:sz w:val="20"/>
                <w:szCs w:val="20"/>
              </w:rPr>
              <w:t>Всего часов</w:t>
            </w:r>
          </w:p>
        </w:tc>
        <w:tc>
          <w:tcPr>
            <w:tcW w:w="567" w:type="dxa"/>
            <w:tcBorders>
              <w:top w:val="single" w:sz="4" w:space="0" w:color="000000"/>
              <w:left w:val="single" w:sz="4" w:space="0" w:color="000000"/>
              <w:bottom w:val="single" w:sz="4" w:space="0" w:color="000000"/>
              <w:right w:val="single" w:sz="4" w:space="0" w:color="000000"/>
            </w:tcBorders>
          </w:tcPr>
          <w:p w14:paraId="4BB8F4C5" w14:textId="77777777" w:rsidR="00EA6BAE" w:rsidRPr="00FD5D51" w:rsidRDefault="00EA6BAE" w:rsidP="00DF4383">
            <w:pPr>
              <w:spacing w:after="0" w:line="240" w:lineRule="auto"/>
              <w:ind w:right="-426"/>
              <w:rPr>
                <w:rFonts w:ascii="PT Astra Serif" w:hAnsi="PT Astra Serif"/>
                <w:b/>
                <w:sz w:val="20"/>
                <w:szCs w:val="20"/>
              </w:rPr>
            </w:pPr>
            <w:r w:rsidRPr="00FD5D51">
              <w:rPr>
                <w:rFonts w:ascii="PT Astra Serif" w:hAnsi="PT Astra Serif"/>
                <w:b/>
                <w:sz w:val="20"/>
                <w:szCs w:val="20"/>
              </w:rPr>
              <w:t>986</w:t>
            </w:r>
          </w:p>
        </w:tc>
        <w:tc>
          <w:tcPr>
            <w:tcW w:w="567" w:type="dxa"/>
            <w:tcBorders>
              <w:top w:val="single" w:sz="4" w:space="0" w:color="000000"/>
              <w:left w:val="single" w:sz="4" w:space="0" w:color="000000"/>
              <w:bottom w:val="single" w:sz="4" w:space="0" w:color="000000"/>
              <w:right w:val="single" w:sz="4" w:space="0" w:color="000000"/>
            </w:tcBorders>
          </w:tcPr>
          <w:p w14:paraId="119315FE" w14:textId="77777777" w:rsidR="00EA6BAE" w:rsidRPr="00FD5D51" w:rsidRDefault="00EA6BAE" w:rsidP="00DF4383">
            <w:pPr>
              <w:spacing w:after="0" w:line="240" w:lineRule="auto"/>
              <w:ind w:right="-426"/>
              <w:rPr>
                <w:rFonts w:ascii="PT Astra Serif" w:hAnsi="PT Astra Serif"/>
                <w:b/>
                <w:sz w:val="20"/>
                <w:szCs w:val="20"/>
              </w:rPr>
            </w:pPr>
            <w:r w:rsidRPr="00FD5D51">
              <w:rPr>
                <w:rFonts w:ascii="PT Astra Serif" w:hAnsi="PT Astra Serif"/>
                <w:b/>
                <w:sz w:val="20"/>
                <w:szCs w:val="20"/>
              </w:rPr>
              <w:t>986</w:t>
            </w:r>
          </w:p>
        </w:tc>
        <w:tc>
          <w:tcPr>
            <w:tcW w:w="567" w:type="dxa"/>
            <w:tcBorders>
              <w:top w:val="single" w:sz="4" w:space="0" w:color="000000"/>
              <w:left w:val="single" w:sz="4" w:space="0" w:color="000000"/>
              <w:bottom w:val="single" w:sz="4" w:space="0" w:color="000000"/>
              <w:right w:val="single" w:sz="4" w:space="0" w:color="000000"/>
            </w:tcBorders>
          </w:tcPr>
          <w:p w14:paraId="52BF5E61" w14:textId="77777777" w:rsidR="00EA6BAE" w:rsidRPr="00FD5D51" w:rsidRDefault="00EA6BAE" w:rsidP="00DF4383">
            <w:pPr>
              <w:spacing w:after="0" w:line="240" w:lineRule="auto"/>
              <w:ind w:right="-426"/>
              <w:rPr>
                <w:rFonts w:ascii="PT Astra Serif" w:hAnsi="PT Astra Serif"/>
                <w:b/>
                <w:sz w:val="20"/>
                <w:szCs w:val="20"/>
              </w:rPr>
            </w:pPr>
            <w:r w:rsidRPr="00FD5D51">
              <w:rPr>
                <w:rFonts w:ascii="PT Astra Serif" w:hAnsi="PT Astra Serif"/>
                <w:b/>
                <w:sz w:val="20"/>
                <w:szCs w:val="20"/>
              </w:rPr>
              <w:t>986</w:t>
            </w:r>
          </w:p>
        </w:tc>
        <w:tc>
          <w:tcPr>
            <w:tcW w:w="567" w:type="dxa"/>
            <w:tcBorders>
              <w:top w:val="single" w:sz="4" w:space="0" w:color="000000"/>
              <w:left w:val="single" w:sz="4" w:space="0" w:color="000000"/>
              <w:bottom w:val="single" w:sz="4" w:space="0" w:color="000000"/>
              <w:right w:val="single" w:sz="4" w:space="0" w:color="000000"/>
            </w:tcBorders>
            <w:hideMark/>
          </w:tcPr>
          <w:p w14:paraId="1294966B" w14:textId="77777777" w:rsidR="00EA6BAE" w:rsidRPr="00FD5D51" w:rsidRDefault="00EA6BAE" w:rsidP="00DF4383">
            <w:pPr>
              <w:spacing w:after="0" w:line="240" w:lineRule="auto"/>
              <w:ind w:right="-426"/>
              <w:rPr>
                <w:rFonts w:ascii="PT Astra Serif" w:hAnsi="PT Astra Serif"/>
                <w:b/>
                <w:sz w:val="20"/>
                <w:szCs w:val="20"/>
              </w:rPr>
            </w:pPr>
            <w:r w:rsidRPr="00FD5D51">
              <w:rPr>
                <w:rFonts w:ascii="PT Astra Serif" w:hAnsi="PT Astra Serif"/>
                <w:b/>
                <w:sz w:val="20"/>
                <w:szCs w:val="20"/>
              </w:rPr>
              <w:t>1020</w:t>
            </w:r>
          </w:p>
        </w:tc>
        <w:tc>
          <w:tcPr>
            <w:tcW w:w="567" w:type="dxa"/>
            <w:tcBorders>
              <w:top w:val="single" w:sz="4" w:space="0" w:color="000000"/>
              <w:left w:val="single" w:sz="4" w:space="0" w:color="000000"/>
              <w:bottom w:val="single" w:sz="4" w:space="0" w:color="000000"/>
              <w:right w:val="single" w:sz="4" w:space="0" w:color="000000"/>
            </w:tcBorders>
          </w:tcPr>
          <w:p w14:paraId="695B3EEA" w14:textId="77777777" w:rsidR="00EA6BAE" w:rsidRPr="00FD5D51" w:rsidRDefault="00EA6BAE" w:rsidP="00DF4383">
            <w:pPr>
              <w:spacing w:after="0" w:line="240" w:lineRule="auto"/>
              <w:ind w:right="-426"/>
              <w:rPr>
                <w:rFonts w:ascii="PT Astra Serif" w:hAnsi="PT Astra Serif"/>
                <w:b/>
                <w:sz w:val="20"/>
                <w:szCs w:val="20"/>
              </w:rPr>
            </w:pPr>
            <w:r>
              <w:rPr>
                <w:rFonts w:ascii="PT Astra Serif" w:hAnsi="PT Astra Serif"/>
                <w:b/>
                <w:sz w:val="20"/>
                <w:szCs w:val="20"/>
              </w:rPr>
              <w:t>1020</w:t>
            </w:r>
          </w:p>
        </w:tc>
        <w:tc>
          <w:tcPr>
            <w:tcW w:w="567" w:type="dxa"/>
            <w:tcBorders>
              <w:top w:val="single" w:sz="4" w:space="0" w:color="000000"/>
              <w:left w:val="single" w:sz="4" w:space="0" w:color="000000"/>
              <w:bottom w:val="single" w:sz="4" w:space="0" w:color="000000"/>
              <w:right w:val="single" w:sz="4" w:space="0" w:color="000000"/>
            </w:tcBorders>
          </w:tcPr>
          <w:p w14:paraId="6C89921D" w14:textId="77777777" w:rsidR="00EA6BAE" w:rsidRPr="00FD5D51" w:rsidRDefault="00EA6BAE" w:rsidP="00DF4383">
            <w:pPr>
              <w:spacing w:after="0" w:line="240" w:lineRule="auto"/>
              <w:ind w:right="-426"/>
              <w:rPr>
                <w:rFonts w:ascii="PT Astra Serif" w:hAnsi="PT Astra Serif"/>
                <w:b/>
                <w:sz w:val="20"/>
                <w:szCs w:val="20"/>
              </w:rPr>
            </w:pPr>
            <w:r w:rsidRPr="00FD5D51">
              <w:rPr>
                <w:rFonts w:ascii="PT Astra Serif" w:hAnsi="PT Astra Serif"/>
                <w:b/>
                <w:sz w:val="20"/>
                <w:szCs w:val="20"/>
              </w:rPr>
              <w:t>1020</w:t>
            </w:r>
          </w:p>
        </w:tc>
        <w:tc>
          <w:tcPr>
            <w:tcW w:w="567" w:type="dxa"/>
            <w:tcBorders>
              <w:top w:val="single" w:sz="4" w:space="0" w:color="000000"/>
              <w:left w:val="single" w:sz="4" w:space="0" w:color="000000"/>
              <w:bottom w:val="single" w:sz="4" w:space="0" w:color="000000"/>
              <w:right w:val="single" w:sz="4" w:space="0" w:color="000000"/>
            </w:tcBorders>
            <w:hideMark/>
          </w:tcPr>
          <w:p w14:paraId="74B74D15" w14:textId="77777777" w:rsidR="00EA6BAE" w:rsidRPr="00FD5D51" w:rsidRDefault="00EA6BAE" w:rsidP="00DF4383">
            <w:pPr>
              <w:spacing w:after="0" w:line="240" w:lineRule="auto"/>
              <w:ind w:right="-426"/>
              <w:rPr>
                <w:rFonts w:ascii="PT Astra Serif" w:hAnsi="PT Astra Serif"/>
                <w:i/>
                <w:sz w:val="20"/>
                <w:szCs w:val="20"/>
              </w:rPr>
            </w:pPr>
            <w:r w:rsidRPr="00FD5D51">
              <w:rPr>
                <w:rFonts w:ascii="PT Astra Serif" w:hAnsi="PT Astra Serif"/>
                <w:i/>
                <w:sz w:val="20"/>
                <w:szCs w:val="20"/>
              </w:rPr>
              <w:t>1088</w:t>
            </w:r>
          </w:p>
        </w:tc>
        <w:tc>
          <w:tcPr>
            <w:tcW w:w="567" w:type="dxa"/>
            <w:tcBorders>
              <w:top w:val="single" w:sz="4" w:space="0" w:color="000000"/>
              <w:left w:val="single" w:sz="4" w:space="0" w:color="000000"/>
              <w:bottom w:val="single" w:sz="4" w:space="0" w:color="000000"/>
              <w:right w:val="single" w:sz="4" w:space="0" w:color="000000"/>
            </w:tcBorders>
          </w:tcPr>
          <w:p w14:paraId="371503DC" w14:textId="77777777" w:rsidR="00EA6BAE" w:rsidRPr="00FD5D51" w:rsidRDefault="00EA6BAE" w:rsidP="00DF4383">
            <w:pPr>
              <w:spacing w:after="0" w:line="240" w:lineRule="auto"/>
              <w:ind w:right="-426"/>
              <w:rPr>
                <w:rFonts w:ascii="PT Astra Serif" w:hAnsi="PT Astra Serif"/>
                <w:i/>
                <w:sz w:val="20"/>
                <w:szCs w:val="20"/>
              </w:rPr>
            </w:pPr>
            <w:r w:rsidRPr="00FD5D51">
              <w:rPr>
                <w:rFonts w:ascii="PT Astra Serif" w:hAnsi="PT Astra Serif"/>
                <w:i/>
                <w:sz w:val="20"/>
                <w:szCs w:val="20"/>
              </w:rPr>
              <w:t>1122</w:t>
            </w:r>
          </w:p>
        </w:tc>
        <w:tc>
          <w:tcPr>
            <w:tcW w:w="567" w:type="dxa"/>
            <w:tcBorders>
              <w:top w:val="single" w:sz="4" w:space="0" w:color="000000"/>
              <w:left w:val="single" w:sz="4" w:space="0" w:color="000000"/>
              <w:bottom w:val="single" w:sz="4" w:space="0" w:color="000000"/>
              <w:right w:val="single" w:sz="4" w:space="0" w:color="000000"/>
            </w:tcBorders>
          </w:tcPr>
          <w:p w14:paraId="3C41D1AF" w14:textId="77777777" w:rsidR="00EA6BAE" w:rsidRPr="00FD5D51" w:rsidRDefault="00EA6BAE" w:rsidP="00DF4383">
            <w:pPr>
              <w:spacing w:after="0" w:line="240" w:lineRule="auto"/>
              <w:ind w:right="-426"/>
              <w:rPr>
                <w:rFonts w:ascii="PT Astra Serif" w:hAnsi="PT Astra Serif"/>
                <w:i/>
                <w:sz w:val="20"/>
                <w:szCs w:val="20"/>
              </w:rPr>
            </w:pPr>
            <w:r w:rsidRPr="00FD5D51">
              <w:rPr>
                <w:rFonts w:ascii="PT Astra Serif" w:hAnsi="PT Astra Serif"/>
                <w:i/>
                <w:sz w:val="20"/>
                <w:szCs w:val="20"/>
              </w:rPr>
              <w:t>1122</w:t>
            </w:r>
          </w:p>
        </w:tc>
        <w:tc>
          <w:tcPr>
            <w:tcW w:w="993" w:type="dxa"/>
            <w:tcBorders>
              <w:top w:val="single" w:sz="4" w:space="0" w:color="000000"/>
              <w:left w:val="single" w:sz="4" w:space="0" w:color="000000"/>
              <w:bottom w:val="single" w:sz="4" w:space="0" w:color="000000"/>
              <w:right w:val="single" w:sz="4" w:space="0" w:color="000000"/>
            </w:tcBorders>
            <w:hideMark/>
          </w:tcPr>
          <w:p w14:paraId="4415FA58" w14:textId="77777777" w:rsidR="00EA6BAE" w:rsidRPr="00FD5D51" w:rsidRDefault="00EA6BAE" w:rsidP="00DF4383">
            <w:pPr>
              <w:spacing w:after="0" w:line="240" w:lineRule="auto"/>
              <w:ind w:right="-426"/>
              <w:rPr>
                <w:rFonts w:ascii="PT Astra Serif" w:hAnsi="PT Astra Serif"/>
                <w:b/>
                <w:sz w:val="20"/>
                <w:szCs w:val="20"/>
              </w:rPr>
            </w:pPr>
          </w:p>
        </w:tc>
      </w:tr>
      <w:tr w:rsidR="00EA6BAE" w:rsidRPr="00C039CE" w14:paraId="34646E0B" w14:textId="77777777" w:rsidTr="00DF4383">
        <w:trPr>
          <w:trHeight w:val="269"/>
        </w:trPr>
        <w:tc>
          <w:tcPr>
            <w:tcW w:w="3969" w:type="dxa"/>
            <w:gridSpan w:val="2"/>
            <w:tcBorders>
              <w:top w:val="single" w:sz="4" w:space="0" w:color="000000"/>
              <w:left w:val="single" w:sz="4" w:space="0" w:color="000000"/>
              <w:bottom w:val="single" w:sz="4" w:space="0" w:color="000000"/>
              <w:right w:val="single" w:sz="4" w:space="0" w:color="000000"/>
            </w:tcBorders>
            <w:hideMark/>
          </w:tcPr>
          <w:p w14:paraId="0637A0F6" w14:textId="77777777" w:rsidR="00EA6BAE" w:rsidRPr="00C039CE" w:rsidRDefault="00EA6BAE" w:rsidP="00DF4383">
            <w:pPr>
              <w:spacing w:after="0" w:line="240" w:lineRule="auto"/>
              <w:rPr>
                <w:rFonts w:ascii="PT Astra Serif" w:hAnsi="PT Astra Serif"/>
                <w:b/>
                <w:sz w:val="20"/>
                <w:szCs w:val="20"/>
              </w:rPr>
            </w:pPr>
            <w:r>
              <w:rPr>
                <w:rFonts w:ascii="PT Astra Serif" w:hAnsi="PT Astra Serif"/>
                <w:b/>
                <w:sz w:val="20"/>
                <w:szCs w:val="20"/>
              </w:rPr>
              <w:t>Внеурочная деятельность (включая коррекционно-развивающую область)</w:t>
            </w:r>
          </w:p>
        </w:tc>
        <w:tc>
          <w:tcPr>
            <w:tcW w:w="567" w:type="dxa"/>
            <w:tcBorders>
              <w:top w:val="single" w:sz="4" w:space="0" w:color="000000"/>
              <w:left w:val="single" w:sz="4" w:space="0" w:color="000000"/>
              <w:bottom w:val="single" w:sz="4" w:space="0" w:color="000000"/>
              <w:right w:val="single" w:sz="4" w:space="0" w:color="000000"/>
            </w:tcBorders>
          </w:tcPr>
          <w:p w14:paraId="1F26AD40" w14:textId="77777777" w:rsidR="00EA6BAE" w:rsidRPr="00FD5D51" w:rsidRDefault="00EA6BAE" w:rsidP="00DF4383">
            <w:pPr>
              <w:spacing w:after="0" w:line="240" w:lineRule="auto"/>
              <w:ind w:right="-426"/>
              <w:rPr>
                <w:rFonts w:ascii="PT Astra Serif" w:hAnsi="PT Astra Serif"/>
                <w:b/>
                <w:sz w:val="20"/>
                <w:szCs w:val="20"/>
              </w:rPr>
            </w:pPr>
            <w:r>
              <w:rPr>
                <w:rFonts w:ascii="PT Astra Serif" w:hAnsi="PT Astra Serif"/>
                <w:b/>
                <w:sz w:val="20"/>
                <w:szCs w:val="20"/>
              </w:rPr>
              <w:t>10</w:t>
            </w:r>
          </w:p>
        </w:tc>
        <w:tc>
          <w:tcPr>
            <w:tcW w:w="567" w:type="dxa"/>
            <w:tcBorders>
              <w:top w:val="single" w:sz="4" w:space="0" w:color="000000"/>
              <w:left w:val="single" w:sz="4" w:space="0" w:color="000000"/>
              <w:bottom w:val="single" w:sz="4" w:space="0" w:color="000000"/>
              <w:right w:val="single" w:sz="4" w:space="0" w:color="000000"/>
            </w:tcBorders>
          </w:tcPr>
          <w:p w14:paraId="29D1265A" w14:textId="77777777" w:rsidR="00EA6BAE" w:rsidRPr="00FD5D51" w:rsidRDefault="00EA6BAE" w:rsidP="00DF4383">
            <w:pPr>
              <w:spacing w:after="0" w:line="240" w:lineRule="auto"/>
              <w:ind w:right="-426"/>
              <w:rPr>
                <w:rFonts w:ascii="PT Astra Serif" w:hAnsi="PT Astra Serif"/>
                <w:b/>
                <w:sz w:val="20"/>
                <w:szCs w:val="20"/>
              </w:rPr>
            </w:pPr>
            <w:r>
              <w:rPr>
                <w:rFonts w:ascii="PT Astra Serif" w:hAnsi="PT Astra Serif"/>
                <w:b/>
                <w:sz w:val="20"/>
                <w:szCs w:val="20"/>
              </w:rPr>
              <w:t>10</w:t>
            </w:r>
          </w:p>
        </w:tc>
        <w:tc>
          <w:tcPr>
            <w:tcW w:w="567" w:type="dxa"/>
            <w:tcBorders>
              <w:top w:val="single" w:sz="4" w:space="0" w:color="000000"/>
              <w:left w:val="single" w:sz="4" w:space="0" w:color="000000"/>
              <w:bottom w:val="single" w:sz="4" w:space="0" w:color="000000"/>
              <w:right w:val="single" w:sz="4" w:space="0" w:color="000000"/>
            </w:tcBorders>
          </w:tcPr>
          <w:p w14:paraId="57B903B7" w14:textId="77777777" w:rsidR="00EA6BAE" w:rsidRPr="00FD5D51" w:rsidRDefault="00EA6BAE" w:rsidP="00DF4383">
            <w:pPr>
              <w:spacing w:after="0" w:line="240" w:lineRule="auto"/>
              <w:ind w:right="-426"/>
              <w:rPr>
                <w:rFonts w:ascii="PT Astra Serif" w:hAnsi="PT Astra Serif"/>
                <w:b/>
                <w:sz w:val="20"/>
                <w:szCs w:val="20"/>
              </w:rPr>
            </w:pPr>
            <w:r>
              <w:rPr>
                <w:rFonts w:ascii="PT Astra Serif" w:hAnsi="PT Astra Serif"/>
                <w:b/>
                <w:sz w:val="20"/>
                <w:szCs w:val="20"/>
              </w:rPr>
              <w:t>10</w:t>
            </w:r>
          </w:p>
        </w:tc>
        <w:tc>
          <w:tcPr>
            <w:tcW w:w="567" w:type="dxa"/>
            <w:tcBorders>
              <w:top w:val="single" w:sz="4" w:space="0" w:color="000000"/>
              <w:left w:val="single" w:sz="4" w:space="0" w:color="000000"/>
              <w:bottom w:val="single" w:sz="4" w:space="0" w:color="000000"/>
              <w:right w:val="single" w:sz="4" w:space="0" w:color="000000"/>
            </w:tcBorders>
            <w:hideMark/>
          </w:tcPr>
          <w:p w14:paraId="6FD06615" w14:textId="77777777" w:rsidR="00EA6BAE" w:rsidRPr="00FD5D51" w:rsidRDefault="00EA6BAE" w:rsidP="00DF4383">
            <w:pPr>
              <w:spacing w:after="0" w:line="240" w:lineRule="auto"/>
              <w:ind w:right="-426"/>
              <w:rPr>
                <w:rFonts w:ascii="PT Astra Serif" w:hAnsi="PT Astra Serif"/>
                <w:b/>
                <w:sz w:val="20"/>
                <w:szCs w:val="20"/>
              </w:rPr>
            </w:pPr>
            <w:r>
              <w:rPr>
                <w:rFonts w:ascii="PT Astra Serif" w:hAnsi="PT Astra Serif"/>
                <w:b/>
                <w:sz w:val="20"/>
                <w:szCs w:val="20"/>
              </w:rPr>
              <w:t>10</w:t>
            </w:r>
          </w:p>
        </w:tc>
        <w:tc>
          <w:tcPr>
            <w:tcW w:w="567" w:type="dxa"/>
            <w:tcBorders>
              <w:top w:val="single" w:sz="4" w:space="0" w:color="000000"/>
              <w:left w:val="single" w:sz="4" w:space="0" w:color="000000"/>
              <w:bottom w:val="single" w:sz="4" w:space="0" w:color="000000"/>
              <w:right w:val="single" w:sz="4" w:space="0" w:color="000000"/>
            </w:tcBorders>
          </w:tcPr>
          <w:p w14:paraId="28E93555" w14:textId="77777777" w:rsidR="00EA6BAE" w:rsidRDefault="00EA6BAE" w:rsidP="00DF4383">
            <w:pPr>
              <w:spacing w:after="0" w:line="240" w:lineRule="auto"/>
              <w:ind w:right="-426"/>
              <w:rPr>
                <w:rFonts w:ascii="PT Astra Serif" w:hAnsi="PT Astra Serif"/>
                <w:b/>
                <w:sz w:val="20"/>
                <w:szCs w:val="20"/>
              </w:rPr>
            </w:pPr>
            <w:r>
              <w:rPr>
                <w:rFonts w:ascii="PT Astra Serif" w:hAnsi="PT Astra Serif"/>
                <w:b/>
                <w:sz w:val="20"/>
                <w:szCs w:val="20"/>
              </w:rPr>
              <w:t>10</w:t>
            </w:r>
          </w:p>
        </w:tc>
        <w:tc>
          <w:tcPr>
            <w:tcW w:w="567" w:type="dxa"/>
            <w:tcBorders>
              <w:top w:val="single" w:sz="4" w:space="0" w:color="000000"/>
              <w:left w:val="single" w:sz="4" w:space="0" w:color="000000"/>
              <w:bottom w:val="single" w:sz="4" w:space="0" w:color="000000"/>
              <w:right w:val="single" w:sz="4" w:space="0" w:color="000000"/>
            </w:tcBorders>
          </w:tcPr>
          <w:p w14:paraId="15AFC18B" w14:textId="77777777" w:rsidR="00EA6BAE" w:rsidRPr="00FD5D51" w:rsidRDefault="00EA6BAE" w:rsidP="00DF4383">
            <w:pPr>
              <w:spacing w:after="0" w:line="240" w:lineRule="auto"/>
              <w:ind w:right="-426"/>
              <w:rPr>
                <w:rFonts w:ascii="PT Astra Serif" w:hAnsi="PT Astra Serif"/>
                <w:b/>
                <w:sz w:val="20"/>
                <w:szCs w:val="20"/>
              </w:rPr>
            </w:pPr>
            <w:r>
              <w:rPr>
                <w:rFonts w:ascii="PT Astra Serif" w:hAnsi="PT Astra Serif"/>
                <w:b/>
                <w:sz w:val="20"/>
                <w:szCs w:val="20"/>
              </w:rPr>
              <w:t>10</w:t>
            </w:r>
          </w:p>
        </w:tc>
        <w:tc>
          <w:tcPr>
            <w:tcW w:w="567" w:type="dxa"/>
            <w:tcBorders>
              <w:top w:val="single" w:sz="4" w:space="0" w:color="000000"/>
              <w:left w:val="single" w:sz="4" w:space="0" w:color="000000"/>
              <w:bottom w:val="single" w:sz="4" w:space="0" w:color="000000"/>
              <w:right w:val="single" w:sz="4" w:space="0" w:color="000000"/>
            </w:tcBorders>
            <w:hideMark/>
          </w:tcPr>
          <w:p w14:paraId="12A0A5CD" w14:textId="77777777" w:rsidR="00EA6BAE" w:rsidRPr="00FD5D51" w:rsidRDefault="00EA6BAE" w:rsidP="00DF4383">
            <w:pPr>
              <w:spacing w:after="0" w:line="240" w:lineRule="auto"/>
              <w:ind w:right="-426"/>
              <w:rPr>
                <w:rFonts w:ascii="PT Astra Serif" w:hAnsi="PT Astra Serif"/>
                <w:i/>
                <w:sz w:val="20"/>
                <w:szCs w:val="20"/>
              </w:rPr>
            </w:pPr>
            <w:r>
              <w:rPr>
                <w:rFonts w:ascii="PT Astra Serif" w:hAnsi="PT Astra Serif"/>
                <w:i/>
                <w:sz w:val="20"/>
                <w:szCs w:val="20"/>
              </w:rPr>
              <w:t>10</w:t>
            </w:r>
          </w:p>
        </w:tc>
        <w:tc>
          <w:tcPr>
            <w:tcW w:w="567" w:type="dxa"/>
            <w:tcBorders>
              <w:top w:val="single" w:sz="4" w:space="0" w:color="000000"/>
              <w:left w:val="single" w:sz="4" w:space="0" w:color="000000"/>
              <w:bottom w:val="single" w:sz="4" w:space="0" w:color="000000"/>
              <w:right w:val="single" w:sz="4" w:space="0" w:color="000000"/>
            </w:tcBorders>
          </w:tcPr>
          <w:p w14:paraId="380554B5" w14:textId="77777777" w:rsidR="00EA6BAE" w:rsidRPr="00FD5D51" w:rsidRDefault="00EA6BAE" w:rsidP="00DF4383">
            <w:pPr>
              <w:spacing w:after="0" w:line="240" w:lineRule="auto"/>
              <w:ind w:right="-426"/>
              <w:rPr>
                <w:rFonts w:ascii="PT Astra Serif" w:hAnsi="PT Astra Serif"/>
                <w:i/>
                <w:sz w:val="20"/>
                <w:szCs w:val="20"/>
              </w:rPr>
            </w:pPr>
            <w:r>
              <w:rPr>
                <w:rFonts w:ascii="PT Astra Serif" w:hAnsi="PT Astra Serif"/>
                <w:i/>
                <w:sz w:val="20"/>
                <w:szCs w:val="20"/>
              </w:rPr>
              <w:t>10</w:t>
            </w:r>
          </w:p>
        </w:tc>
        <w:tc>
          <w:tcPr>
            <w:tcW w:w="567" w:type="dxa"/>
            <w:tcBorders>
              <w:top w:val="single" w:sz="4" w:space="0" w:color="000000"/>
              <w:left w:val="single" w:sz="4" w:space="0" w:color="000000"/>
              <w:bottom w:val="single" w:sz="4" w:space="0" w:color="000000"/>
              <w:right w:val="single" w:sz="4" w:space="0" w:color="000000"/>
            </w:tcBorders>
          </w:tcPr>
          <w:p w14:paraId="3F8F762D" w14:textId="77777777" w:rsidR="00EA6BAE" w:rsidRPr="00FD5D51" w:rsidRDefault="00EA6BAE" w:rsidP="00DF4383">
            <w:pPr>
              <w:spacing w:after="0" w:line="240" w:lineRule="auto"/>
              <w:ind w:right="-426"/>
              <w:rPr>
                <w:rFonts w:ascii="PT Astra Serif" w:hAnsi="PT Astra Serif"/>
                <w:i/>
                <w:sz w:val="20"/>
                <w:szCs w:val="20"/>
              </w:rPr>
            </w:pPr>
            <w:r>
              <w:rPr>
                <w:rFonts w:ascii="PT Astra Serif" w:hAnsi="PT Astra Serif"/>
                <w:i/>
                <w:sz w:val="20"/>
                <w:szCs w:val="20"/>
              </w:rPr>
              <w:t>10</w:t>
            </w:r>
          </w:p>
        </w:tc>
        <w:tc>
          <w:tcPr>
            <w:tcW w:w="993" w:type="dxa"/>
            <w:tcBorders>
              <w:top w:val="single" w:sz="4" w:space="0" w:color="000000"/>
              <w:left w:val="single" w:sz="4" w:space="0" w:color="000000"/>
              <w:bottom w:val="single" w:sz="4" w:space="0" w:color="000000"/>
              <w:right w:val="single" w:sz="4" w:space="0" w:color="000000"/>
            </w:tcBorders>
            <w:hideMark/>
          </w:tcPr>
          <w:p w14:paraId="7DB56EB1" w14:textId="77777777" w:rsidR="00EA6BAE" w:rsidRPr="00FD5D51" w:rsidRDefault="00EA6BAE" w:rsidP="00DF4383">
            <w:pPr>
              <w:spacing w:after="0" w:line="240" w:lineRule="auto"/>
              <w:ind w:right="-426"/>
              <w:rPr>
                <w:rFonts w:ascii="PT Astra Serif" w:hAnsi="PT Astra Serif"/>
                <w:b/>
                <w:sz w:val="20"/>
                <w:szCs w:val="20"/>
              </w:rPr>
            </w:pPr>
          </w:p>
        </w:tc>
      </w:tr>
      <w:tr w:rsidR="00EA6BAE" w:rsidRPr="00C039CE" w14:paraId="3A595636" w14:textId="77777777" w:rsidTr="00DF4383">
        <w:trPr>
          <w:trHeight w:val="269"/>
        </w:trPr>
        <w:tc>
          <w:tcPr>
            <w:tcW w:w="3969" w:type="dxa"/>
            <w:gridSpan w:val="2"/>
            <w:tcBorders>
              <w:top w:val="single" w:sz="4" w:space="0" w:color="000000"/>
              <w:left w:val="single" w:sz="4" w:space="0" w:color="000000"/>
              <w:bottom w:val="single" w:sz="4" w:space="0" w:color="000000"/>
              <w:right w:val="single" w:sz="4" w:space="0" w:color="000000"/>
            </w:tcBorders>
            <w:hideMark/>
          </w:tcPr>
          <w:p w14:paraId="0BDE6BA6" w14:textId="77777777" w:rsidR="00EA6BAE" w:rsidRPr="00072220" w:rsidRDefault="00EA6BAE" w:rsidP="00DF4383">
            <w:pPr>
              <w:spacing w:after="0" w:line="240" w:lineRule="auto"/>
              <w:rPr>
                <w:rFonts w:ascii="PT Astra Serif" w:hAnsi="PT Astra Serif"/>
                <w:sz w:val="20"/>
                <w:szCs w:val="20"/>
              </w:rPr>
            </w:pPr>
            <w:r w:rsidRPr="00072220">
              <w:rPr>
                <w:rFonts w:ascii="PT Astra Serif" w:hAnsi="PT Astra Serif"/>
                <w:sz w:val="20"/>
                <w:szCs w:val="20"/>
              </w:rPr>
              <w:t xml:space="preserve">Коррекционный курс: «Коррекционно-развивающие занятия: </w:t>
            </w:r>
            <w:proofErr w:type="spellStart"/>
            <w:proofErr w:type="gramStart"/>
            <w:r w:rsidRPr="00072220">
              <w:rPr>
                <w:rFonts w:ascii="PT Astra Serif" w:hAnsi="PT Astra Serif"/>
                <w:sz w:val="20"/>
                <w:szCs w:val="20"/>
              </w:rPr>
              <w:t>психокоррекционные</w:t>
            </w:r>
            <w:proofErr w:type="spellEnd"/>
            <w:r w:rsidRPr="00072220">
              <w:rPr>
                <w:rFonts w:ascii="PT Astra Serif" w:hAnsi="PT Astra Serif"/>
                <w:sz w:val="20"/>
                <w:szCs w:val="20"/>
              </w:rPr>
              <w:t xml:space="preserve">  (</w:t>
            </w:r>
            <w:proofErr w:type="gramEnd"/>
            <w:r w:rsidRPr="00072220">
              <w:rPr>
                <w:rFonts w:ascii="PT Astra Serif" w:hAnsi="PT Astra Serif"/>
                <w:sz w:val="20"/>
                <w:szCs w:val="20"/>
              </w:rPr>
              <w:t>психологические и дефектологические)</w:t>
            </w:r>
          </w:p>
        </w:tc>
        <w:tc>
          <w:tcPr>
            <w:tcW w:w="567" w:type="dxa"/>
            <w:tcBorders>
              <w:top w:val="single" w:sz="4" w:space="0" w:color="000000"/>
              <w:left w:val="single" w:sz="4" w:space="0" w:color="000000"/>
              <w:bottom w:val="single" w:sz="4" w:space="0" w:color="000000"/>
              <w:right w:val="single" w:sz="4" w:space="0" w:color="000000"/>
            </w:tcBorders>
          </w:tcPr>
          <w:p w14:paraId="6ED47600" w14:textId="77777777" w:rsidR="00EA6BAE" w:rsidRDefault="00EA6BAE" w:rsidP="00DF4383">
            <w:pPr>
              <w:spacing w:after="0" w:line="240" w:lineRule="auto"/>
              <w:ind w:right="-426"/>
              <w:rPr>
                <w:rFonts w:ascii="PT Astra Serif" w:hAnsi="PT Astra Serif"/>
                <w:b/>
                <w:sz w:val="20"/>
                <w:szCs w:val="20"/>
              </w:rPr>
            </w:pPr>
            <w:r>
              <w:rPr>
                <w:rFonts w:ascii="PT Astra Serif" w:hAnsi="PT Astra Serif"/>
                <w:b/>
                <w:sz w:val="20"/>
                <w:szCs w:val="20"/>
              </w:rPr>
              <w:t>3</w:t>
            </w:r>
          </w:p>
        </w:tc>
        <w:tc>
          <w:tcPr>
            <w:tcW w:w="567" w:type="dxa"/>
            <w:tcBorders>
              <w:top w:val="single" w:sz="4" w:space="0" w:color="000000"/>
              <w:left w:val="single" w:sz="4" w:space="0" w:color="000000"/>
              <w:bottom w:val="single" w:sz="4" w:space="0" w:color="000000"/>
              <w:right w:val="single" w:sz="4" w:space="0" w:color="000000"/>
            </w:tcBorders>
          </w:tcPr>
          <w:p w14:paraId="67BFCEC4" w14:textId="77777777" w:rsidR="00EA6BAE" w:rsidRDefault="00EA6BAE" w:rsidP="00DF4383">
            <w:pPr>
              <w:spacing w:after="0" w:line="240" w:lineRule="auto"/>
              <w:ind w:right="-426"/>
              <w:rPr>
                <w:rFonts w:ascii="PT Astra Serif" w:hAnsi="PT Astra Serif"/>
                <w:b/>
                <w:sz w:val="20"/>
                <w:szCs w:val="20"/>
              </w:rPr>
            </w:pPr>
            <w:r>
              <w:rPr>
                <w:rFonts w:ascii="PT Astra Serif" w:hAnsi="PT Astra Serif"/>
                <w:b/>
                <w:sz w:val="20"/>
                <w:szCs w:val="20"/>
              </w:rPr>
              <w:t>3</w:t>
            </w:r>
          </w:p>
        </w:tc>
        <w:tc>
          <w:tcPr>
            <w:tcW w:w="567" w:type="dxa"/>
            <w:tcBorders>
              <w:top w:val="single" w:sz="4" w:space="0" w:color="000000"/>
              <w:left w:val="single" w:sz="4" w:space="0" w:color="000000"/>
              <w:bottom w:val="single" w:sz="4" w:space="0" w:color="000000"/>
              <w:right w:val="single" w:sz="4" w:space="0" w:color="000000"/>
            </w:tcBorders>
          </w:tcPr>
          <w:p w14:paraId="446C1D47" w14:textId="77777777" w:rsidR="00EA6BAE" w:rsidRDefault="00EA6BAE" w:rsidP="00DF4383">
            <w:pPr>
              <w:spacing w:after="0" w:line="240" w:lineRule="auto"/>
              <w:ind w:right="-426"/>
              <w:rPr>
                <w:rFonts w:ascii="PT Astra Serif" w:hAnsi="PT Astra Serif"/>
                <w:b/>
                <w:sz w:val="20"/>
                <w:szCs w:val="20"/>
              </w:rPr>
            </w:pPr>
            <w:r>
              <w:rPr>
                <w:rFonts w:ascii="PT Astra Serif" w:hAnsi="PT Astra Serif"/>
                <w:b/>
                <w:sz w:val="20"/>
                <w:szCs w:val="20"/>
              </w:rPr>
              <w:t>3</w:t>
            </w:r>
          </w:p>
        </w:tc>
        <w:tc>
          <w:tcPr>
            <w:tcW w:w="567" w:type="dxa"/>
            <w:tcBorders>
              <w:top w:val="single" w:sz="4" w:space="0" w:color="000000"/>
              <w:left w:val="single" w:sz="4" w:space="0" w:color="000000"/>
              <w:bottom w:val="single" w:sz="4" w:space="0" w:color="000000"/>
              <w:right w:val="single" w:sz="4" w:space="0" w:color="000000"/>
            </w:tcBorders>
            <w:hideMark/>
          </w:tcPr>
          <w:p w14:paraId="02AC121A" w14:textId="77777777" w:rsidR="00EA6BAE" w:rsidRDefault="00EA6BAE" w:rsidP="00DF4383">
            <w:pPr>
              <w:spacing w:after="0" w:line="240" w:lineRule="auto"/>
              <w:ind w:right="-426"/>
              <w:rPr>
                <w:rFonts w:ascii="PT Astra Serif" w:hAnsi="PT Astra Serif"/>
                <w:b/>
                <w:sz w:val="20"/>
                <w:szCs w:val="20"/>
              </w:rPr>
            </w:pPr>
            <w:r>
              <w:rPr>
                <w:rFonts w:ascii="PT Astra Serif" w:hAnsi="PT Astra Serif"/>
                <w:b/>
                <w:sz w:val="20"/>
                <w:szCs w:val="20"/>
              </w:rPr>
              <w:t>3</w:t>
            </w:r>
          </w:p>
        </w:tc>
        <w:tc>
          <w:tcPr>
            <w:tcW w:w="567" w:type="dxa"/>
            <w:tcBorders>
              <w:top w:val="single" w:sz="4" w:space="0" w:color="000000"/>
              <w:left w:val="single" w:sz="4" w:space="0" w:color="000000"/>
              <w:bottom w:val="single" w:sz="4" w:space="0" w:color="000000"/>
              <w:right w:val="single" w:sz="4" w:space="0" w:color="000000"/>
            </w:tcBorders>
          </w:tcPr>
          <w:p w14:paraId="1E3F12BD" w14:textId="77777777" w:rsidR="00EA6BAE" w:rsidRDefault="00EA6BAE" w:rsidP="00DF4383">
            <w:pPr>
              <w:spacing w:after="0" w:line="240" w:lineRule="auto"/>
              <w:ind w:right="-426"/>
              <w:rPr>
                <w:rFonts w:ascii="PT Astra Serif" w:hAnsi="PT Astra Serif"/>
                <w:b/>
                <w:sz w:val="20"/>
                <w:szCs w:val="20"/>
              </w:rPr>
            </w:pPr>
            <w:r>
              <w:rPr>
                <w:rFonts w:ascii="PT Astra Serif" w:hAnsi="PT Astra Serif"/>
                <w:b/>
                <w:sz w:val="20"/>
                <w:szCs w:val="20"/>
              </w:rPr>
              <w:t>3</w:t>
            </w:r>
          </w:p>
        </w:tc>
        <w:tc>
          <w:tcPr>
            <w:tcW w:w="567" w:type="dxa"/>
            <w:tcBorders>
              <w:top w:val="single" w:sz="4" w:space="0" w:color="000000"/>
              <w:left w:val="single" w:sz="4" w:space="0" w:color="000000"/>
              <w:bottom w:val="single" w:sz="4" w:space="0" w:color="000000"/>
              <w:right w:val="single" w:sz="4" w:space="0" w:color="000000"/>
            </w:tcBorders>
          </w:tcPr>
          <w:p w14:paraId="74BEA557" w14:textId="77777777" w:rsidR="00EA6BAE" w:rsidRDefault="00EA6BAE" w:rsidP="00DF4383">
            <w:pPr>
              <w:spacing w:after="0" w:line="240" w:lineRule="auto"/>
              <w:ind w:right="-426"/>
              <w:rPr>
                <w:rFonts w:ascii="PT Astra Serif" w:hAnsi="PT Astra Serif"/>
                <w:b/>
                <w:sz w:val="20"/>
                <w:szCs w:val="20"/>
              </w:rPr>
            </w:pPr>
            <w:r>
              <w:rPr>
                <w:rFonts w:ascii="PT Astra Serif" w:hAnsi="PT Astra Serif"/>
                <w:b/>
                <w:sz w:val="20"/>
                <w:szCs w:val="20"/>
              </w:rPr>
              <w:t>3</w:t>
            </w:r>
          </w:p>
        </w:tc>
        <w:tc>
          <w:tcPr>
            <w:tcW w:w="567" w:type="dxa"/>
            <w:tcBorders>
              <w:top w:val="single" w:sz="4" w:space="0" w:color="000000"/>
              <w:left w:val="single" w:sz="4" w:space="0" w:color="000000"/>
              <w:bottom w:val="single" w:sz="4" w:space="0" w:color="000000"/>
              <w:right w:val="single" w:sz="4" w:space="0" w:color="000000"/>
            </w:tcBorders>
            <w:hideMark/>
          </w:tcPr>
          <w:p w14:paraId="50D9F2CA" w14:textId="77777777" w:rsidR="00EA6BAE" w:rsidRPr="007F22EB" w:rsidRDefault="00EA6BAE" w:rsidP="00DF4383">
            <w:pPr>
              <w:spacing w:after="0" w:line="240" w:lineRule="auto"/>
              <w:ind w:right="-426"/>
              <w:rPr>
                <w:rFonts w:ascii="PT Astra Serif" w:hAnsi="PT Astra Serif"/>
                <w:sz w:val="20"/>
                <w:szCs w:val="20"/>
              </w:rPr>
            </w:pPr>
            <w:r w:rsidRPr="007F22EB">
              <w:rPr>
                <w:rFonts w:ascii="PT Astra Serif" w:hAnsi="PT Astra Serif"/>
                <w:sz w:val="20"/>
                <w:szCs w:val="20"/>
              </w:rPr>
              <w:t>3</w:t>
            </w:r>
          </w:p>
        </w:tc>
        <w:tc>
          <w:tcPr>
            <w:tcW w:w="567" w:type="dxa"/>
            <w:tcBorders>
              <w:top w:val="single" w:sz="4" w:space="0" w:color="000000"/>
              <w:left w:val="single" w:sz="4" w:space="0" w:color="000000"/>
              <w:bottom w:val="single" w:sz="4" w:space="0" w:color="000000"/>
              <w:right w:val="single" w:sz="4" w:space="0" w:color="000000"/>
            </w:tcBorders>
          </w:tcPr>
          <w:p w14:paraId="544416B5" w14:textId="77777777" w:rsidR="00EA6BAE" w:rsidRPr="007F22EB" w:rsidRDefault="00EA6BAE" w:rsidP="00DF4383">
            <w:pPr>
              <w:spacing w:after="0" w:line="240" w:lineRule="auto"/>
              <w:ind w:right="-426"/>
              <w:rPr>
                <w:rFonts w:ascii="PT Astra Serif" w:hAnsi="PT Astra Serif"/>
                <w:sz w:val="20"/>
                <w:szCs w:val="20"/>
              </w:rPr>
            </w:pPr>
            <w:r w:rsidRPr="007F22EB">
              <w:rPr>
                <w:rFonts w:ascii="PT Astra Serif" w:hAnsi="PT Astra Serif"/>
                <w:sz w:val="20"/>
                <w:szCs w:val="20"/>
              </w:rPr>
              <w:t>3</w:t>
            </w:r>
          </w:p>
        </w:tc>
        <w:tc>
          <w:tcPr>
            <w:tcW w:w="567" w:type="dxa"/>
            <w:tcBorders>
              <w:top w:val="single" w:sz="4" w:space="0" w:color="000000"/>
              <w:left w:val="single" w:sz="4" w:space="0" w:color="000000"/>
              <w:bottom w:val="single" w:sz="4" w:space="0" w:color="000000"/>
              <w:right w:val="single" w:sz="4" w:space="0" w:color="000000"/>
            </w:tcBorders>
          </w:tcPr>
          <w:p w14:paraId="53280A19" w14:textId="77777777" w:rsidR="00EA6BAE" w:rsidRPr="007F22EB" w:rsidRDefault="00EA6BAE" w:rsidP="00DF4383">
            <w:pPr>
              <w:spacing w:after="0" w:line="240" w:lineRule="auto"/>
              <w:ind w:right="-426"/>
              <w:rPr>
                <w:rFonts w:ascii="PT Astra Serif" w:hAnsi="PT Astra Serif"/>
                <w:sz w:val="20"/>
                <w:szCs w:val="20"/>
              </w:rPr>
            </w:pPr>
            <w:r w:rsidRPr="007F22EB">
              <w:rPr>
                <w:rFonts w:ascii="PT Astra Serif" w:hAnsi="PT Astra Serif"/>
                <w:sz w:val="20"/>
                <w:szCs w:val="20"/>
              </w:rPr>
              <w:t>3</w:t>
            </w:r>
          </w:p>
        </w:tc>
        <w:tc>
          <w:tcPr>
            <w:tcW w:w="993" w:type="dxa"/>
            <w:tcBorders>
              <w:top w:val="single" w:sz="4" w:space="0" w:color="000000"/>
              <w:left w:val="single" w:sz="4" w:space="0" w:color="000000"/>
              <w:bottom w:val="single" w:sz="4" w:space="0" w:color="000000"/>
              <w:right w:val="single" w:sz="4" w:space="0" w:color="000000"/>
            </w:tcBorders>
            <w:hideMark/>
          </w:tcPr>
          <w:p w14:paraId="421853F3" w14:textId="77777777" w:rsidR="00EA6BAE" w:rsidRPr="00FD5D51" w:rsidRDefault="00EA6BAE" w:rsidP="00DF4383">
            <w:pPr>
              <w:spacing w:after="0" w:line="240" w:lineRule="auto"/>
              <w:ind w:right="-426"/>
              <w:rPr>
                <w:rFonts w:ascii="PT Astra Serif" w:hAnsi="PT Astra Serif"/>
                <w:b/>
                <w:sz w:val="20"/>
                <w:szCs w:val="20"/>
              </w:rPr>
            </w:pPr>
          </w:p>
        </w:tc>
      </w:tr>
      <w:tr w:rsidR="00EA6BAE" w:rsidRPr="00C039CE" w14:paraId="01B5D4A5" w14:textId="77777777" w:rsidTr="00DF4383">
        <w:trPr>
          <w:trHeight w:val="269"/>
        </w:trPr>
        <w:tc>
          <w:tcPr>
            <w:tcW w:w="3969" w:type="dxa"/>
            <w:gridSpan w:val="2"/>
            <w:tcBorders>
              <w:top w:val="single" w:sz="4" w:space="0" w:color="000000"/>
              <w:left w:val="single" w:sz="4" w:space="0" w:color="000000"/>
              <w:bottom w:val="single" w:sz="4" w:space="0" w:color="000000"/>
              <w:right w:val="single" w:sz="4" w:space="0" w:color="000000"/>
            </w:tcBorders>
            <w:hideMark/>
          </w:tcPr>
          <w:p w14:paraId="104D33A8" w14:textId="77777777" w:rsidR="00EA6BAE" w:rsidRPr="00072220" w:rsidRDefault="00EA6BAE" w:rsidP="00DF4383">
            <w:pPr>
              <w:spacing w:after="0" w:line="240" w:lineRule="auto"/>
              <w:rPr>
                <w:rFonts w:ascii="PT Astra Serif" w:hAnsi="PT Astra Serif"/>
                <w:sz w:val="20"/>
                <w:szCs w:val="20"/>
              </w:rPr>
            </w:pPr>
            <w:r w:rsidRPr="00072220">
              <w:rPr>
                <w:rFonts w:ascii="PT Astra Serif" w:hAnsi="PT Astra Serif"/>
                <w:sz w:val="20"/>
                <w:szCs w:val="20"/>
              </w:rPr>
              <w:t>Коррекционный курс: «Логопедические занятия»</w:t>
            </w:r>
          </w:p>
        </w:tc>
        <w:tc>
          <w:tcPr>
            <w:tcW w:w="567" w:type="dxa"/>
            <w:tcBorders>
              <w:top w:val="single" w:sz="4" w:space="0" w:color="000000"/>
              <w:left w:val="single" w:sz="4" w:space="0" w:color="000000"/>
              <w:bottom w:val="single" w:sz="4" w:space="0" w:color="000000"/>
              <w:right w:val="single" w:sz="4" w:space="0" w:color="000000"/>
            </w:tcBorders>
          </w:tcPr>
          <w:p w14:paraId="7CC365EE" w14:textId="77777777" w:rsidR="00EA6BAE" w:rsidRDefault="00EA6BAE" w:rsidP="00DF4383">
            <w:pPr>
              <w:spacing w:after="0" w:line="240" w:lineRule="auto"/>
              <w:ind w:right="-426"/>
              <w:rPr>
                <w:rFonts w:ascii="PT Astra Serif" w:hAnsi="PT Astra Serif"/>
                <w:b/>
                <w:sz w:val="20"/>
                <w:szCs w:val="20"/>
              </w:rPr>
            </w:pPr>
            <w:r>
              <w:rPr>
                <w:rFonts w:ascii="PT Astra Serif" w:hAnsi="PT Astra Serif"/>
                <w:b/>
                <w:sz w:val="20"/>
                <w:szCs w:val="20"/>
              </w:rPr>
              <w:t>2</w:t>
            </w:r>
          </w:p>
        </w:tc>
        <w:tc>
          <w:tcPr>
            <w:tcW w:w="567" w:type="dxa"/>
            <w:tcBorders>
              <w:top w:val="single" w:sz="4" w:space="0" w:color="000000"/>
              <w:left w:val="single" w:sz="4" w:space="0" w:color="000000"/>
              <w:bottom w:val="single" w:sz="4" w:space="0" w:color="000000"/>
              <w:right w:val="single" w:sz="4" w:space="0" w:color="000000"/>
            </w:tcBorders>
          </w:tcPr>
          <w:p w14:paraId="6F2A5A9D" w14:textId="77777777" w:rsidR="00EA6BAE" w:rsidRDefault="00EA6BAE" w:rsidP="00DF4383">
            <w:pPr>
              <w:spacing w:after="0" w:line="240" w:lineRule="auto"/>
              <w:ind w:right="-426"/>
              <w:rPr>
                <w:rFonts w:ascii="PT Astra Serif" w:hAnsi="PT Astra Serif"/>
                <w:b/>
                <w:sz w:val="20"/>
                <w:szCs w:val="20"/>
              </w:rPr>
            </w:pPr>
            <w:r>
              <w:rPr>
                <w:rFonts w:ascii="PT Astra Serif" w:hAnsi="PT Astra Serif"/>
                <w:b/>
                <w:sz w:val="20"/>
                <w:szCs w:val="20"/>
              </w:rPr>
              <w:t>2</w:t>
            </w:r>
          </w:p>
        </w:tc>
        <w:tc>
          <w:tcPr>
            <w:tcW w:w="567" w:type="dxa"/>
            <w:tcBorders>
              <w:top w:val="single" w:sz="4" w:space="0" w:color="000000"/>
              <w:left w:val="single" w:sz="4" w:space="0" w:color="000000"/>
              <w:bottom w:val="single" w:sz="4" w:space="0" w:color="000000"/>
              <w:right w:val="single" w:sz="4" w:space="0" w:color="000000"/>
            </w:tcBorders>
          </w:tcPr>
          <w:p w14:paraId="46E31C51" w14:textId="77777777" w:rsidR="00EA6BAE" w:rsidRDefault="00EA6BAE" w:rsidP="00DF4383">
            <w:pPr>
              <w:spacing w:after="0" w:line="240" w:lineRule="auto"/>
              <w:ind w:right="-426"/>
              <w:rPr>
                <w:rFonts w:ascii="PT Astra Serif" w:hAnsi="PT Astra Serif"/>
                <w:b/>
                <w:sz w:val="20"/>
                <w:szCs w:val="20"/>
              </w:rPr>
            </w:pPr>
            <w:r>
              <w:rPr>
                <w:rFonts w:ascii="PT Astra Serif" w:hAnsi="PT Astra Serif"/>
                <w:b/>
                <w:sz w:val="20"/>
                <w:szCs w:val="20"/>
              </w:rPr>
              <w:t>2</w:t>
            </w:r>
          </w:p>
        </w:tc>
        <w:tc>
          <w:tcPr>
            <w:tcW w:w="567" w:type="dxa"/>
            <w:tcBorders>
              <w:top w:val="single" w:sz="4" w:space="0" w:color="000000"/>
              <w:left w:val="single" w:sz="4" w:space="0" w:color="000000"/>
              <w:bottom w:val="single" w:sz="4" w:space="0" w:color="000000"/>
              <w:right w:val="single" w:sz="4" w:space="0" w:color="000000"/>
            </w:tcBorders>
            <w:hideMark/>
          </w:tcPr>
          <w:p w14:paraId="11C21CD4" w14:textId="77777777" w:rsidR="00EA6BAE" w:rsidRDefault="00EA6BAE" w:rsidP="00DF4383">
            <w:pPr>
              <w:spacing w:after="0" w:line="240" w:lineRule="auto"/>
              <w:ind w:right="-426"/>
              <w:rPr>
                <w:rFonts w:ascii="PT Astra Serif" w:hAnsi="PT Astra Serif"/>
                <w:b/>
                <w:sz w:val="20"/>
                <w:szCs w:val="20"/>
              </w:rPr>
            </w:pPr>
            <w:r>
              <w:rPr>
                <w:rFonts w:ascii="PT Astra Serif" w:hAnsi="PT Astra Serif"/>
                <w:b/>
                <w:sz w:val="20"/>
                <w:szCs w:val="20"/>
              </w:rPr>
              <w:t>2</w:t>
            </w:r>
          </w:p>
        </w:tc>
        <w:tc>
          <w:tcPr>
            <w:tcW w:w="567" w:type="dxa"/>
            <w:tcBorders>
              <w:top w:val="single" w:sz="4" w:space="0" w:color="000000"/>
              <w:left w:val="single" w:sz="4" w:space="0" w:color="000000"/>
              <w:bottom w:val="single" w:sz="4" w:space="0" w:color="000000"/>
              <w:right w:val="single" w:sz="4" w:space="0" w:color="000000"/>
            </w:tcBorders>
          </w:tcPr>
          <w:p w14:paraId="5ED8BCD7" w14:textId="77777777" w:rsidR="00EA6BAE" w:rsidRDefault="00EA6BAE" w:rsidP="00DF4383">
            <w:pPr>
              <w:spacing w:after="0" w:line="240" w:lineRule="auto"/>
              <w:ind w:right="-426"/>
              <w:rPr>
                <w:rFonts w:ascii="PT Astra Serif" w:hAnsi="PT Astra Serif"/>
                <w:b/>
                <w:sz w:val="20"/>
                <w:szCs w:val="20"/>
              </w:rPr>
            </w:pPr>
            <w:r>
              <w:rPr>
                <w:rFonts w:ascii="PT Astra Serif" w:hAnsi="PT Astra Serif"/>
                <w:b/>
                <w:sz w:val="20"/>
                <w:szCs w:val="20"/>
              </w:rPr>
              <w:t>2</w:t>
            </w:r>
          </w:p>
        </w:tc>
        <w:tc>
          <w:tcPr>
            <w:tcW w:w="567" w:type="dxa"/>
            <w:tcBorders>
              <w:top w:val="single" w:sz="4" w:space="0" w:color="000000"/>
              <w:left w:val="single" w:sz="4" w:space="0" w:color="000000"/>
              <w:bottom w:val="single" w:sz="4" w:space="0" w:color="000000"/>
              <w:right w:val="single" w:sz="4" w:space="0" w:color="000000"/>
            </w:tcBorders>
          </w:tcPr>
          <w:p w14:paraId="3BD17D6A" w14:textId="77777777" w:rsidR="00EA6BAE" w:rsidRDefault="00EA6BAE" w:rsidP="00DF4383">
            <w:pPr>
              <w:spacing w:after="0" w:line="240" w:lineRule="auto"/>
              <w:ind w:right="-426"/>
              <w:rPr>
                <w:rFonts w:ascii="PT Astra Serif" w:hAnsi="PT Astra Serif"/>
                <w:b/>
                <w:sz w:val="20"/>
                <w:szCs w:val="20"/>
              </w:rPr>
            </w:pPr>
            <w:r>
              <w:rPr>
                <w:rFonts w:ascii="PT Astra Serif" w:hAnsi="PT Astra Serif"/>
                <w:b/>
                <w:sz w:val="20"/>
                <w:szCs w:val="20"/>
              </w:rPr>
              <w:t>2</w:t>
            </w:r>
          </w:p>
        </w:tc>
        <w:tc>
          <w:tcPr>
            <w:tcW w:w="567" w:type="dxa"/>
            <w:tcBorders>
              <w:top w:val="single" w:sz="4" w:space="0" w:color="000000"/>
              <w:left w:val="single" w:sz="4" w:space="0" w:color="000000"/>
              <w:bottom w:val="single" w:sz="4" w:space="0" w:color="000000"/>
              <w:right w:val="single" w:sz="4" w:space="0" w:color="000000"/>
            </w:tcBorders>
            <w:hideMark/>
          </w:tcPr>
          <w:p w14:paraId="6EC52844" w14:textId="77777777" w:rsidR="00EA6BAE" w:rsidRDefault="00EA6BAE" w:rsidP="00DF4383">
            <w:pPr>
              <w:spacing w:after="0" w:line="240" w:lineRule="auto"/>
              <w:ind w:right="-426"/>
              <w:rPr>
                <w:rFonts w:ascii="PT Astra Serif" w:hAnsi="PT Astra Serif"/>
                <w:i/>
                <w:sz w:val="20"/>
                <w:szCs w:val="20"/>
              </w:rPr>
            </w:pPr>
            <w:r>
              <w:rPr>
                <w:rFonts w:ascii="PT Astra Serif" w:hAnsi="PT Astra Serif"/>
                <w:i/>
                <w:sz w:val="20"/>
                <w:szCs w:val="20"/>
              </w:rPr>
              <w:t>2</w:t>
            </w:r>
          </w:p>
        </w:tc>
        <w:tc>
          <w:tcPr>
            <w:tcW w:w="567" w:type="dxa"/>
            <w:tcBorders>
              <w:top w:val="single" w:sz="4" w:space="0" w:color="000000"/>
              <w:left w:val="single" w:sz="4" w:space="0" w:color="000000"/>
              <w:bottom w:val="single" w:sz="4" w:space="0" w:color="000000"/>
              <w:right w:val="single" w:sz="4" w:space="0" w:color="000000"/>
            </w:tcBorders>
          </w:tcPr>
          <w:p w14:paraId="1CA6B3F6" w14:textId="77777777" w:rsidR="00EA6BAE" w:rsidRDefault="00EA6BAE" w:rsidP="00DF4383">
            <w:pPr>
              <w:spacing w:after="0" w:line="240" w:lineRule="auto"/>
              <w:ind w:right="-426"/>
              <w:rPr>
                <w:rFonts w:ascii="PT Astra Serif" w:hAnsi="PT Astra Serif"/>
                <w:i/>
                <w:sz w:val="20"/>
                <w:szCs w:val="20"/>
              </w:rPr>
            </w:pPr>
            <w:r>
              <w:rPr>
                <w:rFonts w:ascii="PT Astra Serif" w:hAnsi="PT Astra Serif"/>
                <w:i/>
                <w:sz w:val="20"/>
                <w:szCs w:val="20"/>
              </w:rPr>
              <w:t>2</w:t>
            </w:r>
          </w:p>
        </w:tc>
        <w:tc>
          <w:tcPr>
            <w:tcW w:w="567" w:type="dxa"/>
            <w:tcBorders>
              <w:top w:val="single" w:sz="4" w:space="0" w:color="000000"/>
              <w:left w:val="single" w:sz="4" w:space="0" w:color="000000"/>
              <w:bottom w:val="single" w:sz="4" w:space="0" w:color="000000"/>
              <w:right w:val="single" w:sz="4" w:space="0" w:color="000000"/>
            </w:tcBorders>
          </w:tcPr>
          <w:p w14:paraId="4252B690" w14:textId="77777777" w:rsidR="00EA6BAE" w:rsidRDefault="00EA6BAE" w:rsidP="00DF4383">
            <w:pPr>
              <w:spacing w:after="0" w:line="240" w:lineRule="auto"/>
              <w:ind w:right="-426"/>
              <w:rPr>
                <w:rFonts w:ascii="PT Astra Serif" w:hAnsi="PT Astra Serif"/>
                <w:i/>
                <w:sz w:val="20"/>
                <w:szCs w:val="20"/>
              </w:rPr>
            </w:pPr>
            <w:r>
              <w:rPr>
                <w:rFonts w:ascii="PT Astra Serif" w:hAnsi="PT Astra Serif"/>
                <w:i/>
                <w:sz w:val="20"/>
                <w:szCs w:val="20"/>
              </w:rPr>
              <w:t>2</w:t>
            </w:r>
          </w:p>
        </w:tc>
        <w:tc>
          <w:tcPr>
            <w:tcW w:w="993" w:type="dxa"/>
            <w:tcBorders>
              <w:top w:val="single" w:sz="4" w:space="0" w:color="000000"/>
              <w:left w:val="single" w:sz="4" w:space="0" w:color="000000"/>
              <w:bottom w:val="single" w:sz="4" w:space="0" w:color="000000"/>
              <w:right w:val="single" w:sz="4" w:space="0" w:color="000000"/>
            </w:tcBorders>
            <w:hideMark/>
          </w:tcPr>
          <w:p w14:paraId="7A32961D" w14:textId="77777777" w:rsidR="00EA6BAE" w:rsidRPr="00FD5D51" w:rsidRDefault="00EA6BAE" w:rsidP="00DF4383">
            <w:pPr>
              <w:spacing w:after="0" w:line="240" w:lineRule="auto"/>
              <w:ind w:right="-426"/>
              <w:rPr>
                <w:rFonts w:ascii="PT Astra Serif" w:hAnsi="PT Astra Serif"/>
                <w:b/>
                <w:sz w:val="20"/>
                <w:szCs w:val="20"/>
              </w:rPr>
            </w:pPr>
          </w:p>
        </w:tc>
      </w:tr>
      <w:tr w:rsidR="00EA6BAE" w:rsidRPr="00C039CE" w14:paraId="5A9720A2" w14:textId="77777777" w:rsidTr="00DF4383">
        <w:trPr>
          <w:trHeight w:val="269"/>
        </w:trPr>
        <w:tc>
          <w:tcPr>
            <w:tcW w:w="3969" w:type="dxa"/>
            <w:gridSpan w:val="2"/>
            <w:tcBorders>
              <w:top w:val="single" w:sz="4" w:space="0" w:color="000000"/>
              <w:left w:val="single" w:sz="4" w:space="0" w:color="000000"/>
              <w:bottom w:val="single" w:sz="4" w:space="0" w:color="000000"/>
              <w:right w:val="single" w:sz="4" w:space="0" w:color="000000"/>
            </w:tcBorders>
            <w:hideMark/>
          </w:tcPr>
          <w:p w14:paraId="37AB6607" w14:textId="77777777" w:rsidR="00EA6BAE" w:rsidRPr="00072220" w:rsidRDefault="00EA6BAE" w:rsidP="00DF4383">
            <w:pPr>
              <w:spacing w:after="0" w:line="240" w:lineRule="auto"/>
              <w:rPr>
                <w:rFonts w:ascii="PT Astra Serif" w:hAnsi="PT Astra Serif"/>
                <w:sz w:val="20"/>
                <w:szCs w:val="20"/>
              </w:rPr>
            </w:pPr>
            <w:r w:rsidRPr="00072220">
              <w:rPr>
                <w:rFonts w:ascii="PT Astra Serif" w:hAnsi="PT Astra Serif"/>
                <w:sz w:val="20"/>
                <w:szCs w:val="20"/>
              </w:rPr>
              <w:t>Другие направления внеурочной деятельности</w:t>
            </w:r>
          </w:p>
        </w:tc>
        <w:tc>
          <w:tcPr>
            <w:tcW w:w="567" w:type="dxa"/>
            <w:tcBorders>
              <w:top w:val="single" w:sz="4" w:space="0" w:color="000000"/>
              <w:left w:val="single" w:sz="4" w:space="0" w:color="000000"/>
              <w:bottom w:val="single" w:sz="4" w:space="0" w:color="000000"/>
              <w:right w:val="single" w:sz="4" w:space="0" w:color="000000"/>
            </w:tcBorders>
          </w:tcPr>
          <w:p w14:paraId="4575FB34" w14:textId="77777777" w:rsidR="00EA6BAE" w:rsidRDefault="00EA6BAE" w:rsidP="00DF4383">
            <w:pPr>
              <w:spacing w:after="0" w:line="240" w:lineRule="auto"/>
              <w:ind w:right="-426"/>
              <w:rPr>
                <w:rFonts w:ascii="PT Astra Serif" w:hAnsi="PT Astra Serif"/>
                <w:b/>
                <w:sz w:val="20"/>
                <w:szCs w:val="20"/>
              </w:rPr>
            </w:pPr>
            <w:r>
              <w:rPr>
                <w:rFonts w:ascii="PT Astra Serif" w:hAnsi="PT Astra Serif"/>
                <w:b/>
                <w:sz w:val="20"/>
                <w:szCs w:val="20"/>
              </w:rPr>
              <w:t>5</w:t>
            </w:r>
          </w:p>
        </w:tc>
        <w:tc>
          <w:tcPr>
            <w:tcW w:w="567" w:type="dxa"/>
            <w:tcBorders>
              <w:top w:val="single" w:sz="4" w:space="0" w:color="000000"/>
              <w:left w:val="single" w:sz="4" w:space="0" w:color="000000"/>
              <w:bottom w:val="single" w:sz="4" w:space="0" w:color="000000"/>
              <w:right w:val="single" w:sz="4" w:space="0" w:color="000000"/>
            </w:tcBorders>
          </w:tcPr>
          <w:p w14:paraId="5A32D082" w14:textId="77777777" w:rsidR="00EA6BAE" w:rsidRDefault="00EA6BAE" w:rsidP="00DF4383">
            <w:pPr>
              <w:spacing w:after="0" w:line="240" w:lineRule="auto"/>
              <w:ind w:right="-426"/>
              <w:rPr>
                <w:rFonts w:ascii="PT Astra Serif" w:hAnsi="PT Astra Serif"/>
                <w:b/>
                <w:sz w:val="20"/>
                <w:szCs w:val="20"/>
              </w:rPr>
            </w:pPr>
            <w:r>
              <w:rPr>
                <w:rFonts w:ascii="PT Astra Serif" w:hAnsi="PT Astra Serif"/>
                <w:b/>
                <w:sz w:val="20"/>
                <w:szCs w:val="20"/>
              </w:rPr>
              <w:t>5</w:t>
            </w:r>
          </w:p>
        </w:tc>
        <w:tc>
          <w:tcPr>
            <w:tcW w:w="567" w:type="dxa"/>
            <w:tcBorders>
              <w:top w:val="single" w:sz="4" w:space="0" w:color="000000"/>
              <w:left w:val="single" w:sz="4" w:space="0" w:color="000000"/>
              <w:bottom w:val="single" w:sz="4" w:space="0" w:color="000000"/>
              <w:right w:val="single" w:sz="4" w:space="0" w:color="000000"/>
            </w:tcBorders>
          </w:tcPr>
          <w:p w14:paraId="6A75E42A" w14:textId="77777777" w:rsidR="00EA6BAE" w:rsidRDefault="00EA6BAE" w:rsidP="00DF4383">
            <w:pPr>
              <w:spacing w:after="0" w:line="240" w:lineRule="auto"/>
              <w:ind w:right="-426"/>
              <w:rPr>
                <w:rFonts w:ascii="PT Astra Serif" w:hAnsi="PT Astra Serif"/>
                <w:b/>
                <w:sz w:val="20"/>
                <w:szCs w:val="20"/>
              </w:rPr>
            </w:pPr>
            <w:r>
              <w:rPr>
                <w:rFonts w:ascii="PT Astra Serif" w:hAnsi="PT Astra Serif"/>
                <w:b/>
                <w:sz w:val="20"/>
                <w:szCs w:val="20"/>
              </w:rPr>
              <w:t>5</w:t>
            </w:r>
          </w:p>
        </w:tc>
        <w:tc>
          <w:tcPr>
            <w:tcW w:w="567" w:type="dxa"/>
            <w:tcBorders>
              <w:top w:val="single" w:sz="4" w:space="0" w:color="000000"/>
              <w:left w:val="single" w:sz="4" w:space="0" w:color="000000"/>
              <w:bottom w:val="single" w:sz="4" w:space="0" w:color="000000"/>
              <w:right w:val="single" w:sz="4" w:space="0" w:color="000000"/>
            </w:tcBorders>
            <w:hideMark/>
          </w:tcPr>
          <w:p w14:paraId="47BF1066" w14:textId="77777777" w:rsidR="00EA6BAE" w:rsidRDefault="00EA6BAE" w:rsidP="00DF4383">
            <w:pPr>
              <w:spacing w:after="0" w:line="240" w:lineRule="auto"/>
              <w:ind w:right="-426"/>
              <w:rPr>
                <w:rFonts w:ascii="PT Astra Serif" w:hAnsi="PT Astra Serif"/>
                <w:b/>
                <w:sz w:val="20"/>
                <w:szCs w:val="20"/>
              </w:rPr>
            </w:pPr>
            <w:r>
              <w:rPr>
                <w:rFonts w:ascii="PT Astra Serif" w:hAnsi="PT Astra Serif"/>
                <w:b/>
                <w:sz w:val="20"/>
                <w:szCs w:val="20"/>
              </w:rPr>
              <w:t>5</w:t>
            </w:r>
          </w:p>
        </w:tc>
        <w:tc>
          <w:tcPr>
            <w:tcW w:w="567" w:type="dxa"/>
            <w:tcBorders>
              <w:top w:val="single" w:sz="4" w:space="0" w:color="000000"/>
              <w:left w:val="single" w:sz="4" w:space="0" w:color="000000"/>
              <w:bottom w:val="single" w:sz="4" w:space="0" w:color="000000"/>
              <w:right w:val="single" w:sz="4" w:space="0" w:color="000000"/>
            </w:tcBorders>
          </w:tcPr>
          <w:p w14:paraId="07E4FD8A" w14:textId="77777777" w:rsidR="00EA6BAE" w:rsidRDefault="00EA6BAE" w:rsidP="00DF4383">
            <w:pPr>
              <w:spacing w:after="0" w:line="240" w:lineRule="auto"/>
              <w:ind w:right="-426"/>
              <w:rPr>
                <w:rFonts w:ascii="PT Astra Serif" w:hAnsi="PT Astra Serif"/>
                <w:b/>
                <w:sz w:val="20"/>
                <w:szCs w:val="20"/>
              </w:rPr>
            </w:pPr>
            <w:r>
              <w:rPr>
                <w:rFonts w:ascii="PT Astra Serif" w:hAnsi="PT Astra Serif"/>
                <w:b/>
                <w:sz w:val="20"/>
                <w:szCs w:val="20"/>
              </w:rPr>
              <w:t>5</w:t>
            </w:r>
          </w:p>
        </w:tc>
        <w:tc>
          <w:tcPr>
            <w:tcW w:w="567" w:type="dxa"/>
            <w:tcBorders>
              <w:top w:val="single" w:sz="4" w:space="0" w:color="000000"/>
              <w:left w:val="single" w:sz="4" w:space="0" w:color="000000"/>
              <w:bottom w:val="single" w:sz="4" w:space="0" w:color="000000"/>
              <w:right w:val="single" w:sz="4" w:space="0" w:color="000000"/>
            </w:tcBorders>
          </w:tcPr>
          <w:p w14:paraId="76DF3A7F" w14:textId="77777777" w:rsidR="00EA6BAE" w:rsidRDefault="00EA6BAE" w:rsidP="00DF4383">
            <w:pPr>
              <w:spacing w:after="0" w:line="240" w:lineRule="auto"/>
              <w:ind w:right="-426"/>
              <w:rPr>
                <w:rFonts w:ascii="PT Astra Serif" w:hAnsi="PT Astra Serif"/>
                <w:b/>
                <w:sz w:val="20"/>
                <w:szCs w:val="20"/>
              </w:rPr>
            </w:pPr>
            <w:r>
              <w:rPr>
                <w:rFonts w:ascii="PT Astra Serif" w:hAnsi="PT Astra Serif"/>
                <w:b/>
                <w:sz w:val="20"/>
                <w:szCs w:val="20"/>
              </w:rPr>
              <w:t>5</w:t>
            </w:r>
          </w:p>
        </w:tc>
        <w:tc>
          <w:tcPr>
            <w:tcW w:w="567" w:type="dxa"/>
            <w:tcBorders>
              <w:top w:val="single" w:sz="4" w:space="0" w:color="000000"/>
              <w:left w:val="single" w:sz="4" w:space="0" w:color="000000"/>
              <w:bottom w:val="single" w:sz="4" w:space="0" w:color="000000"/>
              <w:right w:val="single" w:sz="4" w:space="0" w:color="000000"/>
            </w:tcBorders>
            <w:hideMark/>
          </w:tcPr>
          <w:p w14:paraId="6CD41025" w14:textId="77777777" w:rsidR="00EA6BAE" w:rsidRDefault="00EA6BAE" w:rsidP="00DF4383">
            <w:pPr>
              <w:spacing w:after="0" w:line="240" w:lineRule="auto"/>
              <w:ind w:right="-426"/>
              <w:rPr>
                <w:rFonts w:ascii="PT Astra Serif" w:hAnsi="PT Astra Serif"/>
                <w:i/>
                <w:sz w:val="20"/>
                <w:szCs w:val="20"/>
              </w:rPr>
            </w:pPr>
            <w:r>
              <w:rPr>
                <w:rFonts w:ascii="PT Astra Serif" w:hAnsi="PT Astra Serif"/>
                <w:i/>
                <w:sz w:val="20"/>
                <w:szCs w:val="20"/>
              </w:rPr>
              <w:t>5</w:t>
            </w:r>
          </w:p>
        </w:tc>
        <w:tc>
          <w:tcPr>
            <w:tcW w:w="567" w:type="dxa"/>
            <w:tcBorders>
              <w:top w:val="single" w:sz="4" w:space="0" w:color="000000"/>
              <w:left w:val="single" w:sz="4" w:space="0" w:color="000000"/>
              <w:bottom w:val="single" w:sz="4" w:space="0" w:color="000000"/>
              <w:right w:val="single" w:sz="4" w:space="0" w:color="000000"/>
            </w:tcBorders>
          </w:tcPr>
          <w:p w14:paraId="1E7C5EF1" w14:textId="77777777" w:rsidR="00EA6BAE" w:rsidRDefault="00EA6BAE" w:rsidP="00DF4383">
            <w:pPr>
              <w:spacing w:after="0" w:line="240" w:lineRule="auto"/>
              <w:ind w:right="-426"/>
              <w:rPr>
                <w:rFonts w:ascii="PT Astra Serif" w:hAnsi="PT Astra Serif"/>
                <w:i/>
                <w:sz w:val="20"/>
                <w:szCs w:val="20"/>
              </w:rPr>
            </w:pPr>
            <w:r>
              <w:rPr>
                <w:rFonts w:ascii="PT Astra Serif" w:hAnsi="PT Astra Serif"/>
                <w:i/>
                <w:sz w:val="20"/>
                <w:szCs w:val="20"/>
              </w:rPr>
              <w:t>5</w:t>
            </w:r>
          </w:p>
        </w:tc>
        <w:tc>
          <w:tcPr>
            <w:tcW w:w="567" w:type="dxa"/>
            <w:tcBorders>
              <w:top w:val="single" w:sz="4" w:space="0" w:color="000000"/>
              <w:left w:val="single" w:sz="4" w:space="0" w:color="000000"/>
              <w:bottom w:val="single" w:sz="4" w:space="0" w:color="000000"/>
              <w:right w:val="single" w:sz="4" w:space="0" w:color="000000"/>
            </w:tcBorders>
          </w:tcPr>
          <w:p w14:paraId="24531500" w14:textId="77777777" w:rsidR="00EA6BAE" w:rsidRDefault="00EA6BAE" w:rsidP="00DF4383">
            <w:pPr>
              <w:spacing w:after="0" w:line="240" w:lineRule="auto"/>
              <w:ind w:right="-426"/>
              <w:rPr>
                <w:rFonts w:ascii="PT Astra Serif" w:hAnsi="PT Astra Serif"/>
                <w:i/>
                <w:sz w:val="20"/>
                <w:szCs w:val="20"/>
              </w:rPr>
            </w:pPr>
            <w:r>
              <w:rPr>
                <w:rFonts w:ascii="PT Astra Serif" w:hAnsi="PT Astra Serif"/>
                <w:i/>
                <w:sz w:val="20"/>
                <w:szCs w:val="20"/>
              </w:rPr>
              <w:t>5</w:t>
            </w:r>
          </w:p>
        </w:tc>
        <w:tc>
          <w:tcPr>
            <w:tcW w:w="993" w:type="dxa"/>
            <w:tcBorders>
              <w:top w:val="single" w:sz="4" w:space="0" w:color="000000"/>
              <w:left w:val="single" w:sz="4" w:space="0" w:color="000000"/>
              <w:bottom w:val="single" w:sz="4" w:space="0" w:color="000000"/>
              <w:right w:val="single" w:sz="4" w:space="0" w:color="000000"/>
            </w:tcBorders>
            <w:hideMark/>
          </w:tcPr>
          <w:p w14:paraId="2259657D" w14:textId="77777777" w:rsidR="00EA6BAE" w:rsidRPr="00FD5D51" w:rsidRDefault="00EA6BAE" w:rsidP="00DF4383">
            <w:pPr>
              <w:spacing w:after="0" w:line="240" w:lineRule="auto"/>
              <w:ind w:right="-426"/>
              <w:rPr>
                <w:rFonts w:ascii="PT Astra Serif" w:hAnsi="PT Astra Serif"/>
                <w:b/>
                <w:sz w:val="20"/>
                <w:szCs w:val="20"/>
              </w:rPr>
            </w:pPr>
          </w:p>
        </w:tc>
      </w:tr>
      <w:tr w:rsidR="00EA6BAE" w:rsidRPr="00C039CE" w14:paraId="368DF385" w14:textId="77777777" w:rsidTr="00DF4383">
        <w:trPr>
          <w:trHeight w:val="269"/>
        </w:trPr>
        <w:tc>
          <w:tcPr>
            <w:tcW w:w="3969" w:type="dxa"/>
            <w:gridSpan w:val="2"/>
            <w:tcBorders>
              <w:top w:val="single" w:sz="4" w:space="0" w:color="000000"/>
              <w:left w:val="single" w:sz="4" w:space="0" w:color="000000"/>
              <w:bottom w:val="single" w:sz="4" w:space="0" w:color="000000"/>
              <w:right w:val="single" w:sz="4" w:space="0" w:color="000000"/>
            </w:tcBorders>
            <w:hideMark/>
          </w:tcPr>
          <w:p w14:paraId="72CBD7D7" w14:textId="77777777" w:rsidR="00EA6BAE" w:rsidRDefault="00EA6BAE" w:rsidP="00DF4383">
            <w:pPr>
              <w:spacing w:after="0" w:line="240" w:lineRule="auto"/>
              <w:rPr>
                <w:rFonts w:ascii="PT Astra Serif" w:hAnsi="PT Astra Serif"/>
                <w:b/>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11245004" w14:textId="77777777" w:rsidR="00EA6BAE" w:rsidRDefault="00EA6BAE" w:rsidP="00DF4383">
            <w:pPr>
              <w:spacing w:after="0" w:line="240" w:lineRule="auto"/>
              <w:ind w:right="-426"/>
              <w:rPr>
                <w:rFonts w:ascii="PT Astra Serif" w:hAnsi="PT Astra Serif"/>
                <w:b/>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391E5523" w14:textId="77777777" w:rsidR="00EA6BAE" w:rsidRDefault="00EA6BAE" w:rsidP="00DF4383">
            <w:pPr>
              <w:spacing w:after="0" w:line="240" w:lineRule="auto"/>
              <w:ind w:right="-426"/>
              <w:rPr>
                <w:rFonts w:ascii="PT Astra Serif" w:hAnsi="PT Astra Serif"/>
                <w:b/>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5BB4F595" w14:textId="77777777" w:rsidR="00EA6BAE" w:rsidRDefault="00EA6BAE" w:rsidP="00DF4383">
            <w:pPr>
              <w:spacing w:after="0" w:line="240" w:lineRule="auto"/>
              <w:ind w:right="-426"/>
              <w:rPr>
                <w:rFonts w:ascii="PT Astra Serif" w:hAnsi="PT Astra Serif"/>
                <w:b/>
                <w:sz w:val="20"/>
                <w:szCs w:val="20"/>
              </w:rPr>
            </w:pPr>
          </w:p>
        </w:tc>
        <w:tc>
          <w:tcPr>
            <w:tcW w:w="567" w:type="dxa"/>
            <w:tcBorders>
              <w:top w:val="single" w:sz="4" w:space="0" w:color="000000"/>
              <w:left w:val="single" w:sz="4" w:space="0" w:color="000000"/>
              <w:bottom w:val="single" w:sz="4" w:space="0" w:color="000000"/>
              <w:right w:val="single" w:sz="4" w:space="0" w:color="000000"/>
            </w:tcBorders>
            <w:hideMark/>
          </w:tcPr>
          <w:p w14:paraId="483E351D" w14:textId="77777777" w:rsidR="00EA6BAE" w:rsidRDefault="00EA6BAE" w:rsidP="00DF4383">
            <w:pPr>
              <w:spacing w:after="0" w:line="240" w:lineRule="auto"/>
              <w:ind w:right="-426"/>
              <w:rPr>
                <w:rFonts w:ascii="PT Astra Serif" w:hAnsi="PT Astra Serif"/>
                <w:b/>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1588672A" w14:textId="77777777" w:rsidR="00EA6BAE" w:rsidRDefault="00EA6BAE" w:rsidP="00DF4383">
            <w:pPr>
              <w:spacing w:after="0" w:line="240" w:lineRule="auto"/>
              <w:ind w:right="-426"/>
              <w:rPr>
                <w:rFonts w:ascii="PT Astra Serif" w:hAnsi="PT Astra Serif"/>
                <w:b/>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2CEA70A1" w14:textId="77777777" w:rsidR="00EA6BAE" w:rsidRDefault="00EA6BAE" w:rsidP="00DF4383">
            <w:pPr>
              <w:spacing w:after="0" w:line="240" w:lineRule="auto"/>
              <w:ind w:right="-426"/>
              <w:rPr>
                <w:rFonts w:ascii="PT Astra Serif" w:hAnsi="PT Astra Serif"/>
                <w:b/>
                <w:sz w:val="20"/>
                <w:szCs w:val="20"/>
              </w:rPr>
            </w:pPr>
          </w:p>
        </w:tc>
        <w:tc>
          <w:tcPr>
            <w:tcW w:w="567" w:type="dxa"/>
            <w:tcBorders>
              <w:top w:val="single" w:sz="4" w:space="0" w:color="000000"/>
              <w:left w:val="single" w:sz="4" w:space="0" w:color="000000"/>
              <w:bottom w:val="single" w:sz="4" w:space="0" w:color="000000"/>
              <w:right w:val="single" w:sz="4" w:space="0" w:color="000000"/>
            </w:tcBorders>
            <w:hideMark/>
          </w:tcPr>
          <w:p w14:paraId="38EF9712" w14:textId="77777777" w:rsidR="00EA6BAE" w:rsidRDefault="00EA6BAE" w:rsidP="00DF4383">
            <w:pPr>
              <w:spacing w:after="0" w:line="240" w:lineRule="auto"/>
              <w:ind w:right="-426"/>
              <w:rPr>
                <w:rFonts w:ascii="PT Astra Serif" w:hAnsi="PT Astra Serif"/>
                <w:i/>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5A836B6C" w14:textId="77777777" w:rsidR="00EA6BAE" w:rsidRDefault="00EA6BAE" w:rsidP="00DF4383">
            <w:pPr>
              <w:spacing w:after="0" w:line="240" w:lineRule="auto"/>
              <w:ind w:right="-426"/>
              <w:rPr>
                <w:rFonts w:ascii="PT Astra Serif" w:hAnsi="PT Astra Serif"/>
                <w:i/>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7EBCFEEC" w14:textId="77777777" w:rsidR="00EA6BAE" w:rsidRDefault="00EA6BAE" w:rsidP="00DF4383">
            <w:pPr>
              <w:spacing w:after="0" w:line="240" w:lineRule="auto"/>
              <w:ind w:right="-426"/>
              <w:rPr>
                <w:rFonts w:ascii="PT Astra Serif" w:hAnsi="PT Astra Serif"/>
                <w:i/>
                <w:sz w:val="20"/>
                <w:szCs w:val="20"/>
              </w:rPr>
            </w:pPr>
          </w:p>
        </w:tc>
        <w:tc>
          <w:tcPr>
            <w:tcW w:w="993" w:type="dxa"/>
            <w:tcBorders>
              <w:top w:val="single" w:sz="4" w:space="0" w:color="000000"/>
              <w:left w:val="single" w:sz="4" w:space="0" w:color="000000"/>
              <w:bottom w:val="single" w:sz="4" w:space="0" w:color="000000"/>
              <w:right w:val="single" w:sz="4" w:space="0" w:color="000000"/>
            </w:tcBorders>
            <w:hideMark/>
          </w:tcPr>
          <w:p w14:paraId="338CAB22" w14:textId="77777777" w:rsidR="00EA6BAE" w:rsidRPr="00FD5D51" w:rsidRDefault="00EA6BAE" w:rsidP="00DF4383">
            <w:pPr>
              <w:spacing w:after="0" w:line="240" w:lineRule="auto"/>
              <w:ind w:right="-426"/>
              <w:rPr>
                <w:rFonts w:ascii="PT Astra Serif" w:hAnsi="PT Astra Serif"/>
                <w:b/>
                <w:sz w:val="20"/>
                <w:szCs w:val="20"/>
              </w:rPr>
            </w:pPr>
          </w:p>
        </w:tc>
      </w:tr>
    </w:tbl>
    <w:p w14:paraId="7EC409AF" w14:textId="77777777" w:rsidR="00EA6BAE" w:rsidRDefault="00EA6BAE" w:rsidP="00EA6BAE">
      <w:pPr>
        <w:jc w:val="both"/>
        <w:rPr>
          <w:rFonts w:ascii="PT Astra Serif" w:hAnsi="PT Astra Serif"/>
          <w:b/>
          <w:sz w:val="24"/>
          <w:szCs w:val="24"/>
        </w:rPr>
      </w:pPr>
    </w:p>
    <w:p w14:paraId="41B46CA5" w14:textId="77777777" w:rsidR="00EA6BAE" w:rsidRPr="00C039CE" w:rsidRDefault="00EA6BAE" w:rsidP="00EA6BAE">
      <w:pPr>
        <w:pStyle w:val="aff6"/>
        <w:rPr>
          <w:rFonts w:ascii="PT Astra Serif" w:hAnsi="PT Astra Serif"/>
          <w:b/>
          <w:sz w:val="24"/>
          <w:szCs w:val="24"/>
        </w:rPr>
      </w:pPr>
      <w:r>
        <w:rPr>
          <w:rFonts w:ascii="PT Astra Serif" w:hAnsi="PT Astra Serif"/>
          <w:b/>
          <w:sz w:val="24"/>
          <w:szCs w:val="24"/>
        </w:rPr>
        <w:t>П</w:t>
      </w:r>
      <w:r w:rsidRPr="00C039CE">
        <w:rPr>
          <w:rFonts w:ascii="PT Astra Serif" w:hAnsi="PT Astra Serif"/>
          <w:b/>
          <w:sz w:val="24"/>
          <w:szCs w:val="24"/>
        </w:rPr>
        <w:t xml:space="preserve">лан </w:t>
      </w:r>
      <w:r>
        <w:rPr>
          <w:rFonts w:ascii="PT Astra Serif" w:hAnsi="PT Astra Serif"/>
          <w:b/>
          <w:sz w:val="24"/>
          <w:szCs w:val="24"/>
        </w:rPr>
        <w:t xml:space="preserve">(недельный) внеурочной деятельности </w:t>
      </w:r>
      <w:r w:rsidRPr="00C039CE">
        <w:rPr>
          <w:rFonts w:ascii="PT Astra Serif" w:hAnsi="PT Astra Serif"/>
          <w:b/>
          <w:sz w:val="24"/>
          <w:szCs w:val="24"/>
        </w:rPr>
        <w:t xml:space="preserve">МБОУ СШ № 75 </w:t>
      </w:r>
      <w:r>
        <w:rPr>
          <w:rFonts w:ascii="PT Astra Serif" w:hAnsi="PT Astra Serif"/>
          <w:b/>
          <w:sz w:val="24"/>
          <w:szCs w:val="24"/>
        </w:rPr>
        <w:t xml:space="preserve">имени В.Ф. Маргелова </w:t>
      </w:r>
      <w:r w:rsidRPr="00C039CE">
        <w:rPr>
          <w:rFonts w:ascii="PT Astra Serif" w:hAnsi="PT Astra Serif"/>
          <w:b/>
          <w:sz w:val="24"/>
          <w:szCs w:val="24"/>
        </w:rPr>
        <w:t>на 202</w:t>
      </w:r>
      <w:r>
        <w:rPr>
          <w:rFonts w:ascii="PT Astra Serif" w:hAnsi="PT Astra Serif"/>
          <w:b/>
          <w:sz w:val="24"/>
          <w:szCs w:val="24"/>
        </w:rPr>
        <w:t>3-2024</w:t>
      </w:r>
      <w:r w:rsidRPr="00C039CE">
        <w:rPr>
          <w:rFonts w:ascii="PT Astra Serif" w:hAnsi="PT Astra Serif"/>
          <w:b/>
          <w:sz w:val="24"/>
          <w:szCs w:val="24"/>
        </w:rPr>
        <w:t xml:space="preserve"> учебный год. </w:t>
      </w:r>
      <w:r>
        <w:rPr>
          <w:rFonts w:ascii="PT Astra Serif" w:hAnsi="PT Astra Serif"/>
          <w:b/>
          <w:sz w:val="24"/>
          <w:szCs w:val="24"/>
        </w:rPr>
        <w:t xml:space="preserve">Основное общее </w:t>
      </w:r>
      <w:proofErr w:type="gramStart"/>
      <w:r>
        <w:rPr>
          <w:rFonts w:ascii="PT Astra Serif" w:hAnsi="PT Astra Serif"/>
          <w:b/>
          <w:sz w:val="24"/>
          <w:szCs w:val="24"/>
        </w:rPr>
        <w:t xml:space="preserve">образование  </w:t>
      </w:r>
      <w:r w:rsidRPr="00C039CE">
        <w:rPr>
          <w:rFonts w:ascii="PT Astra Serif" w:hAnsi="PT Astra Serif"/>
          <w:b/>
          <w:sz w:val="24"/>
          <w:szCs w:val="24"/>
        </w:rPr>
        <w:t>5</w:t>
      </w:r>
      <w:proofErr w:type="gramEnd"/>
      <w:r>
        <w:rPr>
          <w:rFonts w:ascii="PT Astra Serif" w:hAnsi="PT Astra Serif"/>
          <w:b/>
          <w:sz w:val="24"/>
          <w:szCs w:val="24"/>
        </w:rPr>
        <w:t xml:space="preserve">-6 </w:t>
      </w:r>
      <w:r w:rsidRPr="00C039CE">
        <w:rPr>
          <w:rFonts w:ascii="PT Astra Serif" w:hAnsi="PT Astra Serif"/>
          <w:b/>
          <w:sz w:val="24"/>
          <w:szCs w:val="24"/>
        </w:rPr>
        <w:t xml:space="preserve"> классы (</w:t>
      </w:r>
      <w:r>
        <w:rPr>
          <w:rFonts w:ascii="PT Astra Serif" w:hAnsi="PT Astra Serif"/>
          <w:b/>
          <w:sz w:val="24"/>
          <w:szCs w:val="24"/>
        </w:rPr>
        <w:t>по</w:t>
      </w:r>
      <w:r w:rsidRPr="00C039CE">
        <w:rPr>
          <w:rFonts w:ascii="PT Astra Serif" w:hAnsi="PT Astra Serif"/>
          <w:b/>
          <w:sz w:val="24"/>
          <w:szCs w:val="24"/>
        </w:rPr>
        <w:t xml:space="preserve"> ФГОС</w:t>
      </w:r>
      <w:r>
        <w:rPr>
          <w:rFonts w:ascii="PT Astra Serif" w:hAnsi="PT Astra Serif"/>
          <w:b/>
          <w:sz w:val="24"/>
          <w:szCs w:val="24"/>
        </w:rPr>
        <w:t>-2021 и ФОП</w:t>
      </w:r>
      <w:r w:rsidRPr="00C039CE">
        <w:rPr>
          <w:rFonts w:ascii="PT Astra Serif" w:hAnsi="PT Astra Serif"/>
          <w:b/>
          <w:sz w:val="24"/>
          <w:szCs w:val="24"/>
        </w:rPr>
        <w:t xml:space="preserve">) </w:t>
      </w:r>
    </w:p>
    <w:tbl>
      <w:tblPr>
        <w:tblStyle w:val="affffff1"/>
        <w:tblW w:w="0" w:type="auto"/>
        <w:tblInd w:w="-113" w:type="dxa"/>
        <w:tblLook w:val="04A0" w:firstRow="1" w:lastRow="0" w:firstColumn="1" w:lastColumn="0" w:noHBand="0" w:noVBand="1"/>
      </w:tblPr>
      <w:tblGrid>
        <w:gridCol w:w="1404"/>
        <w:gridCol w:w="898"/>
        <w:gridCol w:w="899"/>
        <w:gridCol w:w="899"/>
        <w:gridCol w:w="897"/>
        <w:gridCol w:w="898"/>
        <w:gridCol w:w="898"/>
        <w:gridCol w:w="888"/>
        <w:gridCol w:w="888"/>
        <w:gridCol w:w="889"/>
      </w:tblGrid>
      <w:tr w:rsidR="00EA6BAE" w14:paraId="07529912" w14:textId="77777777" w:rsidTr="00DF4383">
        <w:tc>
          <w:tcPr>
            <w:tcW w:w="1407" w:type="dxa"/>
            <w:vMerge w:val="restart"/>
          </w:tcPr>
          <w:p w14:paraId="41B8C956" w14:textId="77777777" w:rsidR="00EA6BAE" w:rsidRPr="003B20AB" w:rsidRDefault="00EA6BAE" w:rsidP="00DF4383">
            <w:pPr>
              <w:rPr>
                <w:rFonts w:ascii="PT Astra Serif" w:hAnsi="PT Astra Serif"/>
              </w:rPr>
            </w:pPr>
            <w:r w:rsidRPr="003B20AB">
              <w:rPr>
                <w:rFonts w:ascii="PT Astra Serif" w:hAnsi="PT Astra Serif"/>
              </w:rPr>
              <w:t>Учебные курсы</w:t>
            </w:r>
          </w:p>
          <w:p w14:paraId="6910C873" w14:textId="77777777" w:rsidR="00EA6BAE" w:rsidRDefault="00EA6BAE" w:rsidP="00DF4383">
            <w:pPr>
              <w:rPr>
                <w:rFonts w:ascii="PT Astra Serif" w:hAnsi="PT Astra Serif"/>
              </w:rPr>
            </w:pPr>
          </w:p>
        </w:tc>
        <w:tc>
          <w:tcPr>
            <w:tcW w:w="8164" w:type="dxa"/>
            <w:gridSpan w:val="9"/>
          </w:tcPr>
          <w:p w14:paraId="43E6C64F" w14:textId="77777777" w:rsidR="00EA6BAE" w:rsidRDefault="00EA6BAE" w:rsidP="00DF4383">
            <w:pPr>
              <w:rPr>
                <w:rFonts w:ascii="PT Astra Serif" w:hAnsi="PT Astra Serif"/>
              </w:rPr>
            </w:pPr>
            <w:r w:rsidRPr="003B20AB">
              <w:rPr>
                <w:rFonts w:ascii="PT Astra Serif" w:hAnsi="PT Astra Serif"/>
              </w:rPr>
              <w:t>Количество часов в неделю</w:t>
            </w:r>
          </w:p>
        </w:tc>
      </w:tr>
      <w:tr w:rsidR="00EA6BAE" w14:paraId="12140590" w14:textId="77777777" w:rsidTr="00DF4383">
        <w:tc>
          <w:tcPr>
            <w:tcW w:w="1407" w:type="dxa"/>
            <w:vMerge/>
          </w:tcPr>
          <w:p w14:paraId="06C70F40" w14:textId="77777777" w:rsidR="00EA6BAE" w:rsidRDefault="00EA6BAE" w:rsidP="00DF4383">
            <w:pPr>
              <w:rPr>
                <w:rFonts w:ascii="PT Astra Serif" w:hAnsi="PT Astra Serif"/>
              </w:rPr>
            </w:pPr>
          </w:p>
        </w:tc>
        <w:tc>
          <w:tcPr>
            <w:tcW w:w="910" w:type="dxa"/>
          </w:tcPr>
          <w:p w14:paraId="1DA0B736" w14:textId="77777777" w:rsidR="00EA6BAE" w:rsidRPr="003B20AB" w:rsidRDefault="00EA6BAE" w:rsidP="00DF4383">
            <w:pPr>
              <w:jc w:val="center"/>
              <w:rPr>
                <w:rFonts w:ascii="PT Astra Serif" w:hAnsi="PT Astra Serif"/>
              </w:rPr>
            </w:pPr>
            <w:r w:rsidRPr="003B20AB">
              <w:rPr>
                <w:rFonts w:ascii="PT Astra Serif" w:hAnsi="PT Astra Serif"/>
              </w:rPr>
              <w:t>5а</w:t>
            </w:r>
          </w:p>
        </w:tc>
        <w:tc>
          <w:tcPr>
            <w:tcW w:w="910" w:type="dxa"/>
          </w:tcPr>
          <w:p w14:paraId="39A1457F" w14:textId="77777777" w:rsidR="00EA6BAE" w:rsidRPr="003B20AB" w:rsidRDefault="00EA6BAE" w:rsidP="00DF4383">
            <w:pPr>
              <w:jc w:val="center"/>
              <w:rPr>
                <w:rFonts w:ascii="PT Astra Serif" w:hAnsi="PT Astra Serif"/>
              </w:rPr>
            </w:pPr>
            <w:r w:rsidRPr="003B20AB">
              <w:rPr>
                <w:rFonts w:ascii="PT Astra Serif" w:hAnsi="PT Astra Serif"/>
              </w:rPr>
              <w:t>5б</w:t>
            </w:r>
          </w:p>
        </w:tc>
        <w:tc>
          <w:tcPr>
            <w:tcW w:w="910" w:type="dxa"/>
          </w:tcPr>
          <w:p w14:paraId="7AF3D96C" w14:textId="77777777" w:rsidR="00EA6BAE" w:rsidRPr="003B20AB" w:rsidRDefault="00EA6BAE" w:rsidP="00DF4383">
            <w:pPr>
              <w:jc w:val="center"/>
              <w:rPr>
                <w:rFonts w:ascii="PT Astra Serif" w:hAnsi="PT Astra Serif"/>
              </w:rPr>
            </w:pPr>
            <w:r w:rsidRPr="003B20AB">
              <w:rPr>
                <w:rFonts w:ascii="PT Astra Serif" w:hAnsi="PT Astra Serif"/>
              </w:rPr>
              <w:t>5в</w:t>
            </w:r>
          </w:p>
        </w:tc>
        <w:tc>
          <w:tcPr>
            <w:tcW w:w="909" w:type="dxa"/>
          </w:tcPr>
          <w:p w14:paraId="77E8FE97" w14:textId="77777777" w:rsidR="00EA6BAE" w:rsidRPr="003B20AB" w:rsidRDefault="00EA6BAE" w:rsidP="00DF4383">
            <w:pPr>
              <w:jc w:val="center"/>
              <w:rPr>
                <w:rFonts w:ascii="PT Astra Serif" w:hAnsi="PT Astra Serif"/>
              </w:rPr>
            </w:pPr>
            <w:r w:rsidRPr="003B20AB">
              <w:rPr>
                <w:rFonts w:ascii="PT Astra Serif" w:hAnsi="PT Astra Serif"/>
              </w:rPr>
              <w:t>6а</w:t>
            </w:r>
          </w:p>
        </w:tc>
        <w:tc>
          <w:tcPr>
            <w:tcW w:w="909" w:type="dxa"/>
          </w:tcPr>
          <w:p w14:paraId="407BD886" w14:textId="77777777" w:rsidR="00EA6BAE" w:rsidRPr="003B20AB" w:rsidRDefault="00EA6BAE" w:rsidP="00DF4383">
            <w:pPr>
              <w:jc w:val="center"/>
              <w:rPr>
                <w:rFonts w:ascii="PT Astra Serif" w:hAnsi="PT Astra Serif"/>
              </w:rPr>
            </w:pPr>
            <w:r w:rsidRPr="003B20AB">
              <w:rPr>
                <w:rFonts w:ascii="PT Astra Serif" w:hAnsi="PT Astra Serif"/>
              </w:rPr>
              <w:t>6б</w:t>
            </w:r>
          </w:p>
        </w:tc>
        <w:tc>
          <w:tcPr>
            <w:tcW w:w="909" w:type="dxa"/>
          </w:tcPr>
          <w:p w14:paraId="6A2E5548" w14:textId="77777777" w:rsidR="00EA6BAE" w:rsidRPr="003B20AB" w:rsidRDefault="00EA6BAE" w:rsidP="00DF4383">
            <w:pPr>
              <w:jc w:val="center"/>
              <w:rPr>
                <w:rFonts w:ascii="PT Astra Serif" w:hAnsi="PT Astra Serif"/>
              </w:rPr>
            </w:pPr>
            <w:r w:rsidRPr="003B20AB">
              <w:rPr>
                <w:rFonts w:ascii="PT Astra Serif" w:hAnsi="PT Astra Serif"/>
              </w:rPr>
              <w:t>6в</w:t>
            </w:r>
          </w:p>
        </w:tc>
        <w:tc>
          <w:tcPr>
            <w:tcW w:w="902" w:type="dxa"/>
          </w:tcPr>
          <w:p w14:paraId="0E8AABBD" w14:textId="77777777" w:rsidR="00EA6BAE" w:rsidRPr="003B20AB" w:rsidRDefault="00EA6BAE" w:rsidP="00DF4383">
            <w:pPr>
              <w:jc w:val="center"/>
              <w:rPr>
                <w:rFonts w:ascii="PT Astra Serif" w:hAnsi="PT Astra Serif"/>
              </w:rPr>
            </w:pPr>
            <w:r w:rsidRPr="003B20AB">
              <w:rPr>
                <w:rFonts w:ascii="PT Astra Serif" w:hAnsi="PT Astra Serif"/>
              </w:rPr>
              <w:t>7</w:t>
            </w:r>
          </w:p>
        </w:tc>
        <w:tc>
          <w:tcPr>
            <w:tcW w:w="902" w:type="dxa"/>
          </w:tcPr>
          <w:p w14:paraId="78EB1972" w14:textId="77777777" w:rsidR="00EA6BAE" w:rsidRPr="003B20AB" w:rsidRDefault="00EA6BAE" w:rsidP="00DF4383">
            <w:pPr>
              <w:jc w:val="center"/>
              <w:rPr>
                <w:rFonts w:ascii="PT Astra Serif" w:hAnsi="PT Astra Serif"/>
              </w:rPr>
            </w:pPr>
            <w:r w:rsidRPr="003B20AB">
              <w:rPr>
                <w:rFonts w:ascii="PT Astra Serif" w:hAnsi="PT Astra Serif"/>
              </w:rPr>
              <w:t>8</w:t>
            </w:r>
          </w:p>
        </w:tc>
        <w:tc>
          <w:tcPr>
            <w:tcW w:w="903" w:type="dxa"/>
          </w:tcPr>
          <w:p w14:paraId="6E3C158F" w14:textId="77777777" w:rsidR="00EA6BAE" w:rsidRPr="003B20AB" w:rsidRDefault="00EA6BAE" w:rsidP="00DF4383">
            <w:pPr>
              <w:jc w:val="center"/>
              <w:rPr>
                <w:rFonts w:ascii="PT Astra Serif" w:hAnsi="PT Astra Serif"/>
              </w:rPr>
            </w:pPr>
            <w:r w:rsidRPr="003B20AB">
              <w:rPr>
                <w:rFonts w:ascii="PT Astra Serif" w:hAnsi="PT Astra Serif"/>
              </w:rPr>
              <w:t>9</w:t>
            </w:r>
          </w:p>
        </w:tc>
      </w:tr>
      <w:tr w:rsidR="00EA6BAE" w14:paraId="27637996" w14:textId="77777777" w:rsidTr="00DF4383">
        <w:tc>
          <w:tcPr>
            <w:tcW w:w="1407" w:type="dxa"/>
          </w:tcPr>
          <w:p w14:paraId="25262D78" w14:textId="77777777" w:rsidR="00EA6BAE" w:rsidRPr="003B20AB" w:rsidRDefault="00EA6BAE" w:rsidP="00DF4383">
            <w:pPr>
              <w:rPr>
                <w:rFonts w:ascii="PT Astra Serif" w:hAnsi="PT Astra Serif"/>
              </w:rPr>
            </w:pPr>
            <w:r w:rsidRPr="003B20AB">
              <w:rPr>
                <w:rFonts w:ascii="PT Astra Serif" w:hAnsi="PT Astra Serif"/>
              </w:rPr>
              <w:t>Разговор о важном</w:t>
            </w:r>
          </w:p>
        </w:tc>
        <w:tc>
          <w:tcPr>
            <w:tcW w:w="910" w:type="dxa"/>
          </w:tcPr>
          <w:p w14:paraId="44AB2B5C" w14:textId="77777777" w:rsidR="00EA6BAE" w:rsidRPr="003B20AB" w:rsidRDefault="00EA6BAE" w:rsidP="00DF4383">
            <w:pPr>
              <w:jc w:val="center"/>
              <w:rPr>
                <w:rFonts w:ascii="PT Astra Serif" w:hAnsi="PT Astra Serif"/>
              </w:rPr>
            </w:pPr>
            <w:r w:rsidRPr="003B20AB">
              <w:rPr>
                <w:rFonts w:ascii="PT Astra Serif" w:hAnsi="PT Astra Serif"/>
              </w:rPr>
              <w:t>1</w:t>
            </w:r>
          </w:p>
        </w:tc>
        <w:tc>
          <w:tcPr>
            <w:tcW w:w="910" w:type="dxa"/>
          </w:tcPr>
          <w:p w14:paraId="75AB4F4C" w14:textId="77777777" w:rsidR="00EA6BAE" w:rsidRPr="003B20AB" w:rsidRDefault="00EA6BAE" w:rsidP="00DF4383">
            <w:pPr>
              <w:jc w:val="center"/>
              <w:rPr>
                <w:rFonts w:ascii="PT Astra Serif" w:hAnsi="PT Astra Serif"/>
              </w:rPr>
            </w:pPr>
            <w:r w:rsidRPr="003B20AB">
              <w:rPr>
                <w:rFonts w:ascii="PT Astra Serif" w:hAnsi="PT Astra Serif"/>
              </w:rPr>
              <w:t>1</w:t>
            </w:r>
          </w:p>
        </w:tc>
        <w:tc>
          <w:tcPr>
            <w:tcW w:w="910" w:type="dxa"/>
          </w:tcPr>
          <w:p w14:paraId="480DFF82" w14:textId="77777777" w:rsidR="00EA6BAE" w:rsidRPr="003B20AB" w:rsidRDefault="00EA6BAE" w:rsidP="00DF4383">
            <w:pPr>
              <w:jc w:val="center"/>
              <w:rPr>
                <w:rFonts w:ascii="PT Astra Serif" w:hAnsi="PT Astra Serif"/>
              </w:rPr>
            </w:pPr>
            <w:r w:rsidRPr="003B20AB">
              <w:rPr>
                <w:rFonts w:ascii="PT Astra Serif" w:hAnsi="PT Astra Serif"/>
              </w:rPr>
              <w:t>1</w:t>
            </w:r>
          </w:p>
        </w:tc>
        <w:tc>
          <w:tcPr>
            <w:tcW w:w="909" w:type="dxa"/>
          </w:tcPr>
          <w:p w14:paraId="5C100374" w14:textId="77777777" w:rsidR="00EA6BAE" w:rsidRPr="003B20AB" w:rsidRDefault="00EA6BAE" w:rsidP="00DF4383">
            <w:pPr>
              <w:jc w:val="center"/>
              <w:rPr>
                <w:rFonts w:ascii="PT Astra Serif" w:hAnsi="PT Astra Serif"/>
              </w:rPr>
            </w:pPr>
            <w:r w:rsidRPr="003B20AB">
              <w:rPr>
                <w:rFonts w:ascii="PT Astra Serif" w:hAnsi="PT Astra Serif"/>
              </w:rPr>
              <w:t>1</w:t>
            </w:r>
          </w:p>
        </w:tc>
        <w:tc>
          <w:tcPr>
            <w:tcW w:w="909" w:type="dxa"/>
          </w:tcPr>
          <w:p w14:paraId="6D616230" w14:textId="77777777" w:rsidR="00EA6BAE" w:rsidRPr="003B20AB" w:rsidRDefault="00EA6BAE" w:rsidP="00DF4383">
            <w:pPr>
              <w:jc w:val="center"/>
              <w:rPr>
                <w:rFonts w:ascii="PT Astra Serif" w:hAnsi="PT Astra Serif"/>
              </w:rPr>
            </w:pPr>
            <w:r w:rsidRPr="003B20AB">
              <w:rPr>
                <w:rFonts w:ascii="PT Astra Serif" w:hAnsi="PT Astra Serif"/>
              </w:rPr>
              <w:t>1</w:t>
            </w:r>
          </w:p>
        </w:tc>
        <w:tc>
          <w:tcPr>
            <w:tcW w:w="909" w:type="dxa"/>
          </w:tcPr>
          <w:p w14:paraId="4C00BE9A" w14:textId="77777777" w:rsidR="00EA6BAE" w:rsidRPr="003B20AB" w:rsidRDefault="00EA6BAE" w:rsidP="00DF4383">
            <w:pPr>
              <w:jc w:val="center"/>
              <w:rPr>
                <w:rFonts w:ascii="PT Astra Serif" w:hAnsi="PT Astra Serif"/>
              </w:rPr>
            </w:pPr>
            <w:r w:rsidRPr="003B20AB">
              <w:rPr>
                <w:rFonts w:ascii="PT Astra Serif" w:hAnsi="PT Astra Serif"/>
              </w:rPr>
              <w:t>1</w:t>
            </w:r>
          </w:p>
        </w:tc>
        <w:tc>
          <w:tcPr>
            <w:tcW w:w="902" w:type="dxa"/>
          </w:tcPr>
          <w:p w14:paraId="539CFAD4" w14:textId="77777777" w:rsidR="00EA6BAE" w:rsidRPr="003B20AB" w:rsidRDefault="00EA6BAE" w:rsidP="00DF4383">
            <w:pPr>
              <w:jc w:val="center"/>
              <w:rPr>
                <w:rFonts w:ascii="PT Astra Serif" w:hAnsi="PT Astra Serif"/>
              </w:rPr>
            </w:pPr>
            <w:r>
              <w:rPr>
                <w:rFonts w:ascii="PT Astra Serif" w:hAnsi="PT Astra Serif"/>
              </w:rPr>
              <w:t>-</w:t>
            </w:r>
          </w:p>
        </w:tc>
        <w:tc>
          <w:tcPr>
            <w:tcW w:w="902" w:type="dxa"/>
          </w:tcPr>
          <w:p w14:paraId="484F6B89" w14:textId="77777777" w:rsidR="00EA6BAE" w:rsidRPr="003B20AB" w:rsidRDefault="00EA6BAE" w:rsidP="00DF4383">
            <w:pPr>
              <w:jc w:val="center"/>
              <w:rPr>
                <w:rFonts w:ascii="PT Astra Serif" w:hAnsi="PT Astra Serif"/>
              </w:rPr>
            </w:pPr>
            <w:r>
              <w:rPr>
                <w:rFonts w:ascii="PT Astra Serif" w:hAnsi="PT Astra Serif"/>
              </w:rPr>
              <w:t>-</w:t>
            </w:r>
          </w:p>
        </w:tc>
        <w:tc>
          <w:tcPr>
            <w:tcW w:w="903" w:type="dxa"/>
          </w:tcPr>
          <w:p w14:paraId="29DD3C6A" w14:textId="77777777" w:rsidR="00EA6BAE" w:rsidRPr="003B20AB" w:rsidRDefault="00EA6BAE" w:rsidP="00DF4383">
            <w:pPr>
              <w:jc w:val="center"/>
              <w:rPr>
                <w:rFonts w:ascii="PT Astra Serif" w:hAnsi="PT Astra Serif"/>
              </w:rPr>
            </w:pPr>
            <w:r>
              <w:rPr>
                <w:rFonts w:ascii="PT Astra Serif" w:hAnsi="PT Astra Serif"/>
              </w:rPr>
              <w:t>-</w:t>
            </w:r>
          </w:p>
        </w:tc>
      </w:tr>
      <w:tr w:rsidR="00EA6BAE" w14:paraId="1A6A79CF" w14:textId="77777777" w:rsidTr="00DF4383">
        <w:tc>
          <w:tcPr>
            <w:tcW w:w="1407" w:type="dxa"/>
          </w:tcPr>
          <w:p w14:paraId="2E3C497C" w14:textId="77777777" w:rsidR="00EA6BAE" w:rsidRPr="003B20AB" w:rsidRDefault="00EA6BAE" w:rsidP="00DF4383">
            <w:pPr>
              <w:rPr>
                <w:rFonts w:ascii="PT Astra Serif" w:hAnsi="PT Astra Serif"/>
              </w:rPr>
            </w:pPr>
            <w:r w:rsidRPr="003B20AB">
              <w:rPr>
                <w:rFonts w:ascii="PT Astra Serif" w:hAnsi="PT Astra Serif"/>
              </w:rPr>
              <w:t>Россия - мои горизонты</w:t>
            </w:r>
          </w:p>
        </w:tc>
        <w:tc>
          <w:tcPr>
            <w:tcW w:w="910" w:type="dxa"/>
          </w:tcPr>
          <w:p w14:paraId="59DBD34A" w14:textId="77777777" w:rsidR="00EA6BAE" w:rsidRPr="003B20AB" w:rsidRDefault="00EA6BAE" w:rsidP="00DF4383">
            <w:pPr>
              <w:jc w:val="center"/>
              <w:rPr>
                <w:rFonts w:ascii="PT Astra Serif" w:hAnsi="PT Astra Serif"/>
              </w:rPr>
            </w:pPr>
            <w:r w:rsidRPr="003B20AB">
              <w:rPr>
                <w:rFonts w:ascii="PT Astra Serif" w:hAnsi="PT Astra Serif"/>
              </w:rPr>
              <w:t>0</w:t>
            </w:r>
          </w:p>
        </w:tc>
        <w:tc>
          <w:tcPr>
            <w:tcW w:w="910" w:type="dxa"/>
          </w:tcPr>
          <w:p w14:paraId="6145B564" w14:textId="77777777" w:rsidR="00EA6BAE" w:rsidRPr="003B20AB" w:rsidRDefault="00EA6BAE" w:rsidP="00DF4383">
            <w:pPr>
              <w:jc w:val="center"/>
              <w:rPr>
                <w:rFonts w:ascii="PT Astra Serif" w:hAnsi="PT Astra Serif"/>
              </w:rPr>
            </w:pPr>
            <w:r w:rsidRPr="003B20AB">
              <w:rPr>
                <w:rFonts w:ascii="PT Astra Serif" w:hAnsi="PT Astra Serif"/>
              </w:rPr>
              <w:t>0</w:t>
            </w:r>
          </w:p>
        </w:tc>
        <w:tc>
          <w:tcPr>
            <w:tcW w:w="910" w:type="dxa"/>
          </w:tcPr>
          <w:p w14:paraId="4A4CB2AA" w14:textId="77777777" w:rsidR="00EA6BAE" w:rsidRPr="003B20AB" w:rsidRDefault="00EA6BAE" w:rsidP="00DF4383">
            <w:pPr>
              <w:jc w:val="center"/>
              <w:rPr>
                <w:rFonts w:ascii="PT Astra Serif" w:hAnsi="PT Astra Serif"/>
              </w:rPr>
            </w:pPr>
            <w:r w:rsidRPr="003B20AB">
              <w:rPr>
                <w:rFonts w:ascii="PT Astra Serif" w:hAnsi="PT Astra Serif"/>
              </w:rPr>
              <w:t>0</w:t>
            </w:r>
          </w:p>
        </w:tc>
        <w:tc>
          <w:tcPr>
            <w:tcW w:w="909" w:type="dxa"/>
          </w:tcPr>
          <w:p w14:paraId="7B6F0ED4" w14:textId="77777777" w:rsidR="00EA6BAE" w:rsidRPr="003B20AB" w:rsidRDefault="00EA6BAE" w:rsidP="00DF4383">
            <w:pPr>
              <w:jc w:val="center"/>
              <w:rPr>
                <w:rFonts w:ascii="PT Astra Serif" w:hAnsi="PT Astra Serif"/>
              </w:rPr>
            </w:pPr>
            <w:r w:rsidRPr="003B20AB">
              <w:rPr>
                <w:rFonts w:ascii="PT Astra Serif" w:hAnsi="PT Astra Serif"/>
              </w:rPr>
              <w:t>1</w:t>
            </w:r>
          </w:p>
        </w:tc>
        <w:tc>
          <w:tcPr>
            <w:tcW w:w="909" w:type="dxa"/>
          </w:tcPr>
          <w:p w14:paraId="6E98CA82" w14:textId="77777777" w:rsidR="00EA6BAE" w:rsidRPr="003B20AB" w:rsidRDefault="00EA6BAE" w:rsidP="00DF4383">
            <w:pPr>
              <w:jc w:val="center"/>
              <w:rPr>
                <w:rFonts w:ascii="PT Astra Serif" w:hAnsi="PT Astra Serif"/>
              </w:rPr>
            </w:pPr>
            <w:r w:rsidRPr="003B20AB">
              <w:rPr>
                <w:rFonts w:ascii="PT Astra Serif" w:hAnsi="PT Astra Serif"/>
              </w:rPr>
              <w:t>1</w:t>
            </w:r>
          </w:p>
        </w:tc>
        <w:tc>
          <w:tcPr>
            <w:tcW w:w="909" w:type="dxa"/>
          </w:tcPr>
          <w:p w14:paraId="769DC1DA" w14:textId="77777777" w:rsidR="00EA6BAE" w:rsidRPr="003B20AB" w:rsidRDefault="00EA6BAE" w:rsidP="00DF4383">
            <w:pPr>
              <w:jc w:val="center"/>
              <w:rPr>
                <w:rFonts w:ascii="PT Astra Serif" w:hAnsi="PT Astra Serif"/>
              </w:rPr>
            </w:pPr>
            <w:r w:rsidRPr="003B20AB">
              <w:rPr>
                <w:rFonts w:ascii="PT Astra Serif" w:hAnsi="PT Astra Serif"/>
              </w:rPr>
              <w:t>1</w:t>
            </w:r>
          </w:p>
        </w:tc>
        <w:tc>
          <w:tcPr>
            <w:tcW w:w="902" w:type="dxa"/>
          </w:tcPr>
          <w:p w14:paraId="1D22C64D" w14:textId="77777777" w:rsidR="00EA6BAE" w:rsidRPr="003B20AB" w:rsidRDefault="00EA6BAE" w:rsidP="00DF4383">
            <w:pPr>
              <w:jc w:val="center"/>
              <w:rPr>
                <w:rFonts w:ascii="PT Astra Serif" w:hAnsi="PT Astra Serif"/>
              </w:rPr>
            </w:pPr>
            <w:r>
              <w:rPr>
                <w:rFonts w:ascii="PT Astra Serif" w:hAnsi="PT Astra Serif"/>
              </w:rPr>
              <w:t>-</w:t>
            </w:r>
          </w:p>
        </w:tc>
        <w:tc>
          <w:tcPr>
            <w:tcW w:w="902" w:type="dxa"/>
          </w:tcPr>
          <w:p w14:paraId="5A1E466C" w14:textId="77777777" w:rsidR="00EA6BAE" w:rsidRPr="003B20AB" w:rsidRDefault="00EA6BAE" w:rsidP="00DF4383">
            <w:pPr>
              <w:jc w:val="center"/>
              <w:rPr>
                <w:rFonts w:ascii="PT Astra Serif" w:hAnsi="PT Astra Serif"/>
              </w:rPr>
            </w:pPr>
            <w:r>
              <w:rPr>
                <w:rFonts w:ascii="PT Astra Serif" w:hAnsi="PT Astra Serif"/>
              </w:rPr>
              <w:t>-</w:t>
            </w:r>
          </w:p>
        </w:tc>
        <w:tc>
          <w:tcPr>
            <w:tcW w:w="903" w:type="dxa"/>
          </w:tcPr>
          <w:p w14:paraId="56807DE4" w14:textId="77777777" w:rsidR="00EA6BAE" w:rsidRPr="003B20AB" w:rsidRDefault="00EA6BAE" w:rsidP="00DF4383">
            <w:pPr>
              <w:jc w:val="center"/>
              <w:rPr>
                <w:rFonts w:ascii="PT Astra Serif" w:hAnsi="PT Astra Serif"/>
              </w:rPr>
            </w:pPr>
            <w:r>
              <w:rPr>
                <w:rFonts w:ascii="PT Astra Serif" w:hAnsi="PT Astra Serif"/>
              </w:rPr>
              <w:t>-</w:t>
            </w:r>
          </w:p>
        </w:tc>
      </w:tr>
      <w:tr w:rsidR="00EA6BAE" w14:paraId="3B0E02DB" w14:textId="77777777" w:rsidTr="00DF4383">
        <w:tc>
          <w:tcPr>
            <w:tcW w:w="1407" w:type="dxa"/>
          </w:tcPr>
          <w:p w14:paraId="01CFB5D9" w14:textId="77777777" w:rsidR="00EA6BAE" w:rsidRPr="003B20AB" w:rsidRDefault="00EA6BAE" w:rsidP="00DF4383">
            <w:pPr>
              <w:rPr>
                <w:rFonts w:ascii="PT Astra Serif" w:hAnsi="PT Astra Serif"/>
              </w:rPr>
            </w:pPr>
            <w:r w:rsidRPr="003B20AB">
              <w:rPr>
                <w:rFonts w:ascii="PT Astra Serif" w:hAnsi="PT Astra Serif"/>
              </w:rPr>
              <w:t>Баскетбол</w:t>
            </w:r>
          </w:p>
        </w:tc>
        <w:tc>
          <w:tcPr>
            <w:tcW w:w="910" w:type="dxa"/>
          </w:tcPr>
          <w:p w14:paraId="187FE96D" w14:textId="77777777" w:rsidR="00EA6BAE" w:rsidRPr="003B20AB" w:rsidRDefault="00EA6BAE" w:rsidP="00DF4383">
            <w:pPr>
              <w:jc w:val="center"/>
              <w:rPr>
                <w:rFonts w:ascii="PT Astra Serif" w:hAnsi="PT Astra Serif"/>
              </w:rPr>
            </w:pPr>
            <w:r w:rsidRPr="003B20AB">
              <w:rPr>
                <w:rFonts w:ascii="PT Astra Serif" w:hAnsi="PT Astra Serif"/>
              </w:rPr>
              <w:t>1</w:t>
            </w:r>
          </w:p>
        </w:tc>
        <w:tc>
          <w:tcPr>
            <w:tcW w:w="910" w:type="dxa"/>
          </w:tcPr>
          <w:p w14:paraId="7E2AB8C9" w14:textId="77777777" w:rsidR="00EA6BAE" w:rsidRPr="003B20AB" w:rsidRDefault="00EA6BAE" w:rsidP="00DF4383">
            <w:pPr>
              <w:jc w:val="center"/>
              <w:rPr>
                <w:rFonts w:ascii="PT Astra Serif" w:hAnsi="PT Astra Serif"/>
              </w:rPr>
            </w:pPr>
            <w:r w:rsidRPr="003B20AB">
              <w:rPr>
                <w:rFonts w:ascii="PT Astra Serif" w:hAnsi="PT Astra Serif"/>
              </w:rPr>
              <w:t>1</w:t>
            </w:r>
          </w:p>
        </w:tc>
        <w:tc>
          <w:tcPr>
            <w:tcW w:w="910" w:type="dxa"/>
          </w:tcPr>
          <w:p w14:paraId="48000515" w14:textId="77777777" w:rsidR="00EA6BAE" w:rsidRPr="003B20AB" w:rsidRDefault="00EA6BAE" w:rsidP="00DF4383">
            <w:pPr>
              <w:jc w:val="center"/>
              <w:rPr>
                <w:rFonts w:ascii="PT Astra Serif" w:hAnsi="PT Astra Serif"/>
              </w:rPr>
            </w:pPr>
            <w:r w:rsidRPr="003B20AB">
              <w:rPr>
                <w:rFonts w:ascii="PT Astra Serif" w:hAnsi="PT Astra Serif"/>
              </w:rPr>
              <w:t>1</w:t>
            </w:r>
          </w:p>
        </w:tc>
        <w:tc>
          <w:tcPr>
            <w:tcW w:w="909" w:type="dxa"/>
          </w:tcPr>
          <w:p w14:paraId="43CFDF74" w14:textId="77777777" w:rsidR="00EA6BAE" w:rsidRPr="003B20AB" w:rsidRDefault="00EA6BAE" w:rsidP="00DF4383">
            <w:pPr>
              <w:jc w:val="center"/>
              <w:rPr>
                <w:rFonts w:ascii="PT Astra Serif" w:hAnsi="PT Astra Serif"/>
              </w:rPr>
            </w:pPr>
            <w:r w:rsidRPr="003B20AB">
              <w:rPr>
                <w:rFonts w:ascii="PT Astra Serif" w:hAnsi="PT Astra Serif"/>
              </w:rPr>
              <w:t>1</w:t>
            </w:r>
          </w:p>
        </w:tc>
        <w:tc>
          <w:tcPr>
            <w:tcW w:w="909" w:type="dxa"/>
          </w:tcPr>
          <w:p w14:paraId="18BC4367" w14:textId="77777777" w:rsidR="00EA6BAE" w:rsidRPr="003B20AB" w:rsidRDefault="00EA6BAE" w:rsidP="00DF4383">
            <w:pPr>
              <w:jc w:val="center"/>
              <w:rPr>
                <w:rFonts w:ascii="PT Astra Serif" w:hAnsi="PT Astra Serif"/>
              </w:rPr>
            </w:pPr>
            <w:r w:rsidRPr="003B20AB">
              <w:rPr>
                <w:rFonts w:ascii="PT Astra Serif" w:hAnsi="PT Astra Serif"/>
              </w:rPr>
              <w:t>1</w:t>
            </w:r>
          </w:p>
        </w:tc>
        <w:tc>
          <w:tcPr>
            <w:tcW w:w="909" w:type="dxa"/>
          </w:tcPr>
          <w:p w14:paraId="09728D3B" w14:textId="77777777" w:rsidR="00EA6BAE" w:rsidRPr="003B20AB" w:rsidRDefault="00EA6BAE" w:rsidP="00DF4383">
            <w:pPr>
              <w:jc w:val="center"/>
              <w:rPr>
                <w:rFonts w:ascii="PT Astra Serif" w:hAnsi="PT Astra Serif"/>
              </w:rPr>
            </w:pPr>
            <w:r w:rsidRPr="003B20AB">
              <w:rPr>
                <w:rFonts w:ascii="PT Astra Serif" w:hAnsi="PT Astra Serif"/>
              </w:rPr>
              <w:t>1</w:t>
            </w:r>
          </w:p>
        </w:tc>
        <w:tc>
          <w:tcPr>
            <w:tcW w:w="902" w:type="dxa"/>
          </w:tcPr>
          <w:p w14:paraId="0AA0B680" w14:textId="77777777" w:rsidR="00EA6BAE" w:rsidRPr="003B20AB" w:rsidRDefault="00EA6BAE" w:rsidP="00DF4383">
            <w:pPr>
              <w:jc w:val="center"/>
              <w:rPr>
                <w:rFonts w:ascii="PT Astra Serif" w:hAnsi="PT Astra Serif"/>
              </w:rPr>
            </w:pPr>
            <w:r>
              <w:rPr>
                <w:rFonts w:ascii="PT Astra Serif" w:hAnsi="PT Astra Serif"/>
              </w:rPr>
              <w:t>-</w:t>
            </w:r>
          </w:p>
        </w:tc>
        <w:tc>
          <w:tcPr>
            <w:tcW w:w="902" w:type="dxa"/>
          </w:tcPr>
          <w:p w14:paraId="52860A77" w14:textId="77777777" w:rsidR="00EA6BAE" w:rsidRPr="003B20AB" w:rsidRDefault="00EA6BAE" w:rsidP="00DF4383">
            <w:pPr>
              <w:jc w:val="center"/>
              <w:rPr>
                <w:rFonts w:ascii="PT Astra Serif" w:hAnsi="PT Astra Serif"/>
              </w:rPr>
            </w:pPr>
            <w:r>
              <w:rPr>
                <w:rFonts w:ascii="PT Astra Serif" w:hAnsi="PT Astra Serif"/>
              </w:rPr>
              <w:t>-</w:t>
            </w:r>
          </w:p>
        </w:tc>
        <w:tc>
          <w:tcPr>
            <w:tcW w:w="903" w:type="dxa"/>
          </w:tcPr>
          <w:p w14:paraId="7B4C5962" w14:textId="77777777" w:rsidR="00EA6BAE" w:rsidRPr="003B20AB" w:rsidRDefault="00EA6BAE" w:rsidP="00DF4383">
            <w:pPr>
              <w:jc w:val="center"/>
              <w:rPr>
                <w:rFonts w:ascii="PT Astra Serif" w:hAnsi="PT Astra Serif"/>
              </w:rPr>
            </w:pPr>
            <w:r>
              <w:rPr>
                <w:rFonts w:ascii="PT Astra Serif" w:hAnsi="PT Astra Serif"/>
              </w:rPr>
              <w:t>-</w:t>
            </w:r>
          </w:p>
        </w:tc>
      </w:tr>
      <w:tr w:rsidR="00EA6BAE" w14:paraId="218E32CE" w14:textId="77777777" w:rsidTr="00DF4383">
        <w:tc>
          <w:tcPr>
            <w:tcW w:w="1407" w:type="dxa"/>
          </w:tcPr>
          <w:p w14:paraId="239067F2" w14:textId="77777777" w:rsidR="00EA6BAE" w:rsidRPr="003B20AB" w:rsidRDefault="00EA6BAE" w:rsidP="00DF4383">
            <w:pPr>
              <w:rPr>
                <w:rFonts w:ascii="PT Astra Serif" w:hAnsi="PT Astra Serif"/>
              </w:rPr>
            </w:pPr>
            <w:r>
              <w:rPr>
                <w:rFonts w:ascii="PT Astra Serif" w:hAnsi="PT Astra Serif"/>
              </w:rPr>
              <w:t>Основы смыслового чтения и работы с текстом</w:t>
            </w:r>
          </w:p>
        </w:tc>
        <w:tc>
          <w:tcPr>
            <w:tcW w:w="910" w:type="dxa"/>
          </w:tcPr>
          <w:p w14:paraId="75F08754" w14:textId="77777777" w:rsidR="00EA6BAE" w:rsidRPr="003B20AB" w:rsidRDefault="00EA6BAE" w:rsidP="00DF4383">
            <w:pPr>
              <w:jc w:val="center"/>
              <w:rPr>
                <w:rFonts w:ascii="PT Astra Serif" w:hAnsi="PT Astra Serif"/>
              </w:rPr>
            </w:pPr>
            <w:r w:rsidRPr="003B20AB">
              <w:rPr>
                <w:rFonts w:ascii="PT Astra Serif" w:hAnsi="PT Astra Serif"/>
              </w:rPr>
              <w:t>1</w:t>
            </w:r>
          </w:p>
        </w:tc>
        <w:tc>
          <w:tcPr>
            <w:tcW w:w="910" w:type="dxa"/>
          </w:tcPr>
          <w:p w14:paraId="2784883E" w14:textId="77777777" w:rsidR="00EA6BAE" w:rsidRPr="003B20AB" w:rsidRDefault="00EA6BAE" w:rsidP="00DF4383">
            <w:pPr>
              <w:jc w:val="center"/>
              <w:rPr>
                <w:rFonts w:ascii="PT Astra Serif" w:hAnsi="PT Astra Serif"/>
              </w:rPr>
            </w:pPr>
            <w:r w:rsidRPr="003B20AB">
              <w:rPr>
                <w:rFonts w:ascii="PT Astra Serif" w:hAnsi="PT Astra Serif"/>
              </w:rPr>
              <w:t>1</w:t>
            </w:r>
          </w:p>
        </w:tc>
        <w:tc>
          <w:tcPr>
            <w:tcW w:w="910" w:type="dxa"/>
          </w:tcPr>
          <w:p w14:paraId="226B8D90" w14:textId="77777777" w:rsidR="00EA6BAE" w:rsidRPr="003B20AB" w:rsidRDefault="00EA6BAE" w:rsidP="00DF4383">
            <w:pPr>
              <w:jc w:val="center"/>
              <w:rPr>
                <w:rFonts w:ascii="PT Astra Serif" w:hAnsi="PT Astra Serif"/>
              </w:rPr>
            </w:pPr>
            <w:r w:rsidRPr="003B20AB">
              <w:rPr>
                <w:rFonts w:ascii="PT Astra Serif" w:hAnsi="PT Astra Serif"/>
              </w:rPr>
              <w:t>1</w:t>
            </w:r>
          </w:p>
        </w:tc>
        <w:tc>
          <w:tcPr>
            <w:tcW w:w="909" w:type="dxa"/>
          </w:tcPr>
          <w:p w14:paraId="13229B64" w14:textId="77777777" w:rsidR="00EA6BAE" w:rsidRPr="003B20AB" w:rsidRDefault="00EA6BAE" w:rsidP="00DF4383">
            <w:pPr>
              <w:jc w:val="center"/>
              <w:rPr>
                <w:rFonts w:ascii="PT Astra Serif" w:hAnsi="PT Astra Serif"/>
              </w:rPr>
            </w:pPr>
            <w:r w:rsidRPr="003B20AB">
              <w:rPr>
                <w:rFonts w:ascii="PT Astra Serif" w:hAnsi="PT Astra Serif"/>
              </w:rPr>
              <w:t>1</w:t>
            </w:r>
          </w:p>
        </w:tc>
        <w:tc>
          <w:tcPr>
            <w:tcW w:w="909" w:type="dxa"/>
          </w:tcPr>
          <w:p w14:paraId="31B00925" w14:textId="77777777" w:rsidR="00EA6BAE" w:rsidRPr="003B20AB" w:rsidRDefault="00EA6BAE" w:rsidP="00DF4383">
            <w:pPr>
              <w:jc w:val="center"/>
              <w:rPr>
                <w:rFonts w:ascii="PT Astra Serif" w:hAnsi="PT Astra Serif"/>
              </w:rPr>
            </w:pPr>
            <w:r w:rsidRPr="003B20AB">
              <w:rPr>
                <w:rFonts w:ascii="PT Astra Serif" w:hAnsi="PT Astra Serif"/>
              </w:rPr>
              <w:t>1</w:t>
            </w:r>
          </w:p>
        </w:tc>
        <w:tc>
          <w:tcPr>
            <w:tcW w:w="909" w:type="dxa"/>
          </w:tcPr>
          <w:p w14:paraId="495BA4A9" w14:textId="77777777" w:rsidR="00EA6BAE" w:rsidRPr="003B20AB" w:rsidRDefault="00EA6BAE" w:rsidP="00DF4383">
            <w:pPr>
              <w:jc w:val="center"/>
              <w:rPr>
                <w:rFonts w:ascii="PT Astra Serif" w:hAnsi="PT Astra Serif"/>
              </w:rPr>
            </w:pPr>
            <w:r w:rsidRPr="003B20AB">
              <w:rPr>
                <w:rFonts w:ascii="PT Astra Serif" w:hAnsi="PT Astra Serif"/>
              </w:rPr>
              <w:t>1</w:t>
            </w:r>
          </w:p>
        </w:tc>
        <w:tc>
          <w:tcPr>
            <w:tcW w:w="902" w:type="dxa"/>
          </w:tcPr>
          <w:p w14:paraId="5BC8C787" w14:textId="77777777" w:rsidR="00EA6BAE" w:rsidRPr="003B20AB" w:rsidRDefault="00EA6BAE" w:rsidP="00DF4383">
            <w:pPr>
              <w:jc w:val="center"/>
              <w:rPr>
                <w:rFonts w:ascii="PT Astra Serif" w:hAnsi="PT Astra Serif"/>
              </w:rPr>
            </w:pPr>
            <w:r>
              <w:rPr>
                <w:rFonts w:ascii="PT Astra Serif" w:hAnsi="PT Astra Serif"/>
              </w:rPr>
              <w:t>-</w:t>
            </w:r>
          </w:p>
        </w:tc>
        <w:tc>
          <w:tcPr>
            <w:tcW w:w="902" w:type="dxa"/>
          </w:tcPr>
          <w:p w14:paraId="409B619B" w14:textId="77777777" w:rsidR="00EA6BAE" w:rsidRPr="003B20AB" w:rsidRDefault="00EA6BAE" w:rsidP="00DF4383">
            <w:pPr>
              <w:jc w:val="center"/>
              <w:rPr>
                <w:rFonts w:ascii="PT Astra Serif" w:hAnsi="PT Astra Serif"/>
              </w:rPr>
            </w:pPr>
            <w:r>
              <w:rPr>
                <w:rFonts w:ascii="PT Astra Serif" w:hAnsi="PT Astra Serif"/>
              </w:rPr>
              <w:t>-</w:t>
            </w:r>
          </w:p>
        </w:tc>
        <w:tc>
          <w:tcPr>
            <w:tcW w:w="903" w:type="dxa"/>
          </w:tcPr>
          <w:p w14:paraId="23FC4FCD" w14:textId="77777777" w:rsidR="00EA6BAE" w:rsidRPr="003B20AB" w:rsidRDefault="00EA6BAE" w:rsidP="00DF4383">
            <w:pPr>
              <w:jc w:val="center"/>
              <w:rPr>
                <w:rFonts w:ascii="PT Astra Serif" w:hAnsi="PT Astra Serif"/>
              </w:rPr>
            </w:pPr>
            <w:r>
              <w:rPr>
                <w:rFonts w:ascii="PT Astra Serif" w:hAnsi="PT Astra Serif"/>
              </w:rPr>
              <w:t>-</w:t>
            </w:r>
          </w:p>
        </w:tc>
      </w:tr>
      <w:tr w:rsidR="00EA6BAE" w14:paraId="08F5414A" w14:textId="77777777" w:rsidTr="00DF4383">
        <w:tc>
          <w:tcPr>
            <w:tcW w:w="1407" w:type="dxa"/>
          </w:tcPr>
          <w:p w14:paraId="673FDFAD" w14:textId="77777777" w:rsidR="00EA6BAE" w:rsidRPr="003B20AB" w:rsidRDefault="00EA6BAE" w:rsidP="00DF4383">
            <w:pPr>
              <w:rPr>
                <w:rFonts w:ascii="PT Astra Serif" w:hAnsi="PT Astra Serif"/>
              </w:rPr>
            </w:pPr>
          </w:p>
        </w:tc>
        <w:tc>
          <w:tcPr>
            <w:tcW w:w="910" w:type="dxa"/>
          </w:tcPr>
          <w:p w14:paraId="1874DDB2" w14:textId="77777777" w:rsidR="00EA6BAE" w:rsidRPr="003B20AB" w:rsidRDefault="00EA6BAE" w:rsidP="00DF4383">
            <w:pPr>
              <w:jc w:val="center"/>
              <w:rPr>
                <w:rFonts w:ascii="PT Astra Serif" w:hAnsi="PT Astra Serif"/>
              </w:rPr>
            </w:pPr>
          </w:p>
        </w:tc>
        <w:tc>
          <w:tcPr>
            <w:tcW w:w="910" w:type="dxa"/>
          </w:tcPr>
          <w:p w14:paraId="5669B414" w14:textId="77777777" w:rsidR="00EA6BAE" w:rsidRPr="003B20AB" w:rsidRDefault="00EA6BAE" w:rsidP="00DF4383">
            <w:pPr>
              <w:jc w:val="center"/>
              <w:rPr>
                <w:rFonts w:ascii="PT Astra Serif" w:hAnsi="PT Astra Serif"/>
              </w:rPr>
            </w:pPr>
          </w:p>
        </w:tc>
        <w:tc>
          <w:tcPr>
            <w:tcW w:w="910" w:type="dxa"/>
          </w:tcPr>
          <w:p w14:paraId="302E48DF" w14:textId="77777777" w:rsidR="00EA6BAE" w:rsidRPr="003B20AB" w:rsidRDefault="00EA6BAE" w:rsidP="00DF4383">
            <w:pPr>
              <w:jc w:val="center"/>
              <w:rPr>
                <w:rFonts w:ascii="PT Astra Serif" w:hAnsi="PT Astra Serif"/>
              </w:rPr>
            </w:pPr>
          </w:p>
        </w:tc>
        <w:tc>
          <w:tcPr>
            <w:tcW w:w="909" w:type="dxa"/>
          </w:tcPr>
          <w:p w14:paraId="7AAE522C" w14:textId="77777777" w:rsidR="00EA6BAE" w:rsidRPr="003B20AB" w:rsidRDefault="00EA6BAE" w:rsidP="00DF4383">
            <w:pPr>
              <w:jc w:val="center"/>
              <w:rPr>
                <w:rFonts w:ascii="PT Astra Serif" w:hAnsi="PT Astra Serif"/>
              </w:rPr>
            </w:pPr>
          </w:p>
        </w:tc>
        <w:tc>
          <w:tcPr>
            <w:tcW w:w="909" w:type="dxa"/>
          </w:tcPr>
          <w:p w14:paraId="0C9366E9" w14:textId="77777777" w:rsidR="00EA6BAE" w:rsidRPr="003B20AB" w:rsidRDefault="00EA6BAE" w:rsidP="00DF4383">
            <w:pPr>
              <w:jc w:val="center"/>
              <w:rPr>
                <w:rFonts w:ascii="PT Astra Serif" w:hAnsi="PT Astra Serif"/>
              </w:rPr>
            </w:pPr>
          </w:p>
        </w:tc>
        <w:tc>
          <w:tcPr>
            <w:tcW w:w="909" w:type="dxa"/>
          </w:tcPr>
          <w:p w14:paraId="0DDFB51D" w14:textId="77777777" w:rsidR="00EA6BAE" w:rsidRPr="003B20AB" w:rsidRDefault="00EA6BAE" w:rsidP="00DF4383">
            <w:pPr>
              <w:jc w:val="center"/>
              <w:rPr>
                <w:rFonts w:ascii="PT Astra Serif" w:hAnsi="PT Astra Serif"/>
              </w:rPr>
            </w:pPr>
          </w:p>
        </w:tc>
        <w:tc>
          <w:tcPr>
            <w:tcW w:w="902" w:type="dxa"/>
          </w:tcPr>
          <w:p w14:paraId="5A33E36A" w14:textId="77777777" w:rsidR="00EA6BAE" w:rsidRPr="003B20AB" w:rsidRDefault="00EA6BAE" w:rsidP="00DF4383">
            <w:pPr>
              <w:jc w:val="center"/>
              <w:rPr>
                <w:rFonts w:ascii="PT Astra Serif" w:hAnsi="PT Astra Serif"/>
              </w:rPr>
            </w:pPr>
          </w:p>
        </w:tc>
        <w:tc>
          <w:tcPr>
            <w:tcW w:w="902" w:type="dxa"/>
          </w:tcPr>
          <w:p w14:paraId="13A83719" w14:textId="77777777" w:rsidR="00EA6BAE" w:rsidRPr="003B20AB" w:rsidRDefault="00EA6BAE" w:rsidP="00DF4383">
            <w:pPr>
              <w:jc w:val="center"/>
              <w:rPr>
                <w:rFonts w:ascii="PT Astra Serif" w:hAnsi="PT Astra Serif"/>
              </w:rPr>
            </w:pPr>
          </w:p>
        </w:tc>
        <w:tc>
          <w:tcPr>
            <w:tcW w:w="903" w:type="dxa"/>
          </w:tcPr>
          <w:p w14:paraId="3756688A" w14:textId="77777777" w:rsidR="00EA6BAE" w:rsidRPr="003B20AB" w:rsidRDefault="00EA6BAE" w:rsidP="00DF4383">
            <w:pPr>
              <w:jc w:val="center"/>
              <w:rPr>
                <w:rFonts w:ascii="PT Astra Serif" w:hAnsi="PT Astra Serif"/>
              </w:rPr>
            </w:pPr>
          </w:p>
        </w:tc>
      </w:tr>
    </w:tbl>
    <w:p w14:paraId="3317DDFC" w14:textId="77777777" w:rsidR="00EA6BAE" w:rsidRPr="006E0B26" w:rsidRDefault="00EA6BAE" w:rsidP="00EA6BAE">
      <w:pPr>
        <w:spacing w:after="0" w:line="240" w:lineRule="auto"/>
        <w:contextualSpacing/>
        <w:jc w:val="both"/>
        <w:rPr>
          <w:rFonts w:ascii="Times New Roman" w:hAnsi="Times New Roman"/>
          <w:sz w:val="26"/>
          <w:szCs w:val="26"/>
        </w:rPr>
      </w:pPr>
    </w:p>
    <w:p w14:paraId="3D879647" w14:textId="77777777" w:rsidR="009E0694" w:rsidRPr="006E0B26" w:rsidRDefault="009E0694" w:rsidP="009E0694">
      <w:pPr>
        <w:spacing w:after="0" w:line="240" w:lineRule="auto"/>
        <w:ind w:firstLine="709"/>
        <w:contextualSpacing/>
        <w:jc w:val="both"/>
        <w:rPr>
          <w:rFonts w:ascii="Times New Roman" w:hAnsi="Times New Roman"/>
          <w:sz w:val="26"/>
          <w:szCs w:val="26"/>
        </w:rPr>
      </w:pPr>
    </w:p>
    <w:p w14:paraId="159CF45E" w14:textId="389A361B" w:rsidR="009E0694" w:rsidRPr="006E0B26" w:rsidRDefault="009E0694" w:rsidP="009E0694">
      <w:pPr>
        <w:pStyle w:val="2"/>
        <w:rPr>
          <w:sz w:val="26"/>
        </w:rPr>
      </w:pPr>
      <w:bookmarkStart w:id="73" w:name="_Toc98861134"/>
      <w:r w:rsidRPr="006E0B26">
        <w:rPr>
          <w:sz w:val="26"/>
        </w:rPr>
        <w:t>3.4.  КАЛЕНДАРНЫЙ ПЛАН ВОСПИТАТЕЛЬНОЙ РАБОТЫ</w:t>
      </w:r>
      <w:bookmarkEnd w:id="73"/>
    </w:p>
    <w:p w14:paraId="41577411" w14:textId="0F1A88AC"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Соответствует ООП ООО</w:t>
      </w:r>
      <w:bookmarkStart w:id="74" w:name="ур"/>
    </w:p>
    <w:p w14:paraId="25705219" w14:textId="77777777" w:rsidR="009E0694" w:rsidRPr="006E0B26" w:rsidRDefault="009E0694" w:rsidP="00620F9F">
      <w:pPr>
        <w:spacing w:after="0" w:line="240" w:lineRule="auto"/>
        <w:contextualSpacing/>
        <w:jc w:val="both"/>
        <w:rPr>
          <w:rFonts w:ascii="Times New Roman" w:eastAsia="Times New Roman" w:hAnsi="Times New Roman"/>
          <w:color w:val="231F20"/>
          <w:w w:val="95"/>
          <w:sz w:val="26"/>
          <w:szCs w:val="26"/>
          <w:lang w:eastAsia="ru-RU"/>
        </w:rPr>
      </w:pPr>
    </w:p>
    <w:p w14:paraId="610A5129" w14:textId="77777777" w:rsidR="009E0694" w:rsidRPr="006E0B26" w:rsidRDefault="009E0694" w:rsidP="009E0694">
      <w:pPr>
        <w:pStyle w:val="2"/>
        <w:rPr>
          <w:sz w:val="26"/>
        </w:rPr>
      </w:pPr>
      <w:bookmarkStart w:id="75" w:name="_Toc98861135"/>
      <w:r w:rsidRPr="006E0B26">
        <w:rPr>
          <w:sz w:val="26"/>
        </w:rPr>
        <w:lastRenderedPageBreak/>
        <w:t>3.5. ХАРАКТЕРИСТИКА УСЛОВИЙ РЕАЛИЗАЦИИ АДАПТИРОВАННОЙ ПРОГРАММЫ ОСНОВНОГО ОБЩЕГО ОБРАЗОВАНИЯ В СООТВЕТСТВИИ С ТРЕБОВАНИЯМИ ФГОС ООО</w:t>
      </w:r>
      <w:bookmarkEnd w:id="75"/>
    </w:p>
    <w:p w14:paraId="63D8880E" w14:textId="77777777" w:rsidR="009E0694" w:rsidRPr="006E0B26" w:rsidRDefault="009E0694" w:rsidP="009E0694">
      <w:pPr>
        <w:spacing w:after="0" w:line="240" w:lineRule="auto"/>
        <w:contextualSpacing/>
        <w:rPr>
          <w:rFonts w:ascii="Times New Roman" w:hAnsi="Times New Roman"/>
          <w:sz w:val="26"/>
          <w:szCs w:val="26"/>
          <w:lang w:eastAsia="ru-RU"/>
        </w:rPr>
      </w:pPr>
    </w:p>
    <w:p w14:paraId="04E86C16" w14:textId="77777777" w:rsidR="009E0694" w:rsidRPr="006E0B26" w:rsidRDefault="009E0694" w:rsidP="009E0694">
      <w:pPr>
        <w:pStyle w:val="3"/>
        <w:rPr>
          <w:sz w:val="26"/>
          <w:szCs w:val="26"/>
        </w:rPr>
      </w:pPr>
      <w:bookmarkStart w:id="76" w:name="_Toc98861136"/>
      <w:r w:rsidRPr="006E0B26">
        <w:rPr>
          <w:sz w:val="26"/>
          <w:szCs w:val="26"/>
        </w:rPr>
        <w:t>3.5.1. Описание общесистемных условий реализации адаптированной основной образовательной программы основного общего образования</w:t>
      </w:r>
      <w:bookmarkEnd w:id="76"/>
    </w:p>
    <w:p w14:paraId="63874A27" w14:textId="77777777" w:rsidR="009E0694" w:rsidRPr="006E0B26" w:rsidRDefault="009E0694" w:rsidP="009E0694">
      <w:pPr>
        <w:pStyle w:val="aff9"/>
        <w:ind w:left="0" w:firstLine="709"/>
        <w:jc w:val="both"/>
        <w:rPr>
          <w:rFonts w:ascii="Times New Roman" w:hAnsi="Times New Roman"/>
          <w:bCs/>
          <w:sz w:val="26"/>
          <w:szCs w:val="26"/>
        </w:rPr>
      </w:pPr>
      <w:r w:rsidRPr="006E0B26">
        <w:rPr>
          <w:rFonts w:ascii="Times New Roman" w:hAnsi="Times New Roman"/>
          <w:bCs/>
          <w:sz w:val="26"/>
          <w:szCs w:val="26"/>
        </w:rPr>
        <w:t>Должны соответствовать требованиям ФГОС ООО</w:t>
      </w:r>
    </w:p>
    <w:p w14:paraId="5834A2EB" w14:textId="77777777" w:rsidR="009E0694" w:rsidRPr="006E0B26" w:rsidRDefault="009E0694" w:rsidP="009E0694">
      <w:pPr>
        <w:pStyle w:val="aff9"/>
        <w:ind w:left="0" w:firstLine="709"/>
        <w:jc w:val="both"/>
        <w:rPr>
          <w:rFonts w:ascii="Times New Roman" w:hAnsi="Times New Roman"/>
          <w:b/>
          <w:bCs/>
          <w:sz w:val="26"/>
          <w:szCs w:val="26"/>
        </w:rPr>
      </w:pPr>
    </w:p>
    <w:p w14:paraId="765AE8A9" w14:textId="77777777" w:rsidR="009E0694" w:rsidRPr="006E0B26" w:rsidRDefault="009E0694" w:rsidP="009E0694">
      <w:pPr>
        <w:pStyle w:val="3"/>
        <w:rPr>
          <w:sz w:val="26"/>
          <w:szCs w:val="26"/>
        </w:rPr>
      </w:pPr>
      <w:bookmarkStart w:id="77" w:name="_Toc98861137"/>
      <w:bookmarkStart w:id="78" w:name="ку"/>
      <w:bookmarkEnd w:id="74"/>
      <w:r w:rsidRPr="006E0B26">
        <w:rPr>
          <w:sz w:val="26"/>
          <w:szCs w:val="26"/>
        </w:rPr>
        <w:t>3.5.2. Описание кадровых условий реализации адаптированной программы основного общего образования</w:t>
      </w:r>
      <w:bookmarkEnd w:id="77"/>
      <w:r w:rsidRPr="006E0B26">
        <w:rPr>
          <w:sz w:val="26"/>
          <w:szCs w:val="26"/>
        </w:rPr>
        <w:t xml:space="preserve"> </w:t>
      </w:r>
    </w:p>
    <w:p w14:paraId="189C8CB0" w14:textId="07F9E051"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Соответствует ООП ООО</w:t>
      </w:r>
    </w:p>
    <w:bookmarkEnd w:id="78"/>
    <w:p w14:paraId="48CE07FD"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Наряду с этим необходимо учитывать следующие кадровые условия.</w:t>
      </w:r>
    </w:p>
    <w:p w14:paraId="23155CC3"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Учитель-логопед, проводящий коррекционно-развивающий курс «Индивидуальные и групповые логопедические занятия», должен иметь высшее профессиональное педагогическое образование в области логопедии.</w:t>
      </w:r>
    </w:p>
    <w:p w14:paraId="0594753E"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Лица, имеющие высшее педагогическое (психолого-педагогическое, психологическое) образование по другим профилям, для реализации курса «Индивидуальные и групповые логопедические занятия» должны пройти профессиональную переподготовку в области логопедии с получением диплома о профессиональной переподготовке установленного образца.</w:t>
      </w:r>
    </w:p>
    <w:p w14:paraId="2B627B2E"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Педагоги, участвующие в реализации АООП ООО, должны иметь высшее педагогические образование по другим профилям и пройти повышение квалификации по проблемам обучения обучающихся с ТНР.</w:t>
      </w:r>
    </w:p>
    <w:p w14:paraId="7C1C5B44" w14:textId="77777777" w:rsidR="009E0694" w:rsidRPr="006E0B26" w:rsidRDefault="009E0694" w:rsidP="009E0694">
      <w:pPr>
        <w:spacing w:after="0" w:line="240" w:lineRule="auto"/>
        <w:ind w:firstLine="709"/>
        <w:contextualSpacing/>
        <w:jc w:val="both"/>
        <w:rPr>
          <w:rFonts w:ascii="Times New Roman" w:hAnsi="Times New Roman"/>
          <w:sz w:val="26"/>
          <w:szCs w:val="26"/>
        </w:rPr>
      </w:pPr>
    </w:p>
    <w:p w14:paraId="66E62B73" w14:textId="77777777" w:rsidR="009E0694" w:rsidRPr="006E0B26" w:rsidRDefault="009E0694" w:rsidP="009E0694">
      <w:pPr>
        <w:pStyle w:val="3"/>
        <w:rPr>
          <w:sz w:val="26"/>
          <w:szCs w:val="26"/>
        </w:rPr>
      </w:pPr>
      <w:bookmarkStart w:id="79" w:name="_Toc98861138"/>
      <w:bookmarkStart w:id="80" w:name="ппу"/>
      <w:r w:rsidRPr="006E0B26">
        <w:rPr>
          <w:sz w:val="26"/>
          <w:szCs w:val="26"/>
        </w:rPr>
        <w:t>3.5.3. Описание психолого-педагогических условий реализации адаптированной основной образовательной программы основного общего образования</w:t>
      </w:r>
      <w:bookmarkEnd w:id="79"/>
    </w:p>
    <w:p w14:paraId="271DBC69" w14:textId="181F2EE3"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Наряду с условиями, описанными в ООП ООО, необходимо создание условий, обеспечивающих специальные образовательные потребности обучающихся с ТНР.</w:t>
      </w:r>
    </w:p>
    <w:bookmarkEnd w:id="80"/>
    <w:p w14:paraId="3AD1D59F"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В зависимости от доступных обучающимся видов речевой деятельности работа с вербальным материалом в процессе обучения варьирует. Выбор конкретного варианта осуществляется учителями-предметниками в соответствии с тяжестью проявления и структурой речевого нарушения и в соответствии с рекомендациями учителя-логопеда, участвующего в реализации образовательной программы, осваиваемой учащимся.</w:t>
      </w:r>
    </w:p>
    <w:p w14:paraId="1EFD078F"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 xml:space="preserve">Отбор вербального материала для изучения осуществляется в соответствии с целевыми и содержательными установками каждой конкретной дисциплины, а также с учетом </w:t>
      </w:r>
      <w:proofErr w:type="spellStart"/>
      <w:r w:rsidRPr="006E0B26">
        <w:rPr>
          <w:rFonts w:ascii="Times New Roman" w:hAnsi="Times New Roman"/>
          <w:sz w:val="26"/>
          <w:szCs w:val="26"/>
        </w:rPr>
        <w:t>речеязыковых</w:t>
      </w:r>
      <w:proofErr w:type="spellEnd"/>
      <w:r w:rsidRPr="006E0B26">
        <w:rPr>
          <w:rFonts w:ascii="Times New Roman" w:hAnsi="Times New Roman"/>
          <w:sz w:val="26"/>
          <w:szCs w:val="26"/>
        </w:rPr>
        <w:t xml:space="preserve"> возможностей обучающихся. </w:t>
      </w:r>
    </w:p>
    <w:p w14:paraId="6C17C7C5"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Предъявление вербального материала осуществляется в зависимости от индивидуальных особенностей восприятия обучающихся и может быть только устным (аудирование), только письменным (чтение) или устным и письменным в сочетании (аудирование и чтение). Возможно преобразование вербального материала (например, текстовых задач и т.п.) в графический или предметный (схемы, модели и др.).</w:t>
      </w:r>
    </w:p>
    <w:p w14:paraId="6757D410"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 xml:space="preserve">Изложение обучающимся текстового материала в устной и или письменной форме иные виды работы с текстом (редактирование, трансформация, </w:t>
      </w:r>
      <w:r w:rsidRPr="006E0B26">
        <w:rPr>
          <w:rFonts w:ascii="Times New Roman" w:hAnsi="Times New Roman"/>
          <w:sz w:val="26"/>
          <w:szCs w:val="26"/>
        </w:rPr>
        <w:lastRenderedPageBreak/>
        <w:t>восстановление и др.) осуществляется после предварительного анализа с возможной опорой на алгоритм, схему и / или конкретные образцы.</w:t>
      </w:r>
    </w:p>
    <w:p w14:paraId="2F6F61A0"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 xml:space="preserve">Для заикающихся детей целесообразным является увеличение времени для устного ответа, предоставление времени на подготовку ответа. </w:t>
      </w:r>
    </w:p>
    <w:p w14:paraId="5F00FB9C" w14:textId="77777777" w:rsidR="009E0694" w:rsidRPr="006E0B26" w:rsidRDefault="009E0694" w:rsidP="009E0694">
      <w:pPr>
        <w:pStyle w:val="ConsPlusNormal"/>
        <w:tabs>
          <w:tab w:val="left" w:pos="993"/>
        </w:tabs>
        <w:ind w:firstLine="709"/>
        <w:jc w:val="both"/>
        <w:rPr>
          <w:rFonts w:ascii="Times New Roman" w:hAnsi="Times New Roman" w:cs="Times New Roman"/>
          <w:sz w:val="26"/>
          <w:szCs w:val="26"/>
        </w:rPr>
      </w:pPr>
      <w:r w:rsidRPr="006E0B26">
        <w:rPr>
          <w:rFonts w:ascii="Times New Roman" w:hAnsi="Times New Roman" w:cs="Times New Roman"/>
          <w:sz w:val="26"/>
          <w:szCs w:val="26"/>
        </w:rPr>
        <w:t xml:space="preserve">При необходимости соблюдения обучающимся по варианту 5.1 специального речевого и голосового режима (при заикании, нарушениях голоса или в иных случаях) в его обеспечении принимают участие все участники образовательного процесса. </w:t>
      </w:r>
      <w:bookmarkStart w:id="81" w:name="фу"/>
    </w:p>
    <w:p w14:paraId="43C16A43" w14:textId="77777777" w:rsidR="009E0694" w:rsidRPr="006E0B26" w:rsidRDefault="009E0694" w:rsidP="009E0694">
      <w:pPr>
        <w:pStyle w:val="ConsPlusNormal"/>
        <w:tabs>
          <w:tab w:val="left" w:pos="993"/>
        </w:tabs>
        <w:ind w:firstLine="709"/>
        <w:jc w:val="both"/>
        <w:rPr>
          <w:rFonts w:ascii="Times New Roman" w:eastAsia="@Arial Unicode MS" w:hAnsi="Times New Roman"/>
          <w:b/>
          <w:bCs/>
          <w:sz w:val="26"/>
          <w:szCs w:val="26"/>
        </w:rPr>
      </w:pPr>
    </w:p>
    <w:p w14:paraId="6E1656F7" w14:textId="77777777" w:rsidR="009E0694" w:rsidRPr="006E0B26" w:rsidRDefault="009E0694" w:rsidP="009E0694">
      <w:pPr>
        <w:pStyle w:val="3"/>
        <w:rPr>
          <w:sz w:val="26"/>
          <w:szCs w:val="26"/>
        </w:rPr>
      </w:pPr>
      <w:bookmarkStart w:id="82" w:name="_Toc98861139"/>
      <w:r w:rsidRPr="006E0B26">
        <w:rPr>
          <w:sz w:val="26"/>
          <w:szCs w:val="26"/>
        </w:rPr>
        <w:t>3.5.4. Финансово-экономические условия реализации адаптированной образовательной программы основного общего образования</w:t>
      </w:r>
      <w:bookmarkEnd w:id="82"/>
    </w:p>
    <w:bookmarkEnd w:id="81"/>
    <w:p w14:paraId="6A133EA2" w14:textId="7F567B6D"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color w:val="000000"/>
          <w:sz w:val="26"/>
          <w:szCs w:val="26"/>
        </w:rPr>
        <w:t>Финансовое обеспечение реализации адаптированной основной образовательной программы основного общего образования обучающихся с ОВЗ, в том числе обучающихся с ТНР, базируется на нормах закона «Об образовании в Российской Федерации» (п.3 части 1 ст. 8; п. 2 ст. 99) и подходах, прописанных в разделе 1.5.3  основной образовательной программы основного общего образования.</w:t>
      </w:r>
    </w:p>
    <w:p w14:paraId="7F56C542" w14:textId="77777777" w:rsidR="009E0694" w:rsidRPr="006E0B26" w:rsidRDefault="009E0694" w:rsidP="009E0694">
      <w:pPr>
        <w:pStyle w:val="af6"/>
        <w:spacing w:after="0" w:line="240" w:lineRule="auto"/>
        <w:ind w:right="115" w:firstLine="709"/>
        <w:contextualSpacing/>
        <w:jc w:val="both"/>
        <w:rPr>
          <w:color w:val="231F20"/>
          <w:sz w:val="26"/>
          <w:szCs w:val="26"/>
        </w:rPr>
      </w:pPr>
      <w:r w:rsidRPr="006E0B26">
        <w:rPr>
          <w:color w:val="231F20"/>
          <w:sz w:val="26"/>
          <w:szCs w:val="26"/>
        </w:rPr>
        <w:t xml:space="preserve">Финансовое обеспечение реализации </w:t>
      </w:r>
      <w:r w:rsidRPr="006E0B26">
        <w:rPr>
          <w:sz w:val="26"/>
          <w:szCs w:val="26"/>
        </w:rPr>
        <w:t xml:space="preserve">адаптированной основной образовательной программы основного общего образования обучающихся с ТНР опирается на исполнение расходных обязательств, обеспечивающих государственные гарантии прав </w:t>
      </w:r>
      <w:r w:rsidRPr="006E0B26">
        <w:rPr>
          <w:color w:val="231F20"/>
          <w:sz w:val="26"/>
          <w:szCs w:val="26"/>
        </w:rPr>
        <w:t xml:space="preserve">на получение общедоступного и бесплатного основного общего образования обучающимися с ограниченными возможностями здоровья с учетом создания специальных условий обучения. </w:t>
      </w:r>
    </w:p>
    <w:p w14:paraId="3EDA7135"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Финансирование реализации АООП ООО обучающихся с тяжелыми нарушениями речи осуществляется в соответствии с расходными обязательствами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 в объеме, определяемом органами государственной власти субъектов Российской Федерации согласно нормативным затратам на обеспечение государственных гарантий. Нормативные затраты определяются на основе базового норматива затрат на оказание государственной (муниципальной) услуги и корректирующих коэффициентов к базовому нормативу.</w:t>
      </w:r>
    </w:p>
    <w:p w14:paraId="5D35DE63" w14:textId="77777777" w:rsidR="009E0694" w:rsidRPr="006E0B26" w:rsidRDefault="009E0694" w:rsidP="009E0694">
      <w:pPr>
        <w:pStyle w:val="af6"/>
        <w:spacing w:after="0" w:line="240" w:lineRule="auto"/>
        <w:ind w:right="114" w:firstLine="709"/>
        <w:contextualSpacing/>
        <w:jc w:val="both"/>
        <w:rPr>
          <w:rFonts w:eastAsiaTheme="minorHAnsi"/>
          <w:sz w:val="26"/>
          <w:szCs w:val="26"/>
        </w:rPr>
      </w:pPr>
      <w:r w:rsidRPr="006E0B26">
        <w:rPr>
          <w:rFonts w:eastAsiaTheme="minorHAnsi"/>
          <w:sz w:val="26"/>
          <w:szCs w:val="26"/>
        </w:rPr>
        <w:t>Нормативные затраты на оказание государственной или муниципальной услуги по реализации адаптированной основной образовательной программы основного общего образования обучающихся с тяжелыми нарушениями речи учитывают вариативные формы обучения, тип образовательной организации, сетевую форму реализации образовательных программ, применяемые образовательные технологии, специальные условий получения образования обучающимися с ТНР с учетом их особых образовательных потребностей, обеспечение дополнительного профессионального образования педагогическим работникам, обеспечение безопасных условий обучения и воспитания, охраны здоровья обучающихся, а также иные  предусмотренные законодательством особенности организации и осуществления образовательной деятельности для обучающихся с ОВЗ,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14:paraId="76A15786" w14:textId="77777777" w:rsidR="009E0694" w:rsidRPr="006E0B26" w:rsidRDefault="009E0694" w:rsidP="009E0694">
      <w:pPr>
        <w:shd w:val="clear" w:color="auto" w:fill="FFFFFF"/>
        <w:spacing w:after="0" w:line="240" w:lineRule="auto"/>
        <w:ind w:firstLine="709"/>
        <w:contextualSpacing/>
        <w:jc w:val="both"/>
        <w:rPr>
          <w:rFonts w:ascii="Times New Roman" w:eastAsia="Times New Roman" w:hAnsi="Times New Roman"/>
          <w:b/>
          <w:bCs/>
          <w:color w:val="333333"/>
          <w:sz w:val="26"/>
          <w:szCs w:val="26"/>
          <w:lang w:eastAsia="ru-RU"/>
        </w:rPr>
      </w:pPr>
      <w:r w:rsidRPr="006E0B26">
        <w:rPr>
          <w:rFonts w:ascii="Times New Roman" w:hAnsi="Times New Roman"/>
          <w:sz w:val="26"/>
          <w:szCs w:val="26"/>
        </w:rPr>
        <w:lastRenderedPageBreak/>
        <w:t>Расчет нормативных затрат оказания государственных услуг по реализации адаптированной образовательной программы основного общего образования осуществляется в соответствии с требованиями, определенными в Приложении 1 к Приказу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14:paraId="26A7AE89" w14:textId="77777777" w:rsidR="009E0694" w:rsidRPr="006E0B26" w:rsidRDefault="009E0694" w:rsidP="009E0694">
      <w:pPr>
        <w:shd w:val="clear" w:color="auto" w:fill="FFFFFF"/>
        <w:spacing w:after="0" w:line="240" w:lineRule="auto"/>
        <w:ind w:firstLine="709"/>
        <w:contextualSpacing/>
        <w:jc w:val="both"/>
        <w:rPr>
          <w:rFonts w:ascii="Times New Roman" w:eastAsia="Calibri" w:hAnsi="Times New Roman"/>
          <w:sz w:val="26"/>
          <w:szCs w:val="26"/>
        </w:rPr>
      </w:pPr>
      <w:r w:rsidRPr="006E0B26">
        <w:rPr>
          <w:rFonts w:ascii="Times New Roman" w:hAnsi="Times New Roman"/>
          <w:sz w:val="26"/>
          <w:szCs w:val="26"/>
        </w:rPr>
        <w:t>Согласно требованиям ФГОС ООО финансовое обеспечение реализации АООП ООО обучающихся с ТНР учитывает расходы, необходимые для коррекции нарушений развития и создания специальных условий получения образования в соответствии с особыми образовательными потребностями обучающихся. При расчете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 в том числе на обязательную реализацию Программы коррекционной работы АООП ООО ТНР в объеме не менее 5 часов в неделю.</w:t>
      </w:r>
    </w:p>
    <w:p w14:paraId="09DF852E" w14:textId="77777777" w:rsidR="009E0694" w:rsidRPr="006E0B26" w:rsidRDefault="009E0694" w:rsidP="009E0694">
      <w:pPr>
        <w:shd w:val="clear" w:color="auto" w:fill="FFFFFF"/>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При реализации адаптированной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деятельности, отраженный в локальных нормативных актах образовательной организации.</w:t>
      </w:r>
    </w:p>
    <w:p w14:paraId="5F04ED28" w14:textId="77777777" w:rsidR="009E0694" w:rsidRPr="006E0B26" w:rsidRDefault="009E0694" w:rsidP="009E0694">
      <w:pPr>
        <w:pStyle w:val="af6"/>
        <w:spacing w:after="0" w:line="240" w:lineRule="auto"/>
        <w:ind w:right="114" w:firstLine="709"/>
        <w:contextualSpacing/>
        <w:jc w:val="both"/>
        <w:rPr>
          <w:sz w:val="26"/>
          <w:szCs w:val="26"/>
        </w:rPr>
      </w:pPr>
      <w:r w:rsidRPr="006E0B26">
        <w:rPr>
          <w:sz w:val="26"/>
          <w:szCs w:val="26"/>
        </w:rPr>
        <w:t>Финансовое обеспечение реализации ПАООП ООО обучающихся с ТНР не предполагает выхода за рамки установленных параметров финансирования государственной (муниципальной) услуги по реализации адаптированных основных образовательных программ основного общего образования обучающихся с ограниченными возможностями здоровья.</w:t>
      </w:r>
    </w:p>
    <w:p w14:paraId="5B0B0141" w14:textId="77777777" w:rsidR="009E0694" w:rsidRPr="006E0B26" w:rsidRDefault="009E0694" w:rsidP="009E0694">
      <w:pPr>
        <w:spacing w:after="0" w:line="240" w:lineRule="auto"/>
        <w:ind w:firstLine="709"/>
        <w:contextualSpacing/>
        <w:jc w:val="both"/>
        <w:rPr>
          <w:rFonts w:ascii="Times New Roman" w:hAnsi="Times New Roman"/>
          <w:b/>
          <w:bCs/>
          <w:color w:val="FF0000"/>
          <w:sz w:val="26"/>
          <w:szCs w:val="26"/>
        </w:rPr>
      </w:pPr>
    </w:p>
    <w:p w14:paraId="503BFFC4" w14:textId="77777777" w:rsidR="009E0694" w:rsidRPr="006E0B26" w:rsidRDefault="009E0694" w:rsidP="009E0694">
      <w:pPr>
        <w:pStyle w:val="3"/>
        <w:rPr>
          <w:sz w:val="26"/>
          <w:szCs w:val="26"/>
        </w:rPr>
      </w:pPr>
      <w:bookmarkStart w:id="83" w:name="_Toc98861140"/>
      <w:bookmarkStart w:id="84" w:name="мту"/>
      <w:r w:rsidRPr="006E0B26">
        <w:rPr>
          <w:sz w:val="26"/>
          <w:szCs w:val="26"/>
        </w:rPr>
        <w:t>3.5.5. Материально-техническое и учебно-методическое обеспечение адаптированной программы основного общего образования</w:t>
      </w:r>
      <w:bookmarkEnd w:id="83"/>
    </w:p>
    <w:p w14:paraId="28CFE449" w14:textId="77777777" w:rsidR="009E0694" w:rsidRPr="006E0B26" w:rsidRDefault="009E0694" w:rsidP="009E0694">
      <w:pPr>
        <w:spacing w:after="0" w:line="240" w:lineRule="auto"/>
        <w:contextualSpacing/>
        <w:jc w:val="both"/>
        <w:rPr>
          <w:rFonts w:ascii="Times New Roman" w:hAnsi="Times New Roman"/>
          <w:sz w:val="26"/>
          <w:szCs w:val="26"/>
        </w:rPr>
      </w:pPr>
      <w:bookmarkStart w:id="85" w:name="иму"/>
      <w:bookmarkEnd w:id="84"/>
      <w:r w:rsidRPr="006E0B26">
        <w:rPr>
          <w:rFonts w:ascii="Times New Roman" w:hAnsi="Times New Roman"/>
          <w:sz w:val="26"/>
          <w:szCs w:val="26"/>
        </w:rPr>
        <w:t>ИНФОРМАЦИОННО-ОБРАЗОВАТЕЛЬНАЯ СРЕДА</w:t>
      </w:r>
    </w:p>
    <w:bookmarkEnd w:id="85"/>
    <w:p w14:paraId="4A759571" w14:textId="77777777" w:rsidR="009E0694" w:rsidRPr="006E0B26" w:rsidRDefault="009E0694" w:rsidP="009E0694">
      <w:pPr>
        <w:spacing w:after="0" w:line="240" w:lineRule="auto"/>
        <w:ind w:firstLine="709"/>
        <w:contextualSpacing/>
        <w:jc w:val="both"/>
        <w:rPr>
          <w:rFonts w:ascii="Times New Roman" w:hAnsi="Times New Roman"/>
          <w:bCs/>
          <w:sz w:val="26"/>
          <w:szCs w:val="26"/>
        </w:rPr>
      </w:pPr>
      <w:r w:rsidRPr="006E0B26">
        <w:rPr>
          <w:rFonts w:ascii="Times New Roman" w:hAnsi="Times New Roman"/>
          <w:bCs/>
          <w:sz w:val="26"/>
          <w:szCs w:val="26"/>
        </w:rPr>
        <w:t>Должны соответствовать требованиям ФГОС ООО и современному состоянию информационно-коммуникационных средств.</w:t>
      </w:r>
    </w:p>
    <w:p w14:paraId="1BF2F07C" w14:textId="33C9F0F2" w:rsidR="009E0694" w:rsidRPr="006E0B26" w:rsidRDefault="009E0694" w:rsidP="009E0694">
      <w:pPr>
        <w:spacing w:after="0" w:line="240" w:lineRule="auto"/>
        <w:ind w:firstLine="709"/>
        <w:contextualSpacing/>
        <w:jc w:val="both"/>
        <w:rPr>
          <w:rFonts w:ascii="Times New Roman" w:hAnsi="Times New Roman"/>
          <w:bCs/>
          <w:sz w:val="26"/>
          <w:szCs w:val="26"/>
        </w:rPr>
      </w:pPr>
      <w:r w:rsidRPr="006E0B26">
        <w:rPr>
          <w:rFonts w:ascii="Times New Roman" w:hAnsi="Times New Roman"/>
          <w:bCs/>
          <w:sz w:val="26"/>
          <w:szCs w:val="26"/>
        </w:rPr>
        <w:t>Помимо материально-технических условий, перечисленных, а ООП ООО необходимо обеспечить:</w:t>
      </w:r>
    </w:p>
    <w:p w14:paraId="5200961E" w14:textId="77777777" w:rsidR="009E0694" w:rsidRPr="006E0B26" w:rsidRDefault="009E0694" w:rsidP="009E0694">
      <w:pPr>
        <w:pStyle w:val="aff9"/>
        <w:numPr>
          <w:ilvl w:val="0"/>
          <w:numId w:val="4"/>
        </w:numPr>
        <w:ind w:left="0" w:firstLine="709"/>
        <w:jc w:val="both"/>
        <w:rPr>
          <w:rFonts w:ascii="Times New Roman" w:eastAsiaTheme="minorEastAsia" w:hAnsi="Times New Roman"/>
          <w:sz w:val="26"/>
          <w:szCs w:val="26"/>
        </w:rPr>
      </w:pPr>
      <w:r w:rsidRPr="006E0B26">
        <w:rPr>
          <w:rFonts w:ascii="Times New Roman" w:eastAsiaTheme="minorEastAsia" w:hAnsi="Times New Roman"/>
          <w:sz w:val="26"/>
          <w:szCs w:val="26"/>
        </w:rPr>
        <w:t>технические средства обучения, включая специализированные компьютерные инструменты обучения, с учетом специальных образовательных потребностей обучающихся;</w:t>
      </w:r>
    </w:p>
    <w:p w14:paraId="7B8BEB44" w14:textId="77777777" w:rsidR="009E0694" w:rsidRPr="006E0B26" w:rsidRDefault="009E0694" w:rsidP="009E0694">
      <w:pPr>
        <w:pStyle w:val="aff9"/>
        <w:numPr>
          <w:ilvl w:val="0"/>
          <w:numId w:val="4"/>
        </w:numPr>
        <w:ind w:left="0" w:firstLine="709"/>
        <w:jc w:val="both"/>
        <w:rPr>
          <w:rFonts w:ascii="Times New Roman" w:eastAsiaTheme="minorEastAsia" w:hAnsi="Times New Roman"/>
          <w:sz w:val="26"/>
          <w:szCs w:val="26"/>
        </w:rPr>
      </w:pPr>
      <w:r w:rsidRPr="006E0B26">
        <w:rPr>
          <w:rFonts w:ascii="Times New Roman" w:eastAsiaTheme="minorEastAsia" w:hAnsi="Times New Roman"/>
          <w:sz w:val="26"/>
          <w:szCs w:val="26"/>
        </w:rPr>
        <w:t>специальные учебные пособия, рабочие тетради, специальные дидактические материалы;</w:t>
      </w:r>
    </w:p>
    <w:p w14:paraId="41CD7EE6" w14:textId="77777777" w:rsidR="009E0694" w:rsidRPr="006E0B26" w:rsidRDefault="009E0694" w:rsidP="009E0694">
      <w:pPr>
        <w:pStyle w:val="aff9"/>
        <w:numPr>
          <w:ilvl w:val="0"/>
          <w:numId w:val="4"/>
        </w:numPr>
        <w:ind w:left="0" w:firstLine="709"/>
        <w:jc w:val="both"/>
        <w:rPr>
          <w:rFonts w:ascii="Times New Roman" w:eastAsiaTheme="minorEastAsia" w:hAnsi="Times New Roman"/>
          <w:sz w:val="26"/>
          <w:szCs w:val="26"/>
        </w:rPr>
      </w:pPr>
      <w:r w:rsidRPr="006E0B26">
        <w:rPr>
          <w:rFonts w:ascii="Times New Roman" w:eastAsiaTheme="minorEastAsia" w:hAnsi="Times New Roman"/>
          <w:sz w:val="26"/>
          <w:szCs w:val="26"/>
        </w:rPr>
        <w:t>при необходимости (в случае отсутствия устной и / или письменной речи) использование альтернативных средств коммуникации;</w:t>
      </w:r>
    </w:p>
    <w:p w14:paraId="038A0650" w14:textId="77777777" w:rsidR="009E0694" w:rsidRPr="006E0B26" w:rsidRDefault="009E0694" w:rsidP="009E0694">
      <w:pPr>
        <w:pStyle w:val="aff9"/>
        <w:numPr>
          <w:ilvl w:val="0"/>
          <w:numId w:val="4"/>
        </w:numPr>
        <w:ind w:left="0" w:firstLine="709"/>
        <w:jc w:val="both"/>
        <w:rPr>
          <w:rFonts w:ascii="Times New Roman" w:eastAsiaTheme="minorEastAsia" w:hAnsi="Times New Roman"/>
          <w:sz w:val="26"/>
          <w:szCs w:val="26"/>
        </w:rPr>
      </w:pPr>
      <w:r w:rsidRPr="006E0B26">
        <w:rPr>
          <w:rFonts w:ascii="Times New Roman" w:eastAsiaTheme="minorEastAsia" w:hAnsi="Times New Roman"/>
          <w:sz w:val="26"/>
          <w:szCs w:val="26"/>
        </w:rPr>
        <w:lastRenderedPageBreak/>
        <w:t>контролируемый доступ обучающихся к информационным образовательным ресурсам в сети Интернет.</w:t>
      </w:r>
    </w:p>
    <w:p w14:paraId="6120ECD9" w14:textId="77777777" w:rsidR="009E0694" w:rsidRPr="006E0B26" w:rsidRDefault="009E0694" w:rsidP="009E0694">
      <w:pPr>
        <w:spacing w:after="0" w:line="240" w:lineRule="auto"/>
        <w:ind w:firstLine="709"/>
        <w:contextualSpacing/>
        <w:jc w:val="both"/>
        <w:rPr>
          <w:rFonts w:ascii="Times New Roman" w:eastAsia="Calibri" w:hAnsi="Times New Roman" w:cs="Times New Roman"/>
          <w:sz w:val="26"/>
          <w:szCs w:val="26"/>
        </w:rPr>
      </w:pPr>
      <w:r w:rsidRPr="006E0B26">
        <w:rPr>
          <w:rFonts w:ascii="Times New Roman" w:hAnsi="Times New Roman"/>
          <w:sz w:val="26"/>
          <w:szCs w:val="26"/>
        </w:rPr>
        <w:t>В зональную структуру образовательной организации включаются логопедические кабинеты и кабинеты педагога-психолога.</w:t>
      </w:r>
    </w:p>
    <w:p w14:paraId="472B2D1A" w14:textId="77777777" w:rsidR="009E0694" w:rsidRPr="006E0B26" w:rsidRDefault="009E0694" w:rsidP="009E0694">
      <w:pPr>
        <w:spacing w:after="0" w:line="240" w:lineRule="auto"/>
        <w:ind w:firstLine="709"/>
        <w:contextualSpacing/>
        <w:jc w:val="both"/>
        <w:rPr>
          <w:rFonts w:ascii="Times New Roman" w:hAnsi="Times New Roman"/>
          <w:b/>
          <w:bCs/>
          <w:sz w:val="26"/>
          <w:szCs w:val="26"/>
        </w:rPr>
      </w:pPr>
      <w:r w:rsidRPr="006E0B26">
        <w:rPr>
          <w:rFonts w:ascii="Times New Roman" w:hAnsi="Times New Roman"/>
          <w:sz w:val="26"/>
          <w:szCs w:val="26"/>
        </w:rPr>
        <w:t xml:space="preserve">Оснащение данных кабинетов должно включать достаточный набор мебели, специальные приспособления для ведения занятий (зеркала, наборы салфеток, зонды, дезинфицирующие материалы, и проч.), технические средства, с включением современных электронных устройств – проекторы, интерактивные доски, планшеты, компьютеры и проч.).  </w:t>
      </w:r>
    </w:p>
    <w:p w14:paraId="1412CD8D" w14:textId="77777777" w:rsidR="00620F9F" w:rsidRDefault="00620F9F" w:rsidP="009E0694">
      <w:pPr>
        <w:pStyle w:val="10"/>
        <w:rPr>
          <w:sz w:val="26"/>
          <w:szCs w:val="26"/>
        </w:rPr>
      </w:pPr>
      <w:bookmarkStart w:id="86" w:name="_Toc98861141"/>
      <w:bookmarkStart w:id="87" w:name="аоп"/>
    </w:p>
    <w:p w14:paraId="126A64B0" w14:textId="77777777" w:rsidR="00620F9F" w:rsidRDefault="00620F9F" w:rsidP="009E0694">
      <w:pPr>
        <w:pStyle w:val="10"/>
        <w:rPr>
          <w:sz w:val="26"/>
          <w:szCs w:val="26"/>
        </w:rPr>
      </w:pPr>
    </w:p>
    <w:p w14:paraId="435B3B06" w14:textId="306449A7" w:rsidR="009E0694" w:rsidRPr="006E0B26" w:rsidRDefault="009E0694" w:rsidP="009E0694">
      <w:pPr>
        <w:pStyle w:val="10"/>
        <w:rPr>
          <w:sz w:val="26"/>
          <w:szCs w:val="26"/>
        </w:rPr>
      </w:pPr>
      <w:r w:rsidRPr="006E0B26">
        <w:rPr>
          <w:sz w:val="26"/>
          <w:szCs w:val="26"/>
        </w:rPr>
        <w:t>ПРИМЕРНАЯ АДАПТИРОВАННАЯ ОСНОВНАЯ ОБРАЗОВАТЕЛЬНАЯ ПРОГРАММА ОСНОВНОГО ОБЩЕГО ОБРАЗОВАНИЯ ОБУЧАЮЩИХСЯ С ТЯЖЕЛЫМИ НАРУШЕНИЯМИ РЕЧИ (Вариант 5.2)</w:t>
      </w:r>
      <w:bookmarkEnd w:id="86"/>
    </w:p>
    <w:p w14:paraId="1DF432D8" w14:textId="77777777" w:rsidR="009E0694" w:rsidRPr="006E0B26" w:rsidRDefault="009E0694" w:rsidP="009E0694">
      <w:pPr>
        <w:spacing w:after="0" w:line="240" w:lineRule="auto"/>
        <w:contextualSpacing/>
        <w:rPr>
          <w:rFonts w:ascii="Times New Roman" w:hAnsi="Times New Roman"/>
          <w:b/>
          <w:bCs/>
          <w:sz w:val="26"/>
          <w:szCs w:val="26"/>
        </w:rPr>
      </w:pPr>
      <w:bookmarkStart w:id="88" w:name="аа"/>
      <w:bookmarkEnd w:id="87"/>
    </w:p>
    <w:p w14:paraId="3C4F3DE5" w14:textId="77777777" w:rsidR="009E0694" w:rsidRPr="006E0B26" w:rsidRDefault="009E0694" w:rsidP="009E0694">
      <w:pPr>
        <w:pStyle w:val="10"/>
        <w:rPr>
          <w:sz w:val="26"/>
          <w:szCs w:val="26"/>
        </w:rPr>
      </w:pPr>
      <w:bookmarkStart w:id="89" w:name="_Toc98861142"/>
      <w:r w:rsidRPr="006E0B26">
        <w:rPr>
          <w:sz w:val="26"/>
          <w:szCs w:val="26"/>
        </w:rPr>
        <w:t>1. ЦЕЛЕВОЙ РАЗДЕЛ ПРИМЕРНОЙ АДАПТИРОВАННОЙ ОСНОВНОЙ ОБРАЗОВАТЕЛЬНОЙ ПРОГРАММЫ ОСНОВНОГО ОБЩЕГО ОБРАЗОВАНИЯ</w:t>
      </w:r>
      <w:bookmarkEnd w:id="89"/>
    </w:p>
    <w:p w14:paraId="47064139" w14:textId="77777777" w:rsidR="009E0694" w:rsidRPr="006E0B26" w:rsidRDefault="009E0694" w:rsidP="009E0694">
      <w:pPr>
        <w:spacing w:after="0" w:line="240" w:lineRule="auto"/>
        <w:ind w:firstLine="851"/>
        <w:contextualSpacing/>
        <w:jc w:val="both"/>
        <w:rPr>
          <w:rFonts w:ascii="Times New Roman" w:hAnsi="Times New Roman"/>
          <w:sz w:val="26"/>
          <w:szCs w:val="26"/>
        </w:rPr>
      </w:pPr>
      <w:bookmarkStart w:id="90" w:name="ап"/>
      <w:bookmarkEnd w:id="88"/>
    </w:p>
    <w:p w14:paraId="5601090A" w14:textId="77777777" w:rsidR="009E0694" w:rsidRPr="006E0B26" w:rsidRDefault="009E0694" w:rsidP="009E0694">
      <w:pPr>
        <w:pStyle w:val="2"/>
        <w:rPr>
          <w:sz w:val="26"/>
        </w:rPr>
      </w:pPr>
      <w:bookmarkStart w:id="91" w:name="_Toc98861143"/>
      <w:r w:rsidRPr="006E0B26">
        <w:rPr>
          <w:sz w:val="26"/>
        </w:rPr>
        <w:t>1.1 ПОЯСНИТЕЛЬНАЯ ЗАПИСКА</w:t>
      </w:r>
      <w:bookmarkEnd w:id="91"/>
    </w:p>
    <w:bookmarkEnd w:id="90"/>
    <w:p w14:paraId="00C49C9A" w14:textId="77777777" w:rsidR="009E0694" w:rsidRPr="006E0B26" w:rsidRDefault="009E0694" w:rsidP="009E0694">
      <w:pPr>
        <w:shd w:val="clear" w:color="auto" w:fill="FFFFFF"/>
        <w:spacing w:after="0" w:line="240" w:lineRule="auto"/>
        <w:ind w:firstLine="709"/>
        <w:contextualSpacing/>
        <w:jc w:val="both"/>
        <w:rPr>
          <w:rFonts w:ascii="Times New Roman" w:eastAsia="Times New Roman" w:hAnsi="Times New Roman"/>
          <w:color w:val="222222"/>
          <w:sz w:val="26"/>
          <w:szCs w:val="26"/>
          <w:lang w:eastAsia="ru-RU"/>
        </w:rPr>
      </w:pPr>
      <w:r w:rsidRPr="006E0B26">
        <w:rPr>
          <w:rFonts w:ascii="Times New Roman" w:hAnsi="Times New Roman"/>
          <w:sz w:val="26"/>
          <w:szCs w:val="26"/>
        </w:rPr>
        <w:t xml:space="preserve">Вариант 5.2, предполагает, что обучающийся с ТНР получает образование, соответствующее по итоговым достижениям к моменту завершения образованию сверстников с нормальным речевым развитием. </w:t>
      </w:r>
      <w:r w:rsidRPr="006E0B26">
        <w:rPr>
          <w:rFonts w:ascii="Times New Roman" w:eastAsia="Times New Roman" w:hAnsi="Times New Roman"/>
          <w:color w:val="222222"/>
          <w:sz w:val="26"/>
          <w:szCs w:val="26"/>
          <w:lang w:eastAsia="ru-RU"/>
        </w:rPr>
        <w:t>Данный вариант программы может реализовываться как в специальной школе или специальном классе, так и в условиях инклюзивной образовательной организации.</w:t>
      </w:r>
    </w:p>
    <w:p w14:paraId="11B87CDD" w14:textId="77777777" w:rsidR="009E0694" w:rsidRPr="006E0B26" w:rsidRDefault="009E0694" w:rsidP="009E0694">
      <w:pPr>
        <w:spacing w:after="0" w:line="240" w:lineRule="auto"/>
        <w:ind w:firstLine="851"/>
        <w:contextualSpacing/>
        <w:jc w:val="both"/>
        <w:rPr>
          <w:rFonts w:ascii="Times New Roman" w:eastAsia="Calibri" w:hAnsi="Times New Roman"/>
          <w:sz w:val="26"/>
          <w:szCs w:val="26"/>
        </w:rPr>
      </w:pPr>
      <w:r w:rsidRPr="006E0B26">
        <w:rPr>
          <w:rFonts w:ascii="Times New Roman" w:hAnsi="Times New Roman"/>
          <w:sz w:val="26"/>
          <w:szCs w:val="26"/>
        </w:rPr>
        <w:t>Сроки освоения АООП ООО по варианту 5.2 составляют 5 лет (5-9 классы) либо 6 лет (5-10 классы).</w:t>
      </w:r>
    </w:p>
    <w:p w14:paraId="6D9AF79C" w14:textId="77777777" w:rsidR="009E0694" w:rsidRPr="006E0B26" w:rsidRDefault="009E0694" w:rsidP="009E0694">
      <w:pPr>
        <w:shd w:val="clear" w:color="auto" w:fill="FFFFFF"/>
        <w:spacing w:after="0" w:line="240" w:lineRule="auto"/>
        <w:ind w:firstLine="709"/>
        <w:contextualSpacing/>
        <w:jc w:val="both"/>
        <w:rPr>
          <w:rFonts w:ascii="Times New Roman" w:eastAsia="Times New Roman" w:hAnsi="Times New Roman"/>
          <w:color w:val="222222"/>
          <w:sz w:val="26"/>
          <w:szCs w:val="26"/>
          <w:lang w:eastAsia="ru-RU"/>
        </w:rPr>
      </w:pPr>
      <w:r w:rsidRPr="006E0B26">
        <w:rPr>
          <w:rFonts w:ascii="Times New Roman" w:eastAsia="Times New Roman" w:hAnsi="Times New Roman"/>
          <w:color w:val="222222"/>
          <w:sz w:val="26"/>
          <w:szCs w:val="26"/>
          <w:lang w:eastAsia="ru-RU"/>
        </w:rPr>
        <w:t xml:space="preserve">Пролонгированные сроки обучения предусматриваются для обучающихся, у которых имеется выраженная </w:t>
      </w:r>
      <w:proofErr w:type="spellStart"/>
      <w:r w:rsidRPr="006E0B26">
        <w:rPr>
          <w:rFonts w:ascii="Times New Roman" w:eastAsia="Times New Roman" w:hAnsi="Times New Roman"/>
          <w:color w:val="222222"/>
          <w:sz w:val="26"/>
          <w:szCs w:val="26"/>
          <w:lang w:eastAsia="ru-RU"/>
        </w:rPr>
        <w:t>дефицитарность</w:t>
      </w:r>
      <w:proofErr w:type="spellEnd"/>
      <w:r w:rsidRPr="006E0B26">
        <w:rPr>
          <w:rFonts w:ascii="Times New Roman" w:eastAsia="Times New Roman" w:hAnsi="Times New Roman"/>
          <w:color w:val="222222"/>
          <w:sz w:val="26"/>
          <w:szCs w:val="26"/>
          <w:lang w:eastAsia="ru-RU"/>
        </w:rPr>
        <w:t xml:space="preserve"> речевого развития, коммуникативных навыков или/и когнитивных функций, что требует дальнейшей организации коррекционно-развивающего обучения и реализации коррекционно-развивающих курсов. Кроме того, учитывая отрицательное влияние данных недостатков на формирование предметных компетенций, дополнительное обучение в 10 классе позволяет обеспечить прочное усвоение предметного содержания обучения за счет формирования межпредметных связей, их систематизации и обобщения. Программа 10 класса не должна дублировать содержание обучения в 9 классе.  Программы по учебным предметам и коррекционно-развивающим курсам строится с учетом особенностей проявления речевого нарушения обучающихся, и уровня сформированности предметных и метапредметных компетенций, и может быть как персонифицированной, так и рассчитанной на группу обучающихся (на класс) с выделением и систематизацией особо значимых тем за весь период обучения.</w:t>
      </w:r>
    </w:p>
    <w:p w14:paraId="6D1A1265" w14:textId="77777777" w:rsidR="009E0694" w:rsidRPr="006E0B26" w:rsidRDefault="009E0694" w:rsidP="009E0694">
      <w:pPr>
        <w:shd w:val="clear" w:color="auto" w:fill="FFFFFF"/>
        <w:spacing w:after="0" w:line="240" w:lineRule="auto"/>
        <w:ind w:firstLine="709"/>
        <w:contextualSpacing/>
        <w:jc w:val="both"/>
        <w:rPr>
          <w:rFonts w:ascii="Times New Roman" w:eastAsia="Times New Roman" w:hAnsi="Times New Roman"/>
          <w:color w:val="FF0000"/>
          <w:sz w:val="26"/>
          <w:szCs w:val="26"/>
          <w:lang w:eastAsia="ru-RU"/>
        </w:rPr>
      </w:pPr>
      <w:r w:rsidRPr="006E0B26">
        <w:rPr>
          <w:rFonts w:ascii="Times New Roman" w:eastAsia="Times New Roman" w:hAnsi="Times New Roman"/>
          <w:color w:val="222222"/>
          <w:sz w:val="26"/>
          <w:szCs w:val="26"/>
          <w:lang w:eastAsia="ru-RU"/>
        </w:rPr>
        <w:t xml:space="preserve">Решение о пролонгации обучения принимается ПМПК на основе </w:t>
      </w:r>
      <w:proofErr w:type="spellStart"/>
      <w:r w:rsidRPr="006E0B26">
        <w:rPr>
          <w:rFonts w:ascii="Times New Roman" w:eastAsia="Times New Roman" w:hAnsi="Times New Roman"/>
          <w:color w:val="222222"/>
          <w:sz w:val="26"/>
          <w:szCs w:val="26"/>
          <w:lang w:eastAsia="ru-RU"/>
        </w:rPr>
        <w:t>заклучения</w:t>
      </w:r>
      <w:proofErr w:type="spellEnd"/>
      <w:r w:rsidRPr="006E0B26">
        <w:rPr>
          <w:rFonts w:ascii="Times New Roman" w:eastAsia="Times New Roman" w:hAnsi="Times New Roman"/>
          <w:color w:val="222222"/>
          <w:sz w:val="26"/>
          <w:szCs w:val="26"/>
          <w:lang w:eastAsia="ru-RU"/>
        </w:rPr>
        <w:t xml:space="preserve"> психолого-педагогического консилиума школы после тщательного психолого-педагогического изучения обучающихся в течение всего периода обучения на уровне основной школы с согласия родителей и независимо от сроков обучения на </w:t>
      </w:r>
      <w:r w:rsidRPr="006E0B26">
        <w:rPr>
          <w:rFonts w:ascii="Times New Roman" w:eastAsia="Times New Roman" w:hAnsi="Times New Roman"/>
          <w:color w:val="222222"/>
          <w:sz w:val="26"/>
          <w:szCs w:val="26"/>
          <w:lang w:eastAsia="ru-RU"/>
        </w:rPr>
        <w:lastRenderedPageBreak/>
        <w:t>уровне начального общего образования</w:t>
      </w:r>
      <w:r w:rsidRPr="006E0B26">
        <w:rPr>
          <w:rFonts w:ascii="Times New Roman" w:eastAsia="Times New Roman" w:hAnsi="Times New Roman"/>
          <w:sz w:val="26"/>
          <w:szCs w:val="26"/>
          <w:lang w:eastAsia="ru-RU"/>
        </w:rPr>
        <w:t>. Решение о пролонгации обучения принимается обычно не позднее окончания первого полугодия 9 класса.</w:t>
      </w:r>
    </w:p>
    <w:p w14:paraId="1C409285" w14:textId="77777777" w:rsidR="009E0694" w:rsidRPr="006E0B26" w:rsidRDefault="009E0694" w:rsidP="009E0694">
      <w:pPr>
        <w:spacing w:after="0" w:line="240" w:lineRule="auto"/>
        <w:ind w:firstLine="851"/>
        <w:contextualSpacing/>
        <w:jc w:val="both"/>
        <w:rPr>
          <w:rFonts w:ascii="Times New Roman" w:eastAsia="Calibri" w:hAnsi="Times New Roman"/>
          <w:sz w:val="26"/>
          <w:szCs w:val="26"/>
        </w:rPr>
      </w:pPr>
      <w:r w:rsidRPr="006E0B26">
        <w:rPr>
          <w:rFonts w:ascii="Times New Roman" w:hAnsi="Times New Roman"/>
          <w:sz w:val="26"/>
          <w:szCs w:val="26"/>
        </w:rPr>
        <w:t xml:space="preserve">Для обучения по варианту 5.2 зачисляются обучающиеся, основным недостатком которых при первично сохранном интеллекте и слухе является выраженная недостаточность полноценной речевой и/или коммуникативной деятельности как в устной, так и в письменной форме. Это может проявляться в виде следующих нарушений: </w:t>
      </w:r>
    </w:p>
    <w:p w14:paraId="7441CC75" w14:textId="77777777" w:rsidR="009E0694" w:rsidRPr="006E0B26" w:rsidRDefault="009E0694" w:rsidP="009E0694">
      <w:pPr>
        <w:numPr>
          <w:ilvl w:val="0"/>
          <w:numId w:val="7"/>
        </w:numPr>
        <w:spacing w:after="0" w:line="240" w:lineRule="auto"/>
        <w:ind w:left="0" w:firstLine="851"/>
        <w:contextualSpacing/>
        <w:jc w:val="both"/>
        <w:rPr>
          <w:rFonts w:ascii="Times New Roman" w:hAnsi="Times New Roman"/>
          <w:sz w:val="26"/>
          <w:szCs w:val="26"/>
        </w:rPr>
      </w:pPr>
      <w:r w:rsidRPr="006E0B26">
        <w:rPr>
          <w:rFonts w:ascii="Times New Roman" w:hAnsi="Times New Roman"/>
          <w:sz w:val="26"/>
          <w:szCs w:val="26"/>
        </w:rPr>
        <w:t>резистентная к коррекционному воздействию форма общего недоразвития речи, как правило, осложненная органическим поражением центральной нервной системы;</w:t>
      </w:r>
    </w:p>
    <w:p w14:paraId="1B4DA409" w14:textId="77777777" w:rsidR="009E0694" w:rsidRPr="006E0B26" w:rsidRDefault="009E0694" w:rsidP="009E0694">
      <w:pPr>
        <w:numPr>
          <w:ilvl w:val="0"/>
          <w:numId w:val="7"/>
        </w:numPr>
        <w:spacing w:after="0" w:line="240" w:lineRule="auto"/>
        <w:ind w:left="0" w:firstLine="851"/>
        <w:contextualSpacing/>
        <w:jc w:val="both"/>
        <w:rPr>
          <w:rFonts w:ascii="Times New Roman" w:hAnsi="Times New Roman"/>
          <w:sz w:val="26"/>
          <w:szCs w:val="26"/>
        </w:rPr>
      </w:pPr>
      <w:r w:rsidRPr="006E0B26">
        <w:rPr>
          <w:rFonts w:ascii="Times New Roman" w:hAnsi="Times New Roman"/>
          <w:sz w:val="26"/>
          <w:szCs w:val="26"/>
        </w:rPr>
        <w:t>нарушения чтения и нарушения письма средней и тяжелой степеней выраженности;</w:t>
      </w:r>
    </w:p>
    <w:p w14:paraId="0C9AA6BE" w14:textId="77777777" w:rsidR="009E0694" w:rsidRPr="006E0B26" w:rsidRDefault="009E0694" w:rsidP="009E0694">
      <w:pPr>
        <w:numPr>
          <w:ilvl w:val="0"/>
          <w:numId w:val="7"/>
        </w:numPr>
        <w:spacing w:after="0" w:line="240" w:lineRule="auto"/>
        <w:ind w:left="0" w:firstLine="851"/>
        <w:contextualSpacing/>
        <w:jc w:val="both"/>
        <w:rPr>
          <w:rFonts w:ascii="Times New Roman" w:hAnsi="Times New Roman"/>
          <w:sz w:val="26"/>
          <w:szCs w:val="26"/>
        </w:rPr>
      </w:pPr>
      <w:proofErr w:type="spellStart"/>
      <w:r w:rsidRPr="006E0B26">
        <w:rPr>
          <w:rFonts w:ascii="Times New Roman" w:hAnsi="Times New Roman"/>
          <w:sz w:val="26"/>
          <w:szCs w:val="26"/>
        </w:rPr>
        <w:t>темпоритмические</w:t>
      </w:r>
      <w:proofErr w:type="spellEnd"/>
      <w:r w:rsidRPr="006E0B26">
        <w:rPr>
          <w:rFonts w:ascii="Times New Roman" w:hAnsi="Times New Roman"/>
          <w:sz w:val="26"/>
          <w:szCs w:val="26"/>
        </w:rPr>
        <w:t xml:space="preserve"> нарушения речи тяжелой степени (заикание и др.);</w:t>
      </w:r>
    </w:p>
    <w:p w14:paraId="23FB86B7" w14:textId="77777777" w:rsidR="009E0694" w:rsidRPr="006E0B26" w:rsidRDefault="009E0694" w:rsidP="009E0694">
      <w:pPr>
        <w:numPr>
          <w:ilvl w:val="0"/>
          <w:numId w:val="7"/>
        </w:numPr>
        <w:spacing w:after="0" w:line="240" w:lineRule="auto"/>
        <w:ind w:left="0" w:firstLine="851"/>
        <w:contextualSpacing/>
        <w:jc w:val="both"/>
        <w:rPr>
          <w:rFonts w:ascii="Times New Roman" w:hAnsi="Times New Roman"/>
          <w:sz w:val="26"/>
          <w:szCs w:val="26"/>
        </w:rPr>
      </w:pPr>
      <w:r w:rsidRPr="006E0B26">
        <w:rPr>
          <w:rFonts w:ascii="Times New Roman" w:hAnsi="Times New Roman"/>
          <w:sz w:val="26"/>
          <w:szCs w:val="26"/>
        </w:rPr>
        <w:t xml:space="preserve">нарушения (распад) речи (афазия) и/или выраженные расстройства артикуляции (дизартрия, механическая </w:t>
      </w:r>
      <w:proofErr w:type="spellStart"/>
      <w:r w:rsidRPr="006E0B26">
        <w:rPr>
          <w:rFonts w:ascii="Times New Roman" w:hAnsi="Times New Roman"/>
          <w:sz w:val="26"/>
          <w:szCs w:val="26"/>
        </w:rPr>
        <w:t>дислалия</w:t>
      </w:r>
      <w:proofErr w:type="spellEnd"/>
      <w:r w:rsidRPr="006E0B26">
        <w:rPr>
          <w:rFonts w:ascii="Times New Roman" w:hAnsi="Times New Roman"/>
          <w:sz w:val="26"/>
          <w:szCs w:val="26"/>
        </w:rPr>
        <w:t>), возникшие в результате заболеваний, оперативного вмешательства, травм и др.;</w:t>
      </w:r>
    </w:p>
    <w:p w14:paraId="036BDD19" w14:textId="77777777" w:rsidR="009E0694" w:rsidRPr="006E0B26" w:rsidRDefault="009E0694" w:rsidP="009E0694">
      <w:pPr>
        <w:numPr>
          <w:ilvl w:val="0"/>
          <w:numId w:val="7"/>
        </w:numPr>
        <w:spacing w:after="0" w:line="240" w:lineRule="auto"/>
        <w:ind w:left="0" w:firstLine="851"/>
        <w:contextualSpacing/>
        <w:jc w:val="both"/>
        <w:rPr>
          <w:rFonts w:ascii="Times New Roman" w:hAnsi="Times New Roman"/>
          <w:sz w:val="26"/>
          <w:szCs w:val="26"/>
        </w:rPr>
      </w:pPr>
      <w:r w:rsidRPr="006E0B26">
        <w:rPr>
          <w:rFonts w:ascii="Times New Roman" w:hAnsi="Times New Roman"/>
          <w:sz w:val="26"/>
          <w:szCs w:val="26"/>
        </w:rPr>
        <w:t>комбинированные нарушения речевого развития (сочетанные проявления).</w:t>
      </w:r>
    </w:p>
    <w:p w14:paraId="5C0DA78D" w14:textId="77777777" w:rsidR="009E0694" w:rsidRPr="006E0B26" w:rsidRDefault="009E0694" w:rsidP="009E0694">
      <w:pPr>
        <w:pStyle w:val="af7"/>
        <w:spacing w:after="0" w:line="240" w:lineRule="auto"/>
        <w:ind w:left="0" w:firstLine="851"/>
        <w:contextualSpacing/>
        <w:jc w:val="both"/>
        <w:rPr>
          <w:rFonts w:ascii="Times New Roman" w:hAnsi="Times New Roman"/>
          <w:sz w:val="26"/>
          <w:szCs w:val="26"/>
          <w:highlight w:val="yellow"/>
        </w:rPr>
      </w:pPr>
      <w:r w:rsidRPr="006E0B26">
        <w:rPr>
          <w:rFonts w:ascii="Times New Roman" w:hAnsi="Times New Roman"/>
          <w:sz w:val="26"/>
          <w:szCs w:val="26"/>
        </w:rPr>
        <w:t>Резистентная к коррекционному воздействию форма недоразвития речи проявляется в несформированности всех языковых средств и, как правило, осложненная органическим поражением центральной нервной системы, препятствует становлению полноценной языковой личности, поскольку приводит к замедленному и искаженному формированию речевой деятельности обучающегося. Данная группа обучающихся является неоднородной по показателям причин нарушений и по соотношению тяжести нарушений отдельных сторон речи. Объединяют эту группу особенности лингвистического проявления нарушения (несформированность всех сторон речи), отсутствие первичных отклонений в развитии интеллектуальных возможностей, а также отсутствие грубых отклонений в развитии сенсорных систем. Нарушения затрагивают весь комплекс параметров, влияющих на формирование языковой личности: развитие языковой способности, освоение и использование языковых средств, формирование метаязыковой деятельности, владение различными видами речевой деятельности, становление мотивационных и рефлективных компонентов коммуникации.</w:t>
      </w:r>
    </w:p>
    <w:p w14:paraId="12E1B127" w14:textId="77777777" w:rsidR="009E0694" w:rsidRPr="006E0B26" w:rsidRDefault="009E0694" w:rsidP="009E0694">
      <w:pPr>
        <w:pStyle w:val="af7"/>
        <w:spacing w:after="0" w:line="240" w:lineRule="auto"/>
        <w:ind w:left="0" w:firstLine="851"/>
        <w:contextualSpacing/>
        <w:jc w:val="both"/>
        <w:rPr>
          <w:rFonts w:ascii="Times New Roman" w:hAnsi="Times New Roman"/>
          <w:sz w:val="26"/>
          <w:szCs w:val="26"/>
        </w:rPr>
      </w:pPr>
      <w:r w:rsidRPr="006E0B26">
        <w:rPr>
          <w:rFonts w:ascii="Times New Roman" w:hAnsi="Times New Roman"/>
          <w:sz w:val="26"/>
          <w:szCs w:val="26"/>
        </w:rPr>
        <w:t xml:space="preserve">У обучающихся данной группы могут отмечаться нарушения произношения, общая смазанность речи. Недостатки фонематического восприятия, как правило, проявляются на уровне письменных работ в виде замен и смешений оппозиционных согласных. Наблюдаются трудности при воспроизведении слов сложной слоговой структуры в виде персевераций слогов или звуков, контаминаций, </w:t>
      </w:r>
      <w:proofErr w:type="spellStart"/>
      <w:r w:rsidRPr="006E0B26">
        <w:rPr>
          <w:rFonts w:ascii="Times New Roman" w:hAnsi="Times New Roman"/>
          <w:sz w:val="26"/>
          <w:szCs w:val="26"/>
        </w:rPr>
        <w:t>эллизий</w:t>
      </w:r>
      <w:proofErr w:type="spellEnd"/>
      <w:r w:rsidRPr="006E0B26">
        <w:rPr>
          <w:rFonts w:ascii="Times New Roman" w:hAnsi="Times New Roman"/>
          <w:sz w:val="26"/>
          <w:szCs w:val="26"/>
        </w:rPr>
        <w:t xml:space="preserve">. Словарный запас остается достаточно бедным, особенно трудно дается обучающимся освоение абстрактной лексики, лингвистической терминологии, названий географических объектов, химических веществ и проч. Если бытовая речь обучающихся приближается к нормативной, то в связной устной речи, например при пересказах отмечается наличие </w:t>
      </w:r>
      <w:proofErr w:type="spellStart"/>
      <w:r w:rsidRPr="006E0B26">
        <w:rPr>
          <w:rFonts w:ascii="Times New Roman" w:hAnsi="Times New Roman"/>
          <w:sz w:val="26"/>
          <w:szCs w:val="26"/>
        </w:rPr>
        <w:t>аграмматизма</w:t>
      </w:r>
      <w:proofErr w:type="spellEnd"/>
      <w:r w:rsidRPr="006E0B26">
        <w:rPr>
          <w:rFonts w:ascii="Times New Roman" w:hAnsi="Times New Roman"/>
          <w:sz w:val="26"/>
          <w:szCs w:val="26"/>
        </w:rPr>
        <w:t xml:space="preserve"> не только в </w:t>
      </w:r>
      <w:proofErr w:type="spellStart"/>
      <w:r w:rsidRPr="006E0B26">
        <w:rPr>
          <w:rFonts w:ascii="Times New Roman" w:hAnsi="Times New Roman"/>
          <w:sz w:val="26"/>
          <w:szCs w:val="26"/>
        </w:rPr>
        <w:t>редкоупотребляемых</w:t>
      </w:r>
      <w:proofErr w:type="spellEnd"/>
      <w:r w:rsidRPr="006E0B26">
        <w:rPr>
          <w:rFonts w:ascii="Times New Roman" w:hAnsi="Times New Roman"/>
          <w:sz w:val="26"/>
          <w:szCs w:val="26"/>
        </w:rPr>
        <w:t xml:space="preserve"> формах и конструкциях, но и в относительно простых. Недостатки словообразования и словообразовательного анализа отражаются на грамотности обучающихся данной категории. </w:t>
      </w:r>
    </w:p>
    <w:p w14:paraId="7755F257" w14:textId="77777777" w:rsidR="009E0694" w:rsidRPr="006E0B26" w:rsidRDefault="009E0694" w:rsidP="009E0694">
      <w:pPr>
        <w:pStyle w:val="af7"/>
        <w:spacing w:after="0" w:line="240" w:lineRule="auto"/>
        <w:ind w:left="0" w:firstLine="851"/>
        <w:contextualSpacing/>
        <w:jc w:val="both"/>
        <w:rPr>
          <w:rFonts w:ascii="Times New Roman" w:hAnsi="Times New Roman"/>
          <w:sz w:val="26"/>
          <w:szCs w:val="26"/>
        </w:rPr>
      </w:pPr>
      <w:r w:rsidRPr="006E0B26">
        <w:rPr>
          <w:rFonts w:ascii="Times New Roman" w:hAnsi="Times New Roman"/>
          <w:sz w:val="26"/>
          <w:szCs w:val="26"/>
        </w:rPr>
        <w:lastRenderedPageBreak/>
        <w:t xml:space="preserve">Наибольшие проблемы обучающиеся с резистентной к коррекционному воздействию форме общего недоразвития речи испытывают при работе с текстами. Необходимо отметить, что у обучающихся более сохранно понимание текстов, чем их продуцирование. При восприятии текстов в процессе аудирования или чтения доступно, в основном, понимание фактологии и скрытого смысла услышанного. Однако, в ряде случаев, происходит замещение содержания текста собственными субъективно значимыми фактами и домыслами, что отрицательно сказывается на объеме и качестве получаемой информации. При составлении собственных текстов у обучающихся подростков с данной формой речевого недоразвития отмечаются проблемы с применением формальных признаков текста (последовательность изложения, </w:t>
      </w:r>
      <w:proofErr w:type="spellStart"/>
      <w:r w:rsidRPr="006E0B26">
        <w:rPr>
          <w:rFonts w:ascii="Times New Roman" w:hAnsi="Times New Roman"/>
          <w:sz w:val="26"/>
          <w:szCs w:val="26"/>
        </w:rPr>
        <w:t>тематичность</w:t>
      </w:r>
      <w:proofErr w:type="spellEnd"/>
      <w:r w:rsidRPr="006E0B26">
        <w:rPr>
          <w:rFonts w:ascii="Times New Roman" w:hAnsi="Times New Roman"/>
          <w:sz w:val="26"/>
          <w:szCs w:val="26"/>
        </w:rPr>
        <w:t>, связность, смысловая законченность и др.). Возрастает количество недостатков лексико-грамматического характера.</w:t>
      </w:r>
    </w:p>
    <w:p w14:paraId="373EF741" w14:textId="77777777" w:rsidR="009E0694" w:rsidRPr="006E0B26" w:rsidRDefault="009E0694" w:rsidP="009E0694">
      <w:pPr>
        <w:pStyle w:val="aff9"/>
        <w:ind w:left="0" w:firstLine="624"/>
        <w:jc w:val="both"/>
        <w:rPr>
          <w:rFonts w:ascii="Times New Roman" w:hAnsi="Times New Roman"/>
          <w:sz w:val="26"/>
          <w:szCs w:val="26"/>
        </w:rPr>
      </w:pPr>
      <w:r w:rsidRPr="006E0B26">
        <w:rPr>
          <w:rFonts w:ascii="Times New Roman" w:hAnsi="Times New Roman"/>
          <w:sz w:val="26"/>
          <w:szCs w:val="26"/>
        </w:rPr>
        <w:t xml:space="preserve">Аналогичные проблемы характерны и для письменных текстов: на чтении и письме. В группе обучающихся с нарушениями чтения и письма, могут быть выделены три подгруппы: обучающиеся, имевшие общее недоразвитие речи; обучающиеся с дислексией и </w:t>
      </w:r>
      <w:proofErr w:type="spellStart"/>
      <w:r w:rsidRPr="006E0B26">
        <w:rPr>
          <w:rFonts w:ascii="Times New Roman" w:hAnsi="Times New Roman"/>
          <w:sz w:val="26"/>
          <w:szCs w:val="26"/>
        </w:rPr>
        <w:t>дисграфией</w:t>
      </w:r>
      <w:proofErr w:type="spellEnd"/>
      <w:r w:rsidRPr="006E0B26">
        <w:rPr>
          <w:rFonts w:ascii="Times New Roman" w:hAnsi="Times New Roman"/>
          <w:sz w:val="26"/>
          <w:szCs w:val="26"/>
        </w:rPr>
        <w:t xml:space="preserve">, у которых нарушения чтения и письма обусловлены иными причинами, в частности, несформированностью оптико-пространственных представлений, недостаточностью </w:t>
      </w:r>
      <w:proofErr w:type="spellStart"/>
      <w:r w:rsidRPr="006E0B26">
        <w:rPr>
          <w:rFonts w:ascii="Times New Roman" w:hAnsi="Times New Roman"/>
          <w:sz w:val="26"/>
          <w:szCs w:val="26"/>
        </w:rPr>
        <w:t>мнестических</w:t>
      </w:r>
      <w:proofErr w:type="spellEnd"/>
      <w:r w:rsidRPr="006E0B26">
        <w:rPr>
          <w:rFonts w:ascii="Times New Roman" w:hAnsi="Times New Roman"/>
          <w:sz w:val="26"/>
          <w:szCs w:val="26"/>
        </w:rPr>
        <w:t xml:space="preserve"> процессов и др.); обучающиеся со смешанными формами нарушения чтения и письма.</w:t>
      </w:r>
    </w:p>
    <w:p w14:paraId="05A05800" w14:textId="77777777" w:rsidR="009E0694" w:rsidRPr="006E0B26" w:rsidRDefault="009E0694" w:rsidP="009E0694">
      <w:pPr>
        <w:pStyle w:val="aff9"/>
        <w:ind w:left="0" w:firstLine="709"/>
        <w:jc w:val="both"/>
        <w:rPr>
          <w:rFonts w:ascii="Times New Roman" w:hAnsi="Times New Roman"/>
          <w:sz w:val="26"/>
          <w:szCs w:val="26"/>
        </w:rPr>
      </w:pPr>
      <w:r w:rsidRPr="006E0B26">
        <w:rPr>
          <w:rFonts w:ascii="Times New Roman" w:hAnsi="Times New Roman"/>
          <w:sz w:val="26"/>
          <w:szCs w:val="26"/>
        </w:rPr>
        <w:t xml:space="preserve">Основными признаками низкого уровня сформированности процессов письменной речи (чтения и письма), обусловленных недостатками развития всех сторон устной речи, являются фонологические замены фонем в функционально сильных позициях. Наряду с этим отмечается наличие </w:t>
      </w:r>
      <w:proofErr w:type="spellStart"/>
      <w:r w:rsidRPr="006E0B26">
        <w:rPr>
          <w:rFonts w:ascii="Times New Roman" w:hAnsi="Times New Roman"/>
          <w:sz w:val="26"/>
          <w:szCs w:val="26"/>
        </w:rPr>
        <w:t>аграмматизма</w:t>
      </w:r>
      <w:proofErr w:type="spellEnd"/>
      <w:r w:rsidRPr="006E0B26">
        <w:rPr>
          <w:rFonts w:ascii="Times New Roman" w:hAnsi="Times New Roman"/>
          <w:sz w:val="26"/>
          <w:szCs w:val="26"/>
        </w:rPr>
        <w:t xml:space="preserve">, нарушений слоговой структуры слова, лексические замены, трудности языкового анализа. В значительной степени страдает темп чтения, вследствие неполноценности лексико-грамматической стороны речи в более поздние сроки формируются механизмы вербального прогнозирования, что отрицательно сказывается на беглости и сознательности процесса чтения. В результате несформированности метаязыковых навыков в области текстовой компетенции страдает формирование предметных компетенций. </w:t>
      </w:r>
    </w:p>
    <w:p w14:paraId="735CB43D" w14:textId="77777777" w:rsidR="009E0694" w:rsidRPr="006E0B26" w:rsidRDefault="009E0694" w:rsidP="009E0694">
      <w:pPr>
        <w:pStyle w:val="aff9"/>
        <w:ind w:left="0" w:firstLine="709"/>
        <w:jc w:val="both"/>
        <w:rPr>
          <w:rFonts w:ascii="Times New Roman" w:hAnsi="Times New Roman"/>
          <w:sz w:val="26"/>
          <w:szCs w:val="26"/>
        </w:rPr>
      </w:pPr>
      <w:r w:rsidRPr="006E0B26">
        <w:rPr>
          <w:rFonts w:ascii="Times New Roman" w:hAnsi="Times New Roman"/>
          <w:sz w:val="26"/>
          <w:szCs w:val="26"/>
        </w:rPr>
        <w:t>Низкий или невысокий уровень текстовой компетенции не только препятствует полноценному пониманию текстов учебника и произведений художественной литературы, но и создает препятствия для продуцирования собственных текстов.</w:t>
      </w:r>
    </w:p>
    <w:p w14:paraId="467B89DC" w14:textId="77777777" w:rsidR="009E0694" w:rsidRPr="006E0B26" w:rsidRDefault="009E0694" w:rsidP="009E0694">
      <w:pPr>
        <w:shd w:val="clear" w:color="auto" w:fill="FFFFFF"/>
        <w:autoSpaceDE w:val="0"/>
        <w:autoSpaceDN w:val="0"/>
        <w:adjustRightInd w:val="0"/>
        <w:spacing w:after="0" w:line="240" w:lineRule="auto"/>
        <w:ind w:firstLine="624"/>
        <w:contextualSpacing/>
        <w:jc w:val="both"/>
        <w:rPr>
          <w:rFonts w:ascii="Times New Roman" w:hAnsi="Times New Roman"/>
          <w:sz w:val="26"/>
          <w:szCs w:val="26"/>
        </w:rPr>
      </w:pPr>
      <w:r w:rsidRPr="006E0B26">
        <w:rPr>
          <w:rFonts w:ascii="Times New Roman" w:hAnsi="Times New Roman"/>
          <w:sz w:val="26"/>
          <w:szCs w:val="26"/>
        </w:rPr>
        <w:t xml:space="preserve">Группа детей с нарушениями технической и смысловой сторон письменной речи (дислексией и </w:t>
      </w:r>
      <w:proofErr w:type="spellStart"/>
      <w:r w:rsidRPr="006E0B26">
        <w:rPr>
          <w:rFonts w:ascii="Times New Roman" w:hAnsi="Times New Roman"/>
          <w:sz w:val="26"/>
          <w:szCs w:val="26"/>
        </w:rPr>
        <w:t>дисграфией</w:t>
      </w:r>
      <w:proofErr w:type="spellEnd"/>
      <w:r w:rsidRPr="006E0B26">
        <w:rPr>
          <w:rFonts w:ascii="Times New Roman" w:hAnsi="Times New Roman"/>
          <w:sz w:val="26"/>
          <w:szCs w:val="26"/>
        </w:rPr>
        <w:t xml:space="preserve">), обусловленных недостаточным уровнем сформированности механизмов и операций, лежащих в их основе различного патогенеза при нормативном развитии устной речи и интеллекте, также неоднородна по своему составу. С одной стороны, в нее входят обучающиеся, нарушения письма и чтения у которых связаны с недоразвитием устной речи (прежде всего, фонематическими нарушениями), а с другой - дети, имеющие тяжелую </w:t>
      </w:r>
      <w:proofErr w:type="spellStart"/>
      <w:r w:rsidRPr="006E0B26">
        <w:rPr>
          <w:rFonts w:ascii="Times New Roman" w:hAnsi="Times New Roman"/>
          <w:sz w:val="26"/>
          <w:szCs w:val="26"/>
        </w:rPr>
        <w:t>дисграфию</w:t>
      </w:r>
      <w:proofErr w:type="spellEnd"/>
      <w:r w:rsidRPr="006E0B26">
        <w:rPr>
          <w:rFonts w:ascii="Times New Roman" w:hAnsi="Times New Roman"/>
          <w:sz w:val="26"/>
          <w:szCs w:val="26"/>
        </w:rPr>
        <w:t xml:space="preserve"> и / или дислексию, обусловленными различными причинами неречевого генеза.</w:t>
      </w:r>
    </w:p>
    <w:p w14:paraId="0C64A6F3" w14:textId="77777777" w:rsidR="009E0694" w:rsidRPr="006E0B26" w:rsidRDefault="009E0694" w:rsidP="009E0694">
      <w:pPr>
        <w:pStyle w:val="af7"/>
        <w:spacing w:after="0" w:line="240" w:lineRule="auto"/>
        <w:ind w:left="0" w:firstLine="851"/>
        <w:contextualSpacing/>
        <w:jc w:val="both"/>
        <w:rPr>
          <w:rFonts w:ascii="Times New Roman" w:hAnsi="Times New Roman"/>
          <w:sz w:val="26"/>
          <w:szCs w:val="26"/>
        </w:rPr>
      </w:pPr>
      <w:r w:rsidRPr="006E0B26">
        <w:rPr>
          <w:rFonts w:ascii="Times New Roman" w:hAnsi="Times New Roman"/>
          <w:sz w:val="26"/>
          <w:szCs w:val="26"/>
        </w:rPr>
        <w:t xml:space="preserve">Ошибки при </w:t>
      </w:r>
      <w:proofErr w:type="spellStart"/>
      <w:r w:rsidRPr="006E0B26">
        <w:rPr>
          <w:rFonts w:ascii="Times New Roman" w:hAnsi="Times New Roman"/>
          <w:sz w:val="26"/>
          <w:szCs w:val="26"/>
        </w:rPr>
        <w:t>дисграфии</w:t>
      </w:r>
      <w:proofErr w:type="spellEnd"/>
      <w:r w:rsidRPr="006E0B26">
        <w:rPr>
          <w:rFonts w:ascii="Times New Roman" w:hAnsi="Times New Roman"/>
          <w:sz w:val="26"/>
          <w:szCs w:val="26"/>
        </w:rPr>
        <w:t xml:space="preserve"> и дислексии (пропуски, перестановки, замены букв, обозначающих акустически и </w:t>
      </w:r>
      <w:proofErr w:type="spellStart"/>
      <w:r w:rsidRPr="006E0B26">
        <w:rPr>
          <w:rFonts w:ascii="Times New Roman" w:hAnsi="Times New Roman"/>
          <w:sz w:val="26"/>
          <w:szCs w:val="26"/>
        </w:rPr>
        <w:t>артикуляционно</w:t>
      </w:r>
      <w:proofErr w:type="spellEnd"/>
      <w:r w:rsidRPr="006E0B26">
        <w:rPr>
          <w:rFonts w:ascii="Times New Roman" w:hAnsi="Times New Roman"/>
          <w:sz w:val="26"/>
          <w:szCs w:val="26"/>
        </w:rPr>
        <w:t xml:space="preserve"> сходные звуки, трудности обозначения оптически сходных графем, </w:t>
      </w:r>
      <w:proofErr w:type="spellStart"/>
      <w:r w:rsidRPr="006E0B26">
        <w:rPr>
          <w:rFonts w:ascii="Times New Roman" w:hAnsi="Times New Roman"/>
          <w:sz w:val="26"/>
          <w:szCs w:val="26"/>
        </w:rPr>
        <w:t>аграмматизм</w:t>
      </w:r>
      <w:proofErr w:type="spellEnd"/>
      <w:r w:rsidRPr="006E0B26">
        <w:rPr>
          <w:rFonts w:ascii="Times New Roman" w:hAnsi="Times New Roman"/>
          <w:sz w:val="26"/>
          <w:szCs w:val="26"/>
        </w:rPr>
        <w:t xml:space="preserve"> на письме, отсутствие границ слова и предложения и т.д.) являются многочисленными, повторяющимися, </w:t>
      </w:r>
      <w:r w:rsidRPr="006E0B26">
        <w:rPr>
          <w:rFonts w:ascii="Times New Roman" w:hAnsi="Times New Roman"/>
          <w:sz w:val="26"/>
          <w:szCs w:val="26"/>
        </w:rPr>
        <w:lastRenderedPageBreak/>
        <w:t>стойкими и специфическими. Помимо этого, дислексия проявляется и в замедлении процесса овладения чтением, а также в замедлении темпа, скорости чтения, трудностях понимания прочитанного.</w:t>
      </w:r>
    </w:p>
    <w:p w14:paraId="0C656C95" w14:textId="77777777" w:rsidR="009E0694" w:rsidRPr="006E0B26" w:rsidRDefault="009E0694" w:rsidP="009E0694">
      <w:pPr>
        <w:pStyle w:val="af7"/>
        <w:spacing w:after="0" w:line="240" w:lineRule="auto"/>
        <w:ind w:left="0" w:firstLine="851"/>
        <w:contextualSpacing/>
        <w:jc w:val="both"/>
        <w:rPr>
          <w:rFonts w:ascii="Times New Roman" w:hAnsi="Times New Roman"/>
          <w:sz w:val="26"/>
          <w:szCs w:val="26"/>
        </w:rPr>
      </w:pPr>
      <w:r w:rsidRPr="006E0B26">
        <w:rPr>
          <w:rFonts w:ascii="Times New Roman" w:hAnsi="Times New Roman"/>
          <w:sz w:val="26"/>
          <w:szCs w:val="26"/>
        </w:rPr>
        <w:t>Для обучения по варианту 5.2 зачисляются обучающиеся с нарушениями чтения и письма, имеющие среднюю и тяжелую степени нарушения чтения и письма.</w:t>
      </w:r>
    </w:p>
    <w:p w14:paraId="2A033B5D" w14:textId="77777777" w:rsidR="009E0694" w:rsidRPr="006E0B26" w:rsidRDefault="009E0694" w:rsidP="009E0694">
      <w:pPr>
        <w:pStyle w:val="af7"/>
        <w:spacing w:after="0" w:line="240" w:lineRule="auto"/>
        <w:ind w:left="0" w:firstLine="851"/>
        <w:contextualSpacing/>
        <w:jc w:val="both"/>
        <w:rPr>
          <w:rFonts w:ascii="Times New Roman" w:hAnsi="Times New Roman"/>
          <w:sz w:val="26"/>
          <w:szCs w:val="26"/>
        </w:rPr>
      </w:pPr>
      <w:r w:rsidRPr="006E0B26">
        <w:rPr>
          <w:rFonts w:ascii="Times New Roman" w:hAnsi="Times New Roman"/>
          <w:sz w:val="26"/>
          <w:szCs w:val="26"/>
        </w:rPr>
        <w:t xml:space="preserve">При средней степени нарушения чтения количество и характер ошибок замедляют процесс чтения, обучающийся вынужден перечитывать отдельные слоги, слова и предложения. В ряде случаев отмечается наличие элементов </w:t>
      </w:r>
      <w:proofErr w:type="spellStart"/>
      <w:r w:rsidRPr="006E0B26">
        <w:rPr>
          <w:rFonts w:ascii="Times New Roman" w:hAnsi="Times New Roman"/>
          <w:sz w:val="26"/>
          <w:szCs w:val="26"/>
        </w:rPr>
        <w:t>послогового</w:t>
      </w:r>
      <w:proofErr w:type="spellEnd"/>
      <w:r w:rsidRPr="006E0B26">
        <w:rPr>
          <w:rFonts w:ascii="Times New Roman" w:hAnsi="Times New Roman"/>
          <w:sz w:val="26"/>
          <w:szCs w:val="26"/>
        </w:rPr>
        <w:t xml:space="preserve"> чтения, например, при чтении слов сложной слоговой структуры, малознакомых слов. Понимание текста может быть фрагментарное, хотя тему и общее содержание текста обучающийся может установить. При тяжелой степени нарушения количество допускаемых ошибок препятствует пониманию прочитанного. Обучающийся может выделить отдельные факты из текста (при этом понимание устной речи в полном объеме). К этой же группе относятся обучающиеся, у которых не сформированы продуктивные способы чтения, что встречается при отсутствии коррекционной работы на уровне начального общего образования. </w:t>
      </w:r>
    </w:p>
    <w:p w14:paraId="59093134" w14:textId="77777777" w:rsidR="009E0694" w:rsidRPr="006E0B26" w:rsidRDefault="009E0694" w:rsidP="009E0694">
      <w:pPr>
        <w:pStyle w:val="af7"/>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При средней степени нарушения письма</w:t>
      </w:r>
      <w:r w:rsidRPr="006E0B26">
        <w:rPr>
          <w:rFonts w:ascii="Times New Roman" w:eastAsiaTheme="minorEastAsia" w:hAnsi="Times New Roman"/>
          <w:color w:val="000000" w:themeColor="text1"/>
          <w:kern w:val="24"/>
          <w:sz w:val="26"/>
          <w:szCs w:val="26"/>
          <w:lang w:eastAsia="ru-RU"/>
        </w:rPr>
        <w:t xml:space="preserve"> </w:t>
      </w:r>
      <w:r w:rsidRPr="006E0B26">
        <w:rPr>
          <w:rFonts w:ascii="Times New Roman" w:hAnsi="Times New Roman"/>
          <w:sz w:val="26"/>
          <w:szCs w:val="26"/>
        </w:rPr>
        <w:t xml:space="preserve">работы обучающихся насыщены </w:t>
      </w:r>
      <w:proofErr w:type="spellStart"/>
      <w:r w:rsidRPr="006E0B26">
        <w:rPr>
          <w:rFonts w:ascii="Times New Roman" w:hAnsi="Times New Roman"/>
          <w:sz w:val="26"/>
          <w:szCs w:val="26"/>
        </w:rPr>
        <w:t>дисграфическими</w:t>
      </w:r>
      <w:proofErr w:type="spellEnd"/>
      <w:r w:rsidRPr="006E0B26">
        <w:rPr>
          <w:rFonts w:ascii="Times New Roman" w:hAnsi="Times New Roman"/>
          <w:sz w:val="26"/>
          <w:szCs w:val="26"/>
        </w:rPr>
        <w:t xml:space="preserve"> ошибками, что препятствует и самопроверке, и успешному усвоению предметных компетенций в области русского языка. В самостоятельных письменных работах количество специфических (</w:t>
      </w:r>
      <w:proofErr w:type="spellStart"/>
      <w:r w:rsidRPr="006E0B26">
        <w:rPr>
          <w:rFonts w:ascii="Times New Roman" w:hAnsi="Times New Roman"/>
          <w:sz w:val="26"/>
          <w:szCs w:val="26"/>
        </w:rPr>
        <w:t>дисграфических</w:t>
      </w:r>
      <w:proofErr w:type="spellEnd"/>
      <w:r w:rsidRPr="006E0B26">
        <w:rPr>
          <w:rFonts w:ascii="Times New Roman" w:hAnsi="Times New Roman"/>
          <w:sz w:val="26"/>
          <w:szCs w:val="26"/>
        </w:rPr>
        <w:t xml:space="preserve">) ошибок возрастает, отмечается бедность и стереотипия используемых лексики и синтаксических конструкций. </w:t>
      </w:r>
    </w:p>
    <w:p w14:paraId="50B19099" w14:textId="77777777" w:rsidR="009E0694" w:rsidRPr="006E0B26" w:rsidRDefault="009E0694" w:rsidP="009E0694">
      <w:pPr>
        <w:pStyle w:val="af7"/>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Тяжелая степень нарушения письма характеризуется не только насыщенностью специфическими (</w:t>
      </w:r>
      <w:proofErr w:type="spellStart"/>
      <w:r w:rsidRPr="006E0B26">
        <w:rPr>
          <w:rFonts w:ascii="Times New Roman" w:hAnsi="Times New Roman"/>
          <w:sz w:val="26"/>
          <w:szCs w:val="26"/>
        </w:rPr>
        <w:t>дисграфическими</w:t>
      </w:r>
      <w:proofErr w:type="spellEnd"/>
      <w:r w:rsidRPr="006E0B26">
        <w:rPr>
          <w:rFonts w:ascii="Times New Roman" w:hAnsi="Times New Roman"/>
          <w:sz w:val="26"/>
          <w:szCs w:val="26"/>
        </w:rPr>
        <w:t xml:space="preserve">) ошибками, но и наличием проблем, связанных с освоением </w:t>
      </w:r>
      <w:proofErr w:type="gramStart"/>
      <w:r w:rsidRPr="006E0B26">
        <w:rPr>
          <w:rFonts w:ascii="Times New Roman" w:hAnsi="Times New Roman"/>
          <w:sz w:val="26"/>
          <w:szCs w:val="26"/>
        </w:rPr>
        <w:t>звуко-буквенного</w:t>
      </w:r>
      <w:proofErr w:type="gramEnd"/>
      <w:r w:rsidRPr="006E0B26">
        <w:rPr>
          <w:rFonts w:ascii="Times New Roman" w:hAnsi="Times New Roman"/>
          <w:sz w:val="26"/>
          <w:szCs w:val="26"/>
        </w:rPr>
        <w:t xml:space="preserve"> анализа. Самостоятельные письменные работы могут представлять собой набор стереотипных по структуре предложений и однообразной лексики.</w:t>
      </w:r>
    </w:p>
    <w:p w14:paraId="47052F53" w14:textId="77777777" w:rsidR="009E0694" w:rsidRPr="006E0B26" w:rsidRDefault="009E0694" w:rsidP="009E0694">
      <w:pPr>
        <w:spacing w:after="0" w:line="240" w:lineRule="auto"/>
        <w:ind w:firstLine="851"/>
        <w:contextualSpacing/>
        <w:jc w:val="both"/>
        <w:rPr>
          <w:rFonts w:ascii="Times New Roman" w:hAnsi="Times New Roman"/>
          <w:sz w:val="26"/>
          <w:szCs w:val="26"/>
        </w:rPr>
      </w:pPr>
      <w:r w:rsidRPr="006E0B26">
        <w:rPr>
          <w:rFonts w:ascii="Times New Roman" w:hAnsi="Times New Roman"/>
          <w:sz w:val="26"/>
          <w:szCs w:val="26"/>
        </w:rPr>
        <w:t xml:space="preserve">Наряду с речевыми недостатками у обучающихся с тяжелыми нарушениями речи также отмечается низкий уровень сформированности ряда универсальных учебных навыков: планирования, регуляции собственного поведения, контроля, которые отмечаются как на уровне речевой, так и учебной деятельности. </w:t>
      </w:r>
    </w:p>
    <w:p w14:paraId="2CF552A7" w14:textId="77777777" w:rsidR="009E0694" w:rsidRPr="006E0B26" w:rsidRDefault="009E0694" w:rsidP="009E0694">
      <w:pPr>
        <w:spacing w:after="0" w:line="240" w:lineRule="auto"/>
        <w:ind w:firstLine="851"/>
        <w:contextualSpacing/>
        <w:jc w:val="both"/>
        <w:rPr>
          <w:rFonts w:ascii="Times New Roman" w:hAnsi="Times New Roman"/>
          <w:sz w:val="26"/>
          <w:szCs w:val="26"/>
        </w:rPr>
      </w:pPr>
      <w:r w:rsidRPr="006E0B26">
        <w:rPr>
          <w:rFonts w:ascii="Times New Roman" w:hAnsi="Times New Roman"/>
          <w:sz w:val="26"/>
          <w:szCs w:val="26"/>
        </w:rPr>
        <w:t>Кроме того, для обучающихся подростков с данными формами речевых нарушений характерно:</w:t>
      </w:r>
    </w:p>
    <w:p w14:paraId="5A709FCA" w14:textId="77777777" w:rsidR="009E0694" w:rsidRPr="006E0B26" w:rsidRDefault="009E0694" w:rsidP="009E0694">
      <w:pPr>
        <w:pStyle w:val="aff9"/>
        <w:numPr>
          <w:ilvl w:val="0"/>
          <w:numId w:val="4"/>
        </w:numPr>
        <w:ind w:left="0" w:firstLine="709"/>
        <w:jc w:val="both"/>
        <w:rPr>
          <w:rFonts w:ascii="Times New Roman" w:eastAsiaTheme="minorEastAsia" w:hAnsi="Times New Roman"/>
          <w:sz w:val="26"/>
          <w:szCs w:val="26"/>
        </w:rPr>
      </w:pPr>
      <w:r w:rsidRPr="006E0B26">
        <w:rPr>
          <w:rFonts w:ascii="Times New Roman" w:eastAsiaTheme="minorEastAsia" w:hAnsi="Times New Roman"/>
          <w:sz w:val="26"/>
          <w:szCs w:val="26"/>
        </w:rPr>
        <w:t>несовершенство владения мыслительно-логическими операциями, различная степень недостаточности словесного мышления при достаточном уровне развития наглядно-образного,</w:t>
      </w:r>
    </w:p>
    <w:p w14:paraId="2DAF0165" w14:textId="77777777" w:rsidR="009E0694" w:rsidRPr="006E0B26" w:rsidRDefault="009E0694" w:rsidP="009E0694">
      <w:pPr>
        <w:pStyle w:val="aff9"/>
        <w:numPr>
          <w:ilvl w:val="0"/>
          <w:numId w:val="4"/>
        </w:numPr>
        <w:ind w:left="0" w:firstLine="709"/>
        <w:jc w:val="both"/>
        <w:rPr>
          <w:rFonts w:ascii="Times New Roman" w:eastAsiaTheme="minorEastAsia" w:hAnsi="Times New Roman"/>
          <w:sz w:val="26"/>
          <w:szCs w:val="26"/>
        </w:rPr>
      </w:pPr>
      <w:r w:rsidRPr="006E0B26">
        <w:rPr>
          <w:rFonts w:ascii="Times New Roman" w:eastAsiaTheme="minorEastAsia" w:hAnsi="Times New Roman"/>
          <w:sz w:val="26"/>
          <w:szCs w:val="26"/>
        </w:rPr>
        <w:t>нарушение процесса сохранения заданных вербальных отношений (при зрительном подкреплении дети легче запоминают материал), сужение объема вербальной памяти,</w:t>
      </w:r>
    </w:p>
    <w:p w14:paraId="2DD54095" w14:textId="77777777" w:rsidR="009E0694" w:rsidRPr="006E0B26" w:rsidRDefault="009E0694" w:rsidP="009E0694">
      <w:pPr>
        <w:pStyle w:val="aff9"/>
        <w:numPr>
          <w:ilvl w:val="0"/>
          <w:numId w:val="4"/>
        </w:numPr>
        <w:ind w:left="0" w:firstLine="709"/>
        <w:jc w:val="both"/>
        <w:rPr>
          <w:rFonts w:ascii="Times New Roman" w:eastAsiaTheme="minorEastAsia" w:hAnsi="Times New Roman"/>
          <w:sz w:val="26"/>
          <w:szCs w:val="26"/>
        </w:rPr>
      </w:pPr>
      <w:r w:rsidRPr="006E0B26">
        <w:rPr>
          <w:rFonts w:ascii="Times New Roman" w:eastAsiaTheme="minorEastAsia" w:hAnsi="Times New Roman"/>
          <w:sz w:val="26"/>
          <w:szCs w:val="26"/>
        </w:rPr>
        <w:t>возможность овладения обучающимися абстрактным содержанием учебного материала (например, математических задач) при условии минимизации средств словесного оформления,</w:t>
      </w:r>
    </w:p>
    <w:p w14:paraId="691B5324" w14:textId="77777777" w:rsidR="009E0694" w:rsidRPr="006E0B26" w:rsidRDefault="009E0694" w:rsidP="009E0694">
      <w:pPr>
        <w:pStyle w:val="aff9"/>
        <w:numPr>
          <w:ilvl w:val="0"/>
          <w:numId w:val="4"/>
        </w:numPr>
        <w:ind w:left="0" w:firstLine="709"/>
        <w:jc w:val="both"/>
        <w:rPr>
          <w:rFonts w:ascii="Times New Roman" w:eastAsiaTheme="minorEastAsia" w:hAnsi="Times New Roman"/>
          <w:sz w:val="26"/>
          <w:szCs w:val="26"/>
        </w:rPr>
      </w:pPr>
      <w:r w:rsidRPr="006E0B26">
        <w:rPr>
          <w:rFonts w:ascii="Times New Roman" w:eastAsiaTheme="minorEastAsia" w:hAnsi="Times New Roman"/>
          <w:sz w:val="26"/>
          <w:szCs w:val="26"/>
        </w:rPr>
        <w:t xml:space="preserve">специфичность речемыслительной деятельности, выражающаяся в недостаточности отдельных звеньев исполнительского этапа (вербализация мыслительных операций), нарушении </w:t>
      </w:r>
      <w:proofErr w:type="spellStart"/>
      <w:r w:rsidRPr="006E0B26">
        <w:rPr>
          <w:rFonts w:ascii="Times New Roman" w:eastAsiaTheme="minorEastAsia" w:hAnsi="Times New Roman"/>
          <w:sz w:val="26"/>
          <w:szCs w:val="26"/>
        </w:rPr>
        <w:t>автоматизированности</w:t>
      </w:r>
      <w:proofErr w:type="spellEnd"/>
      <w:r w:rsidRPr="006E0B26">
        <w:rPr>
          <w:rFonts w:ascii="Times New Roman" w:eastAsiaTheme="minorEastAsia" w:hAnsi="Times New Roman"/>
          <w:sz w:val="26"/>
          <w:szCs w:val="26"/>
        </w:rPr>
        <w:t xml:space="preserve"> аналитико-</w:t>
      </w:r>
      <w:r w:rsidRPr="006E0B26">
        <w:rPr>
          <w:rFonts w:ascii="Times New Roman" w:eastAsiaTheme="minorEastAsia" w:hAnsi="Times New Roman"/>
          <w:sz w:val="26"/>
          <w:szCs w:val="26"/>
        </w:rPr>
        <w:lastRenderedPageBreak/>
        <w:t>синтетического процесса и процесса текущего контроля, избирательности речемыслительных связей,</w:t>
      </w:r>
    </w:p>
    <w:p w14:paraId="58518310" w14:textId="77777777" w:rsidR="009E0694" w:rsidRPr="006E0B26" w:rsidRDefault="009E0694" w:rsidP="009E0694">
      <w:pPr>
        <w:pStyle w:val="aff9"/>
        <w:numPr>
          <w:ilvl w:val="0"/>
          <w:numId w:val="4"/>
        </w:numPr>
        <w:ind w:left="0" w:firstLine="709"/>
        <w:jc w:val="both"/>
        <w:rPr>
          <w:rFonts w:ascii="Times New Roman" w:eastAsiaTheme="minorEastAsia" w:hAnsi="Times New Roman"/>
          <w:sz w:val="26"/>
          <w:szCs w:val="26"/>
        </w:rPr>
      </w:pPr>
      <w:r w:rsidRPr="006E0B26">
        <w:rPr>
          <w:rFonts w:ascii="Times New Roman" w:eastAsiaTheme="minorEastAsia" w:hAnsi="Times New Roman"/>
          <w:sz w:val="26"/>
          <w:szCs w:val="26"/>
        </w:rPr>
        <w:t>необходимость внешне заданных целей и задач деятельности.</w:t>
      </w:r>
    </w:p>
    <w:p w14:paraId="4A1DE7BC" w14:textId="77777777" w:rsidR="009E0694" w:rsidRPr="006E0B26" w:rsidRDefault="009E0694" w:rsidP="009E0694">
      <w:pPr>
        <w:pStyle w:val="af7"/>
        <w:spacing w:after="0" w:line="240" w:lineRule="auto"/>
        <w:ind w:left="0" w:firstLine="720"/>
        <w:contextualSpacing/>
        <w:jc w:val="both"/>
        <w:rPr>
          <w:rFonts w:ascii="Times New Roman" w:hAnsi="Times New Roman"/>
          <w:sz w:val="26"/>
          <w:szCs w:val="26"/>
        </w:rPr>
      </w:pPr>
      <w:r w:rsidRPr="006E0B26">
        <w:rPr>
          <w:rFonts w:ascii="Times New Roman" w:hAnsi="Times New Roman"/>
          <w:sz w:val="26"/>
          <w:szCs w:val="26"/>
        </w:rPr>
        <w:t xml:space="preserve">Среди недостатков </w:t>
      </w:r>
      <w:proofErr w:type="spellStart"/>
      <w:r w:rsidRPr="006E0B26">
        <w:rPr>
          <w:rFonts w:ascii="Times New Roman" w:hAnsi="Times New Roman"/>
          <w:sz w:val="26"/>
          <w:szCs w:val="26"/>
        </w:rPr>
        <w:t>темпоритмической</w:t>
      </w:r>
      <w:proofErr w:type="spellEnd"/>
      <w:r w:rsidRPr="006E0B26">
        <w:rPr>
          <w:rFonts w:ascii="Times New Roman" w:hAnsi="Times New Roman"/>
          <w:sz w:val="26"/>
          <w:szCs w:val="26"/>
        </w:rPr>
        <w:t xml:space="preserve"> стороны речи наиболее часто встречается заикание. Заикание - расстройство речи с преимущественным нарушением коммуникативной ее функции, проявляющееся лишь в процессе устного общения. Подростковый период накладывает определенный отпечаток на личность обучающихся с заиканием, в частности, у некоторого числа обучающихся на данном этапе взросления возникает страх речи или </w:t>
      </w:r>
      <w:proofErr w:type="spellStart"/>
      <w:r w:rsidRPr="006E0B26">
        <w:rPr>
          <w:rFonts w:ascii="Times New Roman" w:hAnsi="Times New Roman"/>
          <w:sz w:val="26"/>
          <w:szCs w:val="26"/>
        </w:rPr>
        <w:t>логофобия</w:t>
      </w:r>
      <w:proofErr w:type="spellEnd"/>
      <w:r w:rsidRPr="006E0B26">
        <w:rPr>
          <w:rFonts w:ascii="Times New Roman" w:hAnsi="Times New Roman"/>
          <w:sz w:val="26"/>
          <w:szCs w:val="26"/>
        </w:rPr>
        <w:t xml:space="preserve">, которая затрудняет и искажает процесс эффективной коммуникации, формирует искаженный образ способов взаимодействия в социуме и проблемы дальнейшей социальной адаптации. При тяжелой степени выраженности заикания особенности речи препятствуют эффективному общению, выраженные судороги речевого аппарата, страх речи резко ограничивает даже бытовое общение. </w:t>
      </w:r>
    </w:p>
    <w:p w14:paraId="784FF8DA" w14:textId="77777777" w:rsidR="009E0694" w:rsidRPr="006E0B26" w:rsidRDefault="009E0694" w:rsidP="009E0694">
      <w:pPr>
        <w:shd w:val="clear" w:color="auto" w:fill="FFFFFF" w:themeFill="background1"/>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shd w:val="clear" w:color="auto" w:fill="FFFFFF" w:themeFill="background1"/>
        </w:rPr>
        <w:t>У заикающихся подростков нет какой-то одной специфической особенности личности (на уровне очерченных констелляций), хотя у них преобладают тормозимые свойства характера, они имеют разное происхождение, степень выраженности и разное клиническое содержание</w:t>
      </w:r>
      <w:r w:rsidRPr="006E0B26">
        <w:rPr>
          <w:rFonts w:ascii="Times New Roman" w:hAnsi="Times New Roman"/>
          <w:sz w:val="26"/>
          <w:szCs w:val="26"/>
        </w:rPr>
        <w:t xml:space="preserve">. Личностные особенности заикающихся подростков располагаются в широком диапазоне от обычных и акцентуированных черт до грубых психопатологических нарушений. </w:t>
      </w:r>
    </w:p>
    <w:p w14:paraId="2F0AB011" w14:textId="77777777" w:rsidR="009E0694" w:rsidRPr="006E0B26" w:rsidRDefault="009E0694" w:rsidP="009E0694">
      <w:pPr>
        <w:spacing w:after="0" w:line="240" w:lineRule="auto"/>
        <w:ind w:firstLine="851"/>
        <w:contextualSpacing/>
        <w:jc w:val="both"/>
        <w:rPr>
          <w:rFonts w:ascii="Times New Roman" w:hAnsi="Times New Roman"/>
          <w:sz w:val="26"/>
          <w:szCs w:val="26"/>
        </w:rPr>
      </w:pPr>
      <w:r w:rsidRPr="006E0B26">
        <w:rPr>
          <w:rFonts w:ascii="Times New Roman" w:hAnsi="Times New Roman"/>
          <w:sz w:val="26"/>
          <w:szCs w:val="26"/>
        </w:rPr>
        <w:t>Особая группа обучающихся – подростки, перенесшие различные заболевания, оперативные вмешательства, травмы и иные воздействия на головной мозг, которые приводят к изменениям состояния здоровья детей, проявляющимся в распаде речи или расстройствах ее внешней реализации. У данного контингента обучающихся страдают также другие высшие психические функции и поведение в целом, что требует реализации систем восстановительного обучения.</w:t>
      </w:r>
    </w:p>
    <w:p w14:paraId="4811532B" w14:textId="77777777" w:rsidR="009E0694" w:rsidRPr="006E0B26" w:rsidRDefault="009E0694" w:rsidP="009E0694">
      <w:pPr>
        <w:spacing w:after="0" w:line="240" w:lineRule="auto"/>
        <w:ind w:firstLine="851"/>
        <w:contextualSpacing/>
        <w:jc w:val="both"/>
        <w:rPr>
          <w:rFonts w:ascii="Times New Roman" w:hAnsi="Times New Roman"/>
          <w:sz w:val="26"/>
          <w:szCs w:val="26"/>
        </w:rPr>
      </w:pPr>
      <w:r w:rsidRPr="006E0B26">
        <w:rPr>
          <w:rFonts w:ascii="Times New Roman" w:hAnsi="Times New Roman"/>
          <w:sz w:val="26"/>
          <w:szCs w:val="26"/>
        </w:rPr>
        <w:t xml:space="preserve">Еще одна категория детей – обучающиеся, которые должны были обучаться по данному варианту программы, но по тем или иным причинам обучавшихся по обычным общеобразовательным программам. У этих обучающихся, как правило, наблюдаются значительные </w:t>
      </w:r>
      <w:proofErr w:type="spellStart"/>
      <w:r w:rsidRPr="006E0B26">
        <w:rPr>
          <w:rFonts w:ascii="Times New Roman" w:hAnsi="Times New Roman"/>
          <w:sz w:val="26"/>
          <w:szCs w:val="26"/>
        </w:rPr>
        <w:t>нескомпенсированные</w:t>
      </w:r>
      <w:proofErr w:type="spellEnd"/>
      <w:r w:rsidRPr="006E0B26">
        <w:rPr>
          <w:rFonts w:ascii="Times New Roman" w:hAnsi="Times New Roman"/>
          <w:sz w:val="26"/>
          <w:szCs w:val="26"/>
        </w:rPr>
        <w:t xml:space="preserve"> пробелы в речевом развитии, а также в освоении общеобразовательных предметов.</w:t>
      </w:r>
    </w:p>
    <w:p w14:paraId="5BB06E0A" w14:textId="77777777" w:rsidR="009E0694" w:rsidRPr="006E0B26" w:rsidRDefault="009E0694" w:rsidP="009E0694">
      <w:pPr>
        <w:spacing w:after="0" w:line="240" w:lineRule="auto"/>
        <w:ind w:firstLine="851"/>
        <w:contextualSpacing/>
        <w:jc w:val="both"/>
        <w:rPr>
          <w:rFonts w:ascii="Times New Roman" w:hAnsi="Times New Roman"/>
          <w:sz w:val="26"/>
          <w:szCs w:val="26"/>
        </w:rPr>
      </w:pPr>
      <w:r w:rsidRPr="006E0B26">
        <w:rPr>
          <w:rFonts w:ascii="Times New Roman" w:hAnsi="Times New Roman"/>
          <w:sz w:val="26"/>
          <w:szCs w:val="26"/>
        </w:rPr>
        <w:t>Особого внимания и специально организованного комплексного воздействия заслуживают обучающиеся, имеющие комбинированные нарушения речи, представляющие собой различные варианты сочетания языкового недоразвития / нарушения чтения и (или) письма / темпо-ритмических нарушений (заикания) / нарушений голоса.</w:t>
      </w:r>
    </w:p>
    <w:p w14:paraId="1A7A522C" w14:textId="77777777" w:rsidR="009E0694" w:rsidRPr="006E0B26" w:rsidRDefault="009E0694" w:rsidP="009E0694">
      <w:pPr>
        <w:spacing w:after="0" w:line="240" w:lineRule="auto"/>
        <w:ind w:firstLine="851"/>
        <w:contextualSpacing/>
        <w:jc w:val="both"/>
        <w:rPr>
          <w:rFonts w:ascii="Times New Roman" w:hAnsi="Times New Roman"/>
          <w:sz w:val="26"/>
          <w:szCs w:val="26"/>
        </w:rPr>
      </w:pPr>
    </w:p>
    <w:p w14:paraId="61AF21F9" w14:textId="07E2CF58" w:rsidR="009E0694" w:rsidRPr="006E0B26" w:rsidRDefault="009E0694" w:rsidP="009E0694">
      <w:pPr>
        <w:pStyle w:val="3"/>
        <w:rPr>
          <w:sz w:val="26"/>
          <w:szCs w:val="26"/>
        </w:rPr>
      </w:pPr>
      <w:bookmarkStart w:id="92" w:name="_Toc98861144"/>
      <w:r w:rsidRPr="006E0B26">
        <w:rPr>
          <w:sz w:val="26"/>
          <w:szCs w:val="26"/>
        </w:rPr>
        <w:t>1.1.1. Цели реализации адаптированной основной образовательной программы основного</w:t>
      </w:r>
      <w:r w:rsidR="00B25DBA">
        <w:rPr>
          <w:sz w:val="26"/>
          <w:szCs w:val="26"/>
        </w:rPr>
        <w:t xml:space="preserve"> </w:t>
      </w:r>
      <w:proofErr w:type="gramStart"/>
      <w:r w:rsidR="00B25DBA">
        <w:rPr>
          <w:sz w:val="26"/>
          <w:szCs w:val="26"/>
        </w:rPr>
        <w:t xml:space="preserve">общего </w:t>
      </w:r>
      <w:r w:rsidRPr="006E0B26">
        <w:rPr>
          <w:sz w:val="26"/>
          <w:szCs w:val="26"/>
        </w:rPr>
        <w:t xml:space="preserve"> образования</w:t>
      </w:r>
      <w:bookmarkEnd w:id="92"/>
      <w:proofErr w:type="gramEnd"/>
    </w:p>
    <w:p w14:paraId="16B72BF2" w14:textId="77777777" w:rsidR="009E0694" w:rsidRPr="006E0B26" w:rsidRDefault="009E0694" w:rsidP="009E0694">
      <w:pPr>
        <w:spacing w:after="0" w:line="240" w:lineRule="auto"/>
        <w:ind w:firstLine="851"/>
        <w:contextualSpacing/>
        <w:jc w:val="both"/>
        <w:rPr>
          <w:rFonts w:ascii="Times New Roman" w:hAnsi="Times New Roman"/>
          <w:sz w:val="26"/>
          <w:szCs w:val="26"/>
        </w:rPr>
      </w:pPr>
      <w:r w:rsidRPr="006E0B26">
        <w:rPr>
          <w:rFonts w:ascii="Times New Roman" w:hAnsi="Times New Roman"/>
          <w:sz w:val="26"/>
          <w:szCs w:val="26"/>
        </w:rPr>
        <w:t>Адаптированная основная общеобразовательная программа основного общего образования обучающихся с ТНР 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 преодоление недостатков речевой деятельности.</w:t>
      </w:r>
    </w:p>
    <w:p w14:paraId="0C1D9844" w14:textId="77777777" w:rsidR="009E0694" w:rsidRPr="006E0B26" w:rsidRDefault="009E0694" w:rsidP="009E0694">
      <w:pPr>
        <w:spacing w:after="0" w:line="240" w:lineRule="auto"/>
        <w:ind w:firstLine="851"/>
        <w:contextualSpacing/>
        <w:jc w:val="both"/>
        <w:rPr>
          <w:rFonts w:ascii="Times New Roman" w:hAnsi="Times New Roman"/>
          <w:sz w:val="26"/>
          <w:szCs w:val="26"/>
        </w:rPr>
      </w:pPr>
      <w:r w:rsidRPr="006E0B26">
        <w:rPr>
          <w:rFonts w:ascii="Times New Roman" w:hAnsi="Times New Roman"/>
          <w:sz w:val="26"/>
          <w:szCs w:val="26"/>
        </w:rPr>
        <w:lastRenderedPageBreak/>
        <w:t>Цели и задачи реализации адаптированной основной общеобразовательной программы общего образования дополняются и расширяются в связи с необходимостью организации коррекционной работы и индивидуализации подходов на предметных уроках по преодолению недостатков устной и письменной речи:</w:t>
      </w:r>
    </w:p>
    <w:p w14:paraId="666728C4" w14:textId="77777777" w:rsidR="009E0694" w:rsidRPr="006E0B26" w:rsidRDefault="009E0694" w:rsidP="009E0694">
      <w:pPr>
        <w:pStyle w:val="aff9"/>
        <w:numPr>
          <w:ilvl w:val="0"/>
          <w:numId w:val="4"/>
        </w:numPr>
        <w:ind w:left="0" w:firstLine="709"/>
        <w:jc w:val="both"/>
        <w:rPr>
          <w:rFonts w:ascii="Times New Roman" w:eastAsiaTheme="minorEastAsia" w:hAnsi="Times New Roman"/>
          <w:sz w:val="26"/>
          <w:szCs w:val="26"/>
        </w:rPr>
      </w:pPr>
      <w:r w:rsidRPr="006E0B26">
        <w:rPr>
          <w:rFonts w:ascii="Times New Roman" w:eastAsiaTheme="minorEastAsia" w:hAnsi="Times New Roman"/>
          <w:sz w:val="26"/>
          <w:szCs w:val="26"/>
        </w:rPr>
        <w:t>развитие устной речи при учете степени выраженности нарушения, этиологии речевого нарушения, степени резистентности к коррекционно-развивающему воздействию;</w:t>
      </w:r>
    </w:p>
    <w:p w14:paraId="1E93CCA9" w14:textId="77777777" w:rsidR="009E0694" w:rsidRPr="006E0B26" w:rsidRDefault="009E0694" w:rsidP="009E0694">
      <w:pPr>
        <w:pStyle w:val="aff9"/>
        <w:numPr>
          <w:ilvl w:val="0"/>
          <w:numId w:val="4"/>
        </w:numPr>
        <w:ind w:left="0" w:firstLine="709"/>
        <w:jc w:val="both"/>
        <w:rPr>
          <w:rFonts w:ascii="Times New Roman" w:eastAsiaTheme="minorEastAsia" w:hAnsi="Times New Roman"/>
          <w:sz w:val="26"/>
          <w:szCs w:val="26"/>
        </w:rPr>
      </w:pPr>
      <w:r w:rsidRPr="006E0B26">
        <w:rPr>
          <w:rFonts w:ascii="Times New Roman" w:eastAsiaTheme="minorEastAsia" w:hAnsi="Times New Roman"/>
          <w:sz w:val="26"/>
          <w:szCs w:val="26"/>
        </w:rPr>
        <w:t>формирование и развитие письменной речи с учетом характера и структуры речевых нарушений (замедление процесса овладения чтением, темпа, скорости чтения, устойчивые выраженные трудности понимания прочитанного, самостоятельного текстового анализа) при рациональном сочетании требований к качеству самостоятельных устных и письменных текстов в учебном процессе;</w:t>
      </w:r>
    </w:p>
    <w:p w14:paraId="271F20A0" w14:textId="77777777" w:rsidR="009E0694" w:rsidRPr="006E0B26" w:rsidRDefault="009E0694" w:rsidP="009E0694">
      <w:pPr>
        <w:pStyle w:val="aff9"/>
        <w:numPr>
          <w:ilvl w:val="0"/>
          <w:numId w:val="4"/>
        </w:numPr>
        <w:ind w:left="0" w:firstLine="709"/>
        <w:jc w:val="both"/>
        <w:rPr>
          <w:rFonts w:ascii="Times New Roman" w:eastAsiaTheme="minorEastAsia" w:hAnsi="Times New Roman"/>
          <w:sz w:val="26"/>
          <w:szCs w:val="26"/>
        </w:rPr>
      </w:pPr>
      <w:r w:rsidRPr="006E0B26">
        <w:rPr>
          <w:rFonts w:ascii="Times New Roman" w:eastAsiaTheme="minorEastAsia" w:hAnsi="Times New Roman"/>
          <w:sz w:val="26"/>
          <w:szCs w:val="26"/>
        </w:rPr>
        <w:t>расширение коммуникативного опыта, мотивационных, регуляторных и рефлексивных компонентов коммуникативной деятельности.</w:t>
      </w:r>
    </w:p>
    <w:p w14:paraId="70335A90" w14:textId="77777777" w:rsidR="009E0694" w:rsidRPr="006E0B26" w:rsidRDefault="009E0694" w:rsidP="009E0694">
      <w:pPr>
        <w:spacing w:after="0" w:line="240" w:lineRule="auto"/>
        <w:ind w:firstLine="851"/>
        <w:contextualSpacing/>
        <w:jc w:val="both"/>
        <w:rPr>
          <w:rFonts w:ascii="Times New Roman" w:eastAsia="Times New Roman" w:hAnsi="Times New Roman" w:cs="Times New Roman"/>
          <w:color w:val="333333"/>
          <w:sz w:val="26"/>
          <w:szCs w:val="26"/>
        </w:rPr>
      </w:pPr>
      <w:r w:rsidRPr="006E0B26">
        <w:rPr>
          <w:rFonts w:ascii="Times New Roman" w:hAnsi="Times New Roman"/>
          <w:sz w:val="26"/>
          <w:szCs w:val="26"/>
        </w:rPr>
        <w:t xml:space="preserve">Данные цели и задачи реализуются посредством: </w:t>
      </w:r>
      <w:r w:rsidRPr="006E0B26">
        <w:rPr>
          <w:rFonts w:ascii="Times New Roman" w:eastAsia="Times New Roman" w:hAnsi="Times New Roman"/>
          <w:sz w:val="26"/>
          <w:szCs w:val="26"/>
        </w:rPr>
        <w:t xml:space="preserve">расширения номенклатуры языковых средств и формирование умения их активного использования в процессе учебной деятельности и социальной коммуникации; </w:t>
      </w:r>
      <w:r w:rsidRPr="006E0B26">
        <w:rPr>
          <w:rFonts w:ascii="Times New Roman" w:eastAsia="Times New Roman" w:hAnsi="Times New Roman"/>
          <w:bCs/>
          <w:iCs/>
          <w:color w:val="333333"/>
          <w:sz w:val="26"/>
          <w:szCs w:val="26"/>
        </w:rPr>
        <w:t xml:space="preserve">совершенствования </w:t>
      </w:r>
      <w:r w:rsidRPr="006E0B26">
        <w:rPr>
          <w:rFonts w:ascii="Times New Roman" w:eastAsia="Times New Roman" w:hAnsi="Times New Roman"/>
          <w:color w:val="333333"/>
          <w:sz w:val="26"/>
          <w:szCs w:val="26"/>
        </w:rPr>
        <w:t xml:space="preserve">речемыслительной деятельности, коммуникативных умений и навыков, обеспечивающих достаточный уровень владения русским литературным языком в разных сферах и ситуациях его использования; развитие готовности и способности к речевому взаимодействию и взаимопониманию, потребности к речевому самосовершенствованию; </w:t>
      </w:r>
      <w:r w:rsidRPr="006E0B26">
        <w:rPr>
          <w:rFonts w:ascii="Times New Roman" w:hAnsi="Times New Roman"/>
          <w:color w:val="000000"/>
          <w:sz w:val="26"/>
          <w:szCs w:val="26"/>
        </w:rPr>
        <w:t>формирования и развития текстовой компетенции: умений работать с текстом в ходе его восприятия, а также его продуцирования,</w:t>
      </w:r>
      <w:r w:rsidRPr="006E0B26">
        <w:rPr>
          <w:rFonts w:ascii="Times New Roman" w:eastAsia="Times New Roman" w:hAnsi="Times New Roman"/>
          <w:color w:val="333333"/>
          <w:sz w:val="26"/>
          <w:szCs w:val="26"/>
        </w:rPr>
        <w:t xml:space="preserve"> осуществлять информационный поиск, извлекать и преобразовывать необходимую информацию; </w:t>
      </w:r>
      <w:r w:rsidRPr="006E0B26">
        <w:rPr>
          <w:rFonts w:ascii="Times New Roman" w:eastAsia="Times New Roman" w:hAnsi="Times New Roman"/>
          <w:bCs/>
          <w:iCs/>
          <w:color w:val="333333"/>
          <w:sz w:val="26"/>
          <w:szCs w:val="26"/>
        </w:rPr>
        <w:t xml:space="preserve">развития </w:t>
      </w:r>
      <w:r w:rsidRPr="006E0B26">
        <w:rPr>
          <w:rFonts w:ascii="Times New Roman" w:eastAsia="Times New Roman" w:hAnsi="Times New Roman"/>
          <w:color w:val="333333"/>
          <w:sz w:val="26"/>
          <w:szCs w:val="26"/>
        </w:rPr>
        <w:t>умений опознавать, анализировать, классифицировать языковые факты, оценивать их с точки зрения нормативности, соответствия ситуации и сфере общения.</w:t>
      </w:r>
    </w:p>
    <w:p w14:paraId="7D26283E" w14:textId="77777777" w:rsidR="009E0694" w:rsidRPr="006E0B26" w:rsidRDefault="009E0694" w:rsidP="009E0694">
      <w:pPr>
        <w:spacing w:after="0" w:line="240" w:lineRule="auto"/>
        <w:ind w:firstLine="851"/>
        <w:contextualSpacing/>
        <w:jc w:val="both"/>
        <w:rPr>
          <w:rFonts w:ascii="Times New Roman" w:eastAsia="Calibri" w:hAnsi="Times New Roman"/>
          <w:sz w:val="26"/>
          <w:szCs w:val="26"/>
        </w:rPr>
      </w:pPr>
      <w:r w:rsidRPr="006E0B26">
        <w:rPr>
          <w:rFonts w:ascii="Times New Roman" w:hAnsi="Times New Roman"/>
          <w:sz w:val="26"/>
          <w:szCs w:val="26"/>
        </w:rPr>
        <w:t>Исходя из особенностей проявления речевого нарушения у обучающихся, к особым образовательным потребностям необходимо отнести:</w:t>
      </w:r>
    </w:p>
    <w:p w14:paraId="3BE2BBF3" w14:textId="77777777" w:rsidR="009E0694" w:rsidRPr="006E0B26" w:rsidRDefault="009E0694" w:rsidP="009E0694">
      <w:pPr>
        <w:pStyle w:val="aff9"/>
        <w:numPr>
          <w:ilvl w:val="0"/>
          <w:numId w:val="4"/>
        </w:numPr>
        <w:ind w:left="0" w:firstLine="709"/>
        <w:jc w:val="both"/>
        <w:rPr>
          <w:rFonts w:ascii="Times New Roman" w:eastAsiaTheme="minorEastAsia" w:hAnsi="Times New Roman"/>
          <w:sz w:val="26"/>
          <w:szCs w:val="26"/>
        </w:rPr>
      </w:pPr>
      <w:r w:rsidRPr="006E0B26">
        <w:rPr>
          <w:rFonts w:ascii="Times New Roman" w:eastAsiaTheme="minorEastAsia" w:hAnsi="Times New Roman"/>
          <w:sz w:val="26"/>
          <w:szCs w:val="26"/>
        </w:rPr>
        <w:t>обязательность непрерывности коррекционного процесса, тесная взаимосвязь реализации целей и задач освоения предметных областей и коррекционной работы (индивидуальных (групповых) логопедических занятий);</w:t>
      </w:r>
    </w:p>
    <w:p w14:paraId="045122A3" w14:textId="77777777" w:rsidR="009E0694" w:rsidRPr="006E0B26" w:rsidRDefault="009E0694" w:rsidP="009E0694">
      <w:pPr>
        <w:pStyle w:val="aff9"/>
        <w:numPr>
          <w:ilvl w:val="0"/>
          <w:numId w:val="4"/>
        </w:numPr>
        <w:ind w:left="0" w:firstLine="709"/>
        <w:jc w:val="both"/>
        <w:rPr>
          <w:rFonts w:ascii="Times New Roman" w:eastAsiaTheme="minorEastAsia" w:hAnsi="Times New Roman"/>
          <w:sz w:val="26"/>
          <w:szCs w:val="26"/>
        </w:rPr>
      </w:pPr>
      <w:r w:rsidRPr="006E0B26">
        <w:rPr>
          <w:rFonts w:ascii="Times New Roman" w:eastAsiaTheme="minorEastAsia" w:hAnsi="Times New Roman"/>
          <w:sz w:val="26"/>
          <w:szCs w:val="26"/>
        </w:rPr>
        <w:t xml:space="preserve">создание условий, нормализующих /компенсирующих состояние речевой деятельности, других психических функций, аналитико-синтетической и регуляторной деятельности на основе комплексного подхода при изучении обучающихся с речевыми нарушениями и коррекции этих нарушений; </w:t>
      </w:r>
    </w:p>
    <w:p w14:paraId="37AA7406" w14:textId="77777777" w:rsidR="009E0694" w:rsidRPr="006E0B26" w:rsidRDefault="009E0694" w:rsidP="009E0694">
      <w:pPr>
        <w:pStyle w:val="aff9"/>
        <w:numPr>
          <w:ilvl w:val="0"/>
          <w:numId w:val="4"/>
        </w:numPr>
        <w:ind w:left="0" w:firstLine="709"/>
        <w:jc w:val="both"/>
        <w:rPr>
          <w:rFonts w:ascii="Times New Roman" w:eastAsiaTheme="minorEastAsia" w:hAnsi="Times New Roman"/>
          <w:sz w:val="26"/>
          <w:szCs w:val="26"/>
        </w:rPr>
      </w:pPr>
      <w:r w:rsidRPr="006E0B26">
        <w:rPr>
          <w:rFonts w:ascii="Times New Roman" w:eastAsiaTheme="minorEastAsia" w:hAnsi="Times New Roman"/>
          <w:sz w:val="26"/>
          <w:szCs w:val="26"/>
        </w:rPr>
        <w:t>постоянный мониторинг динамики формирования личностных, метапредметных и предметных результатов с целью оптимизации процесса развития речемыслительной деятельности;</w:t>
      </w:r>
    </w:p>
    <w:p w14:paraId="2131D57C" w14:textId="77777777" w:rsidR="009E0694" w:rsidRPr="006E0B26" w:rsidRDefault="009E0694" w:rsidP="009E0694">
      <w:pPr>
        <w:pStyle w:val="aff9"/>
        <w:numPr>
          <w:ilvl w:val="0"/>
          <w:numId w:val="4"/>
        </w:numPr>
        <w:ind w:left="0" w:firstLine="709"/>
        <w:jc w:val="both"/>
        <w:rPr>
          <w:rFonts w:ascii="Times New Roman" w:eastAsiaTheme="minorEastAsia" w:hAnsi="Times New Roman"/>
          <w:sz w:val="26"/>
          <w:szCs w:val="26"/>
        </w:rPr>
      </w:pPr>
      <w:r w:rsidRPr="006E0B26">
        <w:rPr>
          <w:rFonts w:ascii="Times New Roman" w:eastAsiaTheme="minorEastAsia" w:hAnsi="Times New Roman"/>
          <w:sz w:val="26"/>
          <w:szCs w:val="26"/>
        </w:rPr>
        <w:t>применение специальных методов и приемов, средств обучения, в том числе, компьютерных технологий, учебников, дидактических пособий, обеспечивающих реализацию принципа «обходного пути», повышающих контроль за устной и письменной речью;</w:t>
      </w:r>
    </w:p>
    <w:p w14:paraId="0FD7BE95" w14:textId="77777777" w:rsidR="009E0694" w:rsidRPr="006E0B26" w:rsidRDefault="009E0694" w:rsidP="009E0694">
      <w:pPr>
        <w:pStyle w:val="aff9"/>
        <w:numPr>
          <w:ilvl w:val="0"/>
          <w:numId w:val="4"/>
        </w:numPr>
        <w:ind w:left="0" w:firstLine="709"/>
        <w:jc w:val="both"/>
        <w:rPr>
          <w:rFonts w:ascii="Times New Roman" w:eastAsiaTheme="minorEastAsia" w:hAnsi="Times New Roman"/>
          <w:sz w:val="26"/>
          <w:szCs w:val="26"/>
        </w:rPr>
      </w:pPr>
      <w:r w:rsidRPr="006E0B26">
        <w:rPr>
          <w:rFonts w:ascii="Times New Roman" w:eastAsiaTheme="minorEastAsia" w:hAnsi="Times New Roman"/>
          <w:sz w:val="26"/>
          <w:szCs w:val="26"/>
        </w:rPr>
        <w:lastRenderedPageBreak/>
        <w:t>профилактика и коррекция социокультурной дезадаптации путем максимального расширения социальных контактов, обучения умению применять эффективные коммуникативные стратегии и тактики.</w:t>
      </w:r>
    </w:p>
    <w:p w14:paraId="62B70702" w14:textId="77777777" w:rsidR="009E0694" w:rsidRPr="006E0B26" w:rsidRDefault="009E0694" w:rsidP="009E0694">
      <w:pPr>
        <w:spacing w:after="0" w:line="240" w:lineRule="auto"/>
        <w:ind w:firstLine="851"/>
        <w:contextualSpacing/>
        <w:jc w:val="both"/>
        <w:rPr>
          <w:rFonts w:ascii="Times New Roman" w:eastAsia="Calibri" w:hAnsi="Times New Roman" w:cs="Times New Roman"/>
          <w:sz w:val="26"/>
          <w:szCs w:val="26"/>
        </w:rPr>
      </w:pPr>
    </w:p>
    <w:p w14:paraId="2294D05D" w14:textId="77777777" w:rsidR="009E0694" w:rsidRPr="006E0B26" w:rsidRDefault="009E0694" w:rsidP="009E0694">
      <w:pPr>
        <w:pStyle w:val="3"/>
        <w:rPr>
          <w:sz w:val="26"/>
          <w:szCs w:val="26"/>
        </w:rPr>
      </w:pPr>
      <w:bookmarkStart w:id="93" w:name="_Toc98861145"/>
      <w:r w:rsidRPr="006E0B26">
        <w:rPr>
          <w:sz w:val="26"/>
          <w:szCs w:val="26"/>
        </w:rPr>
        <w:t>1.1.2. Принципы формирования и механизмы реализации адаптированной основной образовательной программы основного общего образования</w:t>
      </w:r>
      <w:bookmarkEnd w:id="93"/>
    </w:p>
    <w:p w14:paraId="420A4432" w14:textId="37B82255" w:rsidR="009E0694" w:rsidRPr="006E0B26" w:rsidRDefault="009E0694" w:rsidP="009E0694">
      <w:pPr>
        <w:spacing w:after="0" w:line="240" w:lineRule="auto"/>
        <w:ind w:firstLine="851"/>
        <w:contextualSpacing/>
        <w:rPr>
          <w:rFonts w:ascii="Times New Roman" w:hAnsi="Times New Roman"/>
          <w:bCs/>
          <w:sz w:val="26"/>
          <w:szCs w:val="26"/>
        </w:rPr>
      </w:pPr>
      <w:r w:rsidRPr="006E0B26">
        <w:rPr>
          <w:rFonts w:ascii="Times New Roman" w:hAnsi="Times New Roman"/>
          <w:bCs/>
          <w:sz w:val="26"/>
          <w:szCs w:val="26"/>
        </w:rPr>
        <w:t>Наряду с принципами и подходами, описанными в ООП ООО, выделяются следующие положения по учету специальных образовательных потребной обучающихся с ТНР и созданию специальных условий:</w:t>
      </w:r>
    </w:p>
    <w:p w14:paraId="1EE705C9" w14:textId="77777777" w:rsidR="009E0694" w:rsidRPr="006E0B26" w:rsidRDefault="009E0694" w:rsidP="009E0694">
      <w:pPr>
        <w:spacing w:after="0" w:line="240" w:lineRule="auto"/>
        <w:ind w:firstLine="851"/>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а) наличие входной и промежуточной диагностики состояния устной и письменной речи, уровня сформированности психических функций, удовлетворение особых образовательных потребностей через реализацию индивидуального подхода в соответствии с этиологией и структурой речевого нарушения ходе освоения ими основной образовательной программы; </w:t>
      </w:r>
    </w:p>
    <w:p w14:paraId="1FD5BEC5" w14:textId="77777777" w:rsidR="009E0694" w:rsidRPr="006E0B26" w:rsidRDefault="009E0694" w:rsidP="009E0694">
      <w:pPr>
        <w:spacing w:after="0" w:line="240" w:lineRule="auto"/>
        <w:ind w:firstLine="851"/>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б) пропедевтическая и коррекционная работа по их дальнейшей интеграции в образовательном учреждении, направленная на развитие коммуникативных навыков и предпосылок усвоения программного материала;</w:t>
      </w:r>
    </w:p>
    <w:p w14:paraId="660461BB" w14:textId="77777777" w:rsidR="009E0694" w:rsidRPr="006E0B26" w:rsidRDefault="009E0694" w:rsidP="009E0694">
      <w:pPr>
        <w:spacing w:after="0" w:line="240" w:lineRule="auto"/>
        <w:ind w:firstLine="851"/>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в) реализация комплексного индивидуально ориентированного психолого-медико-педагогического сопровождения в условиях образовательного процесса по преодолению или минимизации влияния недостатков</w:t>
      </w:r>
      <w:r w:rsidRPr="006E0B26">
        <w:rPr>
          <w:rFonts w:ascii="Times New Roman" w:eastAsia="Times New Roman" w:hAnsi="Times New Roman"/>
          <w:color w:val="FF0000"/>
          <w:sz w:val="26"/>
          <w:szCs w:val="26"/>
        </w:rPr>
        <w:t xml:space="preserve"> </w:t>
      </w:r>
      <w:r w:rsidRPr="006E0B26">
        <w:rPr>
          <w:rFonts w:ascii="Times New Roman" w:eastAsia="Times New Roman" w:hAnsi="Times New Roman"/>
          <w:sz w:val="26"/>
          <w:szCs w:val="26"/>
        </w:rPr>
        <w:t xml:space="preserve">устной и письменной речи на процесс усвоения основной образовательной программы детей с ТНР с учётом состояния их здоровья и особенностей </w:t>
      </w:r>
      <w:proofErr w:type="spellStart"/>
      <w:r w:rsidRPr="006E0B26">
        <w:rPr>
          <w:rFonts w:ascii="Times New Roman" w:eastAsia="Times New Roman" w:hAnsi="Times New Roman"/>
          <w:sz w:val="26"/>
          <w:szCs w:val="26"/>
        </w:rPr>
        <w:t>психоречевого</w:t>
      </w:r>
      <w:proofErr w:type="spellEnd"/>
      <w:r w:rsidRPr="006E0B26">
        <w:rPr>
          <w:rFonts w:ascii="Times New Roman" w:eastAsia="Times New Roman" w:hAnsi="Times New Roman"/>
          <w:sz w:val="26"/>
          <w:szCs w:val="26"/>
        </w:rPr>
        <w:t xml:space="preserve"> развития (в соответствии с рекомендациями психолого-медико-педагогической комиссии);</w:t>
      </w:r>
    </w:p>
    <w:p w14:paraId="51263ECA" w14:textId="77777777" w:rsidR="009E0694" w:rsidRPr="006E0B26" w:rsidRDefault="009E0694" w:rsidP="009E0694">
      <w:pPr>
        <w:spacing w:after="0" w:line="240" w:lineRule="auto"/>
        <w:ind w:firstLine="851"/>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г) создание специальных условий воспитания, обучения детей с ТНР, </w:t>
      </w:r>
      <w:proofErr w:type="spellStart"/>
      <w:r w:rsidRPr="006E0B26">
        <w:rPr>
          <w:rFonts w:ascii="Times New Roman" w:eastAsia="Times New Roman" w:hAnsi="Times New Roman"/>
          <w:sz w:val="26"/>
          <w:szCs w:val="26"/>
        </w:rPr>
        <w:t>безбарьерной</w:t>
      </w:r>
      <w:proofErr w:type="spellEnd"/>
      <w:r w:rsidRPr="006E0B26">
        <w:rPr>
          <w:rFonts w:ascii="Times New Roman" w:eastAsia="Times New Roman" w:hAnsi="Times New Roman"/>
          <w:sz w:val="26"/>
          <w:szCs w:val="26"/>
        </w:rPr>
        <w:t xml:space="preserve"> среды жизнедеятельности и учебной деятельности; использование специальных образовательных</w:t>
      </w:r>
      <w:r w:rsidRPr="006E0B26">
        <w:rPr>
          <w:rFonts w:ascii="Times New Roman" w:eastAsia="Times New Roman" w:hAnsi="Times New Roman"/>
          <w:color w:val="FF0000"/>
          <w:sz w:val="26"/>
          <w:szCs w:val="26"/>
        </w:rPr>
        <w:t xml:space="preserve"> </w:t>
      </w:r>
      <w:r w:rsidRPr="006E0B26">
        <w:rPr>
          <w:rFonts w:ascii="Times New Roman" w:eastAsia="Times New Roman" w:hAnsi="Times New Roman"/>
          <w:sz w:val="26"/>
          <w:szCs w:val="26"/>
        </w:rPr>
        <w:t>технологий и программ, разрабатываемых образовательным учреждением совместно с другими участниками образовательного процесса, специальных учебных и дидактических пособий</w:t>
      </w:r>
      <w:r w:rsidRPr="006E0B26">
        <w:rPr>
          <w:rFonts w:ascii="Times New Roman" w:eastAsia="Times New Roman" w:hAnsi="Times New Roman"/>
          <w:color w:val="FF0000"/>
          <w:sz w:val="26"/>
          <w:szCs w:val="26"/>
        </w:rPr>
        <w:t xml:space="preserve"> </w:t>
      </w:r>
      <w:r w:rsidRPr="006E0B26">
        <w:rPr>
          <w:rFonts w:ascii="Times New Roman" w:eastAsia="Times New Roman" w:hAnsi="Times New Roman"/>
          <w:sz w:val="26"/>
          <w:szCs w:val="26"/>
        </w:rPr>
        <w:t>и других средств обучения; соблюдение допустимого уровня нагрузки, определяемого по итогам входной диагностики и текущего мониторинга с привлечением медицинских работников; проведение групповых и индивидуальных коррекционных занятий.</w:t>
      </w:r>
    </w:p>
    <w:p w14:paraId="4343AEE3" w14:textId="77777777" w:rsidR="009E0694" w:rsidRPr="006E0B26" w:rsidRDefault="009E0694" w:rsidP="009E0694">
      <w:pPr>
        <w:spacing w:after="0" w:line="240" w:lineRule="auto"/>
        <w:ind w:firstLine="709"/>
        <w:contextualSpacing/>
        <w:jc w:val="both"/>
        <w:rPr>
          <w:rFonts w:ascii="Times New Roman" w:eastAsia="Calibri" w:hAnsi="Times New Roman"/>
          <w:sz w:val="26"/>
          <w:szCs w:val="26"/>
        </w:rPr>
      </w:pPr>
      <w:r w:rsidRPr="006E0B26">
        <w:rPr>
          <w:rFonts w:ascii="Times New Roman" w:hAnsi="Times New Roman"/>
          <w:sz w:val="26"/>
          <w:szCs w:val="26"/>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обучающихся. </w:t>
      </w:r>
    </w:p>
    <w:p w14:paraId="16991CB3"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 xml:space="preserve">В программу также включены и специальные принципы, ориентированные на учет особенностей обучающихся с ТНР: </w:t>
      </w:r>
    </w:p>
    <w:p w14:paraId="0AEEB787" w14:textId="77777777" w:rsidR="009E0694" w:rsidRPr="006E0B26" w:rsidRDefault="009E0694" w:rsidP="009E0694">
      <w:pPr>
        <w:pStyle w:val="Default"/>
        <w:numPr>
          <w:ilvl w:val="0"/>
          <w:numId w:val="5"/>
        </w:numPr>
        <w:tabs>
          <w:tab w:val="left" w:pos="993"/>
        </w:tabs>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принцип целостности – единство в подходах к диагностике, обучению и коррекции нарушений детей с ТНР, взаимодействие педагогов и специалистов различного профиля в решении проблем этих детей; </w:t>
      </w:r>
    </w:p>
    <w:p w14:paraId="030367E0" w14:textId="77777777" w:rsidR="009E0694" w:rsidRPr="006E0B26" w:rsidRDefault="009E0694" w:rsidP="009E0694">
      <w:pPr>
        <w:pStyle w:val="Default"/>
        <w:numPr>
          <w:ilvl w:val="0"/>
          <w:numId w:val="5"/>
        </w:numPr>
        <w:tabs>
          <w:tab w:val="left" w:pos="993"/>
        </w:tabs>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принцип обходного пути предполагает формирование новой функциональной системы в обход пострадавшего звена, перестройку деятельности функциональных систем, опору на сохранные анализаторы в процессе компенсации нарушенных речевых и неречевых функций; </w:t>
      </w:r>
    </w:p>
    <w:p w14:paraId="34B4A7D6" w14:textId="77777777" w:rsidR="009E0694" w:rsidRPr="006E0B26" w:rsidRDefault="009E0694" w:rsidP="009E0694">
      <w:pPr>
        <w:pStyle w:val="Default"/>
        <w:numPr>
          <w:ilvl w:val="0"/>
          <w:numId w:val="5"/>
        </w:numPr>
        <w:tabs>
          <w:tab w:val="left" w:pos="993"/>
        </w:tabs>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принцип комплексности – преодоление нарушений должно носить комплексный психолого-медико-педагогический характер и включать совместную </w:t>
      </w:r>
      <w:r w:rsidRPr="006E0B26">
        <w:rPr>
          <w:rFonts w:ascii="Times New Roman" w:hAnsi="Times New Roman" w:cs="Times New Roman"/>
          <w:color w:val="auto"/>
          <w:sz w:val="26"/>
          <w:szCs w:val="26"/>
        </w:rPr>
        <w:lastRenderedPageBreak/>
        <w:t>работу педагогов и ряда специалистов (учитель-логопед, педагог-психолог, специальный психолог, медицинские работники, социальный педагог и др.);</w:t>
      </w:r>
    </w:p>
    <w:p w14:paraId="11977DB6" w14:textId="77777777" w:rsidR="009E0694" w:rsidRPr="006E0B26" w:rsidRDefault="009E0694" w:rsidP="009E0694">
      <w:pPr>
        <w:pStyle w:val="Default"/>
        <w:numPr>
          <w:ilvl w:val="0"/>
          <w:numId w:val="5"/>
        </w:numPr>
        <w:tabs>
          <w:tab w:val="left" w:pos="993"/>
        </w:tabs>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принцип коммуникативности диктует необходимость формирования речи как способа общения и орудия познавательной деятельности. Реализация данного принципа достигается путем отбора языкового материала, значимого для обеспечения различных сфер деятельности детей данного возраста, использование метода моделирования коммуникативных ситуаций. В обучении детей с ТНР остро стоит проблема формирования и развития положительной коммуникативной мотивации, потребности в активном взаимодействии с участниками коммуникативного акта, активизации мыслительной деятельности. В свете этого ведущая роль отводится речевой практике, активизации самостоятельной речи учащихся, созданию таких ситуаций, которые бы побуждали их к общению;</w:t>
      </w:r>
    </w:p>
    <w:p w14:paraId="7BBE65BD" w14:textId="77777777" w:rsidR="009E0694" w:rsidRPr="006E0B26" w:rsidRDefault="009E0694" w:rsidP="009E0694">
      <w:pPr>
        <w:pStyle w:val="Default"/>
        <w:numPr>
          <w:ilvl w:val="0"/>
          <w:numId w:val="5"/>
        </w:numPr>
        <w:tabs>
          <w:tab w:val="left" w:pos="993"/>
        </w:tabs>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онтогенетический принцип определяет необходимость учета основных закономерностей развития речевой деятельности в норме и следование им в ходе обучения. Это касается как отбора языкового и речевого материала, так и объемов работы, последовательность освоения </w:t>
      </w:r>
      <w:proofErr w:type="spellStart"/>
      <w:r w:rsidRPr="006E0B26">
        <w:rPr>
          <w:rFonts w:ascii="Times New Roman" w:hAnsi="Times New Roman" w:cs="Times New Roman"/>
          <w:color w:val="auto"/>
          <w:sz w:val="26"/>
          <w:szCs w:val="26"/>
        </w:rPr>
        <w:t>речеязыковых</w:t>
      </w:r>
      <w:proofErr w:type="spellEnd"/>
      <w:r w:rsidRPr="006E0B26">
        <w:rPr>
          <w:rFonts w:ascii="Times New Roman" w:hAnsi="Times New Roman" w:cs="Times New Roman"/>
          <w:color w:val="auto"/>
          <w:sz w:val="26"/>
          <w:szCs w:val="26"/>
        </w:rPr>
        <w:t xml:space="preserve"> навыков, особенностей формирования речемыслительной деятельности обучающихся</w:t>
      </w:r>
    </w:p>
    <w:p w14:paraId="5251ED75" w14:textId="77777777" w:rsidR="009E0694" w:rsidRPr="006E0B26" w:rsidRDefault="009E0694" w:rsidP="009E0694">
      <w:pPr>
        <w:pStyle w:val="Default"/>
        <w:numPr>
          <w:ilvl w:val="0"/>
          <w:numId w:val="5"/>
        </w:numPr>
        <w:tabs>
          <w:tab w:val="left" w:pos="993"/>
        </w:tabs>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принцип взаимосвязи речи с другими психическими функциями, который обеспечивает достижение личностных результатов в ходе развития речи. Такие компоненты деятельности как умение планировать и контролировать свою деятельность необходимо формировать в рамках речевого высказывания. Данный принцип предполагает работу над анализом собственной речевой продукции, формирования критериев ее оценивания и умения редактировать. </w:t>
      </w:r>
    </w:p>
    <w:p w14:paraId="2C0F8DA1" w14:textId="77777777" w:rsidR="009E0694" w:rsidRPr="006E0B26" w:rsidRDefault="009E0694" w:rsidP="009E0694">
      <w:pPr>
        <w:pStyle w:val="Default"/>
        <w:numPr>
          <w:ilvl w:val="0"/>
          <w:numId w:val="5"/>
        </w:numPr>
        <w:tabs>
          <w:tab w:val="left" w:pos="993"/>
        </w:tabs>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учета </w:t>
      </w:r>
      <w:proofErr w:type="spellStart"/>
      <w:r w:rsidRPr="006E0B26">
        <w:rPr>
          <w:rFonts w:ascii="Times New Roman" w:hAnsi="Times New Roman" w:cs="Times New Roman"/>
          <w:color w:val="auto"/>
          <w:sz w:val="26"/>
          <w:szCs w:val="26"/>
        </w:rPr>
        <w:t>операционального</w:t>
      </w:r>
      <w:proofErr w:type="spellEnd"/>
      <w:r w:rsidRPr="006E0B26">
        <w:rPr>
          <w:rFonts w:ascii="Times New Roman" w:hAnsi="Times New Roman" w:cs="Times New Roman"/>
          <w:color w:val="auto"/>
          <w:sz w:val="26"/>
          <w:szCs w:val="26"/>
        </w:rPr>
        <w:t xml:space="preserve"> состава нарушенных действий. Особая роль этого принципа отмечается в работе с текстовым материалом, когда необходимо продемонстрировать обучающемуся систему операций, произведя которые можно построить свой текст или проанализировать (а затем понять) чужой. Необходимо составить развернутые модели создания текстов, задать последовательность, реализация которой приведет к искомому результату. В этих моделях обязательно должны учитываться лингвистические и функциональные характеристики текстов различных типов и жанров, а также индивидуальные особенности обучающегося (нарушенные звенья механизмов порождения и понимания текста), т. е. необходимо соотнести имеющиеся трудности с тем текстовым материалом, который предъявляется обучающимся на уроках. Пооперационное выполнение действий способствует наработке способа действия, формированию динамического стереотипа, что также является необходимым условием развития языковых умений и навыков для детей с тяжелыми нарушениями речи. Помимо этого, расчлененное выполнение действий позволяет более точно выявить нарушенное звено в серии операций, а также дает возможность формировать осознанный самоконтроль. Это является особенно важным, поскольку в связи с невозможностью опираться на чувство языка в обучении детей с тяжелыми нарушениями речи доля сознательности в процессе восприятия и порождения текстов резко увеличивается.</w:t>
      </w:r>
    </w:p>
    <w:p w14:paraId="6BB91115" w14:textId="77777777" w:rsidR="009E0694" w:rsidRPr="006E0B26" w:rsidRDefault="009E0694" w:rsidP="009E0694">
      <w:pPr>
        <w:spacing w:after="0" w:line="240" w:lineRule="auto"/>
        <w:ind w:firstLine="851"/>
        <w:contextualSpacing/>
        <w:rPr>
          <w:rFonts w:ascii="Times New Roman" w:hAnsi="Times New Roman" w:cs="Times New Roman"/>
          <w:sz w:val="26"/>
          <w:szCs w:val="26"/>
        </w:rPr>
      </w:pPr>
    </w:p>
    <w:p w14:paraId="35D14A4A" w14:textId="77777777" w:rsidR="009E0694" w:rsidRPr="006E0B26" w:rsidRDefault="009E0694" w:rsidP="009E0694">
      <w:pPr>
        <w:pStyle w:val="3"/>
        <w:rPr>
          <w:sz w:val="26"/>
          <w:szCs w:val="26"/>
        </w:rPr>
      </w:pPr>
      <w:bookmarkStart w:id="94" w:name="_Toc98861146"/>
      <w:bookmarkStart w:id="95" w:name="аг"/>
      <w:r w:rsidRPr="006E0B26">
        <w:rPr>
          <w:sz w:val="26"/>
          <w:szCs w:val="26"/>
        </w:rPr>
        <w:t>1.1.3. Общая характеристика примерной адаптированной основной образовательной программы основного общего образования</w:t>
      </w:r>
      <w:bookmarkEnd w:id="94"/>
    </w:p>
    <w:p w14:paraId="391BD5DF" w14:textId="16A55F53"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Соответствует ООП ООО</w:t>
      </w:r>
    </w:p>
    <w:p w14:paraId="7BE88F72" w14:textId="77777777" w:rsidR="009E0694" w:rsidRPr="006E0B26" w:rsidRDefault="009E0694" w:rsidP="009E0694">
      <w:pPr>
        <w:spacing w:after="0" w:line="240" w:lineRule="auto"/>
        <w:ind w:firstLine="709"/>
        <w:contextualSpacing/>
        <w:jc w:val="both"/>
        <w:rPr>
          <w:rFonts w:ascii="Times New Roman" w:hAnsi="Times New Roman"/>
          <w:sz w:val="26"/>
          <w:szCs w:val="26"/>
        </w:rPr>
      </w:pPr>
    </w:p>
    <w:p w14:paraId="23D3F48A" w14:textId="77777777" w:rsidR="009E0694" w:rsidRPr="006E0B26" w:rsidRDefault="009E0694" w:rsidP="009E0694">
      <w:pPr>
        <w:pStyle w:val="2"/>
        <w:rPr>
          <w:sz w:val="26"/>
        </w:rPr>
      </w:pPr>
      <w:bookmarkStart w:id="96" w:name="_Toc98861147"/>
      <w:r w:rsidRPr="006E0B26">
        <w:rPr>
          <w:sz w:val="26"/>
        </w:rPr>
        <w:t>1.2. ПЛАНИРУЕМЫЕ РЕЗУЛЬТАТЫ ОСВОЕНИЯ ОБУЧАЮЩИМИСЯ АДАПТИРОВАННОЙ ОСНОВНОЙ ОБРАЗОВАТЕЛЬНОЙ ПРОГРАММЫ ОСНОВНОГО ОБЩЕГО ОБРАЗОВАНИЯ: ОБЩАЯ ХАРАКТЕРИСТИКА</w:t>
      </w:r>
      <w:bookmarkEnd w:id="96"/>
    </w:p>
    <w:p w14:paraId="155909CF" w14:textId="6146AD25" w:rsidR="009E0694" w:rsidRPr="006E0B26" w:rsidRDefault="009E0694" w:rsidP="009E0694">
      <w:pPr>
        <w:pStyle w:val="aff9"/>
        <w:ind w:left="0" w:firstLine="709"/>
        <w:rPr>
          <w:rFonts w:ascii="Times New Roman" w:hAnsi="Times New Roman"/>
          <w:b/>
          <w:bCs/>
          <w:sz w:val="26"/>
          <w:szCs w:val="26"/>
        </w:rPr>
      </w:pPr>
      <w:r w:rsidRPr="006E0B26">
        <w:rPr>
          <w:rFonts w:ascii="Times New Roman" w:hAnsi="Times New Roman"/>
          <w:sz w:val="26"/>
          <w:szCs w:val="26"/>
        </w:rPr>
        <w:t xml:space="preserve">Соответствуют ООП ООО </w:t>
      </w:r>
    </w:p>
    <w:bookmarkEnd w:id="95"/>
    <w:p w14:paraId="13D9FC1B" w14:textId="77777777" w:rsidR="009E0694" w:rsidRPr="006E0B26" w:rsidRDefault="009E0694" w:rsidP="009E0694">
      <w:pPr>
        <w:spacing w:after="0" w:line="240" w:lineRule="auto"/>
        <w:ind w:firstLine="851"/>
        <w:contextualSpacing/>
        <w:jc w:val="both"/>
        <w:rPr>
          <w:rFonts w:ascii="Times New Roman" w:eastAsia="Times New Roman" w:hAnsi="Times New Roman"/>
          <w:i/>
          <w:sz w:val="26"/>
          <w:szCs w:val="26"/>
        </w:rPr>
      </w:pPr>
      <w:r w:rsidRPr="006E0B26">
        <w:rPr>
          <w:rFonts w:ascii="Times New Roman" w:eastAsia="Times New Roman" w:hAnsi="Times New Roman"/>
          <w:sz w:val="26"/>
          <w:szCs w:val="26"/>
        </w:rPr>
        <w:t>Личностные результаты освоения всех образовательных областей и учебных дисциплин расширяются и дополняются следующими показателями:</w:t>
      </w:r>
    </w:p>
    <w:p w14:paraId="2CA94A3D" w14:textId="77777777" w:rsidR="009E0694" w:rsidRPr="006E0B26" w:rsidRDefault="009E0694" w:rsidP="009E0694">
      <w:pPr>
        <w:pStyle w:val="Default"/>
        <w:numPr>
          <w:ilvl w:val="0"/>
          <w:numId w:val="5"/>
        </w:numPr>
        <w:tabs>
          <w:tab w:val="left" w:pos="993"/>
        </w:tabs>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владение навыками сотрудничества со взрослыми и сверстниками в различных коммуникативных ситуациях, умением не создавать конфликты, находить компромисс в спорных ситуациях;</w:t>
      </w:r>
    </w:p>
    <w:p w14:paraId="7591C300" w14:textId="77777777" w:rsidR="009E0694" w:rsidRPr="006E0B26" w:rsidRDefault="009E0694" w:rsidP="009E0694">
      <w:pPr>
        <w:pStyle w:val="Default"/>
        <w:numPr>
          <w:ilvl w:val="0"/>
          <w:numId w:val="5"/>
        </w:numPr>
        <w:tabs>
          <w:tab w:val="left" w:pos="993"/>
        </w:tabs>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овладение навыками коммуникации и принятыми ритуалами социального взаимодействия, в том числе с использованием социальных сетей;</w:t>
      </w:r>
    </w:p>
    <w:p w14:paraId="73F2C3B8" w14:textId="77777777" w:rsidR="009E0694" w:rsidRPr="006E0B26" w:rsidRDefault="009E0694" w:rsidP="009E0694">
      <w:pPr>
        <w:pStyle w:val="Default"/>
        <w:numPr>
          <w:ilvl w:val="0"/>
          <w:numId w:val="5"/>
        </w:numPr>
        <w:tabs>
          <w:tab w:val="left" w:pos="993"/>
        </w:tabs>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овладение навыком самооценки, в частности оценки речевой продукции в процессе речевого общения; способность к самооценке на основе наблюдения за собственной речью;</w:t>
      </w:r>
    </w:p>
    <w:p w14:paraId="434B5943" w14:textId="77777777" w:rsidR="009E0694" w:rsidRPr="006E0B26" w:rsidRDefault="009E0694" w:rsidP="009E0694">
      <w:pPr>
        <w:pStyle w:val="Default"/>
        <w:numPr>
          <w:ilvl w:val="0"/>
          <w:numId w:val="5"/>
        </w:numPr>
        <w:tabs>
          <w:tab w:val="left" w:pos="993"/>
        </w:tabs>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развитие адекватных представлений о собственных возможностях, стремление к речевому самосовершенствованию.</w:t>
      </w:r>
    </w:p>
    <w:p w14:paraId="3CAC3D13" w14:textId="77777777" w:rsidR="009E0694" w:rsidRPr="006E0B26" w:rsidRDefault="009E0694" w:rsidP="009E0694">
      <w:pPr>
        <w:spacing w:after="0" w:line="240" w:lineRule="auto"/>
        <w:ind w:firstLine="709"/>
        <w:contextualSpacing/>
        <w:jc w:val="both"/>
        <w:rPr>
          <w:rFonts w:ascii="Times New Roman" w:eastAsia="Times New Roman" w:hAnsi="Times New Roman" w:cs="Times New Roman"/>
          <w:i/>
          <w:sz w:val="26"/>
          <w:szCs w:val="26"/>
        </w:rPr>
      </w:pPr>
      <w:r w:rsidRPr="006E0B26">
        <w:rPr>
          <w:rFonts w:ascii="Times New Roman" w:eastAsia="Times New Roman" w:hAnsi="Times New Roman"/>
          <w:bCs/>
          <w:iCs/>
          <w:color w:val="333333"/>
          <w:sz w:val="26"/>
          <w:szCs w:val="26"/>
        </w:rPr>
        <w:t>Метапредметные результаты</w:t>
      </w:r>
      <w:r w:rsidRPr="006E0B26">
        <w:rPr>
          <w:rFonts w:ascii="Times New Roman" w:eastAsia="Times New Roman" w:hAnsi="Times New Roman"/>
          <w:bCs/>
          <w:i/>
          <w:iCs/>
          <w:color w:val="333333"/>
          <w:sz w:val="26"/>
          <w:szCs w:val="26"/>
        </w:rPr>
        <w:t xml:space="preserve"> </w:t>
      </w:r>
      <w:r w:rsidRPr="006E0B26">
        <w:rPr>
          <w:rFonts w:ascii="Times New Roman" w:eastAsia="Times New Roman" w:hAnsi="Times New Roman"/>
          <w:sz w:val="26"/>
          <w:szCs w:val="26"/>
        </w:rPr>
        <w:t>освоения всех образовательных областей и учебных дисциплин расширяются и дополняются следующими показателями:</w:t>
      </w:r>
    </w:p>
    <w:p w14:paraId="36AFE4A9" w14:textId="77777777" w:rsidR="009E0694" w:rsidRPr="006E0B26" w:rsidRDefault="009E0694" w:rsidP="009E0694">
      <w:pPr>
        <w:pStyle w:val="aff9"/>
        <w:numPr>
          <w:ilvl w:val="2"/>
          <w:numId w:val="8"/>
        </w:numPr>
        <w:shd w:val="clear" w:color="auto" w:fill="FFFFFF"/>
        <w:ind w:left="0" w:firstLine="709"/>
        <w:jc w:val="both"/>
        <w:rPr>
          <w:rFonts w:ascii="Times New Roman" w:eastAsia="Times New Roman" w:hAnsi="Times New Roman"/>
          <w:color w:val="333333"/>
          <w:sz w:val="26"/>
          <w:szCs w:val="26"/>
        </w:rPr>
      </w:pPr>
      <w:r w:rsidRPr="006E0B26">
        <w:rPr>
          <w:rFonts w:ascii="Times New Roman" w:eastAsia="Times New Roman" w:hAnsi="Times New Roman"/>
          <w:color w:val="333333"/>
          <w:sz w:val="26"/>
          <w:szCs w:val="26"/>
        </w:rPr>
        <w:t xml:space="preserve"> способность использовать русский и родной язык как средство получения знаний по другим учебным предметам, применять полученные знания и навыки анализа языковых явлений на межпредметном уровне;</w:t>
      </w:r>
    </w:p>
    <w:p w14:paraId="14E3EA4F" w14:textId="77777777" w:rsidR="009E0694" w:rsidRPr="006E0B26" w:rsidRDefault="009E0694" w:rsidP="009E0694">
      <w:pPr>
        <w:pStyle w:val="aff9"/>
        <w:numPr>
          <w:ilvl w:val="0"/>
          <w:numId w:val="9"/>
        </w:numPr>
        <w:shd w:val="clear" w:color="auto" w:fill="FFFFFF"/>
        <w:ind w:left="0" w:firstLine="709"/>
        <w:jc w:val="both"/>
        <w:rPr>
          <w:rFonts w:ascii="Times New Roman" w:eastAsia="Times New Roman" w:hAnsi="Times New Roman"/>
          <w:color w:val="333333"/>
          <w:sz w:val="26"/>
          <w:szCs w:val="26"/>
        </w:rPr>
      </w:pPr>
      <w:r w:rsidRPr="006E0B26">
        <w:rPr>
          <w:rFonts w:ascii="Times New Roman" w:eastAsia="Times New Roman" w:hAnsi="Times New Roman"/>
          <w:color w:val="333333"/>
          <w:sz w:val="26"/>
          <w:szCs w:val="26"/>
        </w:rPr>
        <w:t>умение планировать, контролировать и оценивать учебные действия в соответствии с поставленной задачей и условиями ее выполнения, вносить соответствующие коррективы в их выполнение на основе оценки и с учетом характера ошибок;</w:t>
      </w:r>
    </w:p>
    <w:p w14:paraId="06A0940C" w14:textId="77777777" w:rsidR="009E0694" w:rsidRPr="006E0B26" w:rsidRDefault="009E0694" w:rsidP="009E0694">
      <w:pPr>
        <w:numPr>
          <w:ilvl w:val="0"/>
          <w:numId w:val="9"/>
        </w:numPr>
        <w:shd w:val="clear" w:color="auto" w:fill="FFFFFF"/>
        <w:spacing w:after="0" w:line="240" w:lineRule="auto"/>
        <w:ind w:left="0" w:firstLine="709"/>
        <w:contextualSpacing/>
        <w:jc w:val="both"/>
        <w:rPr>
          <w:rFonts w:ascii="Times New Roman" w:eastAsia="Times New Roman" w:hAnsi="Times New Roman"/>
          <w:color w:val="333333"/>
          <w:sz w:val="26"/>
          <w:szCs w:val="26"/>
        </w:rPr>
      </w:pPr>
      <w:r w:rsidRPr="006E0B26">
        <w:rPr>
          <w:rFonts w:ascii="Times New Roman" w:eastAsia="Times New Roman" w:hAnsi="Times New Roman"/>
          <w:color w:val="333333"/>
          <w:sz w:val="26"/>
          <w:szCs w:val="26"/>
        </w:rPr>
        <w:t>умение использовать различные способы поиска в справочных источниках в соответствии с поставленными задачами; уметь пользоваться справочной литературой;</w:t>
      </w:r>
    </w:p>
    <w:p w14:paraId="595C3E70" w14:textId="77777777" w:rsidR="009E0694" w:rsidRPr="006E0B26" w:rsidRDefault="009E0694" w:rsidP="009E0694">
      <w:pPr>
        <w:numPr>
          <w:ilvl w:val="0"/>
          <w:numId w:val="9"/>
        </w:numPr>
        <w:shd w:val="clear" w:color="auto" w:fill="FFFFFF"/>
        <w:spacing w:after="0" w:line="240" w:lineRule="auto"/>
        <w:ind w:left="0" w:firstLine="709"/>
        <w:contextualSpacing/>
        <w:jc w:val="both"/>
        <w:rPr>
          <w:rFonts w:ascii="Times New Roman" w:eastAsia="Times New Roman" w:hAnsi="Times New Roman"/>
          <w:color w:val="333333"/>
          <w:sz w:val="26"/>
          <w:szCs w:val="26"/>
        </w:rPr>
      </w:pPr>
      <w:r w:rsidRPr="006E0B26">
        <w:rPr>
          <w:rFonts w:ascii="Times New Roman" w:eastAsia="Times New Roman" w:hAnsi="Times New Roman"/>
          <w:color w:val="333333"/>
          <w:sz w:val="26"/>
          <w:szCs w:val="26"/>
        </w:rPr>
        <w:t>воспроизводить текст с заданной степенью свернутости (план, пересказ, изложение);</w:t>
      </w:r>
    </w:p>
    <w:p w14:paraId="42D443BA" w14:textId="77777777" w:rsidR="009E0694" w:rsidRPr="006E0B26" w:rsidRDefault="009E0694" w:rsidP="009E0694">
      <w:pPr>
        <w:numPr>
          <w:ilvl w:val="0"/>
          <w:numId w:val="9"/>
        </w:numPr>
        <w:shd w:val="clear" w:color="auto" w:fill="FFFFFF"/>
        <w:spacing w:after="0" w:line="240" w:lineRule="auto"/>
        <w:ind w:left="0" w:firstLine="709"/>
        <w:contextualSpacing/>
        <w:jc w:val="both"/>
        <w:rPr>
          <w:rFonts w:ascii="Times New Roman" w:eastAsia="Times New Roman" w:hAnsi="Times New Roman"/>
          <w:color w:val="333333"/>
          <w:sz w:val="26"/>
          <w:szCs w:val="26"/>
        </w:rPr>
      </w:pPr>
      <w:r w:rsidRPr="006E0B26">
        <w:rPr>
          <w:rFonts w:ascii="Times New Roman" w:eastAsia="Times New Roman" w:hAnsi="Times New Roman"/>
          <w:color w:val="333333"/>
          <w:sz w:val="26"/>
          <w:szCs w:val="26"/>
        </w:rPr>
        <w:t>создавать тексты различных стилей и жанров (устно и письменно);</w:t>
      </w:r>
    </w:p>
    <w:p w14:paraId="643705C5" w14:textId="77777777" w:rsidR="009E0694" w:rsidRPr="006E0B26" w:rsidRDefault="009E0694" w:rsidP="009E0694">
      <w:pPr>
        <w:numPr>
          <w:ilvl w:val="0"/>
          <w:numId w:val="9"/>
        </w:numPr>
        <w:shd w:val="clear" w:color="auto" w:fill="FFFFFF"/>
        <w:spacing w:after="0" w:line="240" w:lineRule="auto"/>
        <w:ind w:left="0" w:firstLine="709"/>
        <w:contextualSpacing/>
        <w:jc w:val="both"/>
        <w:rPr>
          <w:rFonts w:ascii="Times New Roman" w:eastAsia="Times New Roman" w:hAnsi="Times New Roman"/>
          <w:color w:val="333333"/>
          <w:sz w:val="26"/>
          <w:szCs w:val="26"/>
        </w:rPr>
      </w:pPr>
      <w:r w:rsidRPr="006E0B26">
        <w:rPr>
          <w:rFonts w:ascii="Times New Roman" w:eastAsia="Times New Roman" w:hAnsi="Times New Roman"/>
          <w:color w:val="333333"/>
          <w:sz w:val="26"/>
          <w:szCs w:val="26"/>
        </w:rPr>
        <w:t>осуществлять выбор языковых средств в соответствии с темой, целями, сферой и ситуацией общения; излагать свои мысли в устной и письменной форме, соблюдать нормы построения текста (логичность, последовательность, связность, соответствие теме и др.).</w:t>
      </w:r>
    </w:p>
    <w:p w14:paraId="2DE5302F" w14:textId="77777777" w:rsidR="009E0694" w:rsidRPr="006E0B26" w:rsidRDefault="009E0694" w:rsidP="009E0694">
      <w:pPr>
        <w:spacing w:after="0" w:line="240" w:lineRule="auto"/>
        <w:ind w:firstLine="709"/>
        <w:contextualSpacing/>
        <w:jc w:val="both"/>
        <w:rPr>
          <w:rFonts w:ascii="Times New Roman" w:eastAsia="Calibri" w:hAnsi="Times New Roman"/>
          <w:sz w:val="26"/>
          <w:szCs w:val="26"/>
        </w:rPr>
      </w:pPr>
      <w:bookmarkStart w:id="97" w:name="ааа"/>
      <w:r w:rsidRPr="006E0B26">
        <w:rPr>
          <w:rFonts w:ascii="Times New Roman" w:hAnsi="Times New Roman"/>
          <w:bCs/>
          <w:sz w:val="26"/>
          <w:szCs w:val="26"/>
        </w:rPr>
        <w:t>Предметные результаты</w:t>
      </w:r>
      <w:r w:rsidRPr="006E0B26">
        <w:rPr>
          <w:rFonts w:ascii="Times New Roman" w:hAnsi="Times New Roman"/>
          <w:b/>
          <w:bCs/>
          <w:sz w:val="26"/>
          <w:szCs w:val="26"/>
        </w:rPr>
        <w:t xml:space="preserve"> </w:t>
      </w:r>
      <w:bookmarkEnd w:id="97"/>
      <w:r w:rsidRPr="006E0B26">
        <w:rPr>
          <w:rFonts w:ascii="Times New Roman" w:hAnsi="Times New Roman"/>
          <w:sz w:val="26"/>
          <w:szCs w:val="26"/>
        </w:rPr>
        <w:t xml:space="preserve">дополняются за счет предметных результатов учебных предметов «Развитие речи», «Иностранный язык (английский)», «Адаптивная физическая культура» </w:t>
      </w:r>
    </w:p>
    <w:p w14:paraId="4C7637D7" w14:textId="77777777" w:rsidR="009E0694" w:rsidRPr="006E0B26" w:rsidRDefault="009E0694" w:rsidP="009E0694">
      <w:pPr>
        <w:spacing w:after="0" w:line="240" w:lineRule="auto"/>
        <w:ind w:firstLine="709"/>
        <w:contextualSpacing/>
        <w:jc w:val="both"/>
        <w:rPr>
          <w:rFonts w:ascii="Times New Roman" w:hAnsi="Times New Roman"/>
          <w:sz w:val="26"/>
          <w:szCs w:val="26"/>
        </w:rPr>
      </w:pPr>
    </w:p>
    <w:p w14:paraId="6E4918DB" w14:textId="77777777" w:rsidR="009E0694" w:rsidRPr="006E0B26" w:rsidRDefault="009E0694" w:rsidP="009E0694">
      <w:pPr>
        <w:pStyle w:val="2"/>
        <w:rPr>
          <w:sz w:val="26"/>
        </w:rPr>
      </w:pPr>
      <w:bookmarkStart w:id="98" w:name="_Toc98861148"/>
      <w:bookmarkStart w:id="99" w:name="аат"/>
      <w:r w:rsidRPr="006E0B26">
        <w:rPr>
          <w:sz w:val="26"/>
        </w:rPr>
        <w:t>1.3. СИСТЕМА ОЦЕНКИ ДОСТИЖЕНИЯ ПЛАНИРУЕМЫХ РЕЗУЛЬТАТОВ ОСВОЕНИЯ ПРОГРАММЫ</w:t>
      </w:r>
      <w:bookmarkEnd w:id="98"/>
    </w:p>
    <w:p w14:paraId="054B7D07" w14:textId="77777777" w:rsidR="009E0694" w:rsidRPr="006E0B26" w:rsidRDefault="009E0694" w:rsidP="009E0694">
      <w:pPr>
        <w:pStyle w:val="3"/>
        <w:rPr>
          <w:sz w:val="26"/>
          <w:szCs w:val="26"/>
        </w:rPr>
      </w:pPr>
    </w:p>
    <w:p w14:paraId="3C082593" w14:textId="77777777" w:rsidR="009E0694" w:rsidRPr="006E0B26" w:rsidRDefault="009E0694" w:rsidP="009E0694">
      <w:pPr>
        <w:pStyle w:val="3"/>
        <w:rPr>
          <w:sz w:val="26"/>
          <w:szCs w:val="26"/>
        </w:rPr>
      </w:pPr>
      <w:bookmarkStart w:id="100" w:name="_Toc98861149"/>
      <w:r w:rsidRPr="006E0B26">
        <w:rPr>
          <w:sz w:val="26"/>
          <w:szCs w:val="26"/>
        </w:rPr>
        <w:t>1.3.1. Общие положения</w:t>
      </w:r>
      <w:bookmarkEnd w:id="100"/>
    </w:p>
    <w:p w14:paraId="1F963C71" w14:textId="6F6D54E8" w:rsidR="009E0694" w:rsidRPr="006E0B26" w:rsidRDefault="009E0694" w:rsidP="009E0694">
      <w:pPr>
        <w:pStyle w:val="aff9"/>
        <w:ind w:left="1080"/>
        <w:jc w:val="both"/>
        <w:rPr>
          <w:rFonts w:ascii="Times New Roman" w:hAnsi="Times New Roman"/>
          <w:sz w:val="26"/>
          <w:szCs w:val="26"/>
        </w:rPr>
      </w:pPr>
      <w:r w:rsidRPr="006E0B26">
        <w:rPr>
          <w:rFonts w:ascii="Times New Roman" w:hAnsi="Times New Roman"/>
          <w:sz w:val="26"/>
          <w:szCs w:val="26"/>
        </w:rPr>
        <w:t>Соответствуют ООП ООО</w:t>
      </w:r>
    </w:p>
    <w:p w14:paraId="61996BD4" w14:textId="77777777" w:rsidR="009E0694" w:rsidRPr="006E0B26" w:rsidRDefault="009E0694" w:rsidP="009E0694">
      <w:pPr>
        <w:pStyle w:val="aff9"/>
        <w:ind w:left="1080"/>
        <w:jc w:val="both"/>
        <w:rPr>
          <w:rFonts w:ascii="Times New Roman" w:hAnsi="Times New Roman"/>
          <w:sz w:val="26"/>
          <w:szCs w:val="26"/>
        </w:rPr>
      </w:pPr>
    </w:p>
    <w:p w14:paraId="55CA875F" w14:textId="77777777" w:rsidR="009E0694" w:rsidRPr="006E0B26" w:rsidRDefault="009E0694" w:rsidP="009E0694">
      <w:pPr>
        <w:pStyle w:val="3"/>
        <w:rPr>
          <w:sz w:val="26"/>
          <w:szCs w:val="26"/>
        </w:rPr>
      </w:pPr>
      <w:bookmarkStart w:id="101" w:name="_Toc98861150"/>
      <w:r w:rsidRPr="006E0B26">
        <w:rPr>
          <w:sz w:val="26"/>
          <w:szCs w:val="26"/>
        </w:rPr>
        <w:lastRenderedPageBreak/>
        <w:t>1.3.2. Особенности оценки метапредметных и предметных результатов</w:t>
      </w:r>
      <w:bookmarkEnd w:id="101"/>
    </w:p>
    <w:p w14:paraId="55B81BCE" w14:textId="505F3AC5" w:rsidR="009E0694" w:rsidRPr="006E0B26" w:rsidRDefault="009E0694" w:rsidP="009E0694">
      <w:pPr>
        <w:pStyle w:val="aff9"/>
        <w:ind w:left="1080"/>
        <w:jc w:val="both"/>
        <w:rPr>
          <w:rFonts w:ascii="Times New Roman" w:hAnsi="Times New Roman"/>
          <w:sz w:val="26"/>
          <w:szCs w:val="26"/>
        </w:rPr>
      </w:pPr>
      <w:r w:rsidRPr="006E0B26">
        <w:rPr>
          <w:rFonts w:ascii="Times New Roman" w:hAnsi="Times New Roman"/>
          <w:sz w:val="26"/>
          <w:szCs w:val="26"/>
        </w:rPr>
        <w:t>Соответствует ООП ООО</w:t>
      </w:r>
    </w:p>
    <w:p w14:paraId="130F94F1" w14:textId="77777777" w:rsidR="009E0694" w:rsidRPr="006E0B26" w:rsidRDefault="009E0694" w:rsidP="009E0694">
      <w:pPr>
        <w:pStyle w:val="3"/>
        <w:rPr>
          <w:sz w:val="26"/>
          <w:szCs w:val="26"/>
        </w:rPr>
      </w:pPr>
      <w:bookmarkStart w:id="102" w:name="_Toc98861151"/>
      <w:r w:rsidRPr="006E0B26">
        <w:rPr>
          <w:sz w:val="26"/>
          <w:szCs w:val="26"/>
        </w:rPr>
        <w:t>1.3.3. Организация и содержание оценочных процедур</w:t>
      </w:r>
      <w:bookmarkEnd w:id="102"/>
    </w:p>
    <w:bookmarkEnd w:id="99"/>
    <w:p w14:paraId="57D192A1" w14:textId="77777777" w:rsidR="009E0694" w:rsidRPr="006E0B26" w:rsidRDefault="009E0694" w:rsidP="009E0694">
      <w:pPr>
        <w:spacing w:after="0" w:line="240" w:lineRule="auto"/>
        <w:ind w:firstLine="709"/>
        <w:contextualSpacing/>
        <w:jc w:val="both"/>
        <w:rPr>
          <w:rFonts w:ascii="Times New Roman" w:hAnsi="Times New Roman"/>
          <w:bCs/>
          <w:sz w:val="26"/>
          <w:szCs w:val="26"/>
        </w:rPr>
      </w:pPr>
      <w:r w:rsidRPr="006E0B26">
        <w:rPr>
          <w:rFonts w:ascii="Times New Roman" w:hAnsi="Times New Roman"/>
          <w:bCs/>
          <w:sz w:val="26"/>
          <w:szCs w:val="26"/>
        </w:rPr>
        <w:t>Система оценки должна быть персонифицирована в соответствии с тяжестью нарушения, его нозологии и особенностям проявления в речевой деятельности.</w:t>
      </w:r>
    </w:p>
    <w:p w14:paraId="1DF3035B" w14:textId="77777777" w:rsidR="009E0694" w:rsidRPr="006E0B26" w:rsidRDefault="009E0694" w:rsidP="009E0694">
      <w:pPr>
        <w:autoSpaceDE w:val="0"/>
        <w:autoSpaceDN w:val="0"/>
        <w:adjustRightInd w:val="0"/>
        <w:spacing w:after="0" w:line="240" w:lineRule="auto"/>
        <w:ind w:firstLine="709"/>
        <w:contextualSpacing/>
        <w:jc w:val="both"/>
        <w:rPr>
          <w:rFonts w:ascii="Times New Roman" w:hAnsi="Times New Roman"/>
          <w:bCs/>
          <w:sz w:val="26"/>
          <w:szCs w:val="26"/>
        </w:rPr>
      </w:pPr>
      <w:r w:rsidRPr="006E0B26">
        <w:rPr>
          <w:rFonts w:ascii="Times New Roman" w:hAnsi="Times New Roman"/>
          <w:bCs/>
          <w:sz w:val="26"/>
          <w:szCs w:val="26"/>
        </w:rPr>
        <w:t>Оценивание устных ответов и чтения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0ED47DDF" w14:textId="77777777" w:rsidR="009E0694" w:rsidRPr="006E0B26" w:rsidRDefault="009E0694" w:rsidP="009E0694">
      <w:pPr>
        <w:autoSpaceDE w:val="0"/>
        <w:autoSpaceDN w:val="0"/>
        <w:adjustRightInd w:val="0"/>
        <w:spacing w:after="0" w:line="240" w:lineRule="auto"/>
        <w:ind w:firstLine="709"/>
        <w:contextualSpacing/>
        <w:jc w:val="both"/>
        <w:rPr>
          <w:rFonts w:ascii="Times New Roman" w:hAnsi="Times New Roman"/>
          <w:bCs/>
          <w:sz w:val="26"/>
          <w:szCs w:val="26"/>
        </w:rPr>
      </w:pPr>
      <w:r w:rsidRPr="006E0B26">
        <w:rPr>
          <w:rFonts w:ascii="Times New Roman" w:hAnsi="Times New Roman"/>
          <w:bCs/>
          <w:sz w:val="26"/>
          <w:szCs w:val="26"/>
        </w:rPr>
        <w:t>При оценке чтения у обучающихся с дислексией не учитываются специфические ошибки: замены букв, перестановки, пропуски и т. д.</w:t>
      </w:r>
    </w:p>
    <w:p w14:paraId="08ED9641" w14:textId="77777777" w:rsidR="009E0694" w:rsidRPr="006E0B26" w:rsidRDefault="009E0694" w:rsidP="009E0694">
      <w:pPr>
        <w:spacing w:after="0" w:line="240" w:lineRule="auto"/>
        <w:ind w:firstLine="709"/>
        <w:contextualSpacing/>
        <w:jc w:val="both"/>
        <w:rPr>
          <w:rFonts w:ascii="Times New Roman" w:hAnsi="Times New Roman"/>
          <w:bCs/>
          <w:i/>
          <w:sz w:val="26"/>
          <w:szCs w:val="26"/>
        </w:rPr>
      </w:pPr>
      <w:r w:rsidRPr="006E0B26">
        <w:rPr>
          <w:rFonts w:ascii="Times New Roman" w:hAnsi="Times New Roman"/>
          <w:bCs/>
          <w:sz w:val="26"/>
          <w:szCs w:val="26"/>
        </w:rPr>
        <w:t xml:space="preserve"> Оценивание письменных работ осуществляется с особым учетом специфических (</w:t>
      </w:r>
      <w:proofErr w:type="spellStart"/>
      <w:r w:rsidRPr="006E0B26">
        <w:rPr>
          <w:rFonts w:ascii="Times New Roman" w:hAnsi="Times New Roman"/>
          <w:bCs/>
          <w:sz w:val="26"/>
          <w:szCs w:val="26"/>
        </w:rPr>
        <w:t>дисграфических</w:t>
      </w:r>
      <w:proofErr w:type="spellEnd"/>
      <w:r w:rsidRPr="006E0B26">
        <w:rPr>
          <w:rFonts w:ascii="Times New Roman" w:hAnsi="Times New Roman"/>
          <w:bCs/>
          <w:sz w:val="26"/>
          <w:szCs w:val="26"/>
        </w:rPr>
        <w:t xml:space="preserve">) ошибок: 3 </w:t>
      </w:r>
      <w:proofErr w:type="spellStart"/>
      <w:r w:rsidRPr="006E0B26">
        <w:rPr>
          <w:rFonts w:ascii="Times New Roman" w:hAnsi="Times New Roman"/>
          <w:bCs/>
          <w:sz w:val="26"/>
          <w:szCs w:val="26"/>
        </w:rPr>
        <w:t>дисграфические</w:t>
      </w:r>
      <w:proofErr w:type="spellEnd"/>
      <w:r w:rsidRPr="006E0B26">
        <w:rPr>
          <w:rFonts w:ascii="Times New Roman" w:hAnsi="Times New Roman"/>
          <w:bCs/>
          <w:sz w:val="26"/>
          <w:szCs w:val="26"/>
        </w:rPr>
        <w:t xml:space="preserve"> ошибки одного типа (акустические, моторные, оптические, ошибки языкового анализа) оцениваются как 1 орфографическая. </w:t>
      </w:r>
    </w:p>
    <w:p w14:paraId="1DA9DE9B"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В зависимости от доступных обучающимся видов речевой деятельности работа с вербальным материалом в процессе оценивания может варьироваться. Выбор конкретного варианта осуществляется учителями-предметниками в соответствии с рекомендациями психолого-педагогического консилиума и в соответствии с тяжестью проявления и структурой речевого нарушения.</w:t>
      </w:r>
    </w:p>
    <w:p w14:paraId="18CDB37B"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 xml:space="preserve">Отбор вербального материала для контрольных и проверочных работ осуществляется в соответствии с целевыми и содержательными установками каждой конкретной дисциплины, а также с учетом </w:t>
      </w:r>
      <w:proofErr w:type="spellStart"/>
      <w:r w:rsidRPr="006E0B26">
        <w:rPr>
          <w:rFonts w:ascii="Times New Roman" w:hAnsi="Times New Roman"/>
          <w:sz w:val="26"/>
          <w:szCs w:val="26"/>
        </w:rPr>
        <w:t>речеязыковых</w:t>
      </w:r>
      <w:proofErr w:type="spellEnd"/>
      <w:r w:rsidRPr="006E0B26">
        <w:rPr>
          <w:rFonts w:ascii="Times New Roman" w:hAnsi="Times New Roman"/>
          <w:sz w:val="26"/>
          <w:szCs w:val="26"/>
        </w:rPr>
        <w:t xml:space="preserve"> возможностей обучающихся.</w:t>
      </w:r>
    </w:p>
    <w:p w14:paraId="266B40FD"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Предъявление вербального материала осуществляется в зависимости от индивидуальных особенностей восприятия обучающихся и может быть только устным (аудирование), только письменным (чтение) или устным и письменным в сочетании (аудирование и чтение). Возможно преобразование вербального материала (например, текстовых задач и т.п.) в графический или предметный (схемы, модели и др.).</w:t>
      </w:r>
    </w:p>
    <w:p w14:paraId="7BA8F270"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Изложение обучающимся текстового материала в устной и или письменной форме иные виды работы с текстом (редактирование, трансформация, восстановление и др.) осуществляется после предварительного анализа с возможной опорой на алгоритм, схему и / или конкретные образцы.</w:t>
      </w:r>
    </w:p>
    <w:p w14:paraId="1B69AC4C"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Все виды языкового анализа и описание его результатов осуществляются по заданному алгоритму с возможной опорой на схему.</w:t>
      </w:r>
    </w:p>
    <w:p w14:paraId="4003B1F5" w14:textId="77777777" w:rsidR="009E0694" w:rsidRPr="006E0B26" w:rsidRDefault="009E0694" w:rsidP="009E0694">
      <w:pPr>
        <w:pStyle w:val="ConsPlusNormal"/>
        <w:tabs>
          <w:tab w:val="left" w:pos="993"/>
        </w:tabs>
        <w:ind w:firstLine="709"/>
        <w:jc w:val="both"/>
        <w:rPr>
          <w:rFonts w:ascii="Times New Roman" w:hAnsi="Times New Roman" w:cs="Times New Roman"/>
          <w:sz w:val="26"/>
          <w:szCs w:val="26"/>
        </w:rPr>
      </w:pPr>
      <w:r w:rsidRPr="006E0B26">
        <w:rPr>
          <w:rFonts w:ascii="Times New Roman" w:hAnsi="Times New Roman" w:cs="Times New Roman"/>
          <w:sz w:val="26"/>
          <w:szCs w:val="26"/>
        </w:rPr>
        <w:t>Для заикающихся обучающихся целесообразным является увеличение времени для устного ответа, предоставление времени на подготовку ответа.</w:t>
      </w:r>
    </w:p>
    <w:p w14:paraId="68CECF61" w14:textId="77777777" w:rsidR="009E0694" w:rsidRPr="006E0B26" w:rsidRDefault="009E0694" w:rsidP="009E0694">
      <w:pPr>
        <w:pStyle w:val="ConsPlusNormal"/>
        <w:tabs>
          <w:tab w:val="left" w:pos="993"/>
        </w:tabs>
        <w:ind w:firstLine="709"/>
        <w:jc w:val="both"/>
        <w:rPr>
          <w:rFonts w:ascii="Times New Roman" w:hAnsi="Times New Roman" w:cs="Times New Roman"/>
          <w:sz w:val="26"/>
          <w:szCs w:val="26"/>
        </w:rPr>
      </w:pPr>
      <w:r w:rsidRPr="006E0B26">
        <w:rPr>
          <w:rFonts w:ascii="Times New Roman" w:hAnsi="Times New Roman" w:cs="Times New Roman"/>
          <w:sz w:val="26"/>
          <w:szCs w:val="26"/>
        </w:rPr>
        <w:t>Всеми участниками образовательного процесса осуществляется организация и соблюдение речевого режима, являющегося обязательным для обучения обучающихся по варианту 5.2. Это относится и тем случаям, когда обучающимся необходим специальный речевой и голосовой режим (при заикании, нарушениях голоса или в иных случаях).</w:t>
      </w:r>
    </w:p>
    <w:p w14:paraId="60F6B219" w14:textId="0BE88D13" w:rsidR="009E0694" w:rsidRDefault="009E0694" w:rsidP="009E0694">
      <w:pPr>
        <w:pStyle w:val="a7"/>
        <w:shd w:val="clear" w:color="auto" w:fill="FFFFFF"/>
        <w:spacing w:before="0" w:beforeAutospacing="0" w:after="0" w:afterAutospacing="0"/>
        <w:ind w:firstLine="709"/>
        <w:contextualSpacing/>
        <w:jc w:val="both"/>
        <w:textAlignment w:val="baseline"/>
        <w:rPr>
          <w:rFonts w:ascii="Times New Roman" w:hAnsi="Times New Roman"/>
          <w:sz w:val="26"/>
          <w:szCs w:val="26"/>
        </w:rPr>
      </w:pPr>
      <w:r w:rsidRPr="006E0B26">
        <w:rPr>
          <w:rFonts w:ascii="Times New Roman" w:hAnsi="Times New Roman"/>
          <w:bCs/>
          <w:sz w:val="26"/>
          <w:szCs w:val="26"/>
        </w:rPr>
        <w:t xml:space="preserve">Государственная итоговая аттестация </w:t>
      </w:r>
      <w:r w:rsidRPr="006E0B26">
        <w:rPr>
          <w:rFonts w:ascii="Times New Roman" w:hAnsi="Times New Roman"/>
          <w:sz w:val="26"/>
          <w:szCs w:val="26"/>
        </w:rPr>
        <w:t xml:space="preserve">регламентируется нормативно-правовыми актами, регулирующими содержательные и организационно-методические особенности </w:t>
      </w:r>
      <w:r w:rsidRPr="006E0B26">
        <w:rPr>
          <w:rFonts w:ascii="Times New Roman" w:hAnsi="Times New Roman"/>
          <w:bCs/>
          <w:sz w:val="26"/>
          <w:szCs w:val="26"/>
        </w:rPr>
        <w:t xml:space="preserve">государственно-итоговой аттестации с </w:t>
      </w:r>
      <w:r w:rsidRPr="006E0B26">
        <w:rPr>
          <w:rFonts w:ascii="Times New Roman" w:hAnsi="Times New Roman"/>
          <w:sz w:val="26"/>
          <w:szCs w:val="26"/>
        </w:rPr>
        <w:t xml:space="preserve">лицами </w:t>
      </w:r>
      <w:r w:rsidRPr="006E0B26">
        <w:rPr>
          <w:rFonts w:ascii="Times New Roman" w:hAnsi="Times New Roman"/>
          <w:sz w:val="26"/>
          <w:szCs w:val="26"/>
        </w:rPr>
        <w:lastRenderedPageBreak/>
        <w:t>с ограниченными возможностями здоровья (</w:t>
      </w:r>
      <w:hyperlink r:id="rId9" w:tgtFrame="_blank" w:history="1">
        <w:r w:rsidRPr="006E0B26">
          <w:rPr>
            <w:rStyle w:val="a4"/>
            <w:rFonts w:eastAsiaTheme="majorEastAsia"/>
            <w:sz w:val="26"/>
            <w:szCs w:val="26"/>
            <w:bdr w:val="none" w:sz="0" w:space="0" w:color="auto" w:frame="1"/>
          </w:rPr>
          <w:t xml:space="preserve">Федеральным Законом </w:t>
        </w:r>
      </w:hyperlink>
      <w:r w:rsidRPr="006E0B26">
        <w:rPr>
          <w:rFonts w:ascii="Times New Roman" w:hAnsi="Times New Roman"/>
          <w:sz w:val="26"/>
          <w:szCs w:val="26"/>
        </w:rPr>
        <w:t xml:space="preserve">«Об Образовании в Российской Федерации», Приказами </w:t>
      </w:r>
      <w:proofErr w:type="spellStart"/>
      <w:r w:rsidRPr="006E0B26">
        <w:rPr>
          <w:rFonts w:ascii="Times New Roman" w:hAnsi="Times New Roman"/>
          <w:sz w:val="26"/>
          <w:szCs w:val="26"/>
        </w:rPr>
        <w:t>Минпросвещения</w:t>
      </w:r>
      <w:proofErr w:type="spellEnd"/>
      <w:r w:rsidRPr="006E0B26">
        <w:rPr>
          <w:rFonts w:ascii="Times New Roman" w:hAnsi="Times New Roman"/>
          <w:sz w:val="26"/>
          <w:szCs w:val="26"/>
        </w:rPr>
        <w:t xml:space="preserve"> России и Рособрнадзора, инструктивными письмами и методическими материалами, направляемыми Рособрнадзором, или иными нормативными актами).</w:t>
      </w:r>
      <w:bookmarkStart w:id="103" w:name="ааро"/>
    </w:p>
    <w:p w14:paraId="7378DBDB" w14:textId="28469B1E" w:rsidR="00DC54EB" w:rsidRDefault="00DC54EB" w:rsidP="009E0694">
      <w:pPr>
        <w:pStyle w:val="a7"/>
        <w:shd w:val="clear" w:color="auto" w:fill="FFFFFF"/>
        <w:spacing w:before="0" w:beforeAutospacing="0" w:after="0" w:afterAutospacing="0"/>
        <w:ind w:firstLine="709"/>
        <w:contextualSpacing/>
        <w:jc w:val="both"/>
        <w:textAlignment w:val="baseline"/>
        <w:rPr>
          <w:rFonts w:ascii="Times New Roman" w:hAnsi="Times New Roman"/>
          <w:b/>
          <w:bCs/>
          <w:color w:val="231F20"/>
          <w:sz w:val="26"/>
          <w:szCs w:val="26"/>
        </w:rPr>
      </w:pPr>
    </w:p>
    <w:p w14:paraId="37B997C7" w14:textId="77777777" w:rsidR="00DC54EB" w:rsidRPr="006E0B26" w:rsidRDefault="00DC54EB" w:rsidP="009E0694">
      <w:pPr>
        <w:pStyle w:val="a7"/>
        <w:shd w:val="clear" w:color="auto" w:fill="FFFFFF"/>
        <w:spacing w:before="0" w:beforeAutospacing="0" w:after="0" w:afterAutospacing="0"/>
        <w:ind w:firstLine="709"/>
        <w:contextualSpacing/>
        <w:jc w:val="both"/>
        <w:textAlignment w:val="baseline"/>
        <w:rPr>
          <w:rFonts w:ascii="Times New Roman" w:hAnsi="Times New Roman"/>
          <w:b/>
          <w:bCs/>
          <w:color w:val="231F20"/>
          <w:sz w:val="26"/>
          <w:szCs w:val="26"/>
        </w:rPr>
      </w:pPr>
    </w:p>
    <w:p w14:paraId="731B5E91" w14:textId="77777777" w:rsidR="009E0694" w:rsidRPr="006E0B26" w:rsidRDefault="009E0694" w:rsidP="009E0694">
      <w:pPr>
        <w:pStyle w:val="10"/>
        <w:rPr>
          <w:sz w:val="26"/>
          <w:szCs w:val="26"/>
        </w:rPr>
      </w:pPr>
      <w:bookmarkStart w:id="104" w:name="_Toc98861152"/>
      <w:r w:rsidRPr="006E0B26">
        <w:rPr>
          <w:sz w:val="26"/>
          <w:szCs w:val="26"/>
        </w:rPr>
        <w:t>2. СОДЕРЖАТЕЛЬНЫЙ РАЗДЕЛ АДАПТИРОВАННОЙ ОСНОВНОЙ ОБРАЗОВАТЕЛЬНОЙ ПРОГРАММЫ ОСНОВНОГО ОБЩЕГО ОБРАЗОВАНИЯ</w:t>
      </w:r>
      <w:bookmarkEnd w:id="104"/>
      <w:r w:rsidRPr="006E0B26">
        <w:rPr>
          <w:sz w:val="26"/>
          <w:szCs w:val="26"/>
        </w:rPr>
        <w:t xml:space="preserve"> </w:t>
      </w:r>
    </w:p>
    <w:p w14:paraId="7C07D9AE" w14:textId="77777777" w:rsidR="009E0694" w:rsidRPr="006E0B26" w:rsidRDefault="009E0694" w:rsidP="009E0694">
      <w:pPr>
        <w:pStyle w:val="aff9"/>
        <w:ind w:left="0"/>
        <w:rPr>
          <w:rFonts w:ascii="Times New Roman" w:hAnsi="Times New Roman"/>
          <w:b/>
          <w:bCs/>
          <w:sz w:val="26"/>
          <w:szCs w:val="26"/>
        </w:rPr>
      </w:pPr>
    </w:p>
    <w:p w14:paraId="5436F5E6" w14:textId="705E8662" w:rsidR="009E0694" w:rsidRPr="006E0B26" w:rsidRDefault="009E0694" w:rsidP="009E0694">
      <w:pPr>
        <w:pStyle w:val="2"/>
        <w:rPr>
          <w:sz w:val="26"/>
        </w:rPr>
      </w:pPr>
      <w:bookmarkStart w:id="105" w:name="_Toc98861153"/>
      <w:r w:rsidRPr="006E0B26">
        <w:rPr>
          <w:sz w:val="26"/>
        </w:rPr>
        <w:t>2.1.  АДАПТИРОВАННЫЕ РАБОЧИЕ ПРОГРАММЫ УЧЕБНЫХ ПРЕДМЕТОВ, УЧЕБНЫХ КУРСОВ (В ТОМ ЧИСЛЕ ВНЕУРОЧНОЙ ДЕЯТЕЛЬНОСТИ), УЧЕБНЫХ МОДУЛЕЙ</w:t>
      </w:r>
      <w:bookmarkEnd w:id="105"/>
      <w:r w:rsidRPr="006E0B26">
        <w:rPr>
          <w:sz w:val="26"/>
        </w:rPr>
        <w:t xml:space="preserve"> </w:t>
      </w:r>
      <w:bookmarkStart w:id="106" w:name="ак"/>
      <w:bookmarkEnd w:id="103"/>
    </w:p>
    <w:p w14:paraId="5B8464F9" w14:textId="77777777" w:rsidR="009E0694" w:rsidRPr="006E0B26" w:rsidRDefault="009E0694" w:rsidP="009E0694">
      <w:pPr>
        <w:spacing w:after="0" w:line="240" w:lineRule="auto"/>
        <w:ind w:firstLine="709"/>
        <w:contextualSpacing/>
        <w:rPr>
          <w:rFonts w:ascii="Times New Roman" w:hAnsi="Times New Roman"/>
          <w:b/>
          <w:bCs/>
          <w:sz w:val="26"/>
          <w:szCs w:val="26"/>
          <w:lang w:eastAsia="ru-RU"/>
        </w:rPr>
      </w:pPr>
      <w:bookmarkStart w:id="107" w:name="арч"/>
      <w:bookmarkEnd w:id="106"/>
    </w:p>
    <w:p w14:paraId="01229E4B" w14:textId="77777777" w:rsidR="009E0694" w:rsidRPr="006E0B26" w:rsidRDefault="009E0694" w:rsidP="009E0694">
      <w:pPr>
        <w:pStyle w:val="3"/>
        <w:rPr>
          <w:sz w:val="26"/>
          <w:szCs w:val="26"/>
        </w:rPr>
      </w:pPr>
      <w:bookmarkStart w:id="108" w:name="_Toc98861154"/>
      <w:r w:rsidRPr="006E0B26">
        <w:rPr>
          <w:sz w:val="26"/>
          <w:szCs w:val="26"/>
        </w:rPr>
        <w:t>2.1.1. РУССКИЙ ЯЗЫК</w:t>
      </w:r>
      <w:bookmarkEnd w:id="108"/>
    </w:p>
    <w:bookmarkEnd w:id="107"/>
    <w:p w14:paraId="281F6410" w14:textId="77777777" w:rsidR="009E0694" w:rsidRPr="006E0B26" w:rsidRDefault="009E0694" w:rsidP="009E0694">
      <w:pPr>
        <w:spacing w:after="0" w:line="240" w:lineRule="auto"/>
        <w:ind w:firstLine="709"/>
        <w:contextualSpacing/>
        <w:rPr>
          <w:rFonts w:ascii="Times New Roman" w:hAnsi="Times New Roman"/>
          <w:sz w:val="26"/>
          <w:szCs w:val="26"/>
        </w:rPr>
      </w:pPr>
      <w:r w:rsidRPr="006E0B26">
        <w:rPr>
          <w:rFonts w:ascii="Times New Roman" w:hAnsi="Times New Roman"/>
          <w:sz w:val="26"/>
          <w:szCs w:val="26"/>
        </w:rPr>
        <w:t xml:space="preserve">ПОЯСНИТЕЛЬНАЯ ЗАПИСКА </w:t>
      </w:r>
    </w:p>
    <w:p w14:paraId="574E71DC"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Изучение курса русского языка обучающимися с тяжелыми нарушениями речи является одним из ключевых компонентов системы обучения, направленной на формирование их языковой личности, способной реализовать себя в различных жизненных условиях и социально-коммуникативных ситуациях. Языковая личность формируется в процессе уровневого развития, которое обеспечивается приобретением речевого опыта и формированием системы знаний о языке, расширением кругозора и коммуникативного потенциала и т.д.</w:t>
      </w:r>
    </w:p>
    <w:p w14:paraId="7772E52A"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 xml:space="preserve">Реализация учебного предмета определяется специфичностью усвоения языка обучающимися с тяжелыми нарушениями речи, необходимостью выстраиванию взаимосвязи между процессом освоения русского языка и развития речи обучающихся, между содержанием учебного предмета и коррекционных занятий. Систематическое изучение курса русского определяет возможность осознанного выбора языковых средства для выражения внеязыкового содержания. </w:t>
      </w:r>
    </w:p>
    <w:p w14:paraId="0DCE757F"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ОБЩАЯ ХАРАКТЕРИСТИКА УЧЕБНОГО ПРЕДМЕТА «РУССКИЙ ЯЗЫК»</w:t>
      </w:r>
    </w:p>
    <w:p w14:paraId="447E38B7"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Обучение русскому языку обучающихся с ТНР (вариант 5.2) носит не только теоретико-практический характер, но и коррекционную направленность.</w:t>
      </w:r>
    </w:p>
    <w:p w14:paraId="3952AB6F" w14:textId="77777777" w:rsidR="009E0694" w:rsidRPr="006E0B26" w:rsidRDefault="009E0694" w:rsidP="009E0694">
      <w:pPr>
        <w:spacing w:after="0" w:line="240" w:lineRule="auto"/>
        <w:ind w:firstLine="709"/>
        <w:contextualSpacing/>
        <w:jc w:val="both"/>
        <w:rPr>
          <w:rFonts w:ascii="Times New Roman" w:hAnsi="Times New Roman"/>
          <w:bCs/>
          <w:sz w:val="26"/>
          <w:szCs w:val="26"/>
        </w:rPr>
      </w:pPr>
      <w:r w:rsidRPr="006E0B26">
        <w:rPr>
          <w:rFonts w:ascii="Times New Roman" w:hAnsi="Times New Roman"/>
          <w:bCs/>
          <w:sz w:val="26"/>
          <w:szCs w:val="26"/>
        </w:rPr>
        <w:t>Продуктивность специального обучения русскому языку детей с тяжелыми нарушениями речи обеспечивается следующими факторами:</w:t>
      </w:r>
    </w:p>
    <w:p w14:paraId="33878AD4" w14:textId="77777777" w:rsidR="009E0694" w:rsidRPr="006E0B26" w:rsidRDefault="009E0694" w:rsidP="009E0694">
      <w:pPr>
        <w:numPr>
          <w:ilvl w:val="0"/>
          <w:numId w:val="10"/>
        </w:numPr>
        <w:spacing w:after="0" w:line="240" w:lineRule="auto"/>
        <w:ind w:left="0" w:firstLine="709"/>
        <w:contextualSpacing/>
        <w:jc w:val="both"/>
        <w:rPr>
          <w:rFonts w:ascii="Times New Roman" w:hAnsi="Times New Roman"/>
          <w:bCs/>
          <w:sz w:val="26"/>
          <w:szCs w:val="26"/>
        </w:rPr>
      </w:pPr>
      <w:r w:rsidRPr="006E0B26">
        <w:rPr>
          <w:rFonts w:ascii="Times New Roman" w:hAnsi="Times New Roman"/>
          <w:bCs/>
          <w:sz w:val="26"/>
          <w:szCs w:val="26"/>
        </w:rPr>
        <w:t>опора на динамический подход с позиций развития ребенка (Л.С. Выготский), позволяющий оценить последствия речевого нарушения, организовать целостное многофакторное воздействие на личность обучающегося, в первую очередь в ее языковом проявлении;</w:t>
      </w:r>
    </w:p>
    <w:p w14:paraId="71E5C81F" w14:textId="77777777" w:rsidR="009E0694" w:rsidRPr="006E0B26" w:rsidRDefault="009E0694" w:rsidP="009E0694">
      <w:pPr>
        <w:numPr>
          <w:ilvl w:val="0"/>
          <w:numId w:val="10"/>
        </w:numPr>
        <w:spacing w:after="0" w:line="240" w:lineRule="auto"/>
        <w:ind w:left="0" w:firstLine="709"/>
        <w:contextualSpacing/>
        <w:jc w:val="both"/>
        <w:rPr>
          <w:rFonts w:ascii="Times New Roman" w:hAnsi="Times New Roman"/>
          <w:bCs/>
          <w:sz w:val="26"/>
          <w:szCs w:val="26"/>
        </w:rPr>
      </w:pPr>
      <w:r w:rsidRPr="006E0B26">
        <w:rPr>
          <w:rFonts w:ascii="Times New Roman" w:hAnsi="Times New Roman"/>
          <w:bCs/>
          <w:sz w:val="26"/>
          <w:szCs w:val="26"/>
        </w:rPr>
        <w:t xml:space="preserve">отбор технологий специального обучения языку с ориентацией не только на характер и структуру нарушения речи, но и с учетом существующих связей между всеми компонентами развития языковой личности — речевого, когнитивного, мотивационного; </w:t>
      </w:r>
    </w:p>
    <w:p w14:paraId="173B36B0" w14:textId="77777777" w:rsidR="009E0694" w:rsidRPr="006E0B26" w:rsidRDefault="009E0694" w:rsidP="009E0694">
      <w:pPr>
        <w:numPr>
          <w:ilvl w:val="0"/>
          <w:numId w:val="10"/>
        </w:numPr>
        <w:spacing w:after="0" w:line="240" w:lineRule="auto"/>
        <w:ind w:left="0" w:firstLine="709"/>
        <w:contextualSpacing/>
        <w:jc w:val="both"/>
        <w:rPr>
          <w:rFonts w:ascii="Times New Roman" w:hAnsi="Times New Roman"/>
          <w:bCs/>
          <w:sz w:val="26"/>
          <w:szCs w:val="26"/>
        </w:rPr>
      </w:pPr>
      <w:r w:rsidRPr="006E0B26">
        <w:rPr>
          <w:rFonts w:ascii="Times New Roman" w:hAnsi="Times New Roman"/>
          <w:bCs/>
          <w:sz w:val="26"/>
          <w:szCs w:val="26"/>
        </w:rPr>
        <w:t>систематизация и организация языкового материала с ориентацией на его практическое освоение в различных видах деятельности;</w:t>
      </w:r>
    </w:p>
    <w:p w14:paraId="55ADC74B" w14:textId="77777777" w:rsidR="009E0694" w:rsidRPr="006E0B26" w:rsidRDefault="009E0694" w:rsidP="009E0694">
      <w:pPr>
        <w:numPr>
          <w:ilvl w:val="0"/>
          <w:numId w:val="10"/>
        </w:numPr>
        <w:spacing w:after="0" w:line="240" w:lineRule="auto"/>
        <w:ind w:left="0" w:firstLine="709"/>
        <w:contextualSpacing/>
        <w:jc w:val="both"/>
        <w:rPr>
          <w:rFonts w:ascii="Times New Roman" w:hAnsi="Times New Roman"/>
          <w:bCs/>
          <w:sz w:val="26"/>
          <w:szCs w:val="26"/>
        </w:rPr>
      </w:pPr>
      <w:r w:rsidRPr="006E0B26">
        <w:rPr>
          <w:rFonts w:ascii="Times New Roman" w:hAnsi="Times New Roman"/>
          <w:bCs/>
          <w:sz w:val="26"/>
          <w:szCs w:val="26"/>
        </w:rPr>
        <w:t xml:space="preserve">использование семантико-функционального, а не формального способа организации языкового материала, что обусловлено необходимостью движения не </w:t>
      </w:r>
      <w:r w:rsidRPr="006E0B26">
        <w:rPr>
          <w:rFonts w:ascii="Times New Roman" w:hAnsi="Times New Roman"/>
          <w:bCs/>
          <w:sz w:val="26"/>
          <w:szCs w:val="26"/>
        </w:rPr>
        <w:lastRenderedPageBreak/>
        <w:t xml:space="preserve">от формы к значению, а от представлений, смысла к его материально-языковому выражению; </w:t>
      </w:r>
    </w:p>
    <w:p w14:paraId="06C35B6C" w14:textId="77777777" w:rsidR="009E0694" w:rsidRPr="006E0B26" w:rsidRDefault="009E0694" w:rsidP="009E0694">
      <w:pPr>
        <w:numPr>
          <w:ilvl w:val="0"/>
          <w:numId w:val="10"/>
        </w:numPr>
        <w:spacing w:after="0" w:line="240" w:lineRule="auto"/>
        <w:ind w:left="0" w:firstLine="709"/>
        <w:contextualSpacing/>
        <w:jc w:val="both"/>
        <w:rPr>
          <w:rFonts w:ascii="Times New Roman" w:hAnsi="Times New Roman"/>
          <w:bCs/>
          <w:sz w:val="26"/>
          <w:szCs w:val="26"/>
        </w:rPr>
      </w:pPr>
      <w:r w:rsidRPr="006E0B26">
        <w:rPr>
          <w:rFonts w:ascii="Times New Roman" w:hAnsi="Times New Roman"/>
          <w:bCs/>
          <w:sz w:val="26"/>
          <w:szCs w:val="26"/>
        </w:rPr>
        <w:t>реализация дифференцированного подхода к изучению разных аспектов языка;</w:t>
      </w:r>
    </w:p>
    <w:p w14:paraId="0F96E32D" w14:textId="77777777" w:rsidR="009E0694" w:rsidRPr="006E0B26" w:rsidRDefault="009E0694" w:rsidP="009E0694">
      <w:pPr>
        <w:numPr>
          <w:ilvl w:val="0"/>
          <w:numId w:val="10"/>
        </w:numPr>
        <w:spacing w:after="0" w:line="240" w:lineRule="auto"/>
        <w:ind w:left="0" w:firstLine="709"/>
        <w:contextualSpacing/>
        <w:jc w:val="both"/>
        <w:rPr>
          <w:rFonts w:ascii="Times New Roman" w:hAnsi="Times New Roman"/>
          <w:bCs/>
          <w:sz w:val="26"/>
          <w:szCs w:val="26"/>
        </w:rPr>
      </w:pPr>
      <w:r w:rsidRPr="006E0B26">
        <w:rPr>
          <w:rFonts w:ascii="Times New Roman" w:hAnsi="Times New Roman"/>
          <w:bCs/>
          <w:sz w:val="26"/>
          <w:szCs w:val="26"/>
        </w:rPr>
        <w:t>соблюдение последовательности изучения и введения в речь языкового материала в соответствии с закономерностями, которые свойственны процессу становления и развития языковой личности;</w:t>
      </w:r>
    </w:p>
    <w:p w14:paraId="2A95FDE1" w14:textId="77777777" w:rsidR="009E0694" w:rsidRPr="006E0B26" w:rsidRDefault="009E0694" w:rsidP="009E0694">
      <w:pPr>
        <w:numPr>
          <w:ilvl w:val="0"/>
          <w:numId w:val="10"/>
        </w:numPr>
        <w:spacing w:after="0" w:line="240" w:lineRule="auto"/>
        <w:ind w:left="0" w:firstLine="709"/>
        <w:contextualSpacing/>
        <w:jc w:val="both"/>
        <w:rPr>
          <w:rFonts w:ascii="Times New Roman" w:hAnsi="Times New Roman"/>
          <w:bCs/>
          <w:sz w:val="26"/>
          <w:szCs w:val="26"/>
        </w:rPr>
      </w:pPr>
      <w:r w:rsidRPr="006E0B26">
        <w:rPr>
          <w:rFonts w:ascii="Times New Roman" w:hAnsi="Times New Roman"/>
          <w:bCs/>
          <w:sz w:val="26"/>
          <w:szCs w:val="26"/>
        </w:rPr>
        <w:t>использование специальных приемов и средств, обеспечивающих мотивацию и активизацию речевой деятельности;</w:t>
      </w:r>
    </w:p>
    <w:p w14:paraId="573973FC" w14:textId="77777777" w:rsidR="009E0694" w:rsidRPr="006E0B26" w:rsidRDefault="009E0694" w:rsidP="009E0694">
      <w:pPr>
        <w:numPr>
          <w:ilvl w:val="0"/>
          <w:numId w:val="10"/>
        </w:numPr>
        <w:spacing w:after="0" w:line="240" w:lineRule="auto"/>
        <w:ind w:left="0" w:firstLine="709"/>
        <w:contextualSpacing/>
        <w:jc w:val="both"/>
        <w:rPr>
          <w:rFonts w:ascii="Times New Roman" w:hAnsi="Times New Roman"/>
          <w:bCs/>
          <w:sz w:val="26"/>
          <w:szCs w:val="26"/>
        </w:rPr>
      </w:pPr>
      <w:r w:rsidRPr="006E0B26">
        <w:rPr>
          <w:rFonts w:ascii="Times New Roman" w:hAnsi="Times New Roman"/>
          <w:bCs/>
          <w:sz w:val="26"/>
          <w:szCs w:val="26"/>
        </w:rPr>
        <w:t>высокая степень индивидуализации обучения.</w:t>
      </w:r>
    </w:p>
    <w:p w14:paraId="52235CD1" w14:textId="77777777" w:rsidR="009E0694" w:rsidRPr="006E0B26" w:rsidRDefault="009E0694" w:rsidP="009E0694">
      <w:pPr>
        <w:spacing w:after="0" w:line="240" w:lineRule="auto"/>
        <w:ind w:firstLine="709"/>
        <w:contextualSpacing/>
        <w:jc w:val="both"/>
        <w:rPr>
          <w:rFonts w:ascii="Times New Roman" w:hAnsi="Times New Roman"/>
          <w:bCs/>
          <w:sz w:val="26"/>
          <w:szCs w:val="26"/>
        </w:rPr>
      </w:pPr>
      <w:r w:rsidRPr="006E0B26">
        <w:rPr>
          <w:rFonts w:ascii="Times New Roman" w:hAnsi="Times New Roman"/>
          <w:bCs/>
          <w:sz w:val="26"/>
          <w:szCs w:val="26"/>
        </w:rPr>
        <w:t>Учет актуального и ориентация на потенциальный уровни развития языковой личности обучающегося с тяжелыми нарушениями речи позволяет прогнозировать результаты обучения русскому языку, определять структуру и содержание используемого языкового материала на всех уровнях образования, обеспечить преемственность логопедического воздействия на разных возрастных этапах.</w:t>
      </w:r>
    </w:p>
    <w:p w14:paraId="31ACA8B3" w14:textId="77777777" w:rsidR="009E0694" w:rsidRPr="006E0B26" w:rsidRDefault="009E0694" w:rsidP="009E0694">
      <w:pPr>
        <w:spacing w:after="0" w:line="240" w:lineRule="auto"/>
        <w:ind w:firstLine="709"/>
        <w:contextualSpacing/>
        <w:jc w:val="both"/>
        <w:rPr>
          <w:rFonts w:ascii="Times New Roman" w:hAnsi="Times New Roman"/>
          <w:bCs/>
          <w:sz w:val="26"/>
          <w:szCs w:val="26"/>
        </w:rPr>
      </w:pPr>
      <w:r w:rsidRPr="006E0B26">
        <w:rPr>
          <w:rFonts w:ascii="Times New Roman" w:hAnsi="Times New Roman"/>
          <w:bCs/>
          <w:sz w:val="26"/>
          <w:szCs w:val="26"/>
        </w:rPr>
        <w:t>ЦЕЛИ ИЗУЧЕНИЯ ПРЕДМЕТА «РУССКИЙ ЯЗЫК»</w:t>
      </w:r>
    </w:p>
    <w:p w14:paraId="47D0AEA6" w14:textId="7556503D"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bCs/>
          <w:sz w:val="26"/>
          <w:szCs w:val="26"/>
        </w:rPr>
        <w:t>Наряду с целями изучения русского языка по ООП ООО, выделяются следующие цели и задачи, направленные на реализацию специальных условий обучения русскому языку обучающихся с ТНР:</w:t>
      </w:r>
    </w:p>
    <w:p w14:paraId="2BC8E50E" w14:textId="77777777" w:rsidR="009E0694" w:rsidRPr="006E0B26" w:rsidRDefault="009E0694" w:rsidP="009E0694">
      <w:pPr>
        <w:numPr>
          <w:ilvl w:val="0"/>
          <w:numId w:val="11"/>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14:paraId="55082041" w14:textId="77777777" w:rsidR="009E0694" w:rsidRPr="006E0B26" w:rsidRDefault="009E0694" w:rsidP="009E0694">
      <w:pPr>
        <w:numPr>
          <w:ilvl w:val="0"/>
          <w:numId w:val="11"/>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расширение номенклатуры языковых средств и формирование умения их активного использования в процессе учебной деятельности и социальной коммуникации;</w:t>
      </w:r>
    </w:p>
    <w:p w14:paraId="33CA331C" w14:textId="77777777" w:rsidR="009E0694" w:rsidRPr="006E0B26" w:rsidRDefault="009E0694" w:rsidP="009E0694">
      <w:pPr>
        <w:numPr>
          <w:ilvl w:val="0"/>
          <w:numId w:val="11"/>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развитие всех видов речевой деятельности и их компонентов;</w:t>
      </w:r>
    </w:p>
    <w:p w14:paraId="6F177650" w14:textId="77777777" w:rsidR="009E0694" w:rsidRPr="006E0B26" w:rsidRDefault="009E0694" w:rsidP="009E0694">
      <w:pPr>
        <w:numPr>
          <w:ilvl w:val="0"/>
          <w:numId w:val="11"/>
        </w:numPr>
        <w:shd w:val="clear" w:color="auto" w:fill="FFFFFF"/>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bCs/>
          <w:iCs/>
          <w:sz w:val="26"/>
          <w:szCs w:val="26"/>
        </w:rPr>
        <w:t xml:space="preserve">совершенствование </w:t>
      </w:r>
      <w:r w:rsidRPr="006E0B26">
        <w:rPr>
          <w:rFonts w:ascii="Times New Roman" w:eastAsia="Times New Roman" w:hAnsi="Times New Roman"/>
          <w:sz w:val="26"/>
          <w:szCs w:val="26"/>
        </w:rPr>
        <w:t>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на основе осознания функций языка; развитие готовности и способности к речевому взаимодействию и взаимопониманию, потребности к речевому самосовершенствованию;</w:t>
      </w:r>
    </w:p>
    <w:p w14:paraId="7222BD4A" w14:textId="77777777" w:rsidR="009E0694" w:rsidRPr="006E0B26" w:rsidRDefault="009E0694" w:rsidP="009E0694">
      <w:pPr>
        <w:numPr>
          <w:ilvl w:val="0"/>
          <w:numId w:val="11"/>
        </w:numPr>
        <w:shd w:val="clear" w:color="auto" w:fill="FFFFFF"/>
        <w:spacing w:after="0" w:line="240" w:lineRule="auto"/>
        <w:ind w:left="0" w:firstLine="709"/>
        <w:contextualSpacing/>
        <w:jc w:val="both"/>
        <w:rPr>
          <w:rFonts w:ascii="Times New Roman" w:eastAsia="Times New Roman" w:hAnsi="Times New Roman"/>
          <w:sz w:val="26"/>
          <w:szCs w:val="26"/>
        </w:rPr>
      </w:pPr>
      <w:r w:rsidRPr="006E0B26">
        <w:rPr>
          <w:rFonts w:ascii="Times New Roman" w:hAnsi="Times New Roman"/>
          <w:sz w:val="26"/>
          <w:szCs w:val="26"/>
        </w:rPr>
        <w:t>формирование и развитие текстовой компетенции: умений работать с текстом в ходе его восприятия, а также его продуцирования,</w:t>
      </w:r>
      <w:r w:rsidRPr="006E0B26">
        <w:rPr>
          <w:rFonts w:ascii="Times New Roman" w:eastAsia="Times New Roman" w:hAnsi="Times New Roman"/>
          <w:sz w:val="26"/>
          <w:szCs w:val="26"/>
        </w:rPr>
        <w:t xml:space="preserve"> осуществлять информационный поиск, извлекать и преобразовывать необходимую информацию;</w:t>
      </w:r>
    </w:p>
    <w:p w14:paraId="39C4C52E" w14:textId="77777777" w:rsidR="009E0694" w:rsidRPr="006E0B26" w:rsidRDefault="009E0694" w:rsidP="009E0694">
      <w:pPr>
        <w:numPr>
          <w:ilvl w:val="0"/>
          <w:numId w:val="11"/>
        </w:numPr>
        <w:shd w:val="clear" w:color="auto" w:fill="FFFFFF"/>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bCs/>
          <w:iCs/>
          <w:sz w:val="26"/>
          <w:szCs w:val="26"/>
        </w:rPr>
        <w:t xml:space="preserve">развитие </w:t>
      </w:r>
      <w:r w:rsidRPr="006E0B26">
        <w:rPr>
          <w:rFonts w:ascii="Times New Roman" w:eastAsia="Times New Roman" w:hAnsi="Times New Roman"/>
          <w:sz w:val="26"/>
          <w:szCs w:val="26"/>
        </w:rPr>
        <w:t xml:space="preserve">умений опознавать, анализировать, классифицировать языковые факты, формирование метаязыковых способностей, обеспечивающих аналитические умения в отношении языковых единиц и текстов разных функционально-смысловых типов, и жанров; </w:t>
      </w:r>
    </w:p>
    <w:p w14:paraId="4CCD54F2" w14:textId="77777777" w:rsidR="009E0694" w:rsidRPr="006E0B26" w:rsidRDefault="009E0694" w:rsidP="009E0694">
      <w:pPr>
        <w:spacing w:after="0" w:line="240" w:lineRule="auto"/>
        <w:ind w:firstLine="709"/>
        <w:contextualSpacing/>
        <w:rPr>
          <w:rFonts w:ascii="Times New Roman" w:eastAsia="Calibri" w:hAnsi="Times New Roman"/>
          <w:sz w:val="26"/>
          <w:szCs w:val="26"/>
        </w:rPr>
      </w:pPr>
      <w:r w:rsidRPr="006E0B26">
        <w:rPr>
          <w:rFonts w:ascii="Times New Roman" w:hAnsi="Times New Roman"/>
          <w:sz w:val="26"/>
          <w:szCs w:val="26"/>
        </w:rPr>
        <w:t>МЕСТО УЧЕБНОГО ПРЕДМЕТА «РУССКИЙ ЯЗЫК» В УЧЕБНОМ ПЛАНЕ</w:t>
      </w:r>
    </w:p>
    <w:p w14:paraId="7C409C94" w14:textId="77777777" w:rsidR="009E0694" w:rsidRPr="006E0B26" w:rsidRDefault="009E0694" w:rsidP="009E0694">
      <w:pPr>
        <w:pStyle w:val="af6"/>
        <w:spacing w:after="0" w:line="240" w:lineRule="auto"/>
        <w:ind w:right="156" w:firstLine="709"/>
        <w:contextualSpacing/>
        <w:jc w:val="both"/>
        <w:rPr>
          <w:sz w:val="26"/>
          <w:szCs w:val="26"/>
        </w:rPr>
      </w:pPr>
      <w:r w:rsidRPr="006E0B26">
        <w:rPr>
          <w:color w:val="231F20"/>
          <w:sz w:val="26"/>
          <w:szCs w:val="26"/>
        </w:rPr>
        <w:t>В соответствии с Федеральным государственным образовательным стандартом основного общего образования учебный предмет «Русский язык» входит в предметную область «Русский язык и литература» и является обязательным для изуче</w:t>
      </w:r>
      <w:r w:rsidRPr="006E0B26">
        <w:rPr>
          <w:color w:val="231F20"/>
          <w:spacing w:val="-4"/>
          <w:sz w:val="26"/>
          <w:szCs w:val="26"/>
        </w:rPr>
        <w:t>ния.</w:t>
      </w:r>
    </w:p>
    <w:p w14:paraId="55C3E3B5" w14:textId="4ED1CF9A" w:rsidR="009E0694" w:rsidRPr="006E0B26" w:rsidRDefault="009E0694" w:rsidP="009E0694">
      <w:pPr>
        <w:pStyle w:val="af6"/>
        <w:spacing w:after="0" w:line="240" w:lineRule="auto"/>
        <w:ind w:firstLine="709"/>
        <w:contextualSpacing/>
        <w:jc w:val="both"/>
        <w:rPr>
          <w:sz w:val="26"/>
          <w:szCs w:val="26"/>
        </w:rPr>
      </w:pPr>
      <w:r w:rsidRPr="006E0B26">
        <w:rPr>
          <w:color w:val="231F20"/>
          <w:w w:val="95"/>
          <w:sz w:val="26"/>
          <w:szCs w:val="26"/>
        </w:rPr>
        <w:lastRenderedPageBreak/>
        <w:t>Содержание учебного предмета «Русский язык», представленное в рабочей программе, соответствует ФГОС ООО, основной образовательной программе основного об</w:t>
      </w:r>
      <w:r w:rsidRPr="006E0B26">
        <w:rPr>
          <w:color w:val="231F20"/>
          <w:sz w:val="26"/>
          <w:szCs w:val="26"/>
        </w:rPr>
        <w:t>щего образования.</w:t>
      </w:r>
    </w:p>
    <w:p w14:paraId="57038007" w14:textId="77777777" w:rsidR="009E0694" w:rsidRPr="006E0B26" w:rsidRDefault="009E0694" w:rsidP="009E0694">
      <w:pPr>
        <w:pStyle w:val="af6"/>
        <w:spacing w:after="0" w:line="240" w:lineRule="auto"/>
        <w:ind w:firstLine="709"/>
        <w:contextualSpacing/>
        <w:jc w:val="both"/>
        <w:rPr>
          <w:sz w:val="26"/>
          <w:szCs w:val="26"/>
        </w:rPr>
      </w:pPr>
      <w:r w:rsidRPr="006E0B26">
        <w:rPr>
          <w:color w:val="231F20"/>
          <w:sz w:val="26"/>
          <w:szCs w:val="26"/>
        </w:rPr>
        <w:t>В</w:t>
      </w:r>
      <w:r w:rsidRPr="006E0B26">
        <w:rPr>
          <w:color w:val="231F20"/>
          <w:spacing w:val="-10"/>
          <w:sz w:val="26"/>
          <w:szCs w:val="26"/>
        </w:rPr>
        <w:t xml:space="preserve"> </w:t>
      </w:r>
      <w:r w:rsidRPr="006E0B26">
        <w:rPr>
          <w:color w:val="231F20"/>
          <w:sz w:val="26"/>
          <w:szCs w:val="26"/>
        </w:rPr>
        <w:t>пределах</w:t>
      </w:r>
      <w:r w:rsidRPr="006E0B26">
        <w:rPr>
          <w:color w:val="231F20"/>
          <w:spacing w:val="-10"/>
          <w:sz w:val="26"/>
          <w:szCs w:val="26"/>
        </w:rPr>
        <w:t xml:space="preserve"> </w:t>
      </w:r>
      <w:r w:rsidRPr="006E0B26">
        <w:rPr>
          <w:color w:val="231F20"/>
          <w:sz w:val="26"/>
          <w:szCs w:val="26"/>
        </w:rPr>
        <w:t>одного</w:t>
      </w:r>
      <w:r w:rsidRPr="006E0B26">
        <w:rPr>
          <w:color w:val="231F20"/>
          <w:spacing w:val="-10"/>
          <w:sz w:val="26"/>
          <w:szCs w:val="26"/>
        </w:rPr>
        <w:t xml:space="preserve"> </w:t>
      </w:r>
      <w:r w:rsidRPr="006E0B26">
        <w:rPr>
          <w:color w:val="231F20"/>
          <w:sz w:val="26"/>
          <w:szCs w:val="26"/>
        </w:rPr>
        <w:t>класса</w:t>
      </w:r>
      <w:r w:rsidRPr="006E0B26">
        <w:rPr>
          <w:color w:val="231F20"/>
          <w:spacing w:val="-10"/>
          <w:sz w:val="26"/>
          <w:szCs w:val="26"/>
        </w:rPr>
        <w:t xml:space="preserve"> </w:t>
      </w:r>
      <w:r w:rsidRPr="006E0B26">
        <w:rPr>
          <w:color w:val="231F20"/>
          <w:sz w:val="26"/>
          <w:szCs w:val="26"/>
        </w:rPr>
        <w:t>последовательность</w:t>
      </w:r>
      <w:r w:rsidRPr="006E0B26">
        <w:rPr>
          <w:color w:val="231F20"/>
          <w:spacing w:val="-10"/>
          <w:sz w:val="26"/>
          <w:szCs w:val="26"/>
        </w:rPr>
        <w:t xml:space="preserve"> </w:t>
      </w:r>
      <w:r w:rsidRPr="006E0B26">
        <w:rPr>
          <w:color w:val="231F20"/>
          <w:sz w:val="26"/>
          <w:szCs w:val="26"/>
        </w:rPr>
        <w:t>изучения</w:t>
      </w:r>
      <w:r w:rsidRPr="006E0B26">
        <w:rPr>
          <w:color w:val="231F20"/>
          <w:spacing w:val="-10"/>
          <w:sz w:val="26"/>
          <w:szCs w:val="26"/>
        </w:rPr>
        <w:t xml:space="preserve"> </w:t>
      </w:r>
      <w:r w:rsidRPr="006E0B26">
        <w:rPr>
          <w:color w:val="231F20"/>
          <w:sz w:val="26"/>
          <w:szCs w:val="26"/>
        </w:rPr>
        <w:t>тем, представленных</w:t>
      </w:r>
      <w:r w:rsidRPr="006E0B26">
        <w:rPr>
          <w:color w:val="231F20"/>
          <w:spacing w:val="-1"/>
          <w:sz w:val="26"/>
          <w:szCs w:val="26"/>
        </w:rPr>
        <w:t xml:space="preserve"> </w:t>
      </w:r>
      <w:r w:rsidRPr="006E0B26">
        <w:rPr>
          <w:color w:val="231F20"/>
          <w:sz w:val="26"/>
          <w:szCs w:val="26"/>
        </w:rPr>
        <w:t>в</w:t>
      </w:r>
      <w:r w:rsidRPr="006E0B26">
        <w:rPr>
          <w:color w:val="231F20"/>
          <w:spacing w:val="-1"/>
          <w:sz w:val="26"/>
          <w:szCs w:val="26"/>
        </w:rPr>
        <w:t xml:space="preserve"> </w:t>
      </w:r>
      <w:r w:rsidRPr="006E0B26">
        <w:rPr>
          <w:color w:val="231F20"/>
          <w:sz w:val="26"/>
          <w:szCs w:val="26"/>
        </w:rPr>
        <w:t>содержании</w:t>
      </w:r>
      <w:r w:rsidRPr="006E0B26">
        <w:rPr>
          <w:color w:val="231F20"/>
          <w:spacing w:val="-1"/>
          <w:sz w:val="26"/>
          <w:szCs w:val="26"/>
        </w:rPr>
        <w:t xml:space="preserve"> </w:t>
      </w:r>
      <w:r w:rsidRPr="006E0B26">
        <w:rPr>
          <w:color w:val="231F20"/>
          <w:sz w:val="26"/>
          <w:szCs w:val="26"/>
        </w:rPr>
        <w:t>каждого</w:t>
      </w:r>
      <w:r w:rsidRPr="006E0B26">
        <w:rPr>
          <w:color w:val="231F20"/>
          <w:spacing w:val="-1"/>
          <w:sz w:val="26"/>
          <w:szCs w:val="26"/>
        </w:rPr>
        <w:t xml:space="preserve"> </w:t>
      </w:r>
      <w:r w:rsidRPr="006E0B26">
        <w:rPr>
          <w:color w:val="231F20"/>
          <w:sz w:val="26"/>
          <w:szCs w:val="26"/>
        </w:rPr>
        <w:t>класса,</w:t>
      </w:r>
      <w:r w:rsidRPr="006E0B26">
        <w:rPr>
          <w:color w:val="231F20"/>
          <w:spacing w:val="-1"/>
          <w:sz w:val="26"/>
          <w:szCs w:val="26"/>
        </w:rPr>
        <w:t xml:space="preserve"> </w:t>
      </w:r>
      <w:r w:rsidRPr="006E0B26">
        <w:rPr>
          <w:color w:val="231F20"/>
          <w:sz w:val="26"/>
          <w:szCs w:val="26"/>
        </w:rPr>
        <w:t>может</w:t>
      </w:r>
      <w:r w:rsidRPr="006E0B26">
        <w:rPr>
          <w:color w:val="231F20"/>
          <w:spacing w:val="-1"/>
          <w:sz w:val="26"/>
          <w:szCs w:val="26"/>
        </w:rPr>
        <w:t xml:space="preserve"> </w:t>
      </w:r>
      <w:r w:rsidRPr="006E0B26">
        <w:rPr>
          <w:color w:val="231F20"/>
          <w:sz w:val="26"/>
          <w:szCs w:val="26"/>
        </w:rPr>
        <w:t>варьи</w:t>
      </w:r>
      <w:r w:rsidRPr="006E0B26">
        <w:rPr>
          <w:color w:val="231F20"/>
          <w:spacing w:val="-2"/>
          <w:sz w:val="26"/>
          <w:szCs w:val="26"/>
        </w:rPr>
        <w:t>роваться. Учитель вправе изменять количество часов для изучения отдельных тем, с учетом контингента обучающихся (характер речевого дефекта, его структура, степень выраженности) и специальных образовательных потребностей.</w:t>
      </w:r>
    </w:p>
    <w:p w14:paraId="3C536E40" w14:textId="77777777" w:rsidR="009E0694" w:rsidRPr="006E0B26" w:rsidRDefault="009E0694" w:rsidP="009E0694">
      <w:pPr>
        <w:pStyle w:val="af6"/>
        <w:spacing w:after="0" w:line="240" w:lineRule="auto"/>
        <w:ind w:right="154" w:firstLine="709"/>
        <w:contextualSpacing/>
        <w:jc w:val="both"/>
        <w:rPr>
          <w:color w:val="231F20"/>
          <w:sz w:val="26"/>
          <w:szCs w:val="26"/>
        </w:rPr>
      </w:pPr>
      <w:r w:rsidRPr="006E0B26">
        <w:rPr>
          <w:color w:val="231F20"/>
          <w:sz w:val="26"/>
          <w:szCs w:val="26"/>
        </w:rPr>
        <w:t>Учебным планом на изучение русского языка отводится</w:t>
      </w:r>
      <w:r w:rsidRPr="006E0B26">
        <w:rPr>
          <w:color w:val="231F20"/>
          <w:spacing w:val="40"/>
          <w:sz w:val="26"/>
          <w:szCs w:val="26"/>
        </w:rPr>
        <w:t xml:space="preserve"> </w:t>
      </w:r>
      <w:r w:rsidRPr="006E0B26">
        <w:rPr>
          <w:color w:val="231F20"/>
          <w:sz w:val="26"/>
          <w:szCs w:val="26"/>
        </w:rPr>
        <w:t>748</w:t>
      </w:r>
      <w:r w:rsidRPr="006E0B26">
        <w:rPr>
          <w:color w:val="231F20"/>
          <w:spacing w:val="-10"/>
          <w:sz w:val="26"/>
          <w:szCs w:val="26"/>
        </w:rPr>
        <w:t xml:space="preserve"> </w:t>
      </w:r>
      <w:r w:rsidRPr="006E0B26">
        <w:rPr>
          <w:color w:val="231F20"/>
          <w:sz w:val="26"/>
          <w:szCs w:val="26"/>
        </w:rPr>
        <w:t>часов (при 5 летнем обучении):</w:t>
      </w:r>
      <w:r w:rsidRPr="006E0B26">
        <w:rPr>
          <w:color w:val="231F20"/>
          <w:spacing w:val="-9"/>
          <w:sz w:val="26"/>
          <w:szCs w:val="26"/>
        </w:rPr>
        <w:t xml:space="preserve"> </w:t>
      </w:r>
      <w:r w:rsidRPr="006E0B26">
        <w:rPr>
          <w:color w:val="231F20"/>
          <w:sz w:val="26"/>
          <w:szCs w:val="26"/>
        </w:rPr>
        <w:t>в</w:t>
      </w:r>
      <w:r w:rsidRPr="006E0B26">
        <w:rPr>
          <w:color w:val="231F20"/>
          <w:spacing w:val="-9"/>
          <w:sz w:val="26"/>
          <w:szCs w:val="26"/>
        </w:rPr>
        <w:t xml:space="preserve"> </w:t>
      </w:r>
      <w:r w:rsidRPr="006E0B26">
        <w:rPr>
          <w:color w:val="231F20"/>
          <w:sz w:val="26"/>
          <w:szCs w:val="26"/>
        </w:rPr>
        <w:t>5</w:t>
      </w:r>
      <w:r w:rsidRPr="006E0B26">
        <w:rPr>
          <w:color w:val="231F20"/>
          <w:spacing w:val="-9"/>
          <w:sz w:val="26"/>
          <w:szCs w:val="26"/>
        </w:rPr>
        <w:t xml:space="preserve"> и 6 </w:t>
      </w:r>
      <w:r w:rsidRPr="006E0B26">
        <w:rPr>
          <w:color w:val="231F20"/>
          <w:sz w:val="26"/>
          <w:szCs w:val="26"/>
        </w:rPr>
        <w:t>классах</w:t>
      </w:r>
      <w:r w:rsidRPr="006E0B26">
        <w:rPr>
          <w:color w:val="231F20"/>
          <w:spacing w:val="-9"/>
          <w:sz w:val="26"/>
          <w:szCs w:val="26"/>
        </w:rPr>
        <w:t xml:space="preserve"> </w:t>
      </w:r>
      <w:r w:rsidRPr="006E0B26">
        <w:rPr>
          <w:color w:val="231F20"/>
          <w:sz w:val="26"/>
          <w:szCs w:val="26"/>
        </w:rPr>
        <w:t>—</w:t>
      </w:r>
      <w:r w:rsidRPr="006E0B26">
        <w:rPr>
          <w:color w:val="231F20"/>
          <w:spacing w:val="-9"/>
          <w:sz w:val="26"/>
          <w:szCs w:val="26"/>
        </w:rPr>
        <w:t xml:space="preserve"> </w:t>
      </w:r>
      <w:r w:rsidRPr="006E0B26">
        <w:rPr>
          <w:color w:val="231F20"/>
          <w:sz w:val="26"/>
          <w:szCs w:val="26"/>
        </w:rPr>
        <w:t>204</w:t>
      </w:r>
      <w:r w:rsidRPr="006E0B26">
        <w:rPr>
          <w:color w:val="231F20"/>
          <w:spacing w:val="-9"/>
          <w:sz w:val="26"/>
          <w:szCs w:val="26"/>
        </w:rPr>
        <w:t xml:space="preserve"> </w:t>
      </w:r>
      <w:r w:rsidRPr="006E0B26">
        <w:rPr>
          <w:color w:val="231F20"/>
          <w:sz w:val="26"/>
          <w:szCs w:val="26"/>
        </w:rPr>
        <w:t>часов</w:t>
      </w:r>
      <w:r w:rsidRPr="006E0B26">
        <w:rPr>
          <w:color w:val="231F20"/>
          <w:spacing w:val="-9"/>
          <w:sz w:val="26"/>
          <w:szCs w:val="26"/>
        </w:rPr>
        <w:t xml:space="preserve"> </w:t>
      </w:r>
      <w:r w:rsidRPr="006E0B26">
        <w:rPr>
          <w:color w:val="231F20"/>
          <w:sz w:val="26"/>
          <w:szCs w:val="26"/>
        </w:rPr>
        <w:t>(6</w:t>
      </w:r>
      <w:r w:rsidRPr="006E0B26">
        <w:rPr>
          <w:color w:val="231F20"/>
          <w:spacing w:val="-9"/>
          <w:sz w:val="26"/>
          <w:szCs w:val="26"/>
        </w:rPr>
        <w:t xml:space="preserve"> </w:t>
      </w:r>
      <w:r w:rsidRPr="006E0B26">
        <w:rPr>
          <w:color w:val="231F20"/>
          <w:sz w:val="26"/>
          <w:szCs w:val="26"/>
        </w:rPr>
        <w:t>часов</w:t>
      </w:r>
      <w:r w:rsidRPr="006E0B26">
        <w:rPr>
          <w:color w:val="231F20"/>
          <w:spacing w:val="-9"/>
          <w:sz w:val="26"/>
          <w:szCs w:val="26"/>
        </w:rPr>
        <w:t xml:space="preserve"> </w:t>
      </w:r>
      <w:r w:rsidRPr="006E0B26">
        <w:rPr>
          <w:color w:val="231F20"/>
          <w:sz w:val="26"/>
          <w:szCs w:val="26"/>
        </w:rPr>
        <w:t>в</w:t>
      </w:r>
      <w:r w:rsidRPr="006E0B26">
        <w:rPr>
          <w:color w:val="231F20"/>
          <w:spacing w:val="-9"/>
          <w:sz w:val="26"/>
          <w:szCs w:val="26"/>
        </w:rPr>
        <w:t xml:space="preserve"> </w:t>
      </w:r>
      <w:r w:rsidRPr="006E0B26">
        <w:rPr>
          <w:color w:val="231F20"/>
          <w:sz w:val="26"/>
          <w:szCs w:val="26"/>
        </w:rPr>
        <w:t>неделю),</w:t>
      </w:r>
      <w:r w:rsidRPr="006E0B26">
        <w:rPr>
          <w:color w:val="231F20"/>
          <w:spacing w:val="-9"/>
          <w:sz w:val="26"/>
          <w:szCs w:val="26"/>
        </w:rPr>
        <w:t xml:space="preserve"> </w:t>
      </w:r>
      <w:r w:rsidRPr="006E0B26">
        <w:rPr>
          <w:color w:val="231F20"/>
          <w:sz w:val="26"/>
          <w:szCs w:val="26"/>
        </w:rPr>
        <w:t>в</w:t>
      </w:r>
      <w:r w:rsidRPr="006E0B26">
        <w:rPr>
          <w:color w:val="231F20"/>
          <w:spacing w:val="-2"/>
          <w:sz w:val="26"/>
          <w:szCs w:val="26"/>
        </w:rPr>
        <w:t xml:space="preserve"> </w:t>
      </w:r>
      <w:r w:rsidRPr="006E0B26">
        <w:rPr>
          <w:color w:val="231F20"/>
          <w:sz w:val="26"/>
          <w:szCs w:val="26"/>
        </w:rPr>
        <w:t>7</w:t>
      </w:r>
      <w:r w:rsidRPr="006E0B26">
        <w:rPr>
          <w:color w:val="231F20"/>
          <w:spacing w:val="-2"/>
          <w:sz w:val="26"/>
          <w:szCs w:val="26"/>
        </w:rPr>
        <w:t xml:space="preserve"> </w:t>
      </w:r>
      <w:r w:rsidRPr="006E0B26">
        <w:rPr>
          <w:color w:val="231F20"/>
          <w:sz w:val="26"/>
          <w:szCs w:val="26"/>
        </w:rPr>
        <w:t>классе</w:t>
      </w:r>
      <w:r w:rsidRPr="006E0B26">
        <w:rPr>
          <w:color w:val="231F20"/>
          <w:spacing w:val="-2"/>
          <w:sz w:val="26"/>
          <w:szCs w:val="26"/>
        </w:rPr>
        <w:t xml:space="preserve"> </w:t>
      </w:r>
      <w:r w:rsidRPr="006E0B26">
        <w:rPr>
          <w:color w:val="231F20"/>
          <w:sz w:val="26"/>
          <w:szCs w:val="26"/>
        </w:rPr>
        <w:t>136</w:t>
      </w:r>
      <w:r w:rsidRPr="006E0B26">
        <w:rPr>
          <w:color w:val="231F20"/>
          <w:spacing w:val="-2"/>
          <w:sz w:val="26"/>
          <w:szCs w:val="26"/>
        </w:rPr>
        <w:t xml:space="preserve"> </w:t>
      </w:r>
      <w:r w:rsidRPr="006E0B26">
        <w:rPr>
          <w:color w:val="231F20"/>
          <w:sz w:val="26"/>
          <w:szCs w:val="26"/>
        </w:rPr>
        <w:t>часов</w:t>
      </w:r>
      <w:r w:rsidRPr="006E0B26">
        <w:rPr>
          <w:color w:val="231F20"/>
          <w:spacing w:val="-2"/>
          <w:sz w:val="26"/>
          <w:szCs w:val="26"/>
        </w:rPr>
        <w:t xml:space="preserve"> </w:t>
      </w:r>
      <w:r w:rsidRPr="006E0B26">
        <w:rPr>
          <w:color w:val="231F20"/>
          <w:sz w:val="26"/>
          <w:szCs w:val="26"/>
        </w:rPr>
        <w:t>(4</w:t>
      </w:r>
      <w:r w:rsidRPr="006E0B26">
        <w:rPr>
          <w:color w:val="231F20"/>
          <w:spacing w:val="-2"/>
          <w:sz w:val="26"/>
          <w:szCs w:val="26"/>
        </w:rPr>
        <w:t xml:space="preserve"> </w:t>
      </w:r>
      <w:r w:rsidRPr="006E0B26">
        <w:rPr>
          <w:color w:val="231F20"/>
          <w:sz w:val="26"/>
          <w:szCs w:val="26"/>
        </w:rPr>
        <w:t>часа в неделю), в 8 классе — 102 часа (3 часа в неделю), в 9 классе — 102 часа (3 часа в неделю); 850 часов – при шестилетнем обучении ( добавляется 102 часа в 10 дополнительном классе).</w:t>
      </w:r>
    </w:p>
    <w:p w14:paraId="67B961B1" w14:textId="77777777" w:rsidR="009E0694" w:rsidRPr="006E0B26" w:rsidRDefault="009E0694" w:rsidP="009E0694">
      <w:pPr>
        <w:pStyle w:val="af6"/>
        <w:spacing w:after="0" w:line="240" w:lineRule="auto"/>
        <w:ind w:right="154" w:firstLine="709"/>
        <w:contextualSpacing/>
        <w:jc w:val="both"/>
        <w:rPr>
          <w:sz w:val="26"/>
          <w:szCs w:val="26"/>
        </w:rPr>
      </w:pPr>
      <w:r w:rsidRPr="006E0B26">
        <w:rPr>
          <w:sz w:val="26"/>
          <w:szCs w:val="26"/>
        </w:rPr>
        <w:t>С учетом того, что ряд практических навыков работы с текстом, с со словарями и проч. осуществляется в рамках практического освоения языковых единиц в рамках учебного курса «Развитие речи», необходимо в ходе календарного планирования учесть взаимосвязь формируемых компетенций.</w:t>
      </w:r>
    </w:p>
    <w:p w14:paraId="4DE5B857" w14:textId="77777777" w:rsidR="009E0694" w:rsidRPr="006E0B26" w:rsidRDefault="009E0694" w:rsidP="009E0694">
      <w:pPr>
        <w:spacing w:after="0" w:line="240" w:lineRule="auto"/>
        <w:ind w:firstLine="709"/>
        <w:contextualSpacing/>
        <w:rPr>
          <w:rFonts w:ascii="Times New Roman" w:hAnsi="Times New Roman"/>
          <w:sz w:val="26"/>
          <w:szCs w:val="26"/>
        </w:rPr>
      </w:pPr>
      <w:r w:rsidRPr="006E0B26">
        <w:rPr>
          <w:rFonts w:ascii="Times New Roman" w:hAnsi="Times New Roman"/>
          <w:sz w:val="26"/>
          <w:szCs w:val="26"/>
        </w:rPr>
        <w:t>СОДЕРЖАНИЕ УЧЕБНОГО ПРЕДМЕТА «РУССКИЙ ЯЗЫК»</w:t>
      </w:r>
    </w:p>
    <w:p w14:paraId="00DDB0CF" w14:textId="686E9315" w:rsidR="009E0694" w:rsidRPr="006E0B26" w:rsidRDefault="009E0694" w:rsidP="009E0694">
      <w:pPr>
        <w:pStyle w:val="western"/>
        <w:shd w:val="clear" w:color="auto" w:fill="FFFFFF"/>
        <w:spacing w:before="0" w:beforeAutospacing="0" w:after="0"/>
        <w:ind w:firstLine="709"/>
        <w:contextualSpacing/>
        <w:rPr>
          <w:sz w:val="26"/>
          <w:szCs w:val="26"/>
        </w:rPr>
      </w:pPr>
      <w:r w:rsidRPr="006E0B26">
        <w:rPr>
          <w:sz w:val="26"/>
          <w:szCs w:val="26"/>
        </w:rPr>
        <w:t xml:space="preserve">Изучаемая тематика совпадает с ООП ООО. </w:t>
      </w:r>
    </w:p>
    <w:p w14:paraId="53D4A873" w14:textId="77777777" w:rsidR="009E0694" w:rsidRPr="006E0B26" w:rsidRDefault="009E0694" w:rsidP="009E0694">
      <w:pPr>
        <w:pStyle w:val="western"/>
        <w:shd w:val="clear" w:color="auto" w:fill="FFFFFF"/>
        <w:spacing w:before="0" w:beforeAutospacing="0" w:after="0"/>
        <w:ind w:firstLine="709"/>
        <w:contextualSpacing/>
        <w:rPr>
          <w:sz w:val="26"/>
          <w:szCs w:val="26"/>
        </w:rPr>
      </w:pPr>
      <w:r w:rsidRPr="006E0B26">
        <w:rPr>
          <w:sz w:val="26"/>
          <w:szCs w:val="26"/>
        </w:rPr>
        <w:t xml:space="preserve">10 класс отводится на повторение наиболее сложных для обучающихся вопросов курса и на обобщение и систематизацию материала по предмету по основным разделам: Общие сведения о языке; Язык и речь; </w:t>
      </w:r>
      <w:proofErr w:type="spellStart"/>
      <w:r w:rsidRPr="006E0B26">
        <w:rPr>
          <w:sz w:val="26"/>
          <w:szCs w:val="26"/>
        </w:rPr>
        <w:t>Морфемика</w:t>
      </w:r>
      <w:proofErr w:type="spellEnd"/>
      <w:r w:rsidRPr="006E0B26">
        <w:rPr>
          <w:sz w:val="26"/>
          <w:szCs w:val="26"/>
        </w:rPr>
        <w:t>; Орфография; Словосочетание; Текст; Лексикология; Функциональные разновидности языка; Морфология; Синтаксис; Культура речи; Пунктуация.</w:t>
      </w:r>
    </w:p>
    <w:p w14:paraId="204F26E9" w14:textId="77777777" w:rsidR="009E0694" w:rsidRPr="006E0B26" w:rsidRDefault="009E0694" w:rsidP="009E0694">
      <w:pPr>
        <w:pStyle w:val="western"/>
        <w:shd w:val="clear" w:color="auto" w:fill="FFFFFF"/>
        <w:spacing w:before="0" w:beforeAutospacing="0" w:after="0"/>
        <w:ind w:firstLine="709"/>
        <w:contextualSpacing/>
        <w:rPr>
          <w:b/>
          <w:bCs/>
          <w:sz w:val="26"/>
          <w:szCs w:val="26"/>
        </w:rPr>
      </w:pPr>
      <w:r w:rsidRPr="006E0B26">
        <w:rPr>
          <w:b/>
          <w:bCs/>
          <w:sz w:val="26"/>
          <w:szCs w:val="26"/>
        </w:rPr>
        <w:t>ПЛАНИРУЕМЫЕ РЕЗУЛЬТАТЫ ОСВОЕНИЯ УЧЕБНОГО ПРЕДМЕТА «РУССКИЙ ЯЗЫК» НА УРОВНЕ ОСНОВНОГО ОБЩЕГО ОБРАЗОВАНИЯ</w:t>
      </w:r>
    </w:p>
    <w:p w14:paraId="17948380" w14:textId="77777777" w:rsidR="009E0694" w:rsidRPr="006E0B26" w:rsidRDefault="009E0694" w:rsidP="009E0694">
      <w:pPr>
        <w:pStyle w:val="western"/>
        <w:shd w:val="clear" w:color="auto" w:fill="FFFFFF"/>
        <w:spacing w:before="0" w:beforeAutospacing="0" w:after="0"/>
        <w:ind w:firstLine="709"/>
        <w:contextualSpacing/>
        <w:rPr>
          <w:sz w:val="26"/>
          <w:szCs w:val="26"/>
        </w:rPr>
      </w:pPr>
      <w:r w:rsidRPr="006E0B26">
        <w:rPr>
          <w:sz w:val="26"/>
          <w:szCs w:val="26"/>
        </w:rPr>
        <w:t>ЛИЧНОСТНЫЕ РЕЗУЛЬТАТЫ</w:t>
      </w:r>
    </w:p>
    <w:p w14:paraId="37858A96" w14:textId="750D6843" w:rsidR="009E0694" w:rsidRPr="006E0B26" w:rsidRDefault="009E0694" w:rsidP="009E0694">
      <w:pPr>
        <w:pStyle w:val="western"/>
        <w:shd w:val="clear" w:color="auto" w:fill="FFFFFF"/>
        <w:spacing w:before="0" w:beforeAutospacing="0" w:after="0"/>
        <w:contextualSpacing/>
        <w:rPr>
          <w:sz w:val="26"/>
          <w:szCs w:val="26"/>
        </w:rPr>
      </w:pPr>
      <w:r w:rsidRPr="006E0B26">
        <w:rPr>
          <w:sz w:val="26"/>
          <w:szCs w:val="26"/>
        </w:rPr>
        <w:t>Соответствуют ООП ООО</w:t>
      </w:r>
    </w:p>
    <w:p w14:paraId="1922621A" w14:textId="77777777" w:rsidR="009E0694" w:rsidRPr="006E0B26" w:rsidRDefault="009E0694" w:rsidP="009E0694">
      <w:pPr>
        <w:pStyle w:val="western"/>
        <w:shd w:val="clear" w:color="auto" w:fill="FFFFFF"/>
        <w:spacing w:before="0" w:beforeAutospacing="0" w:after="0"/>
        <w:ind w:firstLine="709"/>
        <w:contextualSpacing/>
        <w:rPr>
          <w:sz w:val="26"/>
          <w:szCs w:val="26"/>
        </w:rPr>
      </w:pPr>
      <w:r w:rsidRPr="006E0B26">
        <w:rPr>
          <w:sz w:val="26"/>
          <w:szCs w:val="26"/>
        </w:rPr>
        <w:t>МЕТАПРЕДМЕТНЫЕ РЕЗУЛЬТАТЫ</w:t>
      </w:r>
    </w:p>
    <w:p w14:paraId="571A4F78" w14:textId="1E65D82A" w:rsidR="009E0694" w:rsidRPr="006E0B26" w:rsidRDefault="009E0694" w:rsidP="009E0694">
      <w:pPr>
        <w:pStyle w:val="western"/>
        <w:shd w:val="clear" w:color="auto" w:fill="FFFFFF"/>
        <w:spacing w:before="0" w:beforeAutospacing="0" w:after="0"/>
        <w:contextualSpacing/>
        <w:rPr>
          <w:sz w:val="26"/>
          <w:szCs w:val="26"/>
        </w:rPr>
      </w:pPr>
      <w:r w:rsidRPr="006E0B26">
        <w:rPr>
          <w:sz w:val="26"/>
          <w:szCs w:val="26"/>
        </w:rPr>
        <w:t>Соответствуют ООП ООО</w:t>
      </w:r>
    </w:p>
    <w:p w14:paraId="27678823" w14:textId="77777777" w:rsidR="009E0694" w:rsidRPr="006E0B26" w:rsidRDefault="009E0694" w:rsidP="009E0694">
      <w:pPr>
        <w:pStyle w:val="western"/>
        <w:shd w:val="clear" w:color="auto" w:fill="FFFFFF"/>
        <w:spacing w:before="0" w:beforeAutospacing="0" w:after="0"/>
        <w:ind w:firstLine="709"/>
        <w:contextualSpacing/>
        <w:rPr>
          <w:sz w:val="26"/>
          <w:szCs w:val="26"/>
        </w:rPr>
      </w:pPr>
      <w:r w:rsidRPr="006E0B26">
        <w:rPr>
          <w:sz w:val="26"/>
          <w:szCs w:val="26"/>
        </w:rPr>
        <w:t>ПРЕДМЕТНЫЕ РЕЗУЛЬТАТЫ</w:t>
      </w:r>
    </w:p>
    <w:p w14:paraId="49DE5C83" w14:textId="77777777" w:rsidR="009E0694" w:rsidRPr="006E0B26" w:rsidRDefault="009E0694" w:rsidP="009E0694">
      <w:pPr>
        <w:pStyle w:val="ConsPlusNormal"/>
        <w:tabs>
          <w:tab w:val="left" w:pos="993"/>
        </w:tabs>
        <w:ind w:firstLine="709"/>
        <w:jc w:val="both"/>
        <w:rPr>
          <w:rFonts w:ascii="Times New Roman" w:hAnsi="Times New Roman" w:cs="Times New Roman"/>
          <w:sz w:val="26"/>
          <w:szCs w:val="26"/>
        </w:rPr>
      </w:pPr>
      <w:r w:rsidRPr="006E0B26">
        <w:rPr>
          <w:rFonts w:ascii="Times New Roman" w:hAnsi="Times New Roman" w:cs="Times New Roman"/>
          <w:sz w:val="26"/>
          <w:szCs w:val="26"/>
        </w:rPr>
        <w:t xml:space="preserve">Результаты от 5 к 9 (10) классу формулируются по принципу добавления новых результатов от года к году (результаты очередного года по умолчанию включают результаты предыдущих лет). Итоговые результаты шестого года обучения (10 класс) включают в себя все результаты, достигнутые ранее. </w:t>
      </w:r>
    </w:p>
    <w:p w14:paraId="728FF776" w14:textId="77777777" w:rsidR="009E0694" w:rsidRPr="006E0B26" w:rsidRDefault="009E0694" w:rsidP="009E0694">
      <w:pPr>
        <w:pStyle w:val="ConsPlusNormal"/>
        <w:tabs>
          <w:tab w:val="left" w:pos="993"/>
        </w:tabs>
        <w:ind w:firstLine="709"/>
        <w:jc w:val="both"/>
        <w:rPr>
          <w:rFonts w:ascii="Times New Roman" w:hAnsi="Times New Roman" w:cs="Times New Roman"/>
          <w:sz w:val="26"/>
          <w:szCs w:val="26"/>
        </w:rPr>
      </w:pPr>
      <w:r w:rsidRPr="006E0B26">
        <w:rPr>
          <w:rFonts w:ascii="Times New Roman" w:hAnsi="Times New Roman" w:cs="Times New Roman"/>
          <w:sz w:val="26"/>
          <w:szCs w:val="26"/>
        </w:rPr>
        <w:t>Основное отличие предметных результатов в основном касается предметных результатов в разделе «Текст», в рамках которого предполагается уменьшение объемов предлагаемых для анализа и продуцирования текстов на 10-20 слов, а также наличие дополнительной организующей помощи при проведении различного рода анализа и продуцирования текстов обучающимися по всем разделам учебного предмета «Русский язык».</w:t>
      </w:r>
    </w:p>
    <w:p w14:paraId="18155CF6" w14:textId="77777777" w:rsidR="009E0694" w:rsidRPr="006E0B26" w:rsidRDefault="009E0694" w:rsidP="009E0694">
      <w:pPr>
        <w:widowControl w:val="0"/>
        <w:tabs>
          <w:tab w:val="left" w:pos="993"/>
        </w:tabs>
        <w:spacing w:after="0" w:line="240" w:lineRule="auto"/>
        <w:ind w:firstLine="709"/>
        <w:contextualSpacing/>
        <w:jc w:val="both"/>
        <w:rPr>
          <w:rFonts w:ascii="Times New Roman" w:hAnsi="Times New Roman" w:cs="Times New Roman"/>
          <w:sz w:val="26"/>
          <w:szCs w:val="26"/>
          <w:lang w:eastAsia="ru-RU"/>
        </w:rPr>
      </w:pPr>
      <w:r w:rsidRPr="006E0B26">
        <w:rPr>
          <w:rFonts w:ascii="Times New Roman" w:hAnsi="Times New Roman"/>
          <w:sz w:val="26"/>
          <w:szCs w:val="26"/>
          <w:lang w:eastAsia="ru-RU"/>
        </w:rPr>
        <w:t>5 КЛАСС</w:t>
      </w:r>
    </w:p>
    <w:p w14:paraId="069BFCD9" w14:textId="77777777" w:rsidR="009E0694" w:rsidRPr="006E0B26" w:rsidRDefault="009E0694" w:rsidP="009E0694">
      <w:pPr>
        <w:widowControl w:val="0"/>
        <w:tabs>
          <w:tab w:val="left" w:pos="993"/>
        </w:tabs>
        <w:spacing w:after="0" w:line="240" w:lineRule="auto"/>
        <w:ind w:firstLine="709"/>
        <w:contextualSpacing/>
        <w:jc w:val="both"/>
        <w:rPr>
          <w:rFonts w:ascii="Times New Roman" w:hAnsi="Times New Roman"/>
          <w:b/>
          <w:bCs/>
          <w:sz w:val="26"/>
          <w:szCs w:val="26"/>
          <w:lang w:eastAsia="ru-RU"/>
        </w:rPr>
      </w:pPr>
      <w:r w:rsidRPr="006E0B26">
        <w:rPr>
          <w:rFonts w:ascii="Times New Roman" w:hAnsi="Times New Roman"/>
          <w:b/>
          <w:bCs/>
          <w:sz w:val="26"/>
          <w:szCs w:val="26"/>
          <w:lang w:eastAsia="ru-RU"/>
        </w:rPr>
        <w:t>Общие сведения о языке</w:t>
      </w:r>
    </w:p>
    <w:p w14:paraId="293FBC24" w14:textId="77777777" w:rsidR="009E0694" w:rsidRPr="006E0B26" w:rsidRDefault="009E0694" w:rsidP="009E0694">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 xml:space="preserve">Иметь представление о богатстве и выразительности русского языка, о важности соблюдения в устной речи и на письме норм современного русского </w:t>
      </w:r>
      <w:r w:rsidRPr="006E0B26">
        <w:rPr>
          <w:rFonts w:ascii="Times New Roman" w:hAnsi="Times New Roman"/>
          <w:sz w:val="26"/>
          <w:szCs w:val="26"/>
        </w:rPr>
        <w:lastRenderedPageBreak/>
        <w:t xml:space="preserve">литературного языка. </w:t>
      </w:r>
    </w:p>
    <w:p w14:paraId="0D218A79" w14:textId="77777777" w:rsidR="009E0694" w:rsidRPr="006E0B26" w:rsidRDefault="009E0694" w:rsidP="009E0694">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Иметь представление об основных разделах лингвистики, основных единицах языка и речи (звук, морфема, слово, словосочетание, предложение.</w:t>
      </w:r>
    </w:p>
    <w:p w14:paraId="5AC9EBD1" w14:textId="77777777" w:rsidR="009E0694" w:rsidRPr="006E0B26" w:rsidRDefault="009E0694" w:rsidP="009E0694">
      <w:pPr>
        <w:widowControl w:val="0"/>
        <w:autoSpaceDE w:val="0"/>
        <w:autoSpaceDN w:val="0"/>
        <w:adjustRightInd w:val="0"/>
        <w:spacing w:after="0" w:line="240" w:lineRule="auto"/>
        <w:ind w:firstLine="709"/>
        <w:contextualSpacing/>
        <w:jc w:val="both"/>
        <w:rPr>
          <w:rFonts w:ascii="Times New Roman" w:hAnsi="Times New Roman"/>
          <w:b/>
          <w:bCs/>
          <w:sz w:val="26"/>
          <w:szCs w:val="26"/>
        </w:rPr>
      </w:pPr>
      <w:r w:rsidRPr="006E0B26">
        <w:rPr>
          <w:rFonts w:ascii="Times New Roman" w:hAnsi="Times New Roman"/>
          <w:b/>
          <w:bCs/>
          <w:sz w:val="26"/>
          <w:szCs w:val="26"/>
        </w:rPr>
        <w:t>Язык и речь</w:t>
      </w:r>
    </w:p>
    <w:p w14:paraId="0F68A30B" w14:textId="77777777" w:rsidR="009E0694" w:rsidRPr="006E0B26" w:rsidRDefault="009E0694" w:rsidP="009E0694">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Различать понятия «язык» и «речь», виды речи и формы речи: монолог (монолог-описание, монолог-рассуждение, монолог-повествование), диалог;</w:t>
      </w:r>
    </w:p>
    <w:p w14:paraId="3C43A8F9" w14:textId="77777777" w:rsidR="009E0694" w:rsidRPr="006E0B26" w:rsidRDefault="009E0694" w:rsidP="009E0694">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После предварительного анализа создавать тексты функционально-смыслового типа речи (повествование) с опорой на жизненный и читательский опыт; тексты с опорой на картину (в том числе сочинения-миниатюры объемом 3 и более предложений или объемом не менее 1–2 предложений сложной структуры, если этот объем позволяет раскрыть тему (выразить главную мысль); классного сочинения объемом 0,3–0,5 страницы).</w:t>
      </w:r>
    </w:p>
    <w:p w14:paraId="0AB63958" w14:textId="77777777" w:rsidR="009E0694" w:rsidRPr="006E0B26" w:rsidRDefault="009E0694" w:rsidP="009E0694">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Участвовать в диалоге на лингвистические темы (в рамках изученного) и темы на основе жизненных наблюдений объемом не менее 2 реплик;</w:t>
      </w:r>
    </w:p>
    <w:p w14:paraId="0BC29321" w14:textId="77777777" w:rsidR="009E0694" w:rsidRPr="006E0B26" w:rsidRDefault="009E0694" w:rsidP="009E0694">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Владеть различными видами аудирования: выборочным, детальным – научно-учебных и художественных текстов различных функционально-смысловых типов речи;</w:t>
      </w:r>
    </w:p>
    <w:p w14:paraId="42930845"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С помощью учителя осуществлять изучающее чтение или аудирование текстов (в зависимости от структуры нарушения);</w:t>
      </w:r>
    </w:p>
    <w:p w14:paraId="1DB10A26"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 xml:space="preserve">Понимать содержание прослушанных и / или прочитанных научно-учебных и художественных текстов различных функционально-смысловых типов речи объемом не менее 100 слов: устно и письменно (с помощью учителя) формулировать тему и главную мысль текста; отвечать на вопросы по содержанию текста; подробно и сжато передавать в письменной форме содержание исходного текста, адаптированного в лексическом и грамматическом отношении, после предварительного анализа (для подробного изложения объем исходного текста не менее 60 слов; для сжатого изложения – не менее 70 слов); </w:t>
      </w:r>
    </w:p>
    <w:p w14:paraId="2BDF076F"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 xml:space="preserve">Соблюдать на письме нормы современного русского литературного языка на доступном уровне в соответствии со структурой нарушения (в том числе во время списывания текста объемом 60-70 слов; словарного диктанта объемом 10-15 слов; диктанта на основе связного текста, адаптированного в лексическом и грамматическом отношении, объемом 70-80 слов, содержащего не более 8 орфограмм и 2−3 </w:t>
      </w:r>
      <w:proofErr w:type="spellStart"/>
      <w:r w:rsidRPr="006E0B26">
        <w:rPr>
          <w:rFonts w:ascii="Times New Roman" w:hAnsi="Times New Roman"/>
          <w:sz w:val="26"/>
          <w:szCs w:val="26"/>
        </w:rPr>
        <w:t>пунктограмм</w:t>
      </w:r>
      <w:proofErr w:type="spellEnd"/>
      <w:r w:rsidRPr="006E0B26">
        <w:rPr>
          <w:rFonts w:ascii="Times New Roman" w:hAnsi="Times New Roman"/>
          <w:sz w:val="26"/>
          <w:szCs w:val="26"/>
        </w:rPr>
        <w:t xml:space="preserve"> и не более 3 слов с непроверяемыми написаниями).</w:t>
      </w:r>
    </w:p>
    <w:p w14:paraId="262CE692" w14:textId="77777777" w:rsidR="009E0694" w:rsidRPr="006E0B26" w:rsidRDefault="009E0694" w:rsidP="009E0694">
      <w:pPr>
        <w:widowControl w:val="0"/>
        <w:autoSpaceDE w:val="0"/>
        <w:autoSpaceDN w:val="0"/>
        <w:adjustRightInd w:val="0"/>
        <w:spacing w:after="0" w:line="240" w:lineRule="auto"/>
        <w:ind w:firstLine="709"/>
        <w:contextualSpacing/>
        <w:jc w:val="both"/>
        <w:rPr>
          <w:rFonts w:ascii="Times New Roman" w:hAnsi="Times New Roman"/>
          <w:b/>
          <w:bCs/>
          <w:sz w:val="26"/>
          <w:szCs w:val="26"/>
        </w:rPr>
      </w:pPr>
      <w:r w:rsidRPr="006E0B26">
        <w:rPr>
          <w:rFonts w:ascii="Times New Roman" w:hAnsi="Times New Roman"/>
          <w:b/>
          <w:bCs/>
          <w:sz w:val="26"/>
          <w:szCs w:val="26"/>
        </w:rPr>
        <w:t>Текст</w:t>
      </w:r>
    </w:p>
    <w:p w14:paraId="23964030" w14:textId="77777777" w:rsidR="009E0694" w:rsidRPr="006E0B26" w:rsidRDefault="009E0694" w:rsidP="009E0694">
      <w:pPr>
        <w:widowControl w:val="0"/>
        <w:numPr>
          <w:ilvl w:val="0"/>
          <w:numId w:val="12"/>
        </w:numPr>
        <w:autoSpaceDE w:val="0"/>
        <w:autoSpaceDN w:val="0"/>
        <w:adjustRightInd w:val="0"/>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распознавать основные признаки текста, условия членения текста на абзацы;</w:t>
      </w:r>
    </w:p>
    <w:p w14:paraId="56294069" w14:textId="77777777" w:rsidR="009E0694" w:rsidRPr="006E0B26" w:rsidRDefault="009E0694" w:rsidP="009E0694">
      <w:pPr>
        <w:widowControl w:val="0"/>
        <w:numPr>
          <w:ilvl w:val="0"/>
          <w:numId w:val="12"/>
        </w:numPr>
        <w:autoSpaceDE w:val="0"/>
        <w:autoSpaceDN w:val="0"/>
        <w:adjustRightInd w:val="0"/>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использовать абзац как средство членения текста на композиционно-смысловые части;</w:t>
      </w:r>
    </w:p>
    <w:p w14:paraId="0798E739" w14:textId="77777777" w:rsidR="009E0694" w:rsidRPr="006E0B26" w:rsidRDefault="009E0694" w:rsidP="009E0694">
      <w:pPr>
        <w:widowControl w:val="0"/>
        <w:numPr>
          <w:ilvl w:val="0"/>
          <w:numId w:val="12"/>
        </w:numPr>
        <w:autoSpaceDE w:val="0"/>
        <w:autoSpaceDN w:val="0"/>
        <w:adjustRightInd w:val="0"/>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 xml:space="preserve">после предварительного анализа распознавать средства связи предложений и частей текста (формы слова, однокоренные слова, синонимы, антонимы, личные местоимения, повтор слова); </w:t>
      </w:r>
    </w:p>
    <w:p w14:paraId="0FEB187A" w14:textId="77777777" w:rsidR="009E0694" w:rsidRPr="006E0B26" w:rsidRDefault="009E0694" w:rsidP="009E0694">
      <w:pPr>
        <w:numPr>
          <w:ilvl w:val="0"/>
          <w:numId w:val="12"/>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с помощью учителя анализировать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 (повествование); использовать знание основных признаков текста и особенностей функционально-</w:t>
      </w:r>
      <w:r w:rsidRPr="006E0B26">
        <w:rPr>
          <w:rFonts w:ascii="Times New Roman" w:hAnsi="Times New Roman"/>
          <w:sz w:val="26"/>
          <w:szCs w:val="26"/>
        </w:rPr>
        <w:lastRenderedPageBreak/>
        <w:t>смыслового типа речи в практике его создания на доступном уровне в соответствии со структурой нарушения; распознавать тексты различных функциональных разновидностей;</w:t>
      </w:r>
    </w:p>
    <w:p w14:paraId="4916BE96" w14:textId="77777777" w:rsidR="009E0694" w:rsidRPr="006E0B26" w:rsidRDefault="009E0694" w:rsidP="009E0694">
      <w:pPr>
        <w:widowControl w:val="0"/>
        <w:numPr>
          <w:ilvl w:val="0"/>
          <w:numId w:val="12"/>
        </w:numPr>
        <w:autoSpaceDE w:val="0"/>
        <w:autoSpaceDN w:val="0"/>
        <w:adjustRightInd w:val="0"/>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с помощью учителя осуществлять информационную переработку прослушанного и прочитанного текста: составлять простой план прочитанного текста с целью дальнейшего воспроизведения содержания текста в устной и письменной форме;</w:t>
      </w:r>
    </w:p>
    <w:p w14:paraId="089A5829" w14:textId="77777777" w:rsidR="009E0694" w:rsidRPr="006E0B26" w:rsidRDefault="009E0694" w:rsidP="009E0694">
      <w:pPr>
        <w:widowControl w:val="0"/>
        <w:numPr>
          <w:ilvl w:val="0"/>
          <w:numId w:val="12"/>
        </w:numPr>
        <w:autoSpaceDE w:val="0"/>
        <w:autoSpaceDN w:val="0"/>
        <w:adjustRightInd w:val="0"/>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устно пересказывать прочитанный или прослушанный текст объемом не менее 60 слов после предварительного анализа;</w:t>
      </w:r>
    </w:p>
    <w:p w14:paraId="2434E44E" w14:textId="77777777" w:rsidR="009E0694" w:rsidRPr="006E0B26" w:rsidRDefault="009E0694" w:rsidP="009E0694">
      <w:pPr>
        <w:widowControl w:val="0"/>
        <w:numPr>
          <w:ilvl w:val="0"/>
          <w:numId w:val="12"/>
        </w:numPr>
        <w:autoSpaceDE w:val="0"/>
        <w:autoSpaceDN w:val="0"/>
        <w:adjustRightInd w:val="0"/>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создавать по заданному алгоритму устные монологические высказывания объемом не менее 20 слов на основе жизненных наблюдений, чтения учебно-популярной, научно-учебных и художественной литературы (монолог-описание; монолог-рассуждение; монолог-повествование);</w:t>
      </w:r>
    </w:p>
    <w:p w14:paraId="1C273BC9" w14:textId="77777777" w:rsidR="009E0694" w:rsidRPr="006E0B26" w:rsidRDefault="009E0694" w:rsidP="009E0694">
      <w:pPr>
        <w:widowControl w:val="0"/>
        <w:numPr>
          <w:ilvl w:val="0"/>
          <w:numId w:val="12"/>
        </w:numPr>
        <w:autoSpaceDE w:val="0"/>
        <w:autoSpaceDN w:val="0"/>
        <w:adjustRightInd w:val="0"/>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представлять сообщение на заданную тему после предварительного анализа;</w:t>
      </w:r>
    </w:p>
    <w:p w14:paraId="282D5162" w14:textId="77777777" w:rsidR="009E0694" w:rsidRPr="006E0B26" w:rsidRDefault="009E0694" w:rsidP="009E0694">
      <w:pPr>
        <w:numPr>
          <w:ilvl w:val="0"/>
          <w:numId w:val="12"/>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осуществлять выбор языковых средств для создания высказывания в соответствии с коммуникативным замыслом после предварительного анализа;</w:t>
      </w:r>
    </w:p>
    <w:p w14:paraId="6D97DB64" w14:textId="77777777" w:rsidR="009E0694" w:rsidRPr="006E0B26" w:rsidRDefault="009E0694" w:rsidP="009E0694">
      <w:pPr>
        <w:numPr>
          <w:ilvl w:val="0"/>
          <w:numId w:val="12"/>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после предварительного анализа восстанавливать деформированный текст; осуществлять корректировку восстановленного текста с опорой на образец в устной или письменной форме в зависимости от структуры нарушения;</w:t>
      </w:r>
    </w:p>
    <w:p w14:paraId="75C86D68" w14:textId="77777777" w:rsidR="009E0694" w:rsidRPr="006E0B26" w:rsidRDefault="009E0694" w:rsidP="009E0694">
      <w:pPr>
        <w:numPr>
          <w:ilvl w:val="0"/>
          <w:numId w:val="12"/>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соблюдать в устной речи и на письме правила речевого этикета; уметь употреблять имена существительные, имена прилагательные, глаголы в речевых формулах приветствия, прощания, просьбы, благодарности;</w:t>
      </w:r>
    </w:p>
    <w:p w14:paraId="251A2625" w14:textId="77777777" w:rsidR="009E0694" w:rsidRPr="006E0B26" w:rsidRDefault="009E0694" w:rsidP="009E0694">
      <w:pPr>
        <w:spacing w:after="0" w:line="240" w:lineRule="auto"/>
        <w:ind w:firstLine="709"/>
        <w:contextualSpacing/>
        <w:jc w:val="both"/>
        <w:rPr>
          <w:rFonts w:ascii="Times New Roman" w:hAnsi="Times New Roman"/>
          <w:b/>
          <w:bCs/>
          <w:sz w:val="26"/>
          <w:szCs w:val="26"/>
        </w:rPr>
      </w:pPr>
      <w:r w:rsidRPr="006E0B26">
        <w:rPr>
          <w:rFonts w:ascii="Times New Roman" w:hAnsi="Times New Roman"/>
          <w:b/>
          <w:bCs/>
          <w:sz w:val="26"/>
          <w:szCs w:val="26"/>
        </w:rPr>
        <w:t>Функциональные разновидности языка</w:t>
      </w:r>
    </w:p>
    <w:p w14:paraId="77361A8D" w14:textId="77777777" w:rsidR="009E0694" w:rsidRPr="006E0B26" w:rsidRDefault="009E0694" w:rsidP="009E0694">
      <w:pPr>
        <w:pStyle w:val="af6"/>
        <w:spacing w:after="0" w:line="240" w:lineRule="auto"/>
        <w:ind w:firstLine="709"/>
        <w:contextualSpacing/>
        <w:jc w:val="both"/>
        <w:rPr>
          <w:sz w:val="26"/>
          <w:szCs w:val="26"/>
        </w:rPr>
      </w:pPr>
      <w:r w:rsidRPr="006E0B26">
        <w:rPr>
          <w:color w:val="231F20"/>
          <w:w w:val="95"/>
          <w:sz w:val="26"/>
          <w:szCs w:val="26"/>
        </w:rPr>
        <w:t>Иметь</w:t>
      </w:r>
      <w:r w:rsidRPr="006E0B26">
        <w:rPr>
          <w:color w:val="231F20"/>
          <w:spacing w:val="-13"/>
          <w:w w:val="95"/>
          <w:sz w:val="26"/>
          <w:szCs w:val="26"/>
        </w:rPr>
        <w:t xml:space="preserve"> </w:t>
      </w:r>
      <w:r w:rsidRPr="006E0B26">
        <w:rPr>
          <w:color w:val="231F20"/>
          <w:w w:val="95"/>
          <w:sz w:val="26"/>
          <w:szCs w:val="26"/>
        </w:rPr>
        <w:t>общее</w:t>
      </w:r>
      <w:r w:rsidRPr="006E0B26">
        <w:rPr>
          <w:color w:val="231F20"/>
          <w:spacing w:val="-13"/>
          <w:w w:val="95"/>
          <w:sz w:val="26"/>
          <w:szCs w:val="26"/>
        </w:rPr>
        <w:t xml:space="preserve"> </w:t>
      </w:r>
      <w:r w:rsidRPr="006E0B26">
        <w:rPr>
          <w:color w:val="231F20"/>
          <w:w w:val="95"/>
          <w:sz w:val="26"/>
          <w:szCs w:val="26"/>
        </w:rPr>
        <w:t>представление</w:t>
      </w:r>
      <w:r w:rsidRPr="006E0B26">
        <w:rPr>
          <w:color w:val="231F20"/>
          <w:spacing w:val="-13"/>
          <w:w w:val="95"/>
          <w:sz w:val="26"/>
          <w:szCs w:val="26"/>
        </w:rPr>
        <w:t xml:space="preserve"> </w:t>
      </w:r>
      <w:r w:rsidRPr="006E0B26">
        <w:rPr>
          <w:color w:val="231F20"/>
          <w:w w:val="95"/>
          <w:sz w:val="26"/>
          <w:szCs w:val="26"/>
        </w:rPr>
        <w:t>об</w:t>
      </w:r>
      <w:r w:rsidRPr="006E0B26">
        <w:rPr>
          <w:color w:val="231F20"/>
          <w:spacing w:val="-13"/>
          <w:w w:val="95"/>
          <w:sz w:val="26"/>
          <w:szCs w:val="26"/>
        </w:rPr>
        <w:t xml:space="preserve"> </w:t>
      </w:r>
      <w:r w:rsidRPr="006E0B26">
        <w:rPr>
          <w:color w:val="231F20"/>
          <w:w w:val="95"/>
          <w:sz w:val="26"/>
          <w:szCs w:val="26"/>
        </w:rPr>
        <w:t>особенностях</w:t>
      </w:r>
      <w:r w:rsidRPr="006E0B26">
        <w:rPr>
          <w:color w:val="231F20"/>
          <w:spacing w:val="-12"/>
          <w:w w:val="95"/>
          <w:sz w:val="26"/>
          <w:szCs w:val="26"/>
        </w:rPr>
        <w:t xml:space="preserve"> </w:t>
      </w:r>
      <w:r w:rsidRPr="006E0B26">
        <w:rPr>
          <w:color w:val="231F20"/>
          <w:w w:val="95"/>
          <w:sz w:val="26"/>
          <w:szCs w:val="26"/>
        </w:rPr>
        <w:t>разговорной</w:t>
      </w:r>
      <w:r w:rsidRPr="006E0B26">
        <w:rPr>
          <w:color w:val="231F20"/>
          <w:spacing w:val="-13"/>
          <w:w w:val="95"/>
          <w:sz w:val="26"/>
          <w:szCs w:val="26"/>
        </w:rPr>
        <w:t xml:space="preserve"> </w:t>
      </w:r>
      <w:r w:rsidRPr="006E0B26">
        <w:rPr>
          <w:color w:val="231F20"/>
          <w:w w:val="95"/>
          <w:sz w:val="26"/>
          <w:szCs w:val="26"/>
        </w:rPr>
        <w:t xml:space="preserve">речи, </w:t>
      </w:r>
      <w:r w:rsidRPr="006E0B26">
        <w:rPr>
          <w:color w:val="231F20"/>
          <w:sz w:val="26"/>
          <w:szCs w:val="26"/>
        </w:rPr>
        <w:t>функциональных стилей, языка художественной литературы.</w:t>
      </w:r>
    </w:p>
    <w:p w14:paraId="71A58D81" w14:textId="77777777" w:rsidR="009E0694" w:rsidRPr="006E0B26" w:rsidRDefault="009E0694" w:rsidP="009E0694">
      <w:pPr>
        <w:spacing w:after="0" w:line="240" w:lineRule="auto"/>
        <w:ind w:firstLine="709"/>
        <w:contextualSpacing/>
        <w:jc w:val="both"/>
        <w:rPr>
          <w:rFonts w:ascii="Times New Roman" w:hAnsi="Times New Roman"/>
          <w:b/>
          <w:bCs/>
          <w:sz w:val="26"/>
          <w:szCs w:val="26"/>
        </w:rPr>
      </w:pPr>
      <w:r w:rsidRPr="006E0B26">
        <w:rPr>
          <w:rFonts w:ascii="Times New Roman" w:hAnsi="Times New Roman"/>
          <w:b/>
          <w:bCs/>
          <w:sz w:val="26"/>
          <w:szCs w:val="26"/>
        </w:rPr>
        <w:t>СИСТЕМА ЯЗЫКА</w:t>
      </w:r>
    </w:p>
    <w:p w14:paraId="7732787C" w14:textId="77777777" w:rsidR="009E0694" w:rsidRPr="006E0B26" w:rsidRDefault="009E0694" w:rsidP="009E0694">
      <w:pPr>
        <w:spacing w:after="0" w:line="240" w:lineRule="auto"/>
        <w:ind w:firstLine="709"/>
        <w:contextualSpacing/>
        <w:jc w:val="both"/>
        <w:rPr>
          <w:rFonts w:ascii="Times New Roman" w:hAnsi="Times New Roman"/>
          <w:b/>
          <w:bCs/>
          <w:sz w:val="26"/>
          <w:szCs w:val="26"/>
        </w:rPr>
      </w:pPr>
      <w:r w:rsidRPr="006E0B26">
        <w:rPr>
          <w:rFonts w:ascii="Times New Roman" w:hAnsi="Times New Roman"/>
          <w:b/>
          <w:bCs/>
          <w:sz w:val="26"/>
          <w:szCs w:val="26"/>
        </w:rPr>
        <w:t>Фонетика. Графика. Орфоэпия</w:t>
      </w:r>
    </w:p>
    <w:p w14:paraId="6645192B" w14:textId="77777777" w:rsidR="009E0694" w:rsidRPr="006E0B26" w:rsidRDefault="009E0694" w:rsidP="009E0694">
      <w:pPr>
        <w:numPr>
          <w:ilvl w:val="0"/>
          <w:numId w:val="12"/>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по заданному алгоритму характеризовать звук как единицу языка, раскрывать смыслоразличительную роль звука; объяснять соотношение звуков и букв, характеризовать систему звуков, в том числе гласных и согласных звуков, иметь представление о свойствах русского ударения, изменении звуков в речевом потоке, делить слова на слоги;</w:t>
      </w:r>
    </w:p>
    <w:p w14:paraId="03E364A9" w14:textId="77777777" w:rsidR="009E0694" w:rsidRPr="006E0B26" w:rsidRDefault="009E0694" w:rsidP="009E0694">
      <w:pPr>
        <w:numPr>
          <w:ilvl w:val="0"/>
          <w:numId w:val="12"/>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различать способы обозначения [й'], мягкости согласных, использование прописных и строчных букв;</w:t>
      </w:r>
    </w:p>
    <w:p w14:paraId="4599594C" w14:textId="77777777" w:rsidR="009E0694" w:rsidRPr="006E0B26" w:rsidRDefault="009E0694" w:rsidP="009E0694">
      <w:pPr>
        <w:numPr>
          <w:ilvl w:val="0"/>
          <w:numId w:val="12"/>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распознавать звуки речи по заданным признакам, слова по заданным параметрам их звукового состава; проводить фонетический анализ слов; использовать на доступном уровне в соответствии со структурой нарушения знания по фонетике и графике, орфоэпии в практике произношения и правописания слов.</w:t>
      </w:r>
    </w:p>
    <w:p w14:paraId="27039167" w14:textId="77777777" w:rsidR="009E0694" w:rsidRPr="006E0B26" w:rsidRDefault="009E0694" w:rsidP="009E0694">
      <w:pPr>
        <w:spacing w:after="0" w:line="240" w:lineRule="auto"/>
        <w:ind w:firstLine="709"/>
        <w:contextualSpacing/>
        <w:jc w:val="both"/>
        <w:rPr>
          <w:rFonts w:ascii="Times New Roman" w:hAnsi="Times New Roman"/>
          <w:b/>
          <w:bCs/>
          <w:sz w:val="26"/>
          <w:szCs w:val="26"/>
        </w:rPr>
      </w:pPr>
      <w:r w:rsidRPr="006E0B26">
        <w:rPr>
          <w:rFonts w:ascii="Times New Roman" w:hAnsi="Times New Roman"/>
          <w:b/>
          <w:bCs/>
          <w:sz w:val="26"/>
          <w:szCs w:val="26"/>
        </w:rPr>
        <w:t>Орфография</w:t>
      </w:r>
    </w:p>
    <w:p w14:paraId="4EEDD942" w14:textId="77777777" w:rsidR="009E0694" w:rsidRPr="006E0B26" w:rsidRDefault="009E0694" w:rsidP="009E0694">
      <w:pPr>
        <w:numPr>
          <w:ilvl w:val="0"/>
          <w:numId w:val="12"/>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иметь представление об орфографии как системе правил написания слов, использовать понятие орфограммы, различать буквенные и небуквенные орфограммы;</w:t>
      </w:r>
    </w:p>
    <w:p w14:paraId="15B4A5B3" w14:textId="77777777" w:rsidR="009E0694" w:rsidRPr="006E0B26" w:rsidRDefault="009E0694" w:rsidP="009E0694">
      <w:pPr>
        <w:numPr>
          <w:ilvl w:val="0"/>
          <w:numId w:val="12"/>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lastRenderedPageBreak/>
        <w:t xml:space="preserve">распознавать изученные орфограммы; проводить орфографический анализ слова; применять знания по орфографии в практике правописания (в том числе применять знание о правописании разделительных </w:t>
      </w:r>
      <w:r w:rsidRPr="006E0B26">
        <w:rPr>
          <w:rFonts w:ascii="Times New Roman" w:hAnsi="Times New Roman"/>
          <w:b/>
          <w:sz w:val="26"/>
          <w:szCs w:val="26"/>
        </w:rPr>
        <w:t>ъ</w:t>
      </w:r>
      <w:r w:rsidRPr="006E0B26">
        <w:rPr>
          <w:rFonts w:ascii="Times New Roman" w:hAnsi="Times New Roman"/>
          <w:sz w:val="26"/>
          <w:szCs w:val="26"/>
        </w:rPr>
        <w:t xml:space="preserve"> и </w:t>
      </w:r>
      <w:r w:rsidRPr="006E0B26">
        <w:rPr>
          <w:rFonts w:ascii="Times New Roman" w:hAnsi="Times New Roman"/>
          <w:b/>
          <w:sz w:val="26"/>
          <w:szCs w:val="26"/>
        </w:rPr>
        <w:t>ь</w:t>
      </w:r>
      <w:r w:rsidRPr="006E0B26">
        <w:rPr>
          <w:rFonts w:ascii="Times New Roman" w:hAnsi="Times New Roman"/>
          <w:sz w:val="26"/>
          <w:szCs w:val="26"/>
        </w:rPr>
        <w:t xml:space="preserve">; </w:t>
      </w:r>
      <w:r w:rsidRPr="006E0B26">
        <w:rPr>
          <w:rFonts w:ascii="Times New Roman" w:hAnsi="Times New Roman"/>
          <w:b/>
          <w:sz w:val="26"/>
          <w:szCs w:val="26"/>
        </w:rPr>
        <w:t>ы</w:t>
      </w:r>
      <w:r w:rsidRPr="006E0B26">
        <w:rPr>
          <w:rFonts w:ascii="Times New Roman" w:hAnsi="Times New Roman"/>
          <w:sz w:val="26"/>
          <w:szCs w:val="26"/>
        </w:rPr>
        <w:t xml:space="preserve"> – </w:t>
      </w:r>
      <w:r w:rsidRPr="006E0B26">
        <w:rPr>
          <w:rFonts w:ascii="Times New Roman" w:hAnsi="Times New Roman"/>
          <w:b/>
          <w:sz w:val="26"/>
          <w:szCs w:val="26"/>
        </w:rPr>
        <w:t>и</w:t>
      </w:r>
      <w:r w:rsidRPr="006E0B26">
        <w:rPr>
          <w:rFonts w:ascii="Times New Roman" w:hAnsi="Times New Roman"/>
          <w:sz w:val="26"/>
          <w:szCs w:val="26"/>
        </w:rPr>
        <w:t xml:space="preserve"> после </w:t>
      </w:r>
      <w:r w:rsidRPr="006E0B26">
        <w:rPr>
          <w:rFonts w:ascii="Times New Roman" w:hAnsi="Times New Roman"/>
          <w:b/>
          <w:sz w:val="26"/>
          <w:szCs w:val="26"/>
        </w:rPr>
        <w:t xml:space="preserve">ц). </w:t>
      </w:r>
    </w:p>
    <w:p w14:paraId="4E458D02" w14:textId="77777777" w:rsidR="009E0694" w:rsidRPr="006E0B26" w:rsidRDefault="009E0694" w:rsidP="009E0694">
      <w:pPr>
        <w:spacing w:after="0" w:line="240" w:lineRule="auto"/>
        <w:ind w:firstLine="709"/>
        <w:contextualSpacing/>
        <w:jc w:val="both"/>
        <w:rPr>
          <w:rFonts w:ascii="Times New Roman" w:hAnsi="Times New Roman"/>
          <w:b/>
          <w:bCs/>
          <w:sz w:val="26"/>
          <w:szCs w:val="26"/>
        </w:rPr>
      </w:pPr>
      <w:r w:rsidRPr="006E0B26">
        <w:rPr>
          <w:rFonts w:ascii="Times New Roman" w:hAnsi="Times New Roman"/>
          <w:b/>
          <w:bCs/>
          <w:sz w:val="26"/>
          <w:szCs w:val="26"/>
        </w:rPr>
        <w:t>Лексикология</w:t>
      </w:r>
    </w:p>
    <w:p w14:paraId="5D3F5C6B" w14:textId="77777777" w:rsidR="009E0694" w:rsidRPr="006E0B26" w:rsidRDefault="009E0694" w:rsidP="009E0694">
      <w:pPr>
        <w:numPr>
          <w:ilvl w:val="0"/>
          <w:numId w:val="12"/>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с помощью учителя различать и использовать основные способы толкования лексического значения слова (использование толкового словаря; подбор однокоренных слов; подбор синонимов и антонимов; определение значения слова по контексту);</w:t>
      </w:r>
    </w:p>
    <w:p w14:paraId="62C954C7" w14:textId="77777777" w:rsidR="009E0694" w:rsidRPr="006E0B26" w:rsidRDefault="009E0694" w:rsidP="009E0694">
      <w:pPr>
        <w:numPr>
          <w:ilvl w:val="0"/>
          <w:numId w:val="12"/>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с помощью учителя распознавать однозначные и многозначные слова, различать прямое и переносное значение слова, распознавать синонимы, антонимы, омонимы; различать многозначные слова и омонимы; характеризовать тематические группы слов: родовые и видовые понятия;</w:t>
      </w:r>
    </w:p>
    <w:p w14:paraId="60C64350" w14:textId="77777777" w:rsidR="009E0694" w:rsidRPr="006E0B26" w:rsidRDefault="009E0694" w:rsidP="009E0694">
      <w:pPr>
        <w:numPr>
          <w:ilvl w:val="0"/>
          <w:numId w:val="12"/>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проводить лексический анализ слова с опорой на схему;</w:t>
      </w:r>
    </w:p>
    <w:p w14:paraId="311138EB" w14:textId="77777777" w:rsidR="009E0694" w:rsidRPr="006E0B26" w:rsidRDefault="009E0694" w:rsidP="009E0694">
      <w:pPr>
        <w:numPr>
          <w:ilvl w:val="0"/>
          <w:numId w:val="12"/>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применять знания по лексике при выполнении различных видов языкового анализа и в речевой практике на доступном уровне;</w:t>
      </w:r>
    </w:p>
    <w:p w14:paraId="7CC15593" w14:textId="77777777" w:rsidR="009E0694" w:rsidRPr="006E0B26" w:rsidRDefault="009E0694" w:rsidP="009E0694">
      <w:pPr>
        <w:numPr>
          <w:ilvl w:val="0"/>
          <w:numId w:val="12"/>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использовать разные виды лексических словарей и иметь представление об их роли в овладении словарным богатством родного языка.</w:t>
      </w:r>
    </w:p>
    <w:p w14:paraId="1FFCF02D" w14:textId="77777777" w:rsidR="009E0694" w:rsidRPr="006E0B26" w:rsidRDefault="009E0694" w:rsidP="009E0694">
      <w:pPr>
        <w:spacing w:after="0" w:line="240" w:lineRule="auto"/>
        <w:ind w:firstLine="709"/>
        <w:contextualSpacing/>
        <w:jc w:val="both"/>
        <w:rPr>
          <w:rFonts w:ascii="Times New Roman" w:hAnsi="Times New Roman"/>
          <w:b/>
          <w:bCs/>
          <w:sz w:val="26"/>
          <w:szCs w:val="26"/>
        </w:rPr>
      </w:pPr>
      <w:proofErr w:type="spellStart"/>
      <w:r w:rsidRPr="006E0B26">
        <w:rPr>
          <w:rFonts w:ascii="Times New Roman" w:hAnsi="Times New Roman"/>
          <w:b/>
          <w:bCs/>
          <w:sz w:val="26"/>
          <w:szCs w:val="26"/>
        </w:rPr>
        <w:t>Морфемика</w:t>
      </w:r>
      <w:proofErr w:type="spellEnd"/>
      <w:r w:rsidRPr="006E0B26">
        <w:rPr>
          <w:rFonts w:ascii="Times New Roman" w:hAnsi="Times New Roman"/>
          <w:b/>
          <w:bCs/>
          <w:sz w:val="26"/>
          <w:szCs w:val="26"/>
        </w:rPr>
        <w:t>. Орфография</w:t>
      </w:r>
    </w:p>
    <w:p w14:paraId="4596A6EB" w14:textId="77777777" w:rsidR="009E0694" w:rsidRPr="006E0B26" w:rsidRDefault="009E0694" w:rsidP="009E0694">
      <w:pPr>
        <w:numPr>
          <w:ilvl w:val="0"/>
          <w:numId w:val="12"/>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характеризовать морфему как минимальную значимую единицу языка;</w:t>
      </w:r>
    </w:p>
    <w:p w14:paraId="3F8E6488" w14:textId="77777777" w:rsidR="009E0694" w:rsidRPr="006E0B26" w:rsidRDefault="009E0694" w:rsidP="009E0694">
      <w:pPr>
        <w:numPr>
          <w:ilvl w:val="0"/>
          <w:numId w:val="12"/>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распознавать виды морфем в слове; находить чередование звуков в морфемах (в том числе чередование гласных с нулем звука) в частотных случаях;</w:t>
      </w:r>
    </w:p>
    <w:p w14:paraId="54B3831B" w14:textId="77777777" w:rsidR="009E0694" w:rsidRPr="006E0B26" w:rsidRDefault="009E0694" w:rsidP="009E0694">
      <w:pPr>
        <w:numPr>
          <w:ilvl w:val="0"/>
          <w:numId w:val="12"/>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 xml:space="preserve">проводить морфемный анализ слова с опорой на схему; применять знания по </w:t>
      </w:r>
      <w:proofErr w:type="spellStart"/>
      <w:r w:rsidRPr="006E0B26">
        <w:rPr>
          <w:rFonts w:ascii="Times New Roman" w:hAnsi="Times New Roman"/>
          <w:sz w:val="26"/>
          <w:szCs w:val="26"/>
        </w:rPr>
        <w:t>морфемике</w:t>
      </w:r>
      <w:proofErr w:type="spellEnd"/>
      <w:r w:rsidRPr="006E0B26">
        <w:rPr>
          <w:rFonts w:ascii="Times New Roman" w:hAnsi="Times New Roman"/>
          <w:sz w:val="26"/>
          <w:szCs w:val="26"/>
        </w:rPr>
        <w:t xml:space="preserve"> при выполнении различных видов языкового анализа и в практике правописания, неизменяемых на письме приставок и приставок на з (с); ы – и после приставок; корней с безударными проверяемыми, непроверяемыми (в рамках изученного), чередующимися гласными; корней с проверяемыми, непроверяемыми (в рамках изученного), непроизносимыми согласными; ё-о после шипящих в корне слова;</w:t>
      </w:r>
    </w:p>
    <w:p w14:paraId="05B98A83" w14:textId="77777777" w:rsidR="009E0694" w:rsidRPr="006E0B26" w:rsidRDefault="009E0694" w:rsidP="009E0694">
      <w:pPr>
        <w:numPr>
          <w:ilvl w:val="0"/>
          <w:numId w:val="12"/>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уместно использовать слова с частотными суффиксами оценки в собственной речи; использовать словообразовательные нормы русского языка на доступном уровне в соответствии со структурой нарушения.</w:t>
      </w:r>
    </w:p>
    <w:p w14:paraId="3A03860D" w14:textId="77777777" w:rsidR="009E0694" w:rsidRPr="006E0B26" w:rsidRDefault="009E0694" w:rsidP="009E0694">
      <w:pPr>
        <w:spacing w:after="0" w:line="240" w:lineRule="auto"/>
        <w:ind w:firstLine="709"/>
        <w:contextualSpacing/>
        <w:jc w:val="both"/>
        <w:rPr>
          <w:rFonts w:ascii="Times New Roman" w:hAnsi="Times New Roman"/>
          <w:b/>
          <w:bCs/>
          <w:sz w:val="26"/>
          <w:szCs w:val="26"/>
        </w:rPr>
      </w:pPr>
      <w:r w:rsidRPr="006E0B26">
        <w:rPr>
          <w:rFonts w:ascii="Times New Roman" w:hAnsi="Times New Roman"/>
          <w:b/>
          <w:bCs/>
          <w:sz w:val="26"/>
          <w:szCs w:val="26"/>
        </w:rPr>
        <w:t>Морфология. Культура речи. Орфография</w:t>
      </w:r>
    </w:p>
    <w:p w14:paraId="343A7EFC" w14:textId="77777777" w:rsidR="009E0694" w:rsidRPr="006E0B26" w:rsidRDefault="009E0694" w:rsidP="009E0694">
      <w:pPr>
        <w:numPr>
          <w:ilvl w:val="0"/>
          <w:numId w:val="12"/>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понимать грамматическое значение слова, части речи как лексико-грамматические разряды слов, систему частей речи в русском языке (распознавать имена существительные, имена прилагательные, глаголы);</w:t>
      </w:r>
    </w:p>
    <w:p w14:paraId="4326505B" w14:textId="77777777" w:rsidR="009E0694" w:rsidRPr="006E0B26" w:rsidRDefault="009E0694" w:rsidP="009E0694">
      <w:pPr>
        <w:numPr>
          <w:ilvl w:val="0"/>
          <w:numId w:val="12"/>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 xml:space="preserve">по заданному алгоритму определять общее грамматическое значение, морфологические признаки и синтаксические функции </w:t>
      </w:r>
      <w:r w:rsidRPr="006E0B26">
        <w:rPr>
          <w:rFonts w:ascii="Times New Roman" w:hAnsi="Times New Roman"/>
          <w:b/>
          <w:bCs/>
          <w:sz w:val="26"/>
          <w:szCs w:val="26"/>
        </w:rPr>
        <w:t>имени существительного</w:t>
      </w:r>
      <w:r w:rsidRPr="006E0B26">
        <w:rPr>
          <w:rFonts w:ascii="Times New Roman" w:hAnsi="Times New Roman"/>
          <w:sz w:val="26"/>
          <w:szCs w:val="26"/>
        </w:rPr>
        <w:t xml:space="preserve">, объяснять его роль в речи; определять лексико-грамматические разряды имен существительных; различать типы склонения имен существительных, выявлять разносклоняемые и несклоняемые имена существительные; характеризовать синтаксическую роль имени существительного; </w:t>
      </w:r>
    </w:p>
    <w:p w14:paraId="2FE57F7D" w14:textId="77777777" w:rsidR="009E0694" w:rsidRPr="006E0B26" w:rsidRDefault="009E0694" w:rsidP="009E0694">
      <w:pPr>
        <w:numPr>
          <w:ilvl w:val="0"/>
          <w:numId w:val="12"/>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 xml:space="preserve">соблюдать нормы словоизменения, произношения имен существительных на доступном уровне в соответствии со структурой нарушения, постановки в них ударения (в рамках изученного), правописания имен существительных (безударных окончаний, </w:t>
      </w:r>
      <w:r w:rsidRPr="006E0B26">
        <w:rPr>
          <w:rFonts w:ascii="Times New Roman" w:hAnsi="Times New Roman"/>
          <w:b/>
          <w:sz w:val="26"/>
          <w:szCs w:val="26"/>
        </w:rPr>
        <w:t>о</w:t>
      </w:r>
      <w:r w:rsidRPr="006E0B26">
        <w:rPr>
          <w:rFonts w:ascii="Times New Roman" w:hAnsi="Times New Roman"/>
          <w:sz w:val="26"/>
          <w:szCs w:val="26"/>
        </w:rPr>
        <w:t xml:space="preserve"> – </w:t>
      </w:r>
      <w:r w:rsidRPr="006E0B26">
        <w:rPr>
          <w:rFonts w:ascii="Times New Roman" w:hAnsi="Times New Roman"/>
          <w:b/>
          <w:sz w:val="26"/>
          <w:szCs w:val="26"/>
        </w:rPr>
        <w:t>е</w:t>
      </w:r>
      <w:r w:rsidRPr="006E0B26">
        <w:rPr>
          <w:rFonts w:ascii="Times New Roman" w:hAnsi="Times New Roman"/>
          <w:sz w:val="26"/>
          <w:szCs w:val="26"/>
        </w:rPr>
        <w:t xml:space="preserve"> (</w:t>
      </w:r>
      <w:r w:rsidRPr="006E0B26">
        <w:rPr>
          <w:rFonts w:ascii="Times New Roman" w:hAnsi="Times New Roman"/>
          <w:b/>
          <w:sz w:val="26"/>
          <w:szCs w:val="26"/>
        </w:rPr>
        <w:t>ё</w:t>
      </w:r>
      <w:r w:rsidRPr="006E0B26">
        <w:rPr>
          <w:rFonts w:ascii="Times New Roman" w:hAnsi="Times New Roman"/>
          <w:sz w:val="26"/>
          <w:szCs w:val="26"/>
        </w:rPr>
        <w:t xml:space="preserve">) после шипящих и </w:t>
      </w:r>
      <w:r w:rsidRPr="006E0B26">
        <w:rPr>
          <w:rFonts w:ascii="Times New Roman" w:hAnsi="Times New Roman"/>
          <w:b/>
          <w:sz w:val="26"/>
          <w:szCs w:val="26"/>
        </w:rPr>
        <w:t>ц</w:t>
      </w:r>
      <w:r w:rsidRPr="006E0B26">
        <w:rPr>
          <w:rFonts w:ascii="Times New Roman" w:hAnsi="Times New Roman"/>
          <w:sz w:val="26"/>
          <w:szCs w:val="26"/>
        </w:rPr>
        <w:t xml:space="preserve"> в суффиксах </w:t>
      </w:r>
      <w:r w:rsidRPr="006E0B26">
        <w:rPr>
          <w:rFonts w:ascii="Times New Roman" w:hAnsi="Times New Roman"/>
          <w:sz w:val="26"/>
          <w:szCs w:val="26"/>
        </w:rPr>
        <w:lastRenderedPageBreak/>
        <w:t>и окончаниях, суффиксов –чик - (-</w:t>
      </w:r>
      <w:proofErr w:type="spellStart"/>
      <w:r w:rsidRPr="006E0B26">
        <w:rPr>
          <w:rFonts w:ascii="Times New Roman" w:hAnsi="Times New Roman"/>
          <w:sz w:val="26"/>
          <w:szCs w:val="26"/>
        </w:rPr>
        <w:t>щик</w:t>
      </w:r>
      <w:proofErr w:type="spellEnd"/>
      <w:r w:rsidRPr="006E0B26">
        <w:rPr>
          <w:rFonts w:ascii="Times New Roman" w:hAnsi="Times New Roman"/>
          <w:sz w:val="26"/>
          <w:szCs w:val="26"/>
        </w:rPr>
        <w:t>-); -</w:t>
      </w:r>
      <w:proofErr w:type="spellStart"/>
      <w:r w:rsidRPr="006E0B26">
        <w:rPr>
          <w:rFonts w:ascii="Times New Roman" w:hAnsi="Times New Roman"/>
          <w:sz w:val="26"/>
          <w:szCs w:val="26"/>
        </w:rPr>
        <w:t>ек</w:t>
      </w:r>
      <w:proofErr w:type="spellEnd"/>
      <w:r w:rsidRPr="006E0B26">
        <w:rPr>
          <w:rFonts w:ascii="Times New Roman" w:hAnsi="Times New Roman"/>
          <w:sz w:val="26"/>
          <w:szCs w:val="26"/>
        </w:rPr>
        <w:t>- – -</w:t>
      </w:r>
      <w:proofErr w:type="spellStart"/>
      <w:r w:rsidRPr="006E0B26">
        <w:rPr>
          <w:rFonts w:ascii="Times New Roman" w:hAnsi="Times New Roman"/>
          <w:sz w:val="26"/>
          <w:szCs w:val="26"/>
        </w:rPr>
        <w:t>ик</w:t>
      </w:r>
      <w:proofErr w:type="spellEnd"/>
      <w:r w:rsidRPr="006E0B26">
        <w:rPr>
          <w:rFonts w:ascii="Times New Roman" w:hAnsi="Times New Roman"/>
          <w:sz w:val="26"/>
          <w:szCs w:val="26"/>
        </w:rPr>
        <w:t>, корней с чередованием о//а: -лаг- – -лож-; -</w:t>
      </w:r>
      <w:proofErr w:type="spellStart"/>
      <w:r w:rsidRPr="006E0B26">
        <w:rPr>
          <w:rFonts w:ascii="Times New Roman" w:hAnsi="Times New Roman"/>
          <w:sz w:val="26"/>
          <w:szCs w:val="26"/>
        </w:rPr>
        <w:t>раст</w:t>
      </w:r>
      <w:proofErr w:type="spellEnd"/>
      <w:r w:rsidRPr="006E0B26">
        <w:rPr>
          <w:rFonts w:ascii="Times New Roman" w:hAnsi="Times New Roman"/>
          <w:sz w:val="26"/>
          <w:szCs w:val="26"/>
        </w:rPr>
        <w:t>- – -</w:t>
      </w:r>
      <w:proofErr w:type="spellStart"/>
      <w:r w:rsidRPr="006E0B26">
        <w:rPr>
          <w:rFonts w:ascii="Times New Roman" w:hAnsi="Times New Roman"/>
          <w:sz w:val="26"/>
          <w:szCs w:val="26"/>
        </w:rPr>
        <w:t>ращ</w:t>
      </w:r>
      <w:proofErr w:type="spellEnd"/>
      <w:r w:rsidRPr="006E0B26">
        <w:rPr>
          <w:rFonts w:ascii="Times New Roman" w:hAnsi="Times New Roman"/>
          <w:sz w:val="26"/>
          <w:szCs w:val="26"/>
        </w:rPr>
        <w:t>- – -рос-; -гор- – -</w:t>
      </w:r>
      <w:proofErr w:type="spellStart"/>
      <w:r w:rsidRPr="006E0B26">
        <w:rPr>
          <w:rFonts w:ascii="Times New Roman" w:hAnsi="Times New Roman"/>
          <w:sz w:val="26"/>
          <w:szCs w:val="26"/>
        </w:rPr>
        <w:t>гар</w:t>
      </w:r>
      <w:proofErr w:type="spellEnd"/>
      <w:r w:rsidRPr="006E0B26">
        <w:rPr>
          <w:rFonts w:ascii="Times New Roman" w:hAnsi="Times New Roman"/>
          <w:sz w:val="26"/>
          <w:szCs w:val="26"/>
        </w:rPr>
        <w:t>-, -</w:t>
      </w:r>
      <w:proofErr w:type="spellStart"/>
      <w:r w:rsidRPr="006E0B26">
        <w:rPr>
          <w:rFonts w:ascii="Times New Roman" w:hAnsi="Times New Roman"/>
          <w:sz w:val="26"/>
          <w:szCs w:val="26"/>
        </w:rPr>
        <w:t>зор</w:t>
      </w:r>
      <w:proofErr w:type="spellEnd"/>
      <w:r w:rsidRPr="006E0B26">
        <w:rPr>
          <w:rFonts w:ascii="Times New Roman" w:hAnsi="Times New Roman"/>
          <w:sz w:val="26"/>
          <w:szCs w:val="26"/>
        </w:rPr>
        <w:t>- –-</w:t>
      </w:r>
      <w:proofErr w:type="spellStart"/>
      <w:r w:rsidRPr="006E0B26">
        <w:rPr>
          <w:rFonts w:ascii="Times New Roman" w:hAnsi="Times New Roman"/>
          <w:sz w:val="26"/>
          <w:szCs w:val="26"/>
        </w:rPr>
        <w:t>зар</w:t>
      </w:r>
      <w:proofErr w:type="spellEnd"/>
      <w:r w:rsidRPr="006E0B26">
        <w:rPr>
          <w:rFonts w:ascii="Times New Roman" w:hAnsi="Times New Roman"/>
          <w:sz w:val="26"/>
          <w:szCs w:val="26"/>
        </w:rPr>
        <w:t xml:space="preserve">-; употребления/неупотребления </w:t>
      </w:r>
      <w:r w:rsidRPr="006E0B26">
        <w:rPr>
          <w:rFonts w:ascii="Times New Roman" w:hAnsi="Times New Roman"/>
          <w:b/>
          <w:sz w:val="26"/>
          <w:szCs w:val="26"/>
        </w:rPr>
        <w:t xml:space="preserve">ь </w:t>
      </w:r>
      <w:r w:rsidRPr="006E0B26">
        <w:rPr>
          <w:rFonts w:ascii="Times New Roman" w:hAnsi="Times New Roman"/>
          <w:sz w:val="26"/>
          <w:szCs w:val="26"/>
        </w:rPr>
        <w:t xml:space="preserve">на конце имен существительных после шипящих; слитное и раздельное написание </w:t>
      </w:r>
      <w:r w:rsidRPr="006E0B26">
        <w:rPr>
          <w:rFonts w:ascii="Times New Roman" w:hAnsi="Times New Roman"/>
          <w:b/>
          <w:sz w:val="26"/>
          <w:szCs w:val="26"/>
        </w:rPr>
        <w:t>не</w:t>
      </w:r>
      <w:r w:rsidRPr="006E0B26">
        <w:rPr>
          <w:rFonts w:ascii="Times New Roman" w:hAnsi="Times New Roman"/>
          <w:sz w:val="26"/>
          <w:szCs w:val="26"/>
        </w:rPr>
        <w:t xml:space="preserve"> с именами существительными, правописание собственных имен существительных);</w:t>
      </w:r>
    </w:p>
    <w:p w14:paraId="12589C61" w14:textId="77777777" w:rsidR="009E0694" w:rsidRPr="006E0B26" w:rsidRDefault="009E0694" w:rsidP="009E0694">
      <w:pPr>
        <w:numPr>
          <w:ilvl w:val="0"/>
          <w:numId w:val="12"/>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 xml:space="preserve">по заданному алгоритму определять общее грамматическое значение, морфологические признаки и синтаксические функции </w:t>
      </w:r>
      <w:r w:rsidRPr="006E0B26">
        <w:rPr>
          <w:rFonts w:ascii="Times New Roman" w:hAnsi="Times New Roman"/>
          <w:b/>
          <w:bCs/>
          <w:sz w:val="26"/>
          <w:szCs w:val="26"/>
        </w:rPr>
        <w:t>имени прилагательного</w:t>
      </w:r>
      <w:r w:rsidRPr="006E0B26">
        <w:rPr>
          <w:rFonts w:ascii="Times New Roman" w:hAnsi="Times New Roman"/>
          <w:sz w:val="26"/>
          <w:szCs w:val="26"/>
        </w:rPr>
        <w:t xml:space="preserve">, объяснять его роль в речи; различать полную и краткую форму имён прилагательных; соблюдать нормы словоизменения имен прилагательных, произношения, постановки в них ударения (в рамках изученного) на доступном уровне в соответствии со структурой нарушения, правописания имен прилагательных (безударных окончаний, </w:t>
      </w:r>
      <w:r w:rsidRPr="006E0B26">
        <w:rPr>
          <w:rFonts w:ascii="Times New Roman" w:hAnsi="Times New Roman"/>
          <w:b/>
          <w:sz w:val="26"/>
          <w:szCs w:val="26"/>
        </w:rPr>
        <w:t>о</w:t>
      </w:r>
      <w:r w:rsidRPr="006E0B26">
        <w:rPr>
          <w:rFonts w:ascii="Times New Roman" w:hAnsi="Times New Roman"/>
          <w:sz w:val="26"/>
          <w:szCs w:val="26"/>
        </w:rPr>
        <w:t xml:space="preserve"> – </w:t>
      </w:r>
      <w:r w:rsidRPr="006E0B26">
        <w:rPr>
          <w:rFonts w:ascii="Times New Roman" w:hAnsi="Times New Roman"/>
          <w:b/>
          <w:sz w:val="26"/>
          <w:szCs w:val="26"/>
        </w:rPr>
        <w:t>е</w:t>
      </w:r>
      <w:r w:rsidRPr="006E0B26">
        <w:rPr>
          <w:rFonts w:ascii="Times New Roman" w:hAnsi="Times New Roman"/>
          <w:sz w:val="26"/>
          <w:szCs w:val="26"/>
        </w:rPr>
        <w:t xml:space="preserve"> после шипящих и </w:t>
      </w:r>
      <w:r w:rsidRPr="006E0B26">
        <w:rPr>
          <w:rFonts w:ascii="Times New Roman" w:hAnsi="Times New Roman"/>
          <w:b/>
          <w:sz w:val="26"/>
          <w:szCs w:val="26"/>
        </w:rPr>
        <w:t>ц</w:t>
      </w:r>
      <w:r w:rsidRPr="006E0B26">
        <w:rPr>
          <w:rFonts w:ascii="Times New Roman" w:hAnsi="Times New Roman"/>
          <w:sz w:val="26"/>
          <w:szCs w:val="26"/>
        </w:rPr>
        <w:t xml:space="preserve"> в суффиксах и окончаниях, кратких форм имен прилагательных с основой на шипящие; слитное и раздельное написание </w:t>
      </w:r>
      <w:r w:rsidRPr="006E0B26">
        <w:rPr>
          <w:rFonts w:ascii="Times New Roman" w:hAnsi="Times New Roman"/>
          <w:b/>
          <w:sz w:val="26"/>
          <w:szCs w:val="26"/>
        </w:rPr>
        <w:t>не</w:t>
      </w:r>
      <w:r w:rsidRPr="006E0B26">
        <w:rPr>
          <w:rFonts w:ascii="Times New Roman" w:hAnsi="Times New Roman"/>
          <w:sz w:val="26"/>
          <w:szCs w:val="26"/>
        </w:rPr>
        <w:t xml:space="preserve"> с именами прилагательными);</w:t>
      </w:r>
    </w:p>
    <w:p w14:paraId="6C73F107" w14:textId="77777777" w:rsidR="009E0694" w:rsidRPr="006E0B26" w:rsidRDefault="009E0694" w:rsidP="009E0694">
      <w:pPr>
        <w:numPr>
          <w:ilvl w:val="0"/>
          <w:numId w:val="12"/>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 xml:space="preserve">по заданному алгоритму определять общее грамматическое значение, морфологические признаки и синтаксические функции </w:t>
      </w:r>
      <w:r w:rsidRPr="006E0B26">
        <w:rPr>
          <w:rFonts w:ascii="Times New Roman" w:hAnsi="Times New Roman"/>
          <w:b/>
          <w:bCs/>
          <w:sz w:val="26"/>
          <w:szCs w:val="26"/>
        </w:rPr>
        <w:t>глагола</w:t>
      </w:r>
      <w:r w:rsidRPr="006E0B26">
        <w:rPr>
          <w:rFonts w:ascii="Times New Roman" w:hAnsi="Times New Roman"/>
          <w:sz w:val="26"/>
          <w:szCs w:val="26"/>
        </w:rPr>
        <w:t xml:space="preserve">, объяснять его роль в словосочетании и предложении, а также – в речи; различать глаголы совершенного и несовершенного вида, возвратные и невозвратные, переходные и непереходные; называть грамматические свойства инфинитива (неопределенной формы) глагола, выделять его основу; выделять основу настоящего (будущего простого времени) глагола; определять спряжение глагола, распознавать разноспрягаемые глаголы, уметь спрягать глаголы; соблюдать нормы словоизменения глаголов, постановки ударения в глагольных формах (в рамках изученного), правописания глаголов (корней с чередованием </w:t>
      </w:r>
      <w:r w:rsidRPr="006E0B26">
        <w:rPr>
          <w:rFonts w:ascii="Times New Roman" w:hAnsi="Times New Roman"/>
          <w:b/>
          <w:sz w:val="26"/>
          <w:szCs w:val="26"/>
        </w:rPr>
        <w:t>е</w:t>
      </w:r>
      <w:r w:rsidRPr="006E0B26">
        <w:rPr>
          <w:rFonts w:ascii="Times New Roman" w:hAnsi="Times New Roman"/>
          <w:sz w:val="26"/>
          <w:szCs w:val="26"/>
        </w:rPr>
        <w:t>//</w:t>
      </w:r>
      <w:r w:rsidRPr="006E0B26">
        <w:rPr>
          <w:rFonts w:ascii="Times New Roman" w:hAnsi="Times New Roman"/>
          <w:b/>
          <w:sz w:val="26"/>
          <w:szCs w:val="26"/>
        </w:rPr>
        <w:t>и</w:t>
      </w:r>
      <w:r w:rsidRPr="006E0B26">
        <w:rPr>
          <w:rFonts w:ascii="Times New Roman" w:hAnsi="Times New Roman"/>
          <w:sz w:val="26"/>
          <w:szCs w:val="26"/>
        </w:rPr>
        <w:t xml:space="preserve">, использования </w:t>
      </w:r>
      <w:r w:rsidRPr="006E0B26">
        <w:rPr>
          <w:rFonts w:ascii="Times New Roman" w:hAnsi="Times New Roman"/>
          <w:b/>
          <w:sz w:val="26"/>
          <w:szCs w:val="26"/>
        </w:rPr>
        <w:t>ь</w:t>
      </w:r>
      <w:r w:rsidRPr="006E0B26">
        <w:rPr>
          <w:rFonts w:ascii="Times New Roman" w:hAnsi="Times New Roman"/>
          <w:sz w:val="26"/>
          <w:szCs w:val="26"/>
        </w:rPr>
        <w:t xml:space="preserve"> как показателя грамматической формы в инфинитиве, в форме 2-го лица единственного числа, в формах повелительного наклонения глагола; -</w:t>
      </w:r>
      <w:proofErr w:type="spellStart"/>
      <w:r w:rsidRPr="006E0B26">
        <w:rPr>
          <w:rFonts w:ascii="Times New Roman" w:hAnsi="Times New Roman"/>
          <w:b/>
          <w:sz w:val="26"/>
          <w:szCs w:val="26"/>
        </w:rPr>
        <w:t>тся</w:t>
      </w:r>
      <w:proofErr w:type="spellEnd"/>
      <w:r w:rsidRPr="006E0B26">
        <w:rPr>
          <w:rFonts w:ascii="Times New Roman" w:hAnsi="Times New Roman"/>
          <w:sz w:val="26"/>
          <w:szCs w:val="26"/>
        </w:rPr>
        <w:t xml:space="preserve"> и -</w:t>
      </w:r>
      <w:proofErr w:type="spellStart"/>
      <w:r w:rsidRPr="006E0B26">
        <w:rPr>
          <w:rFonts w:ascii="Times New Roman" w:hAnsi="Times New Roman"/>
          <w:b/>
          <w:sz w:val="26"/>
          <w:szCs w:val="26"/>
        </w:rPr>
        <w:t>ться</w:t>
      </w:r>
      <w:proofErr w:type="spellEnd"/>
      <w:r w:rsidRPr="006E0B26">
        <w:rPr>
          <w:rFonts w:ascii="Times New Roman" w:hAnsi="Times New Roman"/>
          <w:sz w:val="26"/>
          <w:szCs w:val="26"/>
        </w:rPr>
        <w:t xml:space="preserve"> в глаголах; суффиксов -</w:t>
      </w:r>
      <w:proofErr w:type="spellStart"/>
      <w:r w:rsidRPr="006E0B26">
        <w:rPr>
          <w:rFonts w:ascii="Times New Roman" w:hAnsi="Times New Roman"/>
          <w:b/>
          <w:sz w:val="26"/>
          <w:szCs w:val="26"/>
        </w:rPr>
        <w:t>ова</w:t>
      </w:r>
      <w:proofErr w:type="spellEnd"/>
      <w:r w:rsidRPr="006E0B26">
        <w:rPr>
          <w:rFonts w:ascii="Times New Roman" w:hAnsi="Times New Roman"/>
          <w:sz w:val="26"/>
          <w:szCs w:val="26"/>
        </w:rPr>
        <w:t>-/-</w:t>
      </w:r>
      <w:proofErr w:type="spellStart"/>
      <w:r w:rsidRPr="006E0B26">
        <w:rPr>
          <w:rFonts w:ascii="Times New Roman" w:hAnsi="Times New Roman"/>
          <w:b/>
          <w:sz w:val="26"/>
          <w:szCs w:val="26"/>
        </w:rPr>
        <w:t>ева</w:t>
      </w:r>
      <w:proofErr w:type="spellEnd"/>
      <w:r w:rsidRPr="006E0B26">
        <w:rPr>
          <w:rFonts w:ascii="Times New Roman" w:hAnsi="Times New Roman"/>
          <w:sz w:val="26"/>
          <w:szCs w:val="26"/>
        </w:rPr>
        <w:t>-, -</w:t>
      </w:r>
      <w:proofErr w:type="spellStart"/>
      <w:r w:rsidRPr="006E0B26">
        <w:rPr>
          <w:rFonts w:ascii="Times New Roman" w:hAnsi="Times New Roman"/>
          <w:b/>
          <w:sz w:val="26"/>
          <w:szCs w:val="26"/>
        </w:rPr>
        <w:t>ыва</w:t>
      </w:r>
      <w:proofErr w:type="spellEnd"/>
      <w:r w:rsidRPr="006E0B26">
        <w:rPr>
          <w:rFonts w:ascii="Times New Roman" w:hAnsi="Times New Roman"/>
          <w:sz w:val="26"/>
          <w:szCs w:val="26"/>
        </w:rPr>
        <w:t>-/-</w:t>
      </w:r>
      <w:r w:rsidRPr="006E0B26">
        <w:rPr>
          <w:rFonts w:ascii="Times New Roman" w:hAnsi="Times New Roman"/>
          <w:b/>
          <w:sz w:val="26"/>
          <w:szCs w:val="26"/>
        </w:rPr>
        <w:t>ива</w:t>
      </w:r>
      <w:r w:rsidRPr="006E0B26">
        <w:rPr>
          <w:rFonts w:ascii="Times New Roman" w:hAnsi="Times New Roman"/>
          <w:sz w:val="26"/>
          <w:szCs w:val="26"/>
        </w:rPr>
        <w:t>-; личных окончаний глагола, гласной перед суффиксом -</w:t>
      </w:r>
      <w:r w:rsidRPr="006E0B26">
        <w:rPr>
          <w:rFonts w:ascii="Times New Roman" w:hAnsi="Times New Roman"/>
          <w:b/>
          <w:sz w:val="26"/>
          <w:szCs w:val="26"/>
        </w:rPr>
        <w:t>л</w:t>
      </w:r>
      <w:r w:rsidRPr="006E0B26">
        <w:rPr>
          <w:rFonts w:ascii="Times New Roman" w:hAnsi="Times New Roman"/>
          <w:sz w:val="26"/>
          <w:szCs w:val="26"/>
        </w:rPr>
        <w:t xml:space="preserve">- в формах прошедшего времени глагола; слитного и раздельного написания </w:t>
      </w:r>
      <w:r w:rsidRPr="006E0B26">
        <w:rPr>
          <w:rFonts w:ascii="Times New Roman" w:hAnsi="Times New Roman"/>
          <w:b/>
          <w:sz w:val="26"/>
          <w:szCs w:val="26"/>
        </w:rPr>
        <w:t>не</w:t>
      </w:r>
      <w:r w:rsidRPr="006E0B26">
        <w:rPr>
          <w:rFonts w:ascii="Times New Roman" w:hAnsi="Times New Roman"/>
          <w:sz w:val="26"/>
          <w:szCs w:val="26"/>
        </w:rPr>
        <w:t xml:space="preserve"> с глаголами);</w:t>
      </w:r>
    </w:p>
    <w:p w14:paraId="36F297CC" w14:textId="77777777" w:rsidR="009E0694" w:rsidRPr="006E0B26" w:rsidRDefault="009E0694" w:rsidP="009E0694">
      <w:pPr>
        <w:numPr>
          <w:ilvl w:val="0"/>
          <w:numId w:val="12"/>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проводить морфологический анализ имен существительных, имен прилагательных, глаголов с опорой на план анализа;</w:t>
      </w:r>
    </w:p>
    <w:p w14:paraId="13B64980" w14:textId="77777777" w:rsidR="009E0694" w:rsidRPr="006E0B26" w:rsidRDefault="009E0694" w:rsidP="009E0694">
      <w:pPr>
        <w:numPr>
          <w:ilvl w:val="0"/>
          <w:numId w:val="12"/>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применять знания по морфологии при выполнении различных видов языкового анализа и в речевой практике на доступном уровне.</w:t>
      </w:r>
    </w:p>
    <w:p w14:paraId="532E658D" w14:textId="77777777" w:rsidR="009E0694" w:rsidRPr="006E0B26" w:rsidRDefault="009E0694" w:rsidP="009E0694">
      <w:pPr>
        <w:spacing w:after="0" w:line="240" w:lineRule="auto"/>
        <w:ind w:firstLine="709"/>
        <w:contextualSpacing/>
        <w:jc w:val="both"/>
        <w:rPr>
          <w:rFonts w:ascii="Times New Roman" w:hAnsi="Times New Roman"/>
          <w:b/>
          <w:bCs/>
          <w:sz w:val="26"/>
          <w:szCs w:val="26"/>
        </w:rPr>
      </w:pPr>
      <w:r w:rsidRPr="006E0B26">
        <w:rPr>
          <w:rFonts w:ascii="Times New Roman" w:hAnsi="Times New Roman"/>
          <w:b/>
          <w:bCs/>
          <w:sz w:val="26"/>
          <w:szCs w:val="26"/>
        </w:rPr>
        <w:t>Синтаксис. Культура речи. Пунктуация</w:t>
      </w:r>
    </w:p>
    <w:p w14:paraId="35FAB8F3" w14:textId="77777777" w:rsidR="009E0694" w:rsidRPr="006E0B26" w:rsidRDefault="009E0694" w:rsidP="009E0694">
      <w:pPr>
        <w:numPr>
          <w:ilvl w:val="0"/>
          <w:numId w:val="12"/>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с помощью учителя распознавать единицы синтаксиса (словосочетание и предложение); выделять словосочетания, распознавать их виды по характеру главного слова, назвать средства связи слов в словосочетании; различать виды предложений по цели высказывания и эмоциональной окраске, простые неосложненные предложения; предложения, осложненные однородными членами, обращением; сложные предложения; предложения с прямой речью; характеризовать интонацию предложения; определять главные (грамматическую основу) и второстепенные члены предложения; различать распространенные и нераспространенные предложения, простые и сложные; находить однородные члены предложения и обобщающие слова при них; находить предложения с обращением, с прямой речью;</w:t>
      </w:r>
    </w:p>
    <w:p w14:paraId="6E961D3D" w14:textId="77777777" w:rsidR="009E0694" w:rsidRPr="006E0B26" w:rsidRDefault="009E0694" w:rsidP="009E0694">
      <w:pPr>
        <w:numPr>
          <w:ilvl w:val="0"/>
          <w:numId w:val="12"/>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осознавать пунктуацию как систему правил расстановки знаков препинания, раскрывать назначение пунктуации на основе конкретных образцов;</w:t>
      </w:r>
    </w:p>
    <w:p w14:paraId="0FEC9AA2" w14:textId="77777777" w:rsidR="009E0694" w:rsidRPr="006E0B26" w:rsidRDefault="009E0694" w:rsidP="009E0694">
      <w:pPr>
        <w:pStyle w:val="af6"/>
        <w:numPr>
          <w:ilvl w:val="0"/>
          <w:numId w:val="12"/>
        </w:numPr>
        <w:spacing w:after="0" w:line="240" w:lineRule="auto"/>
        <w:ind w:left="0" w:firstLine="709"/>
        <w:contextualSpacing/>
        <w:rPr>
          <w:sz w:val="26"/>
          <w:szCs w:val="26"/>
        </w:rPr>
      </w:pPr>
      <w:r w:rsidRPr="006E0B26">
        <w:rPr>
          <w:sz w:val="26"/>
          <w:szCs w:val="26"/>
        </w:rPr>
        <w:lastRenderedPageBreak/>
        <w:t xml:space="preserve">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 обобщающим словом при однородных членах; </w:t>
      </w:r>
      <w:r w:rsidRPr="006E0B26">
        <w:rPr>
          <w:color w:val="231F20"/>
          <w:w w:val="95"/>
          <w:sz w:val="26"/>
          <w:szCs w:val="26"/>
        </w:rPr>
        <w:t xml:space="preserve">связанными бес- </w:t>
      </w:r>
      <w:r w:rsidRPr="006E0B26">
        <w:rPr>
          <w:color w:val="231F20"/>
          <w:spacing w:val="-2"/>
          <w:sz w:val="26"/>
          <w:szCs w:val="26"/>
        </w:rPr>
        <w:t>союзной</w:t>
      </w:r>
      <w:r w:rsidRPr="006E0B26">
        <w:rPr>
          <w:color w:val="231F20"/>
          <w:spacing w:val="-11"/>
          <w:sz w:val="26"/>
          <w:szCs w:val="26"/>
        </w:rPr>
        <w:t xml:space="preserve"> </w:t>
      </w:r>
      <w:r w:rsidRPr="006E0B26">
        <w:rPr>
          <w:color w:val="231F20"/>
          <w:spacing w:val="-2"/>
          <w:sz w:val="26"/>
          <w:szCs w:val="26"/>
        </w:rPr>
        <w:t>связью,</w:t>
      </w:r>
      <w:r w:rsidRPr="006E0B26">
        <w:rPr>
          <w:color w:val="231F20"/>
          <w:spacing w:val="-11"/>
          <w:sz w:val="26"/>
          <w:szCs w:val="26"/>
        </w:rPr>
        <w:t xml:space="preserve"> </w:t>
      </w:r>
      <w:r w:rsidRPr="006E0B26">
        <w:rPr>
          <w:color w:val="231F20"/>
          <w:spacing w:val="-2"/>
          <w:sz w:val="26"/>
          <w:szCs w:val="26"/>
        </w:rPr>
        <w:t>одиночным</w:t>
      </w:r>
      <w:r w:rsidRPr="006E0B26">
        <w:rPr>
          <w:color w:val="231F20"/>
          <w:spacing w:val="-11"/>
          <w:sz w:val="26"/>
          <w:szCs w:val="26"/>
        </w:rPr>
        <w:t xml:space="preserve"> </w:t>
      </w:r>
      <w:r w:rsidRPr="006E0B26">
        <w:rPr>
          <w:color w:val="231F20"/>
          <w:spacing w:val="-2"/>
          <w:sz w:val="26"/>
          <w:szCs w:val="26"/>
        </w:rPr>
        <w:t>союзом</w:t>
      </w:r>
      <w:r w:rsidRPr="006E0B26">
        <w:rPr>
          <w:color w:val="231F20"/>
          <w:spacing w:val="-11"/>
          <w:sz w:val="26"/>
          <w:szCs w:val="26"/>
        </w:rPr>
        <w:t xml:space="preserve"> </w:t>
      </w:r>
      <w:r w:rsidRPr="006E0B26">
        <w:rPr>
          <w:b/>
          <w:i/>
          <w:color w:val="231F20"/>
          <w:spacing w:val="-2"/>
          <w:sz w:val="26"/>
          <w:szCs w:val="26"/>
        </w:rPr>
        <w:t>и</w:t>
      </w:r>
      <w:r w:rsidRPr="006E0B26">
        <w:rPr>
          <w:color w:val="231F20"/>
          <w:spacing w:val="-2"/>
          <w:sz w:val="26"/>
          <w:szCs w:val="26"/>
        </w:rPr>
        <w:t>,</w:t>
      </w:r>
      <w:r w:rsidRPr="006E0B26">
        <w:rPr>
          <w:color w:val="231F20"/>
          <w:spacing w:val="-11"/>
          <w:sz w:val="26"/>
          <w:szCs w:val="26"/>
        </w:rPr>
        <w:t xml:space="preserve"> </w:t>
      </w:r>
      <w:r w:rsidRPr="006E0B26">
        <w:rPr>
          <w:color w:val="231F20"/>
          <w:spacing w:val="-2"/>
          <w:sz w:val="26"/>
          <w:szCs w:val="26"/>
        </w:rPr>
        <w:t>союзами</w:t>
      </w:r>
      <w:r w:rsidRPr="006E0B26">
        <w:rPr>
          <w:color w:val="231F20"/>
          <w:spacing w:val="-11"/>
          <w:sz w:val="26"/>
          <w:szCs w:val="26"/>
        </w:rPr>
        <w:t xml:space="preserve"> </w:t>
      </w:r>
      <w:r w:rsidRPr="006E0B26">
        <w:rPr>
          <w:b/>
          <w:i/>
          <w:color w:val="231F20"/>
          <w:spacing w:val="-2"/>
          <w:sz w:val="26"/>
          <w:szCs w:val="26"/>
        </w:rPr>
        <w:t>а</w:t>
      </w:r>
      <w:r w:rsidRPr="006E0B26">
        <w:rPr>
          <w:color w:val="231F20"/>
          <w:spacing w:val="-2"/>
          <w:sz w:val="26"/>
          <w:szCs w:val="26"/>
        </w:rPr>
        <w:t>,</w:t>
      </w:r>
      <w:r w:rsidRPr="006E0B26">
        <w:rPr>
          <w:color w:val="231F20"/>
          <w:spacing w:val="-11"/>
          <w:sz w:val="26"/>
          <w:szCs w:val="26"/>
        </w:rPr>
        <w:t xml:space="preserve"> </w:t>
      </w:r>
      <w:r w:rsidRPr="006E0B26">
        <w:rPr>
          <w:b/>
          <w:i/>
          <w:color w:val="231F20"/>
          <w:spacing w:val="-2"/>
          <w:sz w:val="26"/>
          <w:szCs w:val="26"/>
        </w:rPr>
        <w:t>но</w:t>
      </w:r>
      <w:r w:rsidRPr="006E0B26">
        <w:rPr>
          <w:color w:val="231F20"/>
          <w:spacing w:val="-2"/>
          <w:sz w:val="26"/>
          <w:szCs w:val="26"/>
        </w:rPr>
        <w:t>,</w:t>
      </w:r>
      <w:r w:rsidRPr="006E0B26">
        <w:rPr>
          <w:color w:val="231F20"/>
          <w:spacing w:val="-11"/>
          <w:sz w:val="26"/>
          <w:szCs w:val="26"/>
        </w:rPr>
        <w:t xml:space="preserve"> </w:t>
      </w:r>
      <w:r w:rsidRPr="006E0B26">
        <w:rPr>
          <w:b/>
          <w:i/>
          <w:color w:val="231F20"/>
          <w:spacing w:val="-2"/>
          <w:sz w:val="26"/>
          <w:szCs w:val="26"/>
        </w:rPr>
        <w:t>однако</w:t>
      </w:r>
      <w:r w:rsidRPr="006E0B26">
        <w:rPr>
          <w:color w:val="231F20"/>
          <w:spacing w:val="-2"/>
          <w:sz w:val="26"/>
          <w:szCs w:val="26"/>
        </w:rPr>
        <w:t xml:space="preserve">, </w:t>
      </w:r>
      <w:r w:rsidRPr="006E0B26">
        <w:rPr>
          <w:b/>
          <w:i/>
          <w:color w:val="231F20"/>
          <w:sz w:val="26"/>
          <w:szCs w:val="26"/>
        </w:rPr>
        <w:t>зато</w:t>
      </w:r>
      <w:r w:rsidRPr="006E0B26">
        <w:rPr>
          <w:color w:val="231F20"/>
          <w:sz w:val="26"/>
          <w:szCs w:val="26"/>
        </w:rPr>
        <w:t xml:space="preserve">, </w:t>
      </w:r>
      <w:r w:rsidRPr="006E0B26">
        <w:rPr>
          <w:b/>
          <w:i/>
          <w:color w:val="231F20"/>
          <w:sz w:val="26"/>
          <w:szCs w:val="26"/>
        </w:rPr>
        <w:t xml:space="preserve">да </w:t>
      </w:r>
      <w:r w:rsidRPr="006E0B26">
        <w:rPr>
          <w:color w:val="231F20"/>
          <w:sz w:val="26"/>
          <w:szCs w:val="26"/>
        </w:rPr>
        <w:t xml:space="preserve">(в значении </w:t>
      </w:r>
      <w:r w:rsidRPr="006E0B26">
        <w:rPr>
          <w:b/>
          <w:i/>
          <w:color w:val="231F20"/>
          <w:sz w:val="26"/>
          <w:szCs w:val="26"/>
        </w:rPr>
        <w:t>и</w:t>
      </w:r>
      <w:r w:rsidRPr="006E0B26">
        <w:rPr>
          <w:color w:val="231F20"/>
          <w:sz w:val="26"/>
          <w:szCs w:val="26"/>
        </w:rPr>
        <w:t xml:space="preserve">), </w:t>
      </w:r>
      <w:r w:rsidRPr="006E0B26">
        <w:rPr>
          <w:b/>
          <w:i/>
          <w:color w:val="231F20"/>
          <w:sz w:val="26"/>
          <w:szCs w:val="26"/>
        </w:rPr>
        <w:t xml:space="preserve">да </w:t>
      </w:r>
      <w:r w:rsidRPr="006E0B26">
        <w:rPr>
          <w:color w:val="231F20"/>
          <w:sz w:val="26"/>
          <w:szCs w:val="26"/>
        </w:rPr>
        <w:t xml:space="preserve">(в значении </w:t>
      </w:r>
      <w:r w:rsidRPr="006E0B26">
        <w:rPr>
          <w:b/>
          <w:i/>
          <w:color w:val="231F20"/>
          <w:sz w:val="26"/>
          <w:szCs w:val="26"/>
        </w:rPr>
        <w:t>но</w:t>
      </w:r>
      <w:r w:rsidRPr="006E0B26">
        <w:rPr>
          <w:color w:val="231F20"/>
          <w:sz w:val="26"/>
          <w:szCs w:val="26"/>
        </w:rPr>
        <w:t>); с обобщающим словом</w:t>
      </w:r>
      <w:r w:rsidRPr="006E0B26">
        <w:rPr>
          <w:color w:val="231F20"/>
          <w:spacing w:val="-10"/>
          <w:sz w:val="26"/>
          <w:szCs w:val="26"/>
        </w:rPr>
        <w:t xml:space="preserve"> </w:t>
      </w:r>
      <w:r w:rsidRPr="006E0B26">
        <w:rPr>
          <w:color w:val="231F20"/>
          <w:sz w:val="26"/>
          <w:szCs w:val="26"/>
        </w:rPr>
        <w:t>при</w:t>
      </w:r>
      <w:r w:rsidRPr="006E0B26">
        <w:rPr>
          <w:color w:val="231F20"/>
          <w:spacing w:val="-10"/>
          <w:sz w:val="26"/>
          <w:szCs w:val="26"/>
        </w:rPr>
        <w:t xml:space="preserve"> </w:t>
      </w:r>
      <w:r w:rsidRPr="006E0B26">
        <w:rPr>
          <w:color w:val="231F20"/>
          <w:sz w:val="26"/>
          <w:szCs w:val="26"/>
        </w:rPr>
        <w:t>однородных</w:t>
      </w:r>
      <w:r w:rsidRPr="006E0B26">
        <w:rPr>
          <w:color w:val="231F20"/>
          <w:spacing w:val="-10"/>
          <w:sz w:val="26"/>
          <w:szCs w:val="26"/>
        </w:rPr>
        <w:t xml:space="preserve"> </w:t>
      </w:r>
      <w:r w:rsidRPr="006E0B26">
        <w:rPr>
          <w:color w:val="231F20"/>
          <w:sz w:val="26"/>
          <w:szCs w:val="26"/>
        </w:rPr>
        <w:t>членах;</w:t>
      </w:r>
      <w:r w:rsidRPr="006E0B26">
        <w:rPr>
          <w:color w:val="231F20"/>
          <w:spacing w:val="-10"/>
          <w:sz w:val="26"/>
          <w:szCs w:val="26"/>
        </w:rPr>
        <w:t xml:space="preserve"> </w:t>
      </w:r>
      <w:r w:rsidRPr="006E0B26">
        <w:rPr>
          <w:color w:val="231F20"/>
          <w:sz w:val="26"/>
          <w:szCs w:val="26"/>
        </w:rPr>
        <w:t>с</w:t>
      </w:r>
      <w:r w:rsidRPr="006E0B26">
        <w:rPr>
          <w:color w:val="231F20"/>
          <w:spacing w:val="-10"/>
          <w:sz w:val="26"/>
          <w:szCs w:val="26"/>
        </w:rPr>
        <w:t xml:space="preserve"> </w:t>
      </w:r>
      <w:r w:rsidRPr="006E0B26">
        <w:rPr>
          <w:color w:val="231F20"/>
          <w:sz w:val="26"/>
          <w:szCs w:val="26"/>
        </w:rPr>
        <w:t>обращением;</w:t>
      </w:r>
      <w:r w:rsidRPr="006E0B26">
        <w:rPr>
          <w:color w:val="231F20"/>
          <w:spacing w:val="-10"/>
          <w:sz w:val="26"/>
          <w:szCs w:val="26"/>
        </w:rPr>
        <w:t xml:space="preserve"> </w:t>
      </w:r>
      <w:r w:rsidRPr="006E0B26">
        <w:rPr>
          <w:color w:val="231F20"/>
          <w:sz w:val="26"/>
          <w:szCs w:val="26"/>
        </w:rPr>
        <w:t>в</w:t>
      </w:r>
      <w:r w:rsidRPr="006E0B26">
        <w:rPr>
          <w:color w:val="231F20"/>
          <w:spacing w:val="-10"/>
          <w:sz w:val="26"/>
          <w:szCs w:val="26"/>
        </w:rPr>
        <w:t xml:space="preserve"> </w:t>
      </w:r>
      <w:r w:rsidRPr="006E0B26">
        <w:rPr>
          <w:color w:val="231F20"/>
          <w:sz w:val="26"/>
          <w:szCs w:val="26"/>
        </w:rPr>
        <w:t>предложениях с прямой речью; в сложных предложениях, состоящих из частей,</w:t>
      </w:r>
      <w:r w:rsidRPr="006E0B26">
        <w:rPr>
          <w:color w:val="231F20"/>
          <w:spacing w:val="-1"/>
          <w:sz w:val="26"/>
          <w:szCs w:val="26"/>
        </w:rPr>
        <w:t xml:space="preserve"> </w:t>
      </w:r>
      <w:r w:rsidRPr="006E0B26">
        <w:rPr>
          <w:color w:val="231F20"/>
          <w:sz w:val="26"/>
          <w:szCs w:val="26"/>
        </w:rPr>
        <w:t>связанных</w:t>
      </w:r>
      <w:r w:rsidRPr="006E0B26">
        <w:rPr>
          <w:color w:val="231F20"/>
          <w:spacing w:val="-1"/>
          <w:sz w:val="26"/>
          <w:szCs w:val="26"/>
        </w:rPr>
        <w:t xml:space="preserve"> </w:t>
      </w:r>
      <w:r w:rsidRPr="006E0B26">
        <w:rPr>
          <w:color w:val="231F20"/>
          <w:sz w:val="26"/>
          <w:szCs w:val="26"/>
        </w:rPr>
        <w:t>бессоюзной</w:t>
      </w:r>
      <w:r w:rsidRPr="006E0B26">
        <w:rPr>
          <w:color w:val="231F20"/>
          <w:spacing w:val="-1"/>
          <w:sz w:val="26"/>
          <w:szCs w:val="26"/>
        </w:rPr>
        <w:t xml:space="preserve"> </w:t>
      </w:r>
      <w:r w:rsidRPr="006E0B26">
        <w:rPr>
          <w:color w:val="231F20"/>
          <w:sz w:val="26"/>
          <w:szCs w:val="26"/>
        </w:rPr>
        <w:t>связью</w:t>
      </w:r>
      <w:r w:rsidRPr="006E0B26">
        <w:rPr>
          <w:color w:val="231F20"/>
          <w:spacing w:val="-1"/>
          <w:sz w:val="26"/>
          <w:szCs w:val="26"/>
        </w:rPr>
        <w:t xml:space="preserve"> </w:t>
      </w:r>
      <w:r w:rsidRPr="006E0B26">
        <w:rPr>
          <w:color w:val="231F20"/>
          <w:sz w:val="26"/>
          <w:szCs w:val="26"/>
        </w:rPr>
        <w:t>и</w:t>
      </w:r>
      <w:r w:rsidRPr="006E0B26">
        <w:rPr>
          <w:color w:val="231F20"/>
          <w:spacing w:val="-1"/>
          <w:sz w:val="26"/>
          <w:szCs w:val="26"/>
        </w:rPr>
        <w:t xml:space="preserve"> </w:t>
      </w:r>
      <w:r w:rsidRPr="006E0B26">
        <w:rPr>
          <w:color w:val="231F20"/>
          <w:sz w:val="26"/>
          <w:szCs w:val="26"/>
        </w:rPr>
        <w:t>союзами</w:t>
      </w:r>
      <w:r w:rsidRPr="006E0B26">
        <w:rPr>
          <w:color w:val="231F20"/>
          <w:spacing w:val="-1"/>
          <w:sz w:val="26"/>
          <w:szCs w:val="26"/>
        </w:rPr>
        <w:t xml:space="preserve"> </w:t>
      </w:r>
      <w:r w:rsidRPr="006E0B26">
        <w:rPr>
          <w:b/>
          <w:i/>
          <w:color w:val="231F20"/>
          <w:sz w:val="26"/>
          <w:szCs w:val="26"/>
        </w:rPr>
        <w:t>и</w:t>
      </w:r>
      <w:r w:rsidRPr="006E0B26">
        <w:rPr>
          <w:color w:val="231F20"/>
          <w:sz w:val="26"/>
          <w:szCs w:val="26"/>
        </w:rPr>
        <w:t>,</w:t>
      </w:r>
      <w:r w:rsidRPr="006E0B26">
        <w:rPr>
          <w:color w:val="231F20"/>
          <w:spacing w:val="-1"/>
          <w:sz w:val="26"/>
          <w:szCs w:val="26"/>
        </w:rPr>
        <w:t xml:space="preserve"> </w:t>
      </w:r>
      <w:r w:rsidRPr="006E0B26">
        <w:rPr>
          <w:b/>
          <w:i/>
          <w:color w:val="231F20"/>
          <w:sz w:val="26"/>
          <w:szCs w:val="26"/>
        </w:rPr>
        <w:t>но</w:t>
      </w:r>
      <w:r w:rsidRPr="006E0B26">
        <w:rPr>
          <w:color w:val="231F20"/>
          <w:sz w:val="26"/>
          <w:szCs w:val="26"/>
        </w:rPr>
        <w:t>,</w:t>
      </w:r>
      <w:r w:rsidRPr="006E0B26">
        <w:rPr>
          <w:color w:val="231F20"/>
          <w:spacing w:val="-1"/>
          <w:sz w:val="26"/>
          <w:szCs w:val="26"/>
        </w:rPr>
        <w:t xml:space="preserve"> </w:t>
      </w:r>
      <w:r w:rsidRPr="006E0B26">
        <w:rPr>
          <w:b/>
          <w:i/>
          <w:color w:val="231F20"/>
          <w:sz w:val="26"/>
          <w:szCs w:val="26"/>
        </w:rPr>
        <w:t>а</w:t>
      </w:r>
      <w:r w:rsidRPr="006E0B26">
        <w:rPr>
          <w:color w:val="231F20"/>
          <w:sz w:val="26"/>
          <w:szCs w:val="26"/>
        </w:rPr>
        <w:t>,</w:t>
      </w:r>
      <w:r w:rsidRPr="006E0B26">
        <w:rPr>
          <w:color w:val="231F20"/>
          <w:spacing w:val="-1"/>
          <w:sz w:val="26"/>
          <w:szCs w:val="26"/>
        </w:rPr>
        <w:t xml:space="preserve"> </w:t>
      </w:r>
      <w:r w:rsidRPr="006E0B26">
        <w:rPr>
          <w:b/>
          <w:i/>
          <w:color w:val="231F20"/>
          <w:sz w:val="26"/>
          <w:szCs w:val="26"/>
        </w:rPr>
        <w:t>однако</w:t>
      </w:r>
      <w:r w:rsidRPr="006E0B26">
        <w:rPr>
          <w:color w:val="231F20"/>
          <w:sz w:val="26"/>
          <w:szCs w:val="26"/>
        </w:rPr>
        <w:t xml:space="preserve">, </w:t>
      </w:r>
      <w:r w:rsidRPr="006E0B26">
        <w:rPr>
          <w:b/>
          <w:i/>
          <w:color w:val="231F20"/>
          <w:sz w:val="26"/>
          <w:szCs w:val="26"/>
        </w:rPr>
        <w:t>зато</w:t>
      </w:r>
      <w:r w:rsidRPr="006E0B26">
        <w:rPr>
          <w:color w:val="231F20"/>
          <w:sz w:val="26"/>
          <w:szCs w:val="26"/>
        </w:rPr>
        <w:t xml:space="preserve">, </w:t>
      </w:r>
      <w:r w:rsidRPr="006E0B26">
        <w:rPr>
          <w:b/>
          <w:i/>
          <w:color w:val="231F20"/>
          <w:sz w:val="26"/>
          <w:szCs w:val="26"/>
        </w:rPr>
        <w:t>да</w:t>
      </w:r>
      <w:r w:rsidRPr="006E0B26">
        <w:rPr>
          <w:color w:val="231F20"/>
          <w:sz w:val="26"/>
          <w:szCs w:val="26"/>
        </w:rPr>
        <w:t>; оформлять на письме диалог.</w:t>
      </w:r>
    </w:p>
    <w:p w14:paraId="02F4FADE" w14:textId="77777777" w:rsidR="009E0694" w:rsidRPr="006E0B26" w:rsidRDefault="009E0694" w:rsidP="009E0694">
      <w:pPr>
        <w:numPr>
          <w:ilvl w:val="0"/>
          <w:numId w:val="12"/>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с опорой на схему проводить синтаксический анализ словосочетания и простого предложения; проводить пунктуационный анализ простого осложненного и сложного предложений;</w:t>
      </w:r>
    </w:p>
    <w:p w14:paraId="02A45D9F" w14:textId="1333C31C" w:rsidR="009E0694" w:rsidRPr="00F5768E" w:rsidRDefault="009E0694" w:rsidP="00F5768E">
      <w:pPr>
        <w:numPr>
          <w:ilvl w:val="0"/>
          <w:numId w:val="12"/>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применять знания по синтаксису и пунктуации при выполнении различных видов языкового анализа и в речевой практике на доступном уровне в соответствии со структурой нарушения.</w:t>
      </w:r>
    </w:p>
    <w:p w14:paraId="76A85791" w14:textId="77777777" w:rsidR="009E0694" w:rsidRPr="006E0B26" w:rsidRDefault="009E0694" w:rsidP="009E0694">
      <w:pPr>
        <w:pStyle w:val="aff9"/>
        <w:widowControl w:val="0"/>
        <w:numPr>
          <w:ilvl w:val="1"/>
          <w:numId w:val="8"/>
        </w:numPr>
        <w:tabs>
          <w:tab w:val="left" w:pos="993"/>
        </w:tabs>
        <w:ind w:left="0" w:firstLine="709"/>
        <w:jc w:val="both"/>
        <w:rPr>
          <w:rFonts w:ascii="Times New Roman" w:hAnsi="Times New Roman"/>
          <w:sz w:val="26"/>
          <w:szCs w:val="26"/>
        </w:rPr>
      </w:pPr>
      <w:r w:rsidRPr="006E0B26">
        <w:rPr>
          <w:rFonts w:ascii="Times New Roman" w:hAnsi="Times New Roman"/>
          <w:sz w:val="26"/>
          <w:szCs w:val="26"/>
        </w:rPr>
        <w:t>КЛАСС</w:t>
      </w:r>
    </w:p>
    <w:p w14:paraId="33345D2D" w14:textId="77777777" w:rsidR="009E0694" w:rsidRPr="006E0B26" w:rsidRDefault="009E0694" w:rsidP="009E0694">
      <w:pPr>
        <w:widowControl w:val="0"/>
        <w:tabs>
          <w:tab w:val="left" w:pos="993"/>
        </w:tabs>
        <w:spacing w:after="0" w:line="240" w:lineRule="auto"/>
        <w:ind w:firstLine="709"/>
        <w:contextualSpacing/>
        <w:jc w:val="both"/>
        <w:rPr>
          <w:rFonts w:ascii="Times New Roman" w:hAnsi="Times New Roman"/>
          <w:b/>
          <w:bCs/>
          <w:sz w:val="26"/>
          <w:szCs w:val="26"/>
        </w:rPr>
      </w:pPr>
      <w:r w:rsidRPr="006E0B26">
        <w:rPr>
          <w:rFonts w:ascii="Times New Roman" w:hAnsi="Times New Roman"/>
          <w:b/>
          <w:bCs/>
          <w:sz w:val="26"/>
          <w:szCs w:val="26"/>
        </w:rPr>
        <w:t>Общие сведения о языке</w:t>
      </w:r>
    </w:p>
    <w:p w14:paraId="7AE768D3" w14:textId="77777777" w:rsidR="009E0694" w:rsidRPr="006E0B26" w:rsidRDefault="009E0694" w:rsidP="009E0694">
      <w:pPr>
        <w:pStyle w:val="29"/>
        <w:widowControl w:val="0"/>
        <w:numPr>
          <w:ilvl w:val="0"/>
          <w:numId w:val="13"/>
        </w:numPr>
        <w:autoSpaceDE w:val="0"/>
        <w:autoSpaceDN w:val="0"/>
        <w:adjustRightInd w:val="0"/>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понимать значение русского языка как государственного языка Российской Федерации и языка межнационального общения, иметь представление о русском литературном языке.</w:t>
      </w:r>
    </w:p>
    <w:p w14:paraId="1AAD72EC" w14:textId="77777777" w:rsidR="009E0694" w:rsidRPr="006E0B26" w:rsidRDefault="009E0694" w:rsidP="009E0694">
      <w:pPr>
        <w:pStyle w:val="29"/>
        <w:widowControl w:val="0"/>
        <w:autoSpaceDE w:val="0"/>
        <w:autoSpaceDN w:val="0"/>
        <w:adjustRightInd w:val="0"/>
        <w:spacing w:after="0" w:line="240" w:lineRule="auto"/>
        <w:ind w:left="0" w:firstLine="709"/>
        <w:contextualSpacing/>
        <w:jc w:val="both"/>
        <w:rPr>
          <w:rFonts w:ascii="Times New Roman" w:hAnsi="Times New Roman"/>
          <w:b/>
          <w:bCs/>
          <w:sz w:val="26"/>
          <w:szCs w:val="26"/>
        </w:rPr>
      </w:pPr>
      <w:r w:rsidRPr="006E0B26">
        <w:rPr>
          <w:rFonts w:ascii="Times New Roman" w:hAnsi="Times New Roman"/>
          <w:b/>
          <w:bCs/>
          <w:sz w:val="26"/>
          <w:szCs w:val="26"/>
        </w:rPr>
        <w:t>Язык и речь</w:t>
      </w:r>
    </w:p>
    <w:p w14:paraId="0B1E7C6A" w14:textId="77777777" w:rsidR="009E0694" w:rsidRPr="006E0B26" w:rsidRDefault="009E0694" w:rsidP="009E0694">
      <w:pPr>
        <w:pStyle w:val="29"/>
        <w:widowControl w:val="0"/>
        <w:numPr>
          <w:ilvl w:val="0"/>
          <w:numId w:val="14"/>
        </w:numPr>
        <w:autoSpaceDE w:val="0"/>
        <w:autoSpaceDN w:val="0"/>
        <w:adjustRightInd w:val="0"/>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объяснять разницу между понятиями «язык» и «речь» по заданному алгоритму;</w:t>
      </w:r>
    </w:p>
    <w:p w14:paraId="2B979639" w14:textId="77777777" w:rsidR="009E0694" w:rsidRPr="006E0B26" w:rsidRDefault="009E0694" w:rsidP="009E0694">
      <w:pPr>
        <w:pStyle w:val="af6"/>
        <w:numPr>
          <w:ilvl w:val="0"/>
          <w:numId w:val="14"/>
        </w:numPr>
        <w:spacing w:after="0" w:line="240" w:lineRule="auto"/>
        <w:ind w:left="0" w:firstLine="709"/>
        <w:contextualSpacing/>
        <w:jc w:val="both"/>
        <w:rPr>
          <w:sz w:val="26"/>
          <w:szCs w:val="26"/>
        </w:rPr>
      </w:pPr>
      <w:r w:rsidRPr="006E0B26">
        <w:rPr>
          <w:color w:val="231F20"/>
          <w:w w:val="95"/>
          <w:sz w:val="26"/>
          <w:szCs w:val="26"/>
        </w:rPr>
        <w:t>Создавать устные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w:t>
      </w:r>
      <w:r w:rsidRPr="006E0B26">
        <w:rPr>
          <w:color w:val="231F20"/>
          <w:sz w:val="26"/>
          <w:szCs w:val="26"/>
        </w:rPr>
        <w:t>суждение);</w:t>
      </w:r>
      <w:r w:rsidRPr="006E0B26">
        <w:rPr>
          <w:color w:val="231F20"/>
          <w:spacing w:val="-16"/>
          <w:sz w:val="26"/>
          <w:szCs w:val="26"/>
        </w:rPr>
        <w:t xml:space="preserve"> </w:t>
      </w:r>
      <w:r w:rsidRPr="006E0B26">
        <w:rPr>
          <w:color w:val="231F20"/>
          <w:sz w:val="26"/>
          <w:szCs w:val="26"/>
        </w:rPr>
        <w:t>выступать</w:t>
      </w:r>
      <w:r w:rsidRPr="006E0B26">
        <w:rPr>
          <w:color w:val="231F20"/>
          <w:spacing w:val="-16"/>
          <w:sz w:val="26"/>
          <w:szCs w:val="26"/>
        </w:rPr>
        <w:t xml:space="preserve"> </w:t>
      </w:r>
      <w:r w:rsidRPr="006E0B26">
        <w:rPr>
          <w:color w:val="231F20"/>
          <w:sz w:val="26"/>
          <w:szCs w:val="26"/>
        </w:rPr>
        <w:t>с</w:t>
      </w:r>
      <w:r w:rsidRPr="006E0B26">
        <w:rPr>
          <w:color w:val="231F20"/>
          <w:spacing w:val="-16"/>
          <w:sz w:val="26"/>
          <w:szCs w:val="26"/>
        </w:rPr>
        <w:t xml:space="preserve"> </w:t>
      </w:r>
      <w:r w:rsidRPr="006E0B26">
        <w:rPr>
          <w:color w:val="231F20"/>
          <w:sz w:val="26"/>
          <w:szCs w:val="26"/>
        </w:rPr>
        <w:t>сообщением</w:t>
      </w:r>
      <w:r w:rsidRPr="006E0B26">
        <w:rPr>
          <w:color w:val="231F20"/>
          <w:spacing w:val="-16"/>
          <w:sz w:val="26"/>
          <w:szCs w:val="26"/>
        </w:rPr>
        <w:t xml:space="preserve"> </w:t>
      </w:r>
      <w:r w:rsidRPr="006E0B26">
        <w:rPr>
          <w:color w:val="231F20"/>
          <w:sz w:val="26"/>
          <w:szCs w:val="26"/>
        </w:rPr>
        <w:t>на</w:t>
      </w:r>
      <w:r w:rsidRPr="006E0B26">
        <w:rPr>
          <w:color w:val="231F20"/>
          <w:spacing w:val="-16"/>
          <w:sz w:val="26"/>
          <w:szCs w:val="26"/>
        </w:rPr>
        <w:t xml:space="preserve"> </w:t>
      </w:r>
      <w:r w:rsidRPr="006E0B26">
        <w:rPr>
          <w:color w:val="231F20"/>
          <w:sz w:val="26"/>
          <w:szCs w:val="26"/>
        </w:rPr>
        <w:t>лингвистическую</w:t>
      </w:r>
      <w:r w:rsidRPr="006E0B26">
        <w:rPr>
          <w:color w:val="231F20"/>
          <w:spacing w:val="-16"/>
          <w:sz w:val="26"/>
          <w:szCs w:val="26"/>
        </w:rPr>
        <w:t xml:space="preserve"> </w:t>
      </w:r>
      <w:r w:rsidRPr="006E0B26">
        <w:rPr>
          <w:color w:val="231F20"/>
          <w:sz w:val="26"/>
          <w:szCs w:val="26"/>
        </w:rPr>
        <w:t>тему. Участвовать в диалоге (побуждение к действию, обмен мнениями)</w:t>
      </w:r>
      <w:r w:rsidRPr="006E0B26">
        <w:rPr>
          <w:color w:val="231F20"/>
          <w:spacing w:val="-2"/>
          <w:sz w:val="26"/>
          <w:szCs w:val="26"/>
        </w:rPr>
        <w:t xml:space="preserve"> </w:t>
      </w:r>
      <w:r w:rsidRPr="006E0B26">
        <w:rPr>
          <w:color w:val="231F20"/>
          <w:sz w:val="26"/>
          <w:szCs w:val="26"/>
        </w:rPr>
        <w:t>объёмом</w:t>
      </w:r>
      <w:r w:rsidRPr="006E0B26">
        <w:rPr>
          <w:color w:val="231F20"/>
          <w:spacing w:val="-2"/>
          <w:sz w:val="26"/>
          <w:szCs w:val="26"/>
        </w:rPr>
        <w:t xml:space="preserve"> </w:t>
      </w:r>
      <w:r w:rsidRPr="006E0B26">
        <w:rPr>
          <w:color w:val="231F20"/>
          <w:sz w:val="26"/>
          <w:szCs w:val="26"/>
        </w:rPr>
        <w:t>не</w:t>
      </w:r>
      <w:r w:rsidRPr="006E0B26">
        <w:rPr>
          <w:color w:val="231F20"/>
          <w:spacing w:val="-2"/>
          <w:sz w:val="26"/>
          <w:szCs w:val="26"/>
        </w:rPr>
        <w:t xml:space="preserve"> </w:t>
      </w:r>
      <w:r w:rsidRPr="006E0B26">
        <w:rPr>
          <w:color w:val="231F20"/>
          <w:sz w:val="26"/>
          <w:szCs w:val="26"/>
        </w:rPr>
        <w:t>менее</w:t>
      </w:r>
      <w:r w:rsidRPr="006E0B26">
        <w:rPr>
          <w:color w:val="231F20"/>
          <w:spacing w:val="-2"/>
          <w:sz w:val="26"/>
          <w:szCs w:val="26"/>
        </w:rPr>
        <w:t xml:space="preserve"> </w:t>
      </w:r>
      <w:r w:rsidRPr="006E0B26">
        <w:rPr>
          <w:color w:val="231F20"/>
          <w:sz w:val="26"/>
          <w:szCs w:val="26"/>
        </w:rPr>
        <w:t>4</w:t>
      </w:r>
      <w:r w:rsidRPr="006E0B26">
        <w:rPr>
          <w:color w:val="231F20"/>
          <w:spacing w:val="-2"/>
          <w:sz w:val="26"/>
          <w:szCs w:val="26"/>
        </w:rPr>
        <w:t xml:space="preserve"> реплик.</w:t>
      </w:r>
    </w:p>
    <w:p w14:paraId="716AC685" w14:textId="77777777" w:rsidR="009E0694" w:rsidRPr="006E0B26" w:rsidRDefault="009E0694" w:rsidP="009E0694">
      <w:pPr>
        <w:pStyle w:val="af6"/>
        <w:numPr>
          <w:ilvl w:val="0"/>
          <w:numId w:val="14"/>
        </w:numPr>
        <w:spacing w:after="0" w:line="240" w:lineRule="auto"/>
        <w:ind w:left="0" w:firstLine="709"/>
        <w:contextualSpacing/>
        <w:jc w:val="both"/>
        <w:rPr>
          <w:sz w:val="26"/>
          <w:szCs w:val="26"/>
        </w:rPr>
      </w:pPr>
      <w:r w:rsidRPr="006E0B26">
        <w:rPr>
          <w:color w:val="231F20"/>
          <w:sz w:val="26"/>
          <w:szCs w:val="26"/>
        </w:rPr>
        <w:t>Понимать</w:t>
      </w:r>
      <w:r w:rsidRPr="006E0B26">
        <w:rPr>
          <w:color w:val="231F20"/>
          <w:spacing w:val="-6"/>
          <w:sz w:val="26"/>
          <w:szCs w:val="26"/>
        </w:rPr>
        <w:t xml:space="preserve"> </w:t>
      </w:r>
      <w:r w:rsidRPr="006E0B26">
        <w:rPr>
          <w:color w:val="231F20"/>
          <w:sz w:val="26"/>
          <w:szCs w:val="26"/>
        </w:rPr>
        <w:t>содержание</w:t>
      </w:r>
      <w:r w:rsidRPr="006E0B26">
        <w:rPr>
          <w:color w:val="231F20"/>
          <w:spacing w:val="-6"/>
          <w:sz w:val="26"/>
          <w:szCs w:val="26"/>
        </w:rPr>
        <w:t xml:space="preserve"> </w:t>
      </w:r>
      <w:r w:rsidRPr="006E0B26">
        <w:rPr>
          <w:color w:val="231F20"/>
          <w:sz w:val="26"/>
          <w:szCs w:val="26"/>
        </w:rPr>
        <w:t>прослушанных</w:t>
      </w:r>
      <w:r w:rsidRPr="006E0B26">
        <w:rPr>
          <w:color w:val="231F20"/>
          <w:spacing w:val="-6"/>
          <w:sz w:val="26"/>
          <w:szCs w:val="26"/>
        </w:rPr>
        <w:t xml:space="preserve"> </w:t>
      </w:r>
      <w:r w:rsidRPr="006E0B26">
        <w:rPr>
          <w:color w:val="231F20"/>
          <w:sz w:val="26"/>
          <w:szCs w:val="26"/>
        </w:rPr>
        <w:t>и</w:t>
      </w:r>
      <w:r w:rsidRPr="006E0B26">
        <w:rPr>
          <w:color w:val="231F20"/>
          <w:spacing w:val="-6"/>
          <w:sz w:val="26"/>
          <w:szCs w:val="26"/>
        </w:rPr>
        <w:t xml:space="preserve"> </w:t>
      </w:r>
      <w:r w:rsidRPr="006E0B26">
        <w:rPr>
          <w:color w:val="231F20"/>
          <w:sz w:val="26"/>
          <w:szCs w:val="26"/>
        </w:rPr>
        <w:t>прочитанных</w:t>
      </w:r>
      <w:r w:rsidRPr="006E0B26">
        <w:rPr>
          <w:color w:val="231F20"/>
          <w:spacing w:val="-6"/>
          <w:sz w:val="26"/>
          <w:szCs w:val="26"/>
        </w:rPr>
        <w:t xml:space="preserve"> </w:t>
      </w:r>
      <w:r w:rsidRPr="006E0B26">
        <w:rPr>
          <w:color w:val="231F20"/>
          <w:sz w:val="26"/>
          <w:szCs w:val="26"/>
        </w:rPr>
        <w:t>научно-учебных и художественных текстов различных функционально смысловых</w:t>
      </w:r>
      <w:r w:rsidRPr="006E0B26">
        <w:rPr>
          <w:color w:val="231F20"/>
          <w:spacing w:val="-16"/>
          <w:sz w:val="26"/>
          <w:szCs w:val="26"/>
        </w:rPr>
        <w:t xml:space="preserve"> </w:t>
      </w:r>
      <w:r w:rsidRPr="006E0B26">
        <w:rPr>
          <w:color w:val="231F20"/>
          <w:sz w:val="26"/>
          <w:szCs w:val="26"/>
        </w:rPr>
        <w:t>типов</w:t>
      </w:r>
      <w:r w:rsidRPr="006E0B26">
        <w:rPr>
          <w:color w:val="231F20"/>
          <w:spacing w:val="-16"/>
          <w:sz w:val="26"/>
          <w:szCs w:val="26"/>
        </w:rPr>
        <w:t xml:space="preserve"> </w:t>
      </w:r>
      <w:r w:rsidRPr="006E0B26">
        <w:rPr>
          <w:color w:val="231F20"/>
          <w:sz w:val="26"/>
          <w:szCs w:val="26"/>
        </w:rPr>
        <w:t>речи</w:t>
      </w:r>
      <w:r w:rsidRPr="006E0B26">
        <w:rPr>
          <w:color w:val="231F20"/>
          <w:spacing w:val="-16"/>
          <w:sz w:val="26"/>
          <w:szCs w:val="26"/>
        </w:rPr>
        <w:t xml:space="preserve"> </w:t>
      </w:r>
      <w:r w:rsidRPr="006E0B26">
        <w:rPr>
          <w:color w:val="231F20"/>
          <w:sz w:val="26"/>
          <w:szCs w:val="26"/>
        </w:rPr>
        <w:t>объёмом</w:t>
      </w:r>
      <w:r w:rsidRPr="006E0B26">
        <w:rPr>
          <w:color w:val="231F20"/>
          <w:spacing w:val="-16"/>
          <w:sz w:val="26"/>
          <w:szCs w:val="26"/>
        </w:rPr>
        <w:t xml:space="preserve"> </w:t>
      </w:r>
      <w:r w:rsidRPr="006E0B26">
        <w:rPr>
          <w:color w:val="231F20"/>
          <w:sz w:val="26"/>
          <w:szCs w:val="26"/>
        </w:rPr>
        <w:t>не</w:t>
      </w:r>
      <w:r w:rsidRPr="006E0B26">
        <w:rPr>
          <w:color w:val="231F20"/>
          <w:spacing w:val="-16"/>
          <w:sz w:val="26"/>
          <w:szCs w:val="26"/>
        </w:rPr>
        <w:t xml:space="preserve"> </w:t>
      </w:r>
      <w:r w:rsidRPr="006E0B26">
        <w:rPr>
          <w:color w:val="231F20"/>
          <w:sz w:val="26"/>
          <w:szCs w:val="26"/>
        </w:rPr>
        <w:t>менее</w:t>
      </w:r>
      <w:r w:rsidRPr="006E0B26">
        <w:rPr>
          <w:color w:val="231F20"/>
          <w:spacing w:val="-16"/>
          <w:sz w:val="26"/>
          <w:szCs w:val="26"/>
        </w:rPr>
        <w:t xml:space="preserve"> </w:t>
      </w:r>
      <w:r w:rsidRPr="006E0B26">
        <w:rPr>
          <w:color w:val="231F20"/>
          <w:sz w:val="26"/>
          <w:szCs w:val="26"/>
        </w:rPr>
        <w:t>150</w:t>
      </w:r>
      <w:r w:rsidRPr="006E0B26">
        <w:rPr>
          <w:color w:val="231F20"/>
          <w:spacing w:val="-16"/>
          <w:sz w:val="26"/>
          <w:szCs w:val="26"/>
        </w:rPr>
        <w:t xml:space="preserve"> </w:t>
      </w:r>
      <w:r w:rsidRPr="006E0B26">
        <w:rPr>
          <w:color w:val="231F20"/>
          <w:sz w:val="26"/>
          <w:szCs w:val="26"/>
        </w:rPr>
        <w:t>слов:</w:t>
      </w:r>
      <w:r w:rsidRPr="006E0B26">
        <w:rPr>
          <w:color w:val="231F20"/>
          <w:spacing w:val="-16"/>
          <w:sz w:val="26"/>
          <w:szCs w:val="26"/>
        </w:rPr>
        <w:t xml:space="preserve"> </w:t>
      </w:r>
      <w:r w:rsidRPr="006E0B26">
        <w:rPr>
          <w:color w:val="231F20"/>
          <w:sz w:val="26"/>
          <w:szCs w:val="26"/>
        </w:rPr>
        <w:t>устно</w:t>
      </w:r>
      <w:r w:rsidRPr="006E0B26">
        <w:rPr>
          <w:color w:val="231F20"/>
          <w:spacing w:val="-4"/>
          <w:sz w:val="26"/>
          <w:szCs w:val="26"/>
        </w:rPr>
        <w:t xml:space="preserve"> </w:t>
      </w:r>
      <w:r w:rsidRPr="006E0B26">
        <w:rPr>
          <w:color w:val="231F20"/>
          <w:sz w:val="26"/>
          <w:szCs w:val="26"/>
        </w:rPr>
        <w:t>и</w:t>
      </w:r>
      <w:r w:rsidRPr="006E0B26">
        <w:rPr>
          <w:color w:val="231F20"/>
          <w:spacing w:val="-4"/>
          <w:sz w:val="26"/>
          <w:szCs w:val="26"/>
        </w:rPr>
        <w:t xml:space="preserve"> </w:t>
      </w:r>
      <w:r w:rsidRPr="006E0B26">
        <w:rPr>
          <w:color w:val="231F20"/>
          <w:sz w:val="26"/>
          <w:szCs w:val="26"/>
        </w:rPr>
        <w:t>письменно</w:t>
      </w:r>
      <w:r w:rsidRPr="006E0B26">
        <w:rPr>
          <w:color w:val="231F20"/>
          <w:spacing w:val="-4"/>
          <w:sz w:val="26"/>
          <w:szCs w:val="26"/>
        </w:rPr>
        <w:t xml:space="preserve"> </w:t>
      </w:r>
      <w:r w:rsidRPr="006E0B26">
        <w:rPr>
          <w:color w:val="231F20"/>
          <w:sz w:val="26"/>
          <w:szCs w:val="26"/>
        </w:rPr>
        <w:t>формулировать</w:t>
      </w:r>
      <w:r w:rsidRPr="006E0B26">
        <w:rPr>
          <w:color w:val="231F20"/>
          <w:spacing w:val="-4"/>
          <w:sz w:val="26"/>
          <w:szCs w:val="26"/>
        </w:rPr>
        <w:t xml:space="preserve"> </w:t>
      </w:r>
      <w:r w:rsidRPr="006E0B26">
        <w:rPr>
          <w:color w:val="231F20"/>
          <w:sz w:val="26"/>
          <w:szCs w:val="26"/>
        </w:rPr>
        <w:t>тему</w:t>
      </w:r>
      <w:r w:rsidRPr="006E0B26">
        <w:rPr>
          <w:color w:val="231F20"/>
          <w:spacing w:val="-4"/>
          <w:sz w:val="26"/>
          <w:szCs w:val="26"/>
        </w:rPr>
        <w:t xml:space="preserve"> </w:t>
      </w:r>
      <w:r w:rsidRPr="006E0B26">
        <w:rPr>
          <w:color w:val="231F20"/>
          <w:sz w:val="26"/>
          <w:szCs w:val="26"/>
        </w:rPr>
        <w:t>и</w:t>
      </w:r>
      <w:r w:rsidRPr="006E0B26">
        <w:rPr>
          <w:color w:val="231F20"/>
          <w:spacing w:val="-4"/>
          <w:sz w:val="26"/>
          <w:szCs w:val="26"/>
        </w:rPr>
        <w:t xml:space="preserve"> </w:t>
      </w:r>
      <w:r w:rsidRPr="006E0B26">
        <w:rPr>
          <w:color w:val="231F20"/>
          <w:sz w:val="26"/>
          <w:szCs w:val="26"/>
        </w:rPr>
        <w:t>главную</w:t>
      </w:r>
      <w:r w:rsidRPr="006E0B26">
        <w:rPr>
          <w:color w:val="231F20"/>
          <w:spacing w:val="-4"/>
          <w:sz w:val="26"/>
          <w:szCs w:val="26"/>
        </w:rPr>
        <w:t xml:space="preserve"> </w:t>
      </w:r>
      <w:r w:rsidRPr="006E0B26">
        <w:rPr>
          <w:color w:val="231F20"/>
          <w:sz w:val="26"/>
          <w:szCs w:val="26"/>
        </w:rPr>
        <w:t>мысль</w:t>
      </w:r>
      <w:r w:rsidRPr="006E0B26">
        <w:rPr>
          <w:color w:val="231F20"/>
          <w:spacing w:val="-4"/>
          <w:sz w:val="26"/>
          <w:szCs w:val="26"/>
        </w:rPr>
        <w:t xml:space="preserve"> </w:t>
      </w:r>
      <w:r w:rsidRPr="006E0B26">
        <w:rPr>
          <w:color w:val="231F20"/>
          <w:sz w:val="26"/>
          <w:szCs w:val="26"/>
        </w:rPr>
        <w:t>текста, с помощью учителя; вопросы по содержанию текста и отвечать на них; подробно и</w:t>
      </w:r>
      <w:r w:rsidRPr="006E0B26">
        <w:rPr>
          <w:color w:val="231F20"/>
          <w:spacing w:val="-16"/>
          <w:sz w:val="26"/>
          <w:szCs w:val="26"/>
        </w:rPr>
        <w:t xml:space="preserve"> </w:t>
      </w:r>
      <w:r w:rsidRPr="006E0B26">
        <w:rPr>
          <w:color w:val="231F20"/>
          <w:sz w:val="26"/>
          <w:szCs w:val="26"/>
        </w:rPr>
        <w:t>сжато</w:t>
      </w:r>
      <w:r w:rsidRPr="006E0B26">
        <w:rPr>
          <w:color w:val="231F20"/>
          <w:spacing w:val="-16"/>
          <w:sz w:val="26"/>
          <w:szCs w:val="26"/>
        </w:rPr>
        <w:t xml:space="preserve"> после предварительного разбора </w:t>
      </w:r>
      <w:r w:rsidRPr="006E0B26">
        <w:rPr>
          <w:color w:val="231F20"/>
          <w:sz w:val="26"/>
          <w:szCs w:val="26"/>
        </w:rPr>
        <w:t>передавать</w:t>
      </w:r>
      <w:r w:rsidRPr="006E0B26">
        <w:rPr>
          <w:color w:val="231F20"/>
          <w:spacing w:val="-16"/>
          <w:sz w:val="26"/>
          <w:szCs w:val="26"/>
        </w:rPr>
        <w:t xml:space="preserve"> </w:t>
      </w:r>
      <w:r w:rsidRPr="006E0B26">
        <w:rPr>
          <w:color w:val="231F20"/>
          <w:sz w:val="26"/>
          <w:szCs w:val="26"/>
        </w:rPr>
        <w:t>в</w:t>
      </w:r>
      <w:r w:rsidRPr="006E0B26">
        <w:rPr>
          <w:color w:val="231F20"/>
          <w:spacing w:val="-16"/>
          <w:sz w:val="26"/>
          <w:szCs w:val="26"/>
        </w:rPr>
        <w:t xml:space="preserve"> </w:t>
      </w:r>
      <w:r w:rsidRPr="006E0B26">
        <w:rPr>
          <w:color w:val="231F20"/>
          <w:sz w:val="26"/>
          <w:szCs w:val="26"/>
        </w:rPr>
        <w:t>устной</w:t>
      </w:r>
      <w:r w:rsidRPr="006E0B26">
        <w:rPr>
          <w:color w:val="231F20"/>
          <w:spacing w:val="-16"/>
          <w:sz w:val="26"/>
          <w:szCs w:val="26"/>
        </w:rPr>
        <w:t xml:space="preserve"> </w:t>
      </w:r>
      <w:r w:rsidRPr="006E0B26">
        <w:rPr>
          <w:color w:val="231F20"/>
          <w:sz w:val="26"/>
          <w:szCs w:val="26"/>
        </w:rPr>
        <w:t>и</w:t>
      </w:r>
      <w:r w:rsidRPr="006E0B26">
        <w:rPr>
          <w:color w:val="231F20"/>
          <w:spacing w:val="-16"/>
          <w:sz w:val="26"/>
          <w:szCs w:val="26"/>
        </w:rPr>
        <w:t xml:space="preserve"> </w:t>
      </w:r>
      <w:r w:rsidRPr="006E0B26">
        <w:rPr>
          <w:color w:val="231F20"/>
          <w:sz w:val="26"/>
          <w:szCs w:val="26"/>
        </w:rPr>
        <w:t>письменной</w:t>
      </w:r>
      <w:r w:rsidRPr="006E0B26">
        <w:rPr>
          <w:color w:val="231F20"/>
          <w:spacing w:val="-16"/>
          <w:sz w:val="26"/>
          <w:szCs w:val="26"/>
        </w:rPr>
        <w:t xml:space="preserve"> </w:t>
      </w:r>
      <w:r w:rsidRPr="006E0B26">
        <w:rPr>
          <w:color w:val="231F20"/>
          <w:sz w:val="26"/>
          <w:szCs w:val="26"/>
        </w:rPr>
        <w:t>форме</w:t>
      </w:r>
      <w:r w:rsidRPr="006E0B26">
        <w:rPr>
          <w:color w:val="231F20"/>
          <w:spacing w:val="-16"/>
          <w:sz w:val="26"/>
          <w:szCs w:val="26"/>
        </w:rPr>
        <w:t xml:space="preserve"> </w:t>
      </w:r>
      <w:r w:rsidRPr="006E0B26">
        <w:rPr>
          <w:color w:val="231F20"/>
          <w:sz w:val="26"/>
          <w:szCs w:val="26"/>
        </w:rPr>
        <w:t>содержание прочитанных</w:t>
      </w:r>
      <w:r w:rsidRPr="006E0B26">
        <w:rPr>
          <w:color w:val="231F20"/>
          <w:spacing w:val="-8"/>
          <w:sz w:val="26"/>
          <w:szCs w:val="26"/>
        </w:rPr>
        <w:t xml:space="preserve"> </w:t>
      </w:r>
      <w:r w:rsidRPr="006E0B26">
        <w:rPr>
          <w:color w:val="231F20"/>
          <w:sz w:val="26"/>
          <w:szCs w:val="26"/>
        </w:rPr>
        <w:t>научно-учебных</w:t>
      </w:r>
      <w:r w:rsidRPr="006E0B26">
        <w:rPr>
          <w:color w:val="231F20"/>
          <w:spacing w:val="-8"/>
          <w:sz w:val="26"/>
          <w:szCs w:val="26"/>
        </w:rPr>
        <w:t xml:space="preserve"> </w:t>
      </w:r>
      <w:r w:rsidRPr="006E0B26">
        <w:rPr>
          <w:color w:val="231F20"/>
          <w:sz w:val="26"/>
          <w:szCs w:val="26"/>
        </w:rPr>
        <w:t>и</w:t>
      </w:r>
      <w:r w:rsidRPr="006E0B26">
        <w:rPr>
          <w:color w:val="231F20"/>
          <w:spacing w:val="-8"/>
          <w:sz w:val="26"/>
          <w:szCs w:val="26"/>
        </w:rPr>
        <w:t xml:space="preserve"> </w:t>
      </w:r>
      <w:r w:rsidRPr="006E0B26">
        <w:rPr>
          <w:color w:val="231F20"/>
          <w:sz w:val="26"/>
          <w:szCs w:val="26"/>
        </w:rPr>
        <w:t>художественных</w:t>
      </w:r>
      <w:r w:rsidRPr="006E0B26">
        <w:rPr>
          <w:color w:val="231F20"/>
          <w:spacing w:val="-8"/>
          <w:sz w:val="26"/>
          <w:szCs w:val="26"/>
        </w:rPr>
        <w:t xml:space="preserve"> </w:t>
      </w:r>
      <w:r w:rsidRPr="006E0B26">
        <w:rPr>
          <w:color w:val="231F20"/>
          <w:sz w:val="26"/>
          <w:szCs w:val="26"/>
        </w:rPr>
        <w:t>текстов</w:t>
      </w:r>
      <w:r w:rsidRPr="006E0B26">
        <w:rPr>
          <w:color w:val="231F20"/>
          <w:spacing w:val="-8"/>
          <w:sz w:val="26"/>
          <w:szCs w:val="26"/>
        </w:rPr>
        <w:t xml:space="preserve"> </w:t>
      </w:r>
      <w:r w:rsidRPr="006E0B26">
        <w:rPr>
          <w:color w:val="231F20"/>
          <w:sz w:val="26"/>
          <w:szCs w:val="26"/>
        </w:rPr>
        <w:t>раз</w:t>
      </w:r>
      <w:r w:rsidRPr="006E0B26">
        <w:rPr>
          <w:color w:val="231F20"/>
          <w:w w:val="95"/>
          <w:sz w:val="26"/>
          <w:szCs w:val="26"/>
        </w:rPr>
        <w:t xml:space="preserve">личных функционально-смысловых типов речи (для подробного изложения объём исходного текста должен составлять не менее </w:t>
      </w:r>
      <w:r w:rsidRPr="006E0B26">
        <w:rPr>
          <w:color w:val="231F20"/>
          <w:sz w:val="26"/>
          <w:szCs w:val="26"/>
        </w:rPr>
        <w:t>90 слов; для сжатого изложения — не менее 100 слов).</w:t>
      </w:r>
    </w:p>
    <w:p w14:paraId="284ED6E7" w14:textId="77777777" w:rsidR="009E0694" w:rsidRPr="006E0B26" w:rsidRDefault="009E0694" w:rsidP="009E0694">
      <w:pPr>
        <w:numPr>
          <w:ilvl w:val="0"/>
          <w:numId w:val="13"/>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 xml:space="preserve">соблюдать в устной речи и на письме нормы современного русского литературного языка на доступном уровне в соответствии со структурой нарушения (в том числе во время списывания текста объемом 80 -90 слов; словарного диктанта объемом 20–25 слов; диктанта на основе связного текста, адаптированного в лексическом и грамматическом отношении, объемом 80-90 слов, содержащего не более 10 орфограмм, 3–4 </w:t>
      </w:r>
      <w:proofErr w:type="spellStart"/>
      <w:r w:rsidRPr="006E0B26">
        <w:rPr>
          <w:rFonts w:ascii="Times New Roman" w:hAnsi="Times New Roman"/>
          <w:sz w:val="26"/>
          <w:szCs w:val="26"/>
        </w:rPr>
        <w:t>пунктограмм</w:t>
      </w:r>
      <w:proofErr w:type="spellEnd"/>
      <w:r w:rsidRPr="006E0B26">
        <w:rPr>
          <w:rFonts w:ascii="Times New Roman" w:hAnsi="Times New Roman"/>
          <w:sz w:val="26"/>
          <w:szCs w:val="26"/>
        </w:rPr>
        <w:t xml:space="preserve"> и не более 5 слов с непроверяемыми написаниями); соблюдать в устной речи и на письме правила речевого этикета.</w:t>
      </w:r>
    </w:p>
    <w:p w14:paraId="739715AF" w14:textId="77777777" w:rsidR="009E0694" w:rsidRPr="006E0B26" w:rsidRDefault="009E0694" w:rsidP="009E0694">
      <w:pPr>
        <w:spacing w:after="0" w:line="240" w:lineRule="auto"/>
        <w:ind w:firstLine="709"/>
        <w:contextualSpacing/>
        <w:jc w:val="both"/>
        <w:rPr>
          <w:rFonts w:ascii="Times New Roman" w:hAnsi="Times New Roman"/>
          <w:b/>
          <w:bCs/>
          <w:sz w:val="26"/>
          <w:szCs w:val="26"/>
        </w:rPr>
      </w:pPr>
      <w:r w:rsidRPr="006E0B26">
        <w:rPr>
          <w:rFonts w:ascii="Times New Roman" w:hAnsi="Times New Roman"/>
          <w:b/>
          <w:bCs/>
          <w:sz w:val="26"/>
          <w:szCs w:val="26"/>
        </w:rPr>
        <w:t>Текст</w:t>
      </w:r>
    </w:p>
    <w:p w14:paraId="0627DC81" w14:textId="77777777" w:rsidR="009E0694" w:rsidRPr="006E0B26" w:rsidRDefault="009E0694" w:rsidP="009E0694">
      <w:pPr>
        <w:pStyle w:val="29"/>
        <w:widowControl w:val="0"/>
        <w:numPr>
          <w:ilvl w:val="0"/>
          <w:numId w:val="13"/>
        </w:numPr>
        <w:autoSpaceDE w:val="0"/>
        <w:autoSpaceDN w:val="0"/>
        <w:adjustRightInd w:val="0"/>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lastRenderedPageBreak/>
        <w:t xml:space="preserve">распознавать тексты разных функциональных разновидностей (повествование, описание); после предварительного анализа характеризовать особенности описания как типа речи; особенности официально-делового стиля речи, научного стиля речи; иметь представление о требованиях к составлению словарной статьи и научного сообщения; анализировать по заданному алгоритму тексты разных стилей и жанров (рассказ, беседа; заявление, расписка; словарная статья, научное сообщение); применять знания о функциональных разновидностях языка при выполнении различных видов анализа и в речевой практике на доступном уровне в соответствии со структурой нарушения; </w:t>
      </w:r>
    </w:p>
    <w:p w14:paraId="4242F324" w14:textId="77777777" w:rsidR="009E0694" w:rsidRPr="006E0B26" w:rsidRDefault="009E0694" w:rsidP="009E0694">
      <w:pPr>
        <w:widowControl w:val="0"/>
        <w:numPr>
          <w:ilvl w:val="0"/>
          <w:numId w:val="13"/>
        </w:numPr>
        <w:autoSpaceDE w:val="0"/>
        <w:autoSpaceDN w:val="0"/>
        <w:adjustRightInd w:val="0"/>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 xml:space="preserve">создавать тексты различных функционально-смысловых типов речи (повествование, описание) с опорой на жизненный и читательский опыт на доступном уровне в соответствии со структурой нарушения; тексты с опорой на картину, произведение искусства (в том числе сочинения-миниатюры объемом 5 и более предложений или объемом не менее 2–4 предложений сложной структуры, если этот объем позволяет раскрыть тему (выразить главную мысль); классного сочинения объемом 0,5 – 1,0 страницы с учетом стиля и жанра сочинения, характера темы); устно и письменно описывать внешность человека, помещение, природу, местность, действие; </w:t>
      </w:r>
    </w:p>
    <w:p w14:paraId="1D768159" w14:textId="77777777" w:rsidR="009E0694" w:rsidRPr="006E0B26" w:rsidRDefault="009E0694" w:rsidP="009E0694">
      <w:pPr>
        <w:pStyle w:val="29"/>
        <w:widowControl w:val="0"/>
        <w:numPr>
          <w:ilvl w:val="0"/>
          <w:numId w:val="13"/>
        </w:numPr>
        <w:autoSpaceDE w:val="0"/>
        <w:autoSpaceDN w:val="0"/>
        <w:adjustRightInd w:val="0"/>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владеть доступными способами информационной переработки прослушанного и/ или прочитанного текста, адаптированного в лексическом и грамматическом отношении: после предварительного анализа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(для подробного изложения объем исходного текста не менее 90 слов; для сжатого изложения – не менее 100 слов); выделять главную и второстепенную информацию в прослушанном и/ или прочитанном тексте; представлять содержание научно-учебного текста в виде таблицы, схемы по заданному образцу;</w:t>
      </w:r>
    </w:p>
    <w:p w14:paraId="664D01EE" w14:textId="77777777" w:rsidR="009E0694" w:rsidRPr="006E0B26" w:rsidRDefault="009E0694" w:rsidP="009E0694">
      <w:pPr>
        <w:numPr>
          <w:ilvl w:val="0"/>
          <w:numId w:val="13"/>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по заданному алгоритму редактировать тексты: сопоставлять исходный и отредактированный тексты; редактировать собственные тексты с опорой на знание норм современного русского литературного языка на доступном уровне в соответствии со структурой нарушения.</w:t>
      </w:r>
    </w:p>
    <w:p w14:paraId="334FF60E" w14:textId="77777777" w:rsidR="009E0694" w:rsidRPr="006E0B26" w:rsidRDefault="009E0694" w:rsidP="009E0694">
      <w:pPr>
        <w:pStyle w:val="af6"/>
        <w:numPr>
          <w:ilvl w:val="0"/>
          <w:numId w:val="13"/>
        </w:numPr>
        <w:spacing w:after="0" w:line="240" w:lineRule="auto"/>
        <w:ind w:left="0" w:firstLine="709"/>
        <w:contextualSpacing/>
        <w:jc w:val="both"/>
        <w:rPr>
          <w:sz w:val="26"/>
          <w:szCs w:val="26"/>
        </w:rPr>
      </w:pPr>
      <w:r w:rsidRPr="006E0B26">
        <w:rPr>
          <w:color w:val="231F20"/>
          <w:spacing w:val="-2"/>
          <w:w w:val="95"/>
          <w:sz w:val="26"/>
          <w:szCs w:val="26"/>
        </w:rPr>
        <w:t>После коллективного обсуждения представлять</w:t>
      </w:r>
      <w:r w:rsidRPr="006E0B26">
        <w:rPr>
          <w:color w:val="231F20"/>
          <w:spacing w:val="-9"/>
          <w:w w:val="95"/>
          <w:sz w:val="26"/>
          <w:szCs w:val="26"/>
        </w:rPr>
        <w:t xml:space="preserve"> </w:t>
      </w:r>
      <w:r w:rsidRPr="006E0B26">
        <w:rPr>
          <w:color w:val="231F20"/>
          <w:spacing w:val="-2"/>
          <w:w w:val="95"/>
          <w:sz w:val="26"/>
          <w:szCs w:val="26"/>
        </w:rPr>
        <w:t>сообщение</w:t>
      </w:r>
      <w:r w:rsidRPr="006E0B26">
        <w:rPr>
          <w:color w:val="231F20"/>
          <w:spacing w:val="-9"/>
          <w:w w:val="95"/>
          <w:sz w:val="26"/>
          <w:szCs w:val="26"/>
        </w:rPr>
        <w:t xml:space="preserve"> </w:t>
      </w:r>
      <w:r w:rsidRPr="006E0B26">
        <w:rPr>
          <w:color w:val="231F20"/>
          <w:spacing w:val="-2"/>
          <w:w w:val="95"/>
          <w:sz w:val="26"/>
          <w:szCs w:val="26"/>
        </w:rPr>
        <w:t>на</w:t>
      </w:r>
      <w:r w:rsidRPr="006E0B26">
        <w:rPr>
          <w:color w:val="231F20"/>
          <w:spacing w:val="-9"/>
          <w:w w:val="95"/>
          <w:sz w:val="26"/>
          <w:szCs w:val="26"/>
        </w:rPr>
        <w:t xml:space="preserve"> </w:t>
      </w:r>
      <w:r w:rsidRPr="006E0B26">
        <w:rPr>
          <w:color w:val="231F20"/>
          <w:spacing w:val="-2"/>
          <w:w w:val="95"/>
          <w:sz w:val="26"/>
          <w:szCs w:val="26"/>
        </w:rPr>
        <w:t>заданную</w:t>
      </w:r>
      <w:r w:rsidRPr="006E0B26">
        <w:rPr>
          <w:color w:val="231F20"/>
          <w:spacing w:val="-9"/>
          <w:w w:val="95"/>
          <w:sz w:val="26"/>
          <w:szCs w:val="26"/>
        </w:rPr>
        <w:t xml:space="preserve"> </w:t>
      </w:r>
      <w:r w:rsidRPr="006E0B26">
        <w:rPr>
          <w:color w:val="231F20"/>
          <w:spacing w:val="-2"/>
          <w:w w:val="95"/>
          <w:sz w:val="26"/>
          <w:szCs w:val="26"/>
        </w:rPr>
        <w:t>тему</w:t>
      </w:r>
      <w:r w:rsidRPr="006E0B26">
        <w:rPr>
          <w:color w:val="231F20"/>
          <w:spacing w:val="-9"/>
          <w:w w:val="95"/>
          <w:sz w:val="26"/>
          <w:szCs w:val="26"/>
        </w:rPr>
        <w:t xml:space="preserve"> </w:t>
      </w:r>
      <w:r w:rsidRPr="006E0B26">
        <w:rPr>
          <w:color w:val="231F20"/>
          <w:spacing w:val="-2"/>
          <w:w w:val="95"/>
          <w:sz w:val="26"/>
          <w:szCs w:val="26"/>
        </w:rPr>
        <w:t>в</w:t>
      </w:r>
      <w:r w:rsidRPr="006E0B26">
        <w:rPr>
          <w:color w:val="231F20"/>
          <w:spacing w:val="-9"/>
          <w:w w:val="95"/>
          <w:sz w:val="26"/>
          <w:szCs w:val="26"/>
        </w:rPr>
        <w:t xml:space="preserve"> </w:t>
      </w:r>
      <w:r w:rsidRPr="006E0B26">
        <w:rPr>
          <w:color w:val="231F20"/>
          <w:spacing w:val="-2"/>
          <w:w w:val="95"/>
          <w:sz w:val="26"/>
          <w:szCs w:val="26"/>
        </w:rPr>
        <w:t>виде</w:t>
      </w:r>
      <w:r w:rsidRPr="006E0B26">
        <w:rPr>
          <w:color w:val="231F20"/>
          <w:spacing w:val="-9"/>
          <w:w w:val="95"/>
          <w:sz w:val="26"/>
          <w:szCs w:val="26"/>
        </w:rPr>
        <w:t xml:space="preserve"> </w:t>
      </w:r>
      <w:r w:rsidRPr="006E0B26">
        <w:rPr>
          <w:color w:val="231F20"/>
          <w:spacing w:val="-2"/>
          <w:w w:val="95"/>
          <w:sz w:val="26"/>
          <w:szCs w:val="26"/>
        </w:rPr>
        <w:t>презентации. С помощью учителя п</w:t>
      </w:r>
      <w:r w:rsidRPr="006E0B26">
        <w:rPr>
          <w:color w:val="231F20"/>
          <w:sz w:val="26"/>
          <w:szCs w:val="26"/>
        </w:rPr>
        <w:t>редставлять содержание прослушанного или прочитанного научно-учебного</w:t>
      </w:r>
      <w:r w:rsidRPr="006E0B26">
        <w:rPr>
          <w:color w:val="231F20"/>
          <w:spacing w:val="9"/>
          <w:sz w:val="26"/>
          <w:szCs w:val="26"/>
        </w:rPr>
        <w:t xml:space="preserve"> </w:t>
      </w:r>
      <w:r w:rsidRPr="006E0B26">
        <w:rPr>
          <w:color w:val="231F20"/>
          <w:sz w:val="26"/>
          <w:szCs w:val="26"/>
        </w:rPr>
        <w:t>текста</w:t>
      </w:r>
      <w:r w:rsidRPr="006E0B26">
        <w:rPr>
          <w:color w:val="231F20"/>
          <w:spacing w:val="9"/>
          <w:sz w:val="26"/>
          <w:szCs w:val="26"/>
        </w:rPr>
        <w:t xml:space="preserve"> </w:t>
      </w:r>
      <w:r w:rsidRPr="006E0B26">
        <w:rPr>
          <w:color w:val="231F20"/>
          <w:sz w:val="26"/>
          <w:szCs w:val="26"/>
        </w:rPr>
        <w:t>в</w:t>
      </w:r>
      <w:r w:rsidRPr="006E0B26">
        <w:rPr>
          <w:color w:val="231F20"/>
          <w:spacing w:val="9"/>
          <w:sz w:val="26"/>
          <w:szCs w:val="26"/>
        </w:rPr>
        <w:t xml:space="preserve"> </w:t>
      </w:r>
      <w:r w:rsidRPr="006E0B26">
        <w:rPr>
          <w:color w:val="231F20"/>
          <w:sz w:val="26"/>
          <w:szCs w:val="26"/>
        </w:rPr>
        <w:t>виде</w:t>
      </w:r>
      <w:r w:rsidRPr="006E0B26">
        <w:rPr>
          <w:color w:val="231F20"/>
          <w:spacing w:val="10"/>
          <w:sz w:val="26"/>
          <w:szCs w:val="26"/>
        </w:rPr>
        <w:t xml:space="preserve"> </w:t>
      </w:r>
      <w:r w:rsidRPr="006E0B26">
        <w:rPr>
          <w:color w:val="231F20"/>
          <w:sz w:val="26"/>
          <w:szCs w:val="26"/>
        </w:rPr>
        <w:t>таблицы,</w:t>
      </w:r>
      <w:r w:rsidRPr="006E0B26">
        <w:rPr>
          <w:color w:val="231F20"/>
          <w:spacing w:val="9"/>
          <w:sz w:val="26"/>
          <w:szCs w:val="26"/>
        </w:rPr>
        <w:t xml:space="preserve"> </w:t>
      </w:r>
      <w:r w:rsidRPr="006E0B26">
        <w:rPr>
          <w:color w:val="231F20"/>
          <w:sz w:val="26"/>
          <w:szCs w:val="26"/>
        </w:rPr>
        <w:t>схемы;</w:t>
      </w:r>
      <w:r w:rsidRPr="006E0B26">
        <w:rPr>
          <w:color w:val="231F20"/>
          <w:spacing w:val="9"/>
          <w:sz w:val="26"/>
          <w:szCs w:val="26"/>
        </w:rPr>
        <w:t xml:space="preserve"> </w:t>
      </w:r>
      <w:r w:rsidRPr="006E0B26">
        <w:rPr>
          <w:color w:val="231F20"/>
          <w:spacing w:val="-2"/>
          <w:sz w:val="26"/>
          <w:szCs w:val="26"/>
        </w:rPr>
        <w:t xml:space="preserve">представлять </w:t>
      </w:r>
      <w:r w:rsidRPr="006E0B26">
        <w:rPr>
          <w:color w:val="231F20"/>
          <w:sz w:val="26"/>
          <w:szCs w:val="26"/>
        </w:rPr>
        <w:t>содержание</w:t>
      </w:r>
      <w:r w:rsidRPr="006E0B26">
        <w:rPr>
          <w:color w:val="231F20"/>
          <w:spacing w:val="-11"/>
          <w:sz w:val="26"/>
          <w:szCs w:val="26"/>
        </w:rPr>
        <w:t xml:space="preserve"> </w:t>
      </w:r>
      <w:r w:rsidRPr="006E0B26">
        <w:rPr>
          <w:color w:val="231F20"/>
          <w:sz w:val="26"/>
          <w:szCs w:val="26"/>
        </w:rPr>
        <w:t>таблицы,</w:t>
      </w:r>
      <w:r w:rsidRPr="006E0B26">
        <w:rPr>
          <w:color w:val="231F20"/>
          <w:spacing w:val="-10"/>
          <w:sz w:val="26"/>
          <w:szCs w:val="26"/>
        </w:rPr>
        <w:t xml:space="preserve"> </w:t>
      </w:r>
      <w:r w:rsidRPr="006E0B26">
        <w:rPr>
          <w:color w:val="231F20"/>
          <w:sz w:val="26"/>
          <w:szCs w:val="26"/>
        </w:rPr>
        <w:t>схемы</w:t>
      </w:r>
      <w:r w:rsidRPr="006E0B26">
        <w:rPr>
          <w:color w:val="231F20"/>
          <w:spacing w:val="-10"/>
          <w:sz w:val="26"/>
          <w:szCs w:val="26"/>
        </w:rPr>
        <w:t xml:space="preserve"> </w:t>
      </w:r>
      <w:r w:rsidRPr="006E0B26">
        <w:rPr>
          <w:color w:val="231F20"/>
          <w:sz w:val="26"/>
          <w:szCs w:val="26"/>
        </w:rPr>
        <w:t>в</w:t>
      </w:r>
      <w:r w:rsidRPr="006E0B26">
        <w:rPr>
          <w:color w:val="231F20"/>
          <w:spacing w:val="-10"/>
          <w:sz w:val="26"/>
          <w:szCs w:val="26"/>
        </w:rPr>
        <w:t xml:space="preserve"> </w:t>
      </w:r>
      <w:r w:rsidRPr="006E0B26">
        <w:rPr>
          <w:color w:val="231F20"/>
          <w:sz w:val="26"/>
          <w:szCs w:val="26"/>
        </w:rPr>
        <w:t>виде</w:t>
      </w:r>
      <w:r w:rsidRPr="006E0B26">
        <w:rPr>
          <w:color w:val="231F20"/>
          <w:spacing w:val="-10"/>
          <w:sz w:val="26"/>
          <w:szCs w:val="26"/>
        </w:rPr>
        <w:t xml:space="preserve"> </w:t>
      </w:r>
      <w:r w:rsidRPr="006E0B26">
        <w:rPr>
          <w:color w:val="231F20"/>
          <w:spacing w:val="-2"/>
          <w:sz w:val="26"/>
          <w:szCs w:val="26"/>
        </w:rPr>
        <w:t>текста.</w:t>
      </w:r>
    </w:p>
    <w:p w14:paraId="1D9F54D3" w14:textId="77777777" w:rsidR="009E0694" w:rsidRPr="006E0B26" w:rsidRDefault="009E0694" w:rsidP="009E0694">
      <w:pPr>
        <w:spacing w:after="0" w:line="240" w:lineRule="auto"/>
        <w:ind w:firstLine="709"/>
        <w:contextualSpacing/>
        <w:jc w:val="both"/>
        <w:rPr>
          <w:rFonts w:ascii="Times New Roman" w:hAnsi="Times New Roman"/>
          <w:b/>
          <w:bCs/>
          <w:sz w:val="26"/>
          <w:szCs w:val="26"/>
        </w:rPr>
      </w:pPr>
      <w:r w:rsidRPr="006E0B26">
        <w:rPr>
          <w:rFonts w:ascii="Times New Roman" w:hAnsi="Times New Roman"/>
          <w:b/>
          <w:bCs/>
          <w:sz w:val="26"/>
          <w:szCs w:val="26"/>
        </w:rPr>
        <w:t>Функциональные разновидности языка</w:t>
      </w:r>
    </w:p>
    <w:p w14:paraId="0485DF0C" w14:textId="77777777" w:rsidR="009E0694" w:rsidRPr="006E0B26" w:rsidRDefault="009E0694" w:rsidP="009E0694">
      <w:pPr>
        <w:pStyle w:val="af6"/>
        <w:numPr>
          <w:ilvl w:val="0"/>
          <w:numId w:val="15"/>
        </w:numPr>
        <w:spacing w:after="0" w:line="240" w:lineRule="auto"/>
        <w:ind w:left="0" w:firstLine="709"/>
        <w:contextualSpacing/>
        <w:jc w:val="both"/>
        <w:rPr>
          <w:sz w:val="26"/>
          <w:szCs w:val="26"/>
        </w:rPr>
      </w:pPr>
      <w:r w:rsidRPr="006E0B26">
        <w:rPr>
          <w:color w:val="231F20"/>
          <w:spacing w:val="-2"/>
          <w:w w:val="95"/>
          <w:sz w:val="26"/>
          <w:szCs w:val="26"/>
        </w:rPr>
        <w:t>По данной схеме характеризовать</w:t>
      </w:r>
      <w:r w:rsidRPr="006E0B26">
        <w:rPr>
          <w:color w:val="231F20"/>
          <w:spacing w:val="-7"/>
          <w:w w:val="95"/>
          <w:sz w:val="26"/>
          <w:szCs w:val="26"/>
        </w:rPr>
        <w:t xml:space="preserve"> </w:t>
      </w:r>
      <w:r w:rsidRPr="006E0B26">
        <w:rPr>
          <w:color w:val="231F20"/>
          <w:spacing w:val="-2"/>
          <w:w w:val="95"/>
          <w:sz w:val="26"/>
          <w:szCs w:val="26"/>
        </w:rPr>
        <w:t>особенности</w:t>
      </w:r>
      <w:r w:rsidRPr="006E0B26">
        <w:rPr>
          <w:color w:val="231F20"/>
          <w:spacing w:val="-7"/>
          <w:w w:val="95"/>
          <w:sz w:val="26"/>
          <w:szCs w:val="26"/>
        </w:rPr>
        <w:t xml:space="preserve"> </w:t>
      </w:r>
      <w:r w:rsidRPr="006E0B26">
        <w:rPr>
          <w:color w:val="231F20"/>
          <w:spacing w:val="-2"/>
          <w:w w:val="95"/>
          <w:sz w:val="26"/>
          <w:szCs w:val="26"/>
        </w:rPr>
        <w:t>официально-делового</w:t>
      </w:r>
      <w:r w:rsidRPr="006E0B26">
        <w:rPr>
          <w:color w:val="231F20"/>
          <w:spacing w:val="-7"/>
          <w:w w:val="95"/>
          <w:sz w:val="26"/>
          <w:szCs w:val="26"/>
        </w:rPr>
        <w:t xml:space="preserve"> </w:t>
      </w:r>
      <w:r w:rsidRPr="006E0B26">
        <w:rPr>
          <w:color w:val="231F20"/>
          <w:spacing w:val="-2"/>
          <w:w w:val="95"/>
          <w:sz w:val="26"/>
          <w:szCs w:val="26"/>
        </w:rPr>
        <w:t>стиля</w:t>
      </w:r>
      <w:r w:rsidRPr="006E0B26">
        <w:rPr>
          <w:color w:val="231F20"/>
          <w:spacing w:val="-7"/>
          <w:w w:val="95"/>
          <w:sz w:val="26"/>
          <w:szCs w:val="26"/>
        </w:rPr>
        <w:t xml:space="preserve"> </w:t>
      </w:r>
      <w:r w:rsidRPr="006E0B26">
        <w:rPr>
          <w:color w:val="231F20"/>
          <w:spacing w:val="-2"/>
          <w:w w:val="95"/>
          <w:sz w:val="26"/>
          <w:szCs w:val="26"/>
        </w:rPr>
        <w:t xml:space="preserve">речи, </w:t>
      </w:r>
      <w:r w:rsidRPr="006E0B26">
        <w:rPr>
          <w:color w:val="231F20"/>
          <w:w w:val="95"/>
          <w:sz w:val="26"/>
          <w:szCs w:val="26"/>
        </w:rPr>
        <w:t>научного</w:t>
      </w:r>
      <w:r w:rsidRPr="006E0B26">
        <w:rPr>
          <w:color w:val="231F20"/>
          <w:spacing w:val="-9"/>
          <w:w w:val="95"/>
          <w:sz w:val="26"/>
          <w:szCs w:val="26"/>
        </w:rPr>
        <w:t xml:space="preserve"> </w:t>
      </w:r>
      <w:r w:rsidRPr="006E0B26">
        <w:rPr>
          <w:color w:val="231F20"/>
          <w:w w:val="95"/>
          <w:sz w:val="26"/>
          <w:szCs w:val="26"/>
        </w:rPr>
        <w:t>стиля</w:t>
      </w:r>
      <w:r w:rsidRPr="006E0B26">
        <w:rPr>
          <w:color w:val="231F20"/>
          <w:spacing w:val="-9"/>
          <w:w w:val="95"/>
          <w:sz w:val="26"/>
          <w:szCs w:val="26"/>
        </w:rPr>
        <w:t xml:space="preserve"> </w:t>
      </w:r>
      <w:r w:rsidRPr="006E0B26">
        <w:rPr>
          <w:color w:val="231F20"/>
          <w:w w:val="95"/>
          <w:sz w:val="26"/>
          <w:szCs w:val="26"/>
        </w:rPr>
        <w:t>речи;</w:t>
      </w:r>
      <w:r w:rsidRPr="006E0B26">
        <w:rPr>
          <w:color w:val="231F20"/>
          <w:spacing w:val="-9"/>
          <w:w w:val="95"/>
          <w:sz w:val="26"/>
          <w:szCs w:val="26"/>
        </w:rPr>
        <w:t xml:space="preserve"> </w:t>
      </w:r>
      <w:r w:rsidRPr="006E0B26">
        <w:rPr>
          <w:color w:val="231F20"/>
          <w:w w:val="95"/>
          <w:sz w:val="26"/>
          <w:szCs w:val="26"/>
        </w:rPr>
        <w:t>иметь представления о</w:t>
      </w:r>
      <w:r w:rsidRPr="006E0B26">
        <w:rPr>
          <w:color w:val="231F20"/>
          <w:spacing w:val="-9"/>
          <w:w w:val="95"/>
          <w:sz w:val="26"/>
          <w:szCs w:val="26"/>
        </w:rPr>
        <w:t xml:space="preserve"> </w:t>
      </w:r>
      <w:r w:rsidRPr="006E0B26">
        <w:rPr>
          <w:color w:val="231F20"/>
          <w:w w:val="95"/>
          <w:sz w:val="26"/>
          <w:szCs w:val="26"/>
        </w:rPr>
        <w:t>требованиях</w:t>
      </w:r>
      <w:r w:rsidRPr="006E0B26">
        <w:rPr>
          <w:color w:val="231F20"/>
          <w:spacing w:val="-9"/>
          <w:w w:val="95"/>
          <w:sz w:val="26"/>
          <w:szCs w:val="26"/>
        </w:rPr>
        <w:t xml:space="preserve"> </w:t>
      </w:r>
      <w:r w:rsidRPr="006E0B26">
        <w:rPr>
          <w:color w:val="231F20"/>
          <w:w w:val="95"/>
          <w:sz w:val="26"/>
          <w:szCs w:val="26"/>
        </w:rPr>
        <w:t>к</w:t>
      </w:r>
      <w:r w:rsidRPr="006E0B26">
        <w:rPr>
          <w:color w:val="231F20"/>
          <w:spacing w:val="-9"/>
          <w:w w:val="95"/>
          <w:sz w:val="26"/>
          <w:szCs w:val="26"/>
        </w:rPr>
        <w:t xml:space="preserve"> </w:t>
      </w:r>
      <w:r w:rsidRPr="006E0B26">
        <w:rPr>
          <w:color w:val="231F20"/>
          <w:w w:val="95"/>
          <w:sz w:val="26"/>
          <w:szCs w:val="26"/>
        </w:rPr>
        <w:t>составлению</w:t>
      </w:r>
      <w:r w:rsidRPr="006E0B26">
        <w:rPr>
          <w:color w:val="231F20"/>
          <w:spacing w:val="-9"/>
          <w:w w:val="95"/>
          <w:sz w:val="26"/>
          <w:szCs w:val="26"/>
        </w:rPr>
        <w:t xml:space="preserve"> </w:t>
      </w:r>
      <w:r w:rsidRPr="006E0B26">
        <w:rPr>
          <w:color w:val="231F20"/>
          <w:w w:val="95"/>
          <w:sz w:val="26"/>
          <w:szCs w:val="26"/>
        </w:rPr>
        <w:t>словарной</w:t>
      </w:r>
      <w:r w:rsidRPr="006E0B26">
        <w:rPr>
          <w:color w:val="231F20"/>
          <w:spacing w:val="-6"/>
          <w:w w:val="95"/>
          <w:sz w:val="26"/>
          <w:szCs w:val="26"/>
        </w:rPr>
        <w:t xml:space="preserve"> </w:t>
      </w:r>
      <w:r w:rsidRPr="006E0B26">
        <w:rPr>
          <w:color w:val="231F20"/>
          <w:w w:val="95"/>
          <w:sz w:val="26"/>
          <w:szCs w:val="26"/>
        </w:rPr>
        <w:t>статьи</w:t>
      </w:r>
      <w:r w:rsidRPr="006E0B26">
        <w:rPr>
          <w:color w:val="231F20"/>
          <w:spacing w:val="-6"/>
          <w:w w:val="95"/>
          <w:sz w:val="26"/>
          <w:szCs w:val="26"/>
        </w:rPr>
        <w:t xml:space="preserve"> </w:t>
      </w:r>
      <w:r w:rsidRPr="006E0B26">
        <w:rPr>
          <w:color w:val="231F20"/>
          <w:w w:val="95"/>
          <w:sz w:val="26"/>
          <w:szCs w:val="26"/>
        </w:rPr>
        <w:t>и</w:t>
      </w:r>
      <w:r w:rsidRPr="006E0B26">
        <w:rPr>
          <w:color w:val="231F20"/>
          <w:spacing w:val="-6"/>
          <w:w w:val="95"/>
          <w:sz w:val="26"/>
          <w:szCs w:val="26"/>
        </w:rPr>
        <w:t xml:space="preserve"> </w:t>
      </w:r>
      <w:r w:rsidRPr="006E0B26">
        <w:rPr>
          <w:color w:val="231F20"/>
          <w:w w:val="95"/>
          <w:sz w:val="26"/>
          <w:szCs w:val="26"/>
        </w:rPr>
        <w:t>научного</w:t>
      </w:r>
      <w:r w:rsidRPr="006E0B26">
        <w:rPr>
          <w:color w:val="231F20"/>
          <w:spacing w:val="-6"/>
          <w:w w:val="95"/>
          <w:sz w:val="26"/>
          <w:szCs w:val="26"/>
        </w:rPr>
        <w:t xml:space="preserve"> </w:t>
      </w:r>
      <w:r w:rsidRPr="006E0B26">
        <w:rPr>
          <w:color w:val="231F20"/>
          <w:w w:val="95"/>
          <w:sz w:val="26"/>
          <w:szCs w:val="26"/>
        </w:rPr>
        <w:t>сообщения;</w:t>
      </w:r>
      <w:r w:rsidRPr="006E0B26">
        <w:rPr>
          <w:color w:val="231F20"/>
          <w:spacing w:val="-6"/>
          <w:w w:val="95"/>
          <w:sz w:val="26"/>
          <w:szCs w:val="26"/>
        </w:rPr>
        <w:t xml:space="preserve"> по заданному алгоритму </w:t>
      </w:r>
      <w:r w:rsidRPr="006E0B26">
        <w:rPr>
          <w:color w:val="231F20"/>
          <w:w w:val="95"/>
          <w:sz w:val="26"/>
          <w:szCs w:val="26"/>
        </w:rPr>
        <w:t>анализировать</w:t>
      </w:r>
      <w:r w:rsidRPr="006E0B26">
        <w:rPr>
          <w:color w:val="231F20"/>
          <w:spacing w:val="-6"/>
          <w:w w:val="95"/>
          <w:sz w:val="26"/>
          <w:szCs w:val="26"/>
        </w:rPr>
        <w:t xml:space="preserve"> </w:t>
      </w:r>
      <w:r w:rsidRPr="006E0B26">
        <w:rPr>
          <w:color w:val="231F20"/>
          <w:w w:val="95"/>
          <w:sz w:val="26"/>
          <w:szCs w:val="26"/>
        </w:rPr>
        <w:t>тексты</w:t>
      </w:r>
      <w:r w:rsidRPr="006E0B26">
        <w:rPr>
          <w:color w:val="231F20"/>
          <w:spacing w:val="-6"/>
          <w:w w:val="95"/>
          <w:sz w:val="26"/>
          <w:szCs w:val="26"/>
        </w:rPr>
        <w:t xml:space="preserve"> </w:t>
      </w:r>
      <w:r w:rsidRPr="006E0B26">
        <w:rPr>
          <w:color w:val="231F20"/>
          <w:w w:val="95"/>
          <w:sz w:val="26"/>
          <w:szCs w:val="26"/>
        </w:rPr>
        <w:t xml:space="preserve">разных функциональных разновидностей языка и жанров (рассказ; </w:t>
      </w:r>
      <w:r w:rsidRPr="006E0B26">
        <w:rPr>
          <w:color w:val="231F20"/>
          <w:sz w:val="26"/>
          <w:szCs w:val="26"/>
        </w:rPr>
        <w:t>заявление,</w:t>
      </w:r>
      <w:r w:rsidRPr="006E0B26">
        <w:rPr>
          <w:color w:val="231F20"/>
          <w:spacing w:val="-16"/>
          <w:sz w:val="26"/>
          <w:szCs w:val="26"/>
        </w:rPr>
        <w:t xml:space="preserve"> </w:t>
      </w:r>
      <w:r w:rsidRPr="006E0B26">
        <w:rPr>
          <w:color w:val="231F20"/>
          <w:sz w:val="26"/>
          <w:szCs w:val="26"/>
        </w:rPr>
        <w:t>расписка;</w:t>
      </w:r>
      <w:r w:rsidRPr="006E0B26">
        <w:rPr>
          <w:color w:val="231F20"/>
          <w:spacing w:val="-16"/>
          <w:sz w:val="26"/>
          <w:szCs w:val="26"/>
        </w:rPr>
        <w:t xml:space="preserve"> </w:t>
      </w:r>
      <w:r w:rsidRPr="006E0B26">
        <w:rPr>
          <w:color w:val="231F20"/>
          <w:sz w:val="26"/>
          <w:szCs w:val="26"/>
        </w:rPr>
        <w:t>словарная</w:t>
      </w:r>
      <w:r w:rsidRPr="006E0B26">
        <w:rPr>
          <w:color w:val="231F20"/>
          <w:spacing w:val="-16"/>
          <w:sz w:val="26"/>
          <w:szCs w:val="26"/>
        </w:rPr>
        <w:t xml:space="preserve"> </w:t>
      </w:r>
      <w:r w:rsidRPr="006E0B26">
        <w:rPr>
          <w:color w:val="231F20"/>
          <w:sz w:val="26"/>
          <w:szCs w:val="26"/>
        </w:rPr>
        <w:t>статья,</w:t>
      </w:r>
      <w:r w:rsidRPr="006E0B26">
        <w:rPr>
          <w:color w:val="231F20"/>
          <w:spacing w:val="-16"/>
          <w:sz w:val="26"/>
          <w:szCs w:val="26"/>
        </w:rPr>
        <w:t xml:space="preserve"> </w:t>
      </w:r>
      <w:r w:rsidRPr="006E0B26">
        <w:rPr>
          <w:color w:val="231F20"/>
          <w:sz w:val="26"/>
          <w:szCs w:val="26"/>
        </w:rPr>
        <w:t>научное</w:t>
      </w:r>
      <w:r w:rsidRPr="006E0B26">
        <w:rPr>
          <w:color w:val="231F20"/>
          <w:spacing w:val="-16"/>
          <w:sz w:val="26"/>
          <w:szCs w:val="26"/>
        </w:rPr>
        <w:t xml:space="preserve"> </w:t>
      </w:r>
      <w:r w:rsidRPr="006E0B26">
        <w:rPr>
          <w:color w:val="231F20"/>
          <w:sz w:val="26"/>
          <w:szCs w:val="26"/>
        </w:rPr>
        <w:t>сообщение).</w:t>
      </w:r>
    </w:p>
    <w:p w14:paraId="1ECA9246" w14:textId="77777777" w:rsidR="009E0694" w:rsidRPr="006E0B26" w:rsidRDefault="009E0694" w:rsidP="009E0694">
      <w:pPr>
        <w:pStyle w:val="af6"/>
        <w:numPr>
          <w:ilvl w:val="0"/>
          <w:numId w:val="15"/>
        </w:numPr>
        <w:spacing w:after="0" w:line="240" w:lineRule="auto"/>
        <w:ind w:left="0" w:firstLine="709"/>
        <w:contextualSpacing/>
        <w:jc w:val="both"/>
        <w:rPr>
          <w:sz w:val="26"/>
          <w:szCs w:val="26"/>
        </w:rPr>
      </w:pPr>
      <w:r w:rsidRPr="006E0B26">
        <w:rPr>
          <w:color w:val="231F20"/>
          <w:sz w:val="26"/>
          <w:szCs w:val="26"/>
        </w:rPr>
        <w:t>Применять</w:t>
      </w:r>
      <w:r w:rsidRPr="006E0B26">
        <w:rPr>
          <w:color w:val="231F20"/>
          <w:spacing w:val="-8"/>
          <w:sz w:val="26"/>
          <w:szCs w:val="26"/>
        </w:rPr>
        <w:t xml:space="preserve"> </w:t>
      </w:r>
      <w:r w:rsidRPr="006E0B26">
        <w:rPr>
          <w:color w:val="231F20"/>
          <w:sz w:val="26"/>
          <w:szCs w:val="26"/>
        </w:rPr>
        <w:t>знания</w:t>
      </w:r>
      <w:r w:rsidRPr="006E0B26">
        <w:rPr>
          <w:color w:val="231F20"/>
          <w:spacing w:val="-8"/>
          <w:sz w:val="26"/>
          <w:szCs w:val="26"/>
        </w:rPr>
        <w:t xml:space="preserve"> </w:t>
      </w:r>
      <w:r w:rsidRPr="006E0B26">
        <w:rPr>
          <w:color w:val="231F20"/>
          <w:sz w:val="26"/>
          <w:szCs w:val="26"/>
        </w:rPr>
        <w:t>об</w:t>
      </w:r>
      <w:r w:rsidRPr="006E0B26">
        <w:rPr>
          <w:color w:val="231F20"/>
          <w:spacing w:val="-8"/>
          <w:sz w:val="26"/>
          <w:szCs w:val="26"/>
        </w:rPr>
        <w:t xml:space="preserve"> </w:t>
      </w:r>
      <w:r w:rsidRPr="006E0B26">
        <w:rPr>
          <w:color w:val="231F20"/>
          <w:sz w:val="26"/>
          <w:szCs w:val="26"/>
        </w:rPr>
        <w:t>официально-деловом</w:t>
      </w:r>
      <w:r w:rsidRPr="006E0B26">
        <w:rPr>
          <w:color w:val="231F20"/>
          <w:spacing w:val="-8"/>
          <w:sz w:val="26"/>
          <w:szCs w:val="26"/>
        </w:rPr>
        <w:t xml:space="preserve"> </w:t>
      </w:r>
      <w:r w:rsidRPr="006E0B26">
        <w:rPr>
          <w:color w:val="231F20"/>
          <w:sz w:val="26"/>
          <w:szCs w:val="26"/>
        </w:rPr>
        <w:t>и</w:t>
      </w:r>
      <w:r w:rsidRPr="006E0B26">
        <w:rPr>
          <w:color w:val="231F20"/>
          <w:spacing w:val="-8"/>
          <w:sz w:val="26"/>
          <w:szCs w:val="26"/>
        </w:rPr>
        <w:t xml:space="preserve"> </w:t>
      </w:r>
      <w:r w:rsidRPr="006E0B26">
        <w:rPr>
          <w:color w:val="231F20"/>
          <w:sz w:val="26"/>
          <w:szCs w:val="26"/>
        </w:rPr>
        <w:t>научном</w:t>
      </w:r>
      <w:r w:rsidRPr="006E0B26">
        <w:rPr>
          <w:color w:val="231F20"/>
          <w:spacing w:val="-8"/>
          <w:sz w:val="26"/>
          <w:szCs w:val="26"/>
        </w:rPr>
        <w:t xml:space="preserve"> </w:t>
      </w:r>
      <w:r w:rsidRPr="006E0B26">
        <w:rPr>
          <w:color w:val="231F20"/>
          <w:sz w:val="26"/>
          <w:szCs w:val="26"/>
        </w:rPr>
        <w:t xml:space="preserve">стиле </w:t>
      </w:r>
      <w:r w:rsidRPr="006E0B26">
        <w:rPr>
          <w:color w:val="231F20"/>
          <w:spacing w:val="-2"/>
          <w:sz w:val="26"/>
          <w:szCs w:val="26"/>
        </w:rPr>
        <w:t>при</w:t>
      </w:r>
      <w:r w:rsidRPr="006E0B26">
        <w:rPr>
          <w:color w:val="231F20"/>
          <w:spacing w:val="-8"/>
          <w:sz w:val="26"/>
          <w:szCs w:val="26"/>
        </w:rPr>
        <w:t xml:space="preserve"> </w:t>
      </w:r>
      <w:r w:rsidRPr="006E0B26">
        <w:rPr>
          <w:color w:val="231F20"/>
          <w:spacing w:val="-2"/>
          <w:sz w:val="26"/>
          <w:szCs w:val="26"/>
        </w:rPr>
        <w:t>выполнении</w:t>
      </w:r>
      <w:r w:rsidRPr="006E0B26">
        <w:rPr>
          <w:color w:val="231F20"/>
          <w:spacing w:val="-8"/>
          <w:sz w:val="26"/>
          <w:szCs w:val="26"/>
        </w:rPr>
        <w:t xml:space="preserve"> </w:t>
      </w:r>
      <w:r w:rsidRPr="006E0B26">
        <w:rPr>
          <w:color w:val="231F20"/>
          <w:spacing w:val="-2"/>
          <w:sz w:val="26"/>
          <w:szCs w:val="26"/>
        </w:rPr>
        <w:t>языкового</w:t>
      </w:r>
      <w:r w:rsidRPr="006E0B26">
        <w:rPr>
          <w:color w:val="231F20"/>
          <w:spacing w:val="-8"/>
          <w:sz w:val="26"/>
          <w:szCs w:val="26"/>
        </w:rPr>
        <w:t xml:space="preserve"> </w:t>
      </w:r>
      <w:r w:rsidRPr="006E0B26">
        <w:rPr>
          <w:color w:val="231F20"/>
          <w:spacing w:val="-2"/>
          <w:sz w:val="26"/>
          <w:szCs w:val="26"/>
        </w:rPr>
        <w:t>анализа</w:t>
      </w:r>
      <w:r w:rsidRPr="006E0B26">
        <w:rPr>
          <w:color w:val="231F20"/>
          <w:spacing w:val="-8"/>
          <w:sz w:val="26"/>
          <w:szCs w:val="26"/>
        </w:rPr>
        <w:t xml:space="preserve"> </w:t>
      </w:r>
      <w:r w:rsidRPr="006E0B26">
        <w:rPr>
          <w:color w:val="231F20"/>
          <w:spacing w:val="-2"/>
          <w:sz w:val="26"/>
          <w:szCs w:val="26"/>
        </w:rPr>
        <w:t>различных</w:t>
      </w:r>
      <w:r w:rsidRPr="006E0B26">
        <w:rPr>
          <w:color w:val="231F20"/>
          <w:spacing w:val="-8"/>
          <w:sz w:val="26"/>
          <w:szCs w:val="26"/>
        </w:rPr>
        <w:t xml:space="preserve"> </w:t>
      </w:r>
      <w:r w:rsidRPr="006E0B26">
        <w:rPr>
          <w:color w:val="231F20"/>
          <w:spacing w:val="-2"/>
          <w:sz w:val="26"/>
          <w:szCs w:val="26"/>
        </w:rPr>
        <w:t>видов</w:t>
      </w:r>
      <w:r w:rsidRPr="006E0B26">
        <w:rPr>
          <w:color w:val="231F20"/>
          <w:spacing w:val="-8"/>
          <w:sz w:val="26"/>
          <w:szCs w:val="26"/>
        </w:rPr>
        <w:t xml:space="preserve"> </w:t>
      </w:r>
      <w:r w:rsidRPr="006E0B26">
        <w:rPr>
          <w:color w:val="231F20"/>
          <w:spacing w:val="-2"/>
          <w:sz w:val="26"/>
          <w:szCs w:val="26"/>
        </w:rPr>
        <w:t>и</w:t>
      </w:r>
      <w:r w:rsidRPr="006E0B26">
        <w:rPr>
          <w:color w:val="231F20"/>
          <w:spacing w:val="-8"/>
          <w:sz w:val="26"/>
          <w:szCs w:val="26"/>
        </w:rPr>
        <w:t xml:space="preserve"> </w:t>
      </w:r>
      <w:r w:rsidRPr="006E0B26">
        <w:rPr>
          <w:color w:val="231F20"/>
          <w:spacing w:val="-2"/>
          <w:sz w:val="26"/>
          <w:szCs w:val="26"/>
        </w:rPr>
        <w:t>в</w:t>
      </w:r>
      <w:r w:rsidRPr="006E0B26">
        <w:rPr>
          <w:color w:val="231F20"/>
          <w:spacing w:val="-8"/>
          <w:sz w:val="26"/>
          <w:szCs w:val="26"/>
        </w:rPr>
        <w:t xml:space="preserve"> </w:t>
      </w:r>
      <w:r w:rsidRPr="006E0B26">
        <w:rPr>
          <w:color w:val="231F20"/>
          <w:spacing w:val="-2"/>
          <w:sz w:val="26"/>
          <w:szCs w:val="26"/>
        </w:rPr>
        <w:t>рече</w:t>
      </w:r>
      <w:r w:rsidRPr="006E0B26">
        <w:rPr>
          <w:color w:val="231F20"/>
          <w:sz w:val="26"/>
          <w:szCs w:val="26"/>
        </w:rPr>
        <w:t>вой практике.</w:t>
      </w:r>
    </w:p>
    <w:p w14:paraId="5C5A42C6" w14:textId="77777777" w:rsidR="009E0694" w:rsidRPr="006E0B26" w:rsidRDefault="009E0694" w:rsidP="009E0694">
      <w:pPr>
        <w:pStyle w:val="af6"/>
        <w:spacing w:after="0" w:line="240" w:lineRule="auto"/>
        <w:ind w:firstLine="709"/>
        <w:contextualSpacing/>
        <w:jc w:val="both"/>
        <w:rPr>
          <w:b/>
          <w:bCs/>
          <w:color w:val="231F20"/>
          <w:sz w:val="26"/>
          <w:szCs w:val="26"/>
        </w:rPr>
      </w:pPr>
      <w:r w:rsidRPr="006E0B26">
        <w:rPr>
          <w:b/>
          <w:bCs/>
          <w:color w:val="231F20"/>
          <w:sz w:val="26"/>
          <w:szCs w:val="26"/>
        </w:rPr>
        <w:t>СИСТЕМА ЯЗЫКА</w:t>
      </w:r>
    </w:p>
    <w:p w14:paraId="0DC07A61" w14:textId="77777777" w:rsidR="009E0694" w:rsidRPr="006E0B26" w:rsidRDefault="009E0694" w:rsidP="009E0694">
      <w:pPr>
        <w:pStyle w:val="af6"/>
        <w:spacing w:after="0" w:line="240" w:lineRule="auto"/>
        <w:ind w:firstLine="709"/>
        <w:contextualSpacing/>
        <w:jc w:val="both"/>
        <w:rPr>
          <w:b/>
          <w:bCs/>
          <w:sz w:val="26"/>
          <w:szCs w:val="26"/>
        </w:rPr>
      </w:pPr>
      <w:r w:rsidRPr="006E0B26">
        <w:rPr>
          <w:b/>
          <w:bCs/>
          <w:color w:val="231F20"/>
          <w:sz w:val="26"/>
          <w:szCs w:val="26"/>
        </w:rPr>
        <w:t>Лексикология. Культура речи</w:t>
      </w:r>
    </w:p>
    <w:p w14:paraId="2C23838D" w14:textId="77777777" w:rsidR="009E0694" w:rsidRPr="006E0B26" w:rsidRDefault="009E0694" w:rsidP="009E0694">
      <w:pPr>
        <w:pStyle w:val="af6"/>
        <w:numPr>
          <w:ilvl w:val="0"/>
          <w:numId w:val="13"/>
        </w:numPr>
        <w:spacing w:after="0" w:line="240" w:lineRule="auto"/>
        <w:ind w:left="0" w:firstLine="709"/>
        <w:contextualSpacing/>
        <w:jc w:val="both"/>
        <w:rPr>
          <w:sz w:val="26"/>
          <w:szCs w:val="26"/>
        </w:rPr>
      </w:pPr>
      <w:r w:rsidRPr="006E0B26">
        <w:rPr>
          <w:color w:val="231F20"/>
          <w:sz w:val="26"/>
          <w:szCs w:val="26"/>
        </w:rPr>
        <w:lastRenderedPageBreak/>
        <w:t>Иметь представление о различии</w:t>
      </w:r>
      <w:r w:rsidRPr="006E0B26">
        <w:rPr>
          <w:color w:val="231F20"/>
          <w:spacing w:val="-11"/>
          <w:sz w:val="26"/>
          <w:szCs w:val="26"/>
        </w:rPr>
        <w:t xml:space="preserve"> </w:t>
      </w:r>
      <w:r w:rsidRPr="006E0B26">
        <w:rPr>
          <w:color w:val="231F20"/>
          <w:sz w:val="26"/>
          <w:szCs w:val="26"/>
        </w:rPr>
        <w:t>слов</w:t>
      </w:r>
      <w:r w:rsidRPr="006E0B26">
        <w:rPr>
          <w:color w:val="231F20"/>
          <w:spacing w:val="-11"/>
          <w:sz w:val="26"/>
          <w:szCs w:val="26"/>
        </w:rPr>
        <w:t xml:space="preserve"> </w:t>
      </w:r>
      <w:r w:rsidRPr="006E0B26">
        <w:rPr>
          <w:color w:val="231F20"/>
          <w:sz w:val="26"/>
          <w:szCs w:val="26"/>
        </w:rPr>
        <w:t>с</w:t>
      </w:r>
      <w:r w:rsidRPr="006E0B26">
        <w:rPr>
          <w:color w:val="231F20"/>
          <w:spacing w:val="-11"/>
          <w:sz w:val="26"/>
          <w:szCs w:val="26"/>
        </w:rPr>
        <w:t xml:space="preserve"> </w:t>
      </w:r>
      <w:r w:rsidRPr="006E0B26">
        <w:rPr>
          <w:color w:val="231F20"/>
          <w:sz w:val="26"/>
          <w:szCs w:val="26"/>
        </w:rPr>
        <w:t>точки</w:t>
      </w:r>
      <w:r w:rsidRPr="006E0B26">
        <w:rPr>
          <w:color w:val="231F20"/>
          <w:spacing w:val="-11"/>
          <w:sz w:val="26"/>
          <w:szCs w:val="26"/>
        </w:rPr>
        <w:t xml:space="preserve"> </w:t>
      </w:r>
      <w:r w:rsidRPr="006E0B26">
        <w:rPr>
          <w:color w:val="231F20"/>
          <w:sz w:val="26"/>
          <w:szCs w:val="26"/>
        </w:rPr>
        <w:t>зрения</w:t>
      </w:r>
      <w:r w:rsidRPr="006E0B26">
        <w:rPr>
          <w:color w:val="231F20"/>
          <w:spacing w:val="-11"/>
          <w:sz w:val="26"/>
          <w:szCs w:val="26"/>
        </w:rPr>
        <w:t xml:space="preserve"> </w:t>
      </w:r>
      <w:r w:rsidRPr="006E0B26">
        <w:rPr>
          <w:color w:val="231F20"/>
          <w:sz w:val="26"/>
          <w:szCs w:val="26"/>
        </w:rPr>
        <w:t>их</w:t>
      </w:r>
      <w:r w:rsidRPr="006E0B26">
        <w:rPr>
          <w:color w:val="231F20"/>
          <w:spacing w:val="-11"/>
          <w:sz w:val="26"/>
          <w:szCs w:val="26"/>
        </w:rPr>
        <w:t xml:space="preserve"> </w:t>
      </w:r>
      <w:r w:rsidRPr="006E0B26">
        <w:rPr>
          <w:color w:val="231F20"/>
          <w:sz w:val="26"/>
          <w:szCs w:val="26"/>
        </w:rPr>
        <w:t>происхождения:</w:t>
      </w:r>
      <w:r w:rsidRPr="006E0B26">
        <w:rPr>
          <w:color w:val="231F20"/>
          <w:spacing w:val="-11"/>
          <w:sz w:val="26"/>
          <w:szCs w:val="26"/>
        </w:rPr>
        <w:t xml:space="preserve"> </w:t>
      </w:r>
      <w:r w:rsidRPr="006E0B26">
        <w:rPr>
          <w:color w:val="231F20"/>
          <w:sz w:val="26"/>
          <w:szCs w:val="26"/>
        </w:rPr>
        <w:t>исконно русские</w:t>
      </w:r>
      <w:r w:rsidRPr="006E0B26">
        <w:rPr>
          <w:color w:val="231F20"/>
          <w:spacing w:val="-14"/>
          <w:sz w:val="26"/>
          <w:szCs w:val="26"/>
        </w:rPr>
        <w:t xml:space="preserve"> </w:t>
      </w:r>
      <w:r w:rsidRPr="006E0B26">
        <w:rPr>
          <w:color w:val="231F20"/>
          <w:sz w:val="26"/>
          <w:szCs w:val="26"/>
        </w:rPr>
        <w:t>и</w:t>
      </w:r>
      <w:r w:rsidRPr="006E0B26">
        <w:rPr>
          <w:color w:val="231F20"/>
          <w:spacing w:val="-14"/>
          <w:sz w:val="26"/>
          <w:szCs w:val="26"/>
        </w:rPr>
        <w:t xml:space="preserve"> </w:t>
      </w:r>
      <w:r w:rsidRPr="006E0B26">
        <w:rPr>
          <w:color w:val="231F20"/>
          <w:sz w:val="26"/>
          <w:szCs w:val="26"/>
        </w:rPr>
        <w:t>заимствованные</w:t>
      </w:r>
      <w:r w:rsidRPr="006E0B26">
        <w:rPr>
          <w:color w:val="231F20"/>
          <w:spacing w:val="-14"/>
          <w:sz w:val="26"/>
          <w:szCs w:val="26"/>
        </w:rPr>
        <w:t xml:space="preserve"> </w:t>
      </w:r>
      <w:r w:rsidRPr="006E0B26">
        <w:rPr>
          <w:color w:val="231F20"/>
          <w:sz w:val="26"/>
          <w:szCs w:val="26"/>
        </w:rPr>
        <w:t>слова;</w:t>
      </w:r>
      <w:r w:rsidRPr="006E0B26">
        <w:rPr>
          <w:color w:val="231F20"/>
          <w:spacing w:val="-14"/>
          <w:sz w:val="26"/>
          <w:szCs w:val="26"/>
        </w:rPr>
        <w:t xml:space="preserve"> </w:t>
      </w:r>
      <w:r w:rsidRPr="006E0B26">
        <w:rPr>
          <w:color w:val="231F20"/>
          <w:sz w:val="26"/>
          <w:szCs w:val="26"/>
        </w:rPr>
        <w:t>с</w:t>
      </w:r>
      <w:r w:rsidRPr="006E0B26">
        <w:rPr>
          <w:color w:val="231F20"/>
          <w:spacing w:val="-14"/>
          <w:sz w:val="26"/>
          <w:szCs w:val="26"/>
        </w:rPr>
        <w:t xml:space="preserve"> </w:t>
      </w:r>
      <w:r w:rsidRPr="006E0B26">
        <w:rPr>
          <w:color w:val="231F20"/>
          <w:sz w:val="26"/>
          <w:szCs w:val="26"/>
        </w:rPr>
        <w:t>точки</w:t>
      </w:r>
      <w:r w:rsidRPr="006E0B26">
        <w:rPr>
          <w:color w:val="231F20"/>
          <w:spacing w:val="-14"/>
          <w:sz w:val="26"/>
          <w:szCs w:val="26"/>
        </w:rPr>
        <w:t xml:space="preserve"> </w:t>
      </w:r>
      <w:r w:rsidRPr="006E0B26">
        <w:rPr>
          <w:color w:val="231F20"/>
          <w:sz w:val="26"/>
          <w:szCs w:val="26"/>
        </w:rPr>
        <w:t>зрения их принадлежности к активному или пассивному запасу: неологизмы, устаревшие слова (историзмы и архаизмы); сферы</w:t>
      </w:r>
      <w:r w:rsidRPr="006E0B26">
        <w:rPr>
          <w:color w:val="231F20"/>
          <w:spacing w:val="-15"/>
          <w:sz w:val="26"/>
          <w:szCs w:val="26"/>
        </w:rPr>
        <w:t xml:space="preserve"> </w:t>
      </w:r>
      <w:r w:rsidRPr="006E0B26">
        <w:rPr>
          <w:color w:val="231F20"/>
          <w:sz w:val="26"/>
          <w:szCs w:val="26"/>
        </w:rPr>
        <w:t>их</w:t>
      </w:r>
      <w:r w:rsidRPr="006E0B26">
        <w:rPr>
          <w:color w:val="231F20"/>
          <w:spacing w:val="-15"/>
          <w:sz w:val="26"/>
          <w:szCs w:val="26"/>
        </w:rPr>
        <w:t xml:space="preserve"> </w:t>
      </w:r>
      <w:r w:rsidRPr="006E0B26">
        <w:rPr>
          <w:color w:val="231F20"/>
          <w:sz w:val="26"/>
          <w:szCs w:val="26"/>
        </w:rPr>
        <w:t>употребления:</w:t>
      </w:r>
      <w:r w:rsidRPr="006E0B26">
        <w:rPr>
          <w:color w:val="231F20"/>
          <w:spacing w:val="-15"/>
          <w:sz w:val="26"/>
          <w:szCs w:val="26"/>
        </w:rPr>
        <w:t xml:space="preserve"> </w:t>
      </w:r>
      <w:r w:rsidRPr="006E0B26">
        <w:rPr>
          <w:color w:val="231F20"/>
          <w:sz w:val="26"/>
          <w:szCs w:val="26"/>
        </w:rPr>
        <w:t>общеупо</w:t>
      </w:r>
      <w:r w:rsidRPr="006E0B26">
        <w:rPr>
          <w:color w:val="231F20"/>
          <w:w w:val="95"/>
          <w:sz w:val="26"/>
          <w:szCs w:val="26"/>
        </w:rPr>
        <w:t xml:space="preserve">требительные слова и слова ограниченной сферы употребления </w:t>
      </w:r>
      <w:r w:rsidRPr="006E0B26">
        <w:rPr>
          <w:color w:val="231F20"/>
          <w:sz w:val="26"/>
          <w:szCs w:val="26"/>
        </w:rPr>
        <w:t>(диалектизмы, термины, профессионализмы, жаргонизмы); определять стилистическую окраску слова.</w:t>
      </w:r>
    </w:p>
    <w:p w14:paraId="697A876B" w14:textId="77777777" w:rsidR="009E0694" w:rsidRPr="006E0B26" w:rsidRDefault="009E0694" w:rsidP="009E0694">
      <w:pPr>
        <w:pStyle w:val="af6"/>
        <w:numPr>
          <w:ilvl w:val="0"/>
          <w:numId w:val="13"/>
        </w:numPr>
        <w:spacing w:after="0" w:line="240" w:lineRule="auto"/>
        <w:ind w:left="0" w:firstLine="709"/>
        <w:contextualSpacing/>
        <w:jc w:val="both"/>
        <w:rPr>
          <w:sz w:val="26"/>
          <w:szCs w:val="26"/>
        </w:rPr>
      </w:pPr>
      <w:r w:rsidRPr="006E0B26">
        <w:rPr>
          <w:color w:val="231F20"/>
          <w:spacing w:val="-2"/>
          <w:sz w:val="26"/>
          <w:szCs w:val="26"/>
        </w:rPr>
        <w:t>Распознавать</w:t>
      </w:r>
      <w:r w:rsidRPr="006E0B26">
        <w:rPr>
          <w:color w:val="231F20"/>
          <w:spacing w:val="-5"/>
          <w:sz w:val="26"/>
          <w:szCs w:val="26"/>
        </w:rPr>
        <w:t xml:space="preserve"> </w:t>
      </w:r>
      <w:r w:rsidRPr="006E0B26">
        <w:rPr>
          <w:color w:val="231F20"/>
          <w:spacing w:val="-2"/>
          <w:sz w:val="26"/>
          <w:szCs w:val="26"/>
        </w:rPr>
        <w:t>эпитеты,</w:t>
      </w:r>
      <w:r w:rsidRPr="006E0B26">
        <w:rPr>
          <w:color w:val="231F20"/>
          <w:spacing w:val="-5"/>
          <w:sz w:val="26"/>
          <w:szCs w:val="26"/>
        </w:rPr>
        <w:t xml:space="preserve"> </w:t>
      </w:r>
      <w:r w:rsidRPr="006E0B26">
        <w:rPr>
          <w:color w:val="231F20"/>
          <w:spacing w:val="-2"/>
          <w:sz w:val="26"/>
          <w:szCs w:val="26"/>
        </w:rPr>
        <w:t>метафоры,</w:t>
      </w:r>
      <w:r w:rsidRPr="006E0B26">
        <w:rPr>
          <w:color w:val="231F20"/>
          <w:spacing w:val="-5"/>
          <w:sz w:val="26"/>
          <w:szCs w:val="26"/>
        </w:rPr>
        <w:t xml:space="preserve"> </w:t>
      </w:r>
      <w:r w:rsidRPr="006E0B26">
        <w:rPr>
          <w:color w:val="231F20"/>
          <w:spacing w:val="-2"/>
          <w:sz w:val="26"/>
          <w:szCs w:val="26"/>
        </w:rPr>
        <w:t>олицетворения;</w:t>
      </w:r>
      <w:r w:rsidRPr="006E0B26">
        <w:rPr>
          <w:color w:val="231F20"/>
          <w:spacing w:val="-5"/>
          <w:sz w:val="26"/>
          <w:szCs w:val="26"/>
        </w:rPr>
        <w:t xml:space="preserve"> </w:t>
      </w:r>
      <w:r w:rsidRPr="006E0B26">
        <w:rPr>
          <w:color w:val="231F20"/>
          <w:spacing w:val="-2"/>
          <w:sz w:val="26"/>
          <w:szCs w:val="26"/>
        </w:rPr>
        <w:t xml:space="preserve">понимать </w:t>
      </w:r>
      <w:r w:rsidRPr="006E0B26">
        <w:rPr>
          <w:color w:val="231F20"/>
          <w:sz w:val="26"/>
          <w:szCs w:val="26"/>
        </w:rPr>
        <w:t>их основное коммуникативное назначение в художественном тексте</w:t>
      </w:r>
      <w:r w:rsidRPr="006E0B26">
        <w:rPr>
          <w:color w:val="231F20"/>
          <w:spacing w:val="-9"/>
          <w:sz w:val="26"/>
          <w:szCs w:val="26"/>
        </w:rPr>
        <w:t xml:space="preserve"> </w:t>
      </w:r>
      <w:r w:rsidRPr="006E0B26">
        <w:rPr>
          <w:color w:val="231F20"/>
          <w:sz w:val="26"/>
          <w:szCs w:val="26"/>
        </w:rPr>
        <w:t>и</w:t>
      </w:r>
      <w:r w:rsidRPr="006E0B26">
        <w:rPr>
          <w:color w:val="231F20"/>
          <w:spacing w:val="-9"/>
          <w:sz w:val="26"/>
          <w:szCs w:val="26"/>
        </w:rPr>
        <w:t xml:space="preserve"> </w:t>
      </w:r>
      <w:r w:rsidRPr="006E0B26">
        <w:rPr>
          <w:color w:val="231F20"/>
          <w:sz w:val="26"/>
          <w:szCs w:val="26"/>
        </w:rPr>
        <w:t>использовать</w:t>
      </w:r>
      <w:r w:rsidRPr="006E0B26">
        <w:rPr>
          <w:color w:val="231F20"/>
          <w:spacing w:val="-9"/>
          <w:sz w:val="26"/>
          <w:szCs w:val="26"/>
        </w:rPr>
        <w:t xml:space="preserve"> </w:t>
      </w:r>
      <w:r w:rsidRPr="006E0B26">
        <w:rPr>
          <w:color w:val="231F20"/>
          <w:sz w:val="26"/>
          <w:szCs w:val="26"/>
        </w:rPr>
        <w:t>в</w:t>
      </w:r>
      <w:r w:rsidRPr="006E0B26">
        <w:rPr>
          <w:color w:val="231F20"/>
          <w:spacing w:val="-9"/>
          <w:sz w:val="26"/>
          <w:szCs w:val="26"/>
        </w:rPr>
        <w:t xml:space="preserve"> </w:t>
      </w:r>
      <w:r w:rsidRPr="006E0B26">
        <w:rPr>
          <w:color w:val="231F20"/>
          <w:sz w:val="26"/>
          <w:szCs w:val="26"/>
        </w:rPr>
        <w:t>речи</w:t>
      </w:r>
      <w:r w:rsidRPr="006E0B26">
        <w:rPr>
          <w:color w:val="231F20"/>
          <w:spacing w:val="-9"/>
          <w:sz w:val="26"/>
          <w:szCs w:val="26"/>
        </w:rPr>
        <w:t xml:space="preserve"> </w:t>
      </w:r>
      <w:r w:rsidRPr="006E0B26">
        <w:rPr>
          <w:color w:val="231F20"/>
          <w:sz w:val="26"/>
          <w:szCs w:val="26"/>
        </w:rPr>
        <w:t>с</w:t>
      </w:r>
      <w:r w:rsidRPr="006E0B26">
        <w:rPr>
          <w:color w:val="231F20"/>
          <w:spacing w:val="-9"/>
          <w:sz w:val="26"/>
          <w:szCs w:val="26"/>
        </w:rPr>
        <w:t xml:space="preserve"> </w:t>
      </w:r>
      <w:r w:rsidRPr="006E0B26">
        <w:rPr>
          <w:color w:val="231F20"/>
          <w:sz w:val="26"/>
          <w:szCs w:val="26"/>
        </w:rPr>
        <w:t>целью</w:t>
      </w:r>
      <w:r w:rsidRPr="006E0B26">
        <w:rPr>
          <w:color w:val="231F20"/>
          <w:spacing w:val="-9"/>
          <w:sz w:val="26"/>
          <w:szCs w:val="26"/>
        </w:rPr>
        <w:t xml:space="preserve"> </w:t>
      </w:r>
      <w:r w:rsidRPr="006E0B26">
        <w:rPr>
          <w:color w:val="231F20"/>
          <w:sz w:val="26"/>
          <w:szCs w:val="26"/>
        </w:rPr>
        <w:t>повышения</w:t>
      </w:r>
      <w:r w:rsidRPr="006E0B26">
        <w:rPr>
          <w:color w:val="231F20"/>
          <w:spacing w:val="-9"/>
          <w:sz w:val="26"/>
          <w:szCs w:val="26"/>
        </w:rPr>
        <w:t xml:space="preserve"> </w:t>
      </w:r>
      <w:r w:rsidRPr="006E0B26">
        <w:rPr>
          <w:color w:val="231F20"/>
          <w:sz w:val="26"/>
          <w:szCs w:val="26"/>
        </w:rPr>
        <w:t>её</w:t>
      </w:r>
      <w:r w:rsidRPr="006E0B26">
        <w:rPr>
          <w:color w:val="231F20"/>
          <w:spacing w:val="-9"/>
          <w:sz w:val="26"/>
          <w:szCs w:val="26"/>
        </w:rPr>
        <w:t xml:space="preserve"> </w:t>
      </w:r>
      <w:r w:rsidRPr="006E0B26">
        <w:rPr>
          <w:color w:val="231F20"/>
          <w:sz w:val="26"/>
          <w:szCs w:val="26"/>
        </w:rPr>
        <w:t>богатства и выразительности.</w:t>
      </w:r>
    </w:p>
    <w:p w14:paraId="1CAA13DA" w14:textId="77777777" w:rsidR="009E0694" w:rsidRPr="006E0B26" w:rsidRDefault="009E0694" w:rsidP="009E0694">
      <w:pPr>
        <w:numPr>
          <w:ilvl w:val="0"/>
          <w:numId w:val="13"/>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распознавать признаки фразеологизмов, объяснять их значение; определять речевую ситуацию употребления фразеологизма на доступном уровне в соответствии со структурой нарушения;</w:t>
      </w:r>
    </w:p>
    <w:p w14:paraId="43C84EF6" w14:textId="77777777" w:rsidR="009E0694" w:rsidRPr="006E0B26" w:rsidRDefault="009E0694" w:rsidP="009E0694">
      <w:pPr>
        <w:numPr>
          <w:ilvl w:val="0"/>
          <w:numId w:val="13"/>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применять знания по лексике и фразеологии при выполнении различных видов языкового анализа и в речевой практике на доступном уровне в соответствии со структурой нарушения;</w:t>
      </w:r>
    </w:p>
    <w:p w14:paraId="768A191E" w14:textId="77777777" w:rsidR="009E0694" w:rsidRPr="006E0B26" w:rsidRDefault="009E0694" w:rsidP="009E0694">
      <w:pPr>
        <w:numPr>
          <w:ilvl w:val="0"/>
          <w:numId w:val="13"/>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оценивать свою и чужую речь с точки зрения точного, уместного и выразительного словоупотребления на доступном уровне в соответствии со структурой нарушения; использовать толковые словари.</w:t>
      </w:r>
    </w:p>
    <w:p w14:paraId="2AF2875D" w14:textId="77777777" w:rsidR="009E0694" w:rsidRPr="006E0B26" w:rsidRDefault="009E0694" w:rsidP="009E0694">
      <w:pPr>
        <w:spacing w:after="0" w:line="240" w:lineRule="auto"/>
        <w:ind w:firstLine="709"/>
        <w:contextualSpacing/>
        <w:jc w:val="both"/>
        <w:rPr>
          <w:rFonts w:ascii="Times New Roman" w:hAnsi="Times New Roman"/>
          <w:b/>
          <w:bCs/>
          <w:sz w:val="26"/>
          <w:szCs w:val="26"/>
        </w:rPr>
      </w:pPr>
      <w:r w:rsidRPr="006E0B26">
        <w:rPr>
          <w:rFonts w:ascii="Times New Roman" w:hAnsi="Times New Roman"/>
          <w:b/>
          <w:bCs/>
          <w:sz w:val="26"/>
          <w:szCs w:val="26"/>
        </w:rPr>
        <w:t>Словообразование. Культура речи. Орфография.</w:t>
      </w:r>
    </w:p>
    <w:p w14:paraId="353FD12E" w14:textId="77777777" w:rsidR="009E0694" w:rsidRPr="006E0B26" w:rsidRDefault="009E0694" w:rsidP="009E0694">
      <w:pPr>
        <w:numPr>
          <w:ilvl w:val="0"/>
          <w:numId w:val="13"/>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проводить фонетический анализ слов; использовать знания по фонетике и графике в практике произношения и правописания слов на доступном уровне в соответствии со структурой нарушения;</w:t>
      </w:r>
    </w:p>
    <w:p w14:paraId="6C4895BE" w14:textId="77777777" w:rsidR="009E0694" w:rsidRPr="006E0B26" w:rsidRDefault="009E0694" w:rsidP="009E0694">
      <w:pPr>
        <w:numPr>
          <w:ilvl w:val="0"/>
          <w:numId w:val="13"/>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распознавать изученные орфограммы; по заданному алгоритму проводить орфографический анализ слова; применять знания по орфографии в практике правописания;</w:t>
      </w:r>
    </w:p>
    <w:p w14:paraId="37A59787" w14:textId="77777777" w:rsidR="009E0694" w:rsidRPr="006E0B26" w:rsidRDefault="009E0694" w:rsidP="009E0694">
      <w:pPr>
        <w:numPr>
          <w:ilvl w:val="0"/>
          <w:numId w:val="13"/>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распознавать виды морфем в слове (формообразующие и словообразовательные);</w:t>
      </w:r>
    </w:p>
    <w:p w14:paraId="66B2F979" w14:textId="77777777" w:rsidR="009E0694" w:rsidRPr="006E0B26" w:rsidRDefault="009E0694" w:rsidP="009E0694">
      <w:pPr>
        <w:numPr>
          <w:ilvl w:val="0"/>
          <w:numId w:val="13"/>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 xml:space="preserve">по заданному алгоритму выделять производящую основу, определять способы словообразования (приставочный, суффиксальный, приставочно-суффиксальный, </w:t>
      </w:r>
      <w:proofErr w:type="spellStart"/>
      <w:r w:rsidRPr="006E0B26">
        <w:rPr>
          <w:rFonts w:ascii="Times New Roman" w:hAnsi="Times New Roman"/>
          <w:sz w:val="26"/>
          <w:szCs w:val="26"/>
        </w:rPr>
        <w:t>бессуффиксный</w:t>
      </w:r>
      <w:proofErr w:type="spellEnd"/>
      <w:r w:rsidRPr="006E0B26">
        <w:rPr>
          <w:rFonts w:ascii="Times New Roman" w:hAnsi="Times New Roman"/>
          <w:sz w:val="26"/>
          <w:szCs w:val="26"/>
        </w:rPr>
        <w:t xml:space="preserve">, сложение, переход из одной части речи в другую); с помощью учителя проводить морфемный и словообразовательный анализы слова; применять знания по </w:t>
      </w:r>
      <w:proofErr w:type="spellStart"/>
      <w:r w:rsidRPr="006E0B26">
        <w:rPr>
          <w:rFonts w:ascii="Times New Roman" w:hAnsi="Times New Roman"/>
          <w:sz w:val="26"/>
          <w:szCs w:val="26"/>
        </w:rPr>
        <w:t>морфемике</w:t>
      </w:r>
      <w:proofErr w:type="spellEnd"/>
      <w:r w:rsidRPr="006E0B26">
        <w:rPr>
          <w:rFonts w:ascii="Times New Roman" w:hAnsi="Times New Roman"/>
          <w:sz w:val="26"/>
          <w:szCs w:val="26"/>
        </w:rPr>
        <w:t xml:space="preserve"> и словообразованию при выполнении различных видов языкового анализа и в практике правописания сложных и сложносокращенных слов;</w:t>
      </w:r>
    </w:p>
    <w:p w14:paraId="7B197237" w14:textId="77777777" w:rsidR="009E0694" w:rsidRPr="006E0B26" w:rsidRDefault="009E0694" w:rsidP="009E0694">
      <w:pPr>
        <w:numPr>
          <w:ilvl w:val="0"/>
          <w:numId w:val="13"/>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 xml:space="preserve">использовать словообразовательные нормы русского языка; </w:t>
      </w:r>
    </w:p>
    <w:p w14:paraId="1A3FB154" w14:textId="77777777" w:rsidR="009E0694" w:rsidRPr="006E0B26" w:rsidRDefault="009E0694" w:rsidP="009E0694">
      <w:pPr>
        <w:spacing w:after="0" w:line="240" w:lineRule="auto"/>
        <w:ind w:firstLine="709"/>
        <w:contextualSpacing/>
        <w:jc w:val="both"/>
        <w:rPr>
          <w:rFonts w:ascii="Times New Roman" w:hAnsi="Times New Roman"/>
          <w:b/>
          <w:bCs/>
          <w:sz w:val="26"/>
          <w:szCs w:val="26"/>
        </w:rPr>
      </w:pPr>
      <w:r w:rsidRPr="006E0B26">
        <w:rPr>
          <w:rFonts w:ascii="Times New Roman" w:hAnsi="Times New Roman"/>
          <w:b/>
          <w:bCs/>
          <w:sz w:val="26"/>
          <w:szCs w:val="26"/>
        </w:rPr>
        <w:t>Морфология. Культура речи. Орфография</w:t>
      </w:r>
    </w:p>
    <w:p w14:paraId="1882950C" w14:textId="77777777" w:rsidR="009E0694" w:rsidRPr="006E0B26" w:rsidRDefault="009E0694" w:rsidP="009E0694">
      <w:pPr>
        <w:numPr>
          <w:ilvl w:val="0"/>
          <w:numId w:val="13"/>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характеризовать особенности словообразования имен существительных; соблюдать нормы произношения на доступном уровне в соответствии со структурой нарушения, постановки ударения (в рамках изученного), словоизменения имен существительных;</w:t>
      </w:r>
    </w:p>
    <w:p w14:paraId="649CA34E" w14:textId="77777777" w:rsidR="009E0694" w:rsidRPr="006E0B26" w:rsidRDefault="009E0694" w:rsidP="009E0694">
      <w:pPr>
        <w:numPr>
          <w:ilvl w:val="0"/>
          <w:numId w:val="13"/>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 xml:space="preserve">характеризовать особенности словообразования имен прилагательных; соблюдать нормы произношения имен прилагательных на доступном уровне в соответствии со структурой нарушения, нормы ударения (в рамках изученного); различать качественные, относительные и притяжательные имена прилагательные, степени сравнения качественных имен прилагательных; соблюдать нормы </w:t>
      </w:r>
      <w:r w:rsidRPr="006E0B26">
        <w:rPr>
          <w:rFonts w:ascii="Times New Roman" w:hAnsi="Times New Roman"/>
          <w:sz w:val="26"/>
          <w:szCs w:val="26"/>
        </w:rPr>
        <w:lastRenderedPageBreak/>
        <w:t xml:space="preserve">правописания </w:t>
      </w:r>
      <w:r w:rsidRPr="006E0B26">
        <w:rPr>
          <w:rFonts w:ascii="Times New Roman" w:hAnsi="Times New Roman"/>
          <w:b/>
          <w:bCs/>
          <w:sz w:val="26"/>
          <w:szCs w:val="26"/>
        </w:rPr>
        <w:t>н</w:t>
      </w:r>
      <w:r w:rsidRPr="006E0B26">
        <w:rPr>
          <w:rFonts w:ascii="Times New Roman" w:hAnsi="Times New Roman"/>
          <w:sz w:val="26"/>
          <w:szCs w:val="26"/>
        </w:rPr>
        <w:t xml:space="preserve"> и </w:t>
      </w:r>
      <w:proofErr w:type="spellStart"/>
      <w:r w:rsidRPr="006E0B26">
        <w:rPr>
          <w:rFonts w:ascii="Times New Roman" w:hAnsi="Times New Roman"/>
          <w:b/>
          <w:bCs/>
          <w:sz w:val="26"/>
          <w:szCs w:val="26"/>
        </w:rPr>
        <w:t>нн</w:t>
      </w:r>
      <w:proofErr w:type="spellEnd"/>
      <w:r w:rsidRPr="006E0B26">
        <w:rPr>
          <w:rFonts w:ascii="Times New Roman" w:hAnsi="Times New Roman"/>
          <w:sz w:val="26"/>
          <w:szCs w:val="26"/>
        </w:rPr>
        <w:t xml:space="preserve"> в именах прилагательных, суффиксов -к- и -</w:t>
      </w:r>
      <w:proofErr w:type="spellStart"/>
      <w:r w:rsidRPr="006E0B26">
        <w:rPr>
          <w:rFonts w:ascii="Times New Roman" w:hAnsi="Times New Roman"/>
          <w:sz w:val="26"/>
          <w:szCs w:val="26"/>
        </w:rPr>
        <w:t>ск</w:t>
      </w:r>
      <w:proofErr w:type="spellEnd"/>
      <w:r w:rsidRPr="006E0B26">
        <w:rPr>
          <w:rFonts w:ascii="Times New Roman" w:hAnsi="Times New Roman"/>
          <w:sz w:val="26"/>
          <w:szCs w:val="26"/>
        </w:rPr>
        <w:t>- имен прилагательных, сложных имён прилагательных;</w:t>
      </w:r>
    </w:p>
    <w:p w14:paraId="6831DF25" w14:textId="77777777" w:rsidR="009E0694" w:rsidRPr="006E0B26" w:rsidRDefault="009E0694" w:rsidP="009E0694">
      <w:pPr>
        <w:numPr>
          <w:ilvl w:val="0"/>
          <w:numId w:val="13"/>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 xml:space="preserve">по заданному алгоритму определять общее грамматическое значение имени числительного; различать разряды имен числительных по значению, по строению; уметь склонять имена числительные, характеризовать особенности их склонения, словообразования, синтаксических функций, роли в речи, употребления в научных текстах, деловой речи; правильно употреблять собирательные имена числительные в заданном контексте; соблюдать нормы правописания имен числительных, в том числе </w:t>
      </w:r>
      <w:r w:rsidRPr="006E0B26">
        <w:rPr>
          <w:rFonts w:ascii="Times New Roman" w:hAnsi="Times New Roman"/>
          <w:b/>
          <w:sz w:val="26"/>
          <w:szCs w:val="26"/>
        </w:rPr>
        <w:t>ь</w:t>
      </w:r>
      <w:r w:rsidRPr="006E0B26">
        <w:rPr>
          <w:rFonts w:ascii="Times New Roman" w:hAnsi="Times New Roman"/>
          <w:sz w:val="26"/>
          <w:szCs w:val="26"/>
        </w:rPr>
        <w:t xml:space="preserve"> в именах числительных;</w:t>
      </w:r>
    </w:p>
    <w:p w14:paraId="5C4A794A" w14:textId="77777777" w:rsidR="009E0694" w:rsidRPr="006E0B26" w:rsidRDefault="009E0694" w:rsidP="009E0694">
      <w:pPr>
        <w:numPr>
          <w:ilvl w:val="0"/>
          <w:numId w:val="13"/>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 xml:space="preserve">по заданному алгоритму определять общее грамматическое значение местоимения;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 на доступном уровне в соответствии со структурой нарушения 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w:t>
      </w:r>
      <w:r w:rsidRPr="006E0B26">
        <w:rPr>
          <w:rFonts w:ascii="Times New Roman" w:hAnsi="Times New Roman"/>
          <w:b/>
          <w:sz w:val="26"/>
          <w:szCs w:val="26"/>
        </w:rPr>
        <w:t>не</w:t>
      </w:r>
      <w:r w:rsidRPr="006E0B26">
        <w:rPr>
          <w:rFonts w:ascii="Times New Roman" w:hAnsi="Times New Roman"/>
          <w:sz w:val="26"/>
          <w:szCs w:val="26"/>
        </w:rPr>
        <w:t xml:space="preserve"> и </w:t>
      </w:r>
      <w:r w:rsidRPr="006E0B26">
        <w:rPr>
          <w:rFonts w:ascii="Times New Roman" w:hAnsi="Times New Roman"/>
          <w:b/>
          <w:sz w:val="26"/>
          <w:szCs w:val="26"/>
        </w:rPr>
        <w:t>ни</w:t>
      </w:r>
      <w:r w:rsidRPr="006E0B26">
        <w:rPr>
          <w:rFonts w:ascii="Times New Roman" w:hAnsi="Times New Roman"/>
          <w:sz w:val="26"/>
          <w:szCs w:val="26"/>
        </w:rPr>
        <w:t>, слитного, раздельного и дефисного написания местоимений, правописания корня с чередованием а//о –кос-−-</w:t>
      </w:r>
      <w:proofErr w:type="spellStart"/>
      <w:r w:rsidRPr="006E0B26">
        <w:rPr>
          <w:rFonts w:ascii="Times New Roman" w:hAnsi="Times New Roman"/>
          <w:sz w:val="26"/>
          <w:szCs w:val="26"/>
        </w:rPr>
        <w:t>кас</w:t>
      </w:r>
      <w:proofErr w:type="spellEnd"/>
      <w:r w:rsidRPr="006E0B26">
        <w:rPr>
          <w:rFonts w:ascii="Times New Roman" w:hAnsi="Times New Roman"/>
          <w:sz w:val="26"/>
          <w:szCs w:val="26"/>
        </w:rPr>
        <w:t>-, гласных в приставках пре- и при-, слитного и дефисного написания пол- и полу- со словами;</w:t>
      </w:r>
    </w:p>
    <w:p w14:paraId="301BE679" w14:textId="77777777" w:rsidR="009E0694" w:rsidRPr="006E0B26" w:rsidRDefault="009E0694" w:rsidP="009E0694">
      <w:pPr>
        <w:numPr>
          <w:ilvl w:val="0"/>
          <w:numId w:val="13"/>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по заданному алгоритму определять наклонение глагола, значение глаголов в изъявительном, условном и повелительном наклонении; различать безличные и личные глаголы; иметь представление о возможности использования личных глаголы в безличном значении;</w:t>
      </w:r>
      <w:r w:rsidRPr="006E0B26">
        <w:rPr>
          <w:rFonts w:ascii="Times New Roman" w:hAnsi="Times New Roman"/>
          <w:color w:val="231F20"/>
          <w:sz w:val="26"/>
          <w:szCs w:val="26"/>
        </w:rPr>
        <w:t xml:space="preserve"> </w:t>
      </w:r>
    </w:p>
    <w:p w14:paraId="39657A96" w14:textId="77777777" w:rsidR="009E0694" w:rsidRPr="006E0B26" w:rsidRDefault="009E0694" w:rsidP="009E0694">
      <w:pPr>
        <w:numPr>
          <w:ilvl w:val="0"/>
          <w:numId w:val="13"/>
        </w:numPr>
        <w:spacing w:after="0" w:line="240" w:lineRule="auto"/>
        <w:ind w:left="0" w:firstLine="709"/>
        <w:contextualSpacing/>
        <w:jc w:val="both"/>
        <w:rPr>
          <w:rFonts w:ascii="Times New Roman" w:hAnsi="Times New Roman"/>
          <w:sz w:val="26"/>
          <w:szCs w:val="26"/>
        </w:rPr>
      </w:pPr>
      <w:r w:rsidRPr="006E0B26">
        <w:rPr>
          <w:rFonts w:ascii="Times New Roman" w:hAnsi="Times New Roman"/>
          <w:color w:val="231F20"/>
          <w:sz w:val="26"/>
          <w:szCs w:val="26"/>
        </w:rPr>
        <w:t>соблюдать</w:t>
      </w:r>
      <w:r w:rsidRPr="006E0B26">
        <w:rPr>
          <w:rFonts w:ascii="Times New Roman" w:hAnsi="Times New Roman"/>
          <w:color w:val="231F20"/>
          <w:spacing w:val="-16"/>
          <w:sz w:val="26"/>
          <w:szCs w:val="26"/>
        </w:rPr>
        <w:t xml:space="preserve"> </w:t>
      </w:r>
      <w:r w:rsidRPr="006E0B26">
        <w:rPr>
          <w:rFonts w:ascii="Times New Roman" w:hAnsi="Times New Roman"/>
          <w:color w:val="231F20"/>
          <w:sz w:val="26"/>
          <w:szCs w:val="26"/>
        </w:rPr>
        <w:t>нормы</w:t>
      </w:r>
      <w:r w:rsidRPr="006E0B26">
        <w:rPr>
          <w:rFonts w:ascii="Times New Roman" w:hAnsi="Times New Roman"/>
          <w:color w:val="231F20"/>
          <w:spacing w:val="-16"/>
          <w:sz w:val="26"/>
          <w:szCs w:val="26"/>
        </w:rPr>
        <w:t xml:space="preserve"> </w:t>
      </w:r>
      <w:r w:rsidRPr="006E0B26">
        <w:rPr>
          <w:rFonts w:ascii="Times New Roman" w:hAnsi="Times New Roman"/>
          <w:color w:val="231F20"/>
          <w:sz w:val="26"/>
          <w:szCs w:val="26"/>
        </w:rPr>
        <w:t>правописания</w:t>
      </w:r>
      <w:r w:rsidRPr="006E0B26">
        <w:rPr>
          <w:rFonts w:ascii="Times New Roman" w:hAnsi="Times New Roman"/>
          <w:color w:val="231F20"/>
          <w:spacing w:val="-16"/>
          <w:sz w:val="26"/>
          <w:szCs w:val="26"/>
        </w:rPr>
        <w:t xml:space="preserve"> </w:t>
      </w:r>
      <w:r w:rsidRPr="006E0B26">
        <w:rPr>
          <w:rFonts w:ascii="Times New Roman" w:hAnsi="Times New Roman"/>
          <w:b/>
          <w:i/>
          <w:color w:val="231F20"/>
          <w:sz w:val="26"/>
          <w:szCs w:val="26"/>
        </w:rPr>
        <w:t>ь</w:t>
      </w:r>
      <w:r w:rsidRPr="006E0B26">
        <w:rPr>
          <w:rFonts w:ascii="Times New Roman" w:hAnsi="Times New Roman"/>
          <w:b/>
          <w:i/>
          <w:color w:val="231F20"/>
          <w:spacing w:val="-17"/>
          <w:sz w:val="26"/>
          <w:szCs w:val="26"/>
        </w:rPr>
        <w:t xml:space="preserve"> </w:t>
      </w:r>
      <w:r w:rsidRPr="006E0B26">
        <w:rPr>
          <w:rFonts w:ascii="Times New Roman" w:hAnsi="Times New Roman"/>
          <w:color w:val="231F20"/>
          <w:sz w:val="26"/>
          <w:szCs w:val="26"/>
        </w:rPr>
        <w:t>в</w:t>
      </w:r>
      <w:r w:rsidRPr="006E0B26">
        <w:rPr>
          <w:rFonts w:ascii="Times New Roman" w:hAnsi="Times New Roman"/>
          <w:color w:val="231F20"/>
          <w:spacing w:val="-16"/>
          <w:sz w:val="26"/>
          <w:szCs w:val="26"/>
        </w:rPr>
        <w:t xml:space="preserve"> </w:t>
      </w:r>
      <w:r w:rsidRPr="006E0B26">
        <w:rPr>
          <w:rFonts w:ascii="Times New Roman" w:hAnsi="Times New Roman"/>
          <w:color w:val="231F20"/>
          <w:sz w:val="26"/>
          <w:szCs w:val="26"/>
        </w:rPr>
        <w:t>формах</w:t>
      </w:r>
      <w:r w:rsidRPr="006E0B26">
        <w:rPr>
          <w:rFonts w:ascii="Times New Roman" w:hAnsi="Times New Roman"/>
          <w:color w:val="231F20"/>
          <w:spacing w:val="-16"/>
          <w:sz w:val="26"/>
          <w:szCs w:val="26"/>
        </w:rPr>
        <w:t xml:space="preserve"> </w:t>
      </w:r>
      <w:r w:rsidRPr="006E0B26">
        <w:rPr>
          <w:rFonts w:ascii="Times New Roman" w:hAnsi="Times New Roman"/>
          <w:color w:val="231F20"/>
          <w:sz w:val="26"/>
          <w:szCs w:val="26"/>
        </w:rPr>
        <w:t>глагола</w:t>
      </w:r>
      <w:r w:rsidRPr="006E0B26">
        <w:rPr>
          <w:rFonts w:ascii="Times New Roman" w:hAnsi="Times New Roman"/>
          <w:color w:val="231F20"/>
          <w:spacing w:val="-16"/>
          <w:sz w:val="26"/>
          <w:szCs w:val="26"/>
        </w:rPr>
        <w:t xml:space="preserve"> </w:t>
      </w:r>
      <w:r w:rsidRPr="006E0B26">
        <w:rPr>
          <w:rFonts w:ascii="Times New Roman" w:hAnsi="Times New Roman"/>
          <w:color w:val="231F20"/>
          <w:sz w:val="26"/>
          <w:szCs w:val="26"/>
        </w:rPr>
        <w:t>повелительного наклонения;</w:t>
      </w:r>
    </w:p>
    <w:p w14:paraId="051CA30A" w14:textId="77777777" w:rsidR="009E0694" w:rsidRPr="006E0B26" w:rsidRDefault="009E0694" w:rsidP="009E0694">
      <w:pPr>
        <w:numPr>
          <w:ilvl w:val="0"/>
          <w:numId w:val="13"/>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распознавать имена числительные, местоимения в типичном употреблении;</w:t>
      </w:r>
    </w:p>
    <w:p w14:paraId="36A7623E" w14:textId="77777777" w:rsidR="009E0694" w:rsidRPr="006E0B26" w:rsidRDefault="009E0694" w:rsidP="009E0694">
      <w:pPr>
        <w:numPr>
          <w:ilvl w:val="0"/>
          <w:numId w:val="13"/>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с опорой на план проводить морфологический анализ имен числительных, местоимений;</w:t>
      </w:r>
    </w:p>
    <w:p w14:paraId="4E70B36C" w14:textId="77777777" w:rsidR="009E0694" w:rsidRPr="006E0B26" w:rsidRDefault="009E0694" w:rsidP="009E0694">
      <w:pPr>
        <w:numPr>
          <w:ilvl w:val="0"/>
          <w:numId w:val="13"/>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применять знания по морфологии при выполнении различных видов языкового анализа и в речевой практике на доступном уровне в соответствии со структурой нарушения;</w:t>
      </w:r>
    </w:p>
    <w:p w14:paraId="54A01A56" w14:textId="77777777" w:rsidR="009E0694" w:rsidRPr="006E0B26" w:rsidRDefault="009E0694" w:rsidP="009E0694">
      <w:pPr>
        <w:numPr>
          <w:ilvl w:val="0"/>
          <w:numId w:val="13"/>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с опорой на план 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различных видов языкового анализа и в речевой практике на доступном уровне в соответствии со структурой нарушения;</w:t>
      </w:r>
    </w:p>
    <w:p w14:paraId="543ADDD0" w14:textId="7ED1B07C" w:rsidR="009E0694" w:rsidRPr="00F5768E" w:rsidRDefault="009E0694" w:rsidP="00F5768E">
      <w:pPr>
        <w:numPr>
          <w:ilvl w:val="0"/>
          <w:numId w:val="13"/>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проводить анализ текста с помощью учителя; с помощью учителя определять средства связи предложений в тексте, в том числе с использованием притяжательных и указательных местоимений, видовременной соотнесенности глагольных форм.</w:t>
      </w:r>
    </w:p>
    <w:p w14:paraId="715C4FBF" w14:textId="77777777" w:rsidR="009E0694" w:rsidRPr="006E0B26" w:rsidRDefault="009E0694" w:rsidP="009E0694">
      <w:pPr>
        <w:tabs>
          <w:tab w:val="left" w:pos="-1560"/>
          <w:tab w:val="left" w:pos="-1418"/>
        </w:tabs>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7 КЛАСС</w:t>
      </w:r>
    </w:p>
    <w:p w14:paraId="7D6C54C2" w14:textId="77777777" w:rsidR="009E0694" w:rsidRPr="006E0B26" w:rsidRDefault="009E0694" w:rsidP="009E0694">
      <w:pPr>
        <w:tabs>
          <w:tab w:val="left" w:pos="-1560"/>
          <w:tab w:val="left" w:pos="-1418"/>
        </w:tabs>
        <w:spacing w:after="0" w:line="240" w:lineRule="auto"/>
        <w:ind w:firstLine="709"/>
        <w:contextualSpacing/>
        <w:jc w:val="both"/>
        <w:rPr>
          <w:rFonts w:ascii="Times New Roman" w:hAnsi="Times New Roman"/>
          <w:b/>
          <w:bCs/>
          <w:sz w:val="26"/>
          <w:szCs w:val="26"/>
        </w:rPr>
      </w:pPr>
      <w:r w:rsidRPr="006E0B26">
        <w:rPr>
          <w:rFonts w:ascii="Times New Roman" w:hAnsi="Times New Roman"/>
          <w:b/>
          <w:bCs/>
          <w:sz w:val="26"/>
          <w:szCs w:val="26"/>
        </w:rPr>
        <w:t>Общие сведения о языке</w:t>
      </w:r>
    </w:p>
    <w:p w14:paraId="3FFC98C7" w14:textId="77777777" w:rsidR="009E0694" w:rsidRPr="006E0B26" w:rsidRDefault="009E0694" w:rsidP="009E0694">
      <w:pPr>
        <w:numPr>
          <w:ilvl w:val="0"/>
          <w:numId w:val="16"/>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понимать русский язык как развивающееся явление, объяснять взаимосвязь языка, культуры и истории народа по заданному алгоритму.</w:t>
      </w:r>
    </w:p>
    <w:p w14:paraId="587DDF56" w14:textId="77777777" w:rsidR="009E0694" w:rsidRPr="006E0B26" w:rsidRDefault="009E0694" w:rsidP="009E0694">
      <w:pPr>
        <w:spacing w:after="0" w:line="240" w:lineRule="auto"/>
        <w:ind w:firstLine="709"/>
        <w:contextualSpacing/>
        <w:jc w:val="both"/>
        <w:rPr>
          <w:rFonts w:ascii="Times New Roman" w:hAnsi="Times New Roman"/>
          <w:b/>
          <w:bCs/>
          <w:sz w:val="26"/>
          <w:szCs w:val="26"/>
        </w:rPr>
      </w:pPr>
      <w:r w:rsidRPr="006E0B26">
        <w:rPr>
          <w:rFonts w:ascii="Times New Roman" w:hAnsi="Times New Roman"/>
          <w:b/>
          <w:bCs/>
          <w:sz w:val="26"/>
          <w:szCs w:val="26"/>
        </w:rPr>
        <w:lastRenderedPageBreak/>
        <w:t>Язык и речь</w:t>
      </w:r>
    </w:p>
    <w:p w14:paraId="6FEDC64C" w14:textId="77777777" w:rsidR="009E0694" w:rsidRPr="006E0B26" w:rsidRDefault="009E0694" w:rsidP="009E0694">
      <w:pPr>
        <w:pStyle w:val="af6"/>
        <w:numPr>
          <w:ilvl w:val="0"/>
          <w:numId w:val="16"/>
        </w:numPr>
        <w:spacing w:after="0" w:line="240" w:lineRule="auto"/>
        <w:ind w:left="0" w:firstLine="709"/>
        <w:contextualSpacing/>
        <w:jc w:val="both"/>
        <w:rPr>
          <w:sz w:val="26"/>
          <w:szCs w:val="26"/>
        </w:rPr>
      </w:pPr>
      <w:r w:rsidRPr="006E0B26">
        <w:rPr>
          <w:color w:val="231F20"/>
          <w:sz w:val="26"/>
          <w:szCs w:val="26"/>
        </w:rPr>
        <w:t>создавать устные монологические высказывания объёмом не менее 6 предложений на основе наблюдений, личных впечатлений, чтения научно-учебной, художественной и научно- популярной литературы (монолог-описание, монолог-рассуждение,</w:t>
      </w:r>
      <w:r w:rsidRPr="006E0B26">
        <w:rPr>
          <w:color w:val="231F20"/>
          <w:spacing w:val="-13"/>
          <w:sz w:val="26"/>
          <w:szCs w:val="26"/>
        </w:rPr>
        <w:t xml:space="preserve"> </w:t>
      </w:r>
      <w:r w:rsidRPr="006E0B26">
        <w:rPr>
          <w:color w:val="231F20"/>
          <w:sz w:val="26"/>
          <w:szCs w:val="26"/>
        </w:rPr>
        <w:t>монолог-повествование);</w:t>
      </w:r>
      <w:r w:rsidRPr="006E0B26">
        <w:rPr>
          <w:color w:val="231F20"/>
          <w:spacing w:val="-13"/>
          <w:sz w:val="26"/>
          <w:szCs w:val="26"/>
        </w:rPr>
        <w:t xml:space="preserve"> </w:t>
      </w:r>
      <w:r w:rsidRPr="006E0B26">
        <w:rPr>
          <w:color w:val="231F20"/>
          <w:sz w:val="26"/>
          <w:szCs w:val="26"/>
        </w:rPr>
        <w:t>выступать</w:t>
      </w:r>
      <w:r w:rsidRPr="006E0B26">
        <w:rPr>
          <w:color w:val="231F20"/>
          <w:spacing w:val="-13"/>
          <w:sz w:val="26"/>
          <w:szCs w:val="26"/>
        </w:rPr>
        <w:t xml:space="preserve"> </w:t>
      </w:r>
      <w:r w:rsidRPr="006E0B26">
        <w:rPr>
          <w:color w:val="231F20"/>
          <w:sz w:val="26"/>
          <w:szCs w:val="26"/>
        </w:rPr>
        <w:t>с</w:t>
      </w:r>
      <w:r w:rsidRPr="006E0B26">
        <w:rPr>
          <w:color w:val="231F20"/>
          <w:spacing w:val="-13"/>
          <w:sz w:val="26"/>
          <w:szCs w:val="26"/>
        </w:rPr>
        <w:t xml:space="preserve"> </w:t>
      </w:r>
      <w:r w:rsidRPr="006E0B26">
        <w:rPr>
          <w:color w:val="231F20"/>
          <w:sz w:val="26"/>
          <w:szCs w:val="26"/>
        </w:rPr>
        <w:t>научным</w:t>
      </w:r>
      <w:r w:rsidRPr="006E0B26">
        <w:rPr>
          <w:color w:val="231F20"/>
          <w:spacing w:val="-13"/>
          <w:sz w:val="26"/>
          <w:szCs w:val="26"/>
        </w:rPr>
        <w:t xml:space="preserve"> </w:t>
      </w:r>
      <w:r w:rsidRPr="006E0B26">
        <w:rPr>
          <w:color w:val="231F20"/>
          <w:sz w:val="26"/>
          <w:szCs w:val="26"/>
        </w:rPr>
        <w:t>сообще</w:t>
      </w:r>
      <w:r w:rsidRPr="006E0B26">
        <w:rPr>
          <w:color w:val="231F20"/>
          <w:spacing w:val="-2"/>
          <w:sz w:val="26"/>
          <w:szCs w:val="26"/>
        </w:rPr>
        <w:t>нием.</w:t>
      </w:r>
    </w:p>
    <w:p w14:paraId="0FDD4C92" w14:textId="77777777" w:rsidR="009E0694" w:rsidRPr="006E0B26" w:rsidRDefault="009E0694" w:rsidP="009E0694">
      <w:pPr>
        <w:numPr>
          <w:ilvl w:val="0"/>
          <w:numId w:val="16"/>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участвовать в диалоге на лингвистические (в рамках изученного) темы объемом не менее 2 реплик и темы на основе жизненных наблюдений объемом не менее 5 реплик (диалог – запрос информации, диалог – сообщение информации);</w:t>
      </w:r>
    </w:p>
    <w:p w14:paraId="37CF335D" w14:textId="77777777" w:rsidR="009E0694" w:rsidRPr="006E0B26" w:rsidRDefault="009E0694" w:rsidP="009E0694">
      <w:pPr>
        <w:widowControl w:val="0"/>
        <w:numPr>
          <w:ilvl w:val="0"/>
          <w:numId w:val="16"/>
        </w:numPr>
        <w:autoSpaceDE w:val="0"/>
        <w:autoSpaceDN w:val="0"/>
        <w:adjustRightInd w:val="0"/>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понимать содержание прослушанных и / или прочитанных публицистических текстов, адаптированных в лексическом и грамматическом отношениях, (рассуждение-доказательство, рассуждение-объяснение, рассуждение-размышление) объемом не менее 180 слов: после предварительного анализа устно и письменно формулировать тему и главную мысль текста, вопросы по содержанию текста и отвечать на них; после предварительного анализа подробно, сжато и выборочно передавать в устной и письменной форме содержание прослушанных и/ или прочитанных публицистических текстов (для подробного изложения объем исходного текста, не менее 100 слов; для сжатого и выборочного изложения – не менее 110 слов);</w:t>
      </w:r>
    </w:p>
    <w:p w14:paraId="22F244B6" w14:textId="77777777" w:rsidR="009E0694" w:rsidRPr="006E0B26" w:rsidRDefault="009E0694" w:rsidP="009E0694">
      <w:pPr>
        <w:numPr>
          <w:ilvl w:val="0"/>
          <w:numId w:val="16"/>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 xml:space="preserve">на доступном уровне в соответствии со структурой нарушения соблюдать в устной речи и на письме нормы современного русского литературного языка (в том числе во время списывания текста объемом 80 – 90 слов; словарного диктанта объемом 20-25 слов; диктанта на основе связного текста, адаптированного в лексическом и грамматическом отношении, объемом 90 – 100 слов, содержащего не более 15 орфограмм, 4–5 </w:t>
      </w:r>
      <w:proofErr w:type="spellStart"/>
      <w:r w:rsidRPr="006E0B26">
        <w:rPr>
          <w:rFonts w:ascii="Times New Roman" w:hAnsi="Times New Roman"/>
          <w:sz w:val="26"/>
          <w:szCs w:val="26"/>
        </w:rPr>
        <w:t>пунктограмм</w:t>
      </w:r>
      <w:proofErr w:type="spellEnd"/>
      <w:r w:rsidRPr="006E0B26">
        <w:rPr>
          <w:rFonts w:ascii="Times New Roman" w:hAnsi="Times New Roman"/>
          <w:sz w:val="26"/>
          <w:szCs w:val="26"/>
        </w:rPr>
        <w:t xml:space="preserve"> и не более 5 слов с непроверяемыми написаниями); соблюдать в устной речи и на письме правила речевого этикета. </w:t>
      </w:r>
    </w:p>
    <w:p w14:paraId="4342D05C" w14:textId="77777777" w:rsidR="009E0694" w:rsidRPr="006E0B26" w:rsidRDefault="009E0694" w:rsidP="009E0694">
      <w:pPr>
        <w:pStyle w:val="af6"/>
        <w:spacing w:after="0" w:line="240" w:lineRule="auto"/>
        <w:ind w:firstLine="709"/>
        <w:contextualSpacing/>
        <w:rPr>
          <w:b/>
          <w:bCs/>
          <w:sz w:val="26"/>
          <w:szCs w:val="26"/>
        </w:rPr>
      </w:pPr>
      <w:r w:rsidRPr="006E0B26">
        <w:rPr>
          <w:b/>
          <w:bCs/>
          <w:sz w:val="26"/>
          <w:szCs w:val="26"/>
        </w:rPr>
        <w:t>Текст</w:t>
      </w:r>
    </w:p>
    <w:p w14:paraId="754035E1" w14:textId="77777777" w:rsidR="009E0694" w:rsidRPr="006E0B26" w:rsidRDefault="009E0694" w:rsidP="009E0694">
      <w:pPr>
        <w:numPr>
          <w:ilvl w:val="0"/>
          <w:numId w:val="16"/>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 xml:space="preserve">понимать текст как речевое произведение, на доступном уровне в соответствии со структурой нарушения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 различать понятия «разговорный язык», «функциональные стили речи» (научный, публицистический, официально-деловой), «язык художественной литературы»; по заданному алгоритму определять особенности публицистического стиля речи (в том числе сферу употребления, функции), употребления языковых средств выразительности в текстах публицистического стиля нормы его построения, особенности жанров (репортаж, заметка); </w:t>
      </w:r>
    </w:p>
    <w:p w14:paraId="3B5FFE7C" w14:textId="77777777" w:rsidR="009E0694" w:rsidRPr="006E0B26" w:rsidRDefault="009E0694" w:rsidP="009E0694">
      <w:pPr>
        <w:numPr>
          <w:ilvl w:val="0"/>
          <w:numId w:val="16"/>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владеть умениями информационной переработки прослушанного и/ или прочитанного текста, адаптированного в лексическом и грамматическом отношениях, после предварительного анализа: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прослушанном и / или прочитанном тексте; передавать содержание текста с изменением лица рассказчика, представлять содержание текста в виде таблицы, схемы по образцу;</w:t>
      </w:r>
    </w:p>
    <w:p w14:paraId="6CB2BDBA" w14:textId="77777777" w:rsidR="009E0694" w:rsidRPr="006E0B26" w:rsidRDefault="009E0694" w:rsidP="009E0694">
      <w:pPr>
        <w:widowControl w:val="0"/>
        <w:numPr>
          <w:ilvl w:val="0"/>
          <w:numId w:val="16"/>
        </w:numPr>
        <w:autoSpaceDE w:val="0"/>
        <w:autoSpaceDN w:val="0"/>
        <w:adjustRightInd w:val="0"/>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 xml:space="preserve">по заданному алгоритму создавать устные монологические высказывания объемом не менее 40 слов на основе наблюдений, личных </w:t>
      </w:r>
      <w:r w:rsidRPr="006E0B26">
        <w:rPr>
          <w:rFonts w:ascii="Times New Roman" w:hAnsi="Times New Roman"/>
          <w:sz w:val="26"/>
          <w:szCs w:val="26"/>
        </w:rPr>
        <w:lastRenderedPageBreak/>
        <w:t>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 подготовленным с помощью учителя;</w:t>
      </w:r>
    </w:p>
    <w:p w14:paraId="20256AE1" w14:textId="77777777" w:rsidR="009E0694" w:rsidRPr="006E0B26" w:rsidRDefault="009E0694" w:rsidP="009E0694">
      <w:pPr>
        <w:widowControl w:val="0"/>
        <w:numPr>
          <w:ilvl w:val="0"/>
          <w:numId w:val="16"/>
        </w:numPr>
        <w:autoSpaceDE w:val="0"/>
        <w:autoSpaceDN w:val="0"/>
        <w:adjustRightInd w:val="0"/>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 xml:space="preserve">распознавать тексты разных функционально-смысловых типов речи (повествование, описание, рассуждение); иметь представление об особенностях рассуждения как функционально-смыслового типа речи, структурные особенности текста-рассуждения; </w:t>
      </w:r>
    </w:p>
    <w:p w14:paraId="5681F934" w14:textId="77777777" w:rsidR="009E0694" w:rsidRPr="006E0B26" w:rsidRDefault="009E0694" w:rsidP="009E0694">
      <w:pPr>
        <w:numPr>
          <w:ilvl w:val="0"/>
          <w:numId w:val="16"/>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анализировать тексты разных стилей и жанров (интервью, репортаж, заметка); применять знания о функциональных разновидностях языка при выполнении различных видов анализа по заданному алгоритму и в речевой практике на доступном уровне в соответствии со структурой нарушения;</w:t>
      </w:r>
    </w:p>
    <w:p w14:paraId="534213F6" w14:textId="77777777" w:rsidR="009E0694" w:rsidRPr="006E0B26" w:rsidRDefault="009E0694" w:rsidP="009E0694">
      <w:pPr>
        <w:widowControl w:val="0"/>
        <w:numPr>
          <w:ilvl w:val="0"/>
          <w:numId w:val="16"/>
        </w:numPr>
        <w:autoSpaceDE w:val="0"/>
        <w:autoSpaceDN w:val="0"/>
        <w:adjustRightInd w:val="0"/>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создавать тексты различных функционально-смысловых типов речи (повествование, описание, рассуждение) с опорой на жизненный и читательский опытна доступном уровне в соответствии со структурой нарушения; тексты с опорой на произведения искусства (в том числе сочинения-миниатюры объемом 6 и более предложений или объемом не менее 4-5 предложений сложной структуры, если этот объем позволяет раскрыть тему (выразить главную мысль); классного сочинения объемом 1,0 – 1,3 страницы с учетом стиля и жанра сочинения, характера темы);</w:t>
      </w:r>
    </w:p>
    <w:p w14:paraId="29049691" w14:textId="77777777" w:rsidR="009E0694" w:rsidRPr="006E0B26" w:rsidRDefault="009E0694" w:rsidP="009E0694">
      <w:pPr>
        <w:numPr>
          <w:ilvl w:val="0"/>
          <w:numId w:val="16"/>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по заданному алгоритму анализировать текст с точки зрения его соответствия основным признакам; использовать способы информационной переработки прочитанного или прослушанного текста, адаптированного в лексическом и грамматическом отношениях, виды и приемы чтения в практике осмысления и создания собственного текста;</w:t>
      </w:r>
    </w:p>
    <w:p w14:paraId="3010F61E" w14:textId="77777777" w:rsidR="009E0694" w:rsidRPr="006E0B26" w:rsidRDefault="009E0694" w:rsidP="009E0694">
      <w:pPr>
        <w:widowControl w:val="0"/>
        <w:numPr>
          <w:ilvl w:val="0"/>
          <w:numId w:val="16"/>
        </w:numPr>
        <w:autoSpaceDE w:val="0"/>
        <w:autoSpaceDN w:val="0"/>
        <w:adjustRightInd w:val="0"/>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с помощью учителя редактировать собственные тексты с целью совершенствования их содержания и формы на доступном уровне в соответствии со структурой нарушения;</w:t>
      </w:r>
    </w:p>
    <w:p w14:paraId="15BEB4A4" w14:textId="77777777" w:rsidR="009E0694" w:rsidRPr="006E0B26" w:rsidRDefault="009E0694" w:rsidP="009E0694">
      <w:pPr>
        <w:pStyle w:val="af6"/>
        <w:numPr>
          <w:ilvl w:val="0"/>
          <w:numId w:val="16"/>
        </w:numPr>
        <w:spacing w:after="0" w:line="240" w:lineRule="auto"/>
        <w:ind w:left="0" w:firstLine="709"/>
        <w:contextualSpacing/>
        <w:jc w:val="both"/>
        <w:rPr>
          <w:sz w:val="26"/>
          <w:szCs w:val="26"/>
        </w:rPr>
      </w:pPr>
      <w:r w:rsidRPr="006E0B26">
        <w:rPr>
          <w:color w:val="231F20"/>
          <w:sz w:val="26"/>
          <w:szCs w:val="26"/>
        </w:rPr>
        <w:t>представлять</w:t>
      </w:r>
      <w:r w:rsidRPr="006E0B26">
        <w:rPr>
          <w:color w:val="231F20"/>
          <w:spacing w:val="-16"/>
          <w:sz w:val="26"/>
          <w:szCs w:val="26"/>
        </w:rPr>
        <w:t xml:space="preserve"> </w:t>
      </w:r>
      <w:r w:rsidRPr="006E0B26">
        <w:rPr>
          <w:color w:val="231F20"/>
          <w:sz w:val="26"/>
          <w:szCs w:val="26"/>
        </w:rPr>
        <w:t>сообщение</w:t>
      </w:r>
      <w:r w:rsidRPr="006E0B26">
        <w:rPr>
          <w:color w:val="231F20"/>
          <w:spacing w:val="-16"/>
          <w:sz w:val="26"/>
          <w:szCs w:val="26"/>
        </w:rPr>
        <w:t xml:space="preserve"> </w:t>
      </w:r>
      <w:r w:rsidRPr="006E0B26">
        <w:rPr>
          <w:color w:val="231F20"/>
          <w:sz w:val="26"/>
          <w:szCs w:val="26"/>
        </w:rPr>
        <w:t>на</w:t>
      </w:r>
      <w:r w:rsidRPr="006E0B26">
        <w:rPr>
          <w:color w:val="231F20"/>
          <w:spacing w:val="-16"/>
          <w:sz w:val="26"/>
          <w:szCs w:val="26"/>
        </w:rPr>
        <w:t xml:space="preserve"> </w:t>
      </w:r>
      <w:r w:rsidRPr="006E0B26">
        <w:rPr>
          <w:color w:val="231F20"/>
          <w:sz w:val="26"/>
          <w:szCs w:val="26"/>
        </w:rPr>
        <w:t>заданную</w:t>
      </w:r>
      <w:r w:rsidRPr="006E0B26">
        <w:rPr>
          <w:color w:val="231F20"/>
          <w:spacing w:val="-16"/>
          <w:sz w:val="26"/>
          <w:szCs w:val="26"/>
        </w:rPr>
        <w:t xml:space="preserve"> </w:t>
      </w:r>
      <w:r w:rsidRPr="006E0B26">
        <w:rPr>
          <w:color w:val="231F20"/>
          <w:sz w:val="26"/>
          <w:szCs w:val="26"/>
        </w:rPr>
        <w:t>тему</w:t>
      </w:r>
      <w:r w:rsidRPr="006E0B26">
        <w:rPr>
          <w:color w:val="231F20"/>
          <w:spacing w:val="-16"/>
          <w:sz w:val="26"/>
          <w:szCs w:val="26"/>
        </w:rPr>
        <w:t xml:space="preserve"> </w:t>
      </w:r>
      <w:r w:rsidRPr="006E0B26">
        <w:rPr>
          <w:color w:val="231F20"/>
          <w:sz w:val="26"/>
          <w:szCs w:val="26"/>
        </w:rPr>
        <w:t>в</w:t>
      </w:r>
      <w:r w:rsidRPr="006E0B26">
        <w:rPr>
          <w:color w:val="231F20"/>
          <w:spacing w:val="-16"/>
          <w:sz w:val="26"/>
          <w:szCs w:val="26"/>
        </w:rPr>
        <w:t xml:space="preserve"> </w:t>
      </w:r>
      <w:r w:rsidRPr="006E0B26">
        <w:rPr>
          <w:color w:val="231F20"/>
          <w:sz w:val="26"/>
          <w:szCs w:val="26"/>
        </w:rPr>
        <w:t>виде</w:t>
      </w:r>
      <w:r w:rsidRPr="006E0B26">
        <w:rPr>
          <w:color w:val="231F20"/>
          <w:spacing w:val="-16"/>
          <w:sz w:val="26"/>
          <w:szCs w:val="26"/>
        </w:rPr>
        <w:t xml:space="preserve"> </w:t>
      </w:r>
      <w:r w:rsidRPr="006E0B26">
        <w:rPr>
          <w:color w:val="231F20"/>
          <w:sz w:val="26"/>
          <w:szCs w:val="26"/>
        </w:rPr>
        <w:t>презента</w:t>
      </w:r>
      <w:r w:rsidRPr="006E0B26">
        <w:rPr>
          <w:color w:val="231F20"/>
          <w:spacing w:val="-4"/>
          <w:sz w:val="26"/>
          <w:szCs w:val="26"/>
        </w:rPr>
        <w:t>ции;</w:t>
      </w:r>
    </w:p>
    <w:p w14:paraId="5024C5F4" w14:textId="77777777" w:rsidR="009E0694" w:rsidRPr="006E0B26" w:rsidRDefault="009E0694" w:rsidP="009E0694">
      <w:pPr>
        <w:pStyle w:val="af6"/>
        <w:numPr>
          <w:ilvl w:val="0"/>
          <w:numId w:val="16"/>
        </w:numPr>
        <w:spacing w:after="0" w:line="240" w:lineRule="auto"/>
        <w:ind w:left="0" w:firstLine="709"/>
        <w:contextualSpacing/>
        <w:jc w:val="both"/>
        <w:rPr>
          <w:sz w:val="26"/>
          <w:szCs w:val="26"/>
        </w:rPr>
      </w:pPr>
      <w:r w:rsidRPr="006E0B26">
        <w:rPr>
          <w:color w:val="231F20"/>
          <w:spacing w:val="-2"/>
          <w:sz w:val="26"/>
          <w:szCs w:val="26"/>
        </w:rPr>
        <w:t>представлять</w:t>
      </w:r>
      <w:r w:rsidRPr="006E0B26">
        <w:rPr>
          <w:color w:val="231F20"/>
          <w:spacing w:val="-7"/>
          <w:sz w:val="26"/>
          <w:szCs w:val="26"/>
        </w:rPr>
        <w:t xml:space="preserve"> </w:t>
      </w:r>
      <w:r w:rsidRPr="006E0B26">
        <w:rPr>
          <w:color w:val="231F20"/>
          <w:spacing w:val="-2"/>
          <w:sz w:val="26"/>
          <w:szCs w:val="26"/>
        </w:rPr>
        <w:t>содержание</w:t>
      </w:r>
      <w:r w:rsidRPr="006E0B26">
        <w:rPr>
          <w:color w:val="231F20"/>
          <w:spacing w:val="-7"/>
          <w:sz w:val="26"/>
          <w:szCs w:val="26"/>
        </w:rPr>
        <w:t xml:space="preserve"> </w:t>
      </w:r>
      <w:r w:rsidRPr="006E0B26">
        <w:rPr>
          <w:color w:val="231F20"/>
          <w:spacing w:val="-2"/>
          <w:sz w:val="26"/>
          <w:szCs w:val="26"/>
        </w:rPr>
        <w:t>научно-учебного</w:t>
      </w:r>
      <w:r w:rsidRPr="006E0B26">
        <w:rPr>
          <w:color w:val="231F20"/>
          <w:spacing w:val="-7"/>
          <w:sz w:val="26"/>
          <w:szCs w:val="26"/>
        </w:rPr>
        <w:t xml:space="preserve"> </w:t>
      </w:r>
      <w:r w:rsidRPr="006E0B26">
        <w:rPr>
          <w:color w:val="231F20"/>
          <w:spacing w:val="-2"/>
          <w:sz w:val="26"/>
          <w:szCs w:val="26"/>
        </w:rPr>
        <w:t>текста</w:t>
      </w:r>
      <w:r w:rsidRPr="006E0B26">
        <w:rPr>
          <w:color w:val="231F20"/>
          <w:spacing w:val="-7"/>
          <w:sz w:val="26"/>
          <w:szCs w:val="26"/>
        </w:rPr>
        <w:t xml:space="preserve"> </w:t>
      </w:r>
      <w:r w:rsidRPr="006E0B26">
        <w:rPr>
          <w:color w:val="231F20"/>
          <w:spacing w:val="-2"/>
          <w:sz w:val="26"/>
          <w:szCs w:val="26"/>
        </w:rPr>
        <w:t>в</w:t>
      </w:r>
      <w:r w:rsidRPr="006E0B26">
        <w:rPr>
          <w:color w:val="231F20"/>
          <w:spacing w:val="-7"/>
          <w:sz w:val="26"/>
          <w:szCs w:val="26"/>
        </w:rPr>
        <w:t xml:space="preserve"> </w:t>
      </w:r>
      <w:r w:rsidRPr="006E0B26">
        <w:rPr>
          <w:color w:val="231F20"/>
          <w:spacing w:val="-2"/>
          <w:sz w:val="26"/>
          <w:szCs w:val="26"/>
        </w:rPr>
        <w:t>виде</w:t>
      </w:r>
      <w:r w:rsidRPr="006E0B26">
        <w:rPr>
          <w:color w:val="231F20"/>
          <w:spacing w:val="-7"/>
          <w:sz w:val="26"/>
          <w:szCs w:val="26"/>
        </w:rPr>
        <w:t xml:space="preserve"> </w:t>
      </w:r>
      <w:r w:rsidRPr="006E0B26">
        <w:rPr>
          <w:color w:val="231F20"/>
          <w:spacing w:val="-2"/>
          <w:sz w:val="26"/>
          <w:szCs w:val="26"/>
        </w:rPr>
        <w:t>та</w:t>
      </w:r>
      <w:r w:rsidRPr="006E0B26">
        <w:rPr>
          <w:color w:val="231F20"/>
          <w:w w:val="95"/>
          <w:sz w:val="26"/>
          <w:szCs w:val="26"/>
        </w:rPr>
        <w:t xml:space="preserve">блицы, схемы; представлять содержание таблицы, схемы в виде </w:t>
      </w:r>
      <w:r w:rsidRPr="006E0B26">
        <w:rPr>
          <w:color w:val="231F20"/>
          <w:spacing w:val="-2"/>
          <w:sz w:val="26"/>
          <w:szCs w:val="26"/>
        </w:rPr>
        <w:t>текста.</w:t>
      </w:r>
    </w:p>
    <w:p w14:paraId="2DCAFB55" w14:textId="77777777" w:rsidR="009E0694" w:rsidRPr="006E0B26" w:rsidRDefault="009E0694" w:rsidP="009E0694">
      <w:pPr>
        <w:spacing w:after="0" w:line="240" w:lineRule="auto"/>
        <w:ind w:firstLine="709"/>
        <w:contextualSpacing/>
        <w:jc w:val="both"/>
        <w:rPr>
          <w:rFonts w:ascii="Times New Roman" w:hAnsi="Times New Roman"/>
          <w:b/>
          <w:bCs/>
          <w:sz w:val="26"/>
          <w:szCs w:val="26"/>
        </w:rPr>
      </w:pPr>
      <w:r w:rsidRPr="006E0B26">
        <w:rPr>
          <w:rFonts w:ascii="Times New Roman" w:hAnsi="Times New Roman"/>
          <w:b/>
          <w:bCs/>
          <w:sz w:val="26"/>
          <w:szCs w:val="26"/>
        </w:rPr>
        <w:t>Функциональные разновидности языка</w:t>
      </w:r>
    </w:p>
    <w:p w14:paraId="5F18AF9D" w14:textId="77777777" w:rsidR="009E0694" w:rsidRPr="006E0B26" w:rsidRDefault="009E0694" w:rsidP="009E0694">
      <w:pPr>
        <w:pStyle w:val="af6"/>
        <w:numPr>
          <w:ilvl w:val="0"/>
          <w:numId w:val="17"/>
        </w:numPr>
        <w:spacing w:after="0" w:line="240" w:lineRule="auto"/>
        <w:ind w:left="0" w:firstLine="709"/>
        <w:contextualSpacing/>
        <w:jc w:val="both"/>
        <w:rPr>
          <w:sz w:val="26"/>
          <w:szCs w:val="26"/>
        </w:rPr>
      </w:pPr>
      <w:r w:rsidRPr="006E0B26">
        <w:rPr>
          <w:color w:val="231F20"/>
          <w:sz w:val="26"/>
          <w:szCs w:val="26"/>
        </w:rPr>
        <w:t>с опорой на схему характеризовать функциональные разновидности языка: разговорную речь и функциональные стили (научный, публицистический,</w:t>
      </w:r>
      <w:r w:rsidRPr="006E0B26">
        <w:rPr>
          <w:color w:val="231F20"/>
          <w:spacing w:val="-11"/>
          <w:sz w:val="26"/>
          <w:szCs w:val="26"/>
        </w:rPr>
        <w:t xml:space="preserve"> </w:t>
      </w:r>
      <w:r w:rsidRPr="006E0B26">
        <w:rPr>
          <w:color w:val="231F20"/>
          <w:sz w:val="26"/>
          <w:szCs w:val="26"/>
        </w:rPr>
        <w:t>официально-деловой),</w:t>
      </w:r>
      <w:r w:rsidRPr="006E0B26">
        <w:rPr>
          <w:color w:val="231F20"/>
          <w:spacing w:val="-11"/>
          <w:sz w:val="26"/>
          <w:szCs w:val="26"/>
        </w:rPr>
        <w:t xml:space="preserve"> </w:t>
      </w:r>
      <w:r w:rsidRPr="006E0B26">
        <w:rPr>
          <w:color w:val="231F20"/>
          <w:sz w:val="26"/>
          <w:szCs w:val="26"/>
        </w:rPr>
        <w:t>язык</w:t>
      </w:r>
      <w:r w:rsidRPr="006E0B26">
        <w:rPr>
          <w:color w:val="231F20"/>
          <w:spacing w:val="-11"/>
          <w:sz w:val="26"/>
          <w:szCs w:val="26"/>
        </w:rPr>
        <w:t xml:space="preserve"> </w:t>
      </w:r>
      <w:r w:rsidRPr="006E0B26">
        <w:rPr>
          <w:color w:val="231F20"/>
          <w:sz w:val="26"/>
          <w:szCs w:val="26"/>
        </w:rPr>
        <w:t>художественной</w:t>
      </w:r>
      <w:r w:rsidRPr="006E0B26">
        <w:rPr>
          <w:color w:val="231F20"/>
          <w:spacing w:val="-11"/>
          <w:sz w:val="26"/>
          <w:szCs w:val="26"/>
        </w:rPr>
        <w:t xml:space="preserve"> </w:t>
      </w:r>
      <w:r w:rsidRPr="006E0B26">
        <w:rPr>
          <w:color w:val="231F20"/>
          <w:sz w:val="26"/>
          <w:szCs w:val="26"/>
        </w:rPr>
        <w:t>ли</w:t>
      </w:r>
      <w:r w:rsidRPr="006E0B26">
        <w:rPr>
          <w:color w:val="231F20"/>
          <w:spacing w:val="-2"/>
          <w:sz w:val="26"/>
          <w:szCs w:val="26"/>
        </w:rPr>
        <w:t>тературы.</w:t>
      </w:r>
    </w:p>
    <w:p w14:paraId="5115FBAA" w14:textId="77777777" w:rsidR="009E0694" w:rsidRPr="006E0B26" w:rsidRDefault="009E0694" w:rsidP="009E0694">
      <w:pPr>
        <w:pStyle w:val="af6"/>
        <w:numPr>
          <w:ilvl w:val="0"/>
          <w:numId w:val="17"/>
        </w:numPr>
        <w:spacing w:after="0" w:line="240" w:lineRule="auto"/>
        <w:ind w:left="0" w:firstLine="709"/>
        <w:contextualSpacing/>
        <w:jc w:val="both"/>
        <w:rPr>
          <w:sz w:val="26"/>
          <w:szCs w:val="26"/>
        </w:rPr>
      </w:pPr>
      <w:r w:rsidRPr="006E0B26">
        <w:rPr>
          <w:color w:val="231F20"/>
          <w:sz w:val="26"/>
          <w:szCs w:val="26"/>
        </w:rPr>
        <w:t>с опорой на схему характеризовать</w:t>
      </w:r>
      <w:r w:rsidRPr="006E0B26">
        <w:rPr>
          <w:color w:val="231F20"/>
          <w:spacing w:val="80"/>
          <w:sz w:val="26"/>
          <w:szCs w:val="26"/>
        </w:rPr>
        <w:t xml:space="preserve"> </w:t>
      </w:r>
      <w:r w:rsidRPr="006E0B26">
        <w:rPr>
          <w:color w:val="231F20"/>
          <w:sz w:val="26"/>
          <w:szCs w:val="26"/>
        </w:rPr>
        <w:t>особенности</w:t>
      </w:r>
      <w:r w:rsidRPr="006E0B26">
        <w:rPr>
          <w:color w:val="231F20"/>
          <w:spacing w:val="80"/>
          <w:sz w:val="26"/>
          <w:szCs w:val="26"/>
        </w:rPr>
        <w:t xml:space="preserve"> </w:t>
      </w:r>
      <w:r w:rsidRPr="006E0B26">
        <w:rPr>
          <w:color w:val="231F20"/>
          <w:sz w:val="26"/>
          <w:szCs w:val="26"/>
        </w:rPr>
        <w:t>публицистического</w:t>
      </w:r>
      <w:r w:rsidRPr="006E0B26">
        <w:rPr>
          <w:color w:val="231F20"/>
          <w:spacing w:val="80"/>
          <w:sz w:val="26"/>
          <w:szCs w:val="26"/>
        </w:rPr>
        <w:t xml:space="preserve"> </w:t>
      </w:r>
      <w:r w:rsidRPr="006E0B26">
        <w:rPr>
          <w:color w:val="231F20"/>
          <w:sz w:val="26"/>
          <w:szCs w:val="26"/>
        </w:rPr>
        <w:t xml:space="preserve">стиля </w:t>
      </w:r>
      <w:r w:rsidRPr="006E0B26">
        <w:rPr>
          <w:color w:val="231F20"/>
          <w:w w:val="95"/>
          <w:sz w:val="26"/>
          <w:szCs w:val="26"/>
        </w:rPr>
        <w:t>(в том числе сферу употребления, функции), употребления язы</w:t>
      </w:r>
      <w:r w:rsidRPr="006E0B26">
        <w:rPr>
          <w:color w:val="231F20"/>
          <w:sz w:val="26"/>
          <w:szCs w:val="26"/>
        </w:rPr>
        <w:t>ковых</w:t>
      </w:r>
      <w:r w:rsidRPr="006E0B26">
        <w:rPr>
          <w:color w:val="231F20"/>
          <w:spacing w:val="-2"/>
          <w:sz w:val="26"/>
          <w:szCs w:val="26"/>
        </w:rPr>
        <w:t xml:space="preserve"> </w:t>
      </w:r>
      <w:r w:rsidRPr="006E0B26">
        <w:rPr>
          <w:color w:val="231F20"/>
          <w:sz w:val="26"/>
          <w:szCs w:val="26"/>
        </w:rPr>
        <w:t>средств</w:t>
      </w:r>
      <w:r w:rsidRPr="006E0B26">
        <w:rPr>
          <w:color w:val="231F20"/>
          <w:spacing w:val="-2"/>
          <w:sz w:val="26"/>
          <w:szCs w:val="26"/>
        </w:rPr>
        <w:t xml:space="preserve"> </w:t>
      </w:r>
      <w:r w:rsidRPr="006E0B26">
        <w:rPr>
          <w:color w:val="231F20"/>
          <w:sz w:val="26"/>
          <w:szCs w:val="26"/>
        </w:rPr>
        <w:t>выразительности</w:t>
      </w:r>
      <w:r w:rsidRPr="006E0B26">
        <w:rPr>
          <w:color w:val="231F20"/>
          <w:spacing w:val="-2"/>
          <w:sz w:val="26"/>
          <w:szCs w:val="26"/>
        </w:rPr>
        <w:t xml:space="preserve"> </w:t>
      </w:r>
      <w:r w:rsidRPr="006E0B26">
        <w:rPr>
          <w:color w:val="231F20"/>
          <w:sz w:val="26"/>
          <w:szCs w:val="26"/>
        </w:rPr>
        <w:t>в</w:t>
      </w:r>
      <w:r w:rsidRPr="006E0B26">
        <w:rPr>
          <w:color w:val="231F20"/>
          <w:spacing w:val="-2"/>
          <w:sz w:val="26"/>
          <w:szCs w:val="26"/>
        </w:rPr>
        <w:t xml:space="preserve"> </w:t>
      </w:r>
      <w:r w:rsidRPr="006E0B26">
        <w:rPr>
          <w:color w:val="231F20"/>
          <w:sz w:val="26"/>
          <w:szCs w:val="26"/>
        </w:rPr>
        <w:t>текстах</w:t>
      </w:r>
      <w:r w:rsidRPr="006E0B26">
        <w:rPr>
          <w:color w:val="231F20"/>
          <w:spacing w:val="-2"/>
          <w:sz w:val="26"/>
          <w:szCs w:val="26"/>
        </w:rPr>
        <w:t xml:space="preserve"> </w:t>
      </w:r>
      <w:r w:rsidRPr="006E0B26">
        <w:rPr>
          <w:color w:val="231F20"/>
          <w:sz w:val="26"/>
          <w:szCs w:val="26"/>
        </w:rPr>
        <w:t>публицистического стиля, нормы построения текстов публицистического стиля, особенности жанров (интервью, репортаж, заметка).</w:t>
      </w:r>
    </w:p>
    <w:p w14:paraId="53649C99" w14:textId="77777777" w:rsidR="009E0694" w:rsidRPr="006E0B26" w:rsidRDefault="009E0694" w:rsidP="009E0694">
      <w:pPr>
        <w:pStyle w:val="af6"/>
        <w:numPr>
          <w:ilvl w:val="0"/>
          <w:numId w:val="17"/>
        </w:numPr>
        <w:spacing w:after="0" w:line="240" w:lineRule="auto"/>
        <w:ind w:left="0" w:firstLine="709"/>
        <w:contextualSpacing/>
        <w:jc w:val="both"/>
        <w:rPr>
          <w:sz w:val="26"/>
          <w:szCs w:val="26"/>
        </w:rPr>
      </w:pPr>
      <w:r w:rsidRPr="006E0B26">
        <w:rPr>
          <w:color w:val="231F20"/>
          <w:w w:val="95"/>
          <w:sz w:val="26"/>
          <w:szCs w:val="26"/>
        </w:rPr>
        <w:t>коллективно под руководством учителя создавать тексты публицистического стиля в жанре репорта</w:t>
      </w:r>
      <w:r w:rsidRPr="006E0B26">
        <w:rPr>
          <w:color w:val="231F20"/>
          <w:sz w:val="26"/>
          <w:szCs w:val="26"/>
        </w:rPr>
        <w:t>жа, заметки, интервью; оформлять деловые бумаги (инструк</w:t>
      </w:r>
      <w:r w:rsidRPr="006E0B26">
        <w:rPr>
          <w:color w:val="231F20"/>
          <w:spacing w:val="-2"/>
          <w:sz w:val="26"/>
          <w:szCs w:val="26"/>
        </w:rPr>
        <w:t>ция).</w:t>
      </w:r>
    </w:p>
    <w:p w14:paraId="55D86C60" w14:textId="77777777" w:rsidR="009E0694" w:rsidRPr="006E0B26" w:rsidRDefault="009E0694" w:rsidP="009E0694">
      <w:pPr>
        <w:pStyle w:val="af6"/>
        <w:numPr>
          <w:ilvl w:val="0"/>
          <w:numId w:val="17"/>
        </w:numPr>
        <w:spacing w:after="0" w:line="240" w:lineRule="auto"/>
        <w:ind w:left="0" w:firstLine="709"/>
        <w:contextualSpacing/>
        <w:jc w:val="both"/>
        <w:rPr>
          <w:sz w:val="26"/>
          <w:szCs w:val="26"/>
        </w:rPr>
      </w:pPr>
      <w:r w:rsidRPr="006E0B26">
        <w:rPr>
          <w:color w:val="231F20"/>
          <w:sz w:val="26"/>
          <w:szCs w:val="26"/>
        </w:rPr>
        <w:t xml:space="preserve">владеть нормами построения текстов публицистического </w:t>
      </w:r>
      <w:r w:rsidRPr="006E0B26">
        <w:rPr>
          <w:color w:val="231F20"/>
          <w:spacing w:val="-2"/>
          <w:sz w:val="26"/>
          <w:szCs w:val="26"/>
        </w:rPr>
        <w:t>стиля.</w:t>
      </w:r>
    </w:p>
    <w:p w14:paraId="6AC29410" w14:textId="77777777" w:rsidR="009E0694" w:rsidRPr="006E0B26" w:rsidRDefault="009E0694" w:rsidP="009E0694">
      <w:pPr>
        <w:pStyle w:val="af6"/>
        <w:numPr>
          <w:ilvl w:val="0"/>
          <w:numId w:val="17"/>
        </w:numPr>
        <w:spacing w:after="0" w:line="240" w:lineRule="auto"/>
        <w:ind w:left="0" w:firstLine="709"/>
        <w:contextualSpacing/>
        <w:jc w:val="both"/>
        <w:rPr>
          <w:sz w:val="26"/>
          <w:szCs w:val="26"/>
        </w:rPr>
      </w:pPr>
      <w:r w:rsidRPr="006E0B26">
        <w:rPr>
          <w:color w:val="231F20"/>
          <w:sz w:val="26"/>
          <w:szCs w:val="26"/>
        </w:rPr>
        <w:t>с опорой на схему характеризовать особенности официально-делового стиля (в</w:t>
      </w:r>
      <w:r w:rsidRPr="006E0B26">
        <w:rPr>
          <w:color w:val="231F20"/>
          <w:spacing w:val="-5"/>
          <w:sz w:val="26"/>
          <w:szCs w:val="26"/>
        </w:rPr>
        <w:t xml:space="preserve"> </w:t>
      </w:r>
      <w:r w:rsidRPr="006E0B26">
        <w:rPr>
          <w:color w:val="231F20"/>
          <w:sz w:val="26"/>
          <w:szCs w:val="26"/>
        </w:rPr>
        <w:t>том</w:t>
      </w:r>
      <w:r w:rsidRPr="006E0B26">
        <w:rPr>
          <w:color w:val="231F20"/>
          <w:spacing w:val="-5"/>
          <w:sz w:val="26"/>
          <w:szCs w:val="26"/>
        </w:rPr>
        <w:t xml:space="preserve"> </w:t>
      </w:r>
      <w:r w:rsidRPr="006E0B26">
        <w:rPr>
          <w:color w:val="231F20"/>
          <w:sz w:val="26"/>
          <w:szCs w:val="26"/>
        </w:rPr>
        <w:t>числе</w:t>
      </w:r>
      <w:r w:rsidRPr="006E0B26">
        <w:rPr>
          <w:color w:val="231F20"/>
          <w:spacing w:val="-5"/>
          <w:sz w:val="26"/>
          <w:szCs w:val="26"/>
        </w:rPr>
        <w:t xml:space="preserve"> </w:t>
      </w:r>
      <w:r w:rsidRPr="006E0B26">
        <w:rPr>
          <w:color w:val="231F20"/>
          <w:sz w:val="26"/>
          <w:szCs w:val="26"/>
        </w:rPr>
        <w:t>сферу</w:t>
      </w:r>
      <w:r w:rsidRPr="006E0B26">
        <w:rPr>
          <w:color w:val="231F20"/>
          <w:spacing w:val="-5"/>
          <w:sz w:val="26"/>
          <w:szCs w:val="26"/>
        </w:rPr>
        <w:t xml:space="preserve"> </w:t>
      </w:r>
      <w:r w:rsidRPr="006E0B26">
        <w:rPr>
          <w:color w:val="231F20"/>
          <w:sz w:val="26"/>
          <w:szCs w:val="26"/>
        </w:rPr>
        <w:t>употребления,</w:t>
      </w:r>
      <w:r w:rsidRPr="006E0B26">
        <w:rPr>
          <w:color w:val="231F20"/>
          <w:spacing w:val="-5"/>
          <w:sz w:val="26"/>
          <w:szCs w:val="26"/>
        </w:rPr>
        <w:t xml:space="preserve"> </w:t>
      </w:r>
      <w:r w:rsidRPr="006E0B26">
        <w:rPr>
          <w:color w:val="231F20"/>
          <w:sz w:val="26"/>
          <w:szCs w:val="26"/>
        </w:rPr>
        <w:t>функции,</w:t>
      </w:r>
      <w:r w:rsidRPr="006E0B26">
        <w:rPr>
          <w:color w:val="231F20"/>
          <w:spacing w:val="-5"/>
          <w:sz w:val="26"/>
          <w:szCs w:val="26"/>
        </w:rPr>
        <w:t xml:space="preserve"> </w:t>
      </w:r>
      <w:r w:rsidRPr="006E0B26">
        <w:rPr>
          <w:color w:val="231F20"/>
          <w:sz w:val="26"/>
          <w:szCs w:val="26"/>
        </w:rPr>
        <w:t>языковые</w:t>
      </w:r>
      <w:r w:rsidRPr="006E0B26">
        <w:rPr>
          <w:color w:val="231F20"/>
          <w:spacing w:val="-5"/>
          <w:sz w:val="26"/>
          <w:szCs w:val="26"/>
        </w:rPr>
        <w:t xml:space="preserve"> </w:t>
      </w:r>
      <w:r w:rsidRPr="006E0B26">
        <w:rPr>
          <w:color w:val="231F20"/>
          <w:sz w:val="26"/>
          <w:szCs w:val="26"/>
        </w:rPr>
        <w:t>особенности), особенности жанра инструкции.</w:t>
      </w:r>
    </w:p>
    <w:p w14:paraId="45B706F3" w14:textId="77777777" w:rsidR="009E0694" w:rsidRPr="006E0B26" w:rsidRDefault="009E0694" w:rsidP="009E0694">
      <w:pPr>
        <w:pStyle w:val="af6"/>
        <w:numPr>
          <w:ilvl w:val="0"/>
          <w:numId w:val="17"/>
        </w:numPr>
        <w:spacing w:after="0" w:line="240" w:lineRule="auto"/>
        <w:ind w:left="0" w:firstLine="709"/>
        <w:contextualSpacing/>
        <w:jc w:val="both"/>
        <w:rPr>
          <w:sz w:val="26"/>
          <w:szCs w:val="26"/>
        </w:rPr>
      </w:pPr>
      <w:r w:rsidRPr="006E0B26">
        <w:rPr>
          <w:color w:val="231F20"/>
          <w:w w:val="95"/>
          <w:sz w:val="26"/>
          <w:szCs w:val="26"/>
        </w:rPr>
        <w:lastRenderedPageBreak/>
        <w:t xml:space="preserve">применять знания о функциональных разновидностях языка </w:t>
      </w:r>
      <w:r w:rsidRPr="006E0B26">
        <w:rPr>
          <w:color w:val="231F20"/>
          <w:spacing w:val="-2"/>
          <w:sz w:val="26"/>
          <w:szCs w:val="26"/>
        </w:rPr>
        <w:t>при</w:t>
      </w:r>
      <w:r w:rsidRPr="006E0B26">
        <w:rPr>
          <w:color w:val="231F20"/>
          <w:spacing w:val="-8"/>
          <w:sz w:val="26"/>
          <w:szCs w:val="26"/>
        </w:rPr>
        <w:t xml:space="preserve"> </w:t>
      </w:r>
      <w:r w:rsidRPr="006E0B26">
        <w:rPr>
          <w:color w:val="231F20"/>
          <w:spacing w:val="-2"/>
          <w:sz w:val="26"/>
          <w:szCs w:val="26"/>
        </w:rPr>
        <w:t>выполнении</w:t>
      </w:r>
      <w:r w:rsidRPr="006E0B26">
        <w:rPr>
          <w:color w:val="231F20"/>
          <w:spacing w:val="-8"/>
          <w:sz w:val="26"/>
          <w:szCs w:val="26"/>
        </w:rPr>
        <w:t xml:space="preserve"> </w:t>
      </w:r>
      <w:r w:rsidRPr="006E0B26">
        <w:rPr>
          <w:color w:val="231F20"/>
          <w:spacing w:val="-2"/>
          <w:sz w:val="26"/>
          <w:szCs w:val="26"/>
        </w:rPr>
        <w:t>языкового</w:t>
      </w:r>
      <w:r w:rsidRPr="006E0B26">
        <w:rPr>
          <w:color w:val="231F20"/>
          <w:spacing w:val="-8"/>
          <w:sz w:val="26"/>
          <w:szCs w:val="26"/>
        </w:rPr>
        <w:t xml:space="preserve"> </w:t>
      </w:r>
      <w:r w:rsidRPr="006E0B26">
        <w:rPr>
          <w:color w:val="231F20"/>
          <w:spacing w:val="-2"/>
          <w:sz w:val="26"/>
          <w:szCs w:val="26"/>
        </w:rPr>
        <w:t>анализа</w:t>
      </w:r>
      <w:r w:rsidRPr="006E0B26">
        <w:rPr>
          <w:color w:val="231F20"/>
          <w:spacing w:val="-8"/>
          <w:sz w:val="26"/>
          <w:szCs w:val="26"/>
        </w:rPr>
        <w:t xml:space="preserve"> </w:t>
      </w:r>
      <w:r w:rsidRPr="006E0B26">
        <w:rPr>
          <w:color w:val="231F20"/>
          <w:spacing w:val="-2"/>
          <w:sz w:val="26"/>
          <w:szCs w:val="26"/>
        </w:rPr>
        <w:t>различных</w:t>
      </w:r>
      <w:r w:rsidRPr="006E0B26">
        <w:rPr>
          <w:color w:val="231F20"/>
          <w:spacing w:val="-8"/>
          <w:sz w:val="26"/>
          <w:szCs w:val="26"/>
        </w:rPr>
        <w:t xml:space="preserve"> </w:t>
      </w:r>
      <w:r w:rsidRPr="006E0B26">
        <w:rPr>
          <w:color w:val="231F20"/>
          <w:spacing w:val="-2"/>
          <w:sz w:val="26"/>
          <w:szCs w:val="26"/>
        </w:rPr>
        <w:t>видов</w:t>
      </w:r>
      <w:r w:rsidRPr="006E0B26">
        <w:rPr>
          <w:color w:val="231F20"/>
          <w:spacing w:val="-8"/>
          <w:sz w:val="26"/>
          <w:szCs w:val="26"/>
        </w:rPr>
        <w:t xml:space="preserve"> </w:t>
      </w:r>
      <w:r w:rsidRPr="006E0B26">
        <w:rPr>
          <w:color w:val="231F20"/>
          <w:spacing w:val="-2"/>
          <w:sz w:val="26"/>
          <w:szCs w:val="26"/>
        </w:rPr>
        <w:t>и</w:t>
      </w:r>
      <w:r w:rsidRPr="006E0B26">
        <w:rPr>
          <w:color w:val="231F20"/>
          <w:spacing w:val="-8"/>
          <w:sz w:val="26"/>
          <w:szCs w:val="26"/>
        </w:rPr>
        <w:t xml:space="preserve"> </w:t>
      </w:r>
      <w:r w:rsidRPr="006E0B26">
        <w:rPr>
          <w:color w:val="231F20"/>
          <w:spacing w:val="-2"/>
          <w:sz w:val="26"/>
          <w:szCs w:val="26"/>
        </w:rPr>
        <w:t>в</w:t>
      </w:r>
      <w:r w:rsidRPr="006E0B26">
        <w:rPr>
          <w:color w:val="231F20"/>
          <w:spacing w:val="-8"/>
          <w:sz w:val="26"/>
          <w:szCs w:val="26"/>
        </w:rPr>
        <w:t xml:space="preserve"> </w:t>
      </w:r>
      <w:r w:rsidRPr="006E0B26">
        <w:rPr>
          <w:color w:val="231F20"/>
          <w:spacing w:val="-2"/>
          <w:sz w:val="26"/>
          <w:szCs w:val="26"/>
        </w:rPr>
        <w:t>рече</w:t>
      </w:r>
      <w:r w:rsidRPr="006E0B26">
        <w:rPr>
          <w:color w:val="231F20"/>
          <w:sz w:val="26"/>
          <w:szCs w:val="26"/>
        </w:rPr>
        <w:t>вой практике.</w:t>
      </w:r>
    </w:p>
    <w:p w14:paraId="199269A7" w14:textId="77777777" w:rsidR="009E0694" w:rsidRPr="006E0B26" w:rsidRDefault="009E0694" w:rsidP="009E0694">
      <w:pPr>
        <w:spacing w:after="0" w:line="240" w:lineRule="auto"/>
        <w:ind w:firstLine="709"/>
        <w:contextualSpacing/>
        <w:jc w:val="both"/>
        <w:rPr>
          <w:rFonts w:ascii="Times New Roman" w:hAnsi="Times New Roman"/>
          <w:b/>
          <w:bCs/>
          <w:sz w:val="26"/>
          <w:szCs w:val="26"/>
        </w:rPr>
      </w:pPr>
      <w:r w:rsidRPr="006E0B26">
        <w:rPr>
          <w:rFonts w:ascii="Times New Roman" w:hAnsi="Times New Roman"/>
          <w:b/>
          <w:bCs/>
          <w:sz w:val="26"/>
          <w:szCs w:val="26"/>
        </w:rPr>
        <w:t>СИСТЕМА ЯЗЫКА</w:t>
      </w:r>
    </w:p>
    <w:p w14:paraId="20EBE930" w14:textId="77777777" w:rsidR="009E0694" w:rsidRPr="006E0B26" w:rsidRDefault="009E0694" w:rsidP="009E0694">
      <w:pPr>
        <w:numPr>
          <w:ilvl w:val="0"/>
          <w:numId w:val="16"/>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распознавать изученные орфограммы; проводить орфографический анализ слова; применять знания по орфографии в практике правописания;</w:t>
      </w:r>
    </w:p>
    <w:p w14:paraId="155D8EC9" w14:textId="77777777" w:rsidR="009E0694" w:rsidRPr="006E0B26" w:rsidRDefault="009E0694" w:rsidP="009E0694">
      <w:pPr>
        <w:numPr>
          <w:ilvl w:val="0"/>
          <w:numId w:val="16"/>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 xml:space="preserve">использовать знания по </w:t>
      </w:r>
      <w:proofErr w:type="spellStart"/>
      <w:r w:rsidRPr="006E0B26">
        <w:rPr>
          <w:rFonts w:ascii="Times New Roman" w:hAnsi="Times New Roman"/>
          <w:sz w:val="26"/>
          <w:szCs w:val="26"/>
        </w:rPr>
        <w:t>морфемике</w:t>
      </w:r>
      <w:proofErr w:type="spellEnd"/>
      <w:r w:rsidRPr="006E0B26">
        <w:rPr>
          <w:rFonts w:ascii="Times New Roman" w:hAnsi="Times New Roman"/>
          <w:sz w:val="26"/>
          <w:szCs w:val="26"/>
        </w:rPr>
        <w:t xml:space="preserve"> и словообразованию при выполнении различных видов языкового анализа и в практике правописания;</w:t>
      </w:r>
    </w:p>
    <w:p w14:paraId="413B7F46" w14:textId="77777777" w:rsidR="009E0694" w:rsidRPr="006E0B26" w:rsidRDefault="009E0694" w:rsidP="009E0694">
      <w:pPr>
        <w:numPr>
          <w:ilvl w:val="0"/>
          <w:numId w:val="16"/>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объяснять значение фразеологизмов, пословиц и поговорок, афоризмов, крылатых слов (на основе изученного) на доступном уровне в соответствии со структурой нарушения;</w:t>
      </w:r>
    </w:p>
    <w:p w14:paraId="228E7A7F" w14:textId="77777777" w:rsidR="009E0694" w:rsidRPr="006E0B26" w:rsidRDefault="009E0694" w:rsidP="009E0694">
      <w:pPr>
        <w:numPr>
          <w:ilvl w:val="0"/>
          <w:numId w:val="16"/>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иметь представление о метафоре, олицетворении, эпитете, гиперболе, литоте;</w:t>
      </w:r>
    </w:p>
    <w:p w14:paraId="4EFE1A5A" w14:textId="77777777" w:rsidR="009E0694" w:rsidRPr="006E0B26" w:rsidRDefault="009E0694" w:rsidP="009E0694">
      <w:pPr>
        <w:numPr>
          <w:ilvl w:val="0"/>
          <w:numId w:val="16"/>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по заданному алгоритму 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слова; применять знания по лексике и фразеологии при выполнении различных видов языкового анализа и в речевой практике на доступном уровне в соответствии со структурой нарушения;</w:t>
      </w:r>
    </w:p>
    <w:p w14:paraId="0545BBBA" w14:textId="77777777" w:rsidR="009E0694" w:rsidRPr="006E0B26" w:rsidRDefault="009E0694" w:rsidP="009E0694">
      <w:pPr>
        <w:numPr>
          <w:ilvl w:val="0"/>
          <w:numId w:val="16"/>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по заданному алгоритму 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14:paraId="5F3F778E" w14:textId="77777777" w:rsidR="009E0694" w:rsidRPr="006E0B26" w:rsidRDefault="009E0694" w:rsidP="009E0694">
      <w:pPr>
        <w:numPr>
          <w:ilvl w:val="0"/>
          <w:numId w:val="16"/>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 xml:space="preserve">понимать основные морфологические нормы современного русского литературного языка, применять нормы современного русского литературного языка на доступном уровне в соответствии со структурой нарушения и иметь представление об их изменчивости; с помощью учителя использовать грамматические словари и справочники в учебных целях; </w:t>
      </w:r>
    </w:p>
    <w:p w14:paraId="20DA6A24" w14:textId="77777777" w:rsidR="009E0694" w:rsidRPr="006E0B26" w:rsidRDefault="009E0694" w:rsidP="009E0694">
      <w:pPr>
        <w:spacing w:after="0" w:line="240" w:lineRule="auto"/>
        <w:ind w:firstLine="709"/>
        <w:contextualSpacing/>
        <w:jc w:val="both"/>
        <w:rPr>
          <w:rFonts w:ascii="Times New Roman" w:hAnsi="Times New Roman"/>
          <w:b/>
          <w:bCs/>
          <w:sz w:val="26"/>
          <w:szCs w:val="26"/>
        </w:rPr>
      </w:pPr>
      <w:r w:rsidRPr="006E0B26">
        <w:rPr>
          <w:rFonts w:ascii="Times New Roman" w:hAnsi="Times New Roman"/>
          <w:b/>
          <w:bCs/>
          <w:sz w:val="26"/>
          <w:szCs w:val="26"/>
        </w:rPr>
        <w:t>Морфология. Культура речи</w:t>
      </w:r>
    </w:p>
    <w:p w14:paraId="76269B9A" w14:textId="77777777" w:rsidR="009E0694" w:rsidRPr="006E0B26" w:rsidRDefault="009E0694" w:rsidP="009E0694">
      <w:pPr>
        <w:pStyle w:val="af6"/>
        <w:numPr>
          <w:ilvl w:val="0"/>
          <w:numId w:val="16"/>
        </w:numPr>
        <w:spacing w:after="0" w:line="240" w:lineRule="auto"/>
        <w:ind w:left="0" w:firstLine="709"/>
        <w:contextualSpacing/>
        <w:jc w:val="both"/>
        <w:rPr>
          <w:sz w:val="26"/>
          <w:szCs w:val="26"/>
        </w:rPr>
      </w:pPr>
      <w:r w:rsidRPr="006E0B26">
        <w:rPr>
          <w:color w:val="231F20"/>
          <w:sz w:val="26"/>
          <w:szCs w:val="26"/>
        </w:rPr>
        <w:t>С опорой на заданный алгоритм распознавать причастия и деепричастия, наречия, служебные слова (предлоги, союзы, частицы), междометия, звукоподражательные</w:t>
      </w:r>
      <w:r w:rsidRPr="006E0B26">
        <w:rPr>
          <w:color w:val="231F20"/>
          <w:spacing w:val="-16"/>
          <w:sz w:val="26"/>
          <w:szCs w:val="26"/>
        </w:rPr>
        <w:t xml:space="preserve"> </w:t>
      </w:r>
      <w:r w:rsidRPr="006E0B26">
        <w:rPr>
          <w:color w:val="231F20"/>
          <w:sz w:val="26"/>
          <w:szCs w:val="26"/>
        </w:rPr>
        <w:t>слова</w:t>
      </w:r>
      <w:r w:rsidRPr="006E0B26">
        <w:rPr>
          <w:color w:val="231F20"/>
          <w:spacing w:val="-15"/>
          <w:sz w:val="26"/>
          <w:szCs w:val="26"/>
        </w:rPr>
        <w:t xml:space="preserve"> </w:t>
      </w:r>
      <w:r w:rsidRPr="006E0B26">
        <w:rPr>
          <w:color w:val="231F20"/>
          <w:sz w:val="26"/>
          <w:szCs w:val="26"/>
        </w:rPr>
        <w:t>и</w:t>
      </w:r>
      <w:r w:rsidRPr="006E0B26">
        <w:rPr>
          <w:color w:val="231F20"/>
          <w:spacing w:val="-16"/>
          <w:sz w:val="26"/>
          <w:szCs w:val="26"/>
        </w:rPr>
        <w:t xml:space="preserve"> </w:t>
      </w:r>
      <w:r w:rsidRPr="006E0B26">
        <w:rPr>
          <w:color w:val="231F20"/>
          <w:sz w:val="26"/>
          <w:szCs w:val="26"/>
        </w:rPr>
        <w:t>проводить</w:t>
      </w:r>
      <w:r w:rsidRPr="006E0B26">
        <w:rPr>
          <w:color w:val="231F20"/>
          <w:spacing w:val="-16"/>
          <w:sz w:val="26"/>
          <w:szCs w:val="26"/>
        </w:rPr>
        <w:t xml:space="preserve"> </w:t>
      </w:r>
      <w:r w:rsidRPr="006E0B26">
        <w:rPr>
          <w:color w:val="231F20"/>
          <w:sz w:val="26"/>
          <w:szCs w:val="26"/>
        </w:rPr>
        <w:t>их</w:t>
      </w:r>
      <w:r w:rsidRPr="006E0B26">
        <w:rPr>
          <w:color w:val="231F20"/>
          <w:spacing w:val="-15"/>
          <w:sz w:val="26"/>
          <w:szCs w:val="26"/>
        </w:rPr>
        <w:t xml:space="preserve"> </w:t>
      </w:r>
      <w:r w:rsidRPr="006E0B26">
        <w:rPr>
          <w:color w:val="231F20"/>
          <w:sz w:val="26"/>
          <w:szCs w:val="26"/>
        </w:rPr>
        <w:t>морфологический</w:t>
      </w:r>
      <w:r w:rsidRPr="006E0B26">
        <w:rPr>
          <w:color w:val="231F20"/>
          <w:spacing w:val="-16"/>
          <w:sz w:val="26"/>
          <w:szCs w:val="26"/>
        </w:rPr>
        <w:t xml:space="preserve"> </w:t>
      </w:r>
      <w:r w:rsidRPr="006E0B26">
        <w:rPr>
          <w:color w:val="231F20"/>
          <w:sz w:val="26"/>
          <w:szCs w:val="26"/>
        </w:rPr>
        <w:t xml:space="preserve">анализ: </w:t>
      </w:r>
      <w:r w:rsidRPr="006E0B26">
        <w:rPr>
          <w:color w:val="231F20"/>
          <w:w w:val="95"/>
          <w:sz w:val="26"/>
          <w:szCs w:val="26"/>
        </w:rPr>
        <w:t xml:space="preserve">определять общее грамматическое значение, морфологические </w:t>
      </w:r>
      <w:r w:rsidRPr="006E0B26">
        <w:rPr>
          <w:color w:val="231F20"/>
          <w:sz w:val="26"/>
          <w:szCs w:val="26"/>
        </w:rPr>
        <w:t>признаки, синтаксические функции.</w:t>
      </w:r>
    </w:p>
    <w:p w14:paraId="422C4973" w14:textId="77777777" w:rsidR="009E0694" w:rsidRPr="006E0B26" w:rsidRDefault="009E0694" w:rsidP="009E0694">
      <w:pPr>
        <w:numPr>
          <w:ilvl w:val="0"/>
          <w:numId w:val="16"/>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по заданному алгоритму характеризовать причастия как форму глагола, выделять признаки глагола и имени прилагательного в причастии; различать причастия настоящего и прошедшего времени, действительные и страдательные причастия, полные и краткие формы страдательных причастий; склонять причастия; выделять причастный оборот, правильно ставить знаки препинания в предложениях с причастным оборотом, после предварительного анализа объяснять роль причастия в предложении; понимать особенности постановки ударения в некоторых формах причастий; осознавать разницу в употреблении в речи однокоренных слов типа «</w:t>
      </w:r>
      <w:r w:rsidRPr="006E0B26">
        <w:rPr>
          <w:rFonts w:ascii="Times New Roman" w:hAnsi="Times New Roman"/>
          <w:b/>
          <w:sz w:val="26"/>
          <w:szCs w:val="26"/>
        </w:rPr>
        <w:t>висящий</w:t>
      </w:r>
      <w:r w:rsidRPr="006E0B26">
        <w:rPr>
          <w:rFonts w:ascii="Times New Roman" w:hAnsi="Times New Roman"/>
          <w:sz w:val="26"/>
          <w:szCs w:val="26"/>
        </w:rPr>
        <w:t xml:space="preserve"> – </w:t>
      </w:r>
      <w:r w:rsidRPr="006E0B26">
        <w:rPr>
          <w:rFonts w:ascii="Times New Roman" w:hAnsi="Times New Roman"/>
          <w:b/>
          <w:sz w:val="26"/>
          <w:szCs w:val="26"/>
        </w:rPr>
        <w:t>висячий</w:t>
      </w:r>
      <w:r w:rsidRPr="006E0B26">
        <w:rPr>
          <w:rFonts w:ascii="Times New Roman" w:hAnsi="Times New Roman"/>
          <w:sz w:val="26"/>
          <w:szCs w:val="26"/>
        </w:rPr>
        <w:t>», «</w:t>
      </w:r>
      <w:r w:rsidRPr="006E0B26">
        <w:rPr>
          <w:rFonts w:ascii="Times New Roman" w:hAnsi="Times New Roman"/>
          <w:b/>
          <w:sz w:val="26"/>
          <w:szCs w:val="26"/>
        </w:rPr>
        <w:t>горящий</w:t>
      </w:r>
      <w:r w:rsidRPr="006E0B26">
        <w:rPr>
          <w:rFonts w:ascii="Times New Roman" w:hAnsi="Times New Roman"/>
          <w:sz w:val="26"/>
          <w:szCs w:val="26"/>
        </w:rPr>
        <w:t xml:space="preserve"> – </w:t>
      </w:r>
      <w:r w:rsidRPr="006E0B26">
        <w:rPr>
          <w:rFonts w:ascii="Times New Roman" w:hAnsi="Times New Roman"/>
          <w:b/>
          <w:sz w:val="26"/>
          <w:szCs w:val="26"/>
        </w:rPr>
        <w:t>горячий</w:t>
      </w:r>
      <w:r w:rsidRPr="006E0B26">
        <w:rPr>
          <w:rFonts w:ascii="Times New Roman" w:hAnsi="Times New Roman"/>
          <w:sz w:val="26"/>
          <w:szCs w:val="26"/>
        </w:rPr>
        <w:t>», причастия с суффиксом –</w:t>
      </w:r>
      <w:proofErr w:type="spellStart"/>
      <w:r w:rsidRPr="006E0B26">
        <w:rPr>
          <w:rFonts w:ascii="Times New Roman" w:hAnsi="Times New Roman"/>
          <w:b/>
          <w:sz w:val="26"/>
          <w:szCs w:val="26"/>
        </w:rPr>
        <w:t>ся</w:t>
      </w:r>
      <w:proofErr w:type="spellEnd"/>
      <w:r w:rsidRPr="006E0B26">
        <w:rPr>
          <w:rFonts w:ascii="Times New Roman" w:hAnsi="Times New Roman"/>
          <w:b/>
          <w:sz w:val="26"/>
          <w:szCs w:val="26"/>
        </w:rPr>
        <w:t xml:space="preserve">; </w:t>
      </w:r>
      <w:r w:rsidRPr="006E0B26">
        <w:rPr>
          <w:rFonts w:ascii="Times New Roman" w:hAnsi="Times New Roman"/>
          <w:sz w:val="26"/>
          <w:szCs w:val="26"/>
        </w:rPr>
        <w:t xml:space="preserve">правильно согласовывать причастия в словосочетаниях типа прич. + сущ. в заданном контексте; соблюдать нормы правописания причастий (падежные окончания, гласные в суффиксах причастий, </w:t>
      </w:r>
      <w:r w:rsidRPr="006E0B26">
        <w:rPr>
          <w:rFonts w:ascii="Times New Roman" w:hAnsi="Times New Roman"/>
          <w:b/>
          <w:sz w:val="26"/>
          <w:szCs w:val="26"/>
        </w:rPr>
        <w:t>н</w:t>
      </w:r>
      <w:r w:rsidRPr="006E0B26">
        <w:rPr>
          <w:rFonts w:ascii="Times New Roman" w:hAnsi="Times New Roman"/>
          <w:sz w:val="26"/>
          <w:szCs w:val="26"/>
        </w:rPr>
        <w:t xml:space="preserve"> и </w:t>
      </w:r>
      <w:proofErr w:type="spellStart"/>
      <w:r w:rsidRPr="006E0B26">
        <w:rPr>
          <w:rFonts w:ascii="Times New Roman" w:hAnsi="Times New Roman"/>
          <w:b/>
          <w:sz w:val="26"/>
          <w:szCs w:val="26"/>
        </w:rPr>
        <w:t>нн</w:t>
      </w:r>
      <w:proofErr w:type="spellEnd"/>
      <w:r w:rsidRPr="006E0B26">
        <w:rPr>
          <w:rFonts w:ascii="Times New Roman" w:hAnsi="Times New Roman"/>
          <w:sz w:val="26"/>
          <w:szCs w:val="26"/>
        </w:rPr>
        <w:t xml:space="preserve"> в суффиксах причастий и отглагольных имен прилагательных; слитное и раздельное написание </w:t>
      </w:r>
      <w:r w:rsidRPr="006E0B26">
        <w:rPr>
          <w:rFonts w:ascii="Times New Roman" w:hAnsi="Times New Roman"/>
          <w:b/>
          <w:sz w:val="26"/>
          <w:szCs w:val="26"/>
        </w:rPr>
        <w:t>не</w:t>
      </w:r>
      <w:r w:rsidRPr="006E0B26">
        <w:rPr>
          <w:rFonts w:ascii="Times New Roman" w:hAnsi="Times New Roman"/>
          <w:sz w:val="26"/>
          <w:szCs w:val="26"/>
        </w:rPr>
        <w:t xml:space="preserve"> с причастиями);</w:t>
      </w:r>
    </w:p>
    <w:p w14:paraId="380A86D6" w14:textId="77777777" w:rsidR="009E0694" w:rsidRPr="006E0B26" w:rsidRDefault="009E0694" w:rsidP="009E0694">
      <w:pPr>
        <w:numPr>
          <w:ilvl w:val="0"/>
          <w:numId w:val="16"/>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lastRenderedPageBreak/>
        <w:t xml:space="preserve">по заданному алгоритму характеризовать деепричастия как форму глагола, выделять признаки глагола и наречия в деепричастии; различать деепричастия совершенного и несовершенного вида; распознавать деепричастный оборот, правильно ставить знаки препинания в предложениях с деепричастным оборотом, объяснять роль деепричастия в предложении; правильно строить предложения с одиночными деепричастиями и деепричастными оборотами в заданном контексте; понимать особенности постановки ударения в некоторых формах деепричастий; соблюдать нормы правописания деепричастий (гласные в суффиксах деепричастий, слитное и раздельное написание </w:t>
      </w:r>
      <w:r w:rsidRPr="006E0B26">
        <w:rPr>
          <w:rFonts w:ascii="Times New Roman" w:hAnsi="Times New Roman"/>
          <w:b/>
          <w:sz w:val="26"/>
          <w:szCs w:val="26"/>
        </w:rPr>
        <w:t>не</w:t>
      </w:r>
      <w:r w:rsidRPr="006E0B26">
        <w:rPr>
          <w:rFonts w:ascii="Times New Roman" w:hAnsi="Times New Roman"/>
          <w:sz w:val="26"/>
          <w:szCs w:val="26"/>
        </w:rPr>
        <w:t xml:space="preserve"> с деепричастиями);</w:t>
      </w:r>
    </w:p>
    <w:p w14:paraId="06E39337" w14:textId="77777777" w:rsidR="009E0694" w:rsidRPr="006E0B26" w:rsidRDefault="009E0694" w:rsidP="009E0694">
      <w:pPr>
        <w:numPr>
          <w:ilvl w:val="0"/>
          <w:numId w:val="16"/>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 xml:space="preserve">по заданному алгоритму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 соблюдать нормы образования степеней сравнения наречий, произношения наречий на доступном уровне в соответствии со структурой нарушения, постановки в них ударения, правописания наречий (слитное, дефисное, раздельное написание; слитное или раздельное написание </w:t>
      </w:r>
      <w:r w:rsidRPr="006E0B26">
        <w:rPr>
          <w:rFonts w:ascii="Times New Roman" w:hAnsi="Times New Roman"/>
          <w:b/>
          <w:sz w:val="26"/>
          <w:szCs w:val="26"/>
        </w:rPr>
        <w:t>не</w:t>
      </w:r>
      <w:r w:rsidRPr="006E0B26">
        <w:rPr>
          <w:rFonts w:ascii="Times New Roman" w:hAnsi="Times New Roman"/>
          <w:sz w:val="26"/>
          <w:szCs w:val="26"/>
        </w:rPr>
        <w:t xml:space="preserve"> с наречиями; </w:t>
      </w:r>
      <w:r w:rsidRPr="006E0B26">
        <w:rPr>
          <w:rFonts w:ascii="Times New Roman" w:hAnsi="Times New Roman"/>
          <w:b/>
          <w:sz w:val="26"/>
          <w:szCs w:val="26"/>
        </w:rPr>
        <w:t xml:space="preserve">н </w:t>
      </w:r>
      <w:r w:rsidRPr="006E0B26">
        <w:rPr>
          <w:rFonts w:ascii="Times New Roman" w:hAnsi="Times New Roman"/>
          <w:sz w:val="26"/>
          <w:szCs w:val="26"/>
        </w:rPr>
        <w:t xml:space="preserve">и </w:t>
      </w:r>
      <w:proofErr w:type="spellStart"/>
      <w:r w:rsidRPr="006E0B26">
        <w:rPr>
          <w:rFonts w:ascii="Times New Roman" w:hAnsi="Times New Roman"/>
          <w:b/>
          <w:sz w:val="26"/>
          <w:szCs w:val="26"/>
        </w:rPr>
        <w:t>нн</w:t>
      </w:r>
      <w:proofErr w:type="spellEnd"/>
      <w:r w:rsidRPr="006E0B26">
        <w:rPr>
          <w:rFonts w:ascii="Times New Roman" w:hAnsi="Times New Roman"/>
          <w:sz w:val="26"/>
          <w:szCs w:val="26"/>
        </w:rPr>
        <w:t xml:space="preserve"> в наречиях на </w:t>
      </w:r>
      <w:r w:rsidRPr="006E0B26">
        <w:rPr>
          <w:rFonts w:ascii="Times New Roman" w:hAnsi="Times New Roman"/>
          <w:b/>
          <w:sz w:val="26"/>
          <w:szCs w:val="26"/>
        </w:rPr>
        <w:t>-о</w:t>
      </w:r>
      <w:r w:rsidRPr="006E0B26">
        <w:rPr>
          <w:rFonts w:ascii="Times New Roman" w:hAnsi="Times New Roman"/>
          <w:sz w:val="26"/>
          <w:szCs w:val="26"/>
        </w:rPr>
        <w:t xml:space="preserve"> и </w:t>
      </w:r>
      <w:r w:rsidRPr="006E0B26">
        <w:rPr>
          <w:rFonts w:ascii="Times New Roman" w:hAnsi="Times New Roman"/>
          <w:b/>
          <w:sz w:val="26"/>
          <w:szCs w:val="26"/>
        </w:rPr>
        <w:t>-е</w:t>
      </w:r>
      <w:r w:rsidRPr="006E0B26">
        <w:rPr>
          <w:rFonts w:ascii="Times New Roman" w:hAnsi="Times New Roman"/>
          <w:sz w:val="26"/>
          <w:szCs w:val="26"/>
        </w:rPr>
        <w:t xml:space="preserve">; правописание суффиксов наречий; употребление </w:t>
      </w:r>
      <w:r w:rsidRPr="006E0B26">
        <w:rPr>
          <w:rFonts w:ascii="Times New Roman" w:hAnsi="Times New Roman"/>
          <w:b/>
          <w:sz w:val="26"/>
          <w:szCs w:val="26"/>
        </w:rPr>
        <w:t>ь</w:t>
      </w:r>
      <w:r w:rsidRPr="006E0B26">
        <w:rPr>
          <w:rFonts w:ascii="Times New Roman" w:hAnsi="Times New Roman"/>
          <w:sz w:val="26"/>
          <w:szCs w:val="26"/>
        </w:rPr>
        <w:t xml:space="preserve"> на конце наречий после шипящих; правописание </w:t>
      </w:r>
      <w:r w:rsidRPr="006E0B26">
        <w:rPr>
          <w:rFonts w:ascii="Times New Roman" w:hAnsi="Times New Roman"/>
          <w:b/>
          <w:sz w:val="26"/>
          <w:szCs w:val="26"/>
        </w:rPr>
        <w:t>о – е</w:t>
      </w:r>
      <w:r w:rsidRPr="006E0B26">
        <w:rPr>
          <w:rFonts w:ascii="Times New Roman" w:hAnsi="Times New Roman"/>
          <w:sz w:val="26"/>
          <w:szCs w:val="26"/>
        </w:rPr>
        <w:t xml:space="preserve"> после шипящих в суффиксах наречий, </w:t>
      </w:r>
      <w:r w:rsidRPr="006E0B26">
        <w:rPr>
          <w:rFonts w:ascii="Times New Roman" w:hAnsi="Times New Roman"/>
          <w:b/>
          <w:sz w:val="26"/>
          <w:szCs w:val="26"/>
        </w:rPr>
        <w:t xml:space="preserve">е </w:t>
      </w:r>
      <w:r w:rsidRPr="006E0B26">
        <w:rPr>
          <w:rFonts w:ascii="Times New Roman" w:hAnsi="Times New Roman"/>
          <w:sz w:val="26"/>
          <w:szCs w:val="26"/>
        </w:rPr>
        <w:t xml:space="preserve">и </w:t>
      </w:r>
      <w:proofErr w:type="spellStart"/>
      <w:r w:rsidRPr="006E0B26">
        <w:rPr>
          <w:rFonts w:ascii="Times New Roman" w:hAnsi="Times New Roman"/>
          <w:b/>
          <w:sz w:val="26"/>
          <w:szCs w:val="26"/>
        </w:rPr>
        <w:t>и</w:t>
      </w:r>
      <w:proofErr w:type="spellEnd"/>
      <w:r w:rsidRPr="006E0B26">
        <w:rPr>
          <w:rFonts w:ascii="Times New Roman" w:hAnsi="Times New Roman"/>
          <w:sz w:val="26"/>
          <w:szCs w:val="26"/>
        </w:rPr>
        <w:t xml:space="preserve"> в приставках </w:t>
      </w:r>
      <w:proofErr w:type="spellStart"/>
      <w:r w:rsidRPr="006E0B26">
        <w:rPr>
          <w:rFonts w:ascii="Times New Roman" w:hAnsi="Times New Roman"/>
          <w:b/>
          <w:sz w:val="26"/>
          <w:szCs w:val="26"/>
        </w:rPr>
        <w:t>не-</w:t>
      </w:r>
      <w:proofErr w:type="spellEnd"/>
      <w:r w:rsidRPr="006E0B26">
        <w:rPr>
          <w:rFonts w:ascii="Times New Roman" w:hAnsi="Times New Roman"/>
          <w:sz w:val="26"/>
          <w:szCs w:val="26"/>
        </w:rPr>
        <w:t xml:space="preserve"> и </w:t>
      </w:r>
      <w:r w:rsidRPr="006E0B26">
        <w:rPr>
          <w:rFonts w:ascii="Times New Roman" w:hAnsi="Times New Roman"/>
          <w:b/>
          <w:sz w:val="26"/>
          <w:szCs w:val="26"/>
        </w:rPr>
        <w:t>ни-</w:t>
      </w:r>
      <w:r w:rsidRPr="006E0B26">
        <w:rPr>
          <w:rFonts w:ascii="Times New Roman" w:hAnsi="Times New Roman"/>
          <w:sz w:val="26"/>
          <w:szCs w:val="26"/>
        </w:rPr>
        <w:t xml:space="preserve"> наречий);</w:t>
      </w:r>
    </w:p>
    <w:p w14:paraId="639365CB" w14:textId="77777777" w:rsidR="009E0694" w:rsidRPr="006E0B26" w:rsidRDefault="009E0694" w:rsidP="009E0694">
      <w:pPr>
        <w:numPr>
          <w:ilvl w:val="0"/>
          <w:numId w:val="16"/>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по заданному алгоритму определять общее грамматическое значение, морфологические признаки слов категории состояния, характеризовать их синтаксическую роль и роль в речи;</w:t>
      </w:r>
    </w:p>
    <w:p w14:paraId="28B4FB28" w14:textId="77777777" w:rsidR="009E0694" w:rsidRPr="006E0B26" w:rsidRDefault="009E0694" w:rsidP="009E0694">
      <w:pPr>
        <w:numPr>
          <w:ilvl w:val="0"/>
          <w:numId w:val="16"/>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по заданному алгоритму давать общую характеристику служебных частей речи; объяснять их отличия от самостоятельных частей речи;</w:t>
      </w:r>
    </w:p>
    <w:p w14:paraId="42140246" w14:textId="77777777" w:rsidR="009E0694" w:rsidRPr="006E0B26" w:rsidRDefault="009E0694" w:rsidP="009E0694">
      <w:pPr>
        <w:numPr>
          <w:ilvl w:val="0"/>
          <w:numId w:val="16"/>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по заданному алгоритму характеризовать предлог как служебную часть речи; различать производные и непроизводные предлоги, простые и составные предлоги; соблюдать нормы употребления имен существительных и местоимений с предлогами, правописания производных предлогов;</w:t>
      </w:r>
    </w:p>
    <w:p w14:paraId="14A821FB" w14:textId="77777777" w:rsidR="009E0694" w:rsidRPr="006E0B26" w:rsidRDefault="009E0694" w:rsidP="009E0694">
      <w:pPr>
        <w:numPr>
          <w:ilvl w:val="0"/>
          <w:numId w:val="16"/>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 xml:space="preserve">по заданному алгоритму характеризовать союз как служебную часть речи; различать разряды союзов по значению, по строению; объяснять роль союза в тексте, в том числе как средства связи однородных членов предложения и частей сложного предложения; 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знаков препинания в предложениях с союзом </w:t>
      </w:r>
      <w:r w:rsidRPr="006E0B26">
        <w:rPr>
          <w:rFonts w:ascii="Times New Roman" w:hAnsi="Times New Roman"/>
          <w:b/>
          <w:sz w:val="26"/>
          <w:szCs w:val="26"/>
        </w:rPr>
        <w:t>и</w:t>
      </w:r>
      <w:r w:rsidRPr="006E0B26">
        <w:rPr>
          <w:rFonts w:ascii="Times New Roman" w:hAnsi="Times New Roman"/>
          <w:sz w:val="26"/>
          <w:szCs w:val="26"/>
        </w:rPr>
        <w:t>;</w:t>
      </w:r>
    </w:p>
    <w:p w14:paraId="112C58E7" w14:textId="77777777" w:rsidR="009E0694" w:rsidRPr="006E0B26" w:rsidRDefault="009E0694" w:rsidP="009E0694">
      <w:pPr>
        <w:numPr>
          <w:ilvl w:val="0"/>
          <w:numId w:val="16"/>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 xml:space="preserve">по заданному алгоритму 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степеней сравнения имени прилагательного, наречия; понимать интонационные особенности предложений с частицами; употреблять частицы в предложении и тексте в соответствии с их значением и стилистической окраской в заданном контексте; соблюдать нормы правописания частиц </w:t>
      </w:r>
      <w:r w:rsidRPr="006E0B26">
        <w:rPr>
          <w:rFonts w:ascii="Times New Roman" w:hAnsi="Times New Roman"/>
          <w:b/>
          <w:sz w:val="26"/>
          <w:szCs w:val="26"/>
        </w:rPr>
        <w:t>не</w:t>
      </w:r>
      <w:r w:rsidRPr="006E0B26">
        <w:rPr>
          <w:rFonts w:ascii="Times New Roman" w:hAnsi="Times New Roman"/>
          <w:sz w:val="26"/>
          <w:szCs w:val="26"/>
        </w:rPr>
        <w:t xml:space="preserve"> и </w:t>
      </w:r>
      <w:r w:rsidRPr="006E0B26">
        <w:rPr>
          <w:rFonts w:ascii="Times New Roman" w:hAnsi="Times New Roman"/>
          <w:b/>
          <w:sz w:val="26"/>
          <w:szCs w:val="26"/>
        </w:rPr>
        <w:t>ни</w:t>
      </w:r>
      <w:r w:rsidRPr="006E0B26">
        <w:rPr>
          <w:rFonts w:ascii="Times New Roman" w:hAnsi="Times New Roman"/>
          <w:sz w:val="26"/>
          <w:szCs w:val="26"/>
        </w:rPr>
        <w:t>, формообразующих частиц;</w:t>
      </w:r>
    </w:p>
    <w:p w14:paraId="6D5B4AAA" w14:textId="77777777" w:rsidR="009E0694" w:rsidRPr="006E0B26" w:rsidRDefault="009E0694" w:rsidP="009E0694">
      <w:pPr>
        <w:numPr>
          <w:ilvl w:val="0"/>
          <w:numId w:val="16"/>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 xml:space="preserve">по заданному алгоритму характеризовать междометия как часть речи, различать группы междометий по значению; иметь представление о роли междометий в речи, особенностях звукоподражательных слов и их употреблении в </w:t>
      </w:r>
      <w:r w:rsidRPr="006E0B26">
        <w:rPr>
          <w:rFonts w:ascii="Times New Roman" w:hAnsi="Times New Roman"/>
          <w:sz w:val="26"/>
          <w:szCs w:val="26"/>
        </w:rPr>
        <w:lastRenderedPageBreak/>
        <w:t>разговорной речи, в художественной литературе; соблюдать пунктуационные нормы оформления междометий в предложении;</w:t>
      </w:r>
    </w:p>
    <w:p w14:paraId="624C572A" w14:textId="77777777" w:rsidR="009E0694" w:rsidRPr="006E0B26" w:rsidRDefault="009E0694" w:rsidP="009E0694">
      <w:pPr>
        <w:numPr>
          <w:ilvl w:val="0"/>
          <w:numId w:val="16"/>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по заданному алгоритму распознавать наречия, слова категории состояния, деепричастия, предлоги, союзы, частицы, междометия, звукоподражательные слова в речи; проводить их морфологический анализ; применять знания по морфологии при выполнении различных видов языкового анализа и в речевой практике на доступном уровне в соответствии со структурой нарушения;</w:t>
      </w:r>
    </w:p>
    <w:p w14:paraId="3C9FC5E4" w14:textId="273FD1B3" w:rsidR="009E0694" w:rsidRPr="00F5768E" w:rsidRDefault="009E0694" w:rsidP="009E0694">
      <w:pPr>
        <w:numPr>
          <w:ilvl w:val="0"/>
          <w:numId w:val="16"/>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по заданному алгоритму распознавать морфологические средства выражения подлежащего, сказуемого, второстепенных членов предложений (на основе изученного); проводить синтаксический и пунктуационный анализ предложений; применять знания по синтаксису и пунктуации при выполнении различных видов языкового анализа и в речевой практике на доступном уровне в соответствии со структурой нарушения;</w:t>
      </w:r>
    </w:p>
    <w:p w14:paraId="58779451" w14:textId="77777777" w:rsidR="009E0694" w:rsidRPr="006E0B26" w:rsidRDefault="009E0694" w:rsidP="009E0694">
      <w:pPr>
        <w:pStyle w:val="ConsPlusNormal"/>
        <w:numPr>
          <w:ilvl w:val="1"/>
          <w:numId w:val="3"/>
        </w:numPr>
        <w:ind w:left="0" w:firstLine="709"/>
        <w:contextualSpacing/>
        <w:jc w:val="both"/>
        <w:rPr>
          <w:rFonts w:ascii="Times New Roman" w:hAnsi="Times New Roman" w:cs="Times New Roman"/>
          <w:bCs/>
          <w:sz w:val="26"/>
          <w:szCs w:val="26"/>
        </w:rPr>
      </w:pPr>
      <w:r w:rsidRPr="006E0B26">
        <w:rPr>
          <w:rFonts w:ascii="Times New Roman" w:hAnsi="Times New Roman" w:cs="Times New Roman"/>
          <w:bCs/>
          <w:sz w:val="26"/>
          <w:szCs w:val="26"/>
        </w:rPr>
        <w:t>КЛАСС</w:t>
      </w:r>
    </w:p>
    <w:p w14:paraId="7E81D51E" w14:textId="77777777" w:rsidR="009E0694" w:rsidRPr="006E0B26" w:rsidRDefault="009E0694" w:rsidP="009E0694">
      <w:pPr>
        <w:pStyle w:val="ConsPlusNormal"/>
        <w:ind w:firstLine="709"/>
        <w:jc w:val="both"/>
        <w:rPr>
          <w:rFonts w:ascii="Times New Roman" w:hAnsi="Times New Roman" w:cs="Times New Roman"/>
          <w:b/>
          <w:sz w:val="26"/>
          <w:szCs w:val="26"/>
        </w:rPr>
      </w:pPr>
      <w:r w:rsidRPr="006E0B26">
        <w:rPr>
          <w:rFonts w:ascii="Times New Roman" w:hAnsi="Times New Roman" w:cs="Times New Roman"/>
          <w:b/>
          <w:sz w:val="26"/>
          <w:szCs w:val="26"/>
        </w:rPr>
        <w:t>Общие сведения о языке</w:t>
      </w:r>
    </w:p>
    <w:p w14:paraId="55D9DD1A" w14:textId="77777777" w:rsidR="009E0694" w:rsidRPr="006E0B26" w:rsidRDefault="009E0694" w:rsidP="009E0694">
      <w:pPr>
        <w:pStyle w:val="29"/>
        <w:widowControl w:val="0"/>
        <w:numPr>
          <w:ilvl w:val="0"/>
          <w:numId w:val="18"/>
        </w:numPr>
        <w:autoSpaceDE w:val="0"/>
        <w:autoSpaceDN w:val="0"/>
        <w:adjustRightInd w:val="0"/>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характеризовать русский язык как один из индоевропейских языков, как язык из числа славянских языков по заданному алгоритму</w:t>
      </w:r>
    </w:p>
    <w:p w14:paraId="22041C5E" w14:textId="77777777" w:rsidR="009E0694" w:rsidRPr="006E0B26" w:rsidRDefault="009E0694" w:rsidP="009E0694">
      <w:pPr>
        <w:pStyle w:val="29"/>
        <w:widowControl w:val="0"/>
        <w:autoSpaceDE w:val="0"/>
        <w:autoSpaceDN w:val="0"/>
        <w:adjustRightInd w:val="0"/>
        <w:spacing w:after="0" w:line="240" w:lineRule="auto"/>
        <w:ind w:left="0" w:firstLine="709"/>
        <w:contextualSpacing/>
        <w:jc w:val="both"/>
        <w:rPr>
          <w:rFonts w:ascii="Times New Roman" w:hAnsi="Times New Roman"/>
          <w:b/>
          <w:bCs/>
          <w:sz w:val="26"/>
          <w:szCs w:val="26"/>
        </w:rPr>
      </w:pPr>
      <w:r w:rsidRPr="006E0B26">
        <w:rPr>
          <w:rFonts w:ascii="Times New Roman" w:hAnsi="Times New Roman"/>
          <w:b/>
          <w:bCs/>
          <w:sz w:val="26"/>
          <w:szCs w:val="26"/>
        </w:rPr>
        <w:t>Язык и речь</w:t>
      </w:r>
    </w:p>
    <w:p w14:paraId="12C10789" w14:textId="77777777" w:rsidR="009E0694" w:rsidRPr="006E0B26" w:rsidRDefault="009E0694" w:rsidP="009E0694">
      <w:pPr>
        <w:pStyle w:val="29"/>
        <w:widowControl w:val="0"/>
        <w:numPr>
          <w:ilvl w:val="0"/>
          <w:numId w:val="18"/>
        </w:numPr>
        <w:autoSpaceDE w:val="0"/>
        <w:autoSpaceDN w:val="0"/>
        <w:adjustRightInd w:val="0"/>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после предварительного анализа создавать устные монологические высказывания объемом не менее 50 слов (7 предложений) на основе жизненных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14:paraId="124ACDE4" w14:textId="77777777" w:rsidR="009E0694" w:rsidRPr="006E0B26" w:rsidRDefault="009E0694" w:rsidP="009E0694">
      <w:pPr>
        <w:pStyle w:val="af6"/>
        <w:numPr>
          <w:ilvl w:val="0"/>
          <w:numId w:val="18"/>
        </w:numPr>
        <w:spacing w:after="0" w:line="240" w:lineRule="auto"/>
        <w:ind w:left="0" w:firstLine="709"/>
        <w:contextualSpacing/>
        <w:jc w:val="both"/>
        <w:rPr>
          <w:sz w:val="26"/>
          <w:szCs w:val="26"/>
        </w:rPr>
      </w:pPr>
      <w:r w:rsidRPr="006E0B26">
        <w:rPr>
          <w:color w:val="231F20"/>
          <w:sz w:val="26"/>
          <w:szCs w:val="26"/>
        </w:rPr>
        <w:t>участвовать в диалоге на лингвистические темы (в рамках изученного) и темы на основе жизненных наблюдений (объём не менее 5 реплик);</w:t>
      </w:r>
    </w:p>
    <w:p w14:paraId="5AC9635E" w14:textId="77777777" w:rsidR="009E0694" w:rsidRPr="006E0B26" w:rsidRDefault="009E0694" w:rsidP="009E0694">
      <w:pPr>
        <w:pStyle w:val="af6"/>
        <w:numPr>
          <w:ilvl w:val="0"/>
          <w:numId w:val="18"/>
        </w:numPr>
        <w:spacing w:after="0" w:line="240" w:lineRule="auto"/>
        <w:ind w:left="0" w:firstLine="709"/>
        <w:contextualSpacing/>
        <w:jc w:val="both"/>
        <w:rPr>
          <w:sz w:val="26"/>
          <w:szCs w:val="26"/>
        </w:rPr>
      </w:pPr>
      <w:r w:rsidRPr="006E0B26">
        <w:rPr>
          <w:color w:val="231F20"/>
          <w:sz w:val="26"/>
          <w:szCs w:val="26"/>
        </w:rPr>
        <w:t>владеть различными видами аудирования: выборочным, ознакомительным, детальным — научно-учебных, художест</w:t>
      </w:r>
      <w:r w:rsidRPr="006E0B26">
        <w:rPr>
          <w:color w:val="231F20"/>
          <w:w w:val="95"/>
          <w:sz w:val="26"/>
          <w:szCs w:val="26"/>
        </w:rPr>
        <w:t>венных, публицистических текстов различных функционально-с</w:t>
      </w:r>
      <w:r w:rsidRPr="006E0B26">
        <w:rPr>
          <w:color w:val="231F20"/>
          <w:sz w:val="26"/>
          <w:szCs w:val="26"/>
        </w:rPr>
        <w:t>мысловых типов речи;</w:t>
      </w:r>
    </w:p>
    <w:p w14:paraId="7AF5E82F" w14:textId="77777777" w:rsidR="009E0694" w:rsidRPr="006E0B26" w:rsidRDefault="009E0694" w:rsidP="009E0694">
      <w:pPr>
        <w:pStyle w:val="af6"/>
        <w:numPr>
          <w:ilvl w:val="0"/>
          <w:numId w:val="18"/>
        </w:numPr>
        <w:spacing w:after="0" w:line="240" w:lineRule="auto"/>
        <w:ind w:left="0" w:firstLine="709"/>
        <w:contextualSpacing/>
        <w:jc w:val="both"/>
        <w:rPr>
          <w:sz w:val="26"/>
          <w:szCs w:val="26"/>
        </w:rPr>
      </w:pPr>
      <w:r w:rsidRPr="006E0B26">
        <w:rPr>
          <w:color w:val="231F20"/>
          <w:w w:val="95"/>
          <w:sz w:val="26"/>
          <w:szCs w:val="26"/>
        </w:rPr>
        <w:t xml:space="preserve">устно пересказывать прочитанный или прослушанный текст </w:t>
      </w:r>
      <w:r w:rsidRPr="006E0B26">
        <w:rPr>
          <w:color w:val="231F20"/>
          <w:sz w:val="26"/>
          <w:szCs w:val="26"/>
        </w:rPr>
        <w:t>объёмом не менее 120 слов:</w:t>
      </w:r>
    </w:p>
    <w:p w14:paraId="46D94783" w14:textId="77777777" w:rsidR="009E0694" w:rsidRPr="006E0B26" w:rsidRDefault="009E0694" w:rsidP="009E0694">
      <w:pPr>
        <w:pStyle w:val="29"/>
        <w:widowControl w:val="0"/>
        <w:numPr>
          <w:ilvl w:val="0"/>
          <w:numId w:val="18"/>
        </w:numPr>
        <w:autoSpaceDE w:val="0"/>
        <w:autoSpaceDN w:val="0"/>
        <w:adjustRightInd w:val="0"/>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владеть различными видами аудирования и чтения на доступном уровне в соответствии со структурой нарушения; понимать содержание прослушанных и / или прочитанных научно-учебных, художественных, публицистических текстов различных функционально-смысловых типов речи объемом не менее 230 слов: подробно, сжато и выборочно передавать в устной и письменной форме содержание прослушанных и / или прочитанных научно-учебных, художественных, публицистических текстов, адаптированных в лексическом и грамматическом отношениях, различных функционально-смысловых типов речи (для подробного изложения объем исходного текста не менее 150 слов; для сжатого и выборочного изложения – не менее 160 слов);</w:t>
      </w:r>
    </w:p>
    <w:p w14:paraId="189950EC" w14:textId="77777777" w:rsidR="009E0694" w:rsidRPr="006E0B26" w:rsidRDefault="009E0694" w:rsidP="009E0694">
      <w:pPr>
        <w:pStyle w:val="29"/>
        <w:widowControl w:val="0"/>
        <w:numPr>
          <w:ilvl w:val="0"/>
          <w:numId w:val="18"/>
        </w:numPr>
        <w:autoSpaceDE w:val="0"/>
        <w:autoSpaceDN w:val="0"/>
        <w:adjustRightInd w:val="0"/>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 xml:space="preserve">на доступном уровне в соответствии со структурой нарушения соблюдать в устной речи и на письме нормы современного русского литературного языка (в том числе во время списывания текста объемом 100 – 120 слов; словарного диктанта объемом 25 – 30 слов; диктанта на основе связного текста, адаптированного </w:t>
      </w:r>
      <w:r w:rsidRPr="006E0B26">
        <w:rPr>
          <w:rFonts w:ascii="Times New Roman" w:hAnsi="Times New Roman"/>
          <w:sz w:val="26"/>
          <w:szCs w:val="26"/>
        </w:rPr>
        <w:lastRenderedPageBreak/>
        <w:t xml:space="preserve">в лексическом и грамматическом отношении, объемом 100 – 120 слов, содержащего не более 17 орфограмм, 8 </w:t>
      </w:r>
      <w:proofErr w:type="spellStart"/>
      <w:r w:rsidRPr="006E0B26">
        <w:rPr>
          <w:rFonts w:ascii="Times New Roman" w:hAnsi="Times New Roman"/>
          <w:sz w:val="26"/>
          <w:szCs w:val="26"/>
        </w:rPr>
        <w:t>пунктограмм</w:t>
      </w:r>
      <w:proofErr w:type="spellEnd"/>
      <w:r w:rsidRPr="006E0B26">
        <w:rPr>
          <w:rFonts w:ascii="Times New Roman" w:hAnsi="Times New Roman"/>
          <w:sz w:val="26"/>
          <w:szCs w:val="26"/>
        </w:rPr>
        <w:t xml:space="preserve"> и не более 8 слов с непроверяемыми написаниями); понимать особенности использования мимики и жестов в разговорной речи; по заданному алгоритму объяснять национальную обусловленность норм речевого этикета; соблюдать в устной речи и на письме правила русского речевого этикета.</w:t>
      </w:r>
    </w:p>
    <w:p w14:paraId="4CC22987" w14:textId="77777777" w:rsidR="009E0694" w:rsidRPr="006E0B26" w:rsidRDefault="009E0694" w:rsidP="009E0694">
      <w:pPr>
        <w:pStyle w:val="29"/>
        <w:widowControl w:val="0"/>
        <w:autoSpaceDE w:val="0"/>
        <w:autoSpaceDN w:val="0"/>
        <w:adjustRightInd w:val="0"/>
        <w:spacing w:after="0" w:line="240" w:lineRule="auto"/>
        <w:ind w:left="0" w:firstLine="709"/>
        <w:contextualSpacing/>
        <w:jc w:val="both"/>
        <w:rPr>
          <w:rFonts w:ascii="Times New Roman" w:hAnsi="Times New Roman"/>
          <w:b/>
          <w:bCs/>
          <w:sz w:val="26"/>
          <w:szCs w:val="26"/>
        </w:rPr>
      </w:pPr>
      <w:r w:rsidRPr="006E0B26">
        <w:rPr>
          <w:rFonts w:ascii="Times New Roman" w:hAnsi="Times New Roman"/>
          <w:b/>
          <w:bCs/>
          <w:sz w:val="26"/>
          <w:szCs w:val="26"/>
        </w:rPr>
        <w:t>Текст</w:t>
      </w:r>
    </w:p>
    <w:p w14:paraId="4FBFF7EF" w14:textId="77777777" w:rsidR="009E0694" w:rsidRPr="006E0B26" w:rsidRDefault="009E0694" w:rsidP="009E0694">
      <w:pPr>
        <w:pStyle w:val="29"/>
        <w:widowControl w:val="0"/>
        <w:numPr>
          <w:ilvl w:val="0"/>
          <w:numId w:val="18"/>
        </w:numPr>
        <w:autoSpaceDE w:val="0"/>
        <w:autoSpaceDN w:val="0"/>
        <w:adjustRightInd w:val="0"/>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на доступном уровне в соответствии со структурой нарушения создавать тексты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 (в том числе сочинения-миниатюры объемом 7 и более предложений или объемом не менее 5–6 предложений сложной структуры, если этот объем позволяет раскрыть тему (выразить главную мысль); классного сочинения объемом 1,3 – 2,0 страницы с учетом стиля и жанра сочинения, характера темы);</w:t>
      </w:r>
    </w:p>
    <w:p w14:paraId="12976824" w14:textId="77777777" w:rsidR="009E0694" w:rsidRPr="006E0B26" w:rsidRDefault="009E0694" w:rsidP="009E0694">
      <w:pPr>
        <w:pStyle w:val="29"/>
        <w:widowControl w:val="0"/>
        <w:numPr>
          <w:ilvl w:val="0"/>
          <w:numId w:val="18"/>
        </w:numPr>
        <w:autoSpaceDE w:val="0"/>
        <w:autoSpaceDN w:val="0"/>
        <w:adjustRightInd w:val="0"/>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 xml:space="preserve">по заданному алгоритму характеризовать особенности жанров официально-делового стиля речи (заявление, объяснительная записка, автобиография, характеристика); оформлять деловые бумаги; создавать тексты публицистических жанров на доступном уровне в соответствии со структурой нарушения; </w:t>
      </w:r>
    </w:p>
    <w:p w14:paraId="5582D829" w14:textId="77777777" w:rsidR="009E0694" w:rsidRPr="006E0B26" w:rsidRDefault="009E0694" w:rsidP="009E0694">
      <w:pPr>
        <w:pStyle w:val="29"/>
        <w:widowControl w:val="0"/>
        <w:numPr>
          <w:ilvl w:val="0"/>
          <w:numId w:val="18"/>
        </w:numPr>
        <w:autoSpaceDE w:val="0"/>
        <w:autoSpaceDN w:val="0"/>
        <w:adjustRightInd w:val="0"/>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по заданному алгоритму характеризовать особенности официально-делового стиля речи и научного стиля речи, основные жанры научного стиля речи (реферат, доклад на научную тему), с помощью учителя выявлять сочетание различных стилей в тексте, средства связи предложений в тексте;</w:t>
      </w:r>
    </w:p>
    <w:p w14:paraId="17AB87BF" w14:textId="77777777" w:rsidR="009E0694" w:rsidRPr="006E0B26" w:rsidRDefault="009E0694" w:rsidP="009E0694">
      <w:pPr>
        <w:pStyle w:val="29"/>
        <w:widowControl w:val="0"/>
        <w:numPr>
          <w:ilvl w:val="0"/>
          <w:numId w:val="18"/>
        </w:numPr>
        <w:autoSpaceDE w:val="0"/>
        <w:autoSpaceDN w:val="0"/>
        <w:adjustRightInd w:val="0"/>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использовать знание основных признаков текста и особенностей функционально-смысловых типов речи в практике его создания на доступном уровне в соответствии со структурой нарушения;</w:t>
      </w:r>
    </w:p>
    <w:p w14:paraId="2A835E9D" w14:textId="77777777" w:rsidR="009E0694" w:rsidRPr="006E0B26" w:rsidRDefault="009E0694" w:rsidP="009E0694">
      <w:pPr>
        <w:pStyle w:val="29"/>
        <w:widowControl w:val="0"/>
        <w:numPr>
          <w:ilvl w:val="0"/>
          <w:numId w:val="18"/>
        </w:numPr>
        <w:autoSpaceDE w:val="0"/>
        <w:autoSpaceDN w:val="0"/>
        <w:adjustRightInd w:val="0"/>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по заданному алгоритму распознавать тексты разных функциональных разновидностей языка; анализировать тексты разных стилей и жанров, адаптированных в лексическом и грамматическом отношениях; применять знания о функциональных разновидностях языка при выполнении различных видов анализа и в речевой практике на доступном уровне в соответствии со структурой нарушения;</w:t>
      </w:r>
    </w:p>
    <w:p w14:paraId="0CD177AB" w14:textId="77777777" w:rsidR="009E0694" w:rsidRPr="006E0B26" w:rsidRDefault="009E0694" w:rsidP="009E0694">
      <w:pPr>
        <w:pStyle w:val="29"/>
        <w:widowControl w:val="0"/>
        <w:numPr>
          <w:ilvl w:val="0"/>
          <w:numId w:val="18"/>
        </w:numPr>
        <w:autoSpaceDE w:val="0"/>
        <w:autoSpaceDN w:val="0"/>
        <w:adjustRightInd w:val="0"/>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владеть умениями информационной переработки текста: создавать тезисы, конспекты под руководством учителя; извлекать информацию из различных источников. Представлять сообщение на заданную тему в виде презентации.</w:t>
      </w:r>
    </w:p>
    <w:p w14:paraId="5AE88B4C" w14:textId="77777777" w:rsidR="009E0694" w:rsidRPr="006E0B26" w:rsidRDefault="009E0694" w:rsidP="009E0694">
      <w:pPr>
        <w:pStyle w:val="af6"/>
        <w:numPr>
          <w:ilvl w:val="0"/>
          <w:numId w:val="18"/>
        </w:numPr>
        <w:spacing w:after="0" w:line="240" w:lineRule="auto"/>
        <w:ind w:left="0" w:firstLine="709"/>
        <w:contextualSpacing/>
        <w:jc w:val="both"/>
        <w:rPr>
          <w:sz w:val="26"/>
          <w:szCs w:val="26"/>
        </w:rPr>
      </w:pPr>
      <w:r w:rsidRPr="006E0B26">
        <w:rPr>
          <w:color w:val="231F20"/>
          <w:spacing w:val="-2"/>
          <w:sz w:val="26"/>
          <w:szCs w:val="26"/>
        </w:rPr>
        <w:t xml:space="preserve">Представлять содержание прослушанного или прочитанного </w:t>
      </w:r>
      <w:r w:rsidRPr="006E0B26">
        <w:rPr>
          <w:color w:val="231F20"/>
          <w:sz w:val="26"/>
          <w:szCs w:val="26"/>
        </w:rPr>
        <w:t>научно-учебного текста в виде таблицы, схемы; представлять содержание таблицы, схемы в виде текста.</w:t>
      </w:r>
    </w:p>
    <w:p w14:paraId="2634DAF2" w14:textId="77777777" w:rsidR="009E0694" w:rsidRPr="006E0B26" w:rsidRDefault="009E0694" w:rsidP="009E0694">
      <w:pPr>
        <w:pStyle w:val="29"/>
        <w:widowControl w:val="0"/>
        <w:numPr>
          <w:ilvl w:val="0"/>
          <w:numId w:val="18"/>
        </w:numPr>
        <w:autoSpaceDE w:val="0"/>
        <w:autoSpaceDN w:val="0"/>
        <w:adjustRightInd w:val="0"/>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Под руководством учителя редактировать свои тексты, самостоятельно редактировать тексты, созданные другими обучающимися.</w:t>
      </w:r>
    </w:p>
    <w:p w14:paraId="54C044D0" w14:textId="77777777" w:rsidR="009E0694" w:rsidRPr="006E0B26" w:rsidRDefault="009E0694" w:rsidP="009E0694">
      <w:pPr>
        <w:pStyle w:val="29"/>
        <w:widowControl w:val="0"/>
        <w:autoSpaceDE w:val="0"/>
        <w:autoSpaceDN w:val="0"/>
        <w:adjustRightInd w:val="0"/>
        <w:spacing w:after="0" w:line="240" w:lineRule="auto"/>
        <w:ind w:left="0" w:firstLine="709"/>
        <w:contextualSpacing/>
        <w:jc w:val="both"/>
        <w:rPr>
          <w:rFonts w:ascii="Times New Roman" w:hAnsi="Times New Roman"/>
          <w:b/>
          <w:bCs/>
          <w:sz w:val="26"/>
          <w:szCs w:val="26"/>
        </w:rPr>
      </w:pPr>
      <w:r w:rsidRPr="006E0B26">
        <w:rPr>
          <w:rFonts w:ascii="Times New Roman" w:hAnsi="Times New Roman"/>
          <w:b/>
          <w:bCs/>
          <w:sz w:val="26"/>
          <w:szCs w:val="26"/>
        </w:rPr>
        <w:t>Функциональные разновидности языка</w:t>
      </w:r>
    </w:p>
    <w:p w14:paraId="6F1CC3AA" w14:textId="77777777" w:rsidR="009E0694" w:rsidRPr="006E0B26" w:rsidRDefault="009E0694" w:rsidP="009E0694">
      <w:pPr>
        <w:pStyle w:val="29"/>
        <w:widowControl w:val="0"/>
        <w:autoSpaceDE w:val="0"/>
        <w:autoSpaceDN w:val="0"/>
        <w:adjustRightInd w:val="0"/>
        <w:spacing w:after="0" w:line="240" w:lineRule="auto"/>
        <w:ind w:left="0" w:firstLine="709"/>
        <w:contextualSpacing/>
        <w:jc w:val="both"/>
        <w:rPr>
          <w:rFonts w:ascii="Times New Roman" w:hAnsi="Times New Roman"/>
          <w:sz w:val="26"/>
          <w:szCs w:val="26"/>
        </w:rPr>
      </w:pPr>
      <w:r w:rsidRPr="006E0B26">
        <w:rPr>
          <w:rFonts w:ascii="Times New Roman" w:hAnsi="Times New Roman"/>
          <w:b/>
          <w:bCs/>
          <w:sz w:val="26"/>
          <w:szCs w:val="26"/>
        </w:rPr>
        <w:t xml:space="preserve">- </w:t>
      </w:r>
      <w:r w:rsidRPr="006E0B26">
        <w:rPr>
          <w:rFonts w:ascii="Times New Roman" w:hAnsi="Times New Roman"/>
          <w:sz w:val="26"/>
          <w:szCs w:val="26"/>
        </w:rPr>
        <w:t>по заданному алгоритму характеризовать особенности официально-делового стиля (реферат, доклад на научную тему), выявлять средства связи предложений в тексте;</w:t>
      </w:r>
    </w:p>
    <w:p w14:paraId="3D8B445F" w14:textId="77777777" w:rsidR="009E0694" w:rsidRPr="006E0B26" w:rsidRDefault="009E0694" w:rsidP="009E0694">
      <w:pPr>
        <w:pStyle w:val="29"/>
        <w:widowControl w:val="0"/>
        <w:autoSpaceDE w:val="0"/>
        <w:autoSpaceDN w:val="0"/>
        <w:adjustRightInd w:val="0"/>
        <w:spacing w:after="0" w:line="240" w:lineRule="auto"/>
        <w:ind w:left="0" w:firstLine="709"/>
        <w:contextualSpacing/>
        <w:jc w:val="both"/>
        <w:rPr>
          <w:rFonts w:ascii="Times New Roman" w:hAnsi="Times New Roman"/>
          <w:sz w:val="26"/>
          <w:szCs w:val="26"/>
        </w:rPr>
      </w:pPr>
      <w:r w:rsidRPr="006E0B26">
        <w:rPr>
          <w:rFonts w:ascii="Times New Roman" w:hAnsi="Times New Roman"/>
          <w:b/>
          <w:bCs/>
          <w:sz w:val="26"/>
          <w:szCs w:val="26"/>
        </w:rPr>
        <w:t>-</w:t>
      </w:r>
      <w:r w:rsidRPr="006E0B26">
        <w:rPr>
          <w:rFonts w:ascii="Times New Roman" w:hAnsi="Times New Roman"/>
          <w:sz w:val="26"/>
          <w:szCs w:val="26"/>
        </w:rPr>
        <w:t xml:space="preserve"> коллективно под руководством учителя создавать тексты официально-делового стиля (заявление, объяснительная записка, автобиография, </w:t>
      </w:r>
      <w:r w:rsidRPr="006E0B26">
        <w:rPr>
          <w:rFonts w:ascii="Times New Roman" w:hAnsi="Times New Roman"/>
          <w:sz w:val="26"/>
          <w:szCs w:val="26"/>
        </w:rPr>
        <w:lastRenderedPageBreak/>
        <w:t>характеристика), публицистических жанров; оформлять деловые бумаги;</w:t>
      </w:r>
    </w:p>
    <w:p w14:paraId="22CAD4D8" w14:textId="77777777" w:rsidR="009E0694" w:rsidRPr="006E0B26" w:rsidRDefault="009E0694" w:rsidP="009E0694">
      <w:pPr>
        <w:pStyle w:val="af6"/>
        <w:numPr>
          <w:ilvl w:val="0"/>
          <w:numId w:val="19"/>
        </w:numPr>
        <w:spacing w:after="0" w:line="240" w:lineRule="auto"/>
        <w:ind w:left="0" w:firstLine="709"/>
        <w:contextualSpacing/>
        <w:rPr>
          <w:sz w:val="26"/>
          <w:szCs w:val="26"/>
        </w:rPr>
      </w:pPr>
      <w:r w:rsidRPr="006E0B26">
        <w:rPr>
          <w:color w:val="231F20"/>
          <w:sz w:val="26"/>
          <w:szCs w:val="26"/>
        </w:rPr>
        <w:t>Осуществлять</w:t>
      </w:r>
      <w:r w:rsidRPr="006E0B26">
        <w:rPr>
          <w:color w:val="231F20"/>
          <w:spacing w:val="-16"/>
          <w:sz w:val="26"/>
          <w:szCs w:val="26"/>
        </w:rPr>
        <w:t xml:space="preserve"> </w:t>
      </w:r>
      <w:r w:rsidRPr="006E0B26">
        <w:rPr>
          <w:color w:val="231F20"/>
          <w:sz w:val="26"/>
          <w:szCs w:val="26"/>
        </w:rPr>
        <w:t>выбор</w:t>
      </w:r>
      <w:r w:rsidRPr="006E0B26">
        <w:rPr>
          <w:color w:val="231F20"/>
          <w:spacing w:val="-16"/>
          <w:sz w:val="26"/>
          <w:szCs w:val="26"/>
        </w:rPr>
        <w:t xml:space="preserve"> </w:t>
      </w:r>
      <w:r w:rsidRPr="006E0B26">
        <w:rPr>
          <w:color w:val="231F20"/>
          <w:sz w:val="26"/>
          <w:szCs w:val="26"/>
        </w:rPr>
        <w:t>языковых</w:t>
      </w:r>
      <w:r w:rsidRPr="006E0B26">
        <w:rPr>
          <w:color w:val="231F20"/>
          <w:spacing w:val="-16"/>
          <w:sz w:val="26"/>
          <w:szCs w:val="26"/>
        </w:rPr>
        <w:t xml:space="preserve"> </w:t>
      </w:r>
      <w:r w:rsidRPr="006E0B26">
        <w:rPr>
          <w:color w:val="231F20"/>
          <w:sz w:val="26"/>
          <w:szCs w:val="26"/>
        </w:rPr>
        <w:t>средств</w:t>
      </w:r>
      <w:r w:rsidRPr="006E0B26">
        <w:rPr>
          <w:color w:val="231F20"/>
          <w:spacing w:val="-16"/>
          <w:sz w:val="26"/>
          <w:szCs w:val="26"/>
        </w:rPr>
        <w:t xml:space="preserve"> </w:t>
      </w:r>
      <w:r w:rsidRPr="006E0B26">
        <w:rPr>
          <w:color w:val="231F20"/>
          <w:sz w:val="26"/>
          <w:szCs w:val="26"/>
        </w:rPr>
        <w:t>для</w:t>
      </w:r>
      <w:r w:rsidRPr="006E0B26">
        <w:rPr>
          <w:color w:val="231F20"/>
          <w:spacing w:val="-16"/>
          <w:sz w:val="26"/>
          <w:szCs w:val="26"/>
        </w:rPr>
        <w:t xml:space="preserve"> </w:t>
      </w:r>
      <w:r w:rsidRPr="006E0B26">
        <w:rPr>
          <w:color w:val="231F20"/>
          <w:sz w:val="26"/>
          <w:szCs w:val="26"/>
        </w:rPr>
        <w:t>создания</w:t>
      </w:r>
      <w:r w:rsidRPr="006E0B26">
        <w:rPr>
          <w:color w:val="231F20"/>
          <w:spacing w:val="-16"/>
          <w:sz w:val="26"/>
          <w:szCs w:val="26"/>
        </w:rPr>
        <w:t xml:space="preserve"> </w:t>
      </w:r>
      <w:r w:rsidRPr="006E0B26">
        <w:rPr>
          <w:color w:val="231F20"/>
          <w:sz w:val="26"/>
          <w:szCs w:val="26"/>
        </w:rPr>
        <w:t xml:space="preserve">высказывания в соответствии с целью, темой и коммуникативным </w:t>
      </w:r>
      <w:r w:rsidRPr="006E0B26">
        <w:rPr>
          <w:color w:val="231F20"/>
          <w:spacing w:val="-2"/>
          <w:sz w:val="26"/>
          <w:szCs w:val="26"/>
        </w:rPr>
        <w:t>замыслом.</w:t>
      </w:r>
    </w:p>
    <w:p w14:paraId="5A541E43" w14:textId="77777777" w:rsidR="009E0694" w:rsidRPr="006E0B26" w:rsidRDefault="009E0694" w:rsidP="009E0694">
      <w:pPr>
        <w:pStyle w:val="29"/>
        <w:widowControl w:val="0"/>
        <w:autoSpaceDE w:val="0"/>
        <w:autoSpaceDN w:val="0"/>
        <w:adjustRightInd w:val="0"/>
        <w:spacing w:after="0" w:line="240" w:lineRule="auto"/>
        <w:ind w:left="0" w:firstLine="709"/>
        <w:contextualSpacing/>
        <w:jc w:val="both"/>
        <w:rPr>
          <w:rFonts w:ascii="Times New Roman" w:hAnsi="Times New Roman"/>
          <w:b/>
          <w:bCs/>
          <w:sz w:val="26"/>
          <w:szCs w:val="26"/>
        </w:rPr>
      </w:pPr>
      <w:r w:rsidRPr="006E0B26">
        <w:rPr>
          <w:rFonts w:ascii="Times New Roman" w:hAnsi="Times New Roman"/>
          <w:b/>
          <w:bCs/>
          <w:sz w:val="26"/>
          <w:szCs w:val="26"/>
        </w:rPr>
        <w:t>СИСТЕМА ЯЗЫКА</w:t>
      </w:r>
    </w:p>
    <w:p w14:paraId="6819C83B" w14:textId="77777777" w:rsidR="009E0694" w:rsidRPr="006E0B26" w:rsidRDefault="009E0694" w:rsidP="009E0694">
      <w:pPr>
        <w:pStyle w:val="29"/>
        <w:widowControl w:val="0"/>
        <w:autoSpaceDE w:val="0"/>
        <w:autoSpaceDN w:val="0"/>
        <w:adjustRightInd w:val="0"/>
        <w:spacing w:after="0" w:line="240" w:lineRule="auto"/>
        <w:ind w:left="0" w:firstLine="709"/>
        <w:contextualSpacing/>
        <w:jc w:val="both"/>
        <w:rPr>
          <w:rFonts w:ascii="Times New Roman" w:hAnsi="Times New Roman"/>
          <w:b/>
          <w:bCs/>
          <w:sz w:val="26"/>
          <w:szCs w:val="26"/>
        </w:rPr>
      </w:pPr>
      <w:r w:rsidRPr="006E0B26">
        <w:rPr>
          <w:rFonts w:ascii="Times New Roman" w:hAnsi="Times New Roman"/>
          <w:b/>
          <w:bCs/>
          <w:sz w:val="26"/>
          <w:szCs w:val="26"/>
        </w:rPr>
        <w:t>Синтаксис. Культура речи. Пунктуация</w:t>
      </w:r>
    </w:p>
    <w:p w14:paraId="40235BBF" w14:textId="77777777" w:rsidR="009E0694" w:rsidRPr="006E0B26" w:rsidRDefault="009E0694" w:rsidP="009E0694">
      <w:pPr>
        <w:pStyle w:val="29"/>
        <w:widowControl w:val="0"/>
        <w:numPr>
          <w:ilvl w:val="0"/>
          <w:numId w:val="19"/>
        </w:numPr>
        <w:autoSpaceDE w:val="0"/>
        <w:autoSpaceDN w:val="0"/>
        <w:adjustRightInd w:val="0"/>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Иметь представление о синтаксисе как разделе лингвистики. Различать функции знаков препинания</w:t>
      </w:r>
    </w:p>
    <w:p w14:paraId="27837FD6" w14:textId="77777777" w:rsidR="009E0694" w:rsidRPr="006E0B26" w:rsidRDefault="009E0694" w:rsidP="009E0694">
      <w:pPr>
        <w:pStyle w:val="29"/>
        <w:widowControl w:val="0"/>
        <w:numPr>
          <w:ilvl w:val="0"/>
          <w:numId w:val="18"/>
        </w:numPr>
        <w:autoSpaceDE w:val="0"/>
        <w:autoSpaceDN w:val="0"/>
        <w:adjustRightInd w:val="0"/>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проводить фонетический анализ слов; использовать знания по фонетике и графике, орфоэпии в практике произношения и правописания слов на доступном уровне в соответствии со структурой нарушения;</w:t>
      </w:r>
    </w:p>
    <w:p w14:paraId="7ACBF939" w14:textId="77777777" w:rsidR="009E0694" w:rsidRPr="006E0B26" w:rsidRDefault="009E0694" w:rsidP="009E0694">
      <w:pPr>
        <w:pStyle w:val="29"/>
        <w:widowControl w:val="0"/>
        <w:numPr>
          <w:ilvl w:val="0"/>
          <w:numId w:val="18"/>
        </w:numPr>
        <w:autoSpaceDE w:val="0"/>
        <w:autoSpaceDN w:val="0"/>
        <w:adjustRightInd w:val="0"/>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распознавать изученные орфограммы; проводить орфографический анализ слова; применять знания по орфографии в практике правописания;</w:t>
      </w:r>
    </w:p>
    <w:p w14:paraId="7E2500A8" w14:textId="77777777" w:rsidR="009E0694" w:rsidRPr="006E0B26" w:rsidRDefault="009E0694" w:rsidP="009E0694">
      <w:pPr>
        <w:pStyle w:val="29"/>
        <w:widowControl w:val="0"/>
        <w:autoSpaceDE w:val="0"/>
        <w:autoSpaceDN w:val="0"/>
        <w:adjustRightInd w:val="0"/>
        <w:spacing w:after="0" w:line="240" w:lineRule="auto"/>
        <w:ind w:left="0" w:firstLine="709"/>
        <w:contextualSpacing/>
        <w:jc w:val="both"/>
        <w:rPr>
          <w:rFonts w:ascii="Times New Roman" w:hAnsi="Times New Roman"/>
          <w:b/>
          <w:bCs/>
          <w:sz w:val="26"/>
          <w:szCs w:val="26"/>
        </w:rPr>
      </w:pPr>
      <w:r w:rsidRPr="006E0B26">
        <w:rPr>
          <w:rFonts w:ascii="Times New Roman" w:hAnsi="Times New Roman"/>
          <w:b/>
          <w:bCs/>
          <w:sz w:val="26"/>
          <w:szCs w:val="26"/>
        </w:rPr>
        <w:t>Словосочетание</w:t>
      </w:r>
    </w:p>
    <w:p w14:paraId="6C971E18" w14:textId="77777777" w:rsidR="009E0694" w:rsidRPr="006E0B26" w:rsidRDefault="009E0694" w:rsidP="009E0694">
      <w:pPr>
        <w:numPr>
          <w:ilvl w:val="0"/>
          <w:numId w:val="18"/>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 xml:space="preserve">по заданному алгоритму распознавать основные виды словосочетаний по морфологическим свойствам главного слова: именные, глагольные, наречные; распознавать типы подчинительной связи слов в словосочетании: согласование, управление, примыкание; с помощью учителя выявлять грамматическую синонимию словосочетаний; понимать лексическую сочетаемость слов в словосочетании, применять нормы построения словосочетаний; </w:t>
      </w:r>
    </w:p>
    <w:p w14:paraId="7C6A82AA" w14:textId="77777777" w:rsidR="009E0694" w:rsidRPr="006E0B26" w:rsidRDefault="009E0694" w:rsidP="009E0694">
      <w:pPr>
        <w:spacing w:after="0" w:line="240" w:lineRule="auto"/>
        <w:ind w:firstLine="709"/>
        <w:contextualSpacing/>
        <w:jc w:val="both"/>
        <w:rPr>
          <w:rFonts w:ascii="Times New Roman" w:hAnsi="Times New Roman"/>
          <w:b/>
          <w:bCs/>
          <w:sz w:val="26"/>
          <w:szCs w:val="26"/>
        </w:rPr>
      </w:pPr>
      <w:r w:rsidRPr="006E0B26">
        <w:rPr>
          <w:rFonts w:ascii="Times New Roman" w:hAnsi="Times New Roman"/>
          <w:b/>
          <w:bCs/>
          <w:sz w:val="26"/>
          <w:szCs w:val="26"/>
        </w:rPr>
        <w:t>Предложение</w:t>
      </w:r>
    </w:p>
    <w:p w14:paraId="1D23AF04" w14:textId="77777777" w:rsidR="009E0694" w:rsidRPr="006E0B26" w:rsidRDefault="009E0694" w:rsidP="009E0694">
      <w:pPr>
        <w:numPr>
          <w:ilvl w:val="0"/>
          <w:numId w:val="18"/>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 xml:space="preserve">по заданному алгоритму характеризовать основные признаки предложения, средства оформления предложения в устной и письменной речи; иметь представление о функциях знаков препинания, применять основные правила пунктуации в русском языке. </w:t>
      </w:r>
    </w:p>
    <w:p w14:paraId="7CFDFEA5" w14:textId="77777777" w:rsidR="009E0694" w:rsidRPr="006E0B26" w:rsidRDefault="009E0694" w:rsidP="009E0694">
      <w:pPr>
        <w:numPr>
          <w:ilvl w:val="0"/>
          <w:numId w:val="18"/>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 xml:space="preserve">по заданному алгоритму 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иметь представление об использовании в текстах публицистического стиля риторического восклицания, вопросно-ответной формы; </w:t>
      </w:r>
    </w:p>
    <w:p w14:paraId="371F0A1C" w14:textId="77777777" w:rsidR="009E0694" w:rsidRPr="006E0B26" w:rsidRDefault="009E0694" w:rsidP="009E0694">
      <w:pPr>
        <w:numPr>
          <w:ilvl w:val="0"/>
          <w:numId w:val="18"/>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 xml:space="preserve">по заданному алгоритму распознавать предложения по количеству грамматических основ; выделять подлежащее и сказуемое как главные члены предложения; различать способы выражения подлежащего, виды сказуемого и способы его выражения; применять нормы согласования сказуемого с подлежащим, выраженным словосочетанием, сложносокращенными словами, словами </w:t>
      </w:r>
      <w:r w:rsidRPr="006E0B26">
        <w:rPr>
          <w:rFonts w:ascii="Times New Roman" w:hAnsi="Times New Roman"/>
          <w:b/>
          <w:sz w:val="26"/>
          <w:szCs w:val="26"/>
        </w:rPr>
        <w:t>большинство</w:t>
      </w:r>
      <w:r w:rsidRPr="006E0B26">
        <w:rPr>
          <w:rFonts w:ascii="Times New Roman" w:hAnsi="Times New Roman"/>
          <w:sz w:val="26"/>
          <w:szCs w:val="26"/>
        </w:rPr>
        <w:t xml:space="preserve"> – </w:t>
      </w:r>
      <w:r w:rsidRPr="006E0B26">
        <w:rPr>
          <w:rFonts w:ascii="Times New Roman" w:hAnsi="Times New Roman"/>
          <w:b/>
          <w:sz w:val="26"/>
          <w:szCs w:val="26"/>
        </w:rPr>
        <w:t>меньшинство</w:t>
      </w:r>
      <w:r w:rsidRPr="006E0B26">
        <w:rPr>
          <w:rFonts w:ascii="Times New Roman" w:hAnsi="Times New Roman"/>
          <w:sz w:val="26"/>
          <w:szCs w:val="26"/>
        </w:rPr>
        <w:t>, количественными сочетаниями; применять нормы постановки тире между подлежащим и сказуемым; по заданному алгоритму распознавать односоставные предложения, их грамматические признаки, морфологические средства выражения подлежащего, сказуемого; различать виды односоставных предложений (назывное предложение, определенно-личное предложение, неопределенно-личное предложение, безличное предложение); характеризовать грамматические различия односоставных предложений и двусоставных неполных предложений; с помощью учителя выявлять синтаксическую синонимию односоставных и двусоставных предложений; иметь представление об особенностях употребления односоставных предложений в речи;</w:t>
      </w:r>
    </w:p>
    <w:p w14:paraId="3CD3ABEA" w14:textId="77777777" w:rsidR="009E0694" w:rsidRPr="006E0B26" w:rsidRDefault="009E0694" w:rsidP="009E0694">
      <w:pPr>
        <w:numPr>
          <w:ilvl w:val="0"/>
          <w:numId w:val="18"/>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lastRenderedPageBreak/>
        <w:t>по заданному алгоритму 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и вставными конструкциями, междометиями; применять нормы построения простого предложения, иметь</w:t>
      </w:r>
      <w:r w:rsidRPr="006E0B26">
        <w:rPr>
          <w:rFonts w:ascii="Times New Roman" w:hAnsi="Times New Roman"/>
          <w:strike/>
          <w:sz w:val="26"/>
          <w:szCs w:val="26"/>
        </w:rPr>
        <w:t xml:space="preserve"> </w:t>
      </w:r>
      <w:r w:rsidRPr="006E0B26">
        <w:rPr>
          <w:rFonts w:ascii="Times New Roman" w:hAnsi="Times New Roman"/>
          <w:sz w:val="26"/>
          <w:szCs w:val="26"/>
        </w:rPr>
        <w:t xml:space="preserve">представление об инверсии; </w:t>
      </w:r>
    </w:p>
    <w:p w14:paraId="1F76FE63" w14:textId="77777777" w:rsidR="009E0694" w:rsidRPr="006E0B26" w:rsidRDefault="009E0694" w:rsidP="009E0694">
      <w:pPr>
        <w:numPr>
          <w:ilvl w:val="0"/>
          <w:numId w:val="18"/>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 xml:space="preserve">по заданному алгоритму 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применять нормы согласования однородных подлежащих со сказуемым, однородных сказуемых с подлежащим, нормы построения предложений с однородными членами, связанными двойными союзами </w:t>
      </w:r>
      <w:r w:rsidRPr="006E0B26">
        <w:rPr>
          <w:rFonts w:ascii="Times New Roman" w:hAnsi="Times New Roman"/>
          <w:b/>
          <w:sz w:val="26"/>
          <w:szCs w:val="26"/>
        </w:rPr>
        <w:t>не только</w:t>
      </w:r>
      <w:r w:rsidRPr="006E0B26">
        <w:rPr>
          <w:rFonts w:ascii="Times New Roman" w:hAnsi="Times New Roman"/>
          <w:sz w:val="26"/>
          <w:szCs w:val="26"/>
        </w:rPr>
        <w:t xml:space="preserve"> – </w:t>
      </w:r>
      <w:r w:rsidRPr="006E0B26">
        <w:rPr>
          <w:rFonts w:ascii="Times New Roman" w:hAnsi="Times New Roman"/>
          <w:b/>
          <w:sz w:val="26"/>
          <w:szCs w:val="26"/>
        </w:rPr>
        <w:t>но и</w:t>
      </w:r>
      <w:r w:rsidRPr="006E0B26">
        <w:rPr>
          <w:rFonts w:ascii="Times New Roman" w:hAnsi="Times New Roman"/>
          <w:sz w:val="26"/>
          <w:szCs w:val="26"/>
        </w:rPr>
        <w:t xml:space="preserve">, </w:t>
      </w:r>
      <w:r w:rsidRPr="006E0B26">
        <w:rPr>
          <w:rFonts w:ascii="Times New Roman" w:hAnsi="Times New Roman"/>
          <w:b/>
          <w:sz w:val="26"/>
          <w:szCs w:val="26"/>
        </w:rPr>
        <w:t>как</w:t>
      </w:r>
      <w:r w:rsidRPr="006E0B26">
        <w:rPr>
          <w:rFonts w:ascii="Times New Roman" w:hAnsi="Times New Roman"/>
          <w:sz w:val="26"/>
          <w:szCs w:val="26"/>
        </w:rPr>
        <w:t xml:space="preserve"> – </w:t>
      </w:r>
      <w:r w:rsidRPr="006E0B26">
        <w:rPr>
          <w:rFonts w:ascii="Times New Roman" w:hAnsi="Times New Roman"/>
          <w:b/>
          <w:sz w:val="26"/>
          <w:szCs w:val="26"/>
        </w:rPr>
        <w:t>так</w:t>
      </w:r>
      <w:r w:rsidRPr="006E0B26">
        <w:rPr>
          <w:rFonts w:ascii="Times New Roman" w:hAnsi="Times New Roman"/>
          <w:sz w:val="26"/>
          <w:szCs w:val="26"/>
        </w:rPr>
        <w:t xml:space="preserve">; нормы постановки знаков препинания в предложениях с однородными членами, связанными попарно, с помощью повторяющихся союзов; нормы постановки знаков препинания в предложениях с обобщающими словами при однородных членах; понимать особенности употребления в речи разных типов сочетания однородных членов; </w:t>
      </w:r>
    </w:p>
    <w:p w14:paraId="3309CF4B" w14:textId="77777777" w:rsidR="009E0694" w:rsidRPr="006E0B26" w:rsidRDefault="009E0694" w:rsidP="009E0694">
      <w:pPr>
        <w:numPr>
          <w:ilvl w:val="0"/>
          <w:numId w:val="18"/>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по заданному алгоритму различать виды обособленных членов предложения, применять нормы обособления согласованных и несогласованных определений (в том числе приложений),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w:t>
      </w:r>
    </w:p>
    <w:p w14:paraId="1A6233FC" w14:textId="77777777" w:rsidR="009E0694" w:rsidRPr="006E0B26" w:rsidRDefault="009E0694" w:rsidP="009E0694">
      <w:pPr>
        <w:numPr>
          <w:ilvl w:val="0"/>
          <w:numId w:val="18"/>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 xml:space="preserve">по заданному алгоритму характеризовать грамматические, интонационные и пунктуационные особенности предложений со словами </w:t>
      </w:r>
      <w:r w:rsidRPr="006E0B26">
        <w:rPr>
          <w:rFonts w:ascii="Times New Roman" w:hAnsi="Times New Roman"/>
          <w:b/>
          <w:sz w:val="26"/>
          <w:szCs w:val="26"/>
        </w:rPr>
        <w:t>да</w:t>
      </w:r>
      <w:r w:rsidRPr="006E0B26">
        <w:rPr>
          <w:rFonts w:ascii="Times New Roman" w:hAnsi="Times New Roman"/>
          <w:sz w:val="26"/>
          <w:szCs w:val="26"/>
        </w:rPr>
        <w:t xml:space="preserve">, </w:t>
      </w:r>
      <w:r w:rsidRPr="006E0B26">
        <w:rPr>
          <w:rFonts w:ascii="Times New Roman" w:hAnsi="Times New Roman"/>
          <w:b/>
          <w:sz w:val="26"/>
          <w:szCs w:val="26"/>
        </w:rPr>
        <w:t>нет</w:t>
      </w:r>
      <w:r w:rsidRPr="006E0B26">
        <w:rPr>
          <w:rFonts w:ascii="Times New Roman" w:hAnsi="Times New Roman"/>
          <w:sz w:val="26"/>
          <w:szCs w:val="26"/>
        </w:rPr>
        <w:t>;</w:t>
      </w:r>
    </w:p>
    <w:p w14:paraId="447105D1" w14:textId="77777777" w:rsidR="009E0694" w:rsidRPr="006E0B26" w:rsidRDefault="009E0694" w:rsidP="009E0694">
      <w:pPr>
        <w:numPr>
          <w:ilvl w:val="0"/>
          <w:numId w:val="18"/>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по заданному алгоритму различать группы вводных слов по значению, различать вводные предложения и вставные конструкции; на доступном уровне в соответствии со структурой нарушения 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 применять нормы обособления вводных слов, предложений и вставных конструкций, обращений и междометий;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иметь представление об их функциях; помощью учителя выявлять омонимию членов предложения и вводных слов, словосочетаний и предложений;</w:t>
      </w:r>
    </w:p>
    <w:p w14:paraId="3EF8F067" w14:textId="77777777" w:rsidR="009E0694" w:rsidRPr="006E0B26" w:rsidRDefault="009E0694" w:rsidP="009E0694">
      <w:pPr>
        <w:numPr>
          <w:ilvl w:val="0"/>
          <w:numId w:val="18"/>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по заданному алгоритму распознавать сложные предложения; конструкции с чужой речью;</w:t>
      </w:r>
    </w:p>
    <w:p w14:paraId="6F2B7236" w14:textId="77777777" w:rsidR="009E0694" w:rsidRPr="006E0B26" w:rsidRDefault="009E0694" w:rsidP="009E0694">
      <w:pPr>
        <w:numPr>
          <w:ilvl w:val="0"/>
          <w:numId w:val="18"/>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 xml:space="preserve">применять нормы постановки знаков препинания в простом и сложном предложениях с союзом </w:t>
      </w:r>
      <w:r w:rsidRPr="006E0B26">
        <w:rPr>
          <w:rFonts w:ascii="Times New Roman" w:hAnsi="Times New Roman"/>
          <w:b/>
          <w:sz w:val="26"/>
          <w:szCs w:val="26"/>
        </w:rPr>
        <w:t>и</w:t>
      </w:r>
      <w:r w:rsidRPr="006E0B26">
        <w:rPr>
          <w:rFonts w:ascii="Times New Roman" w:hAnsi="Times New Roman"/>
          <w:sz w:val="26"/>
          <w:szCs w:val="26"/>
        </w:rPr>
        <w:t>;</w:t>
      </w:r>
    </w:p>
    <w:p w14:paraId="70C976CD" w14:textId="77777777" w:rsidR="009E0694" w:rsidRPr="006E0B26" w:rsidRDefault="009E0694" w:rsidP="009E0694">
      <w:pPr>
        <w:numPr>
          <w:ilvl w:val="0"/>
          <w:numId w:val="18"/>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 xml:space="preserve">по заданному алгоритму 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 различать виды второстепенных членов предложения (согласованные и несогласованные </w:t>
      </w:r>
      <w:r w:rsidRPr="006E0B26">
        <w:rPr>
          <w:rFonts w:ascii="Times New Roman" w:hAnsi="Times New Roman"/>
          <w:sz w:val="26"/>
          <w:szCs w:val="26"/>
        </w:rPr>
        <w:lastRenderedPageBreak/>
        <w:t>определения, приложение как особый вид определения; прямые и косвенные дополнения, виды обстоятельств);</w:t>
      </w:r>
    </w:p>
    <w:p w14:paraId="4C22B6E7" w14:textId="618AAD70" w:rsidR="009E0694" w:rsidRPr="00F5768E" w:rsidRDefault="009E0694" w:rsidP="00F5768E">
      <w:pPr>
        <w:numPr>
          <w:ilvl w:val="0"/>
          <w:numId w:val="18"/>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проводить синтаксический и пунктуационный анализ предложений; применять знания по синтаксису и пунктуации при выполнении различных видов языкового анализа и в речевой практике на доступном уровне в соответствии со структурой нарушения;</w:t>
      </w:r>
    </w:p>
    <w:p w14:paraId="6ACFA6D7" w14:textId="77777777" w:rsidR="009E0694" w:rsidRPr="006E0B26" w:rsidRDefault="009E0694" w:rsidP="009E0694">
      <w:pPr>
        <w:pStyle w:val="aff9"/>
        <w:numPr>
          <w:ilvl w:val="1"/>
          <w:numId w:val="3"/>
        </w:numPr>
        <w:tabs>
          <w:tab w:val="left" w:pos="-1560"/>
          <w:tab w:val="left" w:pos="-1418"/>
        </w:tabs>
        <w:ind w:left="0" w:firstLine="709"/>
        <w:jc w:val="both"/>
        <w:rPr>
          <w:rFonts w:ascii="Times New Roman" w:hAnsi="Times New Roman" w:cs="Times New Roman"/>
          <w:sz w:val="26"/>
          <w:szCs w:val="26"/>
        </w:rPr>
      </w:pPr>
      <w:r w:rsidRPr="006E0B26">
        <w:rPr>
          <w:rFonts w:ascii="Times New Roman" w:hAnsi="Times New Roman"/>
          <w:sz w:val="26"/>
          <w:szCs w:val="26"/>
        </w:rPr>
        <w:t>КЛАСС</w:t>
      </w:r>
    </w:p>
    <w:p w14:paraId="3B4067AA" w14:textId="77777777" w:rsidR="009E0694" w:rsidRPr="006E0B26" w:rsidRDefault="009E0694" w:rsidP="009E0694">
      <w:pPr>
        <w:tabs>
          <w:tab w:val="left" w:pos="-1560"/>
          <w:tab w:val="left" w:pos="-1418"/>
        </w:tabs>
        <w:spacing w:after="0" w:line="240" w:lineRule="auto"/>
        <w:ind w:firstLine="709"/>
        <w:contextualSpacing/>
        <w:jc w:val="both"/>
        <w:rPr>
          <w:rFonts w:ascii="Times New Roman" w:hAnsi="Times New Roman"/>
          <w:b/>
          <w:bCs/>
          <w:sz w:val="26"/>
          <w:szCs w:val="26"/>
        </w:rPr>
      </w:pPr>
      <w:r w:rsidRPr="006E0B26">
        <w:rPr>
          <w:rFonts w:ascii="Times New Roman" w:hAnsi="Times New Roman"/>
          <w:b/>
          <w:bCs/>
          <w:sz w:val="26"/>
          <w:szCs w:val="26"/>
        </w:rPr>
        <w:t>Общие сведения о языке</w:t>
      </w:r>
    </w:p>
    <w:p w14:paraId="30D5AB6B" w14:textId="77777777" w:rsidR="009E0694" w:rsidRPr="006E0B26" w:rsidRDefault="009E0694" w:rsidP="009E0694">
      <w:pPr>
        <w:pStyle w:val="29"/>
        <w:widowControl w:val="0"/>
        <w:numPr>
          <w:ilvl w:val="0"/>
          <w:numId w:val="20"/>
        </w:numPr>
        <w:autoSpaceDE w:val="0"/>
        <w:autoSpaceDN w:val="0"/>
        <w:adjustRightInd w:val="0"/>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 xml:space="preserve">по заданному алгоритму характеризовать русский язык как национальный язык русского народа; иметь представление о русском языке как форме выражения национальной культуры; объяснять роль русского языка в современном мире; </w:t>
      </w:r>
    </w:p>
    <w:p w14:paraId="101DE65D" w14:textId="77777777" w:rsidR="009E0694" w:rsidRPr="006E0B26" w:rsidRDefault="009E0694" w:rsidP="009E0694">
      <w:pPr>
        <w:pStyle w:val="29"/>
        <w:widowControl w:val="0"/>
        <w:autoSpaceDE w:val="0"/>
        <w:autoSpaceDN w:val="0"/>
        <w:adjustRightInd w:val="0"/>
        <w:spacing w:after="0" w:line="240" w:lineRule="auto"/>
        <w:ind w:left="0" w:firstLine="709"/>
        <w:contextualSpacing/>
        <w:jc w:val="both"/>
        <w:rPr>
          <w:rFonts w:ascii="Times New Roman" w:hAnsi="Times New Roman"/>
          <w:b/>
          <w:bCs/>
          <w:sz w:val="26"/>
          <w:szCs w:val="26"/>
        </w:rPr>
      </w:pPr>
      <w:r w:rsidRPr="006E0B26">
        <w:rPr>
          <w:rFonts w:ascii="Times New Roman" w:hAnsi="Times New Roman"/>
          <w:b/>
          <w:bCs/>
          <w:sz w:val="26"/>
          <w:szCs w:val="26"/>
        </w:rPr>
        <w:t>Язык и речь</w:t>
      </w:r>
    </w:p>
    <w:p w14:paraId="661B43FE" w14:textId="77777777" w:rsidR="009E0694" w:rsidRPr="006E0B26" w:rsidRDefault="009E0694" w:rsidP="009E0694">
      <w:pPr>
        <w:numPr>
          <w:ilvl w:val="0"/>
          <w:numId w:val="19"/>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 xml:space="preserve">на доступном уровне в соответствии со структурой нарушения соблюдать в устной речи и на письме нормы современного русского литературного языка (в том числе во время списывания текста объемом 120 - 140 слов; словарного диктанта объемом 30 – 35 слов; диктанта на основе адаптированного в лексическом и грамматическом отношении связного текста объемом 120 - 140 слов, содержащего не более 24 орфограмм, 15 </w:t>
      </w:r>
      <w:proofErr w:type="spellStart"/>
      <w:r w:rsidRPr="006E0B26">
        <w:rPr>
          <w:rFonts w:ascii="Times New Roman" w:hAnsi="Times New Roman"/>
          <w:sz w:val="26"/>
          <w:szCs w:val="26"/>
        </w:rPr>
        <w:t>пунктограмм</w:t>
      </w:r>
      <w:proofErr w:type="spellEnd"/>
      <w:r w:rsidRPr="006E0B26">
        <w:rPr>
          <w:rFonts w:ascii="Times New Roman" w:hAnsi="Times New Roman"/>
          <w:sz w:val="26"/>
          <w:szCs w:val="26"/>
        </w:rPr>
        <w:t xml:space="preserve"> и не более 10 слов с непроверяемыми написаниями);</w:t>
      </w:r>
    </w:p>
    <w:p w14:paraId="3F0C48AE" w14:textId="77777777" w:rsidR="009E0694" w:rsidRPr="006E0B26" w:rsidRDefault="009E0694" w:rsidP="009E0694">
      <w:pPr>
        <w:pStyle w:val="af6"/>
        <w:numPr>
          <w:ilvl w:val="0"/>
          <w:numId w:val="19"/>
        </w:numPr>
        <w:spacing w:after="0" w:line="240" w:lineRule="auto"/>
        <w:ind w:left="0" w:firstLine="709"/>
        <w:contextualSpacing/>
        <w:rPr>
          <w:sz w:val="26"/>
          <w:szCs w:val="26"/>
        </w:rPr>
      </w:pPr>
      <w:r w:rsidRPr="006E0B26">
        <w:rPr>
          <w:color w:val="231F20"/>
          <w:sz w:val="26"/>
          <w:szCs w:val="26"/>
        </w:rPr>
        <w:t>создавать устные монологические высказывания объёмом не</w:t>
      </w:r>
      <w:r w:rsidRPr="006E0B26">
        <w:rPr>
          <w:color w:val="231F20"/>
          <w:spacing w:val="-7"/>
          <w:sz w:val="26"/>
          <w:szCs w:val="26"/>
        </w:rPr>
        <w:t xml:space="preserve"> </w:t>
      </w:r>
      <w:r w:rsidRPr="006E0B26">
        <w:rPr>
          <w:color w:val="231F20"/>
          <w:sz w:val="26"/>
          <w:szCs w:val="26"/>
        </w:rPr>
        <w:t>менее</w:t>
      </w:r>
      <w:r w:rsidRPr="006E0B26">
        <w:rPr>
          <w:color w:val="231F20"/>
          <w:spacing w:val="-7"/>
          <w:sz w:val="26"/>
          <w:szCs w:val="26"/>
        </w:rPr>
        <w:t xml:space="preserve"> </w:t>
      </w:r>
      <w:r w:rsidRPr="006E0B26">
        <w:rPr>
          <w:color w:val="231F20"/>
          <w:sz w:val="26"/>
          <w:szCs w:val="26"/>
        </w:rPr>
        <w:t>70</w:t>
      </w:r>
      <w:r w:rsidRPr="006E0B26">
        <w:rPr>
          <w:color w:val="231F20"/>
          <w:spacing w:val="-7"/>
          <w:sz w:val="26"/>
          <w:szCs w:val="26"/>
        </w:rPr>
        <w:t xml:space="preserve"> </w:t>
      </w:r>
      <w:r w:rsidRPr="006E0B26">
        <w:rPr>
          <w:color w:val="231F20"/>
          <w:sz w:val="26"/>
          <w:szCs w:val="26"/>
        </w:rPr>
        <w:t>слов</w:t>
      </w:r>
      <w:r w:rsidRPr="006E0B26">
        <w:rPr>
          <w:color w:val="231F20"/>
          <w:spacing w:val="-7"/>
          <w:sz w:val="26"/>
          <w:szCs w:val="26"/>
        </w:rPr>
        <w:t xml:space="preserve"> </w:t>
      </w:r>
      <w:r w:rsidRPr="006E0B26">
        <w:rPr>
          <w:color w:val="231F20"/>
          <w:sz w:val="26"/>
          <w:szCs w:val="26"/>
        </w:rPr>
        <w:t>на</w:t>
      </w:r>
      <w:r w:rsidRPr="006E0B26">
        <w:rPr>
          <w:color w:val="231F20"/>
          <w:spacing w:val="-7"/>
          <w:sz w:val="26"/>
          <w:szCs w:val="26"/>
        </w:rPr>
        <w:t xml:space="preserve"> </w:t>
      </w:r>
      <w:r w:rsidRPr="006E0B26">
        <w:rPr>
          <w:color w:val="231F20"/>
          <w:sz w:val="26"/>
          <w:szCs w:val="26"/>
        </w:rPr>
        <w:t>основе</w:t>
      </w:r>
      <w:r w:rsidRPr="006E0B26">
        <w:rPr>
          <w:color w:val="231F20"/>
          <w:spacing w:val="-7"/>
          <w:sz w:val="26"/>
          <w:szCs w:val="26"/>
        </w:rPr>
        <w:t xml:space="preserve"> </w:t>
      </w:r>
      <w:r w:rsidRPr="006E0B26">
        <w:rPr>
          <w:color w:val="231F20"/>
          <w:sz w:val="26"/>
          <w:szCs w:val="26"/>
        </w:rPr>
        <w:t>наблюдений,</w:t>
      </w:r>
      <w:r w:rsidRPr="006E0B26">
        <w:rPr>
          <w:color w:val="231F20"/>
          <w:spacing w:val="-7"/>
          <w:sz w:val="26"/>
          <w:szCs w:val="26"/>
        </w:rPr>
        <w:t xml:space="preserve"> </w:t>
      </w:r>
      <w:r w:rsidRPr="006E0B26">
        <w:rPr>
          <w:color w:val="231F20"/>
          <w:sz w:val="26"/>
          <w:szCs w:val="26"/>
        </w:rPr>
        <w:t>личных</w:t>
      </w:r>
      <w:r w:rsidRPr="006E0B26">
        <w:rPr>
          <w:color w:val="231F20"/>
          <w:spacing w:val="-7"/>
          <w:sz w:val="26"/>
          <w:szCs w:val="26"/>
        </w:rPr>
        <w:t xml:space="preserve"> </w:t>
      </w:r>
      <w:r w:rsidRPr="006E0B26">
        <w:rPr>
          <w:color w:val="231F20"/>
          <w:sz w:val="26"/>
          <w:szCs w:val="26"/>
        </w:rPr>
        <w:t xml:space="preserve">впечатлений, </w:t>
      </w:r>
      <w:r w:rsidRPr="006E0B26">
        <w:rPr>
          <w:color w:val="231F20"/>
          <w:spacing w:val="-2"/>
          <w:sz w:val="26"/>
          <w:szCs w:val="26"/>
        </w:rPr>
        <w:t xml:space="preserve">чтения научно-учебной, художественной и научно-популярной </w:t>
      </w:r>
      <w:r w:rsidRPr="006E0B26">
        <w:rPr>
          <w:color w:val="231F20"/>
          <w:sz w:val="26"/>
          <w:szCs w:val="26"/>
        </w:rPr>
        <w:t xml:space="preserve">литературы: монолог-сообщение, монолог-описание, монолог- рассуждение, монолог-повествование; выступать с научным </w:t>
      </w:r>
      <w:r w:rsidRPr="006E0B26">
        <w:rPr>
          <w:color w:val="231F20"/>
          <w:spacing w:val="-2"/>
          <w:sz w:val="26"/>
          <w:szCs w:val="26"/>
        </w:rPr>
        <w:t>сообщением;</w:t>
      </w:r>
    </w:p>
    <w:p w14:paraId="554D1A25" w14:textId="77777777" w:rsidR="009E0694" w:rsidRPr="006E0B26" w:rsidRDefault="009E0694" w:rsidP="009E0694">
      <w:pPr>
        <w:pStyle w:val="af6"/>
        <w:numPr>
          <w:ilvl w:val="0"/>
          <w:numId w:val="19"/>
        </w:numPr>
        <w:spacing w:after="0" w:line="240" w:lineRule="auto"/>
        <w:ind w:left="0" w:firstLine="709"/>
        <w:contextualSpacing/>
        <w:rPr>
          <w:sz w:val="26"/>
          <w:szCs w:val="26"/>
        </w:rPr>
      </w:pPr>
      <w:r w:rsidRPr="006E0B26">
        <w:rPr>
          <w:color w:val="231F20"/>
          <w:spacing w:val="-2"/>
          <w:sz w:val="26"/>
          <w:szCs w:val="26"/>
        </w:rPr>
        <w:t xml:space="preserve">участвовать в диалогическом и </w:t>
      </w:r>
      <w:proofErr w:type="spellStart"/>
      <w:r w:rsidRPr="006E0B26">
        <w:rPr>
          <w:color w:val="231F20"/>
          <w:spacing w:val="-2"/>
          <w:sz w:val="26"/>
          <w:szCs w:val="26"/>
        </w:rPr>
        <w:t>полилогическом</w:t>
      </w:r>
      <w:proofErr w:type="spellEnd"/>
      <w:r w:rsidRPr="006E0B26">
        <w:rPr>
          <w:color w:val="231F20"/>
          <w:spacing w:val="-2"/>
          <w:sz w:val="26"/>
          <w:szCs w:val="26"/>
        </w:rPr>
        <w:t xml:space="preserve"> общении на бытовые, научно-учебные (в том числе лингвистические) темы объемом не менее 6 реплик;</w:t>
      </w:r>
    </w:p>
    <w:p w14:paraId="09F0DC9B" w14:textId="77777777" w:rsidR="009E0694" w:rsidRPr="006E0B26" w:rsidRDefault="009E0694" w:rsidP="009E0694">
      <w:pPr>
        <w:numPr>
          <w:ilvl w:val="0"/>
          <w:numId w:val="19"/>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в соответствии со структурой нарушений владеть различными видами чтения: просмотровым, ознакомительным, изучающим, поисковым;</w:t>
      </w:r>
    </w:p>
    <w:p w14:paraId="784BCDA5" w14:textId="77777777" w:rsidR="009E0694" w:rsidRPr="006E0B26" w:rsidRDefault="009E0694" w:rsidP="009E0694">
      <w:pPr>
        <w:numPr>
          <w:ilvl w:val="0"/>
          <w:numId w:val="19"/>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в соответствии со структурой нарушения 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14:paraId="0F1D1AA5" w14:textId="77777777" w:rsidR="009E0694" w:rsidRPr="006E0B26" w:rsidRDefault="009E0694" w:rsidP="009E0694">
      <w:pPr>
        <w:numPr>
          <w:ilvl w:val="0"/>
          <w:numId w:val="19"/>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осуществлять выбор языковых средств для создания высказывания в соответствии с целью, темой и коммуникативным замыслом.</w:t>
      </w:r>
    </w:p>
    <w:p w14:paraId="6A93EE67" w14:textId="77777777" w:rsidR="009E0694" w:rsidRPr="006E0B26" w:rsidRDefault="009E0694" w:rsidP="009E0694">
      <w:pPr>
        <w:pStyle w:val="29"/>
        <w:widowControl w:val="0"/>
        <w:autoSpaceDE w:val="0"/>
        <w:autoSpaceDN w:val="0"/>
        <w:adjustRightInd w:val="0"/>
        <w:spacing w:after="0" w:line="240" w:lineRule="auto"/>
        <w:ind w:left="0" w:firstLine="709"/>
        <w:contextualSpacing/>
        <w:jc w:val="both"/>
        <w:rPr>
          <w:rFonts w:ascii="Times New Roman" w:hAnsi="Times New Roman"/>
          <w:b/>
          <w:bCs/>
          <w:sz w:val="26"/>
          <w:szCs w:val="26"/>
        </w:rPr>
      </w:pPr>
      <w:r w:rsidRPr="006E0B26">
        <w:rPr>
          <w:rFonts w:ascii="Times New Roman" w:hAnsi="Times New Roman"/>
          <w:b/>
          <w:bCs/>
          <w:sz w:val="26"/>
          <w:szCs w:val="26"/>
        </w:rPr>
        <w:t>Текст</w:t>
      </w:r>
    </w:p>
    <w:p w14:paraId="482DC3AD" w14:textId="77777777" w:rsidR="009E0694" w:rsidRPr="006E0B26" w:rsidRDefault="009E0694" w:rsidP="009E0694">
      <w:pPr>
        <w:pStyle w:val="29"/>
        <w:widowControl w:val="0"/>
        <w:numPr>
          <w:ilvl w:val="0"/>
          <w:numId w:val="20"/>
        </w:numPr>
        <w:autoSpaceDE w:val="0"/>
        <w:autoSpaceDN w:val="0"/>
        <w:adjustRightInd w:val="0"/>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понимать содержание прослушанных и/ или прочитанных текстов, адаптированных в лексическом и грамматическом отношениях, различных функционально-смысловых типов речи объемом не менее 280 слов; подробно и сжато передавать в устной и письменной форме содержание прослушанных и / или прочитанных текстов различных функционально-смысловых типов речи (для подробного изложения объем исходного текста не менее 200 слов; для сжатого и выборочного изложения – не менее 240 слов).</w:t>
      </w:r>
    </w:p>
    <w:p w14:paraId="1EB8B105" w14:textId="77777777" w:rsidR="009E0694" w:rsidRPr="006E0B26" w:rsidRDefault="009E0694" w:rsidP="009E0694">
      <w:pPr>
        <w:pStyle w:val="29"/>
        <w:widowControl w:val="0"/>
        <w:numPr>
          <w:ilvl w:val="0"/>
          <w:numId w:val="20"/>
        </w:numPr>
        <w:autoSpaceDE w:val="0"/>
        <w:autoSpaceDN w:val="0"/>
        <w:adjustRightInd w:val="0"/>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 xml:space="preserve">извлекать информацию из различных источников, при необходимости пользоваться лингвистическими словарями, справочной литературой; осуществлять </w:t>
      </w:r>
      <w:r w:rsidRPr="006E0B26">
        <w:rPr>
          <w:rFonts w:ascii="Times New Roman" w:hAnsi="Times New Roman"/>
          <w:sz w:val="26"/>
          <w:szCs w:val="26"/>
        </w:rPr>
        <w:lastRenderedPageBreak/>
        <w:t>информационную обработку текстов по заданному алгоритму (создавать тезисы, конспект, реферат, рецензия); использовать при создании собственного текста по заданному алгоритму разные функционально-смысловые типы речи, иметь представление о закономерностях их сочетания, в том числе сочетание элементов разных стилей речи в художественном произведении; использовать по заданному алгоритму нормы построения текстов, принадлежащих к различным функционально-смысловым типам речи, стилям речи, нормы построения тезисов, конспекта, реферата; иметь представление об особенностях употребления языковых средств выразительности в текстах, принадлежащих к различным функционально-смысловым типам речи, стилям речи;</w:t>
      </w:r>
    </w:p>
    <w:p w14:paraId="2E6BD93F" w14:textId="77777777" w:rsidR="009E0694" w:rsidRPr="006E0B26" w:rsidRDefault="009E0694" w:rsidP="009E0694">
      <w:pPr>
        <w:numPr>
          <w:ilvl w:val="0"/>
          <w:numId w:val="20"/>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создавать тексты с опорой на произведения искусства (в том числе сочинения-миниатюры объемом 8 и более предложений или объемом не менее 6–7 предложений сложной структуры, если этот объем позволяет раскрыть тему (выразить главную мысль); классного сочинения объемом 1,5-2 страницы с учетом стиля и жанра сочинения, характера темы); составлять тезисы, конспект, рецензию, реферат по заданному алгоритму;</w:t>
      </w:r>
    </w:p>
    <w:p w14:paraId="7A7A03D9" w14:textId="77777777" w:rsidR="009E0694" w:rsidRPr="006E0B26" w:rsidRDefault="009E0694" w:rsidP="009E0694">
      <w:pPr>
        <w:numPr>
          <w:ilvl w:val="0"/>
          <w:numId w:val="20"/>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распознавать тропы (метафора, олицетворение, эпитет, гипербола, литота, сравнение) с помощью учителя;</w:t>
      </w:r>
    </w:p>
    <w:p w14:paraId="35F2A45A" w14:textId="77777777" w:rsidR="009E0694" w:rsidRPr="006E0B26" w:rsidRDefault="009E0694" w:rsidP="009E0694">
      <w:pPr>
        <w:pStyle w:val="af6"/>
        <w:numPr>
          <w:ilvl w:val="0"/>
          <w:numId w:val="20"/>
        </w:numPr>
        <w:spacing w:after="0" w:line="240" w:lineRule="auto"/>
        <w:ind w:left="0" w:firstLine="709"/>
        <w:contextualSpacing/>
        <w:jc w:val="both"/>
        <w:rPr>
          <w:sz w:val="26"/>
          <w:szCs w:val="26"/>
        </w:rPr>
      </w:pPr>
      <w:r w:rsidRPr="006E0B26">
        <w:rPr>
          <w:color w:val="231F20"/>
          <w:sz w:val="26"/>
          <w:szCs w:val="26"/>
        </w:rPr>
        <w:t>подробно</w:t>
      </w:r>
      <w:r w:rsidRPr="006E0B26">
        <w:rPr>
          <w:color w:val="231F20"/>
          <w:spacing w:val="-15"/>
          <w:sz w:val="26"/>
          <w:szCs w:val="26"/>
        </w:rPr>
        <w:t xml:space="preserve"> </w:t>
      </w:r>
      <w:r w:rsidRPr="006E0B26">
        <w:rPr>
          <w:color w:val="231F20"/>
          <w:sz w:val="26"/>
          <w:szCs w:val="26"/>
        </w:rPr>
        <w:t>и</w:t>
      </w:r>
      <w:r w:rsidRPr="006E0B26">
        <w:rPr>
          <w:color w:val="231F20"/>
          <w:spacing w:val="-15"/>
          <w:sz w:val="26"/>
          <w:szCs w:val="26"/>
        </w:rPr>
        <w:t xml:space="preserve"> </w:t>
      </w:r>
      <w:r w:rsidRPr="006E0B26">
        <w:rPr>
          <w:color w:val="231F20"/>
          <w:sz w:val="26"/>
          <w:szCs w:val="26"/>
        </w:rPr>
        <w:t>сжато</w:t>
      </w:r>
      <w:r w:rsidRPr="006E0B26">
        <w:rPr>
          <w:color w:val="231F20"/>
          <w:spacing w:val="-15"/>
          <w:sz w:val="26"/>
          <w:szCs w:val="26"/>
        </w:rPr>
        <w:t xml:space="preserve"> </w:t>
      </w:r>
      <w:r w:rsidRPr="006E0B26">
        <w:rPr>
          <w:color w:val="231F20"/>
          <w:sz w:val="26"/>
          <w:szCs w:val="26"/>
        </w:rPr>
        <w:t>передавать</w:t>
      </w:r>
      <w:r w:rsidRPr="006E0B26">
        <w:rPr>
          <w:color w:val="231F20"/>
          <w:spacing w:val="-15"/>
          <w:sz w:val="26"/>
          <w:szCs w:val="26"/>
        </w:rPr>
        <w:t xml:space="preserve"> </w:t>
      </w:r>
      <w:r w:rsidRPr="006E0B26">
        <w:rPr>
          <w:color w:val="231F20"/>
          <w:sz w:val="26"/>
          <w:szCs w:val="26"/>
        </w:rPr>
        <w:t>в</w:t>
      </w:r>
      <w:r w:rsidRPr="006E0B26">
        <w:rPr>
          <w:color w:val="231F20"/>
          <w:spacing w:val="-15"/>
          <w:sz w:val="26"/>
          <w:szCs w:val="26"/>
        </w:rPr>
        <w:t xml:space="preserve"> </w:t>
      </w:r>
      <w:r w:rsidRPr="006E0B26">
        <w:rPr>
          <w:color w:val="231F20"/>
          <w:sz w:val="26"/>
          <w:szCs w:val="26"/>
        </w:rPr>
        <w:t>устной</w:t>
      </w:r>
      <w:r w:rsidRPr="006E0B26">
        <w:rPr>
          <w:color w:val="231F20"/>
          <w:spacing w:val="-15"/>
          <w:sz w:val="26"/>
          <w:szCs w:val="26"/>
        </w:rPr>
        <w:t xml:space="preserve"> </w:t>
      </w:r>
      <w:r w:rsidRPr="006E0B26">
        <w:rPr>
          <w:color w:val="231F20"/>
          <w:sz w:val="26"/>
          <w:szCs w:val="26"/>
        </w:rPr>
        <w:t>и</w:t>
      </w:r>
      <w:r w:rsidRPr="006E0B26">
        <w:rPr>
          <w:color w:val="231F20"/>
          <w:spacing w:val="-15"/>
          <w:sz w:val="26"/>
          <w:szCs w:val="26"/>
        </w:rPr>
        <w:t xml:space="preserve"> </w:t>
      </w:r>
      <w:r w:rsidRPr="006E0B26">
        <w:rPr>
          <w:color w:val="231F20"/>
          <w:sz w:val="26"/>
          <w:szCs w:val="26"/>
        </w:rPr>
        <w:t>письменной</w:t>
      </w:r>
      <w:r w:rsidRPr="006E0B26">
        <w:rPr>
          <w:color w:val="231F20"/>
          <w:spacing w:val="-15"/>
          <w:sz w:val="26"/>
          <w:szCs w:val="26"/>
        </w:rPr>
        <w:t xml:space="preserve"> </w:t>
      </w:r>
      <w:r w:rsidRPr="006E0B26">
        <w:rPr>
          <w:color w:val="231F20"/>
          <w:sz w:val="26"/>
          <w:szCs w:val="26"/>
        </w:rPr>
        <w:t>форме содержание</w:t>
      </w:r>
      <w:r w:rsidRPr="006E0B26">
        <w:rPr>
          <w:color w:val="231F20"/>
          <w:spacing w:val="-16"/>
          <w:sz w:val="26"/>
          <w:szCs w:val="26"/>
        </w:rPr>
        <w:t xml:space="preserve"> </w:t>
      </w:r>
      <w:r w:rsidRPr="006E0B26">
        <w:rPr>
          <w:color w:val="231F20"/>
          <w:sz w:val="26"/>
          <w:szCs w:val="26"/>
        </w:rPr>
        <w:t>прослушанных</w:t>
      </w:r>
      <w:r w:rsidRPr="006E0B26">
        <w:rPr>
          <w:color w:val="231F20"/>
          <w:spacing w:val="-16"/>
          <w:sz w:val="26"/>
          <w:szCs w:val="26"/>
        </w:rPr>
        <w:t xml:space="preserve"> </w:t>
      </w:r>
      <w:r w:rsidRPr="006E0B26">
        <w:rPr>
          <w:color w:val="231F20"/>
          <w:sz w:val="26"/>
          <w:szCs w:val="26"/>
        </w:rPr>
        <w:t>и</w:t>
      </w:r>
      <w:r w:rsidRPr="006E0B26">
        <w:rPr>
          <w:color w:val="231F20"/>
          <w:spacing w:val="-16"/>
          <w:sz w:val="26"/>
          <w:szCs w:val="26"/>
        </w:rPr>
        <w:t xml:space="preserve"> </w:t>
      </w:r>
      <w:r w:rsidRPr="006E0B26">
        <w:rPr>
          <w:color w:val="231F20"/>
          <w:sz w:val="26"/>
          <w:szCs w:val="26"/>
        </w:rPr>
        <w:t>прочитанных</w:t>
      </w:r>
      <w:r w:rsidRPr="006E0B26">
        <w:rPr>
          <w:color w:val="231F20"/>
          <w:spacing w:val="-16"/>
          <w:sz w:val="26"/>
          <w:szCs w:val="26"/>
        </w:rPr>
        <w:t xml:space="preserve"> </w:t>
      </w:r>
      <w:r w:rsidRPr="006E0B26">
        <w:rPr>
          <w:color w:val="231F20"/>
          <w:sz w:val="26"/>
          <w:szCs w:val="26"/>
        </w:rPr>
        <w:t>текстов</w:t>
      </w:r>
      <w:r w:rsidRPr="006E0B26">
        <w:rPr>
          <w:color w:val="231F20"/>
          <w:spacing w:val="-16"/>
          <w:sz w:val="26"/>
          <w:szCs w:val="26"/>
        </w:rPr>
        <w:t xml:space="preserve"> </w:t>
      </w:r>
      <w:r w:rsidRPr="006E0B26">
        <w:rPr>
          <w:color w:val="231F20"/>
          <w:sz w:val="26"/>
          <w:szCs w:val="26"/>
        </w:rPr>
        <w:t>различных функционально-смысловых типов речи (для подробного изложения объём исходного текста должен составлять не менее 260 слов; для сжатого и выборочного изложения — не менее 280 слов);</w:t>
      </w:r>
    </w:p>
    <w:p w14:paraId="3897E8BD" w14:textId="77777777" w:rsidR="009E0694" w:rsidRPr="006E0B26" w:rsidRDefault="009E0694" w:rsidP="009E0694">
      <w:pPr>
        <w:pStyle w:val="af6"/>
        <w:numPr>
          <w:ilvl w:val="0"/>
          <w:numId w:val="20"/>
        </w:numPr>
        <w:spacing w:after="0" w:line="240" w:lineRule="auto"/>
        <w:ind w:left="0" w:firstLine="709"/>
        <w:contextualSpacing/>
        <w:jc w:val="both"/>
        <w:rPr>
          <w:sz w:val="26"/>
          <w:szCs w:val="26"/>
        </w:rPr>
      </w:pPr>
      <w:r w:rsidRPr="006E0B26">
        <w:rPr>
          <w:color w:val="231F20"/>
          <w:spacing w:val="-2"/>
          <w:sz w:val="26"/>
          <w:szCs w:val="26"/>
        </w:rPr>
        <w:t>редактировать собственные/созданные другими обучающи</w:t>
      </w:r>
      <w:r w:rsidRPr="006E0B26">
        <w:rPr>
          <w:color w:val="231F20"/>
          <w:sz w:val="26"/>
          <w:szCs w:val="26"/>
        </w:rPr>
        <w:t>мися</w:t>
      </w:r>
      <w:r w:rsidRPr="006E0B26">
        <w:rPr>
          <w:color w:val="231F20"/>
          <w:spacing w:val="-12"/>
          <w:sz w:val="26"/>
          <w:szCs w:val="26"/>
        </w:rPr>
        <w:t xml:space="preserve"> </w:t>
      </w:r>
      <w:r w:rsidRPr="006E0B26">
        <w:rPr>
          <w:color w:val="231F20"/>
          <w:sz w:val="26"/>
          <w:szCs w:val="26"/>
        </w:rPr>
        <w:t>тексты</w:t>
      </w:r>
      <w:r w:rsidRPr="006E0B26">
        <w:rPr>
          <w:color w:val="231F20"/>
          <w:spacing w:val="-12"/>
          <w:sz w:val="26"/>
          <w:szCs w:val="26"/>
        </w:rPr>
        <w:t xml:space="preserve"> </w:t>
      </w:r>
      <w:r w:rsidRPr="006E0B26">
        <w:rPr>
          <w:color w:val="231F20"/>
          <w:sz w:val="26"/>
          <w:szCs w:val="26"/>
        </w:rPr>
        <w:t>с</w:t>
      </w:r>
      <w:r w:rsidRPr="006E0B26">
        <w:rPr>
          <w:color w:val="231F20"/>
          <w:spacing w:val="-12"/>
          <w:sz w:val="26"/>
          <w:szCs w:val="26"/>
        </w:rPr>
        <w:t xml:space="preserve"> </w:t>
      </w:r>
      <w:r w:rsidRPr="006E0B26">
        <w:rPr>
          <w:color w:val="231F20"/>
          <w:sz w:val="26"/>
          <w:szCs w:val="26"/>
        </w:rPr>
        <w:t>целью</w:t>
      </w:r>
      <w:r w:rsidRPr="006E0B26">
        <w:rPr>
          <w:color w:val="231F20"/>
          <w:spacing w:val="-12"/>
          <w:sz w:val="26"/>
          <w:szCs w:val="26"/>
        </w:rPr>
        <w:t xml:space="preserve"> </w:t>
      </w:r>
      <w:r w:rsidRPr="006E0B26">
        <w:rPr>
          <w:color w:val="231F20"/>
          <w:sz w:val="26"/>
          <w:szCs w:val="26"/>
        </w:rPr>
        <w:t>совершенствования</w:t>
      </w:r>
      <w:r w:rsidRPr="006E0B26">
        <w:rPr>
          <w:color w:val="231F20"/>
          <w:spacing w:val="-12"/>
          <w:sz w:val="26"/>
          <w:szCs w:val="26"/>
        </w:rPr>
        <w:t xml:space="preserve"> </w:t>
      </w:r>
      <w:r w:rsidRPr="006E0B26">
        <w:rPr>
          <w:color w:val="231F20"/>
          <w:sz w:val="26"/>
          <w:szCs w:val="26"/>
        </w:rPr>
        <w:t>их</w:t>
      </w:r>
      <w:r w:rsidRPr="006E0B26">
        <w:rPr>
          <w:color w:val="231F20"/>
          <w:spacing w:val="-12"/>
          <w:sz w:val="26"/>
          <w:szCs w:val="26"/>
        </w:rPr>
        <w:t xml:space="preserve"> </w:t>
      </w:r>
      <w:r w:rsidRPr="006E0B26">
        <w:rPr>
          <w:color w:val="231F20"/>
          <w:sz w:val="26"/>
          <w:szCs w:val="26"/>
        </w:rPr>
        <w:t>содержания</w:t>
      </w:r>
      <w:r w:rsidRPr="006E0B26">
        <w:rPr>
          <w:color w:val="231F20"/>
          <w:spacing w:val="-12"/>
          <w:sz w:val="26"/>
          <w:szCs w:val="26"/>
        </w:rPr>
        <w:t xml:space="preserve"> </w:t>
      </w:r>
      <w:r w:rsidRPr="006E0B26">
        <w:rPr>
          <w:color w:val="231F20"/>
          <w:sz w:val="26"/>
          <w:szCs w:val="26"/>
        </w:rPr>
        <w:t>(проверка</w:t>
      </w:r>
      <w:r w:rsidRPr="006E0B26">
        <w:rPr>
          <w:color w:val="231F20"/>
          <w:spacing w:val="-16"/>
          <w:sz w:val="26"/>
          <w:szCs w:val="26"/>
        </w:rPr>
        <w:t xml:space="preserve"> </w:t>
      </w:r>
      <w:r w:rsidRPr="006E0B26">
        <w:rPr>
          <w:color w:val="231F20"/>
          <w:sz w:val="26"/>
          <w:szCs w:val="26"/>
        </w:rPr>
        <w:t>фактического</w:t>
      </w:r>
      <w:r w:rsidRPr="006E0B26">
        <w:rPr>
          <w:color w:val="231F20"/>
          <w:spacing w:val="-16"/>
          <w:sz w:val="26"/>
          <w:szCs w:val="26"/>
        </w:rPr>
        <w:t xml:space="preserve"> </w:t>
      </w:r>
      <w:r w:rsidRPr="006E0B26">
        <w:rPr>
          <w:color w:val="231F20"/>
          <w:sz w:val="26"/>
          <w:szCs w:val="26"/>
        </w:rPr>
        <w:t>материала,</w:t>
      </w:r>
      <w:r w:rsidRPr="006E0B26">
        <w:rPr>
          <w:color w:val="231F20"/>
          <w:spacing w:val="-16"/>
          <w:sz w:val="26"/>
          <w:szCs w:val="26"/>
        </w:rPr>
        <w:t xml:space="preserve"> </w:t>
      </w:r>
      <w:r w:rsidRPr="006E0B26">
        <w:rPr>
          <w:color w:val="231F20"/>
          <w:sz w:val="26"/>
          <w:szCs w:val="26"/>
        </w:rPr>
        <w:t>начальный</w:t>
      </w:r>
      <w:r w:rsidRPr="006E0B26">
        <w:rPr>
          <w:color w:val="231F20"/>
          <w:spacing w:val="-16"/>
          <w:sz w:val="26"/>
          <w:szCs w:val="26"/>
        </w:rPr>
        <w:t xml:space="preserve"> </w:t>
      </w:r>
      <w:r w:rsidRPr="006E0B26">
        <w:rPr>
          <w:color w:val="231F20"/>
          <w:sz w:val="26"/>
          <w:szCs w:val="26"/>
        </w:rPr>
        <w:t>логический</w:t>
      </w:r>
      <w:r w:rsidRPr="006E0B26">
        <w:rPr>
          <w:color w:val="231F20"/>
          <w:spacing w:val="-16"/>
          <w:sz w:val="26"/>
          <w:szCs w:val="26"/>
        </w:rPr>
        <w:t xml:space="preserve"> </w:t>
      </w:r>
      <w:r w:rsidRPr="006E0B26">
        <w:rPr>
          <w:color w:val="231F20"/>
          <w:sz w:val="26"/>
          <w:szCs w:val="26"/>
        </w:rPr>
        <w:t>анализ текста — целостность, связность, информативность);</w:t>
      </w:r>
    </w:p>
    <w:p w14:paraId="36C85E8C" w14:textId="77777777" w:rsidR="009E0694" w:rsidRPr="006E0B26" w:rsidRDefault="009E0694" w:rsidP="009E0694">
      <w:pPr>
        <w:pStyle w:val="af6"/>
        <w:numPr>
          <w:ilvl w:val="0"/>
          <w:numId w:val="20"/>
        </w:numPr>
        <w:spacing w:after="0" w:line="240" w:lineRule="auto"/>
        <w:ind w:left="0" w:firstLine="709"/>
        <w:contextualSpacing/>
        <w:jc w:val="both"/>
        <w:rPr>
          <w:sz w:val="26"/>
          <w:szCs w:val="26"/>
        </w:rPr>
      </w:pPr>
      <w:r w:rsidRPr="006E0B26">
        <w:rPr>
          <w:color w:val="231F20"/>
          <w:spacing w:val="-2"/>
          <w:w w:val="95"/>
          <w:sz w:val="26"/>
          <w:szCs w:val="26"/>
        </w:rPr>
        <w:t>представлять</w:t>
      </w:r>
      <w:r w:rsidRPr="006E0B26">
        <w:rPr>
          <w:color w:val="231F20"/>
          <w:spacing w:val="-9"/>
          <w:w w:val="95"/>
          <w:sz w:val="26"/>
          <w:szCs w:val="26"/>
        </w:rPr>
        <w:t xml:space="preserve"> </w:t>
      </w:r>
      <w:r w:rsidRPr="006E0B26">
        <w:rPr>
          <w:color w:val="231F20"/>
          <w:spacing w:val="-2"/>
          <w:w w:val="95"/>
          <w:sz w:val="26"/>
          <w:szCs w:val="26"/>
        </w:rPr>
        <w:t>сообщение</w:t>
      </w:r>
      <w:r w:rsidRPr="006E0B26">
        <w:rPr>
          <w:color w:val="231F20"/>
          <w:spacing w:val="-9"/>
          <w:w w:val="95"/>
          <w:sz w:val="26"/>
          <w:szCs w:val="26"/>
        </w:rPr>
        <w:t xml:space="preserve"> </w:t>
      </w:r>
      <w:r w:rsidRPr="006E0B26">
        <w:rPr>
          <w:color w:val="231F20"/>
          <w:spacing w:val="-2"/>
          <w:w w:val="95"/>
          <w:sz w:val="26"/>
          <w:szCs w:val="26"/>
        </w:rPr>
        <w:t>на</w:t>
      </w:r>
      <w:r w:rsidRPr="006E0B26">
        <w:rPr>
          <w:color w:val="231F20"/>
          <w:spacing w:val="-9"/>
          <w:w w:val="95"/>
          <w:sz w:val="26"/>
          <w:szCs w:val="26"/>
        </w:rPr>
        <w:t xml:space="preserve"> </w:t>
      </w:r>
      <w:r w:rsidRPr="006E0B26">
        <w:rPr>
          <w:color w:val="231F20"/>
          <w:spacing w:val="-2"/>
          <w:w w:val="95"/>
          <w:sz w:val="26"/>
          <w:szCs w:val="26"/>
        </w:rPr>
        <w:t>заданную</w:t>
      </w:r>
      <w:r w:rsidRPr="006E0B26">
        <w:rPr>
          <w:color w:val="231F20"/>
          <w:spacing w:val="-9"/>
          <w:w w:val="95"/>
          <w:sz w:val="26"/>
          <w:szCs w:val="26"/>
        </w:rPr>
        <w:t xml:space="preserve"> </w:t>
      </w:r>
      <w:r w:rsidRPr="006E0B26">
        <w:rPr>
          <w:color w:val="231F20"/>
          <w:spacing w:val="-2"/>
          <w:w w:val="95"/>
          <w:sz w:val="26"/>
          <w:szCs w:val="26"/>
        </w:rPr>
        <w:t>тему</w:t>
      </w:r>
      <w:r w:rsidRPr="006E0B26">
        <w:rPr>
          <w:color w:val="231F20"/>
          <w:spacing w:val="-9"/>
          <w:w w:val="95"/>
          <w:sz w:val="26"/>
          <w:szCs w:val="26"/>
        </w:rPr>
        <w:t xml:space="preserve"> </w:t>
      </w:r>
      <w:r w:rsidRPr="006E0B26">
        <w:rPr>
          <w:color w:val="231F20"/>
          <w:spacing w:val="-2"/>
          <w:w w:val="95"/>
          <w:sz w:val="26"/>
          <w:szCs w:val="26"/>
        </w:rPr>
        <w:t>в</w:t>
      </w:r>
      <w:r w:rsidRPr="006E0B26">
        <w:rPr>
          <w:color w:val="231F20"/>
          <w:spacing w:val="-9"/>
          <w:w w:val="95"/>
          <w:sz w:val="26"/>
          <w:szCs w:val="26"/>
        </w:rPr>
        <w:t xml:space="preserve"> </w:t>
      </w:r>
      <w:r w:rsidRPr="006E0B26">
        <w:rPr>
          <w:color w:val="231F20"/>
          <w:spacing w:val="-2"/>
          <w:w w:val="95"/>
          <w:sz w:val="26"/>
          <w:szCs w:val="26"/>
        </w:rPr>
        <w:t>виде</w:t>
      </w:r>
      <w:r w:rsidRPr="006E0B26">
        <w:rPr>
          <w:color w:val="231F20"/>
          <w:spacing w:val="-9"/>
          <w:w w:val="95"/>
          <w:sz w:val="26"/>
          <w:szCs w:val="26"/>
        </w:rPr>
        <w:t xml:space="preserve"> </w:t>
      </w:r>
      <w:r w:rsidRPr="006E0B26">
        <w:rPr>
          <w:color w:val="231F20"/>
          <w:spacing w:val="-2"/>
          <w:w w:val="95"/>
          <w:sz w:val="26"/>
          <w:szCs w:val="26"/>
        </w:rPr>
        <w:t xml:space="preserve">презентации. </w:t>
      </w:r>
      <w:r w:rsidRPr="006E0B26">
        <w:rPr>
          <w:color w:val="231F20"/>
          <w:sz w:val="26"/>
          <w:szCs w:val="26"/>
        </w:rPr>
        <w:t>Представлять содержание прослушанного или прочитанного научно-учебного</w:t>
      </w:r>
      <w:r w:rsidRPr="006E0B26">
        <w:rPr>
          <w:color w:val="231F20"/>
          <w:spacing w:val="9"/>
          <w:sz w:val="26"/>
          <w:szCs w:val="26"/>
        </w:rPr>
        <w:t xml:space="preserve"> </w:t>
      </w:r>
      <w:r w:rsidRPr="006E0B26">
        <w:rPr>
          <w:color w:val="231F20"/>
          <w:sz w:val="26"/>
          <w:szCs w:val="26"/>
        </w:rPr>
        <w:t>текста</w:t>
      </w:r>
      <w:r w:rsidRPr="006E0B26">
        <w:rPr>
          <w:color w:val="231F20"/>
          <w:spacing w:val="9"/>
          <w:sz w:val="26"/>
          <w:szCs w:val="26"/>
        </w:rPr>
        <w:t xml:space="preserve"> </w:t>
      </w:r>
      <w:r w:rsidRPr="006E0B26">
        <w:rPr>
          <w:color w:val="231F20"/>
          <w:sz w:val="26"/>
          <w:szCs w:val="26"/>
        </w:rPr>
        <w:t>в</w:t>
      </w:r>
      <w:r w:rsidRPr="006E0B26">
        <w:rPr>
          <w:color w:val="231F20"/>
          <w:spacing w:val="9"/>
          <w:sz w:val="26"/>
          <w:szCs w:val="26"/>
        </w:rPr>
        <w:t xml:space="preserve"> </w:t>
      </w:r>
      <w:r w:rsidRPr="006E0B26">
        <w:rPr>
          <w:color w:val="231F20"/>
          <w:sz w:val="26"/>
          <w:szCs w:val="26"/>
        </w:rPr>
        <w:t>виде</w:t>
      </w:r>
      <w:r w:rsidRPr="006E0B26">
        <w:rPr>
          <w:color w:val="231F20"/>
          <w:spacing w:val="10"/>
          <w:sz w:val="26"/>
          <w:szCs w:val="26"/>
        </w:rPr>
        <w:t xml:space="preserve"> </w:t>
      </w:r>
      <w:r w:rsidRPr="006E0B26">
        <w:rPr>
          <w:color w:val="231F20"/>
          <w:sz w:val="26"/>
          <w:szCs w:val="26"/>
        </w:rPr>
        <w:t>таблицы,</w:t>
      </w:r>
      <w:r w:rsidRPr="006E0B26">
        <w:rPr>
          <w:color w:val="231F20"/>
          <w:spacing w:val="9"/>
          <w:sz w:val="26"/>
          <w:szCs w:val="26"/>
        </w:rPr>
        <w:t xml:space="preserve"> </w:t>
      </w:r>
      <w:r w:rsidRPr="006E0B26">
        <w:rPr>
          <w:color w:val="231F20"/>
          <w:sz w:val="26"/>
          <w:szCs w:val="26"/>
        </w:rPr>
        <w:t>схемы;</w:t>
      </w:r>
      <w:r w:rsidRPr="006E0B26">
        <w:rPr>
          <w:color w:val="231F20"/>
          <w:spacing w:val="9"/>
          <w:sz w:val="26"/>
          <w:szCs w:val="26"/>
        </w:rPr>
        <w:t xml:space="preserve"> </w:t>
      </w:r>
      <w:r w:rsidRPr="006E0B26">
        <w:rPr>
          <w:color w:val="231F20"/>
          <w:spacing w:val="-2"/>
          <w:sz w:val="26"/>
          <w:szCs w:val="26"/>
        </w:rPr>
        <w:t xml:space="preserve">представлять </w:t>
      </w:r>
      <w:r w:rsidRPr="006E0B26">
        <w:rPr>
          <w:color w:val="231F20"/>
          <w:sz w:val="26"/>
          <w:szCs w:val="26"/>
        </w:rPr>
        <w:t>содержание</w:t>
      </w:r>
      <w:r w:rsidRPr="006E0B26">
        <w:rPr>
          <w:color w:val="231F20"/>
          <w:spacing w:val="-11"/>
          <w:sz w:val="26"/>
          <w:szCs w:val="26"/>
        </w:rPr>
        <w:t xml:space="preserve"> </w:t>
      </w:r>
      <w:r w:rsidRPr="006E0B26">
        <w:rPr>
          <w:color w:val="231F20"/>
          <w:sz w:val="26"/>
          <w:szCs w:val="26"/>
        </w:rPr>
        <w:t>таблицы,</w:t>
      </w:r>
      <w:r w:rsidRPr="006E0B26">
        <w:rPr>
          <w:color w:val="231F20"/>
          <w:spacing w:val="-10"/>
          <w:sz w:val="26"/>
          <w:szCs w:val="26"/>
        </w:rPr>
        <w:t xml:space="preserve"> </w:t>
      </w:r>
      <w:r w:rsidRPr="006E0B26">
        <w:rPr>
          <w:color w:val="231F20"/>
          <w:sz w:val="26"/>
          <w:szCs w:val="26"/>
        </w:rPr>
        <w:t>схемы</w:t>
      </w:r>
      <w:r w:rsidRPr="006E0B26">
        <w:rPr>
          <w:color w:val="231F20"/>
          <w:spacing w:val="-10"/>
          <w:sz w:val="26"/>
          <w:szCs w:val="26"/>
        </w:rPr>
        <w:t xml:space="preserve"> </w:t>
      </w:r>
      <w:r w:rsidRPr="006E0B26">
        <w:rPr>
          <w:color w:val="231F20"/>
          <w:sz w:val="26"/>
          <w:szCs w:val="26"/>
        </w:rPr>
        <w:t>в</w:t>
      </w:r>
      <w:r w:rsidRPr="006E0B26">
        <w:rPr>
          <w:color w:val="231F20"/>
          <w:spacing w:val="-10"/>
          <w:sz w:val="26"/>
          <w:szCs w:val="26"/>
        </w:rPr>
        <w:t xml:space="preserve"> </w:t>
      </w:r>
      <w:r w:rsidRPr="006E0B26">
        <w:rPr>
          <w:color w:val="231F20"/>
          <w:sz w:val="26"/>
          <w:szCs w:val="26"/>
        </w:rPr>
        <w:t>виде</w:t>
      </w:r>
      <w:r w:rsidRPr="006E0B26">
        <w:rPr>
          <w:color w:val="231F20"/>
          <w:spacing w:val="-10"/>
          <w:sz w:val="26"/>
          <w:szCs w:val="26"/>
        </w:rPr>
        <w:t xml:space="preserve"> </w:t>
      </w:r>
      <w:r w:rsidRPr="006E0B26">
        <w:rPr>
          <w:color w:val="231F20"/>
          <w:spacing w:val="-2"/>
          <w:sz w:val="26"/>
          <w:szCs w:val="26"/>
        </w:rPr>
        <w:t>текста.</w:t>
      </w:r>
    </w:p>
    <w:p w14:paraId="3FDFEA11" w14:textId="77777777" w:rsidR="009E0694" w:rsidRPr="006E0B26" w:rsidRDefault="009E0694" w:rsidP="009E0694">
      <w:pPr>
        <w:spacing w:after="0" w:line="240" w:lineRule="auto"/>
        <w:ind w:firstLine="709"/>
        <w:contextualSpacing/>
        <w:jc w:val="both"/>
        <w:rPr>
          <w:rFonts w:ascii="Times New Roman" w:hAnsi="Times New Roman"/>
          <w:b/>
          <w:bCs/>
          <w:sz w:val="26"/>
          <w:szCs w:val="26"/>
        </w:rPr>
      </w:pPr>
      <w:r w:rsidRPr="006E0B26">
        <w:rPr>
          <w:rFonts w:ascii="Times New Roman" w:hAnsi="Times New Roman"/>
          <w:b/>
          <w:bCs/>
          <w:sz w:val="26"/>
          <w:szCs w:val="26"/>
        </w:rPr>
        <w:t>Функциональные разновидности языка</w:t>
      </w:r>
    </w:p>
    <w:p w14:paraId="0C23536A" w14:textId="77777777" w:rsidR="009E0694" w:rsidRPr="006E0B26" w:rsidRDefault="009E0694" w:rsidP="009E0694">
      <w:pPr>
        <w:pStyle w:val="aff9"/>
        <w:numPr>
          <w:ilvl w:val="0"/>
          <w:numId w:val="21"/>
        </w:numPr>
        <w:ind w:left="0" w:firstLine="709"/>
        <w:jc w:val="both"/>
        <w:rPr>
          <w:rFonts w:ascii="Times New Roman" w:hAnsi="Times New Roman"/>
          <w:sz w:val="26"/>
          <w:szCs w:val="26"/>
        </w:rPr>
      </w:pPr>
      <w:r w:rsidRPr="006E0B26">
        <w:rPr>
          <w:rFonts w:ascii="Times New Roman" w:hAnsi="Times New Roman"/>
          <w:sz w:val="26"/>
          <w:szCs w:val="26"/>
        </w:rPr>
        <w:t xml:space="preserve">По заданному алгоритму </w:t>
      </w:r>
      <w:r w:rsidRPr="006E0B26">
        <w:rPr>
          <w:rFonts w:ascii="Times New Roman" w:hAnsi="Times New Roman"/>
          <w:color w:val="231F20"/>
          <w:sz w:val="26"/>
          <w:szCs w:val="26"/>
        </w:rPr>
        <w:t xml:space="preserve">характеризовать разные функционально-смысловые типы речи, понимать особенности их сочетания в пределах одного </w:t>
      </w:r>
      <w:r w:rsidRPr="006E0B26">
        <w:rPr>
          <w:rFonts w:ascii="Times New Roman" w:hAnsi="Times New Roman"/>
          <w:color w:val="231F20"/>
          <w:w w:val="95"/>
          <w:sz w:val="26"/>
          <w:szCs w:val="26"/>
        </w:rPr>
        <w:t xml:space="preserve">текста; понимать особенности употребления языковых средств </w:t>
      </w:r>
      <w:r w:rsidRPr="006E0B26">
        <w:rPr>
          <w:rFonts w:ascii="Times New Roman" w:hAnsi="Times New Roman"/>
          <w:color w:val="231F20"/>
          <w:sz w:val="26"/>
          <w:szCs w:val="26"/>
        </w:rPr>
        <w:t xml:space="preserve">выразительности в текстах, принадлежащих к различным </w:t>
      </w:r>
      <w:r w:rsidRPr="006E0B26">
        <w:rPr>
          <w:rFonts w:ascii="Times New Roman" w:hAnsi="Times New Roman"/>
          <w:color w:val="231F20"/>
          <w:w w:val="95"/>
          <w:sz w:val="26"/>
          <w:szCs w:val="26"/>
        </w:rPr>
        <w:t>функционально-смысловым типам речи, функциональным раз</w:t>
      </w:r>
      <w:r w:rsidRPr="006E0B26">
        <w:rPr>
          <w:rFonts w:ascii="Times New Roman" w:hAnsi="Times New Roman"/>
          <w:color w:val="231F20"/>
          <w:sz w:val="26"/>
          <w:szCs w:val="26"/>
        </w:rPr>
        <w:t>новидностям языка;</w:t>
      </w:r>
    </w:p>
    <w:p w14:paraId="4243B6B1" w14:textId="77777777" w:rsidR="009E0694" w:rsidRPr="006E0B26" w:rsidRDefault="009E0694" w:rsidP="009E0694">
      <w:pPr>
        <w:pStyle w:val="af6"/>
        <w:numPr>
          <w:ilvl w:val="0"/>
          <w:numId w:val="21"/>
        </w:numPr>
        <w:spacing w:after="0" w:line="240" w:lineRule="auto"/>
        <w:ind w:left="0" w:firstLine="709"/>
        <w:contextualSpacing/>
        <w:jc w:val="both"/>
        <w:rPr>
          <w:sz w:val="26"/>
          <w:szCs w:val="26"/>
        </w:rPr>
      </w:pPr>
      <w:r w:rsidRPr="006E0B26">
        <w:rPr>
          <w:color w:val="231F20"/>
          <w:sz w:val="26"/>
          <w:szCs w:val="26"/>
        </w:rPr>
        <w:t>с помощью учителя составлять</w:t>
      </w:r>
      <w:r w:rsidRPr="006E0B26">
        <w:rPr>
          <w:color w:val="231F20"/>
          <w:spacing w:val="-13"/>
          <w:sz w:val="26"/>
          <w:szCs w:val="26"/>
        </w:rPr>
        <w:t xml:space="preserve"> </w:t>
      </w:r>
      <w:r w:rsidRPr="006E0B26">
        <w:rPr>
          <w:color w:val="231F20"/>
          <w:sz w:val="26"/>
          <w:szCs w:val="26"/>
        </w:rPr>
        <w:t>тезисы,</w:t>
      </w:r>
      <w:r w:rsidRPr="006E0B26">
        <w:rPr>
          <w:color w:val="231F20"/>
          <w:spacing w:val="-12"/>
          <w:sz w:val="26"/>
          <w:szCs w:val="26"/>
        </w:rPr>
        <w:t xml:space="preserve"> </w:t>
      </w:r>
      <w:r w:rsidRPr="006E0B26">
        <w:rPr>
          <w:color w:val="231F20"/>
          <w:sz w:val="26"/>
          <w:szCs w:val="26"/>
        </w:rPr>
        <w:t>конспект,</w:t>
      </w:r>
      <w:r w:rsidRPr="006E0B26">
        <w:rPr>
          <w:color w:val="231F20"/>
          <w:spacing w:val="-12"/>
          <w:sz w:val="26"/>
          <w:szCs w:val="26"/>
        </w:rPr>
        <w:t xml:space="preserve"> </w:t>
      </w:r>
      <w:r w:rsidRPr="006E0B26">
        <w:rPr>
          <w:color w:val="231F20"/>
          <w:sz w:val="26"/>
          <w:szCs w:val="26"/>
        </w:rPr>
        <w:t>писать</w:t>
      </w:r>
      <w:r w:rsidRPr="006E0B26">
        <w:rPr>
          <w:color w:val="231F20"/>
          <w:spacing w:val="-12"/>
          <w:sz w:val="26"/>
          <w:szCs w:val="26"/>
        </w:rPr>
        <w:t xml:space="preserve"> </w:t>
      </w:r>
      <w:r w:rsidRPr="006E0B26">
        <w:rPr>
          <w:color w:val="231F20"/>
          <w:sz w:val="26"/>
          <w:szCs w:val="26"/>
        </w:rPr>
        <w:t>рецензию,</w:t>
      </w:r>
      <w:r w:rsidRPr="006E0B26">
        <w:rPr>
          <w:color w:val="231F20"/>
          <w:spacing w:val="-12"/>
          <w:sz w:val="26"/>
          <w:szCs w:val="26"/>
        </w:rPr>
        <w:t xml:space="preserve"> </w:t>
      </w:r>
      <w:r w:rsidRPr="006E0B26">
        <w:rPr>
          <w:color w:val="231F20"/>
          <w:spacing w:val="-2"/>
          <w:sz w:val="26"/>
          <w:szCs w:val="26"/>
        </w:rPr>
        <w:t>реферат;</w:t>
      </w:r>
    </w:p>
    <w:p w14:paraId="3AC46C15" w14:textId="77777777" w:rsidR="009E0694" w:rsidRPr="006E0B26" w:rsidRDefault="009E0694" w:rsidP="009E0694">
      <w:pPr>
        <w:pStyle w:val="af6"/>
        <w:numPr>
          <w:ilvl w:val="0"/>
          <w:numId w:val="21"/>
        </w:numPr>
        <w:spacing w:after="0" w:line="240" w:lineRule="auto"/>
        <w:ind w:left="0" w:firstLine="709"/>
        <w:contextualSpacing/>
        <w:jc w:val="both"/>
        <w:rPr>
          <w:sz w:val="26"/>
          <w:szCs w:val="26"/>
        </w:rPr>
      </w:pPr>
      <w:r w:rsidRPr="006E0B26">
        <w:rPr>
          <w:color w:val="231F20"/>
          <w:sz w:val="26"/>
          <w:szCs w:val="26"/>
        </w:rPr>
        <w:t>оценивать чужие и собственные речевые высказывания разной</w:t>
      </w:r>
      <w:r w:rsidRPr="006E0B26">
        <w:rPr>
          <w:color w:val="231F20"/>
          <w:spacing w:val="-12"/>
          <w:sz w:val="26"/>
          <w:szCs w:val="26"/>
        </w:rPr>
        <w:t xml:space="preserve"> </w:t>
      </w:r>
      <w:r w:rsidRPr="006E0B26">
        <w:rPr>
          <w:color w:val="231F20"/>
          <w:sz w:val="26"/>
          <w:szCs w:val="26"/>
        </w:rPr>
        <w:t>функциональной</w:t>
      </w:r>
      <w:r w:rsidRPr="006E0B26">
        <w:rPr>
          <w:color w:val="231F20"/>
          <w:spacing w:val="-13"/>
          <w:sz w:val="26"/>
          <w:szCs w:val="26"/>
        </w:rPr>
        <w:t xml:space="preserve"> </w:t>
      </w:r>
      <w:r w:rsidRPr="006E0B26">
        <w:rPr>
          <w:color w:val="231F20"/>
          <w:sz w:val="26"/>
          <w:szCs w:val="26"/>
        </w:rPr>
        <w:t>направленности</w:t>
      </w:r>
      <w:r w:rsidRPr="006E0B26">
        <w:rPr>
          <w:color w:val="231F20"/>
          <w:spacing w:val="-12"/>
          <w:sz w:val="26"/>
          <w:szCs w:val="26"/>
        </w:rPr>
        <w:t xml:space="preserve"> </w:t>
      </w:r>
      <w:r w:rsidRPr="006E0B26">
        <w:rPr>
          <w:color w:val="231F20"/>
          <w:sz w:val="26"/>
          <w:szCs w:val="26"/>
        </w:rPr>
        <w:t>с</w:t>
      </w:r>
      <w:r w:rsidRPr="006E0B26">
        <w:rPr>
          <w:color w:val="231F20"/>
          <w:spacing w:val="-12"/>
          <w:sz w:val="26"/>
          <w:szCs w:val="26"/>
        </w:rPr>
        <w:t xml:space="preserve"> </w:t>
      </w:r>
      <w:r w:rsidRPr="006E0B26">
        <w:rPr>
          <w:color w:val="231F20"/>
          <w:sz w:val="26"/>
          <w:szCs w:val="26"/>
        </w:rPr>
        <w:t>точки</w:t>
      </w:r>
      <w:r w:rsidRPr="006E0B26">
        <w:rPr>
          <w:color w:val="231F20"/>
          <w:spacing w:val="-12"/>
          <w:sz w:val="26"/>
          <w:szCs w:val="26"/>
        </w:rPr>
        <w:t xml:space="preserve"> </w:t>
      </w:r>
      <w:r w:rsidRPr="006E0B26">
        <w:rPr>
          <w:color w:val="231F20"/>
          <w:sz w:val="26"/>
          <w:szCs w:val="26"/>
        </w:rPr>
        <w:t>зрения</w:t>
      </w:r>
      <w:r w:rsidRPr="006E0B26">
        <w:rPr>
          <w:color w:val="231F20"/>
          <w:spacing w:val="-12"/>
          <w:sz w:val="26"/>
          <w:szCs w:val="26"/>
        </w:rPr>
        <w:t xml:space="preserve"> </w:t>
      </w:r>
      <w:r w:rsidRPr="006E0B26">
        <w:rPr>
          <w:color w:val="231F20"/>
          <w:sz w:val="26"/>
          <w:szCs w:val="26"/>
        </w:rPr>
        <w:t>соответствия</w:t>
      </w:r>
      <w:r w:rsidRPr="006E0B26">
        <w:rPr>
          <w:color w:val="231F20"/>
          <w:spacing w:val="-6"/>
          <w:sz w:val="26"/>
          <w:szCs w:val="26"/>
        </w:rPr>
        <w:t xml:space="preserve"> </w:t>
      </w:r>
      <w:r w:rsidRPr="006E0B26">
        <w:rPr>
          <w:color w:val="231F20"/>
          <w:sz w:val="26"/>
          <w:szCs w:val="26"/>
        </w:rPr>
        <w:t>их</w:t>
      </w:r>
      <w:r w:rsidRPr="006E0B26">
        <w:rPr>
          <w:color w:val="231F20"/>
          <w:spacing w:val="-6"/>
          <w:sz w:val="26"/>
          <w:szCs w:val="26"/>
        </w:rPr>
        <w:t xml:space="preserve"> </w:t>
      </w:r>
      <w:r w:rsidRPr="006E0B26">
        <w:rPr>
          <w:color w:val="231F20"/>
          <w:sz w:val="26"/>
          <w:szCs w:val="26"/>
        </w:rPr>
        <w:t>коммуникативным</w:t>
      </w:r>
      <w:r w:rsidRPr="006E0B26">
        <w:rPr>
          <w:color w:val="231F20"/>
          <w:spacing w:val="-6"/>
          <w:sz w:val="26"/>
          <w:szCs w:val="26"/>
        </w:rPr>
        <w:t xml:space="preserve"> </w:t>
      </w:r>
      <w:r w:rsidRPr="006E0B26">
        <w:rPr>
          <w:color w:val="231F20"/>
          <w:sz w:val="26"/>
          <w:szCs w:val="26"/>
        </w:rPr>
        <w:t>требованиям</w:t>
      </w:r>
      <w:r w:rsidRPr="006E0B26">
        <w:rPr>
          <w:color w:val="231F20"/>
          <w:spacing w:val="-6"/>
          <w:sz w:val="26"/>
          <w:szCs w:val="26"/>
        </w:rPr>
        <w:t xml:space="preserve"> </w:t>
      </w:r>
      <w:r w:rsidRPr="006E0B26">
        <w:rPr>
          <w:color w:val="231F20"/>
          <w:sz w:val="26"/>
          <w:szCs w:val="26"/>
        </w:rPr>
        <w:t>и</w:t>
      </w:r>
      <w:r w:rsidRPr="006E0B26">
        <w:rPr>
          <w:color w:val="231F20"/>
          <w:spacing w:val="-6"/>
          <w:sz w:val="26"/>
          <w:szCs w:val="26"/>
        </w:rPr>
        <w:t xml:space="preserve"> </w:t>
      </w:r>
      <w:r w:rsidRPr="006E0B26">
        <w:rPr>
          <w:color w:val="231F20"/>
          <w:sz w:val="26"/>
          <w:szCs w:val="26"/>
        </w:rPr>
        <w:t>языковой</w:t>
      </w:r>
      <w:r w:rsidRPr="006E0B26">
        <w:rPr>
          <w:color w:val="231F20"/>
          <w:spacing w:val="-6"/>
          <w:sz w:val="26"/>
          <w:szCs w:val="26"/>
        </w:rPr>
        <w:t xml:space="preserve"> </w:t>
      </w:r>
      <w:r w:rsidRPr="006E0B26">
        <w:rPr>
          <w:color w:val="231F20"/>
          <w:sz w:val="26"/>
          <w:szCs w:val="26"/>
        </w:rPr>
        <w:t xml:space="preserve">правильности; исправлять речевые недостатки, редактировать </w:t>
      </w:r>
      <w:r w:rsidRPr="006E0B26">
        <w:rPr>
          <w:color w:val="231F20"/>
          <w:spacing w:val="-2"/>
          <w:sz w:val="26"/>
          <w:szCs w:val="26"/>
        </w:rPr>
        <w:t>текст;</w:t>
      </w:r>
    </w:p>
    <w:p w14:paraId="1C733BEC" w14:textId="77777777" w:rsidR="009E0694" w:rsidRPr="006E0B26" w:rsidRDefault="009E0694" w:rsidP="009E0694">
      <w:pPr>
        <w:pStyle w:val="aff9"/>
        <w:numPr>
          <w:ilvl w:val="0"/>
          <w:numId w:val="21"/>
        </w:numPr>
        <w:ind w:left="0" w:firstLine="709"/>
        <w:jc w:val="both"/>
        <w:rPr>
          <w:rFonts w:ascii="Times New Roman" w:hAnsi="Times New Roman"/>
          <w:sz w:val="26"/>
          <w:szCs w:val="26"/>
        </w:rPr>
      </w:pPr>
      <w:r w:rsidRPr="006E0B26">
        <w:rPr>
          <w:rFonts w:ascii="Times New Roman" w:hAnsi="Times New Roman"/>
          <w:color w:val="231F20"/>
          <w:sz w:val="26"/>
          <w:szCs w:val="26"/>
        </w:rPr>
        <w:t>выявлять отличительные особенности языка художествен</w:t>
      </w:r>
      <w:r w:rsidRPr="006E0B26">
        <w:rPr>
          <w:rFonts w:ascii="Times New Roman" w:hAnsi="Times New Roman"/>
          <w:color w:val="231F20"/>
          <w:w w:val="95"/>
          <w:sz w:val="26"/>
          <w:szCs w:val="26"/>
        </w:rPr>
        <w:t>ной литературы в сравнении с другими функциональными разн</w:t>
      </w:r>
      <w:r w:rsidRPr="006E0B26">
        <w:rPr>
          <w:rFonts w:ascii="Times New Roman" w:hAnsi="Times New Roman"/>
          <w:color w:val="231F20"/>
          <w:sz w:val="26"/>
          <w:szCs w:val="26"/>
        </w:rPr>
        <w:t>овидностями</w:t>
      </w:r>
      <w:r w:rsidRPr="006E0B26">
        <w:rPr>
          <w:rFonts w:ascii="Times New Roman" w:hAnsi="Times New Roman"/>
          <w:color w:val="231F20"/>
          <w:spacing w:val="-16"/>
          <w:sz w:val="26"/>
          <w:szCs w:val="26"/>
        </w:rPr>
        <w:t xml:space="preserve"> </w:t>
      </w:r>
      <w:r w:rsidRPr="006E0B26">
        <w:rPr>
          <w:rFonts w:ascii="Times New Roman" w:hAnsi="Times New Roman"/>
          <w:color w:val="231F20"/>
          <w:sz w:val="26"/>
          <w:szCs w:val="26"/>
        </w:rPr>
        <w:t>языка.</w:t>
      </w:r>
      <w:r w:rsidRPr="006E0B26">
        <w:rPr>
          <w:rFonts w:ascii="Times New Roman" w:hAnsi="Times New Roman"/>
          <w:color w:val="231F20"/>
          <w:spacing w:val="-16"/>
          <w:sz w:val="26"/>
          <w:szCs w:val="26"/>
        </w:rPr>
        <w:t xml:space="preserve"> </w:t>
      </w:r>
      <w:r w:rsidRPr="006E0B26">
        <w:rPr>
          <w:rFonts w:ascii="Times New Roman" w:hAnsi="Times New Roman"/>
          <w:color w:val="231F20"/>
          <w:sz w:val="26"/>
          <w:szCs w:val="26"/>
        </w:rPr>
        <w:t>Распознавать</w:t>
      </w:r>
      <w:r w:rsidRPr="006E0B26">
        <w:rPr>
          <w:rFonts w:ascii="Times New Roman" w:hAnsi="Times New Roman"/>
          <w:color w:val="231F20"/>
          <w:spacing w:val="-16"/>
          <w:sz w:val="26"/>
          <w:szCs w:val="26"/>
        </w:rPr>
        <w:t xml:space="preserve"> </w:t>
      </w:r>
      <w:r w:rsidRPr="006E0B26">
        <w:rPr>
          <w:rFonts w:ascii="Times New Roman" w:hAnsi="Times New Roman"/>
          <w:color w:val="231F20"/>
          <w:sz w:val="26"/>
          <w:szCs w:val="26"/>
        </w:rPr>
        <w:t>метафору,</w:t>
      </w:r>
      <w:r w:rsidRPr="006E0B26">
        <w:rPr>
          <w:rFonts w:ascii="Times New Roman" w:hAnsi="Times New Roman"/>
          <w:color w:val="231F20"/>
          <w:spacing w:val="-16"/>
          <w:sz w:val="26"/>
          <w:szCs w:val="26"/>
        </w:rPr>
        <w:t xml:space="preserve"> </w:t>
      </w:r>
      <w:r w:rsidRPr="006E0B26">
        <w:rPr>
          <w:rFonts w:ascii="Times New Roman" w:hAnsi="Times New Roman"/>
          <w:color w:val="231F20"/>
          <w:sz w:val="26"/>
          <w:szCs w:val="26"/>
        </w:rPr>
        <w:t>олицетворение, эпитет, гиперболу, сравнение.</w:t>
      </w:r>
    </w:p>
    <w:p w14:paraId="0BCE7B7E" w14:textId="77777777" w:rsidR="009E0694" w:rsidRPr="006E0B26" w:rsidRDefault="009E0694" w:rsidP="009E0694">
      <w:pPr>
        <w:spacing w:after="0" w:line="240" w:lineRule="auto"/>
        <w:ind w:firstLine="709"/>
        <w:contextualSpacing/>
        <w:jc w:val="both"/>
        <w:rPr>
          <w:rFonts w:ascii="Times New Roman" w:hAnsi="Times New Roman"/>
          <w:b/>
          <w:bCs/>
          <w:sz w:val="26"/>
          <w:szCs w:val="26"/>
        </w:rPr>
      </w:pPr>
      <w:r w:rsidRPr="006E0B26">
        <w:rPr>
          <w:rFonts w:ascii="Times New Roman" w:hAnsi="Times New Roman"/>
          <w:b/>
          <w:bCs/>
          <w:color w:val="231F20"/>
          <w:sz w:val="26"/>
          <w:szCs w:val="26"/>
        </w:rPr>
        <w:t>Система языка</w:t>
      </w:r>
    </w:p>
    <w:p w14:paraId="0B645171" w14:textId="77777777" w:rsidR="009E0694" w:rsidRPr="006E0B26" w:rsidRDefault="009E0694" w:rsidP="009E0694">
      <w:pPr>
        <w:numPr>
          <w:ilvl w:val="0"/>
          <w:numId w:val="20"/>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lastRenderedPageBreak/>
        <w:t xml:space="preserve">проводить фонетический анализ слов; использовать знания по фонетике и графике, орфоэпии в практике произношения и правописания слов на доступном уровне в соответствии со структурой нарушения; </w:t>
      </w:r>
    </w:p>
    <w:p w14:paraId="2295062A" w14:textId="77777777" w:rsidR="009E0694" w:rsidRPr="006E0B26" w:rsidRDefault="009E0694" w:rsidP="009E0694">
      <w:pPr>
        <w:spacing w:after="0" w:line="240" w:lineRule="auto"/>
        <w:ind w:firstLine="709"/>
        <w:contextualSpacing/>
        <w:jc w:val="both"/>
        <w:rPr>
          <w:rFonts w:ascii="Times New Roman" w:hAnsi="Times New Roman"/>
          <w:b/>
          <w:bCs/>
          <w:sz w:val="26"/>
          <w:szCs w:val="26"/>
        </w:rPr>
      </w:pPr>
      <w:r w:rsidRPr="006E0B26">
        <w:rPr>
          <w:rFonts w:ascii="Times New Roman" w:hAnsi="Times New Roman"/>
          <w:b/>
          <w:bCs/>
          <w:sz w:val="26"/>
          <w:szCs w:val="26"/>
        </w:rPr>
        <w:t>Синтаксис. Культура речи. Пунктуация</w:t>
      </w:r>
    </w:p>
    <w:p w14:paraId="4A1A2FE1" w14:textId="77777777" w:rsidR="009E0694" w:rsidRPr="006E0B26" w:rsidRDefault="009E0694" w:rsidP="009E0694">
      <w:pPr>
        <w:numPr>
          <w:ilvl w:val="0"/>
          <w:numId w:val="20"/>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по заданному алгоритму распознавать виды сложносочиненных предложений; характеризовать сложносочиненное предложение, его строение, смысловое, структурное и интонационное единство частей сложного предложения; выявлять основные средства синтаксической связи между частями сложного предложения; 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 понимать особенности употребления сложносочиненных предложений в речи; выделять основные нормы построения сложносочиненного предложения; иметь представление о грамматической синонимии сложносочиненных предложений и простых предложений с однородными членами; применять нормы постановки знаков препинания в сложных предложениях (обобщение);</w:t>
      </w:r>
    </w:p>
    <w:p w14:paraId="69ABB489" w14:textId="77777777" w:rsidR="009E0694" w:rsidRPr="006E0B26" w:rsidRDefault="009E0694" w:rsidP="009E0694">
      <w:pPr>
        <w:numPr>
          <w:ilvl w:val="0"/>
          <w:numId w:val="20"/>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 xml:space="preserve">по заданному алгоритму распознавать сложноподчиненные предложения, выделять главную и придаточную части предложения, средства связи частей сложноподчиненного предложения, различать подчинительные союзы и союзные слова; 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 выявлять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(времени, места, причины, образа действия и степени, сравнения, условия, уступки, следствия, цели); выявлять однородное, неоднородное и последовательное подчинение придаточных частей; иметь представление о грамматической синонимии сложноподчиненных предложений и простых предложений с обособленными членами; понимать основные нормы построения сложноподчиненного предложения, особенности употребления сложноподчиненных предложений в речи; применять нормы постановки знаков препинания в сложноподчиненных предложениях. </w:t>
      </w:r>
    </w:p>
    <w:p w14:paraId="7B39D7E3" w14:textId="77777777" w:rsidR="009E0694" w:rsidRPr="006E0B26" w:rsidRDefault="009E0694" w:rsidP="009E0694">
      <w:pPr>
        <w:numPr>
          <w:ilvl w:val="0"/>
          <w:numId w:val="20"/>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по заданному алгоритму распознавать предложения с разными видами связи, бессоюзные и союзные предложения (сложносочиненные и сложноподчиненные); характеризовать смысловые отношения между частями бессоюзного сложного предложения, интонационное и пунктуационное выражение этих отношений; понимать основные грамматические нормы построения бессоюзного сложного предложения, особенности употребления бессоюзных сложных предложений в речи; иметь представление о грамматической синонимии бессоюзных сложных предложений и союзных сложных предложений; применять нормы постановки знаков препинания в бессоюзных сложных предложениях;</w:t>
      </w:r>
    </w:p>
    <w:p w14:paraId="751C23C9" w14:textId="77777777" w:rsidR="009E0694" w:rsidRPr="006E0B26" w:rsidRDefault="009E0694" w:rsidP="009E0694">
      <w:pPr>
        <w:numPr>
          <w:ilvl w:val="0"/>
          <w:numId w:val="20"/>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 xml:space="preserve">по заданному алгоритму распознавать типы сложных предложений с разными видами связи; понимать основные нормы построения сложных предложений с разными видами связи; употреблять сложные предложения с разными видами связи в речи на доступном уровне в соответствии со структурой </w:t>
      </w:r>
      <w:r w:rsidRPr="006E0B26">
        <w:rPr>
          <w:rFonts w:ascii="Times New Roman" w:hAnsi="Times New Roman"/>
          <w:sz w:val="26"/>
          <w:szCs w:val="26"/>
        </w:rPr>
        <w:lastRenderedPageBreak/>
        <w:t xml:space="preserve">нарушения; применять нормы постановки знаков препинания в сложных предложениях с разными видами связи; </w:t>
      </w:r>
    </w:p>
    <w:p w14:paraId="5395CDD4" w14:textId="77777777" w:rsidR="009E0694" w:rsidRPr="006E0B26" w:rsidRDefault="009E0694" w:rsidP="009E0694">
      <w:pPr>
        <w:numPr>
          <w:ilvl w:val="0"/>
          <w:numId w:val="20"/>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 xml:space="preserve">по заданному алгоритму распознавать прямую и косвенную речь; выявлять синонимию предложений с прямой и косвенной речью; уметь цитировать и применять разные способы включения цитат в высказывание; применять нормы построения предложений с прямой и косвенной речью; применять нормы постановки знаков препинания в предложениях с косвенной речью, с прямой речью, при цитировании; </w:t>
      </w:r>
    </w:p>
    <w:p w14:paraId="485D60BE" w14:textId="69964366" w:rsidR="009E0694" w:rsidRPr="00F5768E" w:rsidRDefault="009E0694" w:rsidP="00F5768E">
      <w:pPr>
        <w:numPr>
          <w:ilvl w:val="0"/>
          <w:numId w:val="20"/>
        </w:numPr>
        <w:spacing w:after="0" w:line="240" w:lineRule="auto"/>
        <w:ind w:left="0" w:firstLine="709"/>
        <w:contextualSpacing/>
        <w:jc w:val="both"/>
        <w:rPr>
          <w:rFonts w:ascii="Times New Roman" w:hAnsi="Times New Roman"/>
          <w:sz w:val="26"/>
          <w:szCs w:val="26"/>
        </w:rPr>
      </w:pPr>
      <w:r w:rsidRPr="006E0B26">
        <w:rPr>
          <w:rFonts w:ascii="Times New Roman" w:hAnsi="Times New Roman"/>
          <w:sz w:val="26"/>
          <w:szCs w:val="26"/>
        </w:rPr>
        <w:t>проводить синтаксический и пунктуационный анализ предложений; применять знания по синтаксису и пунктуации при выполнении различных видов языкового анализа и в речевой практике слов на доступном уровне в соответствии со структурой нарушения.</w:t>
      </w:r>
    </w:p>
    <w:p w14:paraId="415545E5" w14:textId="77777777" w:rsidR="009E0694" w:rsidRPr="006E0B26" w:rsidRDefault="009E0694" w:rsidP="009E0694">
      <w:pPr>
        <w:pStyle w:val="aff9"/>
        <w:numPr>
          <w:ilvl w:val="1"/>
          <w:numId w:val="3"/>
        </w:numPr>
        <w:ind w:left="0" w:firstLine="709"/>
        <w:jc w:val="both"/>
        <w:rPr>
          <w:rFonts w:ascii="Times New Roman" w:hAnsi="Times New Roman"/>
          <w:sz w:val="26"/>
          <w:szCs w:val="26"/>
        </w:rPr>
      </w:pPr>
      <w:r w:rsidRPr="006E0B26">
        <w:rPr>
          <w:rFonts w:ascii="Times New Roman" w:hAnsi="Times New Roman"/>
          <w:sz w:val="26"/>
          <w:szCs w:val="26"/>
        </w:rPr>
        <w:t>КЛАСС</w:t>
      </w:r>
    </w:p>
    <w:p w14:paraId="7F67391B" w14:textId="44A49013"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 xml:space="preserve"> Соответствуют ООП ООО 9 класса.</w:t>
      </w:r>
    </w:p>
    <w:p w14:paraId="3606B59F"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Кроме того, перечень предметных результатов дополняется умением по заданному алгоритму проводить все виды анализа: фонетический, морфологический, морфемный, синтаксический.</w:t>
      </w:r>
    </w:p>
    <w:p w14:paraId="3A72757F" w14:textId="77777777" w:rsidR="009E0694" w:rsidRPr="006E0B26" w:rsidRDefault="009E0694" w:rsidP="009E0694">
      <w:pPr>
        <w:pStyle w:val="western"/>
        <w:shd w:val="clear" w:color="auto" w:fill="FFFFFF"/>
        <w:spacing w:before="0" w:beforeAutospacing="0" w:after="0"/>
        <w:ind w:firstLine="709"/>
        <w:contextualSpacing/>
        <w:rPr>
          <w:rFonts w:eastAsiaTheme="minorHAnsi"/>
          <w:sz w:val="26"/>
          <w:szCs w:val="26"/>
        </w:rPr>
      </w:pPr>
    </w:p>
    <w:p w14:paraId="54124FB8" w14:textId="77777777" w:rsidR="009E0694" w:rsidRPr="006E0B26" w:rsidRDefault="009E0694" w:rsidP="009E0694">
      <w:pPr>
        <w:spacing w:after="0" w:line="240" w:lineRule="auto"/>
        <w:ind w:firstLine="709"/>
        <w:contextualSpacing/>
        <w:rPr>
          <w:rFonts w:ascii="Times New Roman" w:eastAsia="Calibri" w:hAnsi="Times New Roman"/>
          <w:sz w:val="26"/>
          <w:szCs w:val="26"/>
        </w:rPr>
      </w:pPr>
      <w:r w:rsidRPr="006E0B26">
        <w:rPr>
          <w:rFonts w:ascii="Times New Roman" w:hAnsi="Times New Roman"/>
          <w:sz w:val="26"/>
          <w:szCs w:val="26"/>
        </w:rPr>
        <w:t>КОРРЕКЦИОННО-РАЗВИВАЮЩАЯ НАПРАВЛЕННОСТЬ УЧЕБНОГО ПРЕДМЕТА «РУССКИЙ ЯЗЫК»</w:t>
      </w:r>
    </w:p>
    <w:p w14:paraId="5D8923BA"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 xml:space="preserve">В зависимости от доступных обучающимся видов речевой деятельности работа с вербальным материалом в процессе обучения варьируется. Выбор конкретного варианта осуществляется в соответствии с рекомендациями психолого-педагогического консилиума и в соответствии с тяжестью проявления и структурой речевого нарушения. </w:t>
      </w:r>
    </w:p>
    <w:p w14:paraId="712C8743" w14:textId="77777777" w:rsidR="009E0694" w:rsidRPr="006E0B26" w:rsidRDefault="009E0694" w:rsidP="009E0694">
      <w:pPr>
        <w:spacing w:after="0" w:line="240" w:lineRule="auto"/>
        <w:ind w:firstLine="709"/>
        <w:contextualSpacing/>
        <w:jc w:val="both"/>
        <w:rPr>
          <w:rFonts w:ascii="Times New Roman" w:hAnsi="Times New Roman"/>
          <w:bCs/>
          <w:sz w:val="26"/>
          <w:szCs w:val="26"/>
          <w:lang w:eastAsia="ru-RU"/>
        </w:rPr>
      </w:pPr>
      <w:r w:rsidRPr="006E0B26">
        <w:rPr>
          <w:rFonts w:ascii="Times New Roman" w:hAnsi="Times New Roman"/>
          <w:sz w:val="26"/>
          <w:szCs w:val="26"/>
        </w:rPr>
        <w:t xml:space="preserve">Отбор материала для изучения (языковых единиц) </w:t>
      </w:r>
      <w:r w:rsidRPr="006E0B26">
        <w:rPr>
          <w:rFonts w:ascii="Times New Roman" w:hAnsi="Times New Roman"/>
          <w:bCs/>
          <w:sz w:val="26"/>
          <w:szCs w:val="26"/>
          <w:lang w:eastAsia="ru-RU"/>
        </w:rPr>
        <w:t xml:space="preserve">осуществляется с учётом его соответствия </w:t>
      </w:r>
      <w:proofErr w:type="spellStart"/>
      <w:r w:rsidRPr="006E0B26">
        <w:rPr>
          <w:rFonts w:ascii="Times New Roman" w:hAnsi="Times New Roman"/>
          <w:bCs/>
          <w:sz w:val="26"/>
          <w:szCs w:val="26"/>
          <w:lang w:eastAsia="ru-RU"/>
        </w:rPr>
        <w:t>речеязыковым</w:t>
      </w:r>
      <w:proofErr w:type="spellEnd"/>
      <w:r w:rsidRPr="006E0B26">
        <w:rPr>
          <w:rFonts w:ascii="Times New Roman" w:hAnsi="Times New Roman"/>
          <w:bCs/>
          <w:sz w:val="26"/>
          <w:szCs w:val="26"/>
          <w:lang w:eastAsia="ru-RU"/>
        </w:rPr>
        <w:t xml:space="preserve"> и связанным с ними речемыслительным возможностям обучающихся с ТНР данного возраста, а также потенциала коррекционного воздействия, влияния на личность обучающегося в целом и на формирование его языковой личности, в частности.</w:t>
      </w:r>
    </w:p>
    <w:p w14:paraId="544DF65F"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Теоретический материал дисциплин филологической направленности (определения понятий, формулировка правил и др.) адаптируется в плане его языкового оформления и объема предъявляемой информации.</w:t>
      </w:r>
    </w:p>
    <w:p w14:paraId="4DF17D0B"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Предъявление вербального материала и ознакомление с ним обучающихся осуществляется в зависимости от индивидуальных особенностей его восприятия и может быть только устным (аудирование), только письменным (чтение) или устным и письменным в сочетании (аудирование и чтение). При необходимости вербальный материал (например, грамматические конструкции, тексты и т.п.) обеспечивается графическим или предметным сопровождением (схемы, модели и др.).</w:t>
      </w:r>
    </w:p>
    <w:p w14:paraId="4456E35E"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Изложение обучающимся текстового материала в устной и или письменной форме иные виды работы с текстом (редактирование, трансформация, восстановление, сочинение, рассуждение на тему или по заданию и др.) осуществляется после предварительного анализа с возможной опорой на алгоритм, схему и / или конкретные образцы.</w:t>
      </w:r>
    </w:p>
    <w:p w14:paraId="545D54DB"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Все виды языкового анализа и описание его результатов осуществляются по заданному алгоритму с возможной опорой на схему.</w:t>
      </w:r>
    </w:p>
    <w:p w14:paraId="1B8D28E2" w14:textId="77777777" w:rsidR="009E0694" w:rsidRPr="006E0B26" w:rsidRDefault="009E0694" w:rsidP="009E0694">
      <w:pPr>
        <w:widowControl w:val="0"/>
        <w:tabs>
          <w:tab w:val="left" w:pos="993"/>
        </w:tabs>
        <w:autoSpaceDE w:val="0"/>
        <w:autoSpaceDN w:val="0"/>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lastRenderedPageBreak/>
        <w:t xml:space="preserve">Для заикающихся обучающихся целесообразным является увеличение времени для устного ответа, предоставление времени на подготовку ответа. </w:t>
      </w:r>
    </w:p>
    <w:p w14:paraId="116618FB" w14:textId="77777777" w:rsidR="009E0694" w:rsidRPr="006E0B26" w:rsidRDefault="009E0694" w:rsidP="009E0694">
      <w:pPr>
        <w:spacing w:after="0" w:line="240" w:lineRule="auto"/>
        <w:ind w:firstLine="709"/>
        <w:contextualSpacing/>
        <w:rPr>
          <w:rFonts w:ascii="Times New Roman" w:eastAsia="Calibri" w:hAnsi="Times New Roman"/>
          <w:b/>
          <w:bCs/>
          <w:sz w:val="26"/>
          <w:szCs w:val="26"/>
        </w:rPr>
      </w:pPr>
    </w:p>
    <w:p w14:paraId="14D9157A" w14:textId="77777777" w:rsidR="009E0694" w:rsidRPr="006E0B26" w:rsidRDefault="009E0694" w:rsidP="009E0694">
      <w:pPr>
        <w:spacing w:after="0" w:line="240" w:lineRule="auto"/>
        <w:ind w:firstLine="709"/>
        <w:contextualSpacing/>
        <w:rPr>
          <w:rFonts w:ascii="Times New Roman" w:hAnsi="Times New Roman"/>
          <w:sz w:val="26"/>
          <w:szCs w:val="26"/>
        </w:rPr>
      </w:pPr>
      <w:r w:rsidRPr="006E0B26">
        <w:rPr>
          <w:rFonts w:ascii="Times New Roman" w:hAnsi="Times New Roman"/>
          <w:sz w:val="26"/>
          <w:szCs w:val="26"/>
        </w:rPr>
        <w:t>ОЦЕНИВАНИЕ РЕЗУЛЬТАТОВ ОСВОЕНИЯ ПРОГРАММЫ</w:t>
      </w:r>
    </w:p>
    <w:p w14:paraId="671996F3"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14:paraId="5BC0D9DE"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10730194"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Оценивание письменных работ осуществляется с особым учетом специфических (</w:t>
      </w:r>
      <w:proofErr w:type="spellStart"/>
      <w:r w:rsidRPr="006E0B26">
        <w:rPr>
          <w:rFonts w:ascii="Times New Roman" w:hAnsi="Times New Roman"/>
          <w:sz w:val="26"/>
          <w:szCs w:val="26"/>
        </w:rPr>
        <w:t>дисграфических</w:t>
      </w:r>
      <w:proofErr w:type="spellEnd"/>
      <w:r w:rsidRPr="006E0B26">
        <w:rPr>
          <w:rFonts w:ascii="Times New Roman" w:hAnsi="Times New Roman"/>
          <w:sz w:val="26"/>
          <w:szCs w:val="26"/>
        </w:rPr>
        <w:t xml:space="preserve">) ошибок: 3 </w:t>
      </w:r>
      <w:proofErr w:type="spellStart"/>
      <w:r w:rsidRPr="006E0B26">
        <w:rPr>
          <w:rFonts w:ascii="Times New Roman" w:hAnsi="Times New Roman"/>
          <w:sz w:val="26"/>
          <w:szCs w:val="26"/>
        </w:rPr>
        <w:t>дисграфические</w:t>
      </w:r>
      <w:proofErr w:type="spellEnd"/>
      <w:r w:rsidRPr="006E0B26">
        <w:rPr>
          <w:rFonts w:ascii="Times New Roman" w:hAnsi="Times New Roman"/>
          <w:sz w:val="26"/>
          <w:szCs w:val="26"/>
        </w:rPr>
        <w:t xml:space="preserve"> ошибки одного типа (акустические, моторные, оптические, ошибки языкового анализа) оцениваются как 1 орфографическая. </w:t>
      </w:r>
      <w:bookmarkStart w:id="109" w:name="рр"/>
    </w:p>
    <w:p w14:paraId="27103BC5" w14:textId="77777777" w:rsidR="009E0694" w:rsidRPr="006E0B26" w:rsidRDefault="009E0694" w:rsidP="009E0694">
      <w:pPr>
        <w:spacing w:after="0" w:line="240" w:lineRule="auto"/>
        <w:ind w:firstLine="709"/>
        <w:contextualSpacing/>
        <w:jc w:val="both"/>
        <w:rPr>
          <w:rFonts w:ascii="Times New Roman" w:hAnsi="Times New Roman"/>
          <w:sz w:val="26"/>
          <w:szCs w:val="26"/>
        </w:rPr>
      </w:pPr>
    </w:p>
    <w:p w14:paraId="34D1C677" w14:textId="77777777" w:rsidR="009E0694" w:rsidRPr="006E0B26" w:rsidRDefault="009E0694" w:rsidP="009E0694">
      <w:pPr>
        <w:spacing w:after="0" w:line="240" w:lineRule="auto"/>
        <w:ind w:firstLine="709"/>
        <w:contextualSpacing/>
        <w:jc w:val="both"/>
        <w:rPr>
          <w:rFonts w:ascii="Times New Roman" w:hAnsi="Times New Roman"/>
          <w:b/>
          <w:bCs/>
          <w:sz w:val="26"/>
          <w:szCs w:val="26"/>
          <w:lang w:eastAsia="ru-RU"/>
        </w:rPr>
      </w:pPr>
    </w:p>
    <w:p w14:paraId="6EB78B29" w14:textId="77777777" w:rsidR="009E0694" w:rsidRPr="006E0B26" w:rsidRDefault="009E0694" w:rsidP="009E0694">
      <w:pPr>
        <w:pStyle w:val="3"/>
        <w:rPr>
          <w:sz w:val="26"/>
          <w:szCs w:val="26"/>
        </w:rPr>
      </w:pPr>
      <w:bookmarkStart w:id="110" w:name="_Toc98861155"/>
      <w:r w:rsidRPr="006E0B26">
        <w:rPr>
          <w:sz w:val="26"/>
          <w:szCs w:val="26"/>
        </w:rPr>
        <w:t>2.1.2 РАЗВИТИЕ РЕЧИ</w:t>
      </w:r>
      <w:bookmarkEnd w:id="110"/>
      <w:r w:rsidRPr="006E0B26">
        <w:rPr>
          <w:sz w:val="26"/>
          <w:szCs w:val="26"/>
        </w:rPr>
        <w:t xml:space="preserve"> </w:t>
      </w:r>
    </w:p>
    <w:bookmarkEnd w:id="109"/>
    <w:p w14:paraId="12628C1F" w14:textId="77777777" w:rsidR="009E0694" w:rsidRPr="006E0B26" w:rsidRDefault="009E0694" w:rsidP="009E0694">
      <w:pPr>
        <w:suppressAutoHyphens/>
        <w:spacing w:after="0" w:line="240" w:lineRule="auto"/>
        <w:ind w:firstLine="709"/>
        <w:contextualSpacing/>
        <w:rPr>
          <w:rFonts w:ascii="Times New Roman" w:eastAsia="Times New Roman" w:hAnsi="Times New Roman"/>
          <w:b/>
          <w:color w:val="000000"/>
          <w:sz w:val="26"/>
          <w:szCs w:val="26"/>
        </w:rPr>
      </w:pPr>
      <w:r w:rsidRPr="006E0B26">
        <w:rPr>
          <w:rFonts w:ascii="Times New Roman" w:eastAsia="Times New Roman" w:hAnsi="Times New Roman"/>
          <w:b/>
          <w:color w:val="000000"/>
          <w:sz w:val="26"/>
          <w:szCs w:val="26"/>
        </w:rPr>
        <w:t>ПОЯСНИТЕЛЬНАЯ ЗАПИСКА</w:t>
      </w:r>
    </w:p>
    <w:p w14:paraId="69A64E36" w14:textId="77777777" w:rsidR="009E0694" w:rsidRPr="006E0B26" w:rsidRDefault="009E0694" w:rsidP="009E0694">
      <w:pPr>
        <w:spacing w:after="0" w:line="240" w:lineRule="auto"/>
        <w:ind w:firstLine="709"/>
        <w:jc w:val="both"/>
        <w:rPr>
          <w:rFonts w:ascii="Times New Roman" w:eastAsia="Calibri" w:hAnsi="Times New Roman"/>
          <w:sz w:val="26"/>
          <w:szCs w:val="26"/>
        </w:rPr>
      </w:pPr>
      <w:r w:rsidRPr="006E0B26">
        <w:rPr>
          <w:rFonts w:ascii="Times New Roman" w:hAnsi="Times New Roman"/>
          <w:sz w:val="26"/>
          <w:szCs w:val="26"/>
        </w:rPr>
        <w:t>Примерная рабочая программа разработана с целью оказания методической помощи учителю-логопеду (педагогу) в создании рабочей программы по данному учебному предмету, ориентированной на реализацию специальных условий обучения с учетом состава обучающихся с ТНР, особенностей проявления речевого дефекта, его структуры и степени выраженности. Примерная рабочая программа позволяет определить и структурировать планируемые результаты обучения и содержание учебного предмета «Развитие речи» по годам обучения, разработать календарно-тематическое планирование с учетом особенностей данного класса.</w:t>
      </w:r>
    </w:p>
    <w:p w14:paraId="2C135C5D"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Личностные и предметные результаты представлены с учетом особенностей реализации коррекционной направленности обучения данного контингента обучающихся и методический традиций его построения. </w:t>
      </w:r>
    </w:p>
    <w:p w14:paraId="7DCB2117" w14:textId="77777777" w:rsidR="009E0694" w:rsidRPr="006E0B26" w:rsidRDefault="009E0694" w:rsidP="009E0694">
      <w:pPr>
        <w:suppressAutoHyphens/>
        <w:spacing w:after="0" w:line="240" w:lineRule="auto"/>
        <w:ind w:firstLine="709"/>
        <w:contextualSpacing/>
        <w:jc w:val="both"/>
        <w:rPr>
          <w:rFonts w:ascii="Times New Roman" w:eastAsia="Times New Roman" w:hAnsi="Times New Roman"/>
          <w:bCs/>
          <w:color w:val="000000"/>
          <w:sz w:val="26"/>
          <w:szCs w:val="26"/>
        </w:rPr>
      </w:pPr>
      <w:r w:rsidRPr="006E0B26">
        <w:rPr>
          <w:rFonts w:ascii="Times New Roman" w:eastAsia="Times New Roman" w:hAnsi="Times New Roman"/>
          <w:bCs/>
          <w:color w:val="000000"/>
          <w:sz w:val="26"/>
          <w:szCs w:val="26"/>
        </w:rPr>
        <w:t>ОБЩАЯ ХАРАКТЕРИСТИКА УЧЕБНОГО ПРЕДМЕТА «РАЗВИТИЕ РЕЧИ»</w:t>
      </w:r>
    </w:p>
    <w:p w14:paraId="74C1703B" w14:textId="77777777" w:rsidR="009E0694" w:rsidRPr="006E0B26" w:rsidRDefault="009E0694" w:rsidP="009E0694">
      <w:pPr>
        <w:spacing w:after="0" w:line="240" w:lineRule="auto"/>
        <w:ind w:firstLine="709"/>
        <w:jc w:val="both"/>
        <w:rPr>
          <w:rFonts w:ascii="Times New Roman" w:eastAsia="Calibri" w:hAnsi="Times New Roman"/>
          <w:sz w:val="26"/>
          <w:szCs w:val="26"/>
        </w:rPr>
      </w:pPr>
      <w:r w:rsidRPr="006E0B26">
        <w:rPr>
          <w:rFonts w:ascii="Times New Roman" w:hAnsi="Times New Roman"/>
          <w:sz w:val="26"/>
          <w:szCs w:val="26"/>
        </w:rPr>
        <w:t xml:space="preserve">Данный учебный предмет был включен в учебный план в связи с необходимостью восполнения пробелов в </w:t>
      </w:r>
      <w:proofErr w:type="spellStart"/>
      <w:r w:rsidRPr="006E0B26">
        <w:rPr>
          <w:rFonts w:ascii="Times New Roman" w:hAnsi="Times New Roman"/>
          <w:sz w:val="26"/>
          <w:szCs w:val="26"/>
        </w:rPr>
        <w:t>речеязыковом</w:t>
      </w:r>
      <w:proofErr w:type="spellEnd"/>
      <w:r w:rsidRPr="006E0B26">
        <w:rPr>
          <w:rFonts w:ascii="Times New Roman" w:hAnsi="Times New Roman"/>
          <w:sz w:val="26"/>
          <w:szCs w:val="26"/>
        </w:rPr>
        <w:t xml:space="preserve"> развитии обучающихся с ТНР. Недостаточный уровень сформированности языковых средств (фонологии, лексики, грамматика, связной речи) у ряда обучающихся в заметной степени препятствует успешному освоению не только предметных компетенций в области «Русский язык и литература», но и в рамках других предметных областей. </w:t>
      </w:r>
    </w:p>
    <w:p w14:paraId="3BFB7175"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В то же время, другая группа обучающихся испытывает парциальные трудности в виде нарушений чтения и/или письма, что также откладывает определенный отпечаток на процесс формирования текстовой компетенции, что обуславливает необходимость организации целенаправленной коррекционной работы по ее формированию.</w:t>
      </w:r>
    </w:p>
    <w:p w14:paraId="383C703E" w14:textId="153BC250"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Кроме того, одним направлением реализации специальных образовательных условий является развитие и формирование коммуникативных компетенций, на что </w:t>
      </w:r>
      <w:r w:rsidRPr="006E0B26">
        <w:rPr>
          <w:rFonts w:ascii="Times New Roman" w:hAnsi="Times New Roman"/>
          <w:sz w:val="26"/>
          <w:szCs w:val="26"/>
        </w:rPr>
        <w:lastRenderedPageBreak/>
        <w:t>указывается в основополагающих документах: ФГОС ООО, ООП ООО, АООП ООО и других. Это направление коррекционной работы также реализуется в рамках данного учебного предмета.</w:t>
      </w:r>
    </w:p>
    <w:p w14:paraId="01AAD318"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Обучение по предмету «Развитие речи» имеет практическую направленность, не предполагает изучения большого массива теоретических знаний и ориентировано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w:t>
      </w:r>
    </w:p>
    <w:p w14:paraId="1170E7A9" w14:textId="77777777" w:rsidR="009E0694" w:rsidRPr="006E0B26" w:rsidRDefault="009E0694" w:rsidP="009E0694">
      <w:pPr>
        <w:spacing w:after="0" w:line="240" w:lineRule="auto"/>
        <w:ind w:firstLine="709"/>
        <w:jc w:val="both"/>
        <w:rPr>
          <w:rFonts w:ascii="Times New Roman" w:hAnsi="Times New Roman"/>
          <w:b/>
          <w:bCs/>
          <w:sz w:val="26"/>
          <w:szCs w:val="26"/>
        </w:rPr>
      </w:pPr>
      <w:r w:rsidRPr="006E0B26">
        <w:rPr>
          <w:rFonts w:ascii="Times New Roman" w:hAnsi="Times New Roman"/>
          <w:sz w:val="26"/>
          <w:szCs w:val="26"/>
        </w:rPr>
        <w:t xml:space="preserve">В содержании программы выделено четыре направления работы: </w:t>
      </w:r>
      <w:r w:rsidRPr="006E0B26">
        <w:rPr>
          <w:rFonts w:ascii="Times New Roman" w:hAnsi="Times New Roman"/>
          <w:b/>
          <w:bCs/>
          <w:sz w:val="26"/>
          <w:szCs w:val="26"/>
        </w:rPr>
        <w:t>Работа над словом, Работа над словосочетанием и предложением, Работа над текстом, Виды речевой деятельности и культура речи.</w:t>
      </w:r>
    </w:p>
    <w:p w14:paraId="3373EAC1"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b/>
          <w:bCs/>
          <w:sz w:val="26"/>
          <w:szCs w:val="26"/>
          <w:u w:val="single"/>
        </w:rPr>
        <w:t>Работа над словом</w:t>
      </w:r>
      <w:r w:rsidRPr="006E0B26">
        <w:rPr>
          <w:rFonts w:ascii="Times New Roman" w:hAnsi="Times New Roman"/>
          <w:sz w:val="26"/>
          <w:szCs w:val="26"/>
        </w:rPr>
        <w:t xml:space="preserve">. В рамках данного направления предполагается организация работы по расширению и уточнению словарного запаса. В отличие обучения на уровне начального общего  образования, когда основное внимание уделялось количественным параметрам, на уровне основного общего образования расширение словарного запаса происходит, прежде всего, за счет лексической системности, освоения сложных морфологических категорий, присущих литературному письменному языку, развития образности на базе освоения коннотативного значения лексических единиц, использования их в рамках образных выражений. Данный раздел тесно связан, с одной стороны, с тематикой курса «Русского языка», поскольку предполагает опережающее практическое знакомство с языковым материалом, который позже будет изучаться теоретически. С другой – с курсом литературы, выступающий в качестве базового для освоения лексических средств выразительности, обеспечивающих понимание текстов различных жанров и их продуцирование. </w:t>
      </w:r>
    </w:p>
    <w:p w14:paraId="0101CCFA"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Содержание данного направления определяется рядом условий:</w:t>
      </w:r>
    </w:p>
    <w:p w14:paraId="3D2144A6" w14:textId="77777777" w:rsidR="009E0694" w:rsidRPr="006E0B26" w:rsidRDefault="009E0694" w:rsidP="009E0694">
      <w:pPr>
        <w:pStyle w:val="aff9"/>
        <w:numPr>
          <w:ilvl w:val="0"/>
          <w:numId w:val="22"/>
        </w:numPr>
        <w:jc w:val="both"/>
        <w:rPr>
          <w:rFonts w:ascii="Times New Roman" w:hAnsi="Times New Roman"/>
          <w:sz w:val="26"/>
          <w:szCs w:val="26"/>
        </w:rPr>
      </w:pPr>
      <w:r w:rsidRPr="006E0B26">
        <w:rPr>
          <w:rFonts w:ascii="Times New Roman" w:hAnsi="Times New Roman"/>
          <w:sz w:val="26"/>
          <w:szCs w:val="26"/>
        </w:rPr>
        <w:t>Обеспечение успешности освоения предметных результатов раздела «Русский язык и литература», а также других разделов программы. В связи с этим в содержание работы включается лексика, фразеологизмы, используемые в текстах, предлагаемых для литературного чтения, по другим предметам. Данная работа должна носить опережающий характер, для того чтобы сформировать у детей с тяжелыми нарушениями речи предварительные знания о семантике изучаемой лексики, способах ее употребления.</w:t>
      </w:r>
    </w:p>
    <w:p w14:paraId="40536621" w14:textId="77777777" w:rsidR="009E0694" w:rsidRPr="006E0B26" w:rsidRDefault="009E0694" w:rsidP="009E0694">
      <w:pPr>
        <w:spacing w:after="0" w:line="240" w:lineRule="auto"/>
        <w:ind w:firstLine="709"/>
        <w:jc w:val="both"/>
        <w:rPr>
          <w:rFonts w:ascii="Times New Roman" w:hAnsi="Times New Roman"/>
          <w:sz w:val="26"/>
          <w:szCs w:val="26"/>
          <w:lang w:eastAsia="ru-RU"/>
        </w:rPr>
      </w:pPr>
      <w:r w:rsidRPr="006E0B26">
        <w:rPr>
          <w:rFonts w:ascii="Times New Roman" w:hAnsi="Times New Roman"/>
          <w:sz w:val="26"/>
          <w:szCs w:val="26"/>
          <w:lang w:eastAsia="ru-RU"/>
        </w:rPr>
        <w:t xml:space="preserve">Кроме того, для успешного освоения программного материала по учебному предмету «Русский язык» обучающимся необходимо освоить те грамматические категории, которые будут изучаться с теоретической точки зрения. На уроках развития речи в опережающем режиме обучающихся учат опознавать части речи, понимать их обобщенное значение, изменять их, кроме того обучающиеся тренируются использовать данные части речи в ходе практических упражнений, учатся их понимать в процессе чтения или аудирования, использовать в собственной речи. </w:t>
      </w:r>
    </w:p>
    <w:p w14:paraId="5A81CC6A" w14:textId="77777777" w:rsidR="009E0694" w:rsidRPr="006E0B26" w:rsidRDefault="009E0694" w:rsidP="009E0694">
      <w:pPr>
        <w:pStyle w:val="aff9"/>
        <w:numPr>
          <w:ilvl w:val="0"/>
          <w:numId w:val="22"/>
        </w:numPr>
        <w:jc w:val="both"/>
        <w:rPr>
          <w:rFonts w:ascii="Times New Roman" w:hAnsi="Times New Roman"/>
          <w:sz w:val="26"/>
          <w:szCs w:val="26"/>
          <w:lang w:eastAsia="ru-RU"/>
        </w:rPr>
      </w:pPr>
      <w:r w:rsidRPr="006E0B26">
        <w:rPr>
          <w:rFonts w:ascii="Times New Roman" w:hAnsi="Times New Roman"/>
          <w:sz w:val="26"/>
          <w:szCs w:val="26"/>
        </w:rPr>
        <w:t>Расширение словарного запаса за счет разнообразных форм словообразования. Формирование внимательного отношения к морфемной и словообразовательной структуре слова. Практическое использование словообразования для формулирования и выражения коммуникативных интенций.</w:t>
      </w:r>
    </w:p>
    <w:p w14:paraId="408BE2D6" w14:textId="77777777" w:rsidR="009E0694" w:rsidRPr="006E0B26" w:rsidRDefault="009E0694" w:rsidP="009E0694">
      <w:pPr>
        <w:spacing w:after="0" w:line="240" w:lineRule="auto"/>
        <w:ind w:firstLine="709"/>
        <w:jc w:val="both"/>
        <w:rPr>
          <w:rFonts w:ascii="Times New Roman" w:hAnsi="Times New Roman"/>
          <w:sz w:val="26"/>
          <w:szCs w:val="26"/>
          <w:lang w:eastAsia="ru-RU"/>
        </w:rPr>
      </w:pPr>
      <w:r w:rsidRPr="006E0B26">
        <w:rPr>
          <w:rFonts w:ascii="Times New Roman" w:hAnsi="Times New Roman"/>
          <w:sz w:val="26"/>
          <w:szCs w:val="26"/>
          <w:lang w:eastAsia="ru-RU"/>
        </w:rPr>
        <w:lastRenderedPageBreak/>
        <w:t>Такое опережающее обучение учитывает специфические потребности обучающихся с тяжелыми нарушениями речи и формируют опыт их практического словоупотребления.</w:t>
      </w:r>
    </w:p>
    <w:p w14:paraId="518A0DE6" w14:textId="77777777" w:rsidR="009E0694" w:rsidRPr="006E0B26" w:rsidRDefault="009E0694" w:rsidP="009E0694">
      <w:pPr>
        <w:pStyle w:val="aff9"/>
        <w:numPr>
          <w:ilvl w:val="0"/>
          <w:numId w:val="22"/>
        </w:numPr>
        <w:jc w:val="both"/>
        <w:rPr>
          <w:rFonts w:ascii="Times New Roman" w:hAnsi="Times New Roman"/>
          <w:sz w:val="26"/>
          <w:szCs w:val="26"/>
          <w:lang w:eastAsia="ru-RU"/>
        </w:rPr>
      </w:pPr>
      <w:r w:rsidRPr="006E0B26">
        <w:rPr>
          <w:rFonts w:ascii="Times New Roman" w:hAnsi="Times New Roman"/>
          <w:sz w:val="26"/>
          <w:szCs w:val="26"/>
        </w:rPr>
        <w:t>Восполнение пробелов лексической индивидуальной системы. Как известно, у детей с тяжелыми нарушениями речи существуют проблемы в формировании лексической системы, образующей многокомпонентные парадигматические и синтагматические отношения. Поэтому на всех этапах обучения необходимо отрабатывать навыки подбора синонимов, антонимов, омонимов и проч. Недостаток речевой практики диктует также необходимость отработки в рецептивном и продуктивном планах употребление лексики в связанных словосочетаниях различного типа, словосочетаниях с многовалентными и мало валентными связями.</w:t>
      </w:r>
    </w:p>
    <w:p w14:paraId="38440872" w14:textId="77777777" w:rsidR="009E0694" w:rsidRPr="006E0B26" w:rsidRDefault="009E0694" w:rsidP="009E0694">
      <w:pPr>
        <w:pStyle w:val="aff9"/>
        <w:numPr>
          <w:ilvl w:val="0"/>
          <w:numId w:val="22"/>
        </w:numPr>
        <w:jc w:val="both"/>
        <w:rPr>
          <w:rFonts w:ascii="Times New Roman" w:hAnsi="Times New Roman"/>
          <w:sz w:val="26"/>
          <w:szCs w:val="26"/>
        </w:rPr>
      </w:pPr>
      <w:r w:rsidRPr="006E0B26">
        <w:rPr>
          <w:rFonts w:ascii="Times New Roman" w:hAnsi="Times New Roman"/>
          <w:sz w:val="26"/>
          <w:szCs w:val="26"/>
        </w:rPr>
        <w:t>Формирование лексики для реализации коммуникативных социальных контактов, включающее взаимодействие в различных социальных ситуациях, а также в интернет-сообществах, при использовании IT технологий.</w:t>
      </w:r>
    </w:p>
    <w:p w14:paraId="2504D9BA"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Обучающиеся учатся различать и использовать основные способы толкования лексического значения слова (использование толкового словаря и других словарей как в печатном виде, так и в онлайн форме; подбирать однокоренные слова; синонимы и антонимы; определять значения слова по контексту, на основе словообразовательного или морфемного анализа). В связи с этим широко используются разные виды лексических словарей. Использование словарей позволяет формировать внимательное отношение к языковому материалу, навыки языкового анализа.</w:t>
      </w:r>
    </w:p>
    <w:p w14:paraId="46218604"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Поскольку у обучающихся с ТНР и на уровне основного общего образования сохраняются трудности распознавать однозначные и многозначные слова, различать прямое и переносное значение слова, распознавать синонимы, антонимы, омонимы; различать многозначные слова и омонимы; характеризовать тематические группы слов: родовые и видовые понятия работа над этими видами парадигматических отношений продолжается и в пятом классе. Основой является программная лексика из различных разделов программы.</w:t>
      </w:r>
    </w:p>
    <w:p w14:paraId="0F1F324E"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Кроме того, для того чтобы речь обучающихся была выразительной, эмоционально окрашенной необходимо продолжать учить их уместно использовать слова с суффиксами оценки в собственной речи.</w:t>
      </w:r>
    </w:p>
    <w:p w14:paraId="3AD98E90"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Направление </w:t>
      </w:r>
      <w:r w:rsidRPr="006E0B26">
        <w:rPr>
          <w:rFonts w:ascii="Times New Roman" w:hAnsi="Times New Roman"/>
          <w:b/>
          <w:bCs/>
          <w:sz w:val="26"/>
          <w:szCs w:val="26"/>
          <w:u w:val="single"/>
        </w:rPr>
        <w:t>Работа над словосочетанием и предложением</w:t>
      </w:r>
      <w:r w:rsidRPr="006E0B26">
        <w:rPr>
          <w:rFonts w:ascii="Times New Roman" w:hAnsi="Times New Roman"/>
          <w:sz w:val="26"/>
          <w:szCs w:val="26"/>
        </w:rPr>
        <w:t xml:space="preserve"> предполагает продолжение работы, проводимой на уровне начального общего образования, по развитию и совершенствованию навыков установления связей между словами в словосочетаниях и предложениях, освоения различных типов предложения с учетом программного материала по предмету «Русский язык».</w:t>
      </w:r>
    </w:p>
    <w:p w14:paraId="473EF4F1"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Предлагаемый для анализа и синтеза лингвистический материал постепенно по мере обучения усложняется. Однако, на протяжении всего времени обучения широко используются наглядные опоры, визуальные модели. Практическое освоение данного материала предполагает реализацию прагматического аспекта обучения языку. Это означает необходимость изучения синтаксических моделей в структуре текста. Важно добиться от обучающихся умения видеть данные конструкции в тексте, понимать их семантику, а также использовать их в собственной устной и письменной речи.</w:t>
      </w:r>
    </w:p>
    <w:p w14:paraId="55479818"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lastRenderedPageBreak/>
        <w:t>Работа над предложением проводится с опорой на методы моделирования и конструирования, способствующие формированию и развитию процессов языкового анализа и синтеза. В работе над предложением уделяется большое внимание семантическим связям между словами в предложении с постепенным переходом к анализу синтаксических ролей (с использованием вопросов, схем, верификации предложений, подбору синтаксических синонимов и проч.). Одним из хорошо зарекомендовавших в работе с детьми с ТНР методов является метод символизации (опоры на материализованные основы), позволяющие целенаправленно формировать умственные действия обучающихся и интериоризацию предлагаемых моделей и действий.</w:t>
      </w:r>
    </w:p>
    <w:p w14:paraId="36A2A2B1"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В ходе практических упражнений у обучающихся закрепляют умение распознавать единицы синтаксиса (словосочетание и предложение), в том числе, в </w:t>
      </w:r>
      <w:proofErr w:type="spellStart"/>
      <w:r w:rsidRPr="006E0B26">
        <w:rPr>
          <w:rFonts w:ascii="Times New Roman" w:hAnsi="Times New Roman"/>
          <w:sz w:val="26"/>
          <w:szCs w:val="26"/>
        </w:rPr>
        <w:t>дистантных</w:t>
      </w:r>
      <w:proofErr w:type="spellEnd"/>
      <w:r w:rsidRPr="006E0B26">
        <w:rPr>
          <w:rFonts w:ascii="Times New Roman" w:hAnsi="Times New Roman"/>
          <w:sz w:val="26"/>
          <w:szCs w:val="26"/>
        </w:rPr>
        <w:t xml:space="preserve"> конструкциях; выделять словосочетания, распознавать их виды по характеру главного слова. Данное направление работы является актуальным на всех уровнях обучения, особенно при усложнении структуры предложения и освоении структуры сложных предложений. Наблюдение, лингвистический эксперимент являются одними из ведущих форм обучения.</w:t>
      </w:r>
    </w:p>
    <w:p w14:paraId="18482F34"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В рамках направления </w:t>
      </w:r>
      <w:r w:rsidRPr="006E0B26">
        <w:rPr>
          <w:rFonts w:ascii="Times New Roman" w:hAnsi="Times New Roman"/>
          <w:b/>
          <w:bCs/>
          <w:sz w:val="26"/>
          <w:szCs w:val="26"/>
          <w:u w:val="single"/>
        </w:rPr>
        <w:t>Работа над текстом</w:t>
      </w:r>
      <w:r w:rsidRPr="006E0B26">
        <w:rPr>
          <w:rFonts w:ascii="Times New Roman" w:hAnsi="Times New Roman"/>
          <w:sz w:val="26"/>
          <w:szCs w:val="26"/>
        </w:rPr>
        <w:t xml:space="preserve"> предполагается организация работы по развитию навыков понимания и продуцирования текстов различных жанров, т.е. текстовой компетенции. В продолжение работы на уровне начального общего образования предлагается уточнить признаки текста, понятие «тема текста», «сюжет текста». Обучающиеся знакомятся с жанровым разнообразием текстов, учатся определять их дифференциальные характеристики.</w:t>
      </w:r>
    </w:p>
    <w:p w14:paraId="24479BA2"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Большое внимание необходимо уделять развитию механизмов понимания текста: компрессии и развертыванию, которые формируются в процессе практических упражнений.</w:t>
      </w:r>
    </w:p>
    <w:p w14:paraId="6A2A631A"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Направление </w:t>
      </w:r>
      <w:r w:rsidRPr="006E0B26">
        <w:rPr>
          <w:rFonts w:ascii="Times New Roman" w:hAnsi="Times New Roman"/>
          <w:b/>
          <w:bCs/>
          <w:sz w:val="26"/>
          <w:szCs w:val="26"/>
          <w:u w:val="single"/>
        </w:rPr>
        <w:t>Виды речевой деятельности и культура речи</w:t>
      </w:r>
      <w:r w:rsidRPr="006E0B26">
        <w:rPr>
          <w:rFonts w:ascii="Times New Roman" w:hAnsi="Times New Roman"/>
          <w:sz w:val="26"/>
          <w:szCs w:val="26"/>
        </w:rPr>
        <w:t>.</w:t>
      </w:r>
    </w:p>
    <w:p w14:paraId="7728C0B2" w14:textId="77777777" w:rsidR="009E0694" w:rsidRPr="006E0B26" w:rsidRDefault="009E0694" w:rsidP="009E0694">
      <w:pPr>
        <w:spacing w:after="0" w:line="240" w:lineRule="auto"/>
        <w:ind w:firstLine="709"/>
        <w:jc w:val="both"/>
        <w:rPr>
          <w:rFonts w:ascii="Times New Roman" w:hAnsi="Times New Roman"/>
          <w:sz w:val="26"/>
          <w:szCs w:val="26"/>
          <w:lang w:eastAsia="ru-RU"/>
        </w:rPr>
      </w:pPr>
      <w:r w:rsidRPr="006E0B26">
        <w:rPr>
          <w:rFonts w:ascii="Times New Roman" w:hAnsi="Times New Roman"/>
          <w:sz w:val="26"/>
          <w:szCs w:val="26"/>
          <w:lang w:eastAsia="ru-RU"/>
        </w:rPr>
        <w:t>В рамках данного направления большое внимание уделяется формированию практических навыков общения в условиях реального иди удаленного взаимодействия (с использование социальных сетей и мессенджеров). Учитывая современную реальность, необходимо обучать детей с ТНР правильному поведению в условиях дискурса, учитывать традиции общения, а также уметь реагировать на его составляющие, например, на личность и манеру общения оппонента по общению. Содержание данного раздела предполагает формирование метапредметных навыков и обеспечивает успешную социализацию выпускников.</w:t>
      </w:r>
    </w:p>
    <w:p w14:paraId="71756E36"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Для реализации данных задач большое значение имеет формирование навыка аудирования как метапредметного навыка. С этой точки зрения важно, чтобы обучающиеся владели различными видами аудирования: выборочным, детальным – как научно-учебных, так и художественных текстов различных функционально-смысловых типов речи. Умение аудирования обеспечивает не только усвоение программного материала, но является необходимым условием успешной коммуникации. Одним из упражнений, в рамках данного направления является составление диалогов на бытовые и учебные темы. Моделирование различных бытовых и учебных ситуаций позволяет создавать шаблоны коммуникативных формулировок, соблюдать в устной речи и на письме правила речевого этикета; </w:t>
      </w:r>
      <w:r w:rsidRPr="006E0B26">
        <w:rPr>
          <w:rFonts w:ascii="Times New Roman" w:hAnsi="Times New Roman"/>
          <w:sz w:val="26"/>
          <w:szCs w:val="26"/>
        </w:rPr>
        <w:lastRenderedPageBreak/>
        <w:t>уметь употреблять имена существительные, имена прилагательные, глаголы в речевых формулах приветствия, прощания, просьбы, благодарности.</w:t>
      </w:r>
    </w:p>
    <w:p w14:paraId="41121011"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Обучающиеся тренируются в умении начинать диалог, поддерживать его и завершать. Важно обучать детей с ТНР прерывать диалог, если он угрожает их здоровью и жизни. Необходимо учитывать, что современные дети активно общаются не только в реальности, но и в виртуальном пространстве. В программе предусматривается необходимость обсуждения с обучающимися правил общения в этих условиях, формирования способов и характера безопасного общения. В связи с достижением пубертата, у обучающихся меняются приоритеты в общении, преобладают эмотивные формы коммуникации. Поэтому включена работа по формированию сценариев решения конфликтов как со сверстниками, так и со взрослыми. </w:t>
      </w:r>
    </w:p>
    <w:p w14:paraId="6CFF3F27"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Успешность и эффективность коммуникативного взаимодействия во многом определяется точностью формулировок, возможностью взаимопонимания. Поэтому на основе развития словарного запаса, грамматических средств обучающихся учат осуществлять выбор языковых средств для создания высказывания в соответствии с коммуникативным замыслом. Таким образом изученная лексика и освоенные синтаксические структура должны включаться в самостоятельные связные высказывания диалогического и монологического характера и широко использоваться в целях обучения и реальной коммуникации. </w:t>
      </w:r>
    </w:p>
    <w:p w14:paraId="43A160AD" w14:textId="309A412B" w:rsidR="009E0694" w:rsidRPr="00F5768E" w:rsidRDefault="009E0694" w:rsidP="00F5768E">
      <w:pPr>
        <w:spacing w:after="0" w:line="240" w:lineRule="auto"/>
        <w:ind w:firstLine="709"/>
        <w:jc w:val="both"/>
        <w:rPr>
          <w:rFonts w:ascii="Times New Roman" w:hAnsi="Times New Roman"/>
          <w:sz w:val="26"/>
          <w:szCs w:val="26"/>
          <w:lang w:eastAsia="ru-RU"/>
        </w:rPr>
      </w:pPr>
      <w:r w:rsidRPr="006E0B26">
        <w:rPr>
          <w:rFonts w:ascii="Times New Roman" w:hAnsi="Times New Roman"/>
          <w:sz w:val="26"/>
          <w:szCs w:val="26"/>
          <w:lang w:eastAsia="ru-RU"/>
        </w:rPr>
        <w:t>Все направления связаны между собой и могут реализовываться параллельно.</w:t>
      </w:r>
    </w:p>
    <w:p w14:paraId="2106A26B" w14:textId="77777777" w:rsidR="009E0694" w:rsidRPr="006E0B26" w:rsidRDefault="009E0694" w:rsidP="009E0694">
      <w:pPr>
        <w:suppressAutoHyphens/>
        <w:spacing w:after="0" w:line="240" w:lineRule="auto"/>
        <w:ind w:firstLine="709"/>
        <w:contextualSpacing/>
        <w:rPr>
          <w:rFonts w:ascii="Times New Roman" w:eastAsia="Times New Roman" w:hAnsi="Times New Roman"/>
          <w:bCs/>
          <w:color w:val="000000"/>
          <w:sz w:val="26"/>
          <w:szCs w:val="26"/>
        </w:rPr>
      </w:pPr>
      <w:r w:rsidRPr="006E0B26">
        <w:rPr>
          <w:rFonts w:ascii="Times New Roman" w:eastAsia="Times New Roman" w:hAnsi="Times New Roman"/>
          <w:bCs/>
          <w:color w:val="000000"/>
          <w:sz w:val="26"/>
          <w:szCs w:val="26"/>
        </w:rPr>
        <w:t>ЦЕЛИ ИЗУЧЕНИЯ УЧЕБНОГО ПРЕДМЕТА «РАЗВИТИЕ РЕЧИ»</w:t>
      </w:r>
    </w:p>
    <w:p w14:paraId="1691A6FC" w14:textId="77777777" w:rsidR="009E0694" w:rsidRPr="006E0B26" w:rsidRDefault="009E0694" w:rsidP="009E0694">
      <w:pPr>
        <w:spacing w:after="0" w:line="240" w:lineRule="auto"/>
        <w:ind w:firstLine="709"/>
        <w:jc w:val="both"/>
        <w:rPr>
          <w:rFonts w:ascii="Times New Roman" w:eastAsia="Calibri" w:hAnsi="Times New Roman"/>
          <w:sz w:val="26"/>
          <w:szCs w:val="26"/>
        </w:rPr>
      </w:pPr>
      <w:r w:rsidRPr="006E0B26">
        <w:rPr>
          <w:rFonts w:ascii="Times New Roman" w:hAnsi="Times New Roman"/>
          <w:sz w:val="26"/>
          <w:szCs w:val="26"/>
        </w:rPr>
        <w:t>Предметный курс «Развитие речи» тесно связан с учебными предметами области «Русский язык и литература» и ставит своей целью практическую подготовку к освоению предметных результатов в данной области, а также развитие и совершенствование способности обучающихся к речевому взаимодействию и социальной адаптации; овладение умением моделировать речевое поведение в соответствии с задачами общения.</w:t>
      </w:r>
    </w:p>
    <w:p w14:paraId="6CBFC94B"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Реализация данной цели осуществляется в процессе решения ряда </w:t>
      </w:r>
      <w:r w:rsidRPr="006E0B26">
        <w:rPr>
          <w:rFonts w:ascii="Times New Roman" w:hAnsi="Times New Roman"/>
          <w:b/>
          <w:bCs/>
          <w:sz w:val="26"/>
          <w:szCs w:val="26"/>
        </w:rPr>
        <w:t>задач</w:t>
      </w:r>
      <w:r w:rsidRPr="006E0B26">
        <w:rPr>
          <w:rFonts w:ascii="Times New Roman" w:hAnsi="Times New Roman"/>
          <w:sz w:val="26"/>
          <w:szCs w:val="26"/>
        </w:rPr>
        <w:t xml:space="preserve">: </w:t>
      </w:r>
    </w:p>
    <w:p w14:paraId="149A217C" w14:textId="77777777" w:rsidR="009E0694" w:rsidRPr="006E0B26" w:rsidRDefault="009E0694" w:rsidP="009E0694">
      <w:pPr>
        <w:pStyle w:val="aff9"/>
        <w:numPr>
          <w:ilvl w:val="0"/>
          <w:numId w:val="23"/>
        </w:numPr>
        <w:ind w:left="0" w:firstLine="709"/>
        <w:jc w:val="both"/>
        <w:rPr>
          <w:rFonts w:ascii="Times New Roman" w:hAnsi="Times New Roman"/>
          <w:sz w:val="26"/>
          <w:szCs w:val="26"/>
        </w:rPr>
      </w:pPr>
      <w:r w:rsidRPr="006E0B26">
        <w:rPr>
          <w:rFonts w:ascii="Times New Roman" w:hAnsi="Times New Roman"/>
          <w:b/>
          <w:bCs/>
          <w:i/>
          <w:iCs/>
          <w:sz w:val="26"/>
          <w:szCs w:val="26"/>
        </w:rPr>
        <w:t>Воспитание</w:t>
      </w:r>
      <w:r w:rsidRPr="006E0B26">
        <w:rPr>
          <w:rFonts w:ascii="Times New Roman" w:hAnsi="Times New Roman"/>
          <w:sz w:val="26"/>
          <w:szCs w:val="26"/>
        </w:rPr>
        <w:t>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14:paraId="7803406D" w14:textId="77777777" w:rsidR="009E0694" w:rsidRPr="006E0B26" w:rsidRDefault="009E0694" w:rsidP="009E0694">
      <w:pPr>
        <w:pStyle w:val="aff9"/>
        <w:numPr>
          <w:ilvl w:val="0"/>
          <w:numId w:val="23"/>
        </w:numPr>
        <w:ind w:left="0" w:firstLine="709"/>
        <w:jc w:val="both"/>
        <w:rPr>
          <w:rFonts w:ascii="Times New Roman" w:hAnsi="Times New Roman"/>
          <w:sz w:val="26"/>
          <w:szCs w:val="26"/>
        </w:rPr>
      </w:pPr>
      <w:r w:rsidRPr="006E0B26">
        <w:rPr>
          <w:rFonts w:ascii="Times New Roman" w:hAnsi="Times New Roman"/>
          <w:b/>
          <w:bCs/>
          <w:i/>
          <w:iCs/>
          <w:sz w:val="26"/>
          <w:szCs w:val="26"/>
        </w:rPr>
        <w:t>Освоение</w:t>
      </w:r>
      <w:r w:rsidRPr="006E0B26">
        <w:rPr>
          <w:rFonts w:ascii="Times New Roman" w:hAnsi="Times New Roman"/>
          <w:sz w:val="26"/>
          <w:szCs w:val="26"/>
        </w:rPr>
        <w:t>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14:paraId="2FCB8026" w14:textId="77777777" w:rsidR="009E0694" w:rsidRPr="006E0B26" w:rsidRDefault="009E0694" w:rsidP="009E0694">
      <w:pPr>
        <w:pStyle w:val="aff9"/>
        <w:numPr>
          <w:ilvl w:val="0"/>
          <w:numId w:val="23"/>
        </w:numPr>
        <w:ind w:left="0" w:firstLine="709"/>
        <w:jc w:val="both"/>
        <w:rPr>
          <w:rFonts w:ascii="Times New Roman" w:hAnsi="Times New Roman"/>
          <w:sz w:val="26"/>
          <w:szCs w:val="26"/>
        </w:rPr>
      </w:pPr>
      <w:r w:rsidRPr="006E0B26">
        <w:rPr>
          <w:rFonts w:ascii="Times New Roman" w:hAnsi="Times New Roman"/>
          <w:b/>
          <w:bCs/>
          <w:i/>
          <w:iCs/>
          <w:sz w:val="26"/>
          <w:szCs w:val="26"/>
        </w:rPr>
        <w:t>Расширение</w:t>
      </w:r>
      <w:r w:rsidRPr="006E0B26">
        <w:rPr>
          <w:rFonts w:ascii="Times New Roman" w:hAnsi="Times New Roman"/>
          <w:sz w:val="26"/>
          <w:szCs w:val="26"/>
        </w:rPr>
        <w:t xml:space="preserve"> номенклатуры языковых средств и формирование умения их активного использования в процессе учебной деятельности и социальной коммуникации.</w:t>
      </w:r>
    </w:p>
    <w:p w14:paraId="2CFFF0AC" w14:textId="77777777" w:rsidR="009E0694" w:rsidRPr="006E0B26" w:rsidRDefault="009E0694" w:rsidP="009E0694">
      <w:pPr>
        <w:pStyle w:val="aff9"/>
        <w:numPr>
          <w:ilvl w:val="0"/>
          <w:numId w:val="23"/>
        </w:numPr>
        <w:ind w:left="0" w:firstLine="709"/>
        <w:jc w:val="both"/>
        <w:rPr>
          <w:rFonts w:ascii="Times New Roman" w:hAnsi="Times New Roman"/>
          <w:sz w:val="26"/>
          <w:szCs w:val="26"/>
        </w:rPr>
      </w:pPr>
      <w:r w:rsidRPr="006E0B26">
        <w:rPr>
          <w:rFonts w:ascii="Times New Roman" w:hAnsi="Times New Roman"/>
          <w:b/>
          <w:bCs/>
          <w:i/>
          <w:iCs/>
          <w:sz w:val="26"/>
          <w:szCs w:val="26"/>
        </w:rPr>
        <w:t>Совершенствование</w:t>
      </w:r>
      <w:r w:rsidRPr="006E0B26">
        <w:rPr>
          <w:rFonts w:ascii="Times New Roman" w:hAnsi="Times New Roman"/>
          <w:sz w:val="26"/>
          <w:szCs w:val="26"/>
        </w:rPr>
        <w:t xml:space="preserve">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развитие готовности и способности к речевому взаимодействию и взаимопониманию, потребности к речевому самосовершенствованию.</w:t>
      </w:r>
    </w:p>
    <w:p w14:paraId="71C0B92B" w14:textId="77777777" w:rsidR="009E0694" w:rsidRPr="006E0B26" w:rsidRDefault="009E0694" w:rsidP="009E0694">
      <w:pPr>
        <w:pStyle w:val="aff9"/>
        <w:numPr>
          <w:ilvl w:val="0"/>
          <w:numId w:val="23"/>
        </w:numPr>
        <w:ind w:left="0" w:firstLine="709"/>
        <w:jc w:val="both"/>
        <w:rPr>
          <w:rFonts w:ascii="Times New Roman" w:hAnsi="Times New Roman"/>
          <w:sz w:val="26"/>
          <w:szCs w:val="26"/>
        </w:rPr>
      </w:pPr>
      <w:r w:rsidRPr="006E0B26">
        <w:rPr>
          <w:rFonts w:ascii="Times New Roman" w:hAnsi="Times New Roman"/>
          <w:b/>
          <w:bCs/>
          <w:i/>
          <w:iCs/>
          <w:sz w:val="26"/>
          <w:szCs w:val="26"/>
        </w:rPr>
        <w:lastRenderedPageBreak/>
        <w:t>Формирование и развитие</w:t>
      </w:r>
      <w:r w:rsidRPr="006E0B26">
        <w:rPr>
          <w:rFonts w:ascii="Times New Roman" w:hAnsi="Times New Roman"/>
          <w:sz w:val="26"/>
          <w:szCs w:val="26"/>
        </w:rPr>
        <w:t xml:space="preserve"> текстовой компетенции: умений работать с текстом в ходе его восприятия и продуцирования.</w:t>
      </w:r>
    </w:p>
    <w:p w14:paraId="71F494E6" w14:textId="719DFE5E" w:rsidR="009E0694" w:rsidRPr="00F5768E" w:rsidRDefault="009E0694" w:rsidP="00F5768E">
      <w:pPr>
        <w:pStyle w:val="aff9"/>
        <w:numPr>
          <w:ilvl w:val="0"/>
          <w:numId w:val="23"/>
        </w:numPr>
        <w:ind w:left="0" w:firstLine="709"/>
        <w:jc w:val="both"/>
        <w:rPr>
          <w:rFonts w:ascii="Times New Roman" w:hAnsi="Times New Roman"/>
          <w:sz w:val="26"/>
          <w:szCs w:val="26"/>
        </w:rPr>
      </w:pPr>
      <w:r w:rsidRPr="006E0B26">
        <w:rPr>
          <w:rFonts w:ascii="Times New Roman" w:hAnsi="Times New Roman"/>
          <w:b/>
          <w:bCs/>
          <w:i/>
          <w:iCs/>
          <w:sz w:val="26"/>
          <w:szCs w:val="26"/>
        </w:rPr>
        <w:t>Развитие</w:t>
      </w:r>
      <w:r w:rsidRPr="006E0B26">
        <w:rPr>
          <w:rFonts w:ascii="Times New Roman" w:hAnsi="Times New Roman"/>
          <w:sz w:val="26"/>
          <w:szCs w:val="26"/>
        </w:rPr>
        <w:t xml:space="preserve">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14:paraId="4F013670" w14:textId="77777777" w:rsidR="009E0694" w:rsidRPr="006E0B26" w:rsidRDefault="009E0694" w:rsidP="009E0694">
      <w:pPr>
        <w:spacing w:after="0" w:line="240" w:lineRule="auto"/>
        <w:ind w:firstLine="709"/>
        <w:contextualSpacing/>
        <w:jc w:val="both"/>
        <w:rPr>
          <w:rFonts w:ascii="Times New Roman" w:eastAsia="Times New Roman" w:hAnsi="Times New Roman"/>
          <w:iCs/>
          <w:sz w:val="26"/>
          <w:szCs w:val="26"/>
        </w:rPr>
      </w:pPr>
      <w:r w:rsidRPr="006E0B26">
        <w:rPr>
          <w:rFonts w:ascii="Times New Roman" w:hAnsi="Times New Roman"/>
          <w:iCs/>
          <w:sz w:val="26"/>
          <w:szCs w:val="26"/>
        </w:rPr>
        <w:t>МЕСТО УЧЕБНОГО ПРЕДМЕТА «РАЗВИТИЕ РЕЧИ» В УЧЕБНОМ ПЛАНЕ</w:t>
      </w:r>
    </w:p>
    <w:p w14:paraId="7C923C54" w14:textId="77777777" w:rsidR="009E0694" w:rsidRPr="006E0B26" w:rsidRDefault="009E0694" w:rsidP="009E0694">
      <w:pPr>
        <w:spacing w:after="0" w:line="240" w:lineRule="auto"/>
        <w:ind w:firstLine="709"/>
        <w:jc w:val="both"/>
        <w:rPr>
          <w:rFonts w:ascii="Times New Roman" w:eastAsia="Calibri" w:hAnsi="Times New Roman"/>
          <w:sz w:val="26"/>
          <w:szCs w:val="26"/>
        </w:rPr>
      </w:pPr>
      <w:r w:rsidRPr="006E0B26">
        <w:rPr>
          <w:rFonts w:ascii="Times New Roman" w:hAnsi="Times New Roman"/>
          <w:sz w:val="26"/>
          <w:szCs w:val="26"/>
        </w:rPr>
        <w:t>Предмет «Развитие речи» имеет практическую направленность и обеспечивает практическое владение теми языковыми единицами, которые с точки зрения теории русского языка будут изучаться в области «Русский язык и литература». Пропедевтическая направленность курса реализуется в ходе развития и совершенствования навыков устной и письменной речи за счет коррекции механизмов аудирования, говорения, чтения и письма. Взаимосвязь с программой развития речи в рамках предметной области «Русский язык и литература» и использование специфических методов и приемов позволяет обучающимся с тяжелыми нарушениями речи достигнуть предметных, метапредметных и личностных результатов, соответствующих требованиям уровня основного общего образования. Кроме того, в рамках данного курса на основе тренировочных упражнений восполняются пробелы в коммуникативном развитии обучающихся с ТНР, что обеспечивает их дальнейшую успешную социализацию.</w:t>
      </w:r>
    </w:p>
    <w:p w14:paraId="469EB824" w14:textId="3F10079F" w:rsidR="009E0694" w:rsidRPr="00F5768E" w:rsidRDefault="009E0694" w:rsidP="00F5768E">
      <w:pPr>
        <w:spacing w:after="0" w:line="240" w:lineRule="auto"/>
        <w:ind w:firstLine="709"/>
        <w:jc w:val="both"/>
        <w:rPr>
          <w:rFonts w:ascii="Times New Roman" w:hAnsi="Times New Roman"/>
          <w:sz w:val="26"/>
          <w:szCs w:val="26"/>
        </w:rPr>
      </w:pPr>
      <w:r w:rsidRPr="006E0B26">
        <w:rPr>
          <w:rFonts w:ascii="Times New Roman" w:hAnsi="Times New Roman"/>
          <w:sz w:val="26"/>
          <w:szCs w:val="26"/>
        </w:rPr>
        <w:t>Учебным планом на изучение развития речи отводиться в 5 и 6 классе по два часа в неделю; в 7-9, 10 (дополнительном) 1 час в неделю. Соответственно, за весь период обучения – 238 часов при 5 летнем обучении и 272 часа при 6 летнем обучении.</w:t>
      </w:r>
    </w:p>
    <w:p w14:paraId="520B2A9F"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ПРИНЦИПЫ И ПОДХОДЫ К РЕАЛИЗАЦИИ ПРОГРАММЫ</w:t>
      </w:r>
    </w:p>
    <w:p w14:paraId="116F0509"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Программа дисциплины построена с учетом как </w:t>
      </w:r>
      <w:proofErr w:type="spellStart"/>
      <w:r w:rsidRPr="006E0B26">
        <w:rPr>
          <w:rFonts w:ascii="Times New Roman" w:hAnsi="Times New Roman"/>
          <w:sz w:val="26"/>
          <w:szCs w:val="26"/>
        </w:rPr>
        <w:t>общедидактических</w:t>
      </w:r>
      <w:proofErr w:type="spellEnd"/>
      <w:r w:rsidRPr="006E0B26">
        <w:rPr>
          <w:rFonts w:ascii="Times New Roman" w:hAnsi="Times New Roman"/>
          <w:sz w:val="26"/>
          <w:szCs w:val="26"/>
        </w:rPr>
        <w:t xml:space="preserve"> принципов (научности, доступности, наглядности и проч.), так и специальных коррекционных: принципов системности, научности и доступности, преемственности и перспективности между различными разделами курса, коммуникативный, онтогенетический, деятельностный, взаимосвязи речи с другими сторонами психической деятельности. </w:t>
      </w:r>
    </w:p>
    <w:p w14:paraId="6B20D3A1"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Принцип системности предполагает одновременную работу по развитию умений понимать и использовать лингвистические единицы различных уровней (слово, словосочетание, предложение, текст). Например, новая лексика отрабатывается не только изолированно, но обязательно включается в словосочетания, предложения и тексты. </w:t>
      </w:r>
    </w:p>
    <w:p w14:paraId="6563AB84"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Принцип коммуникативности диктует необходимость формирования речи как средства общения и орудия познавательной деятельности. В обучении детей с ТНР остро стоит проблема формирования и развития положительной коммуникативной мотивации, потребности в активном взаимодействии с участниками коммуникативного акта, активизации мыслительной деятельности. В свете этого ведущая роль отводится речевой практике, активизации самостоятельной речи обучающихся, созданию таких ситуаций, которые бы побуждали их к общению. Реализация данного принципа достигается путем отбора языкового материала, значимого для обеспечения различных сфер деятельности обучающихся данного возраста, использование метода моделирования коммуникативных ситуаций.</w:t>
      </w:r>
    </w:p>
    <w:p w14:paraId="3BB7D3AD"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lastRenderedPageBreak/>
        <w:t xml:space="preserve">Онтогенетический принцип определяет необходимость учета основных закономерностей развития речевой деятельности в норме и следование им в ходе обучения. Это касается как отбора языкового и речевого материала, так и объемов работы, последовательность освоения </w:t>
      </w:r>
      <w:proofErr w:type="spellStart"/>
      <w:r w:rsidRPr="006E0B26">
        <w:rPr>
          <w:rFonts w:ascii="Times New Roman" w:hAnsi="Times New Roman"/>
          <w:sz w:val="26"/>
          <w:szCs w:val="26"/>
        </w:rPr>
        <w:t>речеязыковых</w:t>
      </w:r>
      <w:proofErr w:type="spellEnd"/>
      <w:r w:rsidRPr="006E0B26">
        <w:rPr>
          <w:rFonts w:ascii="Times New Roman" w:hAnsi="Times New Roman"/>
          <w:sz w:val="26"/>
          <w:szCs w:val="26"/>
        </w:rPr>
        <w:t xml:space="preserve"> навыков, особенностей формирования речемыслительной деятельности учащихся.</w:t>
      </w:r>
    </w:p>
    <w:p w14:paraId="16405CD5" w14:textId="77777777" w:rsidR="009E0694" w:rsidRPr="006E0B26" w:rsidRDefault="009E0694" w:rsidP="009E0694">
      <w:pPr>
        <w:spacing w:after="0" w:line="240" w:lineRule="auto"/>
        <w:ind w:firstLine="709"/>
        <w:jc w:val="both"/>
        <w:rPr>
          <w:rFonts w:ascii="Times New Roman" w:hAnsi="Times New Roman"/>
          <w:sz w:val="26"/>
          <w:szCs w:val="26"/>
          <w:lang w:eastAsia="ru-RU"/>
        </w:rPr>
      </w:pPr>
      <w:r w:rsidRPr="006E0B26">
        <w:rPr>
          <w:rFonts w:ascii="Times New Roman" w:hAnsi="Times New Roman"/>
          <w:sz w:val="26"/>
          <w:szCs w:val="26"/>
          <w:lang w:eastAsia="ru-RU"/>
        </w:rPr>
        <w:t>Не менее важен в обучении принцип взаимосвязи речи с другими психическими функциями, который обеспечивает достижение личностных результатов в ходе развития речи. Такие компоненты деятельности как умение планировать и контролировать свою деятельность необходимо формировать в рамках речевого высказывания. Данный принцип предполагает работу над анализом собственной речевой продукции, формирования критериев ее оценивания и умения редактировать. На занятиях по развитию речи обучающиеся осваивают базовые понятия лингвистики, развивают аналитические умения в отношении языковых единиц и текстов разных функционально-смысловых типов, и стилей речи</w:t>
      </w:r>
    </w:p>
    <w:p w14:paraId="3E3607B5" w14:textId="77777777" w:rsidR="009E0694" w:rsidRPr="006E0B26" w:rsidRDefault="009E0694" w:rsidP="009E0694">
      <w:pPr>
        <w:spacing w:after="0" w:line="240" w:lineRule="auto"/>
        <w:ind w:firstLine="709"/>
        <w:jc w:val="both"/>
        <w:rPr>
          <w:rFonts w:ascii="Times New Roman" w:hAnsi="Times New Roman"/>
          <w:sz w:val="26"/>
          <w:szCs w:val="26"/>
          <w:lang w:eastAsia="ru-RU"/>
        </w:rPr>
      </w:pPr>
      <w:r w:rsidRPr="006E0B26">
        <w:rPr>
          <w:rFonts w:ascii="Times New Roman" w:hAnsi="Times New Roman"/>
          <w:sz w:val="26"/>
          <w:szCs w:val="26"/>
          <w:lang w:eastAsia="ru-RU"/>
        </w:rPr>
        <w:t>Метод моделирования – предполагает представление некоторого лингвистического объекта в виде наглядной схемы или другой наглядной модели, в которой ярко представлены свойства изучаемого объекта. Данный метод позволяет избежать избыточной вербализации при знакомстве с объектом, наглядно представить его существенные и дифференциальные признаки.</w:t>
      </w:r>
    </w:p>
    <w:p w14:paraId="39D28AAA" w14:textId="77777777" w:rsidR="009E0694" w:rsidRPr="006E0B26" w:rsidRDefault="009E0694" w:rsidP="009E0694">
      <w:pPr>
        <w:spacing w:after="0" w:line="240" w:lineRule="auto"/>
        <w:ind w:firstLine="709"/>
        <w:jc w:val="both"/>
        <w:rPr>
          <w:rFonts w:ascii="Times New Roman" w:hAnsi="Times New Roman"/>
          <w:sz w:val="26"/>
          <w:szCs w:val="26"/>
          <w:lang w:eastAsia="ru-RU"/>
        </w:rPr>
      </w:pPr>
      <w:r w:rsidRPr="006E0B26">
        <w:rPr>
          <w:rFonts w:ascii="Times New Roman" w:hAnsi="Times New Roman"/>
          <w:sz w:val="26"/>
          <w:szCs w:val="26"/>
          <w:lang w:eastAsia="ru-RU"/>
        </w:rPr>
        <w:t>Метод конструирования предполагает синтезирование относительно более сложных языковых единиц на основе более мелких, например, составление предложений из данных слов, составление текста из предложений и проч. Конструирование осуществляется на основе различных моделей, схем, другого наглядного материала. Часто в процессе конструирования используются алгоритмы действий, позволяющие структурировать деятельность обучающихся.</w:t>
      </w:r>
    </w:p>
    <w:p w14:paraId="5D1E626A"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В зависимости от состава класса программа предмета «Развитие речи» может быть скорректирована в соответствии со специальными потребностями обучающихся.</w:t>
      </w:r>
    </w:p>
    <w:p w14:paraId="71B2615C"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Исходя из особенностей проявления нарушения у обучающихся данного возраста, к особым образовательным потребностям необходимо отнести:</w:t>
      </w:r>
    </w:p>
    <w:p w14:paraId="634DF2FE" w14:textId="77777777" w:rsidR="009E0694" w:rsidRPr="006E0B26" w:rsidRDefault="009E0694" w:rsidP="009E0694">
      <w:pPr>
        <w:pStyle w:val="aff9"/>
        <w:numPr>
          <w:ilvl w:val="0"/>
          <w:numId w:val="22"/>
        </w:numPr>
        <w:jc w:val="both"/>
        <w:rPr>
          <w:rFonts w:ascii="Times New Roman" w:hAnsi="Times New Roman"/>
          <w:sz w:val="26"/>
          <w:szCs w:val="26"/>
        </w:rPr>
      </w:pPr>
      <w:r w:rsidRPr="006E0B26">
        <w:rPr>
          <w:rFonts w:ascii="Times New Roman" w:hAnsi="Times New Roman"/>
          <w:sz w:val="26"/>
          <w:szCs w:val="26"/>
        </w:rPr>
        <w:t>обязательность непрерывности коррекционного процесса, тесная взаимосвязь реализации целей и задач предмета «Развитие речи» и других предметных областей, а также индивидуальных (групповых) логопедических занятий;</w:t>
      </w:r>
    </w:p>
    <w:p w14:paraId="406FDBC1" w14:textId="77777777" w:rsidR="009E0694" w:rsidRPr="006E0B26" w:rsidRDefault="009E0694" w:rsidP="009E0694">
      <w:pPr>
        <w:pStyle w:val="aff9"/>
        <w:numPr>
          <w:ilvl w:val="0"/>
          <w:numId w:val="22"/>
        </w:numPr>
        <w:jc w:val="both"/>
        <w:rPr>
          <w:rFonts w:ascii="Times New Roman" w:hAnsi="Times New Roman"/>
          <w:sz w:val="26"/>
          <w:szCs w:val="26"/>
        </w:rPr>
      </w:pPr>
      <w:r w:rsidRPr="006E0B26">
        <w:rPr>
          <w:rFonts w:ascii="Times New Roman" w:hAnsi="Times New Roman"/>
          <w:sz w:val="26"/>
          <w:szCs w:val="26"/>
        </w:rPr>
        <w:t>создание условий, нормализующих/компенсирующих состояние речевой деятельности, других психических функций, аналитико-синтетической и регуляторной деятельности на основе комплексного подхода при изучении обучающихся с тяжелыми нарушениями речи и коррекции этих нарушений;</w:t>
      </w:r>
    </w:p>
    <w:p w14:paraId="1E4E6105" w14:textId="77777777" w:rsidR="009E0694" w:rsidRPr="006E0B26" w:rsidRDefault="009E0694" w:rsidP="009E0694">
      <w:pPr>
        <w:pStyle w:val="aff9"/>
        <w:numPr>
          <w:ilvl w:val="0"/>
          <w:numId w:val="22"/>
        </w:numPr>
        <w:jc w:val="both"/>
        <w:rPr>
          <w:rFonts w:ascii="Times New Roman" w:hAnsi="Times New Roman"/>
          <w:sz w:val="26"/>
          <w:szCs w:val="26"/>
        </w:rPr>
      </w:pPr>
      <w:r w:rsidRPr="006E0B26">
        <w:rPr>
          <w:rFonts w:ascii="Times New Roman" w:hAnsi="Times New Roman"/>
          <w:sz w:val="26"/>
          <w:szCs w:val="26"/>
        </w:rPr>
        <w:t>индивидуальный темп обучения в соответствии со степенью выраженности и структурой нарушения;</w:t>
      </w:r>
    </w:p>
    <w:p w14:paraId="3FECB17E" w14:textId="77777777" w:rsidR="009E0694" w:rsidRPr="006E0B26" w:rsidRDefault="009E0694" w:rsidP="009E0694">
      <w:pPr>
        <w:pStyle w:val="aff9"/>
        <w:numPr>
          <w:ilvl w:val="0"/>
          <w:numId w:val="22"/>
        </w:numPr>
        <w:jc w:val="both"/>
        <w:rPr>
          <w:rFonts w:ascii="Times New Roman" w:hAnsi="Times New Roman"/>
          <w:sz w:val="26"/>
          <w:szCs w:val="26"/>
        </w:rPr>
      </w:pPr>
      <w:r w:rsidRPr="006E0B26">
        <w:rPr>
          <w:rFonts w:ascii="Times New Roman" w:hAnsi="Times New Roman"/>
          <w:sz w:val="26"/>
          <w:szCs w:val="26"/>
        </w:rPr>
        <w:t>постоянный мониторинг успешности освоения программы по предмету «Развитие речи», а также по предметной области «Русский язык и литература» с целью определения динамики формирования личностных, метапредметных и предметных результатов с целью оптимизации процесса развития речемыслительной деятельности;</w:t>
      </w:r>
    </w:p>
    <w:p w14:paraId="7661FCD9" w14:textId="77777777" w:rsidR="009E0694" w:rsidRPr="006E0B26" w:rsidRDefault="009E0694" w:rsidP="009E0694">
      <w:pPr>
        <w:pStyle w:val="aff9"/>
        <w:numPr>
          <w:ilvl w:val="0"/>
          <w:numId w:val="22"/>
        </w:numPr>
        <w:jc w:val="both"/>
        <w:rPr>
          <w:rFonts w:ascii="Times New Roman" w:hAnsi="Times New Roman"/>
          <w:sz w:val="26"/>
          <w:szCs w:val="26"/>
        </w:rPr>
      </w:pPr>
      <w:r w:rsidRPr="006E0B26">
        <w:rPr>
          <w:rFonts w:ascii="Times New Roman" w:hAnsi="Times New Roman"/>
          <w:sz w:val="26"/>
          <w:szCs w:val="26"/>
        </w:rPr>
        <w:lastRenderedPageBreak/>
        <w:t>применение специальных методов и приемов, средств обучения, в том числе, компьютерных технологий, дидактических пособий, обеспечивающих реализацию принципа «обходного пути», повышающих контроль за устной и письменной речью;</w:t>
      </w:r>
    </w:p>
    <w:p w14:paraId="061D4863" w14:textId="113B4655" w:rsidR="009E0694" w:rsidRPr="00F5768E" w:rsidRDefault="009E0694" w:rsidP="009E0694">
      <w:pPr>
        <w:pStyle w:val="aff9"/>
        <w:numPr>
          <w:ilvl w:val="0"/>
          <w:numId w:val="22"/>
        </w:numPr>
        <w:jc w:val="both"/>
        <w:rPr>
          <w:rFonts w:ascii="Times New Roman" w:hAnsi="Times New Roman"/>
          <w:sz w:val="26"/>
          <w:szCs w:val="26"/>
        </w:rPr>
      </w:pPr>
      <w:r w:rsidRPr="006E0B26">
        <w:rPr>
          <w:rFonts w:ascii="Times New Roman" w:hAnsi="Times New Roman"/>
          <w:sz w:val="26"/>
          <w:szCs w:val="26"/>
        </w:rPr>
        <w:t>профилактика и коррекция социокультурной дезадаптации путем максимального расширения социальных контактов, обучения умению применять эффективные коммуникативные стратегии и тактики.</w:t>
      </w:r>
    </w:p>
    <w:p w14:paraId="2F96D6D5" w14:textId="2A05F775" w:rsidR="009E0694" w:rsidRPr="00F5768E" w:rsidRDefault="009E0694" w:rsidP="00F5768E">
      <w:pPr>
        <w:spacing w:after="0" w:line="240" w:lineRule="auto"/>
        <w:contextualSpacing/>
        <w:jc w:val="center"/>
        <w:rPr>
          <w:rFonts w:ascii="Times New Roman" w:hAnsi="Times New Roman"/>
          <w:b/>
          <w:bCs/>
          <w:iCs/>
          <w:sz w:val="26"/>
          <w:szCs w:val="26"/>
        </w:rPr>
      </w:pPr>
      <w:r w:rsidRPr="006E0B26">
        <w:rPr>
          <w:rFonts w:ascii="Times New Roman" w:hAnsi="Times New Roman"/>
          <w:b/>
          <w:bCs/>
          <w:iCs/>
          <w:sz w:val="26"/>
          <w:szCs w:val="26"/>
        </w:rPr>
        <w:t>СОДЕРЖАНИЕ УЧЕБНОГО ПРЕДМЕТА «РАЗВИТИЕ РЕЧИ»</w:t>
      </w:r>
    </w:p>
    <w:p w14:paraId="48BC823E" w14:textId="77777777" w:rsidR="009E0694" w:rsidRPr="006E0B26" w:rsidRDefault="009E0694" w:rsidP="009E0694">
      <w:pPr>
        <w:spacing w:after="0" w:line="240" w:lineRule="auto"/>
        <w:ind w:firstLine="709"/>
        <w:contextualSpacing/>
        <w:rPr>
          <w:rFonts w:ascii="Times New Roman" w:hAnsi="Times New Roman"/>
          <w:iCs/>
          <w:sz w:val="26"/>
          <w:szCs w:val="26"/>
        </w:rPr>
      </w:pPr>
      <w:r w:rsidRPr="006E0B26">
        <w:rPr>
          <w:rFonts w:ascii="Times New Roman" w:hAnsi="Times New Roman"/>
          <w:iCs/>
          <w:sz w:val="26"/>
          <w:szCs w:val="26"/>
        </w:rPr>
        <w:t xml:space="preserve">5 КЛАСС </w:t>
      </w:r>
    </w:p>
    <w:p w14:paraId="02DD6EB3"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Содержание дисциплины связано с решением тех задач, которые определены в программах по предметам «Русский язык» и «Литература» на уровне основного образования. </w:t>
      </w:r>
    </w:p>
    <w:p w14:paraId="03EC8B45"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В </w:t>
      </w:r>
      <w:r w:rsidRPr="006E0B26">
        <w:rPr>
          <w:rFonts w:ascii="Times New Roman" w:hAnsi="Times New Roman"/>
          <w:sz w:val="26"/>
          <w:szCs w:val="26"/>
          <w:lang w:val="en-US"/>
        </w:rPr>
        <w:t>V</w:t>
      </w:r>
      <w:r w:rsidRPr="006E0B26">
        <w:rPr>
          <w:rFonts w:ascii="Times New Roman" w:hAnsi="Times New Roman"/>
          <w:sz w:val="26"/>
          <w:szCs w:val="26"/>
        </w:rPr>
        <w:t xml:space="preserve"> классе работа реализуется в следующих направлениях: «Работа над словом», «Работа над словосочетанием и предложением» «Работа над текстом», «Виды речевой деятельности и культура речи».</w:t>
      </w:r>
    </w:p>
    <w:p w14:paraId="24A77910"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Работа над всеми разделами проводится параллельно, но при необходимости учитель может выделить специальные уроки для работы над одним из направлений.</w:t>
      </w:r>
    </w:p>
    <w:p w14:paraId="47DC1E9D"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b/>
          <w:bCs/>
          <w:sz w:val="26"/>
          <w:szCs w:val="26"/>
          <w:u w:val="single"/>
        </w:rPr>
        <w:t>Работа над словом</w:t>
      </w:r>
      <w:r w:rsidRPr="006E0B26">
        <w:rPr>
          <w:rFonts w:ascii="Times New Roman" w:hAnsi="Times New Roman"/>
          <w:sz w:val="26"/>
          <w:szCs w:val="26"/>
        </w:rPr>
        <w:t>. Задачами данного направления являются:</w:t>
      </w:r>
    </w:p>
    <w:p w14:paraId="628F4663" w14:textId="77777777" w:rsidR="009E0694" w:rsidRPr="006E0B26" w:rsidRDefault="009E0694" w:rsidP="009E0694">
      <w:pPr>
        <w:pStyle w:val="aff9"/>
        <w:numPr>
          <w:ilvl w:val="0"/>
          <w:numId w:val="24"/>
        </w:numPr>
        <w:ind w:left="0" w:firstLine="709"/>
        <w:jc w:val="both"/>
        <w:rPr>
          <w:rFonts w:ascii="Times New Roman" w:hAnsi="Times New Roman"/>
          <w:sz w:val="26"/>
          <w:szCs w:val="26"/>
        </w:rPr>
      </w:pPr>
      <w:r w:rsidRPr="006E0B26">
        <w:rPr>
          <w:rFonts w:ascii="Times New Roman" w:hAnsi="Times New Roman"/>
          <w:sz w:val="26"/>
          <w:szCs w:val="26"/>
        </w:rPr>
        <w:t>Обогащение словарного запаса обучающихся за счет новой лексики, а также за счет морфологического разнообразия. Практическое освоение способов употребления частей речи, которые будут изучаться на уроках русского языка в теоретическом аспекте.</w:t>
      </w:r>
    </w:p>
    <w:p w14:paraId="2D8C21ED" w14:textId="77777777" w:rsidR="009E0694" w:rsidRPr="006E0B26" w:rsidRDefault="009E0694" w:rsidP="009E0694">
      <w:pPr>
        <w:pStyle w:val="aff9"/>
        <w:numPr>
          <w:ilvl w:val="0"/>
          <w:numId w:val="24"/>
        </w:numPr>
        <w:ind w:left="0" w:firstLine="709"/>
        <w:jc w:val="both"/>
        <w:rPr>
          <w:rFonts w:ascii="Times New Roman" w:hAnsi="Times New Roman"/>
          <w:sz w:val="26"/>
          <w:szCs w:val="26"/>
        </w:rPr>
      </w:pPr>
      <w:r w:rsidRPr="006E0B26">
        <w:rPr>
          <w:rFonts w:ascii="Times New Roman" w:hAnsi="Times New Roman"/>
          <w:sz w:val="26"/>
          <w:szCs w:val="26"/>
        </w:rPr>
        <w:t>Формирование представлений об обобщенном лексико-грамматическом значении слова.</w:t>
      </w:r>
    </w:p>
    <w:p w14:paraId="73FE5264" w14:textId="77777777" w:rsidR="009E0694" w:rsidRPr="006E0B26" w:rsidRDefault="009E0694" w:rsidP="009E0694">
      <w:pPr>
        <w:pStyle w:val="aff9"/>
        <w:numPr>
          <w:ilvl w:val="0"/>
          <w:numId w:val="24"/>
        </w:numPr>
        <w:ind w:left="0" w:firstLine="709"/>
        <w:jc w:val="both"/>
        <w:rPr>
          <w:rFonts w:ascii="Times New Roman" w:hAnsi="Times New Roman"/>
          <w:sz w:val="26"/>
          <w:szCs w:val="26"/>
        </w:rPr>
      </w:pPr>
      <w:r w:rsidRPr="006E0B26">
        <w:rPr>
          <w:rFonts w:ascii="Times New Roman" w:hAnsi="Times New Roman"/>
          <w:sz w:val="26"/>
          <w:szCs w:val="26"/>
        </w:rPr>
        <w:t>Развитие лексической системности (формирование парадигматических и синтагматических связей в индивидуальном лексиконе обучающихся)</w:t>
      </w:r>
    </w:p>
    <w:p w14:paraId="7EABC999" w14:textId="77777777" w:rsidR="009E0694" w:rsidRPr="006E0B26" w:rsidRDefault="009E0694" w:rsidP="009E0694">
      <w:pPr>
        <w:pStyle w:val="aff9"/>
        <w:numPr>
          <w:ilvl w:val="0"/>
          <w:numId w:val="24"/>
        </w:numPr>
        <w:ind w:left="0" w:firstLine="709"/>
        <w:jc w:val="both"/>
        <w:rPr>
          <w:rFonts w:ascii="Times New Roman" w:hAnsi="Times New Roman"/>
          <w:sz w:val="26"/>
          <w:szCs w:val="26"/>
        </w:rPr>
      </w:pPr>
      <w:r w:rsidRPr="006E0B26">
        <w:rPr>
          <w:rFonts w:ascii="Times New Roman" w:hAnsi="Times New Roman"/>
          <w:sz w:val="26"/>
          <w:szCs w:val="26"/>
        </w:rPr>
        <w:t>Формирование внимательного отношения к форме и значению лексических единиц, умения адекватного использования лексики в структуре текста.</w:t>
      </w:r>
    </w:p>
    <w:p w14:paraId="1F61FBC7" w14:textId="77777777" w:rsidR="009E0694" w:rsidRPr="006E0B26" w:rsidRDefault="009E0694" w:rsidP="009E0694">
      <w:pPr>
        <w:spacing w:after="0" w:line="240" w:lineRule="auto"/>
        <w:ind w:firstLine="709"/>
        <w:jc w:val="both"/>
        <w:rPr>
          <w:rFonts w:ascii="Times New Roman" w:hAnsi="Times New Roman"/>
          <w:sz w:val="26"/>
          <w:szCs w:val="26"/>
          <w:lang w:eastAsia="ru-RU"/>
        </w:rPr>
      </w:pPr>
      <w:bookmarkStart w:id="111" w:name="_Hlk54119283"/>
      <w:r w:rsidRPr="006E0B26">
        <w:rPr>
          <w:rFonts w:ascii="Times New Roman" w:hAnsi="Times New Roman"/>
          <w:sz w:val="26"/>
          <w:szCs w:val="26"/>
          <w:lang w:eastAsia="ru-RU"/>
        </w:rPr>
        <w:t xml:space="preserve">На уроках развития речи в пятом классе обучающиеся тренируются образовывать причастия и деепричастия в ходе практических упражнений, учатся их понимать в процессе чтения или аудирования, использовать в собственной речи. </w:t>
      </w:r>
    </w:p>
    <w:bookmarkEnd w:id="111"/>
    <w:p w14:paraId="0D04CB40"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Важное место занимает работа со словарями. Обучающихся учат использовать различные виды лексических словарей, как в печатном варианте, так и </w:t>
      </w:r>
      <w:r w:rsidRPr="006E0B26">
        <w:rPr>
          <w:rFonts w:ascii="Times New Roman" w:hAnsi="Times New Roman"/>
          <w:sz w:val="26"/>
          <w:szCs w:val="26"/>
          <w:lang w:val="en-US"/>
        </w:rPr>
        <w:t>on</w:t>
      </w:r>
      <w:r w:rsidRPr="006E0B26">
        <w:rPr>
          <w:rFonts w:ascii="Times New Roman" w:hAnsi="Times New Roman"/>
          <w:sz w:val="26"/>
          <w:szCs w:val="26"/>
        </w:rPr>
        <w:t>-</w:t>
      </w:r>
      <w:r w:rsidRPr="006E0B26">
        <w:rPr>
          <w:rFonts w:ascii="Times New Roman" w:hAnsi="Times New Roman"/>
          <w:sz w:val="26"/>
          <w:szCs w:val="26"/>
          <w:lang w:val="en-US"/>
        </w:rPr>
        <w:t>line</w:t>
      </w:r>
      <w:r w:rsidRPr="006E0B26">
        <w:rPr>
          <w:rFonts w:ascii="Times New Roman" w:hAnsi="Times New Roman"/>
          <w:sz w:val="26"/>
          <w:szCs w:val="26"/>
        </w:rPr>
        <w:t>. Словари могут использоваться с различными целями, например, использование толкового словаря; подбор однокоренных слов; подбор синонимов и антонимов; определение значения слова по контексту, на основе словообразовательного или морфемного анализа. На данном этапе обучения работа со словарями проводится коллективно, под руководством учителя. Обучающимся необходимо продемонстрировать значимость работы со словарями для учебной деятельности и повседневного общения. Поэтому проводится работа по поиску незнакомых слов в текстах, а также отбор лексики в процессе работы над изложениями и сочинениями с целью наиболее точного выражения замысла.</w:t>
      </w:r>
    </w:p>
    <w:p w14:paraId="0BF61472"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Программой предусматривается продолжение работы над умением распознавать однозначные и многозначные слова, различать прямое и переносное значение слова, распознавать синонимы, антонимы, омонимы; различать многозначные слова и омонимы; характеризовать тематические группы слов: </w:t>
      </w:r>
      <w:r w:rsidRPr="006E0B26">
        <w:rPr>
          <w:rFonts w:ascii="Times New Roman" w:hAnsi="Times New Roman"/>
          <w:sz w:val="26"/>
          <w:szCs w:val="26"/>
        </w:rPr>
        <w:lastRenderedPageBreak/>
        <w:t>родовые и видовые понятия. Таким образом продолжается развитие и совершенствование индивидуального лексикона обучающихся. Эффективность данного направления работы обеспечивается за счет включения изучаемой лексики в структуру речевой деятельности обучающихся.</w:t>
      </w:r>
    </w:p>
    <w:p w14:paraId="7A7B03BF"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Наряду с расширением лексической системности в ментальном лексиконе обучающихся в пятом классе продолжается работа по формированию словообразовательного анализа и синтеза, в том числе, за счет использования оценочных средств словообразования, что обеспечивает выразительность и эмоциональную окрашенность речи обучающихся. </w:t>
      </w:r>
    </w:p>
    <w:p w14:paraId="5C4BA847" w14:textId="77777777" w:rsidR="009E0694" w:rsidRPr="006E0B26" w:rsidRDefault="009E0694" w:rsidP="009E0694">
      <w:pPr>
        <w:spacing w:after="0" w:line="240" w:lineRule="auto"/>
        <w:ind w:firstLine="709"/>
        <w:jc w:val="both"/>
        <w:rPr>
          <w:rFonts w:ascii="Times New Roman" w:hAnsi="Times New Roman"/>
          <w:b/>
          <w:bCs/>
          <w:sz w:val="26"/>
          <w:szCs w:val="26"/>
        </w:rPr>
      </w:pPr>
      <w:r w:rsidRPr="006E0B26">
        <w:rPr>
          <w:rFonts w:ascii="Times New Roman" w:hAnsi="Times New Roman"/>
          <w:b/>
          <w:bCs/>
          <w:sz w:val="26"/>
          <w:szCs w:val="26"/>
        </w:rPr>
        <w:t>Лексика:</w:t>
      </w:r>
    </w:p>
    <w:p w14:paraId="5D83893A" w14:textId="77777777" w:rsidR="009E0694" w:rsidRPr="006E0B26" w:rsidRDefault="009E0694" w:rsidP="009E0694">
      <w:pPr>
        <w:spacing w:after="0" w:line="240" w:lineRule="auto"/>
        <w:ind w:left="16" w:firstLine="709"/>
        <w:jc w:val="both"/>
        <w:rPr>
          <w:rFonts w:ascii="Times New Roman" w:hAnsi="Times New Roman"/>
          <w:sz w:val="26"/>
          <w:szCs w:val="26"/>
        </w:rPr>
      </w:pPr>
      <w:r w:rsidRPr="006E0B26">
        <w:rPr>
          <w:rFonts w:ascii="Times New Roman" w:hAnsi="Times New Roman"/>
          <w:sz w:val="26"/>
          <w:szCs w:val="26"/>
        </w:rPr>
        <w:t>Лексическое значение слова.</w:t>
      </w:r>
    </w:p>
    <w:p w14:paraId="1A346352" w14:textId="77777777" w:rsidR="009E0694" w:rsidRPr="006E0B26" w:rsidRDefault="009E0694" w:rsidP="009E0694">
      <w:pPr>
        <w:spacing w:after="0" w:line="240" w:lineRule="auto"/>
        <w:ind w:left="16" w:firstLine="709"/>
        <w:jc w:val="both"/>
        <w:rPr>
          <w:rFonts w:ascii="Times New Roman" w:hAnsi="Times New Roman"/>
          <w:sz w:val="26"/>
          <w:szCs w:val="26"/>
        </w:rPr>
      </w:pPr>
      <w:r w:rsidRPr="006E0B26">
        <w:rPr>
          <w:rFonts w:ascii="Times New Roman" w:hAnsi="Times New Roman"/>
          <w:sz w:val="26"/>
          <w:szCs w:val="26"/>
        </w:rPr>
        <w:t>Понятие о однозначных и многозначных словах, прямом и переносном значении слова, синонимы, антонимы, омонимы.</w:t>
      </w:r>
    </w:p>
    <w:p w14:paraId="66D2EDD2" w14:textId="77777777" w:rsidR="009E0694" w:rsidRPr="006E0B26" w:rsidRDefault="009E0694" w:rsidP="009E0694">
      <w:pPr>
        <w:spacing w:after="0" w:line="240" w:lineRule="auto"/>
        <w:ind w:left="16" w:firstLine="709"/>
        <w:jc w:val="both"/>
        <w:rPr>
          <w:rFonts w:ascii="Times New Roman" w:hAnsi="Times New Roman"/>
          <w:sz w:val="26"/>
          <w:szCs w:val="26"/>
        </w:rPr>
      </w:pPr>
      <w:r w:rsidRPr="006E0B26">
        <w:rPr>
          <w:rFonts w:ascii="Times New Roman" w:hAnsi="Times New Roman"/>
          <w:sz w:val="26"/>
          <w:szCs w:val="26"/>
        </w:rPr>
        <w:t>Обобщающие понятия; родовидовые отношения.</w:t>
      </w:r>
    </w:p>
    <w:p w14:paraId="44FA717F"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Слова с суффиксами оценки.</w:t>
      </w:r>
    </w:p>
    <w:p w14:paraId="56E0F7AB" w14:textId="77777777" w:rsidR="009E0694" w:rsidRPr="006E0B26" w:rsidRDefault="009E0694" w:rsidP="009E0694">
      <w:pPr>
        <w:spacing w:after="0" w:line="240" w:lineRule="auto"/>
        <w:ind w:firstLine="709"/>
        <w:jc w:val="both"/>
        <w:rPr>
          <w:rFonts w:ascii="Times New Roman" w:hAnsi="Times New Roman"/>
          <w:b/>
          <w:bCs/>
          <w:sz w:val="26"/>
          <w:szCs w:val="26"/>
        </w:rPr>
      </w:pPr>
      <w:r w:rsidRPr="006E0B26">
        <w:rPr>
          <w:rFonts w:ascii="Times New Roman" w:hAnsi="Times New Roman"/>
          <w:b/>
          <w:bCs/>
          <w:sz w:val="26"/>
          <w:szCs w:val="26"/>
        </w:rPr>
        <w:t>Части речи</w:t>
      </w:r>
    </w:p>
    <w:p w14:paraId="434CBC7B" w14:textId="41F30F68" w:rsidR="009E0694" w:rsidRPr="006E0B26" w:rsidRDefault="009E0694" w:rsidP="00F5768E">
      <w:pPr>
        <w:spacing w:after="0" w:line="240" w:lineRule="auto"/>
        <w:ind w:left="16" w:firstLine="709"/>
        <w:jc w:val="both"/>
        <w:rPr>
          <w:rFonts w:ascii="Times New Roman" w:hAnsi="Times New Roman"/>
          <w:sz w:val="26"/>
          <w:szCs w:val="26"/>
        </w:rPr>
      </w:pPr>
      <w:proofErr w:type="spellStart"/>
      <w:r w:rsidRPr="006E0B26">
        <w:rPr>
          <w:rFonts w:ascii="Times New Roman" w:hAnsi="Times New Roman"/>
          <w:sz w:val="26"/>
          <w:szCs w:val="26"/>
        </w:rPr>
        <w:t>Дотеоретические</w:t>
      </w:r>
      <w:proofErr w:type="spellEnd"/>
      <w:r w:rsidRPr="006E0B26">
        <w:rPr>
          <w:rFonts w:ascii="Times New Roman" w:hAnsi="Times New Roman"/>
          <w:sz w:val="26"/>
          <w:szCs w:val="26"/>
        </w:rPr>
        <w:t xml:space="preserve"> представления о причастии и деепричастии.</w:t>
      </w:r>
    </w:p>
    <w:p w14:paraId="71E78E00"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 </w:t>
      </w:r>
      <w:r w:rsidRPr="006E0B26">
        <w:rPr>
          <w:rFonts w:ascii="Times New Roman" w:hAnsi="Times New Roman"/>
          <w:b/>
          <w:bCs/>
          <w:sz w:val="26"/>
          <w:szCs w:val="26"/>
          <w:u w:val="single"/>
        </w:rPr>
        <w:t>Работа над словосочетанием и предложением</w:t>
      </w:r>
      <w:r w:rsidRPr="006E0B26">
        <w:rPr>
          <w:rFonts w:ascii="Times New Roman" w:hAnsi="Times New Roman"/>
          <w:sz w:val="26"/>
          <w:szCs w:val="26"/>
        </w:rPr>
        <w:t xml:space="preserve"> предполагает продолжение проводимой на уровне начального общего образования работы по формированию умения устанавливать связи между словами в словосочетаниях и предложениях, освоения различных типов предложения с учетом программного материала по предмету «Русский язык».</w:t>
      </w:r>
    </w:p>
    <w:p w14:paraId="5B3F959A"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Таким образом, задачи данного направления могут быть сформулированы следующим образом:</w:t>
      </w:r>
    </w:p>
    <w:p w14:paraId="315B1BAC" w14:textId="77777777" w:rsidR="009E0694" w:rsidRPr="006E0B26" w:rsidRDefault="009E0694" w:rsidP="009E0694">
      <w:pPr>
        <w:pStyle w:val="aff9"/>
        <w:numPr>
          <w:ilvl w:val="0"/>
          <w:numId w:val="25"/>
        </w:numPr>
        <w:ind w:left="0" w:firstLine="709"/>
        <w:jc w:val="both"/>
        <w:rPr>
          <w:rFonts w:ascii="Times New Roman" w:hAnsi="Times New Roman"/>
          <w:sz w:val="26"/>
          <w:szCs w:val="26"/>
        </w:rPr>
      </w:pPr>
      <w:r w:rsidRPr="006E0B26">
        <w:rPr>
          <w:rFonts w:ascii="Times New Roman" w:hAnsi="Times New Roman"/>
          <w:sz w:val="26"/>
          <w:szCs w:val="26"/>
        </w:rPr>
        <w:t>Расширение опыта владения различными типами простого и сложного предложений с учетом программного материала по разделу «Русский язык и литература»».</w:t>
      </w:r>
    </w:p>
    <w:p w14:paraId="0F417073" w14:textId="77777777" w:rsidR="009E0694" w:rsidRPr="006E0B26" w:rsidRDefault="009E0694" w:rsidP="009E0694">
      <w:pPr>
        <w:pStyle w:val="aff9"/>
        <w:numPr>
          <w:ilvl w:val="0"/>
          <w:numId w:val="25"/>
        </w:numPr>
        <w:ind w:left="0" w:firstLine="709"/>
        <w:jc w:val="both"/>
        <w:rPr>
          <w:rFonts w:ascii="Times New Roman" w:hAnsi="Times New Roman"/>
          <w:sz w:val="26"/>
          <w:szCs w:val="26"/>
        </w:rPr>
      </w:pPr>
      <w:r w:rsidRPr="006E0B26">
        <w:rPr>
          <w:rFonts w:ascii="Times New Roman" w:hAnsi="Times New Roman"/>
          <w:sz w:val="26"/>
          <w:szCs w:val="26"/>
        </w:rPr>
        <w:t>Развитие навыка установления связей между словами в словосочетаниях и предложениях.</w:t>
      </w:r>
    </w:p>
    <w:p w14:paraId="5C83B2E2"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В ходе практических упражнений обучающихся учат распознавать единицы синтаксиса (словосочетание и предложение); выделять словосочетания, распознавать их виды по характеру главного слова. Прежде чем обучающиеся на уроках русского языка познакомятся со средствами связи слов в словосочетании, на уроках развития речи они наблюдают, каким образом осуществляется эта связь, какое из слов является главным, какую форму оно требует от зависимого слова. Наблюдение, лингвистический эксперимент являются одними из ведущих форм обучения.</w:t>
      </w:r>
    </w:p>
    <w:p w14:paraId="43727067"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Очень важно продолжать тренировать обучающихся различать виды предложений по цели высказывания и эмоциональной окраске с опорой на интонацию предложения. </w:t>
      </w:r>
    </w:p>
    <w:p w14:paraId="184EF344"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Учитывая усложнение уровня лингвистического материала, с которым работают обучающиеся на уровне основного общего образования, для анализа, составления и преобразований предлагаются следующие виды предложений: простые неосложненные предложения; предложения, осложненные однородными членами, обращением; сложные предложения; предложения с прямой речью. Обучающиеся на практическом материале учатся различать распространенные и </w:t>
      </w:r>
      <w:r w:rsidRPr="006E0B26">
        <w:rPr>
          <w:rFonts w:ascii="Times New Roman" w:hAnsi="Times New Roman"/>
          <w:sz w:val="26"/>
          <w:szCs w:val="26"/>
        </w:rPr>
        <w:lastRenderedPageBreak/>
        <w:t>нераспространенные предложения, простые и сложные, дифференцировать сложные предложения и предложения с однородными членами предложения, находить предложения с обращением, с прямой речью.</w:t>
      </w:r>
    </w:p>
    <w:p w14:paraId="27D734FF" w14:textId="77777777" w:rsidR="009E0694" w:rsidRPr="006E0B26" w:rsidRDefault="009E0694" w:rsidP="009E0694">
      <w:pPr>
        <w:spacing w:after="0" w:line="240" w:lineRule="auto"/>
        <w:ind w:firstLine="709"/>
        <w:jc w:val="both"/>
        <w:rPr>
          <w:rFonts w:ascii="Times New Roman" w:hAnsi="Times New Roman"/>
          <w:b/>
          <w:bCs/>
          <w:sz w:val="26"/>
          <w:szCs w:val="26"/>
        </w:rPr>
      </w:pPr>
      <w:r w:rsidRPr="006E0B26">
        <w:rPr>
          <w:rFonts w:ascii="Times New Roman" w:hAnsi="Times New Roman"/>
          <w:b/>
          <w:bCs/>
          <w:sz w:val="26"/>
          <w:szCs w:val="26"/>
        </w:rPr>
        <w:t xml:space="preserve">Словосочетание </w:t>
      </w:r>
    </w:p>
    <w:p w14:paraId="0618E472"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Главное слово в словосочетании.</w:t>
      </w:r>
    </w:p>
    <w:p w14:paraId="040099AC"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Особенности связи слов в словосочетании (согласование, управление предложное и беспредложное, примыкание); </w:t>
      </w:r>
    </w:p>
    <w:p w14:paraId="26140E10"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Виды словосочетаний по характеру главного слова (классификация, составление по аналогии и др.); </w:t>
      </w:r>
    </w:p>
    <w:p w14:paraId="6A6C4697"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понятие о средствах связи слов в словосочетании.</w:t>
      </w:r>
    </w:p>
    <w:p w14:paraId="56DCF355" w14:textId="77777777" w:rsidR="009E0694" w:rsidRPr="006E0B26" w:rsidRDefault="009E0694" w:rsidP="009E0694">
      <w:pPr>
        <w:spacing w:after="0" w:line="240" w:lineRule="auto"/>
        <w:ind w:firstLine="709"/>
        <w:jc w:val="both"/>
        <w:rPr>
          <w:rFonts w:ascii="Times New Roman" w:hAnsi="Times New Roman"/>
          <w:b/>
          <w:bCs/>
          <w:sz w:val="26"/>
          <w:szCs w:val="26"/>
        </w:rPr>
      </w:pPr>
      <w:r w:rsidRPr="006E0B26">
        <w:rPr>
          <w:rFonts w:ascii="Times New Roman" w:hAnsi="Times New Roman"/>
          <w:b/>
          <w:bCs/>
          <w:sz w:val="26"/>
          <w:szCs w:val="26"/>
        </w:rPr>
        <w:t>Предложение</w:t>
      </w:r>
    </w:p>
    <w:p w14:paraId="756FF3F8"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Предложения, различные по цели высказывания и эмоциональной окраске, интонационное оформление предложений. </w:t>
      </w:r>
    </w:p>
    <w:p w14:paraId="62EF671B"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Простые предложения и сложные предложения, предложения с однородными членами. </w:t>
      </w:r>
    </w:p>
    <w:p w14:paraId="155353F3"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Предложения, осложненные обращением. </w:t>
      </w:r>
    </w:p>
    <w:p w14:paraId="74BDA065" w14:textId="24A2E2B2" w:rsidR="009E0694" w:rsidRPr="006E0B26" w:rsidRDefault="009E0694" w:rsidP="00F5768E">
      <w:pPr>
        <w:spacing w:after="0" w:line="240" w:lineRule="auto"/>
        <w:ind w:firstLine="709"/>
        <w:jc w:val="both"/>
        <w:rPr>
          <w:rFonts w:ascii="Times New Roman" w:hAnsi="Times New Roman"/>
          <w:sz w:val="26"/>
          <w:szCs w:val="26"/>
        </w:rPr>
      </w:pPr>
      <w:r w:rsidRPr="006E0B26">
        <w:rPr>
          <w:rFonts w:ascii="Times New Roman" w:hAnsi="Times New Roman"/>
          <w:sz w:val="26"/>
          <w:szCs w:val="26"/>
        </w:rPr>
        <w:t>Предложения с прямой речью, предложения с косвенной речью.</w:t>
      </w:r>
    </w:p>
    <w:p w14:paraId="29BF47C4" w14:textId="77777777" w:rsidR="009E0694" w:rsidRPr="006E0B26" w:rsidRDefault="009E0694" w:rsidP="009E0694">
      <w:pPr>
        <w:spacing w:after="0" w:line="240" w:lineRule="auto"/>
        <w:ind w:firstLine="709"/>
        <w:jc w:val="both"/>
        <w:rPr>
          <w:rFonts w:ascii="Times New Roman" w:hAnsi="Times New Roman"/>
          <w:b/>
          <w:bCs/>
          <w:sz w:val="26"/>
          <w:szCs w:val="26"/>
        </w:rPr>
      </w:pPr>
      <w:r w:rsidRPr="006E0B26">
        <w:rPr>
          <w:rFonts w:ascii="Times New Roman" w:hAnsi="Times New Roman"/>
          <w:b/>
          <w:bCs/>
          <w:sz w:val="26"/>
          <w:szCs w:val="26"/>
        </w:rPr>
        <w:t>Работа над текстом.</w:t>
      </w:r>
    </w:p>
    <w:p w14:paraId="2A30F475"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 В рамках данного направления предполагается организация работы по развитию навыков понимания и продуцирования текстов различных жанров. В продолжение работы на уровне начального общего образования предлагается уточнить признаки текста, понятие «тема текста».</w:t>
      </w:r>
    </w:p>
    <w:p w14:paraId="331F0692"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Большое внимание необходимо уделять развитию механизмов понимания текста: компрессии и развертыванию, которые формируются в процессе практических упражнений.</w:t>
      </w:r>
    </w:p>
    <w:p w14:paraId="484BCF41"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Задачами данного направления являются:</w:t>
      </w:r>
    </w:p>
    <w:p w14:paraId="1F5ABDA4" w14:textId="77777777" w:rsidR="009E0694" w:rsidRPr="006E0B26" w:rsidRDefault="009E0694" w:rsidP="009E0694">
      <w:pPr>
        <w:pStyle w:val="aff9"/>
        <w:numPr>
          <w:ilvl w:val="0"/>
          <w:numId w:val="26"/>
        </w:numPr>
        <w:ind w:left="0" w:firstLine="709"/>
        <w:jc w:val="both"/>
        <w:rPr>
          <w:rFonts w:ascii="Times New Roman" w:hAnsi="Times New Roman"/>
          <w:sz w:val="26"/>
          <w:szCs w:val="26"/>
        </w:rPr>
      </w:pPr>
      <w:r w:rsidRPr="006E0B26">
        <w:rPr>
          <w:rFonts w:ascii="Times New Roman" w:hAnsi="Times New Roman"/>
          <w:sz w:val="26"/>
          <w:szCs w:val="26"/>
        </w:rPr>
        <w:t>Развитие умения понимать и анализировать связные тексты различных типов и различной протяженности.</w:t>
      </w:r>
    </w:p>
    <w:p w14:paraId="772A0BED" w14:textId="77777777" w:rsidR="009E0694" w:rsidRPr="006E0B26" w:rsidRDefault="009E0694" w:rsidP="009E0694">
      <w:pPr>
        <w:pStyle w:val="aff9"/>
        <w:numPr>
          <w:ilvl w:val="0"/>
          <w:numId w:val="26"/>
        </w:numPr>
        <w:ind w:left="0" w:firstLine="709"/>
        <w:jc w:val="both"/>
        <w:rPr>
          <w:rFonts w:ascii="Times New Roman" w:hAnsi="Times New Roman"/>
          <w:sz w:val="26"/>
          <w:szCs w:val="26"/>
        </w:rPr>
      </w:pPr>
      <w:r w:rsidRPr="006E0B26">
        <w:rPr>
          <w:rFonts w:ascii="Times New Roman" w:hAnsi="Times New Roman"/>
          <w:sz w:val="26"/>
          <w:szCs w:val="26"/>
        </w:rPr>
        <w:t xml:space="preserve">Совершенствование навыков планировать собственные высказывания в устной и письменной форме. </w:t>
      </w:r>
    </w:p>
    <w:p w14:paraId="23186AA7" w14:textId="77777777" w:rsidR="009E0694" w:rsidRPr="006E0B26" w:rsidRDefault="009E0694" w:rsidP="009E0694">
      <w:pPr>
        <w:pStyle w:val="aff9"/>
        <w:numPr>
          <w:ilvl w:val="0"/>
          <w:numId w:val="26"/>
        </w:numPr>
        <w:ind w:left="0" w:firstLine="709"/>
        <w:jc w:val="both"/>
        <w:rPr>
          <w:rFonts w:ascii="Times New Roman" w:hAnsi="Times New Roman"/>
          <w:sz w:val="26"/>
          <w:szCs w:val="26"/>
        </w:rPr>
      </w:pPr>
      <w:r w:rsidRPr="006E0B26">
        <w:rPr>
          <w:rFonts w:ascii="Times New Roman" w:hAnsi="Times New Roman"/>
          <w:sz w:val="26"/>
          <w:szCs w:val="26"/>
        </w:rPr>
        <w:t>Развитие навыка формулирования собственного замысла в письменной и устной форме и отбирать адекватно замыслу языковые средства.</w:t>
      </w:r>
    </w:p>
    <w:p w14:paraId="7AC03D57" w14:textId="77777777" w:rsidR="009E0694" w:rsidRPr="006E0B26" w:rsidRDefault="009E0694" w:rsidP="009E0694">
      <w:pPr>
        <w:pStyle w:val="aff9"/>
        <w:numPr>
          <w:ilvl w:val="0"/>
          <w:numId w:val="26"/>
        </w:numPr>
        <w:ind w:left="0" w:firstLine="709"/>
        <w:jc w:val="both"/>
        <w:rPr>
          <w:rFonts w:ascii="Times New Roman" w:hAnsi="Times New Roman"/>
          <w:sz w:val="26"/>
          <w:szCs w:val="26"/>
        </w:rPr>
      </w:pPr>
      <w:r w:rsidRPr="006E0B26">
        <w:rPr>
          <w:rFonts w:ascii="Times New Roman" w:hAnsi="Times New Roman"/>
          <w:sz w:val="26"/>
          <w:szCs w:val="26"/>
        </w:rPr>
        <w:t>Формирование умения анализировать готовые тексты и редактировать их.</w:t>
      </w:r>
    </w:p>
    <w:p w14:paraId="3BFE270B"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Работа над текстами предполагает системную поэтапную работу с усложняющимися по жанру и протяженности текстов (монолог-описание, монолог-рассуждение, монолог-повествование), диалог (бытовой, учебный). В </w:t>
      </w:r>
      <w:r w:rsidRPr="006E0B26">
        <w:rPr>
          <w:rFonts w:ascii="Times New Roman" w:hAnsi="Times New Roman"/>
          <w:sz w:val="26"/>
          <w:szCs w:val="26"/>
          <w:lang w:val="en-US"/>
        </w:rPr>
        <w:t>V</w:t>
      </w:r>
      <w:r w:rsidRPr="006E0B26">
        <w:rPr>
          <w:rFonts w:ascii="Times New Roman" w:hAnsi="Times New Roman"/>
          <w:sz w:val="26"/>
          <w:szCs w:val="26"/>
        </w:rPr>
        <w:t xml:space="preserve"> классе предусматривается продуцирование текстов (повествование) с опорой на жизненный и читательский опыт; текстов с опорой на картину (в том числе сочинения-миниатюры объемом 3 и более предложений или объемом не менее 1–2 предложений сложной структуры, если этот объем позволяет раскрыть тему (выразить главную мысль). Классные сочинения (объемом 0,5–1,0 страницы) формируются и формулируются после предварительного обсуждения.</w:t>
      </w:r>
    </w:p>
    <w:p w14:paraId="202CB554" w14:textId="77777777" w:rsidR="009E0694" w:rsidRPr="006E0B26" w:rsidRDefault="009E0694" w:rsidP="009E0694">
      <w:pPr>
        <w:spacing w:after="0" w:line="240" w:lineRule="auto"/>
        <w:ind w:firstLine="709"/>
        <w:jc w:val="both"/>
        <w:rPr>
          <w:rFonts w:ascii="Times New Roman" w:hAnsi="Times New Roman"/>
          <w:sz w:val="26"/>
          <w:szCs w:val="26"/>
          <w:lang w:eastAsia="ru-RU"/>
        </w:rPr>
      </w:pPr>
      <w:r w:rsidRPr="006E0B26">
        <w:rPr>
          <w:rFonts w:ascii="Times New Roman" w:hAnsi="Times New Roman"/>
          <w:sz w:val="26"/>
          <w:szCs w:val="26"/>
          <w:lang w:eastAsia="ru-RU"/>
        </w:rPr>
        <w:t xml:space="preserve">Используются различные виды как наглядных, так и вербальных опор, в частности, различные виды планов (вопросный, картинный, в виде повествовательных предложений, опорных слов, </w:t>
      </w:r>
      <w:proofErr w:type="spellStart"/>
      <w:r w:rsidRPr="006E0B26">
        <w:rPr>
          <w:rFonts w:ascii="Times New Roman" w:hAnsi="Times New Roman"/>
          <w:sz w:val="26"/>
          <w:szCs w:val="26"/>
          <w:lang w:eastAsia="ru-RU"/>
        </w:rPr>
        <w:t>денотатный</w:t>
      </w:r>
      <w:proofErr w:type="spellEnd"/>
      <w:r w:rsidRPr="006E0B26">
        <w:rPr>
          <w:rFonts w:ascii="Times New Roman" w:hAnsi="Times New Roman"/>
          <w:sz w:val="26"/>
          <w:szCs w:val="26"/>
          <w:lang w:eastAsia="ru-RU"/>
        </w:rPr>
        <w:t xml:space="preserve"> и проч.). </w:t>
      </w:r>
    </w:p>
    <w:p w14:paraId="6E35134E"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lastRenderedPageBreak/>
        <w:t>Обучающиеся учатся находить в текстах и практически использовать средства связи предложений и частей текста (формы слова, однокоренные слова, синонимы, антонимы, личные местоимения, повтор слова).На практическом материале распознавать основные признаки текста (наличие темы, главной мысли, смысловой и грамматической связи предложений, цельности и относительной законченности); использовать знание основных признаков текста в практике его создания и восприятия; использовать абзац как средство членения текста на композиционно-смысловые части.</w:t>
      </w:r>
    </w:p>
    <w:p w14:paraId="05329598"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С этой целью обучающимся предлагается на практическом материале распознавать основные признаки текста (наличие темы, главной мысли, смысловой и грамматической связи предложений, цельности и относительной законченности); использовать знание основных признаков текста в практике его создания и восприятия, и редактирования.</w:t>
      </w:r>
    </w:p>
    <w:p w14:paraId="00A19E3F"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На основе составления планов и выделения смысловых частей обучающиеся учатся использовать абзац как средство членения текста на композиционно-смысловые части.</w:t>
      </w:r>
    </w:p>
    <w:p w14:paraId="534088F0"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Способность понимать предметное содержание прослушанных и / или прочитанных текстов различных функционально-смысловых типов речи объемом не менее 150 слов: устно и письменно (с помощью учителя) формулировать тему и главную мысль текста; формулировать вопросы по содержанию текста и отвечать на них позволяет осваивать подробный и сжатый пересказ (в устной и\или в письменной форме). В качестве основы служат первичные тексты (для пересказа объем текста не менее 100 слов) для подробного изложения объем исходного текста не менее 100 слов; для сжатого изложения – не менее 110 слов). При этом предусматривается предварительный коллективный разбор текста под руководством учителя.</w:t>
      </w:r>
    </w:p>
    <w:p w14:paraId="6DD245EA"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Владение навыками информационной переработки прослушанного и прочитанного текста на данном этапе обучения ограничивается умением составлять простой план прочитанного текста с целью дальнейшего воспроизведения содержания текста в устной и письменной форме.</w:t>
      </w:r>
    </w:p>
    <w:p w14:paraId="36D10870"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В ходе уроков развития речи эффективно использовать форму дискуссий, проектов, обсуждений прочитанного, педагогических тренингов. В ходе обсуждений обучающихся учат создавать устные монологические высказывания объемом не менее 50 слов на основе жизненных наблюдений, чтения учебно-популярной, научно-учебных и художественной литературы (монолог-описание; монолог-рассуждение; монолог-повествование).</w:t>
      </w:r>
    </w:p>
    <w:p w14:paraId="2BF8DCC2" w14:textId="78EF489A" w:rsidR="009E0694" w:rsidRPr="00F5768E" w:rsidRDefault="009E0694" w:rsidP="00F5768E">
      <w:pPr>
        <w:spacing w:after="0" w:line="240" w:lineRule="auto"/>
        <w:ind w:firstLine="709"/>
        <w:jc w:val="both"/>
        <w:rPr>
          <w:rFonts w:ascii="Times New Roman" w:hAnsi="Times New Roman"/>
          <w:sz w:val="26"/>
          <w:szCs w:val="26"/>
        </w:rPr>
      </w:pPr>
      <w:r w:rsidRPr="006E0B26">
        <w:rPr>
          <w:rFonts w:ascii="Times New Roman" w:hAnsi="Times New Roman"/>
          <w:sz w:val="26"/>
          <w:szCs w:val="26"/>
        </w:rPr>
        <w:t>Эффективны при работе с текстом и такие виды работы, как работа с деформированным текстом (после предварительного анализа), осуществление корректировки восстановленного текста с опорой на образец в устной или письменной форме с учетом структуры нарушения.</w:t>
      </w:r>
    </w:p>
    <w:p w14:paraId="0539BACC" w14:textId="77777777" w:rsidR="009E0694" w:rsidRPr="006E0B26" w:rsidRDefault="009E0694" w:rsidP="009E0694">
      <w:pPr>
        <w:spacing w:after="0" w:line="240" w:lineRule="auto"/>
        <w:ind w:firstLine="709"/>
        <w:jc w:val="both"/>
        <w:rPr>
          <w:rFonts w:ascii="Times New Roman" w:hAnsi="Times New Roman"/>
          <w:b/>
          <w:bCs/>
          <w:sz w:val="26"/>
          <w:szCs w:val="26"/>
        </w:rPr>
      </w:pPr>
      <w:r w:rsidRPr="006E0B26">
        <w:rPr>
          <w:rFonts w:ascii="Times New Roman" w:hAnsi="Times New Roman"/>
          <w:b/>
          <w:bCs/>
          <w:sz w:val="26"/>
          <w:szCs w:val="26"/>
        </w:rPr>
        <w:t xml:space="preserve">Виды монологической речи. </w:t>
      </w:r>
    </w:p>
    <w:p w14:paraId="12BFE00E"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Основные признаки видов монологической речи</w:t>
      </w:r>
      <w:r w:rsidRPr="006E0B26">
        <w:rPr>
          <w:rFonts w:ascii="Times New Roman" w:hAnsi="Times New Roman"/>
          <w:b/>
          <w:bCs/>
          <w:sz w:val="26"/>
          <w:szCs w:val="26"/>
        </w:rPr>
        <w:t xml:space="preserve">- </w:t>
      </w:r>
      <w:r w:rsidRPr="006E0B26">
        <w:rPr>
          <w:rFonts w:ascii="Times New Roman" w:hAnsi="Times New Roman"/>
          <w:sz w:val="26"/>
          <w:szCs w:val="26"/>
        </w:rPr>
        <w:t xml:space="preserve">монолог-описание, монолог-рассуждение, монолог-повествование. </w:t>
      </w:r>
    </w:p>
    <w:p w14:paraId="6603388C" w14:textId="77777777" w:rsidR="009E0694" w:rsidRPr="006E0B26" w:rsidRDefault="009E0694" w:rsidP="009E0694">
      <w:pPr>
        <w:spacing w:after="0" w:line="240" w:lineRule="auto"/>
        <w:ind w:firstLine="709"/>
        <w:jc w:val="both"/>
        <w:rPr>
          <w:rFonts w:ascii="Times New Roman" w:hAnsi="Times New Roman"/>
          <w:b/>
          <w:bCs/>
          <w:sz w:val="26"/>
          <w:szCs w:val="26"/>
        </w:rPr>
      </w:pPr>
      <w:r w:rsidRPr="006E0B26">
        <w:rPr>
          <w:rFonts w:ascii="Times New Roman" w:hAnsi="Times New Roman"/>
          <w:b/>
          <w:bCs/>
          <w:sz w:val="26"/>
          <w:szCs w:val="26"/>
        </w:rPr>
        <w:t>Основные признаки текста.</w:t>
      </w:r>
    </w:p>
    <w:p w14:paraId="249D4D4B"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Тема и </w:t>
      </w:r>
      <w:proofErr w:type="spellStart"/>
      <w:r w:rsidRPr="006E0B26">
        <w:rPr>
          <w:rFonts w:ascii="Times New Roman" w:hAnsi="Times New Roman"/>
          <w:sz w:val="26"/>
          <w:szCs w:val="26"/>
        </w:rPr>
        <w:t>микротема</w:t>
      </w:r>
      <w:proofErr w:type="spellEnd"/>
      <w:r w:rsidRPr="006E0B26">
        <w:rPr>
          <w:rFonts w:ascii="Times New Roman" w:hAnsi="Times New Roman"/>
          <w:sz w:val="26"/>
          <w:szCs w:val="26"/>
        </w:rPr>
        <w:t xml:space="preserve"> текста; главная мысль текста. </w:t>
      </w:r>
    </w:p>
    <w:p w14:paraId="41AB0871"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Последовательность изложения текста. </w:t>
      </w:r>
    </w:p>
    <w:p w14:paraId="596FBADB"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lastRenderedPageBreak/>
        <w:t xml:space="preserve">Средства связи предложений и частей текста (формы слова, однокоренные слова, синонимы, антонимы, личные местоимения, повтор слова); </w:t>
      </w:r>
    </w:p>
    <w:p w14:paraId="2E603B4D" w14:textId="77777777" w:rsidR="009E0694" w:rsidRPr="006E0B26" w:rsidRDefault="009E0694" w:rsidP="009E0694">
      <w:pPr>
        <w:spacing w:after="0" w:line="240" w:lineRule="auto"/>
        <w:ind w:firstLine="709"/>
        <w:jc w:val="both"/>
        <w:rPr>
          <w:rFonts w:ascii="Times New Roman" w:hAnsi="Times New Roman"/>
          <w:b/>
          <w:bCs/>
          <w:sz w:val="26"/>
          <w:szCs w:val="26"/>
        </w:rPr>
      </w:pPr>
      <w:r w:rsidRPr="006E0B26">
        <w:rPr>
          <w:rFonts w:ascii="Times New Roman" w:hAnsi="Times New Roman"/>
          <w:b/>
          <w:bCs/>
          <w:sz w:val="26"/>
          <w:szCs w:val="26"/>
        </w:rPr>
        <w:t>План текста</w:t>
      </w:r>
    </w:p>
    <w:p w14:paraId="3CCFC759"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Разные виды планов (вопросный, в виде повествовательных предложений, с использование опорных картинок, </w:t>
      </w:r>
      <w:proofErr w:type="spellStart"/>
      <w:r w:rsidRPr="006E0B26">
        <w:rPr>
          <w:rFonts w:ascii="Times New Roman" w:hAnsi="Times New Roman"/>
          <w:sz w:val="26"/>
          <w:szCs w:val="26"/>
        </w:rPr>
        <w:t>денотатные</w:t>
      </w:r>
      <w:proofErr w:type="spellEnd"/>
      <w:r w:rsidRPr="006E0B26">
        <w:rPr>
          <w:rFonts w:ascii="Times New Roman" w:hAnsi="Times New Roman"/>
          <w:sz w:val="26"/>
          <w:szCs w:val="26"/>
        </w:rPr>
        <w:t xml:space="preserve"> и др.). </w:t>
      </w:r>
    </w:p>
    <w:p w14:paraId="0A1F7B06"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Абзац как средство членения текста на композиционно-смысловые части. </w:t>
      </w:r>
    </w:p>
    <w:p w14:paraId="74BF58E9" w14:textId="77777777" w:rsidR="009E0694" w:rsidRPr="006E0B26" w:rsidRDefault="009E0694" w:rsidP="009E0694">
      <w:pPr>
        <w:spacing w:after="0" w:line="240" w:lineRule="auto"/>
        <w:ind w:firstLine="709"/>
        <w:jc w:val="both"/>
        <w:rPr>
          <w:rFonts w:ascii="Times New Roman" w:hAnsi="Times New Roman"/>
          <w:b/>
          <w:bCs/>
          <w:sz w:val="26"/>
          <w:szCs w:val="26"/>
        </w:rPr>
      </w:pPr>
      <w:r w:rsidRPr="006E0B26">
        <w:rPr>
          <w:rFonts w:ascii="Times New Roman" w:hAnsi="Times New Roman"/>
          <w:b/>
          <w:bCs/>
          <w:sz w:val="26"/>
          <w:szCs w:val="26"/>
        </w:rPr>
        <w:t xml:space="preserve">Пересказ / изложение текста </w:t>
      </w:r>
    </w:p>
    <w:p w14:paraId="6BC2EAA3"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Подробное и сжатое письменное изложение текста после предварительного анализа. </w:t>
      </w:r>
    </w:p>
    <w:p w14:paraId="2FB06321"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Способы компрессии текста (по плану, по опорным словам, выделение главной мысли каждого абзаца и др.). </w:t>
      </w:r>
    </w:p>
    <w:p w14:paraId="1CD7C2D4"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Выборочный пересказ. </w:t>
      </w:r>
    </w:p>
    <w:p w14:paraId="1C5A10B1"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Творческий пересказ. </w:t>
      </w:r>
    </w:p>
    <w:p w14:paraId="463F0954" w14:textId="77777777" w:rsidR="009E0694" w:rsidRPr="006E0B26" w:rsidRDefault="009E0694" w:rsidP="009E0694">
      <w:pPr>
        <w:spacing w:after="0" w:line="240" w:lineRule="auto"/>
        <w:ind w:firstLine="709"/>
        <w:jc w:val="both"/>
        <w:rPr>
          <w:rFonts w:ascii="Times New Roman" w:hAnsi="Times New Roman"/>
          <w:b/>
          <w:bCs/>
          <w:sz w:val="26"/>
          <w:szCs w:val="26"/>
        </w:rPr>
      </w:pPr>
      <w:r w:rsidRPr="006E0B26">
        <w:rPr>
          <w:rFonts w:ascii="Times New Roman" w:hAnsi="Times New Roman"/>
          <w:b/>
          <w:bCs/>
          <w:sz w:val="26"/>
          <w:szCs w:val="26"/>
        </w:rPr>
        <w:t xml:space="preserve">Сочинения </w:t>
      </w:r>
    </w:p>
    <w:p w14:paraId="205DA9C7" w14:textId="0EC130E9" w:rsidR="009E0694" w:rsidRPr="006E0B26" w:rsidRDefault="009E0694" w:rsidP="00F5768E">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Повествовательные тексты с опорой на жизненный и читательский опыт, на сюжетную картину. </w:t>
      </w:r>
    </w:p>
    <w:p w14:paraId="44470358"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 </w:t>
      </w:r>
      <w:r w:rsidRPr="006E0B26">
        <w:rPr>
          <w:rFonts w:ascii="Times New Roman" w:hAnsi="Times New Roman"/>
          <w:b/>
          <w:bCs/>
          <w:sz w:val="26"/>
          <w:szCs w:val="26"/>
          <w:u w:val="single"/>
        </w:rPr>
        <w:t>Виды речевой деятельности и культура речи</w:t>
      </w:r>
      <w:r w:rsidRPr="006E0B26">
        <w:rPr>
          <w:rFonts w:ascii="Times New Roman" w:hAnsi="Times New Roman"/>
          <w:sz w:val="26"/>
          <w:szCs w:val="26"/>
        </w:rPr>
        <w:t xml:space="preserve"> </w:t>
      </w:r>
    </w:p>
    <w:p w14:paraId="73582ED1"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Задачи: </w:t>
      </w:r>
    </w:p>
    <w:p w14:paraId="1908FEB1" w14:textId="77777777" w:rsidR="009E0694" w:rsidRPr="006E0B26" w:rsidRDefault="009E0694" w:rsidP="009E0694">
      <w:pPr>
        <w:pStyle w:val="aff9"/>
        <w:numPr>
          <w:ilvl w:val="0"/>
          <w:numId w:val="27"/>
        </w:numPr>
        <w:ind w:left="0" w:firstLine="709"/>
        <w:jc w:val="both"/>
        <w:rPr>
          <w:rFonts w:ascii="Times New Roman" w:hAnsi="Times New Roman"/>
          <w:sz w:val="26"/>
          <w:szCs w:val="26"/>
        </w:rPr>
      </w:pPr>
      <w:r w:rsidRPr="006E0B26">
        <w:rPr>
          <w:rFonts w:ascii="Times New Roman" w:hAnsi="Times New Roman"/>
          <w:sz w:val="26"/>
          <w:szCs w:val="26"/>
        </w:rPr>
        <w:t>Формирование умений устанавливать коммуникативные контакты и поддерживать их.</w:t>
      </w:r>
    </w:p>
    <w:p w14:paraId="091F7C09" w14:textId="77777777" w:rsidR="009E0694" w:rsidRPr="006E0B26" w:rsidRDefault="009E0694" w:rsidP="009E0694">
      <w:pPr>
        <w:pStyle w:val="aff9"/>
        <w:numPr>
          <w:ilvl w:val="0"/>
          <w:numId w:val="27"/>
        </w:numPr>
        <w:ind w:left="0" w:firstLine="709"/>
        <w:jc w:val="both"/>
        <w:rPr>
          <w:rFonts w:ascii="Times New Roman" w:hAnsi="Times New Roman"/>
          <w:sz w:val="26"/>
          <w:szCs w:val="26"/>
        </w:rPr>
      </w:pPr>
      <w:r w:rsidRPr="006E0B26">
        <w:rPr>
          <w:rFonts w:ascii="Times New Roman" w:hAnsi="Times New Roman"/>
          <w:sz w:val="26"/>
          <w:szCs w:val="26"/>
        </w:rPr>
        <w:t>Развитие навыков социально положительных форм вербального взаимодействия в различных социальных ситуациях.</w:t>
      </w:r>
    </w:p>
    <w:p w14:paraId="17E60D6F" w14:textId="77777777" w:rsidR="009E0694" w:rsidRPr="006E0B26" w:rsidRDefault="009E0694" w:rsidP="009E0694">
      <w:pPr>
        <w:pStyle w:val="aff9"/>
        <w:numPr>
          <w:ilvl w:val="0"/>
          <w:numId w:val="27"/>
        </w:numPr>
        <w:ind w:left="0" w:firstLine="709"/>
        <w:jc w:val="both"/>
        <w:rPr>
          <w:rFonts w:ascii="Times New Roman" w:hAnsi="Times New Roman"/>
          <w:sz w:val="26"/>
          <w:szCs w:val="26"/>
        </w:rPr>
      </w:pPr>
      <w:r w:rsidRPr="006E0B26">
        <w:rPr>
          <w:rFonts w:ascii="Times New Roman" w:hAnsi="Times New Roman"/>
          <w:sz w:val="26"/>
          <w:szCs w:val="26"/>
        </w:rPr>
        <w:t>Развитие навыков эффективной коммуникации.</w:t>
      </w:r>
    </w:p>
    <w:p w14:paraId="6F9E1C96"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Данный этап возрастного развития обучающихся характеризуется повышенной эмоциональностью, осознанием собственного «Я», повышением социальной активности. Поэтому важно учить их не только приемам реальной социально принятой коммуникации, но и решению конфликтных ситуаций. </w:t>
      </w:r>
    </w:p>
    <w:p w14:paraId="1FBB885A"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Современные подростки достаточно активны в социальных сетях. Уровень их речевого развития уже позволяет им общаться со сверстниками в виртуальном пространстве. Однако недостаточный уровень владения приемами социального общения делает их уязвимыми для отрицательных реакций на их продукцию. Отсюда появляется необходимость изучения и практического освоения основных правил общения в данных условиях, а также в мессенджерах.</w:t>
      </w:r>
    </w:p>
    <w:p w14:paraId="786AA0DC" w14:textId="77777777" w:rsidR="009E0694" w:rsidRPr="006E0B26" w:rsidRDefault="009E0694" w:rsidP="009E0694">
      <w:pPr>
        <w:spacing w:after="0" w:line="240" w:lineRule="auto"/>
        <w:ind w:firstLine="709"/>
        <w:jc w:val="both"/>
        <w:rPr>
          <w:rFonts w:ascii="Times New Roman" w:hAnsi="Times New Roman"/>
          <w:b/>
          <w:bCs/>
          <w:sz w:val="26"/>
          <w:szCs w:val="26"/>
        </w:rPr>
      </w:pPr>
      <w:r w:rsidRPr="006E0B26">
        <w:rPr>
          <w:rFonts w:ascii="Times New Roman" w:hAnsi="Times New Roman"/>
          <w:b/>
          <w:bCs/>
          <w:sz w:val="26"/>
          <w:szCs w:val="26"/>
        </w:rPr>
        <w:t xml:space="preserve">Язык и речь </w:t>
      </w:r>
    </w:p>
    <w:p w14:paraId="2DAA12A8"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Устная и письменная речь. Понятие о монологической речи и диалоге. Язык как национальное достояние. </w:t>
      </w:r>
    </w:p>
    <w:p w14:paraId="709A7EE3" w14:textId="77777777" w:rsidR="009E0694" w:rsidRPr="006E0B26" w:rsidRDefault="009E0694" w:rsidP="009E0694">
      <w:pPr>
        <w:spacing w:after="0" w:line="240" w:lineRule="auto"/>
        <w:ind w:firstLine="709"/>
        <w:jc w:val="both"/>
        <w:rPr>
          <w:rFonts w:ascii="Times New Roman" w:hAnsi="Times New Roman"/>
          <w:b/>
          <w:bCs/>
          <w:sz w:val="26"/>
          <w:szCs w:val="26"/>
        </w:rPr>
      </w:pPr>
      <w:r w:rsidRPr="006E0B26">
        <w:rPr>
          <w:rFonts w:ascii="Times New Roman" w:hAnsi="Times New Roman"/>
          <w:b/>
          <w:bCs/>
          <w:sz w:val="26"/>
          <w:szCs w:val="26"/>
        </w:rPr>
        <w:t xml:space="preserve">Особенности общения в интернете и социальных сетях. </w:t>
      </w:r>
    </w:p>
    <w:p w14:paraId="7202ABB8"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Зачем люди общаются в социальных сетях? </w:t>
      </w:r>
    </w:p>
    <w:p w14:paraId="6B82A95A"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Речевой этикет в социальных сетях. </w:t>
      </w:r>
    </w:p>
    <w:p w14:paraId="0EA7D71C"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Правила размещения информации. </w:t>
      </w:r>
    </w:p>
    <w:p w14:paraId="57F418EC" w14:textId="77777777" w:rsidR="009E0694" w:rsidRPr="006E0B26" w:rsidRDefault="009E0694" w:rsidP="009E0694">
      <w:pPr>
        <w:spacing w:after="0" w:line="240" w:lineRule="auto"/>
        <w:ind w:firstLine="709"/>
        <w:jc w:val="both"/>
        <w:rPr>
          <w:rFonts w:ascii="Times New Roman" w:hAnsi="Times New Roman"/>
          <w:sz w:val="26"/>
          <w:szCs w:val="26"/>
        </w:rPr>
      </w:pPr>
      <w:proofErr w:type="spellStart"/>
      <w:r w:rsidRPr="006E0B26">
        <w:rPr>
          <w:rFonts w:ascii="Times New Roman" w:hAnsi="Times New Roman"/>
          <w:sz w:val="26"/>
          <w:szCs w:val="26"/>
        </w:rPr>
        <w:t>Буллинг</w:t>
      </w:r>
      <w:proofErr w:type="spellEnd"/>
      <w:r w:rsidRPr="006E0B26">
        <w:rPr>
          <w:rFonts w:ascii="Times New Roman" w:hAnsi="Times New Roman"/>
          <w:sz w:val="26"/>
          <w:szCs w:val="26"/>
        </w:rPr>
        <w:t xml:space="preserve"> в социальных сетях и как с ним бороться. </w:t>
      </w:r>
    </w:p>
    <w:p w14:paraId="4A6D0813" w14:textId="77777777" w:rsidR="009E0694" w:rsidRPr="006E0B26" w:rsidRDefault="009E0694" w:rsidP="009E0694">
      <w:pPr>
        <w:spacing w:after="0" w:line="240" w:lineRule="auto"/>
        <w:ind w:firstLine="709"/>
        <w:jc w:val="both"/>
        <w:rPr>
          <w:rFonts w:ascii="Times New Roman" w:hAnsi="Times New Roman"/>
          <w:b/>
          <w:bCs/>
          <w:sz w:val="26"/>
          <w:szCs w:val="26"/>
        </w:rPr>
      </w:pPr>
      <w:r w:rsidRPr="006E0B26">
        <w:rPr>
          <w:rFonts w:ascii="Times New Roman" w:hAnsi="Times New Roman"/>
          <w:b/>
          <w:bCs/>
          <w:sz w:val="26"/>
          <w:szCs w:val="26"/>
        </w:rPr>
        <w:t xml:space="preserve">Правила общения со сверстниками и взрослыми. </w:t>
      </w:r>
    </w:p>
    <w:p w14:paraId="53DBA1C9"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Речевой этикет в устной коммуникации. </w:t>
      </w:r>
    </w:p>
    <w:p w14:paraId="2BDA708A"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Как начать разговор, продолжить, как закончить общение. </w:t>
      </w:r>
    </w:p>
    <w:p w14:paraId="32FB245F" w14:textId="247E22F4" w:rsidR="009E0694" w:rsidRPr="00F5768E" w:rsidRDefault="009E0694" w:rsidP="00F5768E">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Решение спорных ситуаций. </w:t>
      </w:r>
    </w:p>
    <w:p w14:paraId="67AF2AA6" w14:textId="77777777" w:rsidR="009E0694" w:rsidRPr="006E0B26" w:rsidRDefault="009E0694" w:rsidP="009E0694">
      <w:pPr>
        <w:spacing w:after="0" w:line="240" w:lineRule="auto"/>
        <w:ind w:firstLine="709"/>
        <w:contextualSpacing/>
        <w:rPr>
          <w:rFonts w:ascii="Times New Roman" w:eastAsia="Times New Roman" w:hAnsi="Times New Roman"/>
          <w:spacing w:val="-3"/>
          <w:sz w:val="26"/>
          <w:szCs w:val="26"/>
        </w:rPr>
      </w:pPr>
      <w:r w:rsidRPr="006E0B26">
        <w:rPr>
          <w:rFonts w:ascii="Times New Roman" w:eastAsia="Times New Roman" w:hAnsi="Times New Roman"/>
          <w:spacing w:val="-3"/>
          <w:sz w:val="26"/>
          <w:szCs w:val="26"/>
        </w:rPr>
        <w:t>6 КЛАСС</w:t>
      </w:r>
    </w:p>
    <w:p w14:paraId="46040FDA" w14:textId="77777777" w:rsidR="009E0694" w:rsidRPr="006E0B26" w:rsidRDefault="009E0694" w:rsidP="009E0694">
      <w:pPr>
        <w:spacing w:after="0" w:line="240" w:lineRule="auto"/>
        <w:ind w:firstLine="709"/>
        <w:jc w:val="both"/>
        <w:rPr>
          <w:rFonts w:ascii="Times New Roman" w:eastAsia="Calibri" w:hAnsi="Times New Roman"/>
          <w:sz w:val="26"/>
          <w:szCs w:val="26"/>
        </w:rPr>
      </w:pPr>
      <w:r w:rsidRPr="006E0B26">
        <w:rPr>
          <w:rFonts w:ascii="Times New Roman" w:hAnsi="Times New Roman"/>
          <w:sz w:val="26"/>
          <w:szCs w:val="26"/>
        </w:rPr>
        <w:lastRenderedPageBreak/>
        <w:t xml:space="preserve">Содержание дисциплины связано с решением тех задач, которые определены в программах по предметам «Русский язык» и «Литература» на уровне основного образования. </w:t>
      </w:r>
    </w:p>
    <w:p w14:paraId="24E0E71A"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Работа реализуется в следующих направлениях: «Работа над словом», «Работа над словосочетанием и предложением» «Работа над текстом», «Виды речевой деятельности и культура речи».</w:t>
      </w:r>
    </w:p>
    <w:p w14:paraId="630EA02B"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Работа над всеми разделами проводится параллельно, но при необходимости учитель может выделить специальные уроки для работы над одним из разделов.</w:t>
      </w:r>
    </w:p>
    <w:p w14:paraId="432375A7" w14:textId="77777777" w:rsidR="009E0694" w:rsidRPr="006E0B26" w:rsidRDefault="009E0694" w:rsidP="009E0694">
      <w:pPr>
        <w:spacing w:after="0" w:line="240" w:lineRule="auto"/>
        <w:ind w:firstLine="709"/>
        <w:jc w:val="both"/>
        <w:rPr>
          <w:rFonts w:ascii="Times New Roman" w:hAnsi="Times New Roman"/>
          <w:sz w:val="26"/>
          <w:szCs w:val="26"/>
          <w:lang w:eastAsia="ru-RU"/>
        </w:rPr>
      </w:pPr>
      <w:r w:rsidRPr="006E0B26">
        <w:rPr>
          <w:rFonts w:ascii="Times New Roman" w:hAnsi="Times New Roman"/>
          <w:b/>
          <w:bCs/>
          <w:sz w:val="26"/>
          <w:szCs w:val="26"/>
          <w:u w:val="single"/>
        </w:rPr>
        <w:t>Работа над словом</w:t>
      </w:r>
      <w:r w:rsidRPr="006E0B26">
        <w:rPr>
          <w:rFonts w:ascii="Times New Roman" w:hAnsi="Times New Roman"/>
          <w:sz w:val="26"/>
          <w:szCs w:val="26"/>
        </w:rPr>
        <w:t>. Наряду с теми задачами, которые решались в 5 классе, также ставится задача ф</w:t>
      </w:r>
      <w:r w:rsidRPr="006E0B26">
        <w:rPr>
          <w:rFonts w:ascii="Times New Roman" w:hAnsi="Times New Roman"/>
          <w:sz w:val="26"/>
          <w:szCs w:val="26"/>
          <w:lang w:eastAsia="ru-RU"/>
        </w:rPr>
        <w:t>ормирования и развития образного словаря, за счет практического использования метафор, эпитетов, олицетворений, фразеологизмов.</w:t>
      </w:r>
    </w:p>
    <w:p w14:paraId="42654DF3" w14:textId="77777777" w:rsidR="009E0694" w:rsidRPr="006E0B26" w:rsidRDefault="009E0694" w:rsidP="009E0694">
      <w:pPr>
        <w:spacing w:after="0" w:line="240" w:lineRule="auto"/>
        <w:ind w:firstLine="709"/>
        <w:jc w:val="both"/>
        <w:rPr>
          <w:rFonts w:ascii="Times New Roman" w:hAnsi="Times New Roman"/>
          <w:sz w:val="26"/>
          <w:szCs w:val="26"/>
          <w:lang w:eastAsia="ru-RU"/>
        </w:rPr>
      </w:pPr>
      <w:bookmarkStart w:id="112" w:name="_Hlk54119343"/>
      <w:r w:rsidRPr="006E0B26">
        <w:rPr>
          <w:rFonts w:ascii="Times New Roman" w:hAnsi="Times New Roman"/>
          <w:sz w:val="26"/>
          <w:szCs w:val="26"/>
          <w:lang w:eastAsia="ru-RU"/>
        </w:rPr>
        <w:t xml:space="preserve">Учитывая, что в 6 классе на уроках русского языка изучаются числительные и местоимения, на уроках развития речи в опережающем режиме обучающихся учат опознавать данные части речи, понимать их обобщенное значение, склонять их, кроме того обучающиеся тренируются использовать их в ходе практических упражнений, учатся их понимать в процессе чтения или аудирования, использовать в собственной речи. </w:t>
      </w:r>
    </w:p>
    <w:p w14:paraId="436C4BA7" w14:textId="77777777" w:rsidR="009E0694" w:rsidRPr="006E0B26" w:rsidRDefault="009E0694" w:rsidP="009E0694">
      <w:pPr>
        <w:spacing w:after="0" w:line="240" w:lineRule="auto"/>
        <w:ind w:firstLine="709"/>
        <w:jc w:val="both"/>
        <w:rPr>
          <w:rFonts w:ascii="Times New Roman" w:hAnsi="Times New Roman"/>
          <w:sz w:val="26"/>
          <w:szCs w:val="26"/>
          <w:lang w:eastAsia="ru-RU"/>
        </w:rPr>
      </w:pPr>
      <w:r w:rsidRPr="006E0B26">
        <w:rPr>
          <w:rFonts w:ascii="Times New Roman" w:hAnsi="Times New Roman"/>
          <w:sz w:val="26"/>
          <w:szCs w:val="26"/>
          <w:lang w:eastAsia="ru-RU"/>
        </w:rPr>
        <w:t>В качестве пропедевтики неуспешности при изучении причастий в 7 классе на данном этапе обучения начинается работа по практическому усвоению особенностей образования причастий, а также их использования в литературной речи.</w:t>
      </w:r>
    </w:p>
    <w:p w14:paraId="2C9F207C"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На данном этапе обучения словарный запас обогащается за счет образных выражений с коннотативным значением: метафорами, сравнениями, фразеологизмами.</w:t>
      </w:r>
    </w:p>
    <w:bookmarkEnd w:id="112"/>
    <w:p w14:paraId="6FADEE37"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Обучающиеся продолжают учиться различать и использовать основные способы толкования лексического значения слова (использование толкового словаря и других словарей как в печатном виде, так и в онлайн форме; подбирать однокоренные слова; подбирать синонимы и антонимы; определять значения слова по контексту, на основе словообразовательного или морфемного анализа). В шестом классе повышается доля самостоятельности при работе со словарями. Однако в этом классе еще сохраняется помощь учителя в виде подсказок, наводящих вопросов, стимулирующей помощи.</w:t>
      </w:r>
    </w:p>
    <w:p w14:paraId="7E98A485"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Продолжается работа по совершенствованию навыка распознавания однозначных и многозначных слов, различению прямого и переносного значения слова, распознаванию синонимов, антонимов, омонимом; различению многозначных слов и омонимов; умения характеризовать тематические группы слов: родовые и видовые понятия. Основой является программная лексика из различных разделов программы.</w:t>
      </w:r>
    </w:p>
    <w:p w14:paraId="40EC7BED" w14:textId="77777777" w:rsidR="009E0694" w:rsidRPr="006E0B26" w:rsidRDefault="009E0694" w:rsidP="009E0694">
      <w:pPr>
        <w:spacing w:after="0" w:line="240" w:lineRule="auto"/>
        <w:ind w:firstLine="709"/>
        <w:jc w:val="both"/>
        <w:rPr>
          <w:rFonts w:ascii="Times New Roman" w:hAnsi="Times New Roman"/>
          <w:b/>
          <w:bCs/>
          <w:sz w:val="26"/>
          <w:szCs w:val="26"/>
        </w:rPr>
      </w:pPr>
      <w:r w:rsidRPr="006E0B26">
        <w:rPr>
          <w:rFonts w:ascii="Times New Roman" w:hAnsi="Times New Roman"/>
          <w:b/>
          <w:bCs/>
          <w:sz w:val="26"/>
          <w:szCs w:val="26"/>
        </w:rPr>
        <w:t>Лексика</w:t>
      </w:r>
    </w:p>
    <w:p w14:paraId="4B5B0572"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Основные способы толкования лексического значения слова </w:t>
      </w:r>
    </w:p>
    <w:p w14:paraId="7DECB1CA"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Однозначные и многозначные слова, прямое и переносное значение слова, </w:t>
      </w:r>
    </w:p>
    <w:p w14:paraId="7C6D883E"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Синонимы, антонимы, омонимы, обобщающие понятия.</w:t>
      </w:r>
    </w:p>
    <w:p w14:paraId="1110A817"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Фразеологизмы, их значение.</w:t>
      </w:r>
    </w:p>
    <w:p w14:paraId="470D2DAE"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Эпитеты, метафоры, олицетворения на доступном уровне в соответствии со структурой нарушения. </w:t>
      </w:r>
    </w:p>
    <w:p w14:paraId="5F9E564F"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Требования к словарной статье.</w:t>
      </w:r>
    </w:p>
    <w:p w14:paraId="5861F654" w14:textId="77777777" w:rsidR="009E0694" w:rsidRPr="006E0B26" w:rsidRDefault="009E0694" w:rsidP="009E0694">
      <w:pPr>
        <w:spacing w:after="0" w:line="240" w:lineRule="auto"/>
        <w:ind w:firstLine="709"/>
        <w:jc w:val="both"/>
        <w:rPr>
          <w:rFonts w:ascii="Times New Roman" w:hAnsi="Times New Roman"/>
          <w:b/>
          <w:bCs/>
          <w:sz w:val="26"/>
          <w:szCs w:val="26"/>
        </w:rPr>
      </w:pPr>
      <w:r w:rsidRPr="006E0B26">
        <w:rPr>
          <w:rFonts w:ascii="Times New Roman" w:hAnsi="Times New Roman"/>
          <w:b/>
          <w:bCs/>
          <w:sz w:val="26"/>
          <w:szCs w:val="26"/>
        </w:rPr>
        <w:lastRenderedPageBreak/>
        <w:t xml:space="preserve">Словообразование </w:t>
      </w:r>
    </w:p>
    <w:p w14:paraId="4133E85B"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Словообразовательный и морфемный анализ.</w:t>
      </w:r>
    </w:p>
    <w:p w14:paraId="7F65BDDA"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 Способы словообразования (приставочный, суффиксальный, приставочно-суффиксальный, </w:t>
      </w:r>
      <w:proofErr w:type="spellStart"/>
      <w:r w:rsidRPr="006E0B26">
        <w:rPr>
          <w:rFonts w:ascii="Times New Roman" w:hAnsi="Times New Roman"/>
          <w:sz w:val="26"/>
          <w:szCs w:val="26"/>
        </w:rPr>
        <w:t>бессуффиксный</w:t>
      </w:r>
      <w:proofErr w:type="spellEnd"/>
      <w:r w:rsidRPr="006E0B26">
        <w:rPr>
          <w:rFonts w:ascii="Times New Roman" w:hAnsi="Times New Roman"/>
          <w:sz w:val="26"/>
          <w:szCs w:val="26"/>
        </w:rPr>
        <w:t>, сложение, переход из одной части речи в другую).</w:t>
      </w:r>
    </w:p>
    <w:p w14:paraId="7D314961" w14:textId="77777777" w:rsidR="009E0694" w:rsidRPr="006E0B26" w:rsidRDefault="009E0694" w:rsidP="009E0694">
      <w:pPr>
        <w:spacing w:after="0" w:line="240" w:lineRule="auto"/>
        <w:ind w:firstLine="709"/>
        <w:jc w:val="both"/>
        <w:rPr>
          <w:rFonts w:ascii="Times New Roman" w:hAnsi="Times New Roman"/>
          <w:b/>
          <w:bCs/>
          <w:sz w:val="26"/>
          <w:szCs w:val="26"/>
        </w:rPr>
      </w:pPr>
      <w:r w:rsidRPr="006E0B26">
        <w:rPr>
          <w:rFonts w:ascii="Times New Roman" w:hAnsi="Times New Roman"/>
          <w:b/>
          <w:bCs/>
          <w:sz w:val="26"/>
          <w:szCs w:val="26"/>
        </w:rPr>
        <w:t>Части речи</w:t>
      </w:r>
    </w:p>
    <w:p w14:paraId="66D911BC"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Имена числительные</w:t>
      </w:r>
    </w:p>
    <w:p w14:paraId="308A511C"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Местоимения</w:t>
      </w:r>
    </w:p>
    <w:p w14:paraId="1E39FE9F" w14:textId="160FA8FC" w:rsidR="009E0694" w:rsidRPr="006E0B26" w:rsidRDefault="009E0694" w:rsidP="00F5768E">
      <w:pPr>
        <w:spacing w:after="0" w:line="240" w:lineRule="auto"/>
        <w:ind w:firstLine="709"/>
        <w:jc w:val="both"/>
        <w:rPr>
          <w:rFonts w:ascii="Times New Roman" w:hAnsi="Times New Roman"/>
          <w:sz w:val="26"/>
          <w:szCs w:val="26"/>
        </w:rPr>
      </w:pPr>
      <w:r w:rsidRPr="006E0B26">
        <w:rPr>
          <w:rFonts w:ascii="Times New Roman" w:hAnsi="Times New Roman"/>
          <w:sz w:val="26"/>
          <w:szCs w:val="26"/>
        </w:rPr>
        <w:t>Причастие</w:t>
      </w:r>
    </w:p>
    <w:p w14:paraId="31E9E464"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b/>
          <w:bCs/>
          <w:sz w:val="26"/>
          <w:szCs w:val="26"/>
          <w:u w:val="single"/>
        </w:rPr>
        <w:t>Работа над словосочетанием и предложением</w:t>
      </w:r>
      <w:r w:rsidRPr="006E0B26">
        <w:rPr>
          <w:rFonts w:ascii="Times New Roman" w:hAnsi="Times New Roman"/>
          <w:sz w:val="26"/>
          <w:szCs w:val="26"/>
        </w:rPr>
        <w:t xml:space="preserve"> </w:t>
      </w:r>
    </w:p>
    <w:p w14:paraId="74EBA6DE"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Предполагается продолжение проводимой работы по формированию умения устанавливать связи между словами в словосочетаниях и предложениях, освоения различных типов предложения с учетом усложняющегося программного материала по предмету «Русский язык».</w:t>
      </w:r>
    </w:p>
    <w:p w14:paraId="0F6D8AFD"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Очень важно продолжать учить обучающихся различать виды предложений по цели высказывания и эмоциональной окраске с опорой на интонацию предложения. </w:t>
      </w:r>
    </w:p>
    <w:p w14:paraId="7879B498" w14:textId="77777777" w:rsidR="009E0694" w:rsidRPr="006E0B26" w:rsidRDefault="009E0694" w:rsidP="009E0694">
      <w:pPr>
        <w:spacing w:after="0" w:line="240" w:lineRule="auto"/>
        <w:ind w:firstLine="709"/>
        <w:jc w:val="both"/>
        <w:rPr>
          <w:rFonts w:ascii="Times New Roman" w:hAnsi="Times New Roman"/>
          <w:b/>
          <w:bCs/>
          <w:sz w:val="26"/>
          <w:szCs w:val="26"/>
        </w:rPr>
      </w:pPr>
      <w:r w:rsidRPr="006E0B26">
        <w:rPr>
          <w:rFonts w:ascii="Times New Roman" w:hAnsi="Times New Roman"/>
          <w:b/>
          <w:bCs/>
          <w:sz w:val="26"/>
          <w:szCs w:val="26"/>
        </w:rPr>
        <w:t xml:space="preserve">Словосочетание </w:t>
      </w:r>
    </w:p>
    <w:p w14:paraId="70121D42"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Особенности связи слов в словосочетании (согласование, управление предложное и беспредложное, примыкание), </w:t>
      </w:r>
    </w:p>
    <w:p w14:paraId="55C4F327" w14:textId="10F62FBE" w:rsidR="009E0694" w:rsidRPr="006E0B26" w:rsidRDefault="009E0694" w:rsidP="00F5768E">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Понятие о средствах связи слов в словосочетании. </w:t>
      </w:r>
    </w:p>
    <w:p w14:paraId="7FB0F20A" w14:textId="77777777" w:rsidR="009E0694" w:rsidRPr="006E0B26" w:rsidRDefault="009E0694" w:rsidP="009E0694">
      <w:pPr>
        <w:spacing w:after="0" w:line="240" w:lineRule="auto"/>
        <w:ind w:firstLine="709"/>
        <w:jc w:val="both"/>
        <w:rPr>
          <w:rFonts w:ascii="Times New Roman" w:hAnsi="Times New Roman"/>
          <w:b/>
          <w:bCs/>
          <w:sz w:val="26"/>
          <w:szCs w:val="26"/>
        </w:rPr>
      </w:pPr>
      <w:r w:rsidRPr="006E0B26">
        <w:rPr>
          <w:rFonts w:ascii="Times New Roman" w:hAnsi="Times New Roman"/>
          <w:b/>
          <w:bCs/>
          <w:sz w:val="26"/>
          <w:szCs w:val="26"/>
        </w:rPr>
        <w:t xml:space="preserve">Предложение </w:t>
      </w:r>
    </w:p>
    <w:p w14:paraId="4242566E"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Предложения, различные по цели высказывания и эмоциональной окраске, интонационное оформление предложений. </w:t>
      </w:r>
    </w:p>
    <w:p w14:paraId="05FA89EA"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Простые предложения и сложные предложения.</w:t>
      </w:r>
    </w:p>
    <w:p w14:paraId="77898236"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Предложения с прямой речью, предложения с косвенной речью </w:t>
      </w:r>
    </w:p>
    <w:p w14:paraId="71555843"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Различные виды сложноподчиненных предложений. </w:t>
      </w:r>
    </w:p>
    <w:p w14:paraId="7227EBE9" w14:textId="77777777" w:rsidR="009E0694" w:rsidRPr="006E0B26" w:rsidRDefault="009E0694" w:rsidP="009E0694">
      <w:pPr>
        <w:spacing w:after="0" w:line="240" w:lineRule="auto"/>
        <w:ind w:firstLine="709"/>
        <w:jc w:val="both"/>
        <w:rPr>
          <w:rFonts w:ascii="Times New Roman" w:hAnsi="Times New Roman"/>
          <w:sz w:val="26"/>
          <w:szCs w:val="26"/>
        </w:rPr>
      </w:pPr>
    </w:p>
    <w:p w14:paraId="0092474E"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По направлению </w:t>
      </w:r>
      <w:r w:rsidRPr="006E0B26">
        <w:rPr>
          <w:rFonts w:ascii="Times New Roman" w:hAnsi="Times New Roman"/>
          <w:b/>
          <w:bCs/>
          <w:sz w:val="26"/>
          <w:szCs w:val="26"/>
          <w:u w:val="single"/>
        </w:rPr>
        <w:t>Работа над текстом</w:t>
      </w:r>
      <w:r w:rsidRPr="006E0B26">
        <w:rPr>
          <w:rFonts w:ascii="Times New Roman" w:hAnsi="Times New Roman"/>
          <w:sz w:val="26"/>
          <w:szCs w:val="26"/>
        </w:rPr>
        <w:t xml:space="preserve"> продолжается работа над теми, задачами, которые были поставлены в 5 классе, но особое внимание уделяется работе с текстами научно-популярного жанра, а также деловому стилю текстов.</w:t>
      </w:r>
    </w:p>
    <w:p w14:paraId="06C61FFB"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Большое внимание необходимо продолжать уделять развитию механизмов понимания текста: компрессии и развертыванию, которые формируются в процессе практических упражнений.</w:t>
      </w:r>
    </w:p>
    <w:p w14:paraId="79C58CD7"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В </w:t>
      </w:r>
      <w:r w:rsidRPr="006E0B26">
        <w:rPr>
          <w:rFonts w:ascii="Times New Roman" w:hAnsi="Times New Roman"/>
          <w:sz w:val="26"/>
          <w:szCs w:val="26"/>
          <w:lang w:val="en-US"/>
        </w:rPr>
        <w:t>VI</w:t>
      </w:r>
      <w:r w:rsidRPr="006E0B26">
        <w:rPr>
          <w:rFonts w:ascii="Times New Roman" w:hAnsi="Times New Roman"/>
          <w:sz w:val="26"/>
          <w:szCs w:val="26"/>
        </w:rPr>
        <w:t xml:space="preserve"> классе предусматривается продуцирование текстов (повествование) с опорой на жизненный и читательский опыт; текстов с опорой на картину (в том числе сочинения-миниатюры объемом 5 и более предложений или объемом не менее 2-4 предложений сложной структуры, если этот объем позволяет раскрыть тему (выразить главную мысль). Классные сочинения (объемом 1,0–1,5 страницы) формируются и формулируются после предварительного обсуждения.</w:t>
      </w:r>
    </w:p>
    <w:p w14:paraId="2AB90357"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Впервые в 6 классе обучающиеся начинают осваивать тексты в жанре научного сообщения, оформления деловых бумаг.</w:t>
      </w:r>
    </w:p>
    <w:p w14:paraId="16C1D9C7" w14:textId="77777777" w:rsidR="009E0694" w:rsidRPr="006E0B26" w:rsidRDefault="009E0694" w:rsidP="009E0694">
      <w:pPr>
        <w:spacing w:after="0" w:line="240" w:lineRule="auto"/>
        <w:ind w:firstLine="709"/>
        <w:jc w:val="both"/>
        <w:rPr>
          <w:rFonts w:ascii="Times New Roman" w:hAnsi="Times New Roman"/>
          <w:sz w:val="26"/>
          <w:szCs w:val="26"/>
          <w:lang w:eastAsia="ru-RU"/>
        </w:rPr>
      </w:pPr>
      <w:r w:rsidRPr="006E0B26">
        <w:rPr>
          <w:rFonts w:ascii="Times New Roman" w:hAnsi="Times New Roman"/>
          <w:sz w:val="26"/>
          <w:szCs w:val="26"/>
          <w:lang w:eastAsia="ru-RU"/>
        </w:rPr>
        <w:t xml:space="preserve">Продолжают использоваться различные виды как наглядных, так и вербальных опор, в частности, различные виды планов (вопросный, картинный, в виде повествовательных предложений, опорных слов, </w:t>
      </w:r>
      <w:proofErr w:type="spellStart"/>
      <w:r w:rsidRPr="006E0B26">
        <w:rPr>
          <w:rFonts w:ascii="Times New Roman" w:hAnsi="Times New Roman"/>
          <w:sz w:val="26"/>
          <w:szCs w:val="26"/>
          <w:lang w:eastAsia="ru-RU"/>
        </w:rPr>
        <w:t>денотатный</w:t>
      </w:r>
      <w:proofErr w:type="spellEnd"/>
      <w:r w:rsidRPr="006E0B26">
        <w:rPr>
          <w:rFonts w:ascii="Times New Roman" w:hAnsi="Times New Roman"/>
          <w:sz w:val="26"/>
          <w:szCs w:val="26"/>
          <w:lang w:eastAsia="ru-RU"/>
        </w:rPr>
        <w:t xml:space="preserve"> и проч.), а также тренировка по обнаружению и использованию средств связности, распознаванию основных признаков текста на практическом материале.</w:t>
      </w:r>
    </w:p>
    <w:p w14:paraId="25CC7179"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lastRenderedPageBreak/>
        <w:t>В качестве основы служат первичные тексты для подробного изложения объем исходного текста не менее 160 слов; для сжатого изложения – не менее 165 слов. При этом предусматривается предварительный коллективный разбор текста под руководством учителя.</w:t>
      </w:r>
    </w:p>
    <w:p w14:paraId="2F2A020E"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В ходе уроков развития речи эффективно использовать форму дискуссий, проектов, обсуждений прочитанного, педагогических тренингов. В ходе обсуждений обучающихся учат создавать устные монологические высказывания объемом не менее 50 слов на основе жизненных наблюдений, чтения учебно-популярной, научно-учебных и художественной литературы (монолог-описание; монолог-рассуждение; монолог-повествование).</w:t>
      </w:r>
    </w:p>
    <w:p w14:paraId="799D976B"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Продолжается использование заданий по восстановлению деформированных текстов (после предварительного анализа), по корректировке восстановленного текста с опорой на образец в устной или письменной форме с учетом структуры нарушения.</w:t>
      </w:r>
    </w:p>
    <w:p w14:paraId="2DC6D6E3" w14:textId="77777777" w:rsidR="009E0694" w:rsidRPr="006E0B26" w:rsidRDefault="009E0694" w:rsidP="009E0694">
      <w:pPr>
        <w:spacing w:after="0" w:line="240" w:lineRule="auto"/>
        <w:ind w:firstLine="709"/>
        <w:jc w:val="both"/>
        <w:rPr>
          <w:rFonts w:ascii="Times New Roman" w:hAnsi="Times New Roman"/>
          <w:b/>
          <w:bCs/>
          <w:sz w:val="26"/>
          <w:szCs w:val="26"/>
        </w:rPr>
      </w:pPr>
      <w:r w:rsidRPr="006E0B26">
        <w:rPr>
          <w:rFonts w:ascii="Times New Roman" w:hAnsi="Times New Roman"/>
          <w:b/>
          <w:bCs/>
          <w:sz w:val="26"/>
          <w:szCs w:val="26"/>
        </w:rPr>
        <w:t xml:space="preserve">Виды монологической речи </w:t>
      </w:r>
    </w:p>
    <w:p w14:paraId="402E9569"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Основные признаки видов монологической речи - монолог-описание, монолог-рассуждение, монолог-повествование, научное сообщение.</w:t>
      </w:r>
    </w:p>
    <w:p w14:paraId="5626B9E8" w14:textId="77777777" w:rsidR="009E0694" w:rsidRPr="006E0B26" w:rsidRDefault="009E0694" w:rsidP="009E0694">
      <w:pPr>
        <w:spacing w:after="0" w:line="240" w:lineRule="auto"/>
        <w:ind w:firstLine="709"/>
        <w:jc w:val="both"/>
        <w:rPr>
          <w:rFonts w:ascii="Times New Roman" w:hAnsi="Times New Roman"/>
          <w:b/>
          <w:bCs/>
          <w:sz w:val="26"/>
          <w:szCs w:val="26"/>
        </w:rPr>
      </w:pPr>
      <w:r w:rsidRPr="006E0B26">
        <w:rPr>
          <w:rFonts w:ascii="Times New Roman" w:hAnsi="Times New Roman"/>
          <w:b/>
          <w:bCs/>
          <w:sz w:val="26"/>
          <w:szCs w:val="26"/>
        </w:rPr>
        <w:t>Основные признаки текста.</w:t>
      </w:r>
    </w:p>
    <w:p w14:paraId="26B6CE2D"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Тема и </w:t>
      </w:r>
      <w:proofErr w:type="spellStart"/>
      <w:r w:rsidRPr="006E0B26">
        <w:rPr>
          <w:rFonts w:ascii="Times New Roman" w:hAnsi="Times New Roman"/>
          <w:sz w:val="26"/>
          <w:szCs w:val="26"/>
        </w:rPr>
        <w:t>микротема</w:t>
      </w:r>
      <w:proofErr w:type="spellEnd"/>
      <w:r w:rsidRPr="006E0B26">
        <w:rPr>
          <w:rFonts w:ascii="Times New Roman" w:hAnsi="Times New Roman"/>
          <w:sz w:val="26"/>
          <w:szCs w:val="26"/>
        </w:rPr>
        <w:t xml:space="preserve"> текста; главная мысль текста. Главная и второстепенная информация в прослушанном или прочитанном тексте. </w:t>
      </w:r>
    </w:p>
    <w:p w14:paraId="4E106678"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Последовательность изложения текста. </w:t>
      </w:r>
    </w:p>
    <w:p w14:paraId="6637E66E"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Средства связи предложений и частей текста (формы слова, однокоренные слова, синонимы, антонимы, личные местоимения, повтор слова, притяжательные и указательные местоимения, видовременная соотнесенность глагольных форм.</w:t>
      </w:r>
    </w:p>
    <w:p w14:paraId="098FE5D4" w14:textId="77777777" w:rsidR="009E0694" w:rsidRPr="006E0B26" w:rsidRDefault="009E0694" w:rsidP="009E0694">
      <w:pPr>
        <w:spacing w:after="0" w:line="240" w:lineRule="auto"/>
        <w:ind w:firstLine="709"/>
        <w:jc w:val="both"/>
        <w:rPr>
          <w:rFonts w:ascii="Times New Roman" w:hAnsi="Times New Roman"/>
          <w:b/>
          <w:bCs/>
          <w:sz w:val="26"/>
          <w:szCs w:val="26"/>
        </w:rPr>
      </w:pPr>
      <w:proofErr w:type="gramStart"/>
      <w:r w:rsidRPr="006E0B26">
        <w:rPr>
          <w:rFonts w:ascii="Times New Roman" w:hAnsi="Times New Roman"/>
          <w:sz w:val="26"/>
          <w:szCs w:val="26"/>
        </w:rPr>
        <w:t>.</w:t>
      </w:r>
      <w:r w:rsidRPr="006E0B26">
        <w:rPr>
          <w:rFonts w:ascii="Times New Roman" w:hAnsi="Times New Roman"/>
          <w:b/>
          <w:bCs/>
          <w:sz w:val="26"/>
          <w:szCs w:val="26"/>
        </w:rPr>
        <w:t>План</w:t>
      </w:r>
      <w:proofErr w:type="gramEnd"/>
      <w:r w:rsidRPr="006E0B26">
        <w:rPr>
          <w:rFonts w:ascii="Times New Roman" w:hAnsi="Times New Roman"/>
          <w:b/>
          <w:bCs/>
          <w:sz w:val="26"/>
          <w:szCs w:val="26"/>
        </w:rPr>
        <w:t xml:space="preserve"> текста </w:t>
      </w:r>
    </w:p>
    <w:p w14:paraId="70709DA6"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Разные виды планов (простой, сложный, вопросный, назывной, и др.). </w:t>
      </w:r>
    </w:p>
    <w:p w14:paraId="2B5CECE1"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Абзац как средство членения текста на композиционно-смысловые части. </w:t>
      </w:r>
    </w:p>
    <w:p w14:paraId="26F84C15"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Преобразование текста.</w:t>
      </w:r>
    </w:p>
    <w:p w14:paraId="1E8B7B07"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b/>
          <w:bCs/>
          <w:sz w:val="26"/>
          <w:szCs w:val="26"/>
        </w:rPr>
        <w:t xml:space="preserve">Пересказ / изложение текста </w:t>
      </w:r>
    </w:p>
    <w:p w14:paraId="67FB7443"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Подробное и сжатое устное и письменное изложение исходного текста.</w:t>
      </w:r>
    </w:p>
    <w:p w14:paraId="34A81B70"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Различные способы компрессии текста (по плану, по опорным словам, выделение главной мысли каждого абзаца и др.). </w:t>
      </w:r>
    </w:p>
    <w:p w14:paraId="30315D26"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Выборочный пересказ. </w:t>
      </w:r>
    </w:p>
    <w:p w14:paraId="70CF3CE4"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Творческий пересказ. </w:t>
      </w:r>
    </w:p>
    <w:p w14:paraId="595FD89C"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Преобразование текста.</w:t>
      </w:r>
    </w:p>
    <w:p w14:paraId="4D05B429" w14:textId="77777777" w:rsidR="009E0694" w:rsidRPr="006E0B26" w:rsidRDefault="009E0694" w:rsidP="009E0694">
      <w:pPr>
        <w:spacing w:after="0" w:line="240" w:lineRule="auto"/>
        <w:ind w:firstLine="709"/>
        <w:jc w:val="both"/>
        <w:rPr>
          <w:rFonts w:ascii="Times New Roman" w:hAnsi="Times New Roman"/>
          <w:b/>
          <w:bCs/>
          <w:sz w:val="26"/>
          <w:szCs w:val="26"/>
        </w:rPr>
      </w:pPr>
      <w:r w:rsidRPr="006E0B26">
        <w:rPr>
          <w:rFonts w:ascii="Times New Roman" w:hAnsi="Times New Roman"/>
          <w:b/>
          <w:bCs/>
          <w:sz w:val="26"/>
          <w:szCs w:val="26"/>
        </w:rPr>
        <w:t xml:space="preserve">Сочинения (устные и письменные) </w:t>
      </w:r>
    </w:p>
    <w:p w14:paraId="6EDD5A6A"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Устные или письменные тексты различных функционально-смысловых типов и стилей речи (описание, рассуждение, повествование на основе жизненных наблюдений, чтения научно-учебной, художественной и научно-популярной литературы.</w:t>
      </w:r>
    </w:p>
    <w:p w14:paraId="3CE28653"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Описания внешности человека, помещения, природы, местности, действия.</w:t>
      </w:r>
    </w:p>
    <w:p w14:paraId="388322A3" w14:textId="4F92336F" w:rsidR="009E0694" w:rsidRPr="006E0B26" w:rsidRDefault="009E0694" w:rsidP="00F5768E">
      <w:pPr>
        <w:spacing w:after="0" w:line="240" w:lineRule="auto"/>
        <w:ind w:firstLine="709"/>
        <w:jc w:val="both"/>
        <w:rPr>
          <w:rFonts w:ascii="Times New Roman" w:hAnsi="Times New Roman"/>
          <w:sz w:val="26"/>
          <w:szCs w:val="26"/>
        </w:rPr>
      </w:pPr>
      <w:r w:rsidRPr="006E0B26">
        <w:rPr>
          <w:rFonts w:ascii="Times New Roman" w:hAnsi="Times New Roman"/>
          <w:sz w:val="26"/>
          <w:szCs w:val="26"/>
        </w:rPr>
        <w:t>Составление текстов официально-делового стиля: заявление, расписка, служебная записка.</w:t>
      </w:r>
    </w:p>
    <w:p w14:paraId="19D4961E" w14:textId="77777777" w:rsidR="009E0694" w:rsidRPr="006E0B26" w:rsidRDefault="009E0694" w:rsidP="009E0694">
      <w:pPr>
        <w:spacing w:after="0" w:line="240" w:lineRule="auto"/>
        <w:ind w:firstLine="709"/>
        <w:jc w:val="both"/>
        <w:rPr>
          <w:rFonts w:ascii="Times New Roman" w:hAnsi="Times New Roman"/>
          <w:sz w:val="26"/>
          <w:szCs w:val="26"/>
          <w:lang w:eastAsia="ru-RU"/>
        </w:rPr>
      </w:pPr>
      <w:r w:rsidRPr="006E0B26">
        <w:rPr>
          <w:rFonts w:ascii="Times New Roman" w:hAnsi="Times New Roman"/>
          <w:sz w:val="26"/>
          <w:szCs w:val="26"/>
        </w:rPr>
        <w:t xml:space="preserve"> </w:t>
      </w:r>
      <w:r w:rsidRPr="006E0B26">
        <w:rPr>
          <w:rFonts w:ascii="Times New Roman" w:hAnsi="Times New Roman"/>
          <w:b/>
          <w:bCs/>
          <w:sz w:val="26"/>
          <w:szCs w:val="26"/>
          <w:u w:val="single"/>
        </w:rPr>
        <w:t>Виды речевой деятельности и культура речи</w:t>
      </w:r>
      <w:r w:rsidRPr="006E0B26">
        <w:rPr>
          <w:rFonts w:ascii="Times New Roman" w:hAnsi="Times New Roman"/>
          <w:sz w:val="26"/>
          <w:szCs w:val="26"/>
        </w:rPr>
        <w:t xml:space="preserve"> наряду с решением задач, поставленных в 5 классе, на данном этапе обучения необходимо ф</w:t>
      </w:r>
      <w:r w:rsidRPr="006E0B26">
        <w:rPr>
          <w:rFonts w:ascii="Times New Roman" w:hAnsi="Times New Roman"/>
          <w:sz w:val="26"/>
          <w:szCs w:val="26"/>
          <w:lang w:eastAsia="ru-RU"/>
        </w:rPr>
        <w:t xml:space="preserve">ормировать у обучающихся наиболее распространенных коммуникативных сценариев: </w:t>
      </w:r>
      <w:r w:rsidRPr="006E0B26">
        <w:rPr>
          <w:rFonts w:ascii="Times New Roman" w:hAnsi="Times New Roman"/>
          <w:sz w:val="26"/>
          <w:szCs w:val="26"/>
          <w:lang w:eastAsia="ru-RU"/>
        </w:rPr>
        <w:lastRenderedPageBreak/>
        <w:t xml:space="preserve">знакомство, просьба, несогласие, поздравление и проч. Кроме того, </w:t>
      </w:r>
      <w:r w:rsidRPr="006E0B26">
        <w:rPr>
          <w:rFonts w:ascii="Times New Roman" w:hAnsi="Times New Roman"/>
          <w:sz w:val="26"/>
          <w:szCs w:val="26"/>
        </w:rPr>
        <w:t>возникает необходимость формировать умение вести учебный диалог или полемику. Работа в данном направлении ведётся на основе клишированных высказываний, используемых в диалогах (полилогах) подобного рода, позволяющих сохранять достоинство оппонентам.</w:t>
      </w:r>
    </w:p>
    <w:p w14:paraId="0B8FBAA5"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Продолжается работа по формированию навыков общения в социальных сетях.</w:t>
      </w:r>
    </w:p>
    <w:p w14:paraId="23F7F2D5" w14:textId="77777777" w:rsidR="009E0694" w:rsidRPr="006E0B26" w:rsidRDefault="009E0694" w:rsidP="009E0694">
      <w:pPr>
        <w:spacing w:after="0" w:line="240" w:lineRule="auto"/>
        <w:ind w:firstLine="709"/>
        <w:jc w:val="both"/>
        <w:rPr>
          <w:rFonts w:ascii="Times New Roman" w:hAnsi="Times New Roman"/>
          <w:b/>
          <w:bCs/>
          <w:sz w:val="26"/>
          <w:szCs w:val="26"/>
        </w:rPr>
      </w:pPr>
      <w:r w:rsidRPr="006E0B26">
        <w:rPr>
          <w:rFonts w:ascii="Times New Roman" w:hAnsi="Times New Roman"/>
          <w:b/>
          <w:bCs/>
          <w:sz w:val="26"/>
          <w:szCs w:val="26"/>
        </w:rPr>
        <w:t xml:space="preserve">Язык и речь </w:t>
      </w:r>
    </w:p>
    <w:p w14:paraId="7A2B9344"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Язык как национальное достояние. </w:t>
      </w:r>
    </w:p>
    <w:p w14:paraId="74BD9940"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Значение речи в жизни человека. </w:t>
      </w:r>
    </w:p>
    <w:p w14:paraId="28AD2EB4"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Устная и письменная речь. </w:t>
      </w:r>
    </w:p>
    <w:p w14:paraId="16E56C03"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Речь литературная и разговорная. </w:t>
      </w:r>
    </w:p>
    <w:p w14:paraId="7A6D608A"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Понятие о жанрах: описание, повествование, рассуждение. </w:t>
      </w:r>
    </w:p>
    <w:p w14:paraId="511D89D7"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Понятие и литературных стилях: официально-деловой, научный. </w:t>
      </w:r>
    </w:p>
    <w:p w14:paraId="753DD2BF" w14:textId="77777777" w:rsidR="009E0694" w:rsidRPr="006E0B26" w:rsidRDefault="009E0694" w:rsidP="009E0694">
      <w:pPr>
        <w:spacing w:after="0" w:line="240" w:lineRule="auto"/>
        <w:ind w:firstLine="709"/>
        <w:jc w:val="both"/>
        <w:rPr>
          <w:rFonts w:ascii="Times New Roman" w:hAnsi="Times New Roman"/>
          <w:b/>
          <w:bCs/>
          <w:sz w:val="26"/>
          <w:szCs w:val="26"/>
        </w:rPr>
      </w:pPr>
      <w:r w:rsidRPr="006E0B26">
        <w:rPr>
          <w:rFonts w:ascii="Times New Roman" w:hAnsi="Times New Roman"/>
          <w:b/>
          <w:bCs/>
          <w:sz w:val="26"/>
          <w:szCs w:val="26"/>
        </w:rPr>
        <w:t>Особенности общения в интернете и социальных сетях.</w:t>
      </w:r>
    </w:p>
    <w:p w14:paraId="5FCADAD4"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Способы и сценарии общения в социальных сетях: приветствие, поздравление, одобрение, несогласие. </w:t>
      </w:r>
    </w:p>
    <w:p w14:paraId="0439D129"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Речевой этикет в мессенджерах. Правила безопасного поведения в интернете. </w:t>
      </w:r>
    </w:p>
    <w:p w14:paraId="3919B2B7" w14:textId="77777777" w:rsidR="009E0694" w:rsidRPr="006E0B26" w:rsidRDefault="009E0694" w:rsidP="009E0694">
      <w:pPr>
        <w:spacing w:after="0" w:line="240" w:lineRule="auto"/>
        <w:ind w:firstLine="709"/>
        <w:jc w:val="both"/>
        <w:rPr>
          <w:rFonts w:ascii="Times New Roman" w:hAnsi="Times New Roman"/>
          <w:b/>
          <w:bCs/>
          <w:sz w:val="26"/>
          <w:szCs w:val="26"/>
        </w:rPr>
      </w:pPr>
      <w:r w:rsidRPr="006E0B26">
        <w:rPr>
          <w:rFonts w:ascii="Times New Roman" w:hAnsi="Times New Roman"/>
          <w:b/>
          <w:bCs/>
          <w:sz w:val="26"/>
          <w:szCs w:val="26"/>
        </w:rPr>
        <w:t>Правила общения со сверстниками и взрослыми.</w:t>
      </w:r>
    </w:p>
    <w:p w14:paraId="29E9DF63"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Речевой этикет в устной коммуникации. Сценарии коммуникативного поведения в общении со сверстниками, знакомыми и незнакомыми взрослыми.</w:t>
      </w:r>
    </w:p>
    <w:p w14:paraId="01F34BF9" w14:textId="36CC17FF" w:rsidR="009E0694" w:rsidRPr="00F5768E" w:rsidRDefault="009E0694" w:rsidP="00F5768E">
      <w:pPr>
        <w:spacing w:after="0"/>
        <w:ind w:firstLine="709"/>
        <w:jc w:val="both"/>
        <w:rPr>
          <w:rFonts w:ascii="Times New Roman" w:hAnsi="Times New Roman"/>
          <w:sz w:val="26"/>
          <w:szCs w:val="26"/>
        </w:rPr>
      </w:pPr>
      <w:r w:rsidRPr="006E0B26">
        <w:rPr>
          <w:rFonts w:ascii="Times New Roman" w:hAnsi="Times New Roman"/>
          <w:sz w:val="26"/>
          <w:szCs w:val="26"/>
        </w:rPr>
        <w:t>Решение спорных ситуаций</w:t>
      </w:r>
    </w:p>
    <w:p w14:paraId="01445E42" w14:textId="4EC14FFA" w:rsidR="009E0694" w:rsidRPr="00F5768E" w:rsidRDefault="009E0694" w:rsidP="00F5768E">
      <w:pPr>
        <w:spacing w:after="0" w:line="240" w:lineRule="auto"/>
        <w:contextualSpacing/>
        <w:rPr>
          <w:rFonts w:ascii="Times New Roman" w:hAnsi="Times New Roman"/>
          <w:b/>
          <w:bCs/>
          <w:i/>
          <w:sz w:val="26"/>
          <w:szCs w:val="26"/>
        </w:rPr>
      </w:pPr>
      <w:r w:rsidRPr="006E0B26">
        <w:rPr>
          <w:rFonts w:ascii="Times New Roman" w:hAnsi="Times New Roman"/>
          <w:iCs/>
          <w:sz w:val="26"/>
          <w:szCs w:val="26"/>
        </w:rPr>
        <w:t xml:space="preserve">7 КЛАСС </w:t>
      </w:r>
    </w:p>
    <w:p w14:paraId="36E0AF11" w14:textId="77777777" w:rsidR="009E0694" w:rsidRPr="006E0B26" w:rsidRDefault="009E0694" w:rsidP="00F5768E">
      <w:pPr>
        <w:spacing w:after="0" w:line="240" w:lineRule="auto"/>
        <w:ind w:firstLine="709"/>
        <w:jc w:val="both"/>
        <w:rPr>
          <w:rFonts w:ascii="Times New Roman" w:eastAsia="Calibri" w:hAnsi="Times New Roman"/>
          <w:sz w:val="26"/>
          <w:szCs w:val="26"/>
        </w:rPr>
      </w:pPr>
      <w:r w:rsidRPr="006E0B26">
        <w:rPr>
          <w:rFonts w:ascii="Times New Roman" w:hAnsi="Times New Roman"/>
          <w:b/>
          <w:bCs/>
          <w:sz w:val="26"/>
          <w:szCs w:val="26"/>
          <w:u w:val="single"/>
        </w:rPr>
        <w:t>Работа над словом</w:t>
      </w:r>
      <w:proofErr w:type="gramStart"/>
      <w:r w:rsidRPr="006E0B26">
        <w:rPr>
          <w:rFonts w:ascii="Times New Roman" w:hAnsi="Times New Roman"/>
          <w:sz w:val="26"/>
          <w:szCs w:val="26"/>
        </w:rPr>
        <w:t>.</w:t>
      </w:r>
      <w:proofErr w:type="gramEnd"/>
      <w:r w:rsidRPr="006E0B26">
        <w:rPr>
          <w:rFonts w:ascii="Times New Roman" w:hAnsi="Times New Roman"/>
          <w:sz w:val="26"/>
          <w:szCs w:val="26"/>
        </w:rPr>
        <w:t>:</w:t>
      </w:r>
    </w:p>
    <w:p w14:paraId="64A8F5A4" w14:textId="77777777" w:rsidR="009E0694" w:rsidRPr="006E0B26" w:rsidRDefault="009E0694" w:rsidP="00F5768E">
      <w:pPr>
        <w:spacing w:after="0" w:line="240" w:lineRule="auto"/>
        <w:ind w:firstLine="709"/>
        <w:jc w:val="both"/>
        <w:rPr>
          <w:rFonts w:ascii="Times New Roman" w:hAnsi="Times New Roman"/>
          <w:sz w:val="26"/>
          <w:szCs w:val="26"/>
          <w:lang w:eastAsia="ru-RU"/>
        </w:rPr>
      </w:pPr>
      <w:r w:rsidRPr="006E0B26">
        <w:rPr>
          <w:rFonts w:ascii="Times New Roman" w:hAnsi="Times New Roman"/>
          <w:sz w:val="26"/>
          <w:szCs w:val="26"/>
          <w:lang w:eastAsia="ru-RU"/>
        </w:rPr>
        <w:t>В 7 классе особенностью работы над словом является не только формирование и развитие образного словаря, за счет практического использования метафор, эпитетов, олицетворений, фразеологизмов, но и формирование умения характеризовать слово с точки зрения сферы его употребления, происхождения, активного и пассивного запаса, и стилистической окраски.</w:t>
      </w:r>
    </w:p>
    <w:p w14:paraId="40E49169" w14:textId="77777777" w:rsidR="009E0694" w:rsidRPr="006E0B26" w:rsidRDefault="009E0694" w:rsidP="009E0694">
      <w:pPr>
        <w:spacing w:after="0" w:line="240" w:lineRule="auto"/>
        <w:ind w:firstLine="709"/>
        <w:jc w:val="both"/>
        <w:rPr>
          <w:rFonts w:ascii="Times New Roman" w:hAnsi="Times New Roman"/>
          <w:sz w:val="26"/>
          <w:szCs w:val="26"/>
          <w:lang w:eastAsia="ru-RU"/>
        </w:rPr>
      </w:pPr>
      <w:bookmarkStart w:id="113" w:name="_Hlk54119452"/>
      <w:r w:rsidRPr="006E0B26">
        <w:rPr>
          <w:rFonts w:ascii="Times New Roman" w:hAnsi="Times New Roman"/>
          <w:sz w:val="26"/>
          <w:szCs w:val="26"/>
          <w:lang w:eastAsia="ru-RU"/>
        </w:rPr>
        <w:t xml:space="preserve">В седьмом классе на уроках развития речи обучающихся учат понимать обобщенное значение числительных и местоимений, наречий, причастий и деепричастий, междометий, частиц, союзов, слов категорий состояния и (до введения терминов), практическим путем опознавать слова с этим значением и изменять их. Кроме того, обучающиеся тренируются использовать данные части речи в ходе практических упражнений, учатся их понимать в процессе чтения или аудирования, использовать в собственной речи. </w:t>
      </w:r>
      <w:bookmarkEnd w:id="113"/>
      <w:r w:rsidRPr="006E0B26">
        <w:rPr>
          <w:rFonts w:ascii="Times New Roman" w:hAnsi="Times New Roman"/>
          <w:sz w:val="26"/>
          <w:szCs w:val="26"/>
          <w:lang w:eastAsia="ru-RU"/>
        </w:rPr>
        <w:t>Данная работа должна носить опережающий характер, для того чтобы сформировать у детей с тяжелыми нарушениями речи предварительные знания о семантике изучаемой лексики, относящейся к разным частям речи, а также способа ее употребления.</w:t>
      </w:r>
    </w:p>
    <w:p w14:paraId="1BAB3426"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На данном этапе обучения словарный запас обогащается за счет образных выражений с коннотативным значением: метафорами, сравнениями, фразеологизмами. Основой является программная лексика из различных разделов программы, а также коммуникативно значимые для данного возрастного этапа лексические единицы. Особое внимание уделяется правильному произнесению слов, относящихся к различным частям речи и используемых в различных функциональных стилях, с точки зрения соблюдения правильного ударения.</w:t>
      </w:r>
    </w:p>
    <w:p w14:paraId="11FC68D4" w14:textId="77777777" w:rsidR="009E0694" w:rsidRPr="006E0B26" w:rsidRDefault="009E0694" w:rsidP="009E0694">
      <w:pPr>
        <w:spacing w:after="0" w:line="240" w:lineRule="auto"/>
        <w:ind w:firstLine="709"/>
        <w:jc w:val="both"/>
        <w:rPr>
          <w:rFonts w:ascii="Times New Roman" w:hAnsi="Times New Roman"/>
          <w:sz w:val="26"/>
          <w:szCs w:val="26"/>
          <w:lang w:eastAsia="ru-RU"/>
        </w:rPr>
      </w:pPr>
      <w:r w:rsidRPr="006E0B26">
        <w:rPr>
          <w:rFonts w:ascii="Times New Roman" w:hAnsi="Times New Roman"/>
          <w:sz w:val="26"/>
          <w:szCs w:val="26"/>
          <w:lang w:eastAsia="ru-RU"/>
        </w:rPr>
        <w:lastRenderedPageBreak/>
        <w:t xml:space="preserve">Продолжается работа по формированию и актуализации вариативного лексикона для реализации коммуникативных социальных контактов, включающее взаимодействие в различных социальных ситуациях, а также в интернет-сообществах, при использовании </w:t>
      </w:r>
      <w:r w:rsidRPr="006E0B26">
        <w:rPr>
          <w:rFonts w:ascii="Times New Roman" w:hAnsi="Times New Roman"/>
          <w:sz w:val="26"/>
          <w:szCs w:val="26"/>
          <w:lang w:val="en-US" w:eastAsia="ru-RU"/>
        </w:rPr>
        <w:t>IT</w:t>
      </w:r>
      <w:r w:rsidRPr="006E0B26">
        <w:rPr>
          <w:rFonts w:ascii="Times New Roman" w:hAnsi="Times New Roman"/>
          <w:sz w:val="26"/>
          <w:szCs w:val="26"/>
          <w:lang w:eastAsia="ru-RU"/>
        </w:rPr>
        <w:t xml:space="preserve"> технологий.</w:t>
      </w:r>
    </w:p>
    <w:p w14:paraId="1B4E4A62"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Большая роль по-прежнему отводится развитию навыка различения и использование основных способов </w:t>
      </w:r>
      <w:proofErr w:type="spellStart"/>
      <w:r w:rsidRPr="006E0B26">
        <w:rPr>
          <w:rFonts w:ascii="Times New Roman" w:hAnsi="Times New Roman"/>
          <w:sz w:val="26"/>
          <w:szCs w:val="26"/>
        </w:rPr>
        <w:t>семантизации</w:t>
      </w:r>
      <w:proofErr w:type="spellEnd"/>
      <w:r w:rsidRPr="006E0B26">
        <w:rPr>
          <w:rFonts w:ascii="Times New Roman" w:hAnsi="Times New Roman"/>
          <w:sz w:val="26"/>
          <w:szCs w:val="26"/>
        </w:rPr>
        <w:t>, толкования лексического значения слова.</w:t>
      </w:r>
    </w:p>
    <w:p w14:paraId="25886260" w14:textId="77777777" w:rsidR="009E0694" w:rsidRPr="006E0B26" w:rsidRDefault="009E0694" w:rsidP="009E0694">
      <w:pPr>
        <w:spacing w:after="0" w:line="240" w:lineRule="auto"/>
        <w:ind w:firstLine="709"/>
        <w:jc w:val="both"/>
        <w:rPr>
          <w:rFonts w:ascii="Times New Roman" w:hAnsi="Times New Roman"/>
          <w:b/>
          <w:bCs/>
          <w:sz w:val="26"/>
          <w:szCs w:val="26"/>
        </w:rPr>
      </w:pPr>
      <w:r w:rsidRPr="006E0B26">
        <w:rPr>
          <w:rFonts w:ascii="Times New Roman" w:hAnsi="Times New Roman"/>
          <w:b/>
          <w:bCs/>
          <w:sz w:val="26"/>
          <w:szCs w:val="26"/>
        </w:rPr>
        <w:t>Лексика</w:t>
      </w:r>
    </w:p>
    <w:p w14:paraId="7C32CF5E"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Основные способы толкования лексического значения слова. </w:t>
      </w:r>
    </w:p>
    <w:p w14:paraId="444A48D4"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Однозначные и многозначные слова, прямое и переносное значение слова, синонимы, антонимы, омонимы. </w:t>
      </w:r>
    </w:p>
    <w:p w14:paraId="70D8B445"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Стилистическая окраска слова. </w:t>
      </w:r>
    </w:p>
    <w:p w14:paraId="4488B14E"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Фразеологизмы. </w:t>
      </w:r>
    </w:p>
    <w:p w14:paraId="4B06C917"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Эпитеты, метафоры, олицетворения. </w:t>
      </w:r>
    </w:p>
    <w:p w14:paraId="5E5D4355" w14:textId="77777777" w:rsidR="009E0694" w:rsidRPr="006E0B26" w:rsidRDefault="009E0694" w:rsidP="009E0694">
      <w:pPr>
        <w:spacing w:after="0" w:line="240" w:lineRule="auto"/>
        <w:ind w:firstLine="709"/>
        <w:jc w:val="both"/>
        <w:rPr>
          <w:rFonts w:ascii="Times New Roman" w:hAnsi="Times New Roman"/>
          <w:b/>
          <w:bCs/>
          <w:sz w:val="26"/>
          <w:szCs w:val="26"/>
        </w:rPr>
      </w:pPr>
      <w:r w:rsidRPr="006E0B26">
        <w:rPr>
          <w:rFonts w:ascii="Times New Roman" w:hAnsi="Times New Roman"/>
          <w:b/>
          <w:bCs/>
          <w:sz w:val="26"/>
          <w:szCs w:val="26"/>
        </w:rPr>
        <w:t xml:space="preserve">Словообразование </w:t>
      </w:r>
    </w:p>
    <w:p w14:paraId="3AECF4C3"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Различные способы словообразования.</w:t>
      </w:r>
    </w:p>
    <w:p w14:paraId="2F76B15C"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Словообразовательный и морфемный анализ.</w:t>
      </w:r>
    </w:p>
    <w:p w14:paraId="777EEC10" w14:textId="77777777" w:rsidR="009E0694" w:rsidRPr="006E0B26" w:rsidRDefault="009E0694" w:rsidP="009E0694">
      <w:pPr>
        <w:spacing w:after="0" w:line="240" w:lineRule="auto"/>
        <w:ind w:firstLine="709"/>
        <w:jc w:val="both"/>
        <w:rPr>
          <w:rFonts w:ascii="Times New Roman" w:hAnsi="Times New Roman"/>
          <w:b/>
          <w:bCs/>
          <w:sz w:val="26"/>
          <w:szCs w:val="26"/>
        </w:rPr>
      </w:pPr>
      <w:r w:rsidRPr="006E0B26">
        <w:rPr>
          <w:rFonts w:ascii="Times New Roman" w:hAnsi="Times New Roman"/>
          <w:b/>
          <w:bCs/>
          <w:sz w:val="26"/>
          <w:szCs w:val="26"/>
        </w:rPr>
        <w:t>Части речи</w:t>
      </w:r>
    </w:p>
    <w:p w14:paraId="5B331341"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Наречие</w:t>
      </w:r>
    </w:p>
    <w:p w14:paraId="51767EC0"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Категория состояния</w:t>
      </w:r>
    </w:p>
    <w:p w14:paraId="49E9794B"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Деепричастие</w:t>
      </w:r>
    </w:p>
    <w:p w14:paraId="1CDF2184"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Частицы</w:t>
      </w:r>
    </w:p>
    <w:p w14:paraId="371594AD"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Междометия</w:t>
      </w:r>
    </w:p>
    <w:p w14:paraId="555D4205" w14:textId="0DAF0229" w:rsidR="009E0694" w:rsidRPr="006E0B26" w:rsidRDefault="009E0694" w:rsidP="00F5768E">
      <w:pPr>
        <w:spacing w:after="0" w:line="240" w:lineRule="auto"/>
        <w:ind w:firstLine="709"/>
        <w:jc w:val="both"/>
        <w:rPr>
          <w:rFonts w:ascii="Times New Roman" w:hAnsi="Times New Roman"/>
          <w:b/>
          <w:bCs/>
          <w:sz w:val="26"/>
          <w:szCs w:val="26"/>
          <w:u w:val="single"/>
        </w:rPr>
      </w:pPr>
      <w:r w:rsidRPr="006E0B26">
        <w:rPr>
          <w:rFonts w:ascii="Times New Roman" w:hAnsi="Times New Roman"/>
          <w:sz w:val="26"/>
          <w:szCs w:val="26"/>
        </w:rPr>
        <w:t xml:space="preserve">Звукоподражательные слова </w:t>
      </w:r>
    </w:p>
    <w:p w14:paraId="75BAA230"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b/>
          <w:bCs/>
          <w:sz w:val="26"/>
          <w:szCs w:val="26"/>
          <w:u w:val="single"/>
        </w:rPr>
        <w:t>Работа над словосочетанием и предложением</w:t>
      </w:r>
      <w:r w:rsidRPr="006E0B26">
        <w:rPr>
          <w:rFonts w:ascii="Times New Roman" w:hAnsi="Times New Roman"/>
          <w:sz w:val="26"/>
          <w:szCs w:val="26"/>
        </w:rPr>
        <w:t xml:space="preserve"> предполагает продолжение проводимой работы по формированию умения устанавливать связи между словами в словосочетаниях и предложениях, освоения различных типов предложения с учетом программного материала по предмету «Русский язык». Особое внимание в седьмом классе уделяется моделированию и конструированию предложений различной структуры, а также практическому использованию предложно-падежных конструкций, в частности, с производными предлогами (в течение, вследствие, благодаря, ввиду и проч.)</w:t>
      </w:r>
    </w:p>
    <w:p w14:paraId="13ED0C9E" w14:textId="77777777" w:rsidR="009E0694" w:rsidRPr="006E0B26" w:rsidRDefault="009E0694" w:rsidP="009E0694">
      <w:pPr>
        <w:spacing w:after="0" w:line="240" w:lineRule="auto"/>
        <w:ind w:firstLine="709"/>
        <w:jc w:val="both"/>
        <w:rPr>
          <w:rFonts w:ascii="Times New Roman" w:hAnsi="Times New Roman"/>
          <w:b/>
          <w:bCs/>
          <w:sz w:val="26"/>
          <w:szCs w:val="26"/>
        </w:rPr>
      </w:pPr>
      <w:r w:rsidRPr="006E0B26">
        <w:rPr>
          <w:rFonts w:ascii="Times New Roman" w:hAnsi="Times New Roman"/>
          <w:b/>
          <w:bCs/>
          <w:sz w:val="26"/>
          <w:szCs w:val="26"/>
        </w:rPr>
        <w:t xml:space="preserve">Словосочетание </w:t>
      </w:r>
    </w:p>
    <w:p w14:paraId="0809C293"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Виды словосочетаний по характеру главного слова.</w:t>
      </w:r>
    </w:p>
    <w:p w14:paraId="797A2537"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Средства связи слов в словосочетании.</w:t>
      </w:r>
    </w:p>
    <w:p w14:paraId="5DF2A870"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Предложно-падежное управление. </w:t>
      </w:r>
    </w:p>
    <w:p w14:paraId="4134BB76" w14:textId="77777777" w:rsidR="009E0694" w:rsidRPr="006E0B26" w:rsidRDefault="009E0694" w:rsidP="009E0694">
      <w:pPr>
        <w:spacing w:after="0" w:line="240" w:lineRule="auto"/>
        <w:ind w:firstLine="709"/>
        <w:jc w:val="both"/>
        <w:rPr>
          <w:rFonts w:ascii="Times New Roman" w:hAnsi="Times New Roman"/>
          <w:b/>
          <w:bCs/>
          <w:sz w:val="26"/>
          <w:szCs w:val="26"/>
        </w:rPr>
      </w:pPr>
      <w:r w:rsidRPr="006E0B26">
        <w:rPr>
          <w:rFonts w:ascii="Times New Roman" w:hAnsi="Times New Roman"/>
          <w:b/>
          <w:bCs/>
          <w:sz w:val="26"/>
          <w:szCs w:val="26"/>
        </w:rPr>
        <w:t xml:space="preserve">Предложение </w:t>
      </w:r>
    </w:p>
    <w:p w14:paraId="1F08717D"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Предложения, различные по цели высказывания и эмоциональной окраске, интонационное оформление предложений. </w:t>
      </w:r>
    </w:p>
    <w:p w14:paraId="21F69729"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Виды сложноподчиненных предложений.</w:t>
      </w:r>
    </w:p>
    <w:p w14:paraId="234DF94F" w14:textId="0DF2985E" w:rsidR="009E0694" w:rsidRPr="006E0B26" w:rsidRDefault="009E0694" w:rsidP="00F5768E">
      <w:pPr>
        <w:spacing w:after="0" w:line="240" w:lineRule="auto"/>
        <w:ind w:firstLine="709"/>
        <w:jc w:val="both"/>
        <w:rPr>
          <w:rFonts w:ascii="Times New Roman" w:hAnsi="Times New Roman"/>
          <w:sz w:val="26"/>
          <w:szCs w:val="26"/>
        </w:rPr>
      </w:pPr>
      <w:r w:rsidRPr="006E0B26">
        <w:rPr>
          <w:rFonts w:ascii="Times New Roman" w:hAnsi="Times New Roman"/>
          <w:sz w:val="26"/>
          <w:szCs w:val="26"/>
        </w:rPr>
        <w:t>Союзы и союзные слова.</w:t>
      </w:r>
    </w:p>
    <w:p w14:paraId="016208D8"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 </w:t>
      </w:r>
      <w:r w:rsidRPr="006E0B26">
        <w:rPr>
          <w:rFonts w:ascii="Times New Roman" w:hAnsi="Times New Roman"/>
          <w:b/>
          <w:bCs/>
          <w:sz w:val="26"/>
          <w:szCs w:val="26"/>
          <w:u w:val="single"/>
        </w:rPr>
        <w:t>Работа над текстом.</w:t>
      </w:r>
      <w:r w:rsidRPr="006E0B26">
        <w:rPr>
          <w:rFonts w:ascii="Times New Roman" w:hAnsi="Times New Roman"/>
          <w:sz w:val="26"/>
          <w:szCs w:val="26"/>
        </w:rPr>
        <w:t xml:space="preserve"> Предполагается организация работы по совершенствованию навыков понимания и продуцирования текстов различных жанров. Данный раздел занимает одну из ведущих позиций в системе развития речи. В продолжение работы в пятом и шестом классах предлагается расширить спектр умений анализировать формальные признаки текста, а также понимать содержание </w:t>
      </w:r>
      <w:r w:rsidRPr="006E0B26">
        <w:rPr>
          <w:rFonts w:ascii="Times New Roman" w:hAnsi="Times New Roman"/>
          <w:sz w:val="26"/>
          <w:szCs w:val="26"/>
        </w:rPr>
        <w:lastRenderedPageBreak/>
        <w:t>и смысл текстов в условиях аудирования и при чтении, продуцировать тексты различной стилевой и жанровой принадлежности. Особое внимание уделяется работе с научно-популярными и официально-деловыми текстами. Одним из новых направлений является работа с публицистическими текстами; их восприятие и анализ в процессе аудирования и чтения. Данное направление важно не только с точки зрения развития монологической речи, но и формирования гражданской позиции обучающихся, поскольку в данном возрасте они получают паспорт. Формирование критического отношения к новостным материалам, в том числе, в интернете необходимо для адекватной ориентации в окружающем мире. Привитие интереса к подобным материалам и самостоятельной позиции по отношению к их содержанию способствует формированию у обучающихся активной гражданской позиции.</w:t>
      </w:r>
    </w:p>
    <w:p w14:paraId="28FA0257"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Большое внимание необходимо уделять продолжению развития механизмов понимания текста: компрессии и развертыванию, которые формируются в процессе практических упражнений.</w:t>
      </w:r>
    </w:p>
    <w:p w14:paraId="1A387C1B"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В </w:t>
      </w:r>
      <w:r w:rsidRPr="006E0B26">
        <w:rPr>
          <w:rFonts w:ascii="Times New Roman" w:hAnsi="Times New Roman"/>
          <w:sz w:val="26"/>
          <w:szCs w:val="26"/>
          <w:lang w:val="en-US"/>
        </w:rPr>
        <w:t>VII</w:t>
      </w:r>
      <w:r w:rsidRPr="006E0B26">
        <w:rPr>
          <w:rFonts w:ascii="Times New Roman" w:hAnsi="Times New Roman"/>
          <w:sz w:val="26"/>
          <w:szCs w:val="26"/>
        </w:rPr>
        <w:t xml:space="preserve"> классе предусматривается продуцирование текстов большего объема, по сравнению с предыдущими классами. Классные сочинения (объемом 1,0–1,5 страницы) формулируются и записываются после предварительного обсуждения.</w:t>
      </w:r>
    </w:p>
    <w:p w14:paraId="03FDD524"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Впервые в 7 классе обучающиеся начинают осваивать тексты в публицистическом жанре, продолжается работа над текстами в жанре научного сообщения, оформления деловых бумаг.</w:t>
      </w:r>
    </w:p>
    <w:p w14:paraId="3BE68030" w14:textId="77777777" w:rsidR="009E0694" w:rsidRPr="006E0B26" w:rsidRDefault="009E0694" w:rsidP="009E0694">
      <w:pPr>
        <w:spacing w:after="0" w:line="240" w:lineRule="auto"/>
        <w:ind w:firstLine="709"/>
        <w:jc w:val="both"/>
        <w:rPr>
          <w:rFonts w:ascii="Times New Roman" w:hAnsi="Times New Roman"/>
          <w:sz w:val="26"/>
          <w:szCs w:val="26"/>
          <w:lang w:eastAsia="ru-RU"/>
        </w:rPr>
      </w:pPr>
      <w:r w:rsidRPr="006E0B26">
        <w:rPr>
          <w:rFonts w:ascii="Times New Roman" w:hAnsi="Times New Roman"/>
          <w:sz w:val="26"/>
          <w:szCs w:val="26"/>
          <w:lang w:eastAsia="ru-RU"/>
        </w:rPr>
        <w:t>При формировании умения аудирования публицистических текстов необходимо обратить внимание на различный уровень их переработки: детальный или выборочный. Обучающимся предлагаются устные или письменные публицистические тексты объемом не менее 230 слов (на конец года обучения). В ходе работы над текстами проводится предварительный их анализ, далее под руководством педагога устно и письменно формулируется тема и главная мысль текста, вопросы по содержанию текста и ответы на них. У обучающихся формируется умение после предварительного анализа подробно, сжато и выборочно передавать в устной и письменной форме содержание прослушанных и/ или прочитанных публицистических текстов (для подробного изложения объем исходного текста не менее 180 слов; для сжатого и выборочного изложения – не менее 200 слов).</w:t>
      </w:r>
    </w:p>
    <w:p w14:paraId="14D072D1" w14:textId="77777777" w:rsidR="009E0694" w:rsidRPr="006E0B26" w:rsidRDefault="009E0694" w:rsidP="009E0694">
      <w:pPr>
        <w:spacing w:after="0" w:line="240" w:lineRule="auto"/>
        <w:ind w:firstLine="709"/>
        <w:jc w:val="both"/>
        <w:rPr>
          <w:rFonts w:ascii="Times New Roman" w:hAnsi="Times New Roman"/>
          <w:sz w:val="26"/>
          <w:szCs w:val="26"/>
          <w:lang w:eastAsia="ru-RU"/>
        </w:rPr>
      </w:pPr>
      <w:r w:rsidRPr="006E0B26">
        <w:rPr>
          <w:rFonts w:ascii="Times New Roman" w:hAnsi="Times New Roman"/>
          <w:sz w:val="26"/>
          <w:szCs w:val="26"/>
          <w:lang w:eastAsia="ru-RU"/>
        </w:rPr>
        <w:t xml:space="preserve">Для формирования умения работать с учебными и </w:t>
      </w:r>
      <w:proofErr w:type="spellStart"/>
      <w:r w:rsidRPr="006E0B26">
        <w:rPr>
          <w:rFonts w:ascii="Times New Roman" w:hAnsi="Times New Roman"/>
          <w:sz w:val="26"/>
          <w:szCs w:val="26"/>
          <w:lang w:eastAsia="ru-RU"/>
        </w:rPr>
        <w:t>неучебными</w:t>
      </w:r>
      <w:proofErr w:type="spellEnd"/>
      <w:r w:rsidRPr="006E0B26">
        <w:rPr>
          <w:rFonts w:ascii="Times New Roman" w:hAnsi="Times New Roman"/>
          <w:sz w:val="26"/>
          <w:szCs w:val="26"/>
          <w:lang w:eastAsia="ru-RU"/>
        </w:rPr>
        <w:t xml:space="preserve"> текстами (достижение метапредметных результатов) предлагается продолжить работу по составлению разнообразных планов текста (после предварительного анализа): простого, сложного; назывного, вопросного, тезисного, на основе которых обучающиеся могут воспроизвести текст в устной или письменной форме. Важно учить обучающихся выделять главную и второстепенную информацию в прослушанном и прочитанном тексте; передавать содержание текста с изменением лица рассказчика, представлять содержание текста в виде таблицы, схемы. </w:t>
      </w:r>
    </w:p>
    <w:p w14:paraId="1BD16EBB"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Кроме работы над пониманием текста большая работа проводится по формированию у обучающихся навыков продуцирования собственных монологических и диалогических высказываний. Продолжается работа по формированию умения по заданному алгоритму создавать устные монологические высказывания на основе наблюдений, личных впечатлений, чтения научно-учебной, </w:t>
      </w:r>
      <w:r w:rsidRPr="006E0B26">
        <w:rPr>
          <w:rFonts w:ascii="Times New Roman" w:hAnsi="Times New Roman"/>
          <w:sz w:val="26"/>
          <w:szCs w:val="26"/>
        </w:rPr>
        <w:lastRenderedPageBreak/>
        <w:t>художественной и научно-популярной литературы: монолог-описание, монолог-рассуждение, монолог-повествование, но в 7 классе увеличивается протяженность текстов - не менее 70 слов. Кроме того, совершенствуется умение создавать и выступать с научным (научно-популярным) сообщением на заданную тему с использованием наглядности, в том числе в рамках исследовательской деятельности, а также в публицистических жанрах (интервью, репортаж, заметка).</w:t>
      </w:r>
    </w:p>
    <w:p w14:paraId="4C91B541"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ab/>
        <w:t>При создании самостоятельных связных высказываний важно совершенствовать умение анализировать, в том числе, собственный текст с точки зрения соответствия его основным признакам, адекватности отбора языковых средств. Поэтому полезно анализировать различные образцы текстов, а также приучить обучающихся редактировать как чужие, так и собственные тексты.</w:t>
      </w:r>
    </w:p>
    <w:p w14:paraId="0CE356BB" w14:textId="77777777" w:rsidR="009E0694" w:rsidRPr="006E0B26" w:rsidRDefault="009E0694" w:rsidP="009E0694">
      <w:pPr>
        <w:spacing w:after="0" w:line="240" w:lineRule="auto"/>
        <w:ind w:firstLine="709"/>
        <w:jc w:val="both"/>
        <w:rPr>
          <w:rFonts w:ascii="Times New Roman" w:hAnsi="Times New Roman"/>
          <w:b/>
          <w:bCs/>
          <w:sz w:val="26"/>
          <w:szCs w:val="26"/>
        </w:rPr>
      </w:pPr>
      <w:r w:rsidRPr="006E0B26">
        <w:rPr>
          <w:rFonts w:ascii="Times New Roman" w:hAnsi="Times New Roman"/>
          <w:b/>
          <w:bCs/>
          <w:sz w:val="26"/>
          <w:szCs w:val="26"/>
        </w:rPr>
        <w:t>Виды и стили монологической речи.</w:t>
      </w:r>
    </w:p>
    <w:p w14:paraId="08830ECA"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Основные признаки видов и стилей монологической речи:</w:t>
      </w:r>
      <w:r w:rsidRPr="006E0B26">
        <w:rPr>
          <w:rFonts w:ascii="Times New Roman" w:hAnsi="Times New Roman"/>
          <w:b/>
          <w:bCs/>
          <w:sz w:val="26"/>
          <w:szCs w:val="26"/>
        </w:rPr>
        <w:t xml:space="preserve"> </w:t>
      </w:r>
      <w:r w:rsidRPr="006E0B26">
        <w:rPr>
          <w:rFonts w:ascii="Times New Roman" w:hAnsi="Times New Roman"/>
          <w:sz w:val="26"/>
          <w:szCs w:val="26"/>
        </w:rPr>
        <w:t xml:space="preserve">монолог-описание, монолог-рассуждение, монолог-повествование, научное сообщение, публицистика, официально деловой стиль речи. </w:t>
      </w:r>
    </w:p>
    <w:p w14:paraId="26DB2078"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Сочинения-миниатюры с опорой на произведения искусства.</w:t>
      </w:r>
    </w:p>
    <w:p w14:paraId="3F796134"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b/>
          <w:bCs/>
          <w:sz w:val="26"/>
          <w:szCs w:val="26"/>
        </w:rPr>
        <w:t>Текст</w:t>
      </w:r>
      <w:r w:rsidRPr="006E0B26">
        <w:rPr>
          <w:rFonts w:ascii="Times New Roman" w:hAnsi="Times New Roman"/>
          <w:sz w:val="26"/>
          <w:szCs w:val="26"/>
        </w:rPr>
        <w:t xml:space="preserve">. </w:t>
      </w:r>
    </w:p>
    <w:p w14:paraId="2E92D7EA"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Тема и </w:t>
      </w:r>
      <w:proofErr w:type="spellStart"/>
      <w:r w:rsidRPr="006E0B26">
        <w:rPr>
          <w:rFonts w:ascii="Times New Roman" w:hAnsi="Times New Roman"/>
          <w:sz w:val="26"/>
          <w:szCs w:val="26"/>
        </w:rPr>
        <w:t>микротема</w:t>
      </w:r>
      <w:proofErr w:type="spellEnd"/>
      <w:r w:rsidRPr="006E0B26">
        <w:rPr>
          <w:rFonts w:ascii="Times New Roman" w:hAnsi="Times New Roman"/>
          <w:sz w:val="26"/>
          <w:szCs w:val="26"/>
        </w:rPr>
        <w:t xml:space="preserve"> текста; главная мысль текста.</w:t>
      </w:r>
    </w:p>
    <w:p w14:paraId="5272058C"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Главная и второстепенная информация в прослушанном или прочитанном тексте. </w:t>
      </w:r>
    </w:p>
    <w:p w14:paraId="7B4BA805"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Абзацное членение текста. </w:t>
      </w:r>
    </w:p>
    <w:p w14:paraId="2079B1B1"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Виды планов (простой, сложный, вопросный, назывной, тезисный и др.). </w:t>
      </w:r>
    </w:p>
    <w:p w14:paraId="77A2A019"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Изложения.</w:t>
      </w:r>
    </w:p>
    <w:p w14:paraId="34E4E641"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Пересказ текста с изменением лица рассказчика. </w:t>
      </w:r>
    </w:p>
    <w:p w14:paraId="4C62192A"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Подробные и краткие пересказы (изложения).</w:t>
      </w:r>
    </w:p>
    <w:p w14:paraId="6A6C3A05"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Преобразование текста.</w:t>
      </w:r>
    </w:p>
    <w:p w14:paraId="54FAC2E2"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b/>
          <w:bCs/>
          <w:sz w:val="26"/>
          <w:szCs w:val="26"/>
          <w:u w:val="single"/>
        </w:rPr>
        <w:t>Виды речевой деятельности и культура речи</w:t>
      </w:r>
    </w:p>
    <w:p w14:paraId="3313359D"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В 7 классе большое внимание уделяется формированию навыка аудирования как метапредметному навыку. С этой точки зрения важно, чтобы обучающиеся владели различными видами аудирования, которые они усвоили ранее: выборочным, детальным – как научно-учебных, художественных текстов различных функционально-смысловых типов речи, так и текстов публицистического жанра, которые они осваивают на данном году обучения. </w:t>
      </w:r>
    </w:p>
    <w:p w14:paraId="02FC95E4"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Важно на данном этапе обучения осуществлять формирование навыков ведения дискуссии, обсуждений на различные темы, так чтобы обучающиеся могли активно участвовать в обсуждении учебных ситуаций, в диалоге на лингвистические (в рамках изученного) темы и темы на основе жизненных наблюдений (диалог – запрос информации, диалог – сообщение информации).</w:t>
      </w:r>
    </w:p>
    <w:p w14:paraId="6BCFD73E" w14:textId="2ECC0DD7" w:rsidR="009E0694" w:rsidRPr="006E0B26" w:rsidRDefault="009E0694" w:rsidP="00F5768E">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Необходимо учитывать, что в этом возрасте обучающиеся </w:t>
      </w:r>
      <w:proofErr w:type="spellStart"/>
      <w:r w:rsidRPr="006E0B26">
        <w:rPr>
          <w:rFonts w:ascii="Times New Roman" w:hAnsi="Times New Roman"/>
          <w:sz w:val="26"/>
          <w:szCs w:val="26"/>
        </w:rPr>
        <w:t>обучающиеся</w:t>
      </w:r>
      <w:proofErr w:type="spellEnd"/>
      <w:r w:rsidRPr="006E0B26">
        <w:rPr>
          <w:rFonts w:ascii="Times New Roman" w:hAnsi="Times New Roman"/>
          <w:sz w:val="26"/>
          <w:szCs w:val="26"/>
        </w:rPr>
        <w:t xml:space="preserve"> становятся очень чувствительными к реакции на их личность в социальных сетях. Поэтому необходимо продолжать обсуждать с ними правила общения в этих условиях, формы передачи информации, способы и характер безопасного общения. Продолжается работа по формированию и совершенствованию сценариев решения конфликтов как со сверстниками, так и со взрослыми. Кроме того, обсуждаются проблемы фейковых сообщений, особенности рождения и распространения сплетни. </w:t>
      </w:r>
      <w:r w:rsidRPr="006E0B26">
        <w:rPr>
          <w:rFonts w:ascii="Times New Roman" w:hAnsi="Times New Roman"/>
          <w:sz w:val="26"/>
          <w:szCs w:val="26"/>
        </w:rPr>
        <w:lastRenderedPageBreak/>
        <w:t>Обучающиеся должны понимать особенности этих жанров, а также ответственность за их распространение.</w:t>
      </w:r>
    </w:p>
    <w:p w14:paraId="1F815B8A" w14:textId="77777777" w:rsidR="009E0694" w:rsidRPr="006E0B26" w:rsidRDefault="009E0694" w:rsidP="009E0694">
      <w:pPr>
        <w:spacing w:after="0" w:line="240" w:lineRule="auto"/>
        <w:ind w:firstLine="709"/>
        <w:jc w:val="both"/>
        <w:rPr>
          <w:rFonts w:ascii="Times New Roman" w:hAnsi="Times New Roman"/>
          <w:b/>
          <w:bCs/>
          <w:sz w:val="26"/>
          <w:szCs w:val="26"/>
        </w:rPr>
      </w:pPr>
      <w:r w:rsidRPr="006E0B26">
        <w:rPr>
          <w:rFonts w:ascii="Times New Roman" w:hAnsi="Times New Roman"/>
          <w:b/>
          <w:bCs/>
          <w:sz w:val="26"/>
          <w:szCs w:val="26"/>
        </w:rPr>
        <w:t xml:space="preserve">Виды речевой деятельности. </w:t>
      </w:r>
    </w:p>
    <w:p w14:paraId="40A173E8"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Аудирование детальное и выборочное. </w:t>
      </w:r>
    </w:p>
    <w:p w14:paraId="0CE85CA8"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Чтение ознакомительное, изучающее, просмотровое.</w:t>
      </w:r>
    </w:p>
    <w:p w14:paraId="4937568C" w14:textId="77777777" w:rsidR="009E0694" w:rsidRPr="006E0B26" w:rsidRDefault="009E0694" w:rsidP="009E0694">
      <w:pPr>
        <w:spacing w:after="0" w:line="240" w:lineRule="auto"/>
        <w:ind w:firstLine="709"/>
        <w:jc w:val="both"/>
        <w:rPr>
          <w:rFonts w:ascii="Times New Roman" w:hAnsi="Times New Roman"/>
          <w:b/>
          <w:bCs/>
          <w:sz w:val="26"/>
          <w:szCs w:val="26"/>
        </w:rPr>
      </w:pPr>
      <w:r w:rsidRPr="006E0B26">
        <w:rPr>
          <w:rFonts w:ascii="Times New Roman" w:hAnsi="Times New Roman"/>
          <w:b/>
          <w:bCs/>
          <w:sz w:val="26"/>
          <w:szCs w:val="26"/>
        </w:rPr>
        <w:t>Язык и речь</w:t>
      </w:r>
    </w:p>
    <w:p w14:paraId="6B001791"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Язык как развивающееся явление. </w:t>
      </w:r>
    </w:p>
    <w:p w14:paraId="7D95064A"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Взаимосвязь языка с культурой и историей народа. </w:t>
      </w:r>
    </w:p>
    <w:p w14:paraId="591F4562"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Лексика как отражение уровня развития цивилизации. </w:t>
      </w:r>
    </w:p>
    <w:p w14:paraId="1FB5AE39" w14:textId="77777777" w:rsidR="009E0694" w:rsidRPr="006E0B26" w:rsidRDefault="009E0694" w:rsidP="009E0694">
      <w:pPr>
        <w:spacing w:after="0" w:line="240" w:lineRule="auto"/>
        <w:ind w:firstLine="709"/>
        <w:jc w:val="both"/>
        <w:rPr>
          <w:rFonts w:ascii="Times New Roman" w:hAnsi="Times New Roman"/>
          <w:b/>
          <w:bCs/>
          <w:sz w:val="26"/>
          <w:szCs w:val="26"/>
        </w:rPr>
      </w:pPr>
      <w:r w:rsidRPr="006E0B26">
        <w:rPr>
          <w:rFonts w:ascii="Times New Roman" w:hAnsi="Times New Roman"/>
          <w:b/>
          <w:bCs/>
          <w:sz w:val="26"/>
          <w:szCs w:val="26"/>
        </w:rPr>
        <w:t xml:space="preserve">Особенности общения в интернете и социальных сетях. </w:t>
      </w:r>
    </w:p>
    <w:p w14:paraId="17E99095"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Способы и сценарии общения в социальных сетях. </w:t>
      </w:r>
    </w:p>
    <w:p w14:paraId="765C6FBB"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Что такое блог. Для кого пишут блогеры? Можно ли стать блогером? Блогер – это профессия?</w:t>
      </w:r>
    </w:p>
    <w:p w14:paraId="53373D56"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Новости в интернете. Что такой фейк? Как можно распознать, что данная новость фейковая. Обсуждение новостей из интернета. Ответственность за распространение фейков. </w:t>
      </w:r>
    </w:p>
    <w:p w14:paraId="0938F55F" w14:textId="77777777" w:rsidR="009E0694" w:rsidRPr="006E0B26" w:rsidRDefault="009E0694" w:rsidP="009E0694">
      <w:pPr>
        <w:spacing w:after="0" w:line="240" w:lineRule="auto"/>
        <w:ind w:firstLine="709"/>
        <w:jc w:val="both"/>
        <w:rPr>
          <w:rFonts w:ascii="Times New Roman" w:hAnsi="Times New Roman"/>
          <w:b/>
          <w:bCs/>
          <w:sz w:val="26"/>
          <w:szCs w:val="26"/>
        </w:rPr>
      </w:pPr>
      <w:r w:rsidRPr="006E0B26">
        <w:rPr>
          <w:rFonts w:ascii="Times New Roman" w:hAnsi="Times New Roman"/>
          <w:b/>
          <w:bCs/>
          <w:sz w:val="26"/>
          <w:szCs w:val="26"/>
        </w:rPr>
        <w:t xml:space="preserve">Правила общения со сверстниками и взрослыми. </w:t>
      </w:r>
    </w:p>
    <w:p w14:paraId="6929EAEB"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Речевой этикет в устной коммуникации. </w:t>
      </w:r>
    </w:p>
    <w:p w14:paraId="08261610"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Сценарии коммуникативного поведения в общении со сверстниками, знакомыми и незнакомыми взрослыми: знакомство, просьба о помощи, совет, «светская беседа», дружеский разговор. </w:t>
      </w:r>
    </w:p>
    <w:p w14:paraId="38290B60"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Что такое сплетня. Почему не любят сплетников. </w:t>
      </w:r>
    </w:p>
    <w:p w14:paraId="19A6381F"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Способы решения спорных ситуаций. </w:t>
      </w:r>
    </w:p>
    <w:p w14:paraId="18C3B35D"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Способы ведения полемики на лингвистические темы и темы на основе жизненных ситуаций.</w:t>
      </w:r>
    </w:p>
    <w:p w14:paraId="2F494E64" w14:textId="008C818B" w:rsidR="009E0694" w:rsidRPr="006E0B26" w:rsidRDefault="009E0694" w:rsidP="00F5768E">
      <w:pPr>
        <w:spacing w:after="0" w:line="240" w:lineRule="auto"/>
        <w:contextualSpacing/>
        <w:rPr>
          <w:rFonts w:ascii="Times New Roman" w:hAnsi="Times New Roman"/>
          <w:b/>
          <w:bCs/>
          <w:i/>
          <w:sz w:val="26"/>
          <w:szCs w:val="26"/>
        </w:rPr>
      </w:pPr>
      <w:r w:rsidRPr="006E0B26">
        <w:rPr>
          <w:rFonts w:ascii="Times New Roman" w:hAnsi="Times New Roman"/>
          <w:iCs/>
          <w:sz w:val="26"/>
          <w:szCs w:val="26"/>
        </w:rPr>
        <w:t>8 КЛАСС</w:t>
      </w:r>
    </w:p>
    <w:p w14:paraId="03C285B5" w14:textId="29525610" w:rsidR="009E0694" w:rsidRPr="006E0B26" w:rsidRDefault="009E0694" w:rsidP="00F5768E">
      <w:pPr>
        <w:spacing w:after="0" w:line="240" w:lineRule="auto"/>
        <w:ind w:firstLine="751"/>
        <w:jc w:val="both"/>
        <w:rPr>
          <w:rFonts w:ascii="Times New Roman" w:hAnsi="Times New Roman"/>
          <w:sz w:val="26"/>
          <w:szCs w:val="26"/>
        </w:rPr>
      </w:pPr>
      <w:r w:rsidRPr="006E0B26">
        <w:rPr>
          <w:rFonts w:ascii="Times New Roman" w:hAnsi="Times New Roman"/>
          <w:b/>
          <w:bCs/>
          <w:sz w:val="26"/>
          <w:szCs w:val="26"/>
          <w:u w:val="single"/>
        </w:rPr>
        <w:t>Работа над словом</w:t>
      </w:r>
      <w:r w:rsidRPr="006E0B26">
        <w:rPr>
          <w:rFonts w:ascii="Times New Roman" w:hAnsi="Times New Roman"/>
          <w:sz w:val="26"/>
          <w:szCs w:val="26"/>
        </w:rPr>
        <w:t xml:space="preserve">. </w:t>
      </w:r>
    </w:p>
    <w:p w14:paraId="5890201B" w14:textId="77777777" w:rsidR="009E0694" w:rsidRPr="006E0B26" w:rsidRDefault="009E0694" w:rsidP="009E0694">
      <w:pPr>
        <w:spacing w:after="0" w:line="240" w:lineRule="auto"/>
        <w:ind w:firstLine="751"/>
        <w:jc w:val="both"/>
        <w:rPr>
          <w:rFonts w:ascii="Times New Roman" w:hAnsi="Times New Roman"/>
          <w:sz w:val="26"/>
          <w:szCs w:val="26"/>
          <w:lang w:eastAsia="ru-RU"/>
        </w:rPr>
      </w:pPr>
      <w:r w:rsidRPr="006E0B26">
        <w:rPr>
          <w:rFonts w:ascii="Times New Roman" w:hAnsi="Times New Roman"/>
          <w:sz w:val="26"/>
          <w:szCs w:val="26"/>
          <w:lang w:eastAsia="ru-RU"/>
        </w:rPr>
        <w:t xml:space="preserve">Специфика содержания работы на уроках развития в 8 классе определяется программными требованиями курса «Русский язык». В восьмом классе на уроках русского языка предполагается изучение норм согласования сказуемого и подлежащего, выраженными сложносокращенными словами. </w:t>
      </w:r>
      <w:bookmarkStart w:id="114" w:name="_Hlk54122851"/>
      <w:r w:rsidRPr="006E0B26">
        <w:rPr>
          <w:rFonts w:ascii="Times New Roman" w:hAnsi="Times New Roman"/>
          <w:sz w:val="26"/>
          <w:szCs w:val="26"/>
          <w:lang w:eastAsia="ru-RU"/>
        </w:rPr>
        <w:t>На уроках развития речи в опережающем режиме обучающихся учат опознавать сложносокращенные слова, наиболее часто встречающиеся в быту учащихся, а также в различных текстах, например, Сбербанк, Госдума, медсестра, АОО, СМИ, спецодежда и проч., понимать их значение, правильно использовать в самостоятельной речи.</w:t>
      </w:r>
      <w:bookmarkEnd w:id="114"/>
      <w:r w:rsidRPr="006E0B26">
        <w:rPr>
          <w:rFonts w:ascii="Times New Roman" w:hAnsi="Times New Roman"/>
          <w:sz w:val="26"/>
          <w:szCs w:val="26"/>
          <w:lang w:eastAsia="ru-RU"/>
        </w:rPr>
        <w:t xml:space="preserve"> Данная работа должна носить опережающий характер по отношению в изучаемому на уроках русского языка, для того чтобы сформировать у обучающихся предварительные знания о семантике изучаемой лексики, способах ее употребления. Наряду с этим, данное направление работы носит практико-ориентированный характер, поскольку способствует социализации обучающихся.</w:t>
      </w:r>
    </w:p>
    <w:p w14:paraId="2C2CA438" w14:textId="77777777" w:rsidR="009E0694" w:rsidRPr="006E0B26" w:rsidRDefault="009E0694" w:rsidP="009E0694">
      <w:pPr>
        <w:spacing w:after="0" w:line="240" w:lineRule="auto"/>
        <w:ind w:firstLine="751"/>
        <w:jc w:val="both"/>
        <w:rPr>
          <w:rFonts w:ascii="Times New Roman" w:hAnsi="Times New Roman"/>
          <w:sz w:val="26"/>
          <w:szCs w:val="26"/>
          <w:lang w:eastAsia="ru-RU"/>
        </w:rPr>
      </w:pPr>
      <w:r w:rsidRPr="006E0B26">
        <w:rPr>
          <w:rFonts w:ascii="Times New Roman" w:hAnsi="Times New Roman"/>
          <w:sz w:val="26"/>
          <w:szCs w:val="26"/>
          <w:lang w:eastAsia="ru-RU"/>
        </w:rPr>
        <w:t xml:space="preserve">Кроме того, в содержание работы включается лексика, фразеологизмы, используемые в текстах, предлагаемых для литературного чтения и по другим предметам. </w:t>
      </w:r>
    </w:p>
    <w:p w14:paraId="47A4CE36" w14:textId="77777777" w:rsidR="009E0694" w:rsidRPr="006E0B26" w:rsidRDefault="009E0694" w:rsidP="009E0694">
      <w:pPr>
        <w:spacing w:after="0" w:line="240" w:lineRule="auto"/>
        <w:ind w:firstLine="751"/>
        <w:jc w:val="both"/>
        <w:rPr>
          <w:rFonts w:ascii="Times New Roman" w:hAnsi="Times New Roman"/>
          <w:sz w:val="26"/>
          <w:szCs w:val="26"/>
        </w:rPr>
      </w:pPr>
      <w:r w:rsidRPr="006E0B26">
        <w:rPr>
          <w:rFonts w:ascii="Times New Roman" w:hAnsi="Times New Roman"/>
          <w:sz w:val="26"/>
          <w:szCs w:val="26"/>
        </w:rPr>
        <w:t xml:space="preserve">Обучающиеся продолжают работать со словарями, представленными в печатном виде или в электронном. Особенно это важно при проведении самопроверки различных творческих работ, подготовке презентаций, групповых </w:t>
      </w:r>
      <w:r w:rsidRPr="006E0B26">
        <w:rPr>
          <w:rFonts w:ascii="Times New Roman" w:hAnsi="Times New Roman"/>
          <w:sz w:val="26"/>
          <w:szCs w:val="26"/>
        </w:rPr>
        <w:lastRenderedPageBreak/>
        <w:t>проектов. Важно обращать внимание обучающихся на необходимость отбора наиболее точной лексики для выражения собственных мыслей, а также на аккуратность оформления работ.</w:t>
      </w:r>
    </w:p>
    <w:p w14:paraId="2CE75A93" w14:textId="56BC6FDD" w:rsidR="009E0694" w:rsidRPr="006E0B26" w:rsidRDefault="009E0694" w:rsidP="00F5768E">
      <w:pPr>
        <w:spacing w:after="0" w:line="240" w:lineRule="auto"/>
        <w:ind w:firstLine="751"/>
        <w:jc w:val="both"/>
        <w:rPr>
          <w:rFonts w:ascii="Times New Roman" w:hAnsi="Times New Roman"/>
          <w:sz w:val="26"/>
          <w:szCs w:val="26"/>
        </w:rPr>
      </w:pPr>
      <w:r w:rsidRPr="006E0B26">
        <w:rPr>
          <w:rFonts w:ascii="Times New Roman" w:hAnsi="Times New Roman"/>
          <w:sz w:val="26"/>
          <w:szCs w:val="26"/>
        </w:rPr>
        <w:t>Одной из устойчивых проблем детей с ТНР в области речевого развития является отсутствие «чувства языка», поэтому и в восьмом классе сохраняются трудности распознавания многозначных слов, владения переносным значением, подбора синонимов, антонимов, омонимов. Работа над этими видами парадигматических отношений носит длительный характер и организуется на всем протяжении обучения. Основой является программная лексика из различных учебных курсов.</w:t>
      </w:r>
    </w:p>
    <w:p w14:paraId="428A73C6" w14:textId="77777777" w:rsidR="009E0694" w:rsidRPr="006E0B26" w:rsidRDefault="009E0694" w:rsidP="009E0694">
      <w:pPr>
        <w:spacing w:after="0" w:line="240" w:lineRule="auto"/>
        <w:ind w:firstLine="751"/>
        <w:jc w:val="both"/>
        <w:rPr>
          <w:rFonts w:ascii="Times New Roman" w:hAnsi="Times New Roman"/>
          <w:b/>
          <w:bCs/>
          <w:sz w:val="26"/>
          <w:szCs w:val="26"/>
        </w:rPr>
      </w:pPr>
      <w:r w:rsidRPr="006E0B26">
        <w:rPr>
          <w:rFonts w:ascii="Times New Roman" w:hAnsi="Times New Roman"/>
          <w:b/>
          <w:bCs/>
          <w:sz w:val="26"/>
          <w:szCs w:val="26"/>
        </w:rPr>
        <w:t>Лексика, словообразование</w:t>
      </w:r>
    </w:p>
    <w:p w14:paraId="54883983" w14:textId="77777777" w:rsidR="009E0694" w:rsidRPr="006E0B26" w:rsidRDefault="009E0694" w:rsidP="009E0694">
      <w:pPr>
        <w:spacing w:after="0" w:line="240" w:lineRule="auto"/>
        <w:ind w:firstLine="751"/>
        <w:jc w:val="both"/>
        <w:rPr>
          <w:rFonts w:ascii="Times New Roman" w:hAnsi="Times New Roman"/>
          <w:sz w:val="26"/>
          <w:szCs w:val="26"/>
        </w:rPr>
      </w:pPr>
      <w:r w:rsidRPr="006E0B26">
        <w:rPr>
          <w:rFonts w:ascii="Times New Roman" w:hAnsi="Times New Roman"/>
          <w:sz w:val="26"/>
          <w:szCs w:val="26"/>
        </w:rPr>
        <w:t xml:space="preserve">Способы толкования лексического значения слова </w:t>
      </w:r>
    </w:p>
    <w:p w14:paraId="0913347B" w14:textId="77777777" w:rsidR="009E0694" w:rsidRPr="006E0B26" w:rsidRDefault="009E0694" w:rsidP="009E0694">
      <w:pPr>
        <w:spacing w:after="0" w:line="240" w:lineRule="auto"/>
        <w:ind w:firstLine="751"/>
        <w:jc w:val="both"/>
        <w:rPr>
          <w:rFonts w:ascii="Times New Roman" w:hAnsi="Times New Roman"/>
          <w:sz w:val="26"/>
          <w:szCs w:val="26"/>
        </w:rPr>
      </w:pPr>
      <w:r w:rsidRPr="006E0B26">
        <w:rPr>
          <w:rFonts w:ascii="Times New Roman" w:hAnsi="Times New Roman"/>
          <w:sz w:val="26"/>
          <w:szCs w:val="26"/>
        </w:rPr>
        <w:t xml:space="preserve">Однозначные и многозначные слова, прямое и переносное значение слова, синонимы, антонимы, омонимы. </w:t>
      </w:r>
    </w:p>
    <w:p w14:paraId="40D0F6A6" w14:textId="77777777" w:rsidR="009E0694" w:rsidRPr="006E0B26" w:rsidRDefault="009E0694" w:rsidP="009E0694">
      <w:pPr>
        <w:spacing w:after="0" w:line="240" w:lineRule="auto"/>
        <w:ind w:firstLine="751"/>
        <w:jc w:val="both"/>
        <w:rPr>
          <w:rFonts w:ascii="Times New Roman" w:hAnsi="Times New Roman"/>
          <w:sz w:val="26"/>
          <w:szCs w:val="26"/>
        </w:rPr>
      </w:pPr>
      <w:r w:rsidRPr="006E0B26">
        <w:rPr>
          <w:rFonts w:ascii="Times New Roman" w:hAnsi="Times New Roman"/>
          <w:sz w:val="26"/>
          <w:szCs w:val="26"/>
        </w:rPr>
        <w:t xml:space="preserve">Стилистическая окраска слова. </w:t>
      </w:r>
    </w:p>
    <w:p w14:paraId="2B931F57" w14:textId="77777777" w:rsidR="009E0694" w:rsidRPr="006E0B26" w:rsidRDefault="009E0694" w:rsidP="009E0694">
      <w:pPr>
        <w:spacing w:after="0" w:line="240" w:lineRule="auto"/>
        <w:ind w:firstLine="751"/>
        <w:jc w:val="both"/>
        <w:rPr>
          <w:rFonts w:ascii="Times New Roman" w:hAnsi="Times New Roman"/>
          <w:sz w:val="26"/>
          <w:szCs w:val="26"/>
        </w:rPr>
      </w:pPr>
      <w:r w:rsidRPr="006E0B26">
        <w:rPr>
          <w:rFonts w:ascii="Times New Roman" w:hAnsi="Times New Roman"/>
          <w:sz w:val="26"/>
          <w:szCs w:val="26"/>
        </w:rPr>
        <w:t>Фразеологизмы</w:t>
      </w:r>
    </w:p>
    <w:p w14:paraId="462608B3" w14:textId="77777777" w:rsidR="009E0694" w:rsidRPr="006E0B26" w:rsidRDefault="009E0694" w:rsidP="009E0694">
      <w:pPr>
        <w:spacing w:after="0" w:line="240" w:lineRule="auto"/>
        <w:ind w:firstLine="751"/>
        <w:jc w:val="both"/>
        <w:rPr>
          <w:rFonts w:ascii="Times New Roman" w:hAnsi="Times New Roman"/>
          <w:sz w:val="26"/>
          <w:szCs w:val="26"/>
        </w:rPr>
      </w:pPr>
      <w:r w:rsidRPr="006E0B26">
        <w:rPr>
          <w:rFonts w:ascii="Times New Roman" w:hAnsi="Times New Roman"/>
          <w:sz w:val="26"/>
          <w:szCs w:val="26"/>
        </w:rPr>
        <w:t>Эпитеты, метафоры, олицетворение данных средств выразительности. Роль данных средств в общении.</w:t>
      </w:r>
    </w:p>
    <w:p w14:paraId="7A06AFC9" w14:textId="161C64A4" w:rsidR="009E0694" w:rsidRPr="006E0B26" w:rsidRDefault="009E0694" w:rsidP="00F5768E">
      <w:pPr>
        <w:spacing w:after="0" w:line="240" w:lineRule="auto"/>
        <w:ind w:firstLine="751"/>
        <w:jc w:val="both"/>
        <w:rPr>
          <w:rFonts w:ascii="Times New Roman" w:hAnsi="Times New Roman"/>
          <w:sz w:val="26"/>
          <w:szCs w:val="26"/>
        </w:rPr>
      </w:pPr>
      <w:r w:rsidRPr="006E0B26">
        <w:rPr>
          <w:rFonts w:ascii="Times New Roman" w:hAnsi="Times New Roman"/>
          <w:sz w:val="26"/>
          <w:szCs w:val="26"/>
        </w:rPr>
        <w:t>Словообразовательный и морфемный анализ.</w:t>
      </w:r>
    </w:p>
    <w:p w14:paraId="6D92AB53" w14:textId="77777777" w:rsidR="009E0694" w:rsidRPr="006E0B26" w:rsidRDefault="009E0694" w:rsidP="009E0694">
      <w:pPr>
        <w:spacing w:after="0" w:line="240" w:lineRule="auto"/>
        <w:ind w:firstLine="751"/>
        <w:jc w:val="both"/>
        <w:rPr>
          <w:rFonts w:ascii="Times New Roman" w:hAnsi="Times New Roman"/>
          <w:sz w:val="26"/>
          <w:szCs w:val="26"/>
        </w:rPr>
      </w:pPr>
      <w:r w:rsidRPr="006E0B26">
        <w:rPr>
          <w:rFonts w:ascii="Times New Roman" w:hAnsi="Times New Roman"/>
          <w:b/>
          <w:bCs/>
          <w:sz w:val="26"/>
          <w:szCs w:val="26"/>
          <w:u w:val="single"/>
        </w:rPr>
        <w:t>«Работа над словосочетанием и предложением»</w:t>
      </w:r>
      <w:r w:rsidRPr="006E0B26">
        <w:rPr>
          <w:rFonts w:ascii="Times New Roman" w:hAnsi="Times New Roman"/>
          <w:sz w:val="26"/>
          <w:szCs w:val="26"/>
        </w:rPr>
        <w:t xml:space="preserve"> предполагает продолжение проводимой на работы над совершенствованием умения устанавливать связи между словами в словосочетаниях и предложениях, освоения различных типов предложения с учетом программного материала по предмету «Русский язык». Особое внимание в восьмом классе уделяется моделированию и конструированию предложений различной структуры, в частности, с вводными конструкциями, с обобщающими словами, а также полные, неполные, безличные и проч. Необходимо обратить внимание на предложения со страдательным залогом и инверсией, которые вызывают, как правило, значительные трудности понимания в условиях аудирования и на чтении. Продолжается работа по совершенствованию </w:t>
      </w:r>
      <w:r w:rsidRPr="006E0B26">
        <w:rPr>
          <w:rFonts w:ascii="Times New Roman" w:hAnsi="Times New Roman"/>
          <w:sz w:val="26"/>
          <w:szCs w:val="26"/>
          <w:lang w:eastAsia="ru-RU"/>
        </w:rPr>
        <w:t>навыка установления связей в словосочетаниях и предложениях.</w:t>
      </w:r>
    </w:p>
    <w:p w14:paraId="2EC3925A" w14:textId="77777777" w:rsidR="009E0694" w:rsidRPr="006E0B26" w:rsidRDefault="009E0694" w:rsidP="009E0694">
      <w:pPr>
        <w:spacing w:after="0" w:line="240" w:lineRule="auto"/>
        <w:ind w:firstLine="751"/>
        <w:jc w:val="both"/>
        <w:rPr>
          <w:rFonts w:ascii="Times New Roman" w:hAnsi="Times New Roman"/>
          <w:sz w:val="26"/>
          <w:szCs w:val="26"/>
        </w:rPr>
      </w:pPr>
      <w:r w:rsidRPr="006E0B26">
        <w:rPr>
          <w:rFonts w:ascii="Times New Roman" w:hAnsi="Times New Roman"/>
          <w:sz w:val="26"/>
          <w:szCs w:val="26"/>
        </w:rPr>
        <w:t xml:space="preserve">В ходе практических упражнений у обучающихся закрепляют умение распознавать различные виды предложения, выделять словосочетания, распознавать их виды по характеру главного слова и типу связи (согласование, управление, примыкание). Особое внимание в восьмом классе уделяется предложениям с однородными членами предложения, способам их связи. В ходе практических упражнений обучающихся знакомят с однородными и неоднородными определениями, обобщающими словами при однородных членах предложения. Обучающиеся тренируются в выделении из списка данных предложений и составлении предложений с однородными членами предложения, связанными двойными союзами </w:t>
      </w:r>
      <w:r w:rsidRPr="006E0B26">
        <w:rPr>
          <w:rFonts w:ascii="Times New Roman" w:hAnsi="Times New Roman"/>
          <w:b/>
          <w:bCs/>
          <w:sz w:val="26"/>
          <w:szCs w:val="26"/>
        </w:rPr>
        <w:t>«не только – но и»</w:t>
      </w:r>
      <w:r w:rsidRPr="006E0B26">
        <w:rPr>
          <w:rFonts w:ascii="Times New Roman" w:hAnsi="Times New Roman"/>
          <w:sz w:val="26"/>
          <w:szCs w:val="26"/>
        </w:rPr>
        <w:t xml:space="preserve">, </w:t>
      </w:r>
      <w:r w:rsidRPr="006E0B26">
        <w:rPr>
          <w:rFonts w:ascii="Times New Roman" w:hAnsi="Times New Roman"/>
          <w:b/>
          <w:bCs/>
          <w:sz w:val="26"/>
          <w:szCs w:val="26"/>
        </w:rPr>
        <w:t>«как – так»</w:t>
      </w:r>
      <w:r w:rsidRPr="006E0B26">
        <w:rPr>
          <w:rFonts w:ascii="Times New Roman" w:hAnsi="Times New Roman"/>
          <w:sz w:val="26"/>
          <w:szCs w:val="26"/>
        </w:rPr>
        <w:t xml:space="preserve">, </w:t>
      </w:r>
      <w:r w:rsidRPr="006E0B26">
        <w:rPr>
          <w:rFonts w:ascii="Times New Roman" w:hAnsi="Times New Roman"/>
          <w:b/>
          <w:bCs/>
          <w:sz w:val="26"/>
          <w:szCs w:val="26"/>
        </w:rPr>
        <w:t>«если не – то»</w:t>
      </w:r>
      <w:r w:rsidRPr="006E0B26">
        <w:rPr>
          <w:rFonts w:ascii="Times New Roman" w:hAnsi="Times New Roman"/>
          <w:sz w:val="26"/>
          <w:szCs w:val="26"/>
        </w:rPr>
        <w:t xml:space="preserve">, </w:t>
      </w:r>
      <w:r w:rsidRPr="006E0B26">
        <w:rPr>
          <w:rFonts w:ascii="Times New Roman" w:hAnsi="Times New Roman"/>
          <w:b/>
          <w:bCs/>
          <w:sz w:val="26"/>
          <w:szCs w:val="26"/>
        </w:rPr>
        <w:t>«настолько – насколько»</w:t>
      </w:r>
      <w:r w:rsidRPr="006E0B26">
        <w:rPr>
          <w:rFonts w:ascii="Times New Roman" w:hAnsi="Times New Roman"/>
          <w:sz w:val="26"/>
          <w:szCs w:val="26"/>
        </w:rPr>
        <w:t xml:space="preserve"> и проч. Наблюдение, лингвистический эксперимент являются одними из ведущих форм обучения.</w:t>
      </w:r>
    </w:p>
    <w:p w14:paraId="651EB5D1" w14:textId="5A4DA039" w:rsidR="009E0694" w:rsidRPr="00F5768E" w:rsidRDefault="009E0694" w:rsidP="00F5768E">
      <w:pPr>
        <w:spacing w:after="0" w:line="240" w:lineRule="auto"/>
        <w:ind w:firstLine="751"/>
        <w:jc w:val="both"/>
        <w:rPr>
          <w:rFonts w:ascii="Times New Roman" w:hAnsi="Times New Roman"/>
          <w:sz w:val="26"/>
          <w:szCs w:val="26"/>
        </w:rPr>
      </w:pPr>
      <w:r w:rsidRPr="006E0B26">
        <w:rPr>
          <w:rFonts w:ascii="Times New Roman" w:hAnsi="Times New Roman"/>
          <w:sz w:val="26"/>
          <w:szCs w:val="26"/>
        </w:rPr>
        <w:t xml:space="preserve">Очень важно продолжать учить обучающихся различать виды предложений по цели высказывания и эмоциональной окраске с опорой на интонацию предложения. </w:t>
      </w:r>
    </w:p>
    <w:p w14:paraId="66321260" w14:textId="77777777" w:rsidR="009E0694" w:rsidRPr="006E0B26" w:rsidRDefault="009E0694" w:rsidP="009E0694">
      <w:pPr>
        <w:spacing w:after="0" w:line="240" w:lineRule="auto"/>
        <w:ind w:firstLine="751"/>
        <w:jc w:val="both"/>
        <w:rPr>
          <w:rFonts w:ascii="Times New Roman" w:hAnsi="Times New Roman"/>
          <w:b/>
          <w:bCs/>
          <w:sz w:val="26"/>
          <w:szCs w:val="26"/>
        </w:rPr>
      </w:pPr>
      <w:r w:rsidRPr="006E0B26">
        <w:rPr>
          <w:rFonts w:ascii="Times New Roman" w:hAnsi="Times New Roman"/>
          <w:b/>
          <w:bCs/>
          <w:sz w:val="26"/>
          <w:szCs w:val="26"/>
        </w:rPr>
        <w:t xml:space="preserve">Словосочетание </w:t>
      </w:r>
    </w:p>
    <w:p w14:paraId="29F7EBF4" w14:textId="77777777" w:rsidR="009E0694" w:rsidRPr="006E0B26" w:rsidRDefault="009E0694" w:rsidP="009E0694">
      <w:pPr>
        <w:spacing w:after="0" w:line="240" w:lineRule="auto"/>
        <w:ind w:firstLine="751"/>
        <w:jc w:val="both"/>
        <w:rPr>
          <w:rFonts w:ascii="Times New Roman" w:hAnsi="Times New Roman"/>
          <w:sz w:val="26"/>
          <w:szCs w:val="26"/>
        </w:rPr>
      </w:pPr>
      <w:r w:rsidRPr="006E0B26">
        <w:rPr>
          <w:rFonts w:ascii="Times New Roman" w:hAnsi="Times New Roman"/>
          <w:sz w:val="26"/>
          <w:szCs w:val="26"/>
        </w:rPr>
        <w:lastRenderedPageBreak/>
        <w:t>Особенности связи слов в словосочетании (согласование, управление предложное и беспредложное, примыкание).</w:t>
      </w:r>
    </w:p>
    <w:p w14:paraId="2723CBE1" w14:textId="77777777" w:rsidR="009E0694" w:rsidRPr="006E0B26" w:rsidRDefault="009E0694" w:rsidP="009E0694">
      <w:pPr>
        <w:spacing w:after="0" w:line="240" w:lineRule="auto"/>
        <w:ind w:firstLine="751"/>
        <w:jc w:val="both"/>
        <w:rPr>
          <w:rFonts w:ascii="Times New Roman" w:hAnsi="Times New Roman"/>
          <w:sz w:val="26"/>
          <w:szCs w:val="26"/>
        </w:rPr>
      </w:pPr>
      <w:r w:rsidRPr="006E0B26">
        <w:rPr>
          <w:rFonts w:ascii="Times New Roman" w:hAnsi="Times New Roman"/>
          <w:sz w:val="26"/>
          <w:szCs w:val="26"/>
        </w:rPr>
        <w:t xml:space="preserve">Понятие о средствах связи слов в словосочетании. </w:t>
      </w:r>
    </w:p>
    <w:p w14:paraId="23514138" w14:textId="77777777" w:rsidR="009E0694" w:rsidRPr="006E0B26" w:rsidRDefault="009E0694" w:rsidP="009E0694">
      <w:pPr>
        <w:spacing w:after="0" w:line="240" w:lineRule="auto"/>
        <w:ind w:firstLine="751"/>
        <w:jc w:val="both"/>
        <w:rPr>
          <w:rFonts w:ascii="Times New Roman" w:hAnsi="Times New Roman"/>
          <w:sz w:val="26"/>
          <w:szCs w:val="26"/>
        </w:rPr>
      </w:pPr>
      <w:r w:rsidRPr="006E0B26">
        <w:rPr>
          <w:rFonts w:ascii="Times New Roman" w:hAnsi="Times New Roman"/>
          <w:sz w:val="26"/>
          <w:szCs w:val="26"/>
        </w:rPr>
        <w:t xml:space="preserve">Основные виды словосочетаний по морфологическим свойствам главного слова: именные, глагольные, наречные; грамматическая синонимия словосочетаний. </w:t>
      </w:r>
    </w:p>
    <w:p w14:paraId="7F3FC9F2" w14:textId="77777777" w:rsidR="009E0694" w:rsidRPr="006E0B26" w:rsidRDefault="009E0694" w:rsidP="009E0694">
      <w:pPr>
        <w:spacing w:after="0" w:line="240" w:lineRule="auto"/>
        <w:ind w:firstLine="751"/>
        <w:jc w:val="both"/>
        <w:rPr>
          <w:rFonts w:ascii="Times New Roman" w:hAnsi="Times New Roman"/>
          <w:sz w:val="26"/>
          <w:szCs w:val="26"/>
        </w:rPr>
      </w:pPr>
      <w:r w:rsidRPr="006E0B26">
        <w:rPr>
          <w:rFonts w:ascii="Times New Roman" w:hAnsi="Times New Roman"/>
          <w:sz w:val="26"/>
          <w:szCs w:val="26"/>
        </w:rPr>
        <w:t xml:space="preserve">Словосочетания с производными и составными </w:t>
      </w:r>
      <w:proofErr w:type="gramStart"/>
      <w:r w:rsidRPr="006E0B26">
        <w:rPr>
          <w:rFonts w:ascii="Times New Roman" w:hAnsi="Times New Roman"/>
          <w:sz w:val="26"/>
          <w:szCs w:val="26"/>
        </w:rPr>
        <w:t>предлогами..</w:t>
      </w:r>
      <w:proofErr w:type="gramEnd"/>
      <w:r w:rsidRPr="006E0B26">
        <w:rPr>
          <w:rFonts w:ascii="Times New Roman" w:hAnsi="Times New Roman"/>
          <w:sz w:val="26"/>
          <w:szCs w:val="26"/>
        </w:rPr>
        <w:t xml:space="preserve"> </w:t>
      </w:r>
    </w:p>
    <w:p w14:paraId="4D33497E" w14:textId="77777777" w:rsidR="009E0694" w:rsidRPr="006E0B26" w:rsidRDefault="009E0694" w:rsidP="009E0694">
      <w:pPr>
        <w:spacing w:after="0" w:line="240" w:lineRule="auto"/>
        <w:ind w:firstLine="751"/>
        <w:jc w:val="both"/>
        <w:rPr>
          <w:rFonts w:ascii="Times New Roman" w:hAnsi="Times New Roman"/>
          <w:b/>
          <w:bCs/>
          <w:sz w:val="26"/>
          <w:szCs w:val="26"/>
        </w:rPr>
      </w:pPr>
      <w:r w:rsidRPr="006E0B26">
        <w:rPr>
          <w:rFonts w:ascii="Times New Roman" w:hAnsi="Times New Roman"/>
          <w:b/>
          <w:bCs/>
          <w:sz w:val="26"/>
          <w:szCs w:val="26"/>
        </w:rPr>
        <w:t xml:space="preserve">Предложение </w:t>
      </w:r>
    </w:p>
    <w:p w14:paraId="439734EC" w14:textId="77777777" w:rsidR="009E0694" w:rsidRPr="006E0B26" w:rsidRDefault="009E0694" w:rsidP="009E0694">
      <w:pPr>
        <w:spacing w:after="0" w:line="240" w:lineRule="auto"/>
        <w:ind w:firstLine="751"/>
        <w:jc w:val="both"/>
        <w:rPr>
          <w:rFonts w:ascii="Times New Roman" w:hAnsi="Times New Roman"/>
          <w:sz w:val="26"/>
          <w:szCs w:val="26"/>
        </w:rPr>
      </w:pPr>
      <w:r w:rsidRPr="006E0B26">
        <w:rPr>
          <w:rFonts w:ascii="Times New Roman" w:hAnsi="Times New Roman"/>
          <w:sz w:val="26"/>
          <w:szCs w:val="26"/>
        </w:rPr>
        <w:t xml:space="preserve">Предложения, различные по цели высказывания и эмоциональной окраске, интонационное оформление предложений. </w:t>
      </w:r>
    </w:p>
    <w:p w14:paraId="1AD62CE2" w14:textId="77777777" w:rsidR="009E0694" w:rsidRPr="006E0B26" w:rsidRDefault="009E0694" w:rsidP="009E0694">
      <w:pPr>
        <w:spacing w:after="0" w:line="240" w:lineRule="auto"/>
        <w:ind w:firstLine="751"/>
        <w:jc w:val="both"/>
        <w:rPr>
          <w:rFonts w:ascii="Times New Roman" w:hAnsi="Times New Roman"/>
          <w:sz w:val="26"/>
          <w:szCs w:val="26"/>
        </w:rPr>
      </w:pPr>
      <w:r w:rsidRPr="006E0B26">
        <w:rPr>
          <w:rFonts w:ascii="Times New Roman" w:hAnsi="Times New Roman"/>
          <w:sz w:val="26"/>
          <w:szCs w:val="26"/>
        </w:rPr>
        <w:t xml:space="preserve">Понятие о риторическом восклицании, риторическом вопросе. </w:t>
      </w:r>
    </w:p>
    <w:p w14:paraId="2584AA34" w14:textId="77777777" w:rsidR="009E0694" w:rsidRPr="006E0B26" w:rsidRDefault="009E0694" w:rsidP="009E0694">
      <w:pPr>
        <w:spacing w:after="0" w:line="240" w:lineRule="auto"/>
        <w:ind w:firstLine="751"/>
        <w:jc w:val="both"/>
        <w:rPr>
          <w:rFonts w:ascii="Times New Roman" w:hAnsi="Times New Roman"/>
          <w:sz w:val="26"/>
          <w:szCs w:val="26"/>
        </w:rPr>
      </w:pPr>
      <w:r w:rsidRPr="006E0B26">
        <w:rPr>
          <w:rFonts w:ascii="Times New Roman" w:hAnsi="Times New Roman"/>
          <w:sz w:val="26"/>
          <w:szCs w:val="26"/>
        </w:rPr>
        <w:t>Различные виды сложноподчиненных предложений, конструкции с чужой речью.</w:t>
      </w:r>
    </w:p>
    <w:p w14:paraId="6D824708" w14:textId="77777777" w:rsidR="009E0694" w:rsidRPr="006E0B26" w:rsidRDefault="009E0694" w:rsidP="009E0694">
      <w:pPr>
        <w:spacing w:after="0" w:line="240" w:lineRule="auto"/>
        <w:ind w:firstLine="751"/>
        <w:jc w:val="both"/>
        <w:rPr>
          <w:rFonts w:ascii="Times New Roman" w:hAnsi="Times New Roman"/>
          <w:sz w:val="26"/>
          <w:szCs w:val="26"/>
        </w:rPr>
      </w:pPr>
      <w:r w:rsidRPr="006E0B26">
        <w:rPr>
          <w:rFonts w:ascii="Times New Roman" w:hAnsi="Times New Roman"/>
          <w:sz w:val="26"/>
          <w:szCs w:val="26"/>
        </w:rPr>
        <w:t xml:space="preserve">Союзы и союзные слова. </w:t>
      </w:r>
    </w:p>
    <w:p w14:paraId="39EBFC50" w14:textId="77777777" w:rsidR="009E0694" w:rsidRPr="006E0B26" w:rsidRDefault="009E0694" w:rsidP="009E0694">
      <w:pPr>
        <w:spacing w:after="0" w:line="240" w:lineRule="auto"/>
        <w:ind w:firstLine="751"/>
        <w:jc w:val="both"/>
        <w:rPr>
          <w:rFonts w:ascii="Times New Roman" w:hAnsi="Times New Roman"/>
          <w:sz w:val="26"/>
          <w:szCs w:val="26"/>
        </w:rPr>
      </w:pPr>
      <w:r w:rsidRPr="006E0B26">
        <w:rPr>
          <w:rFonts w:ascii="Times New Roman" w:hAnsi="Times New Roman"/>
          <w:sz w:val="26"/>
          <w:szCs w:val="26"/>
        </w:rPr>
        <w:t xml:space="preserve">Однородные и неоднородные определения; обобщающие слова при однородных членах. </w:t>
      </w:r>
    </w:p>
    <w:p w14:paraId="2D3B4D06" w14:textId="77777777" w:rsidR="009E0694" w:rsidRPr="006E0B26" w:rsidRDefault="009E0694" w:rsidP="009E0694">
      <w:pPr>
        <w:spacing w:after="0" w:line="240" w:lineRule="auto"/>
        <w:ind w:firstLine="751"/>
        <w:jc w:val="both"/>
        <w:rPr>
          <w:rFonts w:ascii="Times New Roman" w:hAnsi="Times New Roman"/>
          <w:sz w:val="26"/>
          <w:szCs w:val="26"/>
        </w:rPr>
      </w:pPr>
      <w:r w:rsidRPr="006E0B26">
        <w:rPr>
          <w:rFonts w:ascii="Times New Roman" w:hAnsi="Times New Roman"/>
          <w:sz w:val="26"/>
          <w:szCs w:val="26"/>
        </w:rPr>
        <w:t xml:space="preserve">Односоставные предложения, их грамматические признаке, морфологические средств выражения подлежащего, сказуемого. </w:t>
      </w:r>
    </w:p>
    <w:p w14:paraId="5706AF5A" w14:textId="77777777" w:rsidR="009E0694" w:rsidRPr="006E0B26" w:rsidRDefault="009E0694" w:rsidP="009E0694">
      <w:pPr>
        <w:spacing w:after="0" w:line="240" w:lineRule="auto"/>
        <w:ind w:firstLine="751"/>
        <w:jc w:val="both"/>
        <w:rPr>
          <w:rFonts w:ascii="Times New Roman" w:hAnsi="Times New Roman"/>
          <w:sz w:val="26"/>
          <w:szCs w:val="26"/>
        </w:rPr>
      </w:pPr>
      <w:r w:rsidRPr="006E0B26">
        <w:rPr>
          <w:rFonts w:ascii="Times New Roman" w:hAnsi="Times New Roman"/>
          <w:sz w:val="26"/>
          <w:szCs w:val="26"/>
        </w:rPr>
        <w:t>Полные и неполные предложения</w:t>
      </w:r>
    </w:p>
    <w:p w14:paraId="32F426E8" w14:textId="6F0890D5" w:rsidR="009E0694" w:rsidRPr="006E0B26" w:rsidRDefault="009E0694" w:rsidP="00F5768E">
      <w:pPr>
        <w:spacing w:after="0" w:line="240" w:lineRule="auto"/>
        <w:ind w:firstLine="751"/>
        <w:jc w:val="both"/>
        <w:rPr>
          <w:rFonts w:ascii="Times New Roman" w:hAnsi="Times New Roman"/>
          <w:sz w:val="26"/>
          <w:szCs w:val="26"/>
        </w:rPr>
      </w:pPr>
      <w:r w:rsidRPr="006E0B26">
        <w:rPr>
          <w:rFonts w:ascii="Times New Roman" w:hAnsi="Times New Roman"/>
          <w:sz w:val="26"/>
          <w:szCs w:val="26"/>
        </w:rPr>
        <w:t>Приложение как особый вид определения.</w:t>
      </w:r>
    </w:p>
    <w:p w14:paraId="5B85568A" w14:textId="77777777" w:rsidR="009E0694" w:rsidRPr="006E0B26" w:rsidRDefault="009E0694" w:rsidP="009E0694">
      <w:pPr>
        <w:spacing w:after="0" w:line="240" w:lineRule="auto"/>
        <w:ind w:firstLine="751"/>
        <w:jc w:val="both"/>
        <w:rPr>
          <w:rFonts w:ascii="Times New Roman" w:hAnsi="Times New Roman"/>
          <w:sz w:val="26"/>
          <w:szCs w:val="26"/>
        </w:rPr>
      </w:pPr>
      <w:r w:rsidRPr="006E0B26">
        <w:rPr>
          <w:rFonts w:ascii="Times New Roman" w:hAnsi="Times New Roman"/>
          <w:b/>
          <w:bCs/>
          <w:sz w:val="26"/>
          <w:szCs w:val="26"/>
          <w:u w:val="single"/>
        </w:rPr>
        <w:t>Работа над текстом</w:t>
      </w:r>
      <w:r w:rsidRPr="006E0B26">
        <w:rPr>
          <w:rFonts w:ascii="Times New Roman" w:hAnsi="Times New Roman"/>
          <w:sz w:val="26"/>
          <w:szCs w:val="26"/>
        </w:rPr>
        <w:t xml:space="preserve"> </w:t>
      </w:r>
    </w:p>
    <w:p w14:paraId="2555D82E" w14:textId="77777777" w:rsidR="009E0694" w:rsidRPr="006E0B26" w:rsidRDefault="009E0694" w:rsidP="009E0694">
      <w:pPr>
        <w:spacing w:after="0" w:line="240" w:lineRule="auto"/>
        <w:ind w:firstLine="751"/>
        <w:jc w:val="both"/>
        <w:rPr>
          <w:rFonts w:ascii="Times New Roman" w:hAnsi="Times New Roman"/>
          <w:sz w:val="26"/>
          <w:szCs w:val="26"/>
        </w:rPr>
      </w:pPr>
      <w:r w:rsidRPr="006E0B26">
        <w:rPr>
          <w:rFonts w:ascii="Times New Roman" w:hAnsi="Times New Roman"/>
          <w:sz w:val="26"/>
          <w:szCs w:val="26"/>
        </w:rPr>
        <w:t>Предполагается продолжение организации работы по совершенствованию навыков понимания и продуцирования текстов различных жанров. Данный раздел занимает одну из ведущих позиций в системе развития речи. Особенностями организации работы на данном уровне обучения является акцентирование внимания на анализе и составлении текстов различных жанров, но увеличенного, по сравнению с предыдущим классом, объемом примерно на 50-60 слов. Кроме того, особое внимание уделяется работе с текстами научно-популярного жанра, а также деловому стилю текстов. Обучающихся практикуют в написании деловых бумаг, которые потребуются им в жизни: автобиография, резюме, заявление, характеристика, служебная записка. Учитывая, что данному контингенту обучающихся требуется более длительное время, по сравнению с нормативно развивающимися обучающимися, для усвоения формы и алгоритма заполнения данных бумаг, работа будет продолжаться и в последующих классах. Кроме написания данных видов деловых бумаг полезно начать тренировку обучающихся по заполнению различных форм, бланков, анкет, в ходе которых требуется особая аккуратность и правильность написания. Заполнение данных форм может быть как в письменной форме, так и в компьютерном варианте.</w:t>
      </w:r>
    </w:p>
    <w:p w14:paraId="695333B3" w14:textId="77777777" w:rsidR="009E0694" w:rsidRPr="006E0B26" w:rsidRDefault="009E0694" w:rsidP="009E0694">
      <w:pPr>
        <w:spacing w:after="0" w:line="240" w:lineRule="auto"/>
        <w:ind w:firstLine="751"/>
        <w:jc w:val="both"/>
        <w:rPr>
          <w:rFonts w:ascii="Times New Roman" w:hAnsi="Times New Roman"/>
          <w:sz w:val="26"/>
          <w:szCs w:val="26"/>
        </w:rPr>
      </w:pPr>
      <w:r w:rsidRPr="006E0B26">
        <w:rPr>
          <w:rFonts w:ascii="Times New Roman" w:hAnsi="Times New Roman"/>
          <w:sz w:val="26"/>
          <w:szCs w:val="26"/>
        </w:rPr>
        <w:t xml:space="preserve">Одним из новых направлений является работа с научными текстами: их восприятие и анализ в процессе аудирования и чтения, а также их составление. Вводится понятие «публичный доклад» Обучающихся учат составлять простые научные доклады на заданные темы по определенному алгоритму, например: определение темы, планирование содержания, поиск информации, фиксация информации, выбор формы презентации и ее реализация, собственно публичный доклад. Подобная проектная деятельность может быть осуществлена как индивидуально, так и в малых подгруппах, что приучает детей с ТНР работать в коллективе. Более того, обучающимся на уроках развития речи может быть </w:t>
      </w:r>
      <w:r w:rsidRPr="006E0B26">
        <w:rPr>
          <w:rFonts w:ascii="Times New Roman" w:hAnsi="Times New Roman"/>
          <w:sz w:val="26"/>
          <w:szCs w:val="26"/>
        </w:rPr>
        <w:lastRenderedPageBreak/>
        <w:t>предложено отрепетировать (т.е. предварительно доложить) свой научный доклад по другим предметам. Остальные обучающиеся могут участвовать в виде зрителей и критиков. Данное направление важно не только с точки зрения развития монологической речи, но и для формирования критического мышления, умения видеть ошибки и исправлять их.</w:t>
      </w:r>
    </w:p>
    <w:p w14:paraId="37F355CF" w14:textId="77777777" w:rsidR="009E0694" w:rsidRPr="006E0B26" w:rsidRDefault="009E0694" w:rsidP="009E0694">
      <w:pPr>
        <w:spacing w:after="0" w:line="240" w:lineRule="auto"/>
        <w:ind w:firstLine="751"/>
        <w:jc w:val="both"/>
        <w:rPr>
          <w:rFonts w:ascii="Times New Roman" w:hAnsi="Times New Roman"/>
          <w:sz w:val="26"/>
          <w:szCs w:val="26"/>
        </w:rPr>
      </w:pPr>
      <w:r w:rsidRPr="006E0B26">
        <w:rPr>
          <w:rFonts w:ascii="Times New Roman" w:hAnsi="Times New Roman"/>
          <w:sz w:val="26"/>
          <w:szCs w:val="26"/>
        </w:rPr>
        <w:t>Работа с научными текстами и массивными данными предполагает продолжение работы по развитию механизмов понимания текста: компрессии и развертывания, которые формируются в процессе практических упражнений. Вводятся такие понятия как «конспект», «реферат», «тезисы» на элементарном уровне. На данном этапе обучения от обучающихся скорее требуются навыки сопоставления текстов и, например, конспекта того же текста, чем собственное их использование. Элементарные конспекты составляются под руководством педагога с опорой на схемы, таблицы, соответствующие данному тексту.</w:t>
      </w:r>
    </w:p>
    <w:p w14:paraId="0D2FC2BD" w14:textId="77777777" w:rsidR="009E0694" w:rsidRPr="006E0B26" w:rsidRDefault="009E0694" w:rsidP="009E0694">
      <w:pPr>
        <w:spacing w:after="0" w:line="240" w:lineRule="auto"/>
        <w:ind w:firstLine="751"/>
        <w:jc w:val="both"/>
        <w:rPr>
          <w:rFonts w:ascii="Times New Roman" w:hAnsi="Times New Roman"/>
          <w:sz w:val="26"/>
          <w:szCs w:val="26"/>
          <w:lang w:eastAsia="ru-RU"/>
        </w:rPr>
      </w:pPr>
      <w:r w:rsidRPr="006E0B26">
        <w:rPr>
          <w:rFonts w:ascii="Times New Roman" w:hAnsi="Times New Roman"/>
          <w:sz w:val="26"/>
          <w:szCs w:val="26"/>
          <w:lang w:eastAsia="ru-RU"/>
        </w:rPr>
        <w:t xml:space="preserve">Работа над текстами в </w:t>
      </w:r>
      <w:r w:rsidRPr="006E0B26">
        <w:rPr>
          <w:rFonts w:ascii="Times New Roman" w:hAnsi="Times New Roman"/>
          <w:sz w:val="26"/>
          <w:szCs w:val="26"/>
          <w:lang w:val="en-US" w:eastAsia="ru-RU"/>
        </w:rPr>
        <w:t>VIII</w:t>
      </w:r>
      <w:r w:rsidRPr="006E0B26">
        <w:rPr>
          <w:rFonts w:ascii="Times New Roman" w:hAnsi="Times New Roman"/>
          <w:sz w:val="26"/>
          <w:szCs w:val="26"/>
          <w:lang w:eastAsia="ru-RU"/>
        </w:rPr>
        <w:t xml:space="preserve"> классе занимает наибольший объем времени на уроках развития речи. Это основное направление работы. При этом традиционно выделяется два больших направления: работа над пониманием текста и работа по созданию собственных текстовых произведений. В рамках данных направлений внимание сосредоточено, прежде всего, на умении обучающихся преобразовывать тексты из плоскости лингвистического (языкового) материала в наглядно-образный (схемы, инфографика, иллюстрации) или производить компрессию текста с разной степенью сжатия при сохранении ядерного смысла этого текста. Отличительной особенностью данной работы по сравнению с общеобразовательной школой является наличие определенных алгоритмов данного вида деятельности и достаточно развернутой помощи педагога.</w:t>
      </w:r>
    </w:p>
    <w:p w14:paraId="7C4E8CA5" w14:textId="77777777" w:rsidR="009E0694" w:rsidRPr="006E0B26" w:rsidRDefault="009E0694" w:rsidP="009E0694">
      <w:pPr>
        <w:spacing w:after="0" w:line="240" w:lineRule="auto"/>
        <w:ind w:firstLine="751"/>
        <w:jc w:val="both"/>
        <w:rPr>
          <w:rFonts w:ascii="Times New Roman" w:hAnsi="Times New Roman"/>
          <w:sz w:val="26"/>
          <w:szCs w:val="26"/>
          <w:lang w:eastAsia="ru-RU"/>
        </w:rPr>
      </w:pPr>
      <w:r w:rsidRPr="006E0B26">
        <w:rPr>
          <w:rFonts w:ascii="Times New Roman" w:hAnsi="Times New Roman"/>
          <w:sz w:val="26"/>
          <w:szCs w:val="26"/>
          <w:lang w:eastAsia="ru-RU"/>
        </w:rPr>
        <w:t xml:space="preserve">Продолжается работа по коррекции и развитию навыков аудирования и чтения на доступном уровне в соответствии со структурой нарушения; понимания содержание прослушанных и / или прочитанных научно-учебных, художественных, публицистических текстов различных функционально-смысловых типов речи объемом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w:t>
      </w:r>
    </w:p>
    <w:p w14:paraId="6C769AC9" w14:textId="77777777" w:rsidR="009E0694" w:rsidRPr="006E0B26" w:rsidRDefault="009E0694" w:rsidP="009E0694">
      <w:pPr>
        <w:spacing w:after="0" w:line="240" w:lineRule="auto"/>
        <w:ind w:firstLine="751"/>
        <w:jc w:val="both"/>
        <w:rPr>
          <w:rFonts w:ascii="Times New Roman" w:hAnsi="Times New Roman"/>
          <w:sz w:val="26"/>
          <w:szCs w:val="26"/>
          <w:lang w:eastAsia="ru-RU"/>
        </w:rPr>
      </w:pPr>
      <w:r w:rsidRPr="006E0B26">
        <w:rPr>
          <w:rFonts w:ascii="Times New Roman" w:hAnsi="Times New Roman"/>
          <w:sz w:val="26"/>
          <w:szCs w:val="26"/>
          <w:lang w:eastAsia="ru-RU"/>
        </w:rPr>
        <w:t>Увеличивается объем текстов для устного пересказа прочитанного или прослушанного текста - не менее 140 слов. На данном этапе обучения важно приучать обучающихся прослушивать и понимать текст в процессе аудирования не только с голоса учителя, но и других лиц. Для этого могут использоваться диктофонные записи, интернет-ресурсы. Полезно упражнять в аудировании слегка зашумленных текстов (на фоне уличного шума, шума толпы, в метро), что требует определенных навыков прогнозирования содержания текста, его «восстановления».</w:t>
      </w:r>
    </w:p>
    <w:p w14:paraId="1D1D132C" w14:textId="77777777" w:rsidR="009E0694" w:rsidRPr="006E0B26" w:rsidRDefault="009E0694" w:rsidP="009E0694">
      <w:pPr>
        <w:spacing w:after="0" w:line="240" w:lineRule="auto"/>
        <w:ind w:firstLine="751"/>
        <w:jc w:val="both"/>
        <w:rPr>
          <w:rFonts w:ascii="Times New Roman" w:hAnsi="Times New Roman"/>
          <w:sz w:val="26"/>
          <w:szCs w:val="26"/>
          <w:lang w:eastAsia="ru-RU"/>
        </w:rPr>
      </w:pPr>
      <w:r w:rsidRPr="006E0B26">
        <w:rPr>
          <w:rFonts w:ascii="Times New Roman" w:hAnsi="Times New Roman"/>
          <w:sz w:val="26"/>
          <w:szCs w:val="26"/>
          <w:lang w:eastAsia="ru-RU"/>
        </w:rPr>
        <w:t xml:space="preserve">Кроме пересказов от обучающихся требуется после предварительного анализа создавать устные монологические высказывания объемом не менее 80 слов на основе жизненных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 участвовать в диалоге на лингвистические (в рамках изученного) темы и темы на основе жизненных наблюдений объемом не менее 6 реплик; с опорой на жизненный </w:t>
      </w:r>
      <w:r w:rsidRPr="006E0B26">
        <w:rPr>
          <w:rFonts w:ascii="Times New Roman" w:hAnsi="Times New Roman"/>
          <w:sz w:val="26"/>
          <w:szCs w:val="26"/>
          <w:lang w:eastAsia="ru-RU"/>
        </w:rPr>
        <w:lastRenderedPageBreak/>
        <w:t>и читательский опыт; тексты с опорой на произведения искусства, классные сочинения объемом 2,0–3,0 страницы с учетом стиля и жанра сочинения, характера темы.</w:t>
      </w:r>
    </w:p>
    <w:p w14:paraId="7F754616" w14:textId="77777777" w:rsidR="009E0694" w:rsidRPr="006E0B26" w:rsidRDefault="009E0694" w:rsidP="009E0694">
      <w:pPr>
        <w:spacing w:after="0" w:line="240" w:lineRule="auto"/>
        <w:ind w:firstLine="751"/>
        <w:jc w:val="both"/>
        <w:rPr>
          <w:rFonts w:ascii="Times New Roman" w:hAnsi="Times New Roman"/>
          <w:sz w:val="26"/>
          <w:szCs w:val="26"/>
          <w:lang w:eastAsia="ru-RU"/>
        </w:rPr>
      </w:pPr>
      <w:r w:rsidRPr="006E0B26">
        <w:rPr>
          <w:rFonts w:ascii="Times New Roman" w:hAnsi="Times New Roman"/>
          <w:sz w:val="26"/>
          <w:szCs w:val="26"/>
          <w:lang w:eastAsia="ru-RU"/>
        </w:rPr>
        <w:t>По заданному алгоритму обучающиеся должны опознавать тексты, созданные в официально-деловом стиле (заявление, объяснительная записка, автобиография, характеристика) и создавать тексты публицистических жанров (совместно с учителем); оформлять деловые бумаги; а также выделять тексты научного стиля среди других текстов (реферат, доклад на научную тему др.).</w:t>
      </w:r>
    </w:p>
    <w:p w14:paraId="510EC8A8" w14:textId="77777777" w:rsidR="009E0694" w:rsidRPr="006E0B26" w:rsidRDefault="009E0694" w:rsidP="009E0694">
      <w:pPr>
        <w:spacing w:after="0" w:line="240" w:lineRule="auto"/>
        <w:ind w:firstLine="751"/>
        <w:jc w:val="both"/>
        <w:rPr>
          <w:rFonts w:ascii="Times New Roman" w:hAnsi="Times New Roman"/>
          <w:sz w:val="26"/>
          <w:szCs w:val="26"/>
          <w:lang w:eastAsia="ru-RU"/>
        </w:rPr>
      </w:pPr>
      <w:r w:rsidRPr="006E0B26">
        <w:rPr>
          <w:rFonts w:ascii="Times New Roman" w:hAnsi="Times New Roman"/>
          <w:sz w:val="26"/>
          <w:szCs w:val="26"/>
          <w:lang w:eastAsia="ru-RU"/>
        </w:rPr>
        <w:t>Компетентностный подход диктует необходимость «перевода» полученных знаний, умений и навыков в практический план. Поэтому необходимо добиваться, чтобы обучающиеся могли использовать знание основных признаков текста и особенностей функционально-смысловых типов речи в практике создания собственных текстов не только на уроке развития речи, но и на других предметах на доступном уровне в соответствии со структурой нарушения; применять знания о функциональных разновидностях языка в речевой практике.</w:t>
      </w:r>
    </w:p>
    <w:p w14:paraId="3F34A8E0" w14:textId="77777777" w:rsidR="009E0694" w:rsidRPr="006E0B26" w:rsidRDefault="009E0694" w:rsidP="009E0694">
      <w:pPr>
        <w:spacing w:after="0" w:line="240" w:lineRule="auto"/>
        <w:ind w:firstLine="751"/>
        <w:jc w:val="both"/>
        <w:rPr>
          <w:rFonts w:ascii="Times New Roman" w:hAnsi="Times New Roman"/>
          <w:sz w:val="26"/>
          <w:szCs w:val="26"/>
        </w:rPr>
      </w:pPr>
      <w:r w:rsidRPr="006E0B26">
        <w:rPr>
          <w:rFonts w:ascii="Times New Roman" w:hAnsi="Times New Roman"/>
          <w:sz w:val="26"/>
          <w:szCs w:val="26"/>
        </w:rPr>
        <w:t>Поэтому очень важно продолжить работу по совершенствованию умения анализировать, в том числе, собственный текст с точки зрения соответствия его основным признакам, адекватности отбора языковых средств, а также приучить учащихся редактировать как чужие, так и собственные тексты.</w:t>
      </w:r>
    </w:p>
    <w:p w14:paraId="38AC65B6" w14:textId="36A92B53" w:rsidR="009E0694" w:rsidRPr="006E0B26" w:rsidRDefault="009E0694" w:rsidP="00F5768E">
      <w:pPr>
        <w:spacing w:after="0" w:line="240" w:lineRule="auto"/>
        <w:ind w:firstLine="751"/>
        <w:jc w:val="both"/>
        <w:rPr>
          <w:rFonts w:ascii="Times New Roman" w:hAnsi="Times New Roman"/>
          <w:sz w:val="26"/>
          <w:szCs w:val="26"/>
          <w:lang w:eastAsia="ru-RU"/>
        </w:rPr>
      </w:pPr>
      <w:r w:rsidRPr="006E0B26">
        <w:rPr>
          <w:rFonts w:ascii="Times New Roman" w:hAnsi="Times New Roman"/>
          <w:sz w:val="26"/>
          <w:szCs w:val="26"/>
        </w:rPr>
        <w:t xml:space="preserve">В качестве первичных текстов могут выступать тексты из программ по учебным предметам «Русский язык» или «Литература». </w:t>
      </w:r>
      <w:r w:rsidRPr="006E0B26">
        <w:rPr>
          <w:rFonts w:ascii="Times New Roman" w:hAnsi="Times New Roman"/>
          <w:sz w:val="26"/>
          <w:szCs w:val="26"/>
          <w:lang w:eastAsia="ru-RU"/>
        </w:rPr>
        <w:t>В этом случае на уроках развития речи проводится предварительная работа над содержанием текста, лексико-грамматическая подготовка, работа над планом и проч. На уроках русского языка или литературы обучающиеся работают непосредственно над записью вторичного текста, его первичным редактированием. Работа над ошибками стилистического или содержательного плана после проверки учителем и обсуждения также переносится на уроки развития речи.</w:t>
      </w:r>
    </w:p>
    <w:p w14:paraId="48C6CDBC" w14:textId="77777777" w:rsidR="009E0694" w:rsidRPr="006E0B26" w:rsidRDefault="009E0694" w:rsidP="009E0694">
      <w:pPr>
        <w:spacing w:after="0" w:line="240" w:lineRule="auto"/>
        <w:ind w:firstLine="751"/>
        <w:jc w:val="both"/>
        <w:rPr>
          <w:rFonts w:ascii="Times New Roman" w:hAnsi="Times New Roman"/>
          <w:b/>
          <w:bCs/>
          <w:sz w:val="26"/>
          <w:szCs w:val="26"/>
        </w:rPr>
      </w:pPr>
      <w:r w:rsidRPr="006E0B26">
        <w:rPr>
          <w:rFonts w:ascii="Times New Roman" w:hAnsi="Times New Roman"/>
          <w:b/>
          <w:bCs/>
          <w:sz w:val="26"/>
          <w:szCs w:val="26"/>
        </w:rPr>
        <w:t xml:space="preserve">Виды и стили монологической речи </w:t>
      </w:r>
    </w:p>
    <w:p w14:paraId="0DCF7E3D" w14:textId="77777777" w:rsidR="009E0694" w:rsidRPr="006E0B26" w:rsidRDefault="009E0694" w:rsidP="009E0694">
      <w:pPr>
        <w:spacing w:after="0" w:line="240" w:lineRule="auto"/>
        <w:ind w:firstLine="751"/>
        <w:jc w:val="both"/>
        <w:rPr>
          <w:rFonts w:ascii="Times New Roman" w:hAnsi="Times New Roman"/>
          <w:sz w:val="26"/>
          <w:szCs w:val="26"/>
          <w:lang w:eastAsia="ru-RU"/>
        </w:rPr>
      </w:pPr>
      <w:r w:rsidRPr="006E0B26">
        <w:rPr>
          <w:rFonts w:ascii="Times New Roman" w:hAnsi="Times New Roman"/>
          <w:sz w:val="26"/>
          <w:szCs w:val="26"/>
          <w:lang w:eastAsia="ru-RU"/>
        </w:rPr>
        <w:t>Основные признаки видов и стилей монологической речи</w:t>
      </w:r>
      <w:r w:rsidRPr="006E0B26">
        <w:rPr>
          <w:rFonts w:ascii="Times New Roman" w:hAnsi="Times New Roman"/>
          <w:sz w:val="26"/>
          <w:szCs w:val="26"/>
        </w:rPr>
        <w:t>: монолог-описание, монолог-рассуждение, монолог-повествование, научное сообщение, публицистика, официально деловой стиль речи.</w:t>
      </w:r>
      <w:r w:rsidRPr="006E0B26">
        <w:rPr>
          <w:rFonts w:ascii="Times New Roman" w:hAnsi="Times New Roman"/>
          <w:sz w:val="26"/>
          <w:szCs w:val="26"/>
          <w:lang w:eastAsia="ru-RU"/>
        </w:rPr>
        <w:t xml:space="preserve"> </w:t>
      </w:r>
    </w:p>
    <w:p w14:paraId="6C2AB4F0" w14:textId="77777777" w:rsidR="009E0694" w:rsidRPr="006E0B26" w:rsidRDefault="009E0694" w:rsidP="009E0694">
      <w:pPr>
        <w:spacing w:after="0" w:line="240" w:lineRule="auto"/>
        <w:ind w:firstLine="751"/>
        <w:jc w:val="both"/>
        <w:rPr>
          <w:rFonts w:ascii="Times New Roman" w:hAnsi="Times New Roman"/>
          <w:b/>
          <w:bCs/>
          <w:sz w:val="26"/>
          <w:szCs w:val="26"/>
          <w:lang w:eastAsia="ru-RU"/>
        </w:rPr>
      </w:pPr>
      <w:r w:rsidRPr="006E0B26">
        <w:rPr>
          <w:rFonts w:ascii="Times New Roman" w:hAnsi="Times New Roman"/>
          <w:b/>
          <w:bCs/>
          <w:sz w:val="26"/>
          <w:szCs w:val="26"/>
          <w:lang w:eastAsia="ru-RU"/>
        </w:rPr>
        <w:t>Изложения и сочинения</w:t>
      </w:r>
    </w:p>
    <w:p w14:paraId="3D6C3FAB" w14:textId="77777777" w:rsidR="009E0694" w:rsidRPr="006E0B26" w:rsidRDefault="009E0694" w:rsidP="009E0694">
      <w:pPr>
        <w:spacing w:after="0" w:line="240" w:lineRule="auto"/>
        <w:ind w:firstLine="751"/>
        <w:jc w:val="both"/>
        <w:rPr>
          <w:rFonts w:ascii="Times New Roman" w:hAnsi="Times New Roman"/>
          <w:sz w:val="26"/>
          <w:szCs w:val="26"/>
          <w:lang w:eastAsia="ru-RU"/>
        </w:rPr>
      </w:pPr>
      <w:r w:rsidRPr="006E0B26">
        <w:rPr>
          <w:rFonts w:ascii="Times New Roman" w:hAnsi="Times New Roman"/>
          <w:sz w:val="26"/>
          <w:szCs w:val="26"/>
          <w:lang w:eastAsia="ru-RU"/>
        </w:rPr>
        <w:t xml:space="preserve">Сочинения-миниатюры с опорой на произведения искусства объемом </w:t>
      </w:r>
    </w:p>
    <w:p w14:paraId="7CD34CEC" w14:textId="77777777" w:rsidR="009E0694" w:rsidRPr="006E0B26" w:rsidRDefault="009E0694" w:rsidP="009E0694">
      <w:pPr>
        <w:spacing w:after="0" w:line="240" w:lineRule="auto"/>
        <w:ind w:firstLine="751"/>
        <w:jc w:val="both"/>
        <w:rPr>
          <w:rFonts w:ascii="Times New Roman" w:hAnsi="Times New Roman"/>
          <w:sz w:val="26"/>
          <w:szCs w:val="26"/>
          <w:lang w:eastAsia="ru-RU"/>
        </w:rPr>
      </w:pPr>
      <w:r w:rsidRPr="006E0B26">
        <w:rPr>
          <w:rFonts w:ascii="Times New Roman" w:hAnsi="Times New Roman"/>
          <w:sz w:val="26"/>
          <w:szCs w:val="26"/>
          <w:lang w:eastAsia="ru-RU"/>
        </w:rPr>
        <w:t>Тема и основная мысль текста,</w:t>
      </w:r>
    </w:p>
    <w:p w14:paraId="513AF6B7" w14:textId="77777777" w:rsidR="009E0694" w:rsidRPr="006E0B26" w:rsidRDefault="009E0694" w:rsidP="009E0694">
      <w:pPr>
        <w:spacing w:after="0" w:line="240" w:lineRule="auto"/>
        <w:ind w:firstLine="751"/>
        <w:jc w:val="both"/>
        <w:rPr>
          <w:rFonts w:ascii="Times New Roman" w:hAnsi="Times New Roman"/>
          <w:sz w:val="26"/>
          <w:szCs w:val="26"/>
          <w:lang w:eastAsia="ru-RU"/>
        </w:rPr>
      </w:pPr>
      <w:r w:rsidRPr="006E0B26">
        <w:rPr>
          <w:rFonts w:ascii="Times New Roman" w:hAnsi="Times New Roman"/>
          <w:sz w:val="26"/>
          <w:szCs w:val="26"/>
          <w:lang w:eastAsia="ru-RU"/>
        </w:rPr>
        <w:t xml:space="preserve">Абзацное членение текста. </w:t>
      </w:r>
    </w:p>
    <w:p w14:paraId="5E17A36B" w14:textId="77777777" w:rsidR="009E0694" w:rsidRPr="006E0B26" w:rsidRDefault="009E0694" w:rsidP="009E0694">
      <w:pPr>
        <w:spacing w:after="0" w:line="240" w:lineRule="auto"/>
        <w:ind w:firstLine="751"/>
        <w:jc w:val="both"/>
        <w:rPr>
          <w:rFonts w:ascii="Times New Roman" w:hAnsi="Times New Roman"/>
          <w:sz w:val="26"/>
          <w:szCs w:val="26"/>
          <w:lang w:eastAsia="ru-RU"/>
        </w:rPr>
      </w:pPr>
      <w:r w:rsidRPr="006E0B26">
        <w:rPr>
          <w:rFonts w:ascii="Times New Roman" w:hAnsi="Times New Roman"/>
          <w:sz w:val="26"/>
          <w:szCs w:val="26"/>
          <w:lang w:eastAsia="ru-RU"/>
        </w:rPr>
        <w:t xml:space="preserve">Приемы отбора и систематизации материала на определенную тему. </w:t>
      </w:r>
    </w:p>
    <w:p w14:paraId="4BE53103" w14:textId="77777777" w:rsidR="009E0694" w:rsidRPr="006E0B26" w:rsidRDefault="009E0694" w:rsidP="009E0694">
      <w:pPr>
        <w:spacing w:after="0" w:line="240" w:lineRule="auto"/>
        <w:ind w:firstLine="751"/>
        <w:jc w:val="both"/>
        <w:rPr>
          <w:rFonts w:ascii="Times New Roman" w:hAnsi="Times New Roman"/>
          <w:sz w:val="26"/>
          <w:szCs w:val="26"/>
          <w:lang w:eastAsia="ru-RU"/>
        </w:rPr>
      </w:pPr>
      <w:r w:rsidRPr="006E0B26">
        <w:rPr>
          <w:rFonts w:ascii="Times New Roman" w:hAnsi="Times New Roman"/>
          <w:sz w:val="26"/>
          <w:szCs w:val="26"/>
          <w:lang w:eastAsia="ru-RU"/>
        </w:rPr>
        <w:t xml:space="preserve">Компрессия текста с заданной степенью свернутости (план, пересказ). Изложение текста в устном или письменном виде. </w:t>
      </w:r>
    </w:p>
    <w:p w14:paraId="32962492" w14:textId="77777777" w:rsidR="009E0694" w:rsidRPr="006E0B26" w:rsidRDefault="009E0694" w:rsidP="009E0694">
      <w:pPr>
        <w:spacing w:after="0" w:line="240" w:lineRule="auto"/>
        <w:ind w:firstLine="751"/>
        <w:jc w:val="both"/>
        <w:rPr>
          <w:rFonts w:ascii="Times New Roman" w:hAnsi="Times New Roman"/>
          <w:sz w:val="26"/>
          <w:szCs w:val="26"/>
          <w:lang w:eastAsia="ru-RU"/>
        </w:rPr>
      </w:pPr>
      <w:r w:rsidRPr="006E0B26">
        <w:rPr>
          <w:rFonts w:ascii="Times New Roman" w:hAnsi="Times New Roman"/>
          <w:sz w:val="26"/>
          <w:szCs w:val="26"/>
          <w:lang w:eastAsia="ru-RU"/>
        </w:rPr>
        <w:t>Подробные и краткие пересказы (изложения).</w:t>
      </w:r>
    </w:p>
    <w:p w14:paraId="08745B38" w14:textId="12EFD104" w:rsidR="009E0694" w:rsidRPr="006E0B26" w:rsidRDefault="009E0694" w:rsidP="00F5768E">
      <w:pPr>
        <w:spacing w:after="0" w:line="240" w:lineRule="auto"/>
        <w:ind w:firstLine="751"/>
        <w:jc w:val="both"/>
        <w:rPr>
          <w:rFonts w:ascii="Times New Roman" w:hAnsi="Times New Roman"/>
          <w:sz w:val="26"/>
          <w:szCs w:val="26"/>
          <w:lang w:eastAsia="ru-RU"/>
        </w:rPr>
      </w:pPr>
      <w:r w:rsidRPr="006E0B26">
        <w:rPr>
          <w:rFonts w:ascii="Times New Roman" w:hAnsi="Times New Roman"/>
          <w:sz w:val="26"/>
          <w:szCs w:val="26"/>
          <w:lang w:eastAsia="ru-RU"/>
        </w:rPr>
        <w:t>Создание текстов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w:t>
      </w:r>
    </w:p>
    <w:p w14:paraId="72DC2A0A" w14:textId="77777777" w:rsidR="009E0694" w:rsidRPr="006E0B26" w:rsidRDefault="009E0694" w:rsidP="009E0694">
      <w:pPr>
        <w:spacing w:after="0" w:line="240" w:lineRule="auto"/>
        <w:ind w:firstLine="751"/>
        <w:jc w:val="both"/>
        <w:rPr>
          <w:rFonts w:ascii="Times New Roman" w:hAnsi="Times New Roman"/>
          <w:sz w:val="26"/>
          <w:szCs w:val="26"/>
          <w:lang w:eastAsia="ru-RU"/>
        </w:rPr>
      </w:pPr>
      <w:r w:rsidRPr="006E0B26">
        <w:rPr>
          <w:rFonts w:ascii="Times New Roman" w:hAnsi="Times New Roman"/>
          <w:b/>
          <w:bCs/>
          <w:sz w:val="26"/>
          <w:szCs w:val="26"/>
          <w:u w:val="single"/>
        </w:rPr>
        <w:t>Виды речевой деятельности и культура речи</w:t>
      </w:r>
      <w:r w:rsidRPr="006E0B26">
        <w:rPr>
          <w:rFonts w:ascii="Times New Roman" w:hAnsi="Times New Roman"/>
          <w:sz w:val="26"/>
          <w:szCs w:val="26"/>
        </w:rPr>
        <w:t xml:space="preserve"> </w:t>
      </w:r>
    </w:p>
    <w:p w14:paraId="0345B267" w14:textId="77777777" w:rsidR="009E0694" w:rsidRPr="006E0B26" w:rsidRDefault="009E0694" w:rsidP="009E0694">
      <w:pPr>
        <w:spacing w:after="0" w:line="240" w:lineRule="auto"/>
        <w:ind w:firstLine="751"/>
        <w:jc w:val="both"/>
        <w:rPr>
          <w:rFonts w:ascii="Times New Roman" w:hAnsi="Times New Roman"/>
          <w:sz w:val="26"/>
          <w:szCs w:val="26"/>
        </w:rPr>
      </w:pPr>
      <w:r w:rsidRPr="006E0B26">
        <w:rPr>
          <w:rFonts w:ascii="Times New Roman" w:hAnsi="Times New Roman"/>
          <w:sz w:val="26"/>
          <w:szCs w:val="26"/>
        </w:rPr>
        <w:t xml:space="preserve">В восьмом классе продолжается активная работа по формированию всех видов речевой деятельности. Совершенствуются навыки аудирования. У обучающихся формируются навыки детального, ознакомительного и выборочного </w:t>
      </w:r>
      <w:r w:rsidRPr="006E0B26">
        <w:rPr>
          <w:rFonts w:ascii="Times New Roman" w:hAnsi="Times New Roman"/>
          <w:sz w:val="26"/>
          <w:szCs w:val="26"/>
        </w:rPr>
        <w:lastRenderedPageBreak/>
        <w:t xml:space="preserve">аудирования. Продолжается работа над пониманием текстов разных стилей и жанров при чтении. При этом используются следующие виды чтения: поисковое, ознакомительное, изучающее и просмотровое. Эти виды речевой деятельности отрабатываются на относительно более сложном материале и по содержанию, и по объему. Кроме того, предлагаются новые виды научных и деловых текстов. </w:t>
      </w:r>
    </w:p>
    <w:p w14:paraId="23D9DB22" w14:textId="77777777" w:rsidR="009E0694" w:rsidRPr="006E0B26" w:rsidRDefault="009E0694" w:rsidP="009E0694">
      <w:pPr>
        <w:spacing w:after="0" w:line="240" w:lineRule="auto"/>
        <w:ind w:firstLine="751"/>
        <w:jc w:val="both"/>
        <w:rPr>
          <w:rFonts w:ascii="Times New Roman" w:hAnsi="Times New Roman"/>
          <w:sz w:val="26"/>
          <w:szCs w:val="26"/>
        </w:rPr>
      </w:pPr>
      <w:r w:rsidRPr="006E0B26">
        <w:rPr>
          <w:rFonts w:ascii="Times New Roman" w:hAnsi="Times New Roman"/>
          <w:sz w:val="26"/>
          <w:szCs w:val="26"/>
        </w:rPr>
        <w:t xml:space="preserve">Также отрабатываются умения письменного и устного пересказа текстов (подробные, сжатые, выборочные) и составление собственных текстовых произведений. </w:t>
      </w:r>
    </w:p>
    <w:p w14:paraId="77B8664A" w14:textId="77777777" w:rsidR="009E0694" w:rsidRPr="006E0B26" w:rsidRDefault="009E0694" w:rsidP="009E0694">
      <w:pPr>
        <w:spacing w:after="0" w:line="240" w:lineRule="auto"/>
        <w:ind w:firstLine="751"/>
        <w:jc w:val="both"/>
        <w:rPr>
          <w:rFonts w:ascii="Times New Roman" w:hAnsi="Times New Roman"/>
          <w:sz w:val="26"/>
          <w:szCs w:val="26"/>
        </w:rPr>
      </w:pPr>
      <w:r w:rsidRPr="006E0B26">
        <w:rPr>
          <w:rFonts w:ascii="Times New Roman" w:hAnsi="Times New Roman"/>
          <w:sz w:val="26"/>
          <w:szCs w:val="26"/>
        </w:rPr>
        <w:t xml:space="preserve">Большое внимание уделяется дальнейшему развитию навыков коммуникации в различных условиях: реальной, виртуальной, со сверстниками, со взрослыми. На данном этапе обучения обращается внимание на разнообразие традиционных форм коммуникации лиц различных национальностей. Данный материал важен для формирования толерантного отношения к лицам, принадлежащим к различным культурам. </w:t>
      </w:r>
    </w:p>
    <w:p w14:paraId="78392BE7" w14:textId="77777777" w:rsidR="009E0694" w:rsidRPr="006E0B26" w:rsidRDefault="009E0694" w:rsidP="009E0694">
      <w:pPr>
        <w:spacing w:after="0" w:line="240" w:lineRule="auto"/>
        <w:ind w:firstLine="751"/>
        <w:jc w:val="both"/>
        <w:rPr>
          <w:rFonts w:ascii="Times New Roman" w:hAnsi="Times New Roman"/>
          <w:b/>
          <w:bCs/>
          <w:sz w:val="26"/>
          <w:szCs w:val="26"/>
        </w:rPr>
      </w:pPr>
    </w:p>
    <w:p w14:paraId="4456230C" w14:textId="77777777" w:rsidR="009E0694" w:rsidRPr="006E0B26" w:rsidRDefault="009E0694" w:rsidP="009E0694">
      <w:pPr>
        <w:spacing w:after="0" w:line="240" w:lineRule="auto"/>
        <w:ind w:firstLine="751"/>
        <w:jc w:val="both"/>
        <w:rPr>
          <w:rFonts w:ascii="Times New Roman" w:hAnsi="Times New Roman"/>
          <w:b/>
          <w:bCs/>
          <w:sz w:val="26"/>
          <w:szCs w:val="26"/>
        </w:rPr>
      </w:pPr>
      <w:r w:rsidRPr="006E0B26">
        <w:rPr>
          <w:rFonts w:ascii="Times New Roman" w:hAnsi="Times New Roman"/>
          <w:b/>
          <w:bCs/>
          <w:sz w:val="26"/>
          <w:szCs w:val="26"/>
        </w:rPr>
        <w:t xml:space="preserve">Язык и речь </w:t>
      </w:r>
    </w:p>
    <w:p w14:paraId="378B4D04" w14:textId="77777777" w:rsidR="009E0694" w:rsidRPr="006E0B26" w:rsidRDefault="009E0694" w:rsidP="009E0694">
      <w:pPr>
        <w:spacing w:after="0" w:line="240" w:lineRule="auto"/>
        <w:ind w:firstLine="751"/>
        <w:jc w:val="both"/>
        <w:rPr>
          <w:rFonts w:ascii="Times New Roman" w:hAnsi="Times New Roman"/>
          <w:sz w:val="26"/>
          <w:szCs w:val="26"/>
        </w:rPr>
      </w:pPr>
      <w:r w:rsidRPr="006E0B26">
        <w:rPr>
          <w:rFonts w:ascii="Times New Roman" w:hAnsi="Times New Roman"/>
          <w:sz w:val="26"/>
          <w:szCs w:val="26"/>
        </w:rPr>
        <w:t xml:space="preserve">Русский язык как одна из основных ценностей русского народа. </w:t>
      </w:r>
    </w:p>
    <w:p w14:paraId="76165B21" w14:textId="77777777" w:rsidR="009E0694" w:rsidRPr="006E0B26" w:rsidRDefault="009E0694" w:rsidP="009E0694">
      <w:pPr>
        <w:spacing w:after="0" w:line="240" w:lineRule="auto"/>
        <w:ind w:firstLine="751"/>
        <w:jc w:val="both"/>
        <w:rPr>
          <w:rFonts w:ascii="Times New Roman" w:hAnsi="Times New Roman"/>
          <w:sz w:val="26"/>
          <w:szCs w:val="26"/>
        </w:rPr>
      </w:pPr>
      <w:r w:rsidRPr="006E0B26">
        <w:rPr>
          <w:rFonts w:ascii="Times New Roman" w:hAnsi="Times New Roman"/>
          <w:sz w:val="26"/>
          <w:szCs w:val="26"/>
        </w:rPr>
        <w:t xml:space="preserve">Роль языка в развитии интеллектуальных и творческих способностей личности. </w:t>
      </w:r>
    </w:p>
    <w:p w14:paraId="52B30888" w14:textId="77777777" w:rsidR="009E0694" w:rsidRPr="006E0B26" w:rsidRDefault="009E0694" w:rsidP="009E0694">
      <w:pPr>
        <w:spacing w:after="0" w:line="240" w:lineRule="auto"/>
        <w:ind w:firstLine="751"/>
        <w:jc w:val="both"/>
        <w:rPr>
          <w:rFonts w:ascii="Times New Roman" w:hAnsi="Times New Roman"/>
          <w:sz w:val="26"/>
          <w:szCs w:val="26"/>
        </w:rPr>
      </w:pPr>
      <w:r w:rsidRPr="006E0B26">
        <w:rPr>
          <w:rFonts w:ascii="Times New Roman" w:hAnsi="Times New Roman"/>
          <w:sz w:val="26"/>
          <w:szCs w:val="26"/>
        </w:rPr>
        <w:t xml:space="preserve">Почему надо уважать родной язык? </w:t>
      </w:r>
    </w:p>
    <w:p w14:paraId="395B39E0" w14:textId="77777777" w:rsidR="009E0694" w:rsidRPr="006E0B26" w:rsidRDefault="009E0694" w:rsidP="009E0694">
      <w:pPr>
        <w:spacing w:after="0" w:line="240" w:lineRule="auto"/>
        <w:ind w:firstLine="751"/>
        <w:jc w:val="both"/>
        <w:rPr>
          <w:rFonts w:ascii="Times New Roman" w:hAnsi="Times New Roman"/>
          <w:sz w:val="26"/>
          <w:szCs w:val="26"/>
        </w:rPr>
      </w:pPr>
      <w:r w:rsidRPr="006E0B26">
        <w:rPr>
          <w:rFonts w:ascii="Times New Roman" w:hAnsi="Times New Roman"/>
          <w:sz w:val="26"/>
          <w:szCs w:val="26"/>
        </w:rPr>
        <w:t>Понятие о чистоте родного языка.</w:t>
      </w:r>
    </w:p>
    <w:p w14:paraId="7BC81280" w14:textId="77777777" w:rsidR="009E0694" w:rsidRPr="006E0B26" w:rsidRDefault="009E0694" w:rsidP="009E0694">
      <w:pPr>
        <w:spacing w:after="0" w:line="240" w:lineRule="auto"/>
        <w:ind w:firstLine="751"/>
        <w:jc w:val="both"/>
        <w:rPr>
          <w:rFonts w:ascii="Times New Roman" w:hAnsi="Times New Roman"/>
          <w:sz w:val="26"/>
          <w:szCs w:val="26"/>
        </w:rPr>
      </w:pPr>
      <w:r w:rsidRPr="006E0B26">
        <w:rPr>
          <w:rFonts w:ascii="Times New Roman" w:hAnsi="Times New Roman"/>
          <w:sz w:val="26"/>
          <w:szCs w:val="26"/>
        </w:rPr>
        <w:t xml:space="preserve"> Заимствования: что это такое, всегда ли они необходимы. </w:t>
      </w:r>
    </w:p>
    <w:p w14:paraId="457AA752" w14:textId="77777777" w:rsidR="009E0694" w:rsidRPr="006E0B26" w:rsidRDefault="009E0694" w:rsidP="009E0694">
      <w:pPr>
        <w:spacing w:after="0" w:line="240" w:lineRule="auto"/>
        <w:ind w:firstLine="751"/>
        <w:jc w:val="both"/>
        <w:rPr>
          <w:rFonts w:ascii="Times New Roman" w:hAnsi="Times New Roman"/>
          <w:sz w:val="26"/>
          <w:szCs w:val="26"/>
        </w:rPr>
      </w:pPr>
      <w:r w:rsidRPr="006E0B26">
        <w:rPr>
          <w:rFonts w:ascii="Times New Roman" w:hAnsi="Times New Roman"/>
          <w:sz w:val="26"/>
          <w:szCs w:val="26"/>
        </w:rPr>
        <w:t>Молодежный сленг. Что это такое?</w:t>
      </w:r>
    </w:p>
    <w:p w14:paraId="0D71C125" w14:textId="77777777" w:rsidR="009E0694" w:rsidRPr="006E0B26" w:rsidRDefault="009E0694" w:rsidP="009E0694">
      <w:pPr>
        <w:spacing w:after="0" w:line="240" w:lineRule="auto"/>
        <w:ind w:firstLine="751"/>
        <w:jc w:val="both"/>
        <w:rPr>
          <w:rFonts w:ascii="Times New Roman" w:hAnsi="Times New Roman"/>
          <w:b/>
          <w:bCs/>
          <w:sz w:val="26"/>
          <w:szCs w:val="26"/>
        </w:rPr>
      </w:pPr>
      <w:r w:rsidRPr="006E0B26">
        <w:rPr>
          <w:rFonts w:ascii="Times New Roman" w:hAnsi="Times New Roman"/>
          <w:b/>
          <w:bCs/>
          <w:sz w:val="26"/>
          <w:szCs w:val="26"/>
        </w:rPr>
        <w:t>Виды речевой деятельности</w:t>
      </w:r>
    </w:p>
    <w:p w14:paraId="600B5F70" w14:textId="77777777" w:rsidR="009E0694" w:rsidRPr="006E0B26" w:rsidRDefault="009E0694" w:rsidP="009E0694">
      <w:pPr>
        <w:spacing w:after="0" w:line="240" w:lineRule="auto"/>
        <w:ind w:firstLine="751"/>
        <w:jc w:val="both"/>
        <w:rPr>
          <w:rFonts w:ascii="Times New Roman" w:hAnsi="Times New Roman"/>
          <w:sz w:val="26"/>
          <w:szCs w:val="26"/>
        </w:rPr>
      </w:pPr>
      <w:r w:rsidRPr="006E0B26">
        <w:rPr>
          <w:rFonts w:ascii="Times New Roman" w:hAnsi="Times New Roman"/>
          <w:sz w:val="26"/>
          <w:szCs w:val="26"/>
        </w:rPr>
        <w:t xml:space="preserve">Аудирование текстов разных стилей и жанров: детальное, ознакомительное и выборочное. </w:t>
      </w:r>
    </w:p>
    <w:p w14:paraId="2F5931F7" w14:textId="77777777" w:rsidR="009E0694" w:rsidRPr="006E0B26" w:rsidRDefault="009E0694" w:rsidP="009E0694">
      <w:pPr>
        <w:spacing w:after="0" w:line="240" w:lineRule="auto"/>
        <w:ind w:firstLine="751"/>
        <w:jc w:val="both"/>
        <w:rPr>
          <w:rFonts w:ascii="Times New Roman" w:hAnsi="Times New Roman"/>
          <w:sz w:val="26"/>
          <w:szCs w:val="26"/>
        </w:rPr>
      </w:pPr>
      <w:r w:rsidRPr="006E0B26">
        <w:rPr>
          <w:rFonts w:ascii="Times New Roman" w:hAnsi="Times New Roman"/>
          <w:sz w:val="26"/>
          <w:szCs w:val="26"/>
        </w:rPr>
        <w:t xml:space="preserve">Чтение текстов разных стилей и жанров: поисковое, ознакомительное, изучающее, просмотровое. </w:t>
      </w:r>
    </w:p>
    <w:p w14:paraId="0BDEA840" w14:textId="77777777" w:rsidR="009E0694" w:rsidRPr="006E0B26" w:rsidRDefault="009E0694" w:rsidP="009E0694">
      <w:pPr>
        <w:spacing w:after="0" w:line="240" w:lineRule="auto"/>
        <w:ind w:firstLine="751"/>
        <w:jc w:val="both"/>
        <w:rPr>
          <w:rFonts w:ascii="Times New Roman" w:hAnsi="Times New Roman"/>
          <w:b/>
          <w:bCs/>
          <w:sz w:val="26"/>
          <w:szCs w:val="26"/>
        </w:rPr>
      </w:pPr>
      <w:r w:rsidRPr="006E0B26">
        <w:rPr>
          <w:rFonts w:ascii="Times New Roman" w:hAnsi="Times New Roman"/>
          <w:b/>
          <w:bCs/>
          <w:sz w:val="26"/>
          <w:szCs w:val="26"/>
        </w:rPr>
        <w:t xml:space="preserve">Особенности общения в интернете и социальных сетях. </w:t>
      </w:r>
    </w:p>
    <w:p w14:paraId="77E958B8" w14:textId="77777777" w:rsidR="009E0694" w:rsidRPr="006E0B26" w:rsidRDefault="009E0694" w:rsidP="009E0694">
      <w:pPr>
        <w:spacing w:after="0" w:line="240" w:lineRule="auto"/>
        <w:ind w:firstLine="751"/>
        <w:jc w:val="both"/>
        <w:rPr>
          <w:rFonts w:ascii="Times New Roman" w:hAnsi="Times New Roman"/>
          <w:sz w:val="26"/>
          <w:szCs w:val="26"/>
        </w:rPr>
      </w:pPr>
      <w:r w:rsidRPr="006E0B26">
        <w:rPr>
          <w:rFonts w:ascii="Times New Roman" w:hAnsi="Times New Roman"/>
          <w:sz w:val="26"/>
          <w:szCs w:val="26"/>
        </w:rPr>
        <w:t xml:space="preserve">Электронная почта. Правила общения в электронной почте. </w:t>
      </w:r>
    </w:p>
    <w:p w14:paraId="4DFD70E5" w14:textId="77777777" w:rsidR="009E0694" w:rsidRPr="006E0B26" w:rsidRDefault="009E0694" w:rsidP="009E0694">
      <w:pPr>
        <w:spacing w:after="0" w:line="240" w:lineRule="auto"/>
        <w:ind w:firstLine="751"/>
        <w:jc w:val="both"/>
        <w:rPr>
          <w:rFonts w:ascii="Times New Roman" w:hAnsi="Times New Roman"/>
          <w:sz w:val="26"/>
          <w:szCs w:val="26"/>
        </w:rPr>
      </w:pPr>
      <w:r w:rsidRPr="006E0B26">
        <w:rPr>
          <w:rFonts w:ascii="Times New Roman" w:hAnsi="Times New Roman"/>
          <w:sz w:val="26"/>
          <w:szCs w:val="26"/>
        </w:rPr>
        <w:t xml:space="preserve">Пример почтового отправления (письмо, открытка, телеграмма). </w:t>
      </w:r>
    </w:p>
    <w:p w14:paraId="0EE0EA52" w14:textId="77777777" w:rsidR="009E0694" w:rsidRPr="006E0B26" w:rsidRDefault="009E0694" w:rsidP="009E0694">
      <w:pPr>
        <w:spacing w:after="0" w:line="240" w:lineRule="auto"/>
        <w:ind w:firstLine="751"/>
        <w:jc w:val="both"/>
        <w:rPr>
          <w:rFonts w:ascii="Times New Roman" w:hAnsi="Times New Roman"/>
          <w:sz w:val="26"/>
          <w:szCs w:val="26"/>
        </w:rPr>
      </w:pPr>
      <w:r w:rsidRPr="006E0B26">
        <w:rPr>
          <w:rFonts w:ascii="Times New Roman" w:hAnsi="Times New Roman"/>
          <w:sz w:val="26"/>
          <w:szCs w:val="26"/>
        </w:rPr>
        <w:t xml:space="preserve">Анализ готового материала. </w:t>
      </w:r>
    </w:p>
    <w:p w14:paraId="6589F932" w14:textId="77777777" w:rsidR="009E0694" w:rsidRPr="006E0B26" w:rsidRDefault="009E0694" w:rsidP="009E0694">
      <w:pPr>
        <w:spacing w:after="0" w:line="240" w:lineRule="auto"/>
        <w:ind w:firstLine="751"/>
        <w:jc w:val="both"/>
        <w:rPr>
          <w:rFonts w:ascii="Times New Roman" w:hAnsi="Times New Roman"/>
          <w:sz w:val="26"/>
          <w:szCs w:val="26"/>
        </w:rPr>
      </w:pPr>
      <w:r w:rsidRPr="006E0B26">
        <w:rPr>
          <w:rFonts w:ascii="Times New Roman" w:hAnsi="Times New Roman"/>
          <w:sz w:val="26"/>
          <w:szCs w:val="26"/>
        </w:rPr>
        <w:t>Поздравительные открытки.</w:t>
      </w:r>
    </w:p>
    <w:p w14:paraId="7929CFD9" w14:textId="77777777" w:rsidR="009E0694" w:rsidRPr="006E0B26" w:rsidRDefault="009E0694" w:rsidP="009E0694">
      <w:pPr>
        <w:spacing w:after="0" w:line="240" w:lineRule="auto"/>
        <w:ind w:firstLine="751"/>
        <w:jc w:val="both"/>
        <w:rPr>
          <w:rFonts w:ascii="Times New Roman" w:hAnsi="Times New Roman"/>
          <w:b/>
          <w:bCs/>
          <w:sz w:val="26"/>
          <w:szCs w:val="26"/>
        </w:rPr>
      </w:pPr>
      <w:r w:rsidRPr="006E0B26">
        <w:rPr>
          <w:rFonts w:ascii="Times New Roman" w:hAnsi="Times New Roman"/>
          <w:b/>
          <w:bCs/>
          <w:sz w:val="26"/>
          <w:szCs w:val="26"/>
        </w:rPr>
        <w:t xml:space="preserve">Правила общения со сверстниками и взрослыми. </w:t>
      </w:r>
    </w:p>
    <w:p w14:paraId="5417AC1F" w14:textId="77777777" w:rsidR="009E0694" w:rsidRPr="006E0B26" w:rsidRDefault="009E0694" w:rsidP="009E0694">
      <w:pPr>
        <w:spacing w:after="0" w:line="240" w:lineRule="auto"/>
        <w:ind w:firstLine="751"/>
        <w:jc w:val="both"/>
        <w:rPr>
          <w:rFonts w:ascii="Times New Roman" w:hAnsi="Times New Roman"/>
          <w:sz w:val="26"/>
          <w:szCs w:val="26"/>
        </w:rPr>
      </w:pPr>
      <w:r w:rsidRPr="006E0B26">
        <w:rPr>
          <w:rFonts w:ascii="Times New Roman" w:hAnsi="Times New Roman"/>
          <w:sz w:val="26"/>
          <w:szCs w:val="26"/>
        </w:rPr>
        <w:t xml:space="preserve">Речевой этикет в устной коммуникации. </w:t>
      </w:r>
    </w:p>
    <w:p w14:paraId="2B32F781" w14:textId="77777777" w:rsidR="009E0694" w:rsidRPr="006E0B26" w:rsidRDefault="009E0694" w:rsidP="009E0694">
      <w:pPr>
        <w:spacing w:after="0" w:line="240" w:lineRule="auto"/>
        <w:ind w:firstLine="751"/>
        <w:jc w:val="both"/>
        <w:rPr>
          <w:rFonts w:ascii="Times New Roman" w:hAnsi="Times New Roman"/>
          <w:sz w:val="26"/>
          <w:szCs w:val="26"/>
        </w:rPr>
      </w:pPr>
      <w:r w:rsidRPr="006E0B26">
        <w:rPr>
          <w:rFonts w:ascii="Times New Roman" w:hAnsi="Times New Roman"/>
          <w:sz w:val="26"/>
          <w:szCs w:val="26"/>
        </w:rPr>
        <w:t xml:space="preserve">Сценарии коммуникативного поведения в общении со сверстниками, знакомыми и незнакомыми взрослыми: знакомство, просьба о помощи, совет, «светская беседа», дружеский разговор. </w:t>
      </w:r>
    </w:p>
    <w:p w14:paraId="5D4DEC53" w14:textId="77777777" w:rsidR="009E0694" w:rsidRPr="006E0B26" w:rsidRDefault="009E0694" w:rsidP="009E0694">
      <w:pPr>
        <w:spacing w:after="0" w:line="240" w:lineRule="auto"/>
        <w:ind w:firstLine="751"/>
        <w:jc w:val="both"/>
        <w:rPr>
          <w:rFonts w:ascii="Times New Roman" w:hAnsi="Times New Roman"/>
          <w:sz w:val="26"/>
          <w:szCs w:val="26"/>
        </w:rPr>
      </w:pPr>
      <w:r w:rsidRPr="006E0B26">
        <w:rPr>
          <w:rFonts w:ascii="Times New Roman" w:hAnsi="Times New Roman"/>
          <w:sz w:val="26"/>
          <w:szCs w:val="26"/>
        </w:rPr>
        <w:t xml:space="preserve">Что такое конфликт? Способы разрешения конфликтов со сверстниками и взрослыми.). </w:t>
      </w:r>
    </w:p>
    <w:p w14:paraId="7E74F890" w14:textId="46B3A54B" w:rsidR="009E0694" w:rsidRPr="00F5768E" w:rsidRDefault="009E0694" w:rsidP="00F5768E">
      <w:pPr>
        <w:spacing w:after="0" w:line="240" w:lineRule="auto"/>
        <w:ind w:firstLine="751"/>
        <w:jc w:val="both"/>
        <w:rPr>
          <w:rFonts w:ascii="Times New Roman" w:hAnsi="Times New Roman"/>
          <w:sz w:val="26"/>
          <w:szCs w:val="26"/>
        </w:rPr>
      </w:pPr>
      <w:r w:rsidRPr="006E0B26">
        <w:rPr>
          <w:rFonts w:ascii="Times New Roman" w:hAnsi="Times New Roman"/>
          <w:sz w:val="26"/>
          <w:szCs w:val="26"/>
        </w:rPr>
        <w:t>Способы ведения полемики на лингвистические темы и темы на основе жизненных ситуаций.</w:t>
      </w:r>
    </w:p>
    <w:p w14:paraId="6870A65E"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9 КЛАСС</w:t>
      </w:r>
    </w:p>
    <w:p w14:paraId="44AB604E"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В 9 классе основное внимание направлено на работу с предложением и текстом. Остальные направления работы носят подчиненный характер.</w:t>
      </w:r>
    </w:p>
    <w:p w14:paraId="7D9A6959"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b/>
          <w:bCs/>
          <w:sz w:val="26"/>
          <w:szCs w:val="26"/>
          <w:u w:val="single"/>
        </w:rPr>
        <w:t>Работа над словом</w:t>
      </w:r>
      <w:r w:rsidRPr="006E0B26">
        <w:rPr>
          <w:rFonts w:ascii="Times New Roman" w:hAnsi="Times New Roman"/>
          <w:sz w:val="26"/>
          <w:szCs w:val="26"/>
        </w:rPr>
        <w:t xml:space="preserve">. </w:t>
      </w:r>
    </w:p>
    <w:p w14:paraId="27C87372" w14:textId="77777777" w:rsidR="009E0694" w:rsidRPr="006E0B26" w:rsidRDefault="009E0694" w:rsidP="009E0694">
      <w:pPr>
        <w:spacing w:after="0" w:line="240" w:lineRule="auto"/>
        <w:ind w:firstLine="709"/>
        <w:jc w:val="both"/>
        <w:rPr>
          <w:rFonts w:ascii="Times New Roman" w:hAnsi="Times New Roman"/>
          <w:sz w:val="26"/>
          <w:szCs w:val="26"/>
          <w:lang w:eastAsia="ru-RU"/>
        </w:rPr>
      </w:pPr>
      <w:r w:rsidRPr="006E0B26">
        <w:rPr>
          <w:rFonts w:ascii="Times New Roman" w:hAnsi="Times New Roman"/>
          <w:sz w:val="26"/>
          <w:szCs w:val="26"/>
          <w:lang w:eastAsia="ru-RU"/>
        </w:rPr>
        <w:lastRenderedPageBreak/>
        <w:t xml:space="preserve">Развитие и обогащение словарного запаса рассматривается как текущая работа, обусловленная необходимостью работы с текстами на предметных уроках. </w:t>
      </w:r>
      <w:bookmarkStart w:id="115" w:name="_Hlk54122925"/>
      <w:r w:rsidRPr="006E0B26">
        <w:rPr>
          <w:rFonts w:ascii="Times New Roman" w:hAnsi="Times New Roman"/>
          <w:sz w:val="26"/>
          <w:szCs w:val="26"/>
          <w:lang w:eastAsia="ru-RU"/>
        </w:rPr>
        <w:t xml:space="preserve">На данном этапе обучения словарный запас обогащается за счет образных выражений с коннотативным значением: метафорами, сравнениями, фразеологизмами. </w:t>
      </w:r>
      <w:bookmarkEnd w:id="115"/>
      <w:r w:rsidRPr="006E0B26">
        <w:rPr>
          <w:rFonts w:ascii="Times New Roman" w:hAnsi="Times New Roman"/>
          <w:sz w:val="26"/>
          <w:szCs w:val="26"/>
          <w:lang w:eastAsia="ru-RU"/>
        </w:rPr>
        <w:t>Обучающихся тренируют в распознавании различных тропов: метафора, олицетворение, эпитет, гипербола, литота, сравнение.</w:t>
      </w:r>
    </w:p>
    <w:p w14:paraId="5001967C"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Обучающиеся продолжают работать со словарями, представленными в печатном виде или в электронном. На данном этапе повышается роль самостоятельной работы в данном направлении. По-прежнему организуется работа по овладению многозначностью, переносным значением, синонимией, антонимией, омонимией.</w:t>
      </w:r>
    </w:p>
    <w:p w14:paraId="67F6E41E" w14:textId="77777777" w:rsidR="009E0694" w:rsidRPr="006E0B26" w:rsidRDefault="009E0694" w:rsidP="009E0694">
      <w:pPr>
        <w:spacing w:after="0" w:line="240" w:lineRule="auto"/>
        <w:ind w:firstLine="709"/>
        <w:jc w:val="both"/>
        <w:rPr>
          <w:rFonts w:ascii="Times New Roman" w:hAnsi="Times New Roman"/>
          <w:b/>
          <w:bCs/>
          <w:sz w:val="26"/>
          <w:szCs w:val="26"/>
        </w:rPr>
      </w:pPr>
      <w:r w:rsidRPr="006E0B26">
        <w:rPr>
          <w:rFonts w:ascii="Times New Roman" w:hAnsi="Times New Roman"/>
          <w:b/>
          <w:bCs/>
          <w:sz w:val="26"/>
          <w:szCs w:val="26"/>
        </w:rPr>
        <w:t>Лексика и части речи</w:t>
      </w:r>
    </w:p>
    <w:p w14:paraId="059A4146"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Способы толкования лексического значения слова.</w:t>
      </w:r>
    </w:p>
    <w:p w14:paraId="09C6BCE6"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Однозначные и многозначные слова, прямое и переносное значение слова, синонимы, антонимы, </w:t>
      </w:r>
      <w:proofErr w:type="gramStart"/>
      <w:r w:rsidRPr="006E0B26">
        <w:rPr>
          <w:rFonts w:ascii="Times New Roman" w:hAnsi="Times New Roman"/>
          <w:sz w:val="26"/>
          <w:szCs w:val="26"/>
        </w:rPr>
        <w:t>омонимы..</w:t>
      </w:r>
      <w:proofErr w:type="gramEnd"/>
      <w:r w:rsidRPr="006E0B26">
        <w:rPr>
          <w:rFonts w:ascii="Times New Roman" w:hAnsi="Times New Roman"/>
          <w:sz w:val="26"/>
          <w:szCs w:val="26"/>
        </w:rPr>
        <w:t xml:space="preserve"> </w:t>
      </w:r>
    </w:p>
    <w:p w14:paraId="28498C50"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Стилистическая окраска слова. </w:t>
      </w:r>
    </w:p>
    <w:p w14:paraId="28989ADA"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Фразеологизмы</w:t>
      </w:r>
    </w:p>
    <w:p w14:paraId="0179631C"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Эпитеты, метафоры, олицетворения Роль данных средств в общении.</w:t>
      </w:r>
    </w:p>
    <w:p w14:paraId="12A1A107" w14:textId="42A281FD" w:rsidR="009E0694" w:rsidRPr="006E0B26" w:rsidRDefault="009E0694" w:rsidP="00F5768E">
      <w:pPr>
        <w:spacing w:after="0" w:line="240" w:lineRule="auto"/>
        <w:ind w:firstLine="709"/>
        <w:jc w:val="both"/>
        <w:rPr>
          <w:rFonts w:ascii="Times New Roman" w:hAnsi="Times New Roman"/>
          <w:sz w:val="26"/>
          <w:szCs w:val="26"/>
        </w:rPr>
      </w:pPr>
      <w:r w:rsidRPr="006E0B26">
        <w:rPr>
          <w:rFonts w:ascii="Times New Roman" w:hAnsi="Times New Roman"/>
          <w:sz w:val="26"/>
          <w:szCs w:val="26"/>
        </w:rPr>
        <w:t>Части речи: причастия, деепричастия, наречия, числительные и проч.</w:t>
      </w:r>
    </w:p>
    <w:p w14:paraId="5DAB4C57"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b/>
          <w:bCs/>
          <w:sz w:val="26"/>
          <w:szCs w:val="26"/>
          <w:u w:val="single"/>
        </w:rPr>
        <w:t>Работа над словосочетанием и предложением</w:t>
      </w:r>
      <w:r w:rsidRPr="006E0B26">
        <w:rPr>
          <w:rFonts w:ascii="Times New Roman" w:hAnsi="Times New Roman"/>
          <w:sz w:val="26"/>
          <w:szCs w:val="26"/>
        </w:rPr>
        <w:t xml:space="preserve"> </w:t>
      </w:r>
    </w:p>
    <w:p w14:paraId="0F9C900B"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Продолжается работа над совершенствованием умения устанавливать связи между словами в словосочетаниях и предложениях, освоения различных типов предложения с учетом программного материала по предмету «Русский язык». Особое внимание в девятом классе уделяется анализу и конструированию сложносочиненных и сложноподчиненных предложений различной структуры, в частности, с вводными конструкциями, с обобщающими словами, а также полных, неполных, безличных и проч. Особенно необходимо обратить внимание на предложения с союзной и бессоюзной связью. Обучающихся учат выделять данные типы предложений из текста, а также правильно употреблять их в самостоятельной речи. Данная работа проводится в практическом плане, отрабатывается правильное их интонационное членение.</w:t>
      </w:r>
    </w:p>
    <w:p w14:paraId="044EBD7B"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Очень важно продолжать учить обучающихся различать виды предложений по цели высказывания и эмоциональной окраске с опорой на интонацию предложения. </w:t>
      </w:r>
    </w:p>
    <w:p w14:paraId="5BC7D619"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Особое внимание уделяется преобразованию предложений, умению подобрать синонимы. </w:t>
      </w:r>
    </w:p>
    <w:p w14:paraId="1C6D62B0" w14:textId="77777777" w:rsidR="009E0694" w:rsidRPr="006E0B26" w:rsidRDefault="009E0694" w:rsidP="009E0694">
      <w:pPr>
        <w:spacing w:after="0" w:line="240" w:lineRule="auto"/>
        <w:ind w:firstLine="709"/>
        <w:jc w:val="both"/>
        <w:rPr>
          <w:rFonts w:ascii="Times New Roman" w:hAnsi="Times New Roman"/>
          <w:b/>
          <w:bCs/>
          <w:sz w:val="26"/>
          <w:szCs w:val="26"/>
        </w:rPr>
      </w:pPr>
      <w:r w:rsidRPr="006E0B26">
        <w:rPr>
          <w:rFonts w:ascii="Times New Roman" w:hAnsi="Times New Roman"/>
          <w:b/>
          <w:bCs/>
          <w:sz w:val="26"/>
          <w:szCs w:val="26"/>
        </w:rPr>
        <w:t xml:space="preserve">Словосочетание </w:t>
      </w:r>
    </w:p>
    <w:p w14:paraId="2B6FB91B"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Связь слов в словосочетании (согласование, управление предложное и беспредложное, примыкание), </w:t>
      </w:r>
    </w:p>
    <w:p w14:paraId="781CF900"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Виды словосочетаний по характеру главного слова, </w:t>
      </w:r>
    </w:p>
    <w:p w14:paraId="0A897E0C"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Средства связи слов в словосочетании. </w:t>
      </w:r>
    </w:p>
    <w:p w14:paraId="57B54E60"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Грамматическая синонимия словосочетаний.</w:t>
      </w:r>
    </w:p>
    <w:p w14:paraId="618CA5AB"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Лексическая сочетаемость слов в словосочетании. </w:t>
      </w:r>
    </w:p>
    <w:p w14:paraId="6BBC876E" w14:textId="77777777" w:rsidR="009E0694" w:rsidRPr="006E0B26" w:rsidRDefault="009E0694" w:rsidP="009E0694">
      <w:pPr>
        <w:spacing w:after="0" w:line="240" w:lineRule="auto"/>
        <w:ind w:firstLine="709"/>
        <w:jc w:val="both"/>
        <w:rPr>
          <w:rFonts w:ascii="Times New Roman" w:hAnsi="Times New Roman"/>
          <w:b/>
          <w:bCs/>
          <w:sz w:val="26"/>
          <w:szCs w:val="26"/>
        </w:rPr>
      </w:pPr>
      <w:r w:rsidRPr="006E0B26">
        <w:rPr>
          <w:rFonts w:ascii="Times New Roman" w:hAnsi="Times New Roman"/>
          <w:b/>
          <w:bCs/>
          <w:sz w:val="26"/>
          <w:szCs w:val="26"/>
        </w:rPr>
        <w:t>Предложение</w:t>
      </w:r>
    </w:p>
    <w:p w14:paraId="3AA47FE5"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Предложения, различные по цели высказывания и эмоциональной окраске, интонационное оформление предложений. </w:t>
      </w:r>
    </w:p>
    <w:p w14:paraId="53CB54A0"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lastRenderedPageBreak/>
        <w:t>Различные виды сложноподчиненных предложений, конструкции с чужой речью.</w:t>
      </w:r>
    </w:p>
    <w:p w14:paraId="3A7A4F33"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Грамматическая синонимия сложноподчиненных предложений и простых предложений с обособленными членами. </w:t>
      </w:r>
    </w:p>
    <w:p w14:paraId="013D1F8A"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Основные нормы построения сложноподчиненного предложения, особенности употребления сложноподчиненных предложений в речи; </w:t>
      </w:r>
    </w:p>
    <w:p w14:paraId="21FE43B4" w14:textId="6F618E2A" w:rsidR="009E0694" w:rsidRPr="006E0B26" w:rsidRDefault="009E0694" w:rsidP="00F5768E">
      <w:pPr>
        <w:spacing w:after="0" w:line="240" w:lineRule="auto"/>
        <w:ind w:firstLine="709"/>
        <w:jc w:val="both"/>
        <w:rPr>
          <w:rFonts w:ascii="Times New Roman" w:hAnsi="Times New Roman"/>
          <w:sz w:val="26"/>
          <w:szCs w:val="26"/>
        </w:rPr>
      </w:pPr>
      <w:r w:rsidRPr="006E0B26">
        <w:rPr>
          <w:rFonts w:ascii="Times New Roman" w:hAnsi="Times New Roman"/>
          <w:sz w:val="26"/>
          <w:szCs w:val="26"/>
        </w:rPr>
        <w:t>Предложения с разными видами связи, бессоюзные и союзные предложения (сложносочиненные и сложноподчиненные).</w:t>
      </w:r>
    </w:p>
    <w:p w14:paraId="32781DAE"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Направление </w:t>
      </w:r>
      <w:r w:rsidRPr="006E0B26">
        <w:rPr>
          <w:rFonts w:ascii="Times New Roman" w:hAnsi="Times New Roman"/>
          <w:b/>
          <w:bCs/>
          <w:sz w:val="26"/>
          <w:szCs w:val="26"/>
          <w:u w:val="single"/>
        </w:rPr>
        <w:t>«Работа над текстом»</w:t>
      </w:r>
      <w:r w:rsidRPr="006E0B26">
        <w:rPr>
          <w:rFonts w:ascii="Times New Roman" w:hAnsi="Times New Roman"/>
          <w:sz w:val="26"/>
          <w:szCs w:val="26"/>
        </w:rPr>
        <w:t xml:space="preserve"> является приоритетным в девятом классе. Проводится работа по совершенствованию навыков понимания и продуцирования текстов различных жанров, т.е. развитию текстовой компетенции.</w:t>
      </w:r>
    </w:p>
    <w:p w14:paraId="451770C4"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Особенностями организации работы на данном этапе обучения является акцентирование внимания на анализе и составлении текстов различных жанров, но увеличенного, по сравнению с предыдущим классом, объемом. </w:t>
      </w:r>
    </w:p>
    <w:p w14:paraId="2F4DFB83"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Наряду с формированием репродуктивных навыков продолжается развитие и совершенствование навыков продуктивных, а именно: навыки создания текстов с опорой на произведения искусства (в том числе сочинения-миниатюры объемом 8 и более предложений или объемом не менее 6–7 предложений сложной структуры, если этот объем позволяет раскрыть тему (выразить главную мысль); классного сочинения объемом 3,0–4,0 страницы с учетом стиля и жанра сочинения, характера темы); составления тезисов, конспектов, рецензий, рефератов по заданному алгоритму. Понятия «тезисы», «реферат», «конспект» закрепляются. Тем не менее, с учетом наличия речевых нарушений, сохраняющихся на данном этапе обучения, у обучающихся формируют только начальные умения составлять и применять элементарные формы данных видов преобразования текста по заданному алгоритму под руководством учителя.</w:t>
      </w:r>
    </w:p>
    <w:p w14:paraId="5DB6ACC0" w14:textId="77777777" w:rsidR="009E0694" w:rsidRPr="006E0B26" w:rsidRDefault="009E0694" w:rsidP="009E0694">
      <w:pPr>
        <w:spacing w:after="0" w:line="240" w:lineRule="auto"/>
        <w:ind w:firstLine="709"/>
        <w:jc w:val="both"/>
        <w:rPr>
          <w:rFonts w:ascii="Times New Roman" w:hAnsi="Times New Roman"/>
          <w:sz w:val="26"/>
          <w:szCs w:val="26"/>
          <w:lang w:eastAsia="ru-RU"/>
        </w:rPr>
      </w:pPr>
      <w:r w:rsidRPr="006E0B26">
        <w:rPr>
          <w:rFonts w:ascii="Times New Roman" w:hAnsi="Times New Roman"/>
          <w:sz w:val="26"/>
          <w:szCs w:val="26"/>
          <w:lang w:eastAsia="ru-RU"/>
        </w:rPr>
        <w:t>Продолжается работа по формированию навыков по заданному алгоритму опознавать особенности жанров официально-делового стиля речи (заявление, объяснительная записка, автобиография, характеристика), создавать тексты публицистических жанров; оформлять деловые бумаги, а также заполнять различные бланки как в «ручном» режиме, так и с использованием компьютера.</w:t>
      </w:r>
    </w:p>
    <w:p w14:paraId="440E2BA0"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Одной из новых составляющих содержания уроков развития речи является умение использовать цитаты при создании текстов. Обучающимся предлагает отобрать наиболее подходящие цитаты к тексту из данных, найти неуместные цитаты, найти цитаты в тексте.</w:t>
      </w:r>
    </w:p>
    <w:p w14:paraId="6EAC65D9"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Продолжается работа, начатая в 8 классе по формированию навыков публичных выступлений, в том числе, на научные темы. При этом возрастает доля самостоятельности при подготовке докладов, однако, сохраняется возможность использования алгоритмов их составления, например: определение темы, планирование содержания, поиск информации, фиксация информации, выбор формы презентации и ее реализация, собственно публичный доклад. Подобная проектная деятельность может быть осуществлена как индивидуально, так и в малых подгруппах, что приучает обучающихся работать в коллективе. </w:t>
      </w:r>
    </w:p>
    <w:p w14:paraId="66CC3608"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Важным компонентом текстовой компетенции является текущий и завершающий мониторинг успешности. Поэтому очень важно продолжить работу по совершенствованию умения анализировать собственный текст с точки зрения </w:t>
      </w:r>
      <w:r w:rsidRPr="006E0B26">
        <w:rPr>
          <w:rFonts w:ascii="Times New Roman" w:hAnsi="Times New Roman"/>
          <w:sz w:val="26"/>
          <w:szCs w:val="26"/>
        </w:rPr>
        <w:lastRenderedPageBreak/>
        <w:t>соответствия его основным признакам, адекватности отбора языковых средств, а также приучить обучающихся редактировать как чужие, так и собственные тексты.</w:t>
      </w:r>
    </w:p>
    <w:p w14:paraId="4341C904" w14:textId="77777777" w:rsidR="009E0694" w:rsidRPr="006E0B26" w:rsidRDefault="009E0694" w:rsidP="009E0694">
      <w:pPr>
        <w:spacing w:after="0" w:line="240" w:lineRule="auto"/>
        <w:ind w:firstLine="709"/>
        <w:jc w:val="both"/>
        <w:rPr>
          <w:rFonts w:ascii="Times New Roman" w:hAnsi="Times New Roman"/>
          <w:b/>
          <w:bCs/>
          <w:sz w:val="26"/>
          <w:szCs w:val="26"/>
        </w:rPr>
      </w:pPr>
      <w:r w:rsidRPr="006E0B26">
        <w:rPr>
          <w:rFonts w:ascii="Times New Roman" w:hAnsi="Times New Roman"/>
          <w:b/>
          <w:bCs/>
          <w:sz w:val="26"/>
          <w:szCs w:val="26"/>
        </w:rPr>
        <w:t>Текст</w:t>
      </w:r>
    </w:p>
    <w:p w14:paraId="4DC97ECF" w14:textId="77777777" w:rsidR="009E0694" w:rsidRPr="006E0B26" w:rsidRDefault="009E0694" w:rsidP="009E0694">
      <w:pPr>
        <w:spacing w:after="0" w:line="240" w:lineRule="auto"/>
        <w:ind w:firstLine="709"/>
        <w:jc w:val="both"/>
        <w:rPr>
          <w:rFonts w:ascii="Times New Roman" w:hAnsi="Times New Roman"/>
          <w:sz w:val="26"/>
          <w:szCs w:val="26"/>
          <w:lang w:eastAsia="ru-RU"/>
        </w:rPr>
      </w:pPr>
      <w:r w:rsidRPr="006E0B26">
        <w:rPr>
          <w:rFonts w:ascii="Times New Roman" w:hAnsi="Times New Roman"/>
          <w:sz w:val="26"/>
          <w:szCs w:val="26"/>
          <w:lang w:eastAsia="ru-RU"/>
        </w:rPr>
        <w:t xml:space="preserve">Тема и основная мысль </w:t>
      </w:r>
    </w:p>
    <w:p w14:paraId="4612BBAB" w14:textId="77777777" w:rsidR="009E0694" w:rsidRPr="006E0B26" w:rsidRDefault="009E0694" w:rsidP="009E0694">
      <w:pPr>
        <w:spacing w:after="0" w:line="240" w:lineRule="auto"/>
        <w:ind w:firstLine="709"/>
        <w:jc w:val="both"/>
        <w:rPr>
          <w:rFonts w:ascii="Times New Roman" w:hAnsi="Times New Roman"/>
          <w:sz w:val="26"/>
          <w:szCs w:val="26"/>
          <w:lang w:eastAsia="ru-RU"/>
        </w:rPr>
      </w:pPr>
      <w:r w:rsidRPr="006E0B26">
        <w:rPr>
          <w:rFonts w:ascii="Times New Roman" w:hAnsi="Times New Roman"/>
          <w:sz w:val="26"/>
          <w:szCs w:val="26"/>
          <w:lang w:eastAsia="ru-RU"/>
        </w:rPr>
        <w:t xml:space="preserve">Абзацное членение текста. </w:t>
      </w:r>
    </w:p>
    <w:p w14:paraId="57B65B3F" w14:textId="77777777" w:rsidR="009E0694" w:rsidRPr="006E0B26" w:rsidRDefault="009E0694" w:rsidP="009E0694">
      <w:pPr>
        <w:spacing w:after="0" w:line="240" w:lineRule="auto"/>
        <w:ind w:firstLine="709"/>
        <w:jc w:val="both"/>
        <w:rPr>
          <w:rFonts w:ascii="Times New Roman" w:hAnsi="Times New Roman"/>
          <w:sz w:val="26"/>
          <w:szCs w:val="26"/>
          <w:lang w:eastAsia="ru-RU"/>
        </w:rPr>
      </w:pPr>
      <w:r w:rsidRPr="006E0B26">
        <w:rPr>
          <w:rFonts w:ascii="Times New Roman" w:hAnsi="Times New Roman"/>
          <w:sz w:val="26"/>
          <w:szCs w:val="26"/>
          <w:lang w:eastAsia="ru-RU"/>
        </w:rPr>
        <w:t xml:space="preserve">Главная и второстепенная информации в прослушанном или прочитанном тексте. </w:t>
      </w:r>
    </w:p>
    <w:p w14:paraId="09D76EB6" w14:textId="77777777" w:rsidR="009E0694" w:rsidRPr="006E0B26" w:rsidRDefault="009E0694" w:rsidP="009E0694">
      <w:pPr>
        <w:spacing w:after="0" w:line="240" w:lineRule="auto"/>
        <w:ind w:firstLine="709"/>
        <w:jc w:val="both"/>
        <w:rPr>
          <w:rFonts w:ascii="Times New Roman" w:hAnsi="Times New Roman"/>
          <w:sz w:val="26"/>
          <w:szCs w:val="26"/>
          <w:lang w:eastAsia="ru-RU"/>
        </w:rPr>
      </w:pPr>
      <w:r w:rsidRPr="006E0B26">
        <w:rPr>
          <w:rFonts w:ascii="Times New Roman" w:hAnsi="Times New Roman"/>
          <w:sz w:val="26"/>
          <w:szCs w:val="26"/>
          <w:lang w:eastAsia="ru-RU"/>
        </w:rPr>
        <w:t xml:space="preserve">Приемы отбора и систематизации материала на определенную тему; самостоятельный поиск информации. </w:t>
      </w:r>
    </w:p>
    <w:p w14:paraId="28BEE208" w14:textId="77777777" w:rsidR="009E0694" w:rsidRPr="006E0B26" w:rsidRDefault="009E0694" w:rsidP="009E0694">
      <w:pPr>
        <w:spacing w:after="0" w:line="240" w:lineRule="auto"/>
        <w:ind w:firstLine="709"/>
        <w:jc w:val="both"/>
        <w:rPr>
          <w:rFonts w:ascii="Times New Roman" w:hAnsi="Times New Roman"/>
          <w:sz w:val="26"/>
          <w:szCs w:val="26"/>
          <w:lang w:eastAsia="ru-RU"/>
        </w:rPr>
      </w:pPr>
      <w:r w:rsidRPr="006E0B26">
        <w:rPr>
          <w:rFonts w:ascii="Times New Roman" w:hAnsi="Times New Roman"/>
          <w:sz w:val="26"/>
          <w:szCs w:val="26"/>
          <w:lang w:eastAsia="ru-RU"/>
        </w:rPr>
        <w:t xml:space="preserve">Преобразование текста. </w:t>
      </w:r>
    </w:p>
    <w:p w14:paraId="3DF2234D" w14:textId="77777777" w:rsidR="009E0694" w:rsidRPr="006E0B26" w:rsidRDefault="009E0694" w:rsidP="009E0694">
      <w:pPr>
        <w:spacing w:after="0" w:line="240" w:lineRule="auto"/>
        <w:ind w:firstLine="709"/>
        <w:jc w:val="both"/>
        <w:rPr>
          <w:rFonts w:ascii="Times New Roman" w:hAnsi="Times New Roman"/>
          <w:sz w:val="26"/>
          <w:szCs w:val="26"/>
          <w:lang w:eastAsia="ru-RU"/>
        </w:rPr>
      </w:pPr>
      <w:r w:rsidRPr="006E0B26">
        <w:rPr>
          <w:rFonts w:ascii="Times New Roman" w:hAnsi="Times New Roman"/>
          <w:sz w:val="26"/>
          <w:szCs w:val="26"/>
          <w:lang w:eastAsia="ru-RU"/>
        </w:rPr>
        <w:t xml:space="preserve">Компрессия прослушанного или прочитанного текста с заданной степенью свернутости (план, пересказ). </w:t>
      </w:r>
    </w:p>
    <w:p w14:paraId="0D410503" w14:textId="77777777" w:rsidR="009E0694" w:rsidRPr="006E0B26" w:rsidRDefault="009E0694" w:rsidP="009E0694">
      <w:pPr>
        <w:spacing w:after="0" w:line="240" w:lineRule="auto"/>
        <w:ind w:firstLine="709"/>
        <w:jc w:val="both"/>
        <w:rPr>
          <w:rFonts w:ascii="Times New Roman" w:hAnsi="Times New Roman"/>
          <w:sz w:val="26"/>
          <w:szCs w:val="26"/>
          <w:lang w:eastAsia="ru-RU"/>
        </w:rPr>
      </w:pPr>
      <w:r w:rsidRPr="006E0B26">
        <w:rPr>
          <w:rFonts w:ascii="Times New Roman" w:hAnsi="Times New Roman"/>
          <w:sz w:val="26"/>
          <w:szCs w:val="26"/>
          <w:lang w:eastAsia="ru-RU"/>
        </w:rPr>
        <w:t>Создание текстов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 (в том числе сочинения-миниатюры).</w:t>
      </w:r>
    </w:p>
    <w:p w14:paraId="1269F4DF" w14:textId="77777777" w:rsidR="009E0694" w:rsidRPr="006E0B26" w:rsidRDefault="009E0694" w:rsidP="009E0694">
      <w:pPr>
        <w:spacing w:after="0" w:line="240" w:lineRule="auto"/>
        <w:ind w:firstLine="709"/>
        <w:jc w:val="both"/>
        <w:rPr>
          <w:rFonts w:ascii="Times New Roman" w:hAnsi="Times New Roman"/>
          <w:sz w:val="26"/>
          <w:szCs w:val="26"/>
          <w:lang w:eastAsia="ru-RU"/>
        </w:rPr>
      </w:pPr>
      <w:r w:rsidRPr="006E0B26">
        <w:rPr>
          <w:rFonts w:ascii="Times New Roman" w:hAnsi="Times New Roman"/>
          <w:sz w:val="26"/>
          <w:szCs w:val="26"/>
          <w:lang w:eastAsia="ru-RU"/>
        </w:rPr>
        <w:t>Характеристика особенности жанров официально-делового стиля речи (заявление, объяснительная записка, автобиография, характеристика), создавать тексты публицистических жанров.</w:t>
      </w:r>
    </w:p>
    <w:p w14:paraId="0F1616A9" w14:textId="0C97D780" w:rsidR="009E0694" w:rsidRPr="006E0B26" w:rsidRDefault="009E0694" w:rsidP="00F5768E">
      <w:pPr>
        <w:spacing w:after="0" w:line="240" w:lineRule="auto"/>
        <w:ind w:firstLine="709"/>
        <w:jc w:val="both"/>
        <w:rPr>
          <w:rFonts w:ascii="Times New Roman" w:hAnsi="Times New Roman"/>
          <w:sz w:val="26"/>
          <w:szCs w:val="26"/>
          <w:lang w:eastAsia="ru-RU"/>
        </w:rPr>
      </w:pPr>
      <w:r w:rsidRPr="006E0B26">
        <w:rPr>
          <w:rFonts w:ascii="Times New Roman" w:hAnsi="Times New Roman"/>
          <w:sz w:val="26"/>
          <w:szCs w:val="26"/>
          <w:lang w:eastAsia="ru-RU"/>
        </w:rPr>
        <w:t>Деловые бумаги, реферат, доклад на научную тему. тезисы, конспект, реферат, рецензия.</w:t>
      </w:r>
    </w:p>
    <w:p w14:paraId="5D701222" w14:textId="77777777" w:rsidR="009E0694" w:rsidRPr="006E0B26" w:rsidRDefault="009E0694" w:rsidP="009E0694">
      <w:pPr>
        <w:spacing w:after="0" w:line="240" w:lineRule="auto"/>
        <w:ind w:firstLine="709"/>
        <w:jc w:val="both"/>
        <w:rPr>
          <w:rFonts w:ascii="Times New Roman" w:hAnsi="Times New Roman"/>
          <w:sz w:val="26"/>
          <w:szCs w:val="26"/>
          <w:lang w:eastAsia="ru-RU"/>
        </w:rPr>
      </w:pPr>
      <w:r w:rsidRPr="006E0B26">
        <w:rPr>
          <w:rFonts w:ascii="Times New Roman" w:hAnsi="Times New Roman"/>
          <w:sz w:val="26"/>
          <w:szCs w:val="26"/>
        </w:rPr>
        <w:t xml:space="preserve"> </w:t>
      </w:r>
      <w:r w:rsidRPr="006E0B26">
        <w:rPr>
          <w:rFonts w:ascii="Times New Roman" w:hAnsi="Times New Roman"/>
          <w:b/>
          <w:bCs/>
          <w:sz w:val="26"/>
          <w:szCs w:val="26"/>
          <w:u w:val="single"/>
        </w:rPr>
        <w:t>Виды речевой деятельности и культура речи</w:t>
      </w:r>
    </w:p>
    <w:p w14:paraId="2F7479CB"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В девятом классе продолжается активная работа по формированию всех видов речевой деятельности. Совершенствуются навыки аудирования. У обучающихся формируются навыки детального, ознакомительного и выборочного аудирования. Продолжается работа над пониманием текстов разных стилей и жанров при чтении. Эти виды речевой деятельности отрабатываются на относительно более сложном материале и по содержанию, и по объему. При организации работы по совершенствованию навыков понимания текстов особое внимание уделяется коммуникативной установке, от которой зависит глубина постижения информации текста, а также выразительным средствам, использованным в тексте, интонационному оформлению читаемого, что является значимым фактором постижения замысла автора и показателе6м понимания смысла читаемого. </w:t>
      </w:r>
    </w:p>
    <w:p w14:paraId="2271399D"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Степень понимания читаемого, главной мысли текста, его сюжета напрямую влияет на качество письменного и устного пересказа текстов (подробные, сжатые, выборочные) с учетом их возрастающего объема, что препятствует дословному пониманию и воспроизведению текстов. </w:t>
      </w:r>
    </w:p>
    <w:p w14:paraId="6CBBFFD8"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На данном этапе обучения обучающимся доступно умение сопоставлять и сравнивать речевые высказывания с точки зрения их содержания, стилистических особенностей и использованных языковых средств, однако, они уверенно справляются с этим заданием только при условии действий по определенному плану или алгоритму. </w:t>
      </w:r>
    </w:p>
    <w:p w14:paraId="0352EA13"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Большое внимание уделяется дальнейшему развитию навыков коммуникации в различных условиях: реальной, виртуальной, со сверстниками, со взрослыми. Обучающиеся совершенствуют умения владения различными видами монолога и диалога. При этом необходимо добиваться от них соблюдения в практике речевого </w:t>
      </w:r>
      <w:r w:rsidRPr="006E0B26">
        <w:rPr>
          <w:rFonts w:ascii="Times New Roman" w:hAnsi="Times New Roman"/>
          <w:sz w:val="26"/>
          <w:szCs w:val="26"/>
        </w:rPr>
        <w:lastRenderedPageBreak/>
        <w:t xml:space="preserve">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 особенно в интернет-среде. </w:t>
      </w:r>
    </w:p>
    <w:p w14:paraId="1EEA7DE5"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Продолжается работа по закреплению навыков социально принятых форм и сценариев общения с соблюдением норм речевого этикета. Обращается внимание на вербальные и невербальные средства общения, в частности на адекватное использование жестов, мимики в процессе речевого общения. </w:t>
      </w:r>
    </w:p>
    <w:p w14:paraId="24EC8D5E"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Отработанные на уроках сценарии должны включаться в активную речевую практику обучающихся, в повседневное общения. Поэтому необходимо организовывать различные тренинги, в том числе, на других уроках, за стенами образовательной организации.</w:t>
      </w:r>
    </w:p>
    <w:p w14:paraId="21F80B18" w14:textId="77777777" w:rsidR="009E0694" w:rsidRPr="006E0B26" w:rsidRDefault="009E0694" w:rsidP="009E0694">
      <w:pPr>
        <w:spacing w:after="0" w:line="240" w:lineRule="auto"/>
        <w:ind w:firstLine="709"/>
        <w:jc w:val="both"/>
        <w:rPr>
          <w:rFonts w:ascii="Times New Roman" w:hAnsi="Times New Roman"/>
          <w:sz w:val="26"/>
          <w:szCs w:val="26"/>
          <w:lang w:eastAsia="ru-RU"/>
        </w:rPr>
      </w:pPr>
      <w:r w:rsidRPr="006E0B26">
        <w:rPr>
          <w:rFonts w:ascii="Times New Roman" w:hAnsi="Times New Roman"/>
          <w:sz w:val="26"/>
          <w:szCs w:val="26"/>
          <w:lang w:eastAsia="ru-RU"/>
        </w:rPr>
        <w:t>Ко времени окончания 9 класса обучающиеся должны освоить коммуникативно целесообразное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14:paraId="43CE572F" w14:textId="77777777" w:rsidR="009E0694" w:rsidRPr="006E0B26" w:rsidRDefault="009E0694" w:rsidP="009E0694">
      <w:pPr>
        <w:spacing w:after="0" w:line="240" w:lineRule="auto"/>
        <w:ind w:firstLine="709"/>
        <w:jc w:val="both"/>
        <w:rPr>
          <w:rFonts w:ascii="Times New Roman" w:hAnsi="Times New Roman"/>
          <w:b/>
          <w:bCs/>
          <w:sz w:val="26"/>
          <w:szCs w:val="26"/>
        </w:rPr>
      </w:pPr>
      <w:r w:rsidRPr="006E0B26">
        <w:rPr>
          <w:rFonts w:ascii="Times New Roman" w:hAnsi="Times New Roman"/>
          <w:b/>
          <w:bCs/>
          <w:sz w:val="26"/>
          <w:szCs w:val="26"/>
        </w:rPr>
        <w:t>Виды речевой деятельности</w:t>
      </w:r>
    </w:p>
    <w:p w14:paraId="5DF37A24"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Аудирование текстов разных стилей и жанров: детальное, ознакомительное и выборочное. </w:t>
      </w:r>
    </w:p>
    <w:p w14:paraId="60A1AFA3"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Чтение текстов разных стилей и жанров: поисковое, ознакомительное, изучающее, просмотровое. </w:t>
      </w:r>
    </w:p>
    <w:p w14:paraId="35DBE405" w14:textId="77777777" w:rsidR="009E0694" w:rsidRPr="006E0B26" w:rsidRDefault="009E0694" w:rsidP="009E0694">
      <w:pPr>
        <w:spacing w:after="0" w:line="240" w:lineRule="auto"/>
        <w:ind w:firstLine="709"/>
        <w:jc w:val="both"/>
        <w:rPr>
          <w:rFonts w:ascii="Times New Roman" w:hAnsi="Times New Roman"/>
          <w:b/>
          <w:bCs/>
          <w:sz w:val="26"/>
          <w:szCs w:val="26"/>
        </w:rPr>
      </w:pPr>
      <w:r w:rsidRPr="006E0B26">
        <w:rPr>
          <w:rFonts w:ascii="Times New Roman" w:hAnsi="Times New Roman"/>
          <w:b/>
          <w:bCs/>
          <w:sz w:val="26"/>
          <w:szCs w:val="26"/>
        </w:rPr>
        <w:t xml:space="preserve">Язык и речь </w:t>
      </w:r>
    </w:p>
    <w:p w14:paraId="4FC76B8F"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Русский язык как одна из основных ценностей русского народа. </w:t>
      </w:r>
    </w:p>
    <w:p w14:paraId="30761B53"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Народные истоки русского языка. </w:t>
      </w:r>
    </w:p>
    <w:p w14:paraId="3E0318D8"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Роль русского языка в современном мире </w:t>
      </w:r>
    </w:p>
    <w:p w14:paraId="17DCDA35"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Диалекты, говоры. </w:t>
      </w:r>
    </w:p>
    <w:p w14:paraId="0EABDE87"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Заимствования. </w:t>
      </w:r>
    </w:p>
    <w:p w14:paraId="72848827"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Профессиональные сленги. </w:t>
      </w:r>
    </w:p>
    <w:p w14:paraId="61683953"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Роль языка в развитии интеллектуальных и творческих способностей личности. </w:t>
      </w:r>
    </w:p>
    <w:p w14:paraId="766C1A6A" w14:textId="77777777" w:rsidR="009E0694" w:rsidRPr="006E0B26" w:rsidRDefault="009E0694" w:rsidP="009E0694">
      <w:pPr>
        <w:spacing w:after="0" w:line="240" w:lineRule="auto"/>
        <w:ind w:firstLine="709"/>
        <w:jc w:val="both"/>
        <w:rPr>
          <w:rFonts w:ascii="Times New Roman" w:hAnsi="Times New Roman"/>
          <w:b/>
          <w:bCs/>
          <w:sz w:val="26"/>
          <w:szCs w:val="26"/>
        </w:rPr>
      </w:pPr>
      <w:r w:rsidRPr="006E0B26">
        <w:rPr>
          <w:rFonts w:ascii="Times New Roman" w:hAnsi="Times New Roman"/>
          <w:b/>
          <w:bCs/>
          <w:sz w:val="26"/>
          <w:szCs w:val="26"/>
        </w:rPr>
        <w:t xml:space="preserve">Особенности общения в интернете и социальных сетях. </w:t>
      </w:r>
    </w:p>
    <w:p w14:paraId="2C3E389D"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Правила безопасного поведения в сети. </w:t>
      </w:r>
    </w:p>
    <w:p w14:paraId="6A0EAC49"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Правила знакомства в сети. </w:t>
      </w:r>
    </w:p>
    <w:p w14:paraId="4FF450C6"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Распространенные виды мошенничества в сети. Как общаться, чтобы не попасть на уловку недобросовестных пользователей. </w:t>
      </w:r>
    </w:p>
    <w:p w14:paraId="6ACB971D" w14:textId="77777777" w:rsidR="009E0694" w:rsidRPr="006E0B26" w:rsidRDefault="009E0694" w:rsidP="009E0694">
      <w:pPr>
        <w:spacing w:after="0" w:line="240" w:lineRule="auto"/>
        <w:ind w:firstLine="709"/>
        <w:jc w:val="both"/>
        <w:rPr>
          <w:rFonts w:ascii="Times New Roman" w:hAnsi="Times New Roman"/>
          <w:b/>
          <w:bCs/>
          <w:sz w:val="26"/>
          <w:szCs w:val="26"/>
        </w:rPr>
      </w:pPr>
      <w:r w:rsidRPr="006E0B26">
        <w:rPr>
          <w:rFonts w:ascii="Times New Roman" w:hAnsi="Times New Roman"/>
          <w:b/>
          <w:bCs/>
          <w:sz w:val="26"/>
          <w:szCs w:val="26"/>
        </w:rPr>
        <w:t xml:space="preserve">Правила общения со сверстниками и взрослыми. </w:t>
      </w:r>
    </w:p>
    <w:p w14:paraId="1F7135EA"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Роль жестов, мимики и позы тела в общении. </w:t>
      </w:r>
    </w:p>
    <w:p w14:paraId="552E0795"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Как осуществлять выбор и организацию языковых средств в соответствии с темой, целями, сферой и ситуацией общения. </w:t>
      </w:r>
    </w:p>
    <w:p w14:paraId="61E5B419"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Как лучше выражать свое отношение к фактам и явлениям окружающей действительности, к прочитанному, услышанному, увиденному. </w:t>
      </w:r>
    </w:p>
    <w:p w14:paraId="443AFC2C"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Смайлики. Их роль в общении. Чем заменить смайлики при непосредственном общении со взрослыми и сверстниками. </w:t>
      </w:r>
    </w:p>
    <w:p w14:paraId="25E8FCB4"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lastRenderedPageBreak/>
        <w:t xml:space="preserve">Уместность выбора средств общения в зависимости от возраста, социального статуса, национальной принадлежности собеседников. </w:t>
      </w:r>
    </w:p>
    <w:p w14:paraId="017755D5" w14:textId="15036CCF" w:rsidR="009E0694" w:rsidRPr="00F5768E" w:rsidRDefault="009E0694" w:rsidP="00F5768E">
      <w:pPr>
        <w:spacing w:after="0" w:line="240" w:lineRule="auto"/>
        <w:ind w:firstLine="709"/>
        <w:jc w:val="both"/>
        <w:rPr>
          <w:rFonts w:ascii="Times New Roman" w:hAnsi="Times New Roman"/>
          <w:sz w:val="26"/>
          <w:szCs w:val="26"/>
        </w:rPr>
      </w:pPr>
      <w:r w:rsidRPr="006E0B26">
        <w:rPr>
          <w:rFonts w:ascii="Times New Roman" w:hAnsi="Times New Roman"/>
          <w:sz w:val="26"/>
          <w:szCs w:val="26"/>
        </w:rPr>
        <w:t>Речевой этикет в устной коммуникации.</w:t>
      </w:r>
    </w:p>
    <w:p w14:paraId="476ECD88" w14:textId="3832EEE4" w:rsidR="009E0694" w:rsidRPr="00F5768E" w:rsidRDefault="009E0694" w:rsidP="00F5768E">
      <w:pPr>
        <w:spacing w:after="0" w:line="240" w:lineRule="auto"/>
        <w:ind w:firstLine="709"/>
        <w:contextualSpacing/>
        <w:rPr>
          <w:rFonts w:ascii="Times New Roman" w:hAnsi="Times New Roman"/>
          <w:iCs/>
          <w:sz w:val="26"/>
          <w:szCs w:val="26"/>
        </w:rPr>
      </w:pPr>
      <w:r w:rsidRPr="006E0B26">
        <w:rPr>
          <w:rFonts w:ascii="Times New Roman" w:hAnsi="Times New Roman"/>
          <w:iCs/>
          <w:sz w:val="26"/>
          <w:szCs w:val="26"/>
        </w:rPr>
        <w:t>10 КЛАСС</w:t>
      </w:r>
    </w:p>
    <w:p w14:paraId="39EF75D2" w14:textId="3F71FBB8" w:rsidR="009E0694" w:rsidRPr="00F5768E" w:rsidRDefault="009E0694" w:rsidP="00F5768E">
      <w:pPr>
        <w:spacing w:after="0" w:line="240" w:lineRule="auto"/>
        <w:ind w:firstLine="709"/>
        <w:jc w:val="both"/>
        <w:rPr>
          <w:rFonts w:ascii="Times New Roman" w:eastAsia="Calibri" w:hAnsi="Times New Roman"/>
          <w:sz w:val="26"/>
          <w:szCs w:val="26"/>
        </w:rPr>
      </w:pPr>
      <w:r w:rsidRPr="006E0B26">
        <w:rPr>
          <w:rFonts w:ascii="Times New Roman" w:hAnsi="Times New Roman"/>
          <w:sz w:val="26"/>
          <w:szCs w:val="26"/>
        </w:rPr>
        <w:t xml:space="preserve">В 10 классе основное внимание направлено на восполнение пробелов в </w:t>
      </w:r>
      <w:proofErr w:type="spellStart"/>
      <w:r w:rsidRPr="006E0B26">
        <w:rPr>
          <w:rFonts w:ascii="Times New Roman" w:hAnsi="Times New Roman"/>
          <w:sz w:val="26"/>
          <w:szCs w:val="26"/>
        </w:rPr>
        <w:t>речеязыковом</w:t>
      </w:r>
      <w:proofErr w:type="spellEnd"/>
      <w:r w:rsidRPr="006E0B26">
        <w:rPr>
          <w:rFonts w:ascii="Times New Roman" w:hAnsi="Times New Roman"/>
          <w:sz w:val="26"/>
          <w:szCs w:val="26"/>
        </w:rPr>
        <w:t xml:space="preserve"> развитии обучающихся, препятствующих успешному освоению содержания общеобразовательных предметов. Содержание программы определяется двумя составляющими: перечнем требований к уровню подготовки обучающихся и реальным уровнем соответствия обучающихся данным требованиям. Поэтому и в содержании программы, и в тематическом планировании предусматривается вариативная часть, предназначенная для удовлетворения специальных образовательных потребностей обучающихся конкретного класса. </w:t>
      </w:r>
    </w:p>
    <w:p w14:paraId="3287C63E" w14:textId="77777777" w:rsidR="009E0694" w:rsidRPr="006E0B26" w:rsidRDefault="009E0694" w:rsidP="009E0694">
      <w:pPr>
        <w:spacing w:after="0" w:line="240" w:lineRule="auto"/>
        <w:ind w:firstLine="709"/>
        <w:jc w:val="both"/>
        <w:rPr>
          <w:rFonts w:ascii="Times New Roman" w:hAnsi="Times New Roman"/>
          <w:sz w:val="26"/>
          <w:szCs w:val="26"/>
          <w:lang w:eastAsia="ru-RU"/>
        </w:rPr>
      </w:pPr>
      <w:r w:rsidRPr="006E0B26">
        <w:rPr>
          <w:rFonts w:ascii="Times New Roman" w:hAnsi="Times New Roman"/>
          <w:b/>
          <w:bCs/>
          <w:sz w:val="26"/>
          <w:szCs w:val="26"/>
          <w:u w:val="single"/>
        </w:rPr>
        <w:t>Работа над словом</w:t>
      </w:r>
      <w:r w:rsidRPr="006E0B26">
        <w:rPr>
          <w:rFonts w:ascii="Times New Roman" w:hAnsi="Times New Roman"/>
          <w:sz w:val="26"/>
          <w:szCs w:val="26"/>
        </w:rPr>
        <w:t xml:space="preserve">. </w:t>
      </w:r>
    </w:p>
    <w:p w14:paraId="1DCD0C5F" w14:textId="77777777" w:rsidR="009E0694" w:rsidRPr="006E0B26" w:rsidRDefault="009E0694" w:rsidP="009E0694">
      <w:pPr>
        <w:spacing w:after="0" w:line="240" w:lineRule="auto"/>
        <w:ind w:firstLine="709"/>
        <w:jc w:val="both"/>
        <w:rPr>
          <w:rFonts w:ascii="Times New Roman" w:hAnsi="Times New Roman"/>
          <w:sz w:val="26"/>
          <w:szCs w:val="26"/>
          <w:lang w:eastAsia="ru-RU"/>
        </w:rPr>
      </w:pPr>
      <w:r w:rsidRPr="006E0B26">
        <w:rPr>
          <w:rFonts w:ascii="Times New Roman" w:hAnsi="Times New Roman"/>
          <w:sz w:val="26"/>
          <w:szCs w:val="26"/>
          <w:lang w:eastAsia="ru-RU"/>
        </w:rPr>
        <w:t>В рамках данного направления осуществляется работа со словарями. От обучающихся требуется свободное (относительно свободное) с учетом структуры нарушения и степени ее тяжести владение различными словарями. Продолжается работа над умением выделить из состава текста тропы, определить их характер, выяснить их значение и использовать в собственной речи. Кроме того, организуется работа по овладению многозначностью, переносным значением, синонимией, антонимией, омонимией и др.</w:t>
      </w:r>
    </w:p>
    <w:p w14:paraId="5E6055CD" w14:textId="77777777" w:rsidR="009E0694" w:rsidRPr="006E0B26" w:rsidRDefault="009E0694" w:rsidP="009E0694">
      <w:pPr>
        <w:spacing w:after="0" w:line="240" w:lineRule="auto"/>
        <w:ind w:firstLine="709"/>
        <w:jc w:val="both"/>
        <w:rPr>
          <w:rFonts w:ascii="Times New Roman" w:hAnsi="Times New Roman"/>
          <w:b/>
          <w:bCs/>
          <w:sz w:val="26"/>
          <w:szCs w:val="26"/>
        </w:rPr>
      </w:pPr>
      <w:r w:rsidRPr="006E0B26">
        <w:rPr>
          <w:rFonts w:ascii="Times New Roman" w:hAnsi="Times New Roman"/>
          <w:b/>
          <w:bCs/>
          <w:sz w:val="26"/>
          <w:szCs w:val="26"/>
        </w:rPr>
        <w:t>Лексика и части речи</w:t>
      </w:r>
    </w:p>
    <w:p w14:paraId="18552F33" w14:textId="12D2965E" w:rsidR="009E0694" w:rsidRPr="006E0B26" w:rsidRDefault="009E0694" w:rsidP="00F5768E">
      <w:pPr>
        <w:spacing w:after="0" w:line="240" w:lineRule="auto"/>
        <w:ind w:firstLine="709"/>
        <w:jc w:val="both"/>
        <w:rPr>
          <w:rFonts w:ascii="Times New Roman" w:hAnsi="Times New Roman"/>
          <w:sz w:val="26"/>
          <w:szCs w:val="26"/>
        </w:rPr>
      </w:pPr>
      <w:r w:rsidRPr="006E0B26">
        <w:rPr>
          <w:rFonts w:ascii="Times New Roman" w:hAnsi="Times New Roman"/>
          <w:sz w:val="26"/>
          <w:szCs w:val="26"/>
        </w:rPr>
        <w:t>Повторение и обобщение пройденного ранее материала по данной теме.</w:t>
      </w:r>
    </w:p>
    <w:p w14:paraId="17006A1B"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 </w:t>
      </w:r>
      <w:r w:rsidRPr="006E0B26">
        <w:rPr>
          <w:rFonts w:ascii="Times New Roman" w:hAnsi="Times New Roman"/>
          <w:b/>
          <w:bCs/>
          <w:sz w:val="26"/>
          <w:szCs w:val="26"/>
          <w:u w:val="single"/>
        </w:rPr>
        <w:t>Работа над словосочетанием и предложением</w:t>
      </w:r>
      <w:r w:rsidRPr="006E0B26">
        <w:rPr>
          <w:rFonts w:ascii="Times New Roman" w:hAnsi="Times New Roman"/>
          <w:sz w:val="26"/>
          <w:szCs w:val="26"/>
        </w:rPr>
        <w:t xml:space="preserve"> предполагает продолжение проводимой работы по совершенствованию умения устанавливать связи между словами в словосочетаниях, установления типа связи, главного и зависимого слова, преобразованием словосочетаний. Также совершенствуется умение анализировать различные виды сложносочиненных и сложноподчиненных предложений, изученные ранее, с различными видами связи, умение видеть эти предложения в тексте, анализировать их структуру, преобразовывать их. Одним из наиболее сложных материалов для анализа и пониманиях их семантики являются сложные предложения с соподчинением в </w:t>
      </w:r>
      <w:proofErr w:type="spellStart"/>
      <w:r w:rsidRPr="006E0B26">
        <w:rPr>
          <w:rFonts w:ascii="Times New Roman" w:hAnsi="Times New Roman"/>
          <w:sz w:val="26"/>
          <w:szCs w:val="26"/>
        </w:rPr>
        <w:t>дистантных</w:t>
      </w:r>
      <w:proofErr w:type="spellEnd"/>
      <w:r w:rsidRPr="006E0B26">
        <w:rPr>
          <w:rFonts w:ascii="Times New Roman" w:hAnsi="Times New Roman"/>
          <w:sz w:val="26"/>
          <w:szCs w:val="26"/>
        </w:rPr>
        <w:t xml:space="preserve"> конструкциях, содержащие вводные предложения, инверсию. Этому материалу необходимо уделить особое внимание с точки зрения их моделирования и конструирования. Данная работа проводится в практическом плане с точки зрения их анализа и синтеза.</w:t>
      </w:r>
    </w:p>
    <w:p w14:paraId="05F35897"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Очень важно повторить и закрепить материал, направленный на умение различать виды предложений по цели высказывания и эмоциональной окраске с опорой на интонацию предложения. </w:t>
      </w:r>
    </w:p>
    <w:p w14:paraId="639A56F8" w14:textId="77777777" w:rsidR="009E0694" w:rsidRPr="006E0B26" w:rsidRDefault="009E0694" w:rsidP="009E0694">
      <w:pPr>
        <w:spacing w:after="0" w:line="240" w:lineRule="auto"/>
        <w:ind w:firstLine="709"/>
        <w:jc w:val="both"/>
        <w:rPr>
          <w:rFonts w:ascii="Times New Roman" w:hAnsi="Times New Roman"/>
          <w:b/>
          <w:bCs/>
          <w:sz w:val="26"/>
          <w:szCs w:val="26"/>
        </w:rPr>
      </w:pPr>
      <w:r w:rsidRPr="006E0B26">
        <w:rPr>
          <w:rFonts w:ascii="Times New Roman" w:hAnsi="Times New Roman"/>
          <w:b/>
          <w:bCs/>
          <w:sz w:val="26"/>
          <w:szCs w:val="26"/>
        </w:rPr>
        <w:t xml:space="preserve">Тематика и виды деятельности: </w:t>
      </w:r>
    </w:p>
    <w:p w14:paraId="33075830" w14:textId="77777777" w:rsidR="009E0694" w:rsidRPr="006E0B26" w:rsidRDefault="009E0694" w:rsidP="009E0694">
      <w:pPr>
        <w:spacing w:after="0" w:line="240" w:lineRule="auto"/>
        <w:ind w:firstLine="709"/>
        <w:jc w:val="both"/>
        <w:rPr>
          <w:rFonts w:ascii="Times New Roman" w:hAnsi="Times New Roman"/>
          <w:b/>
          <w:bCs/>
          <w:sz w:val="26"/>
          <w:szCs w:val="26"/>
        </w:rPr>
      </w:pPr>
      <w:r w:rsidRPr="006E0B26">
        <w:rPr>
          <w:rFonts w:ascii="Times New Roman" w:hAnsi="Times New Roman"/>
          <w:b/>
          <w:bCs/>
          <w:sz w:val="26"/>
          <w:szCs w:val="26"/>
        </w:rPr>
        <w:t>Словосочетание</w:t>
      </w:r>
    </w:p>
    <w:p w14:paraId="3BCEF916"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Словосочетания в структуре предложения.</w:t>
      </w:r>
    </w:p>
    <w:p w14:paraId="0E369E0E"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Связь слов в словосочетании. Виды словосочетаний </w:t>
      </w:r>
    </w:p>
    <w:p w14:paraId="605A497D"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Грамматическая синонимия словосочетаний </w:t>
      </w:r>
    </w:p>
    <w:p w14:paraId="02C2286A"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Нормы построения словосочетаний.</w:t>
      </w:r>
    </w:p>
    <w:p w14:paraId="6D95227A" w14:textId="77777777" w:rsidR="009E0694" w:rsidRPr="006E0B26" w:rsidRDefault="009E0694" w:rsidP="009E0694">
      <w:pPr>
        <w:spacing w:after="0" w:line="240" w:lineRule="auto"/>
        <w:ind w:firstLine="709"/>
        <w:jc w:val="both"/>
        <w:rPr>
          <w:rFonts w:ascii="Times New Roman" w:hAnsi="Times New Roman"/>
          <w:b/>
          <w:bCs/>
          <w:sz w:val="26"/>
          <w:szCs w:val="26"/>
        </w:rPr>
      </w:pPr>
      <w:r w:rsidRPr="006E0B26">
        <w:rPr>
          <w:rFonts w:ascii="Times New Roman" w:hAnsi="Times New Roman"/>
          <w:b/>
          <w:bCs/>
          <w:sz w:val="26"/>
          <w:szCs w:val="26"/>
        </w:rPr>
        <w:t>Предложение</w:t>
      </w:r>
    </w:p>
    <w:p w14:paraId="0D589677"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Предложения, различные по цели высказывания и эмоциональной окраске, интонационное оформление предложений. </w:t>
      </w:r>
    </w:p>
    <w:p w14:paraId="1A910C41"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lastRenderedPageBreak/>
        <w:t>Различные виды простых, сложносочиненных и сложноподчиненных предложений, конструкции с прямой и косвенной речью.</w:t>
      </w:r>
    </w:p>
    <w:p w14:paraId="2E0C0DE6" w14:textId="33DF436E" w:rsidR="009E0694" w:rsidRPr="006E0B26" w:rsidRDefault="009E0694" w:rsidP="00F5768E">
      <w:pPr>
        <w:spacing w:after="0" w:line="240" w:lineRule="auto"/>
        <w:ind w:firstLine="709"/>
        <w:jc w:val="both"/>
        <w:rPr>
          <w:rFonts w:ascii="Times New Roman" w:hAnsi="Times New Roman"/>
          <w:sz w:val="26"/>
          <w:szCs w:val="26"/>
        </w:rPr>
      </w:pPr>
      <w:r w:rsidRPr="006E0B26">
        <w:rPr>
          <w:rFonts w:ascii="Times New Roman" w:hAnsi="Times New Roman"/>
          <w:sz w:val="26"/>
          <w:szCs w:val="26"/>
        </w:rPr>
        <w:t>Предложения с разными видами связи, бессоюзные и союзные предложения (сложносочиненные и сложноподчиненные).</w:t>
      </w:r>
    </w:p>
    <w:p w14:paraId="1F7DF424"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b/>
          <w:bCs/>
          <w:sz w:val="26"/>
          <w:szCs w:val="26"/>
          <w:u w:val="single"/>
        </w:rPr>
        <w:t>«Работа над текстом»</w:t>
      </w:r>
      <w:r w:rsidRPr="006E0B26">
        <w:rPr>
          <w:rFonts w:ascii="Times New Roman" w:hAnsi="Times New Roman"/>
          <w:sz w:val="26"/>
          <w:szCs w:val="26"/>
        </w:rPr>
        <w:t xml:space="preserve">. </w:t>
      </w:r>
    </w:p>
    <w:p w14:paraId="3E0BDCC6"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Особенностью организации работы в 10 классе является совершенствование умения анализировать и составлять тексты различных жанров. Первичные тексты предъявляются как в устном (аудирование), так и в письменном (чтение) вариантах. </w:t>
      </w:r>
    </w:p>
    <w:p w14:paraId="68216DA5"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Автоматизируются алгоритмы написания сочинений и изложений, устных пересказов. Особое внимание обращается на адекватность используемых языковых средств, точность и правильность их употребления. В связи с этим особая роль отводится самопроверке с точки зрения соответствия его основным признакам, адекватности отбора языковых средств, а также необходимо приучить обучающихся редактировать как чужие, так и собственные тексты.</w:t>
      </w:r>
    </w:p>
    <w:p w14:paraId="65784B59" w14:textId="77777777" w:rsidR="009E0694" w:rsidRPr="006E0B26" w:rsidRDefault="009E0694" w:rsidP="009E0694">
      <w:pPr>
        <w:spacing w:after="0" w:line="240" w:lineRule="auto"/>
        <w:ind w:firstLine="709"/>
        <w:jc w:val="both"/>
        <w:rPr>
          <w:rFonts w:ascii="Times New Roman" w:hAnsi="Times New Roman"/>
          <w:sz w:val="26"/>
          <w:szCs w:val="26"/>
          <w:lang w:eastAsia="ru-RU"/>
        </w:rPr>
      </w:pPr>
      <w:r w:rsidRPr="006E0B26">
        <w:rPr>
          <w:rFonts w:ascii="Times New Roman" w:hAnsi="Times New Roman"/>
          <w:sz w:val="26"/>
          <w:szCs w:val="26"/>
          <w:lang w:eastAsia="ru-RU"/>
        </w:rPr>
        <w:t>Продолжается работа, направленная на подготовку обучающихся к самостоятельной жизни в социуме: оформление деловых бумаг (заявление, объяснительная записка, автобиография, характеристика), а также заполнение различных бланков как в «ручном» режиме, так и с использованием компьютера.</w:t>
      </w:r>
    </w:p>
    <w:p w14:paraId="52EF9190" w14:textId="77777777" w:rsidR="009E0694" w:rsidRPr="006E0B26" w:rsidRDefault="009E0694" w:rsidP="009E0694">
      <w:pPr>
        <w:spacing w:after="0" w:line="240" w:lineRule="auto"/>
        <w:ind w:firstLine="709"/>
        <w:jc w:val="both"/>
        <w:rPr>
          <w:rFonts w:ascii="Times New Roman" w:hAnsi="Times New Roman"/>
          <w:b/>
          <w:bCs/>
          <w:sz w:val="26"/>
          <w:szCs w:val="26"/>
        </w:rPr>
      </w:pPr>
      <w:r w:rsidRPr="006E0B26">
        <w:rPr>
          <w:rFonts w:ascii="Times New Roman" w:hAnsi="Times New Roman"/>
          <w:b/>
          <w:bCs/>
          <w:sz w:val="26"/>
          <w:szCs w:val="26"/>
        </w:rPr>
        <w:t>Текст</w:t>
      </w:r>
    </w:p>
    <w:p w14:paraId="4BB0214C" w14:textId="77777777" w:rsidR="009E0694" w:rsidRPr="006E0B26" w:rsidRDefault="009E0694" w:rsidP="009E0694">
      <w:pPr>
        <w:spacing w:after="0" w:line="240" w:lineRule="auto"/>
        <w:ind w:firstLine="709"/>
        <w:jc w:val="both"/>
        <w:rPr>
          <w:rFonts w:ascii="Times New Roman" w:hAnsi="Times New Roman"/>
          <w:sz w:val="26"/>
          <w:szCs w:val="26"/>
          <w:lang w:eastAsia="ru-RU"/>
        </w:rPr>
      </w:pPr>
      <w:r w:rsidRPr="006E0B26">
        <w:rPr>
          <w:rFonts w:ascii="Times New Roman" w:hAnsi="Times New Roman"/>
          <w:sz w:val="26"/>
          <w:szCs w:val="26"/>
          <w:lang w:eastAsia="ru-RU"/>
        </w:rPr>
        <w:t xml:space="preserve">Тема и основная мысль текста. </w:t>
      </w:r>
    </w:p>
    <w:p w14:paraId="3EFA2E3C" w14:textId="77777777" w:rsidR="009E0694" w:rsidRPr="006E0B26" w:rsidRDefault="009E0694" w:rsidP="009E0694">
      <w:pPr>
        <w:spacing w:after="0" w:line="240" w:lineRule="auto"/>
        <w:ind w:firstLine="709"/>
        <w:jc w:val="both"/>
        <w:rPr>
          <w:rFonts w:ascii="Times New Roman" w:hAnsi="Times New Roman"/>
          <w:sz w:val="26"/>
          <w:szCs w:val="26"/>
          <w:lang w:eastAsia="ru-RU"/>
        </w:rPr>
      </w:pPr>
      <w:r w:rsidRPr="006E0B26">
        <w:rPr>
          <w:rFonts w:ascii="Times New Roman" w:hAnsi="Times New Roman"/>
          <w:sz w:val="26"/>
          <w:szCs w:val="26"/>
          <w:lang w:eastAsia="ru-RU"/>
        </w:rPr>
        <w:t xml:space="preserve">Абзацное членение текста. </w:t>
      </w:r>
    </w:p>
    <w:p w14:paraId="1ECC9488" w14:textId="77777777" w:rsidR="009E0694" w:rsidRPr="006E0B26" w:rsidRDefault="009E0694" w:rsidP="009E0694">
      <w:pPr>
        <w:spacing w:after="0" w:line="240" w:lineRule="auto"/>
        <w:ind w:firstLine="709"/>
        <w:jc w:val="both"/>
        <w:rPr>
          <w:rFonts w:ascii="Times New Roman" w:hAnsi="Times New Roman"/>
          <w:sz w:val="26"/>
          <w:szCs w:val="26"/>
          <w:lang w:eastAsia="ru-RU"/>
        </w:rPr>
      </w:pPr>
      <w:r w:rsidRPr="006E0B26">
        <w:rPr>
          <w:rFonts w:ascii="Times New Roman" w:hAnsi="Times New Roman"/>
          <w:sz w:val="26"/>
          <w:szCs w:val="26"/>
          <w:lang w:eastAsia="ru-RU"/>
        </w:rPr>
        <w:t xml:space="preserve">Главная и второстепенная информация в тексте. </w:t>
      </w:r>
    </w:p>
    <w:p w14:paraId="296AEBFE" w14:textId="77777777" w:rsidR="009E0694" w:rsidRPr="006E0B26" w:rsidRDefault="009E0694" w:rsidP="009E0694">
      <w:pPr>
        <w:spacing w:after="0" w:line="240" w:lineRule="auto"/>
        <w:ind w:firstLine="709"/>
        <w:jc w:val="both"/>
        <w:rPr>
          <w:rFonts w:ascii="Times New Roman" w:hAnsi="Times New Roman"/>
          <w:sz w:val="26"/>
          <w:szCs w:val="26"/>
          <w:lang w:eastAsia="ru-RU"/>
        </w:rPr>
      </w:pPr>
      <w:r w:rsidRPr="006E0B26">
        <w:rPr>
          <w:rFonts w:ascii="Times New Roman" w:hAnsi="Times New Roman"/>
          <w:sz w:val="26"/>
          <w:szCs w:val="26"/>
          <w:lang w:eastAsia="ru-RU"/>
        </w:rPr>
        <w:t xml:space="preserve">Приемы отбора и систематизации материала на определенную тему; самостоятельный поиск информации. </w:t>
      </w:r>
    </w:p>
    <w:p w14:paraId="05EC26CD" w14:textId="77777777" w:rsidR="009E0694" w:rsidRPr="006E0B26" w:rsidRDefault="009E0694" w:rsidP="009E0694">
      <w:pPr>
        <w:spacing w:after="0" w:line="240" w:lineRule="auto"/>
        <w:ind w:firstLine="709"/>
        <w:jc w:val="both"/>
        <w:rPr>
          <w:rFonts w:ascii="Times New Roman" w:hAnsi="Times New Roman"/>
          <w:sz w:val="26"/>
          <w:szCs w:val="26"/>
          <w:lang w:eastAsia="ru-RU"/>
        </w:rPr>
      </w:pPr>
      <w:r w:rsidRPr="006E0B26">
        <w:rPr>
          <w:rFonts w:ascii="Times New Roman" w:hAnsi="Times New Roman"/>
          <w:sz w:val="26"/>
          <w:szCs w:val="26"/>
          <w:lang w:eastAsia="ru-RU"/>
        </w:rPr>
        <w:t>Преобразование, текста</w:t>
      </w:r>
    </w:p>
    <w:p w14:paraId="4F992A70" w14:textId="77777777" w:rsidR="009E0694" w:rsidRPr="006E0B26" w:rsidRDefault="009E0694" w:rsidP="009E0694">
      <w:pPr>
        <w:spacing w:after="0" w:line="240" w:lineRule="auto"/>
        <w:ind w:firstLine="709"/>
        <w:jc w:val="both"/>
        <w:rPr>
          <w:rFonts w:ascii="Times New Roman" w:hAnsi="Times New Roman"/>
          <w:sz w:val="26"/>
          <w:szCs w:val="26"/>
          <w:lang w:eastAsia="ru-RU"/>
        </w:rPr>
      </w:pPr>
      <w:r w:rsidRPr="006E0B26">
        <w:rPr>
          <w:rFonts w:ascii="Times New Roman" w:hAnsi="Times New Roman"/>
          <w:sz w:val="26"/>
          <w:szCs w:val="26"/>
          <w:lang w:eastAsia="ru-RU"/>
        </w:rPr>
        <w:t xml:space="preserve">Подробные и краткие пересказы (изложения) </w:t>
      </w:r>
    </w:p>
    <w:p w14:paraId="41FDEBB8" w14:textId="77777777" w:rsidR="009E0694" w:rsidRPr="006E0B26" w:rsidRDefault="009E0694" w:rsidP="009E0694">
      <w:pPr>
        <w:spacing w:after="0" w:line="240" w:lineRule="auto"/>
        <w:ind w:firstLine="709"/>
        <w:jc w:val="both"/>
        <w:rPr>
          <w:rFonts w:ascii="Times New Roman" w:hAnsi="Times New Roman"/>
          <w:sz w:val="26"/>
          <w:szCs w:val="26"/>
          <w:lang w:eastAsia="ru-RU"/>
        </w:rPr>
      </w:pPr>
      <w:r w:rsidRPr="006E0B26">
        <w:rPr>
          <w:rFonts w:ascii="Times New Roman" w:hAnsi="Times New Roman"/>
          <w:sz w:val="26"/>
          <w:szCs w:val="26"/>
          <w:lang w:eastAsia="ru-RU"/>
        </w:rPr>
        <w:t xml:space="preserve">Тексты различных функционально-смысловых типов речи (повествование, описание, рассуждение) </w:t>
      </w:r>
    </w:p>
    <w:p w14:paraId="16055B60" w14:textId="58FDBF9F" w:rsidR="009E0694" w:rsidRPr="006E0B26" w:rsidRDefault="009E0694" w:rsidP="00F5768E">
      <w:pPr>
        <w:spacing w:after="0" w:line="240" w:lineRule="auto"/>
        <w:ind w:firstLine="709"/>
        <w:jc w:val="both"/>
        <w:rPr>
          <w:rFonts w:ascii="Times New Roman" w:hAnsi="Times New Roman"/>
          <w:sz w:val="26"/>
          <w:szCs w:val="26"/>
          <w:lang w:eastAsia="ru-RU"/>
        </w:rPr>
      </w:pPr>
      <w:r w:rsidRPr="006E0B26">
        <w:rPr>
          <w:rFonts w:ascii="Times New Roman" w:hAnsi="Times New Roman"/>
          <w:sz w:val="26"/>
          <w:szCs w:val="26"/>
          <w:lang w:eastAsia="ru-RU"/>
        </w:rPr>
        <w:t>Особенности жанров официально-делового стиля речи, тексты публицистических жанров; научного стиля речи.</w:t>
      </w:r>
    </w:p>
    <w:p w14:paraId="668F3DB3" w14:textId="77777777" w:rsidR="009E0694" w:rsidRPr="006E0B26" w:rsidRDefault="009E0694" w:rsidP="009E0694">
      <w:pPr>
        <w:spacing w:after="0" w:line="240" w:lineRule="auto"/>
        <w:ind w:firstLine="709"/>
        <w:jc w:val="both"/>
        <w:rPr>
          <w:rFonts w:ascii="Times New Roman" w:hAnsi="Times New Roman"/>
          <w:sz w:val="26"/>
          <w:szCs w:val="26"/>
          <w:lang w:eastAsia="ru-RU"/>
        </w:rPr>
      </w:pPr>
      <w:r w:rsidRPr="006E0B26">
        <w:rPr>
          <w:rFonts w:ascii="Times New Roman" w:hAnsi="Times New Roman"/>
          <w:b/>
          <w:bCs/>
          <w:sz w:val="26"/>
          <w:szCs w:val="26"/>
          <w:u w:val="single"/>
        </w:rPr>
        <w:t>Виды речевой деятельности и культура речи</w:t>
      </w:r>
      <w:r w:rsidRPr="006E0B26">
        <w:rPr>
          <w:rFonts w:ascii="Times New Roman" w:hAnsi="Times New Roman"/>
          <w:sz w:val="26"/>
          <w:szCs w:val="26"/>
        </w:rPr>
        <w:t xml:space="preserve"> </w:t>
      </w:r>
    </w:p>
    <w:p w14:paraId="203EF557"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В 10 классе продолжается активная работа по формированию всех видов речевой деятельности: аудирование, говорение, чтение и письмо.</w:t>
      </w:r>
    </w:p>
    <w:p w14:paraId="2A56C101"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 Обучающиеся тренируются в сопоставлении и сравнении речевых высказываний с точки зрения их содержания, стилистических особенностей и использованных языковых средств по определенному плану или алгоритму. </w:t>
      </w:r>
    </w:p>
    <w:p w14:paraId="25AA6E1A" w14:textId="19AD165F" w:rsidR="009E0694" w:rsidRPr="006E0B26" w:rsidRDefault="009E0694" w:rsidP="00F5768E">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Продолжается работа по совершенствованию навыков коммуникации в различных условиях: реальной, виртуальной, со сверстниками, со взрослыми. Важно при этом учитывать их возрастные и психологические потребности. Отрабатываются конфликтные ситуации, закрепляется умение договариваться, в том числе, в ходе совместной деятельности; общаться в условиях официального общения, а также в ситуации знакомства как в ходе реального общения, так и сетевого. При этом необходимо добиваться от обучающихся соблюдения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w:t>
      </w:r>
      <w:r w:rsidRPr="006E0B26">
        <w:rPr>
          <w:rFonts w:ascii="Times New Roman" w:hAnsi="Times New Roman"/>
          <w:sz w:val="26"/>
          <w:szCs w:val="26"/>
        </w:rPr>
        <w:lastRenderedPageBreak/>
        <w:t xml:space="preserve">основных правил орфографии и пунктуации в процессе письменного общения, особенно в интернет-среде. </w:t>
      </w:r>
    </w:p>
    <w:p w14:paraId="164E91EC" w14:textId="77777777" w:rsidR="009E0694" w:rsidRPr="006E0B26" w:rsidRDefault="009E0694" w:rsidP="009E0694">
      <w:pPr>
        <w:spacing w:after="0" w:line="240" w:lineRule="auto"/>
        <w:ind w:firstLine="709"/>
        <w:jc w:val="both"/>
        <w:rPr>
          <w:rFonts w:ascii="Times New Roman" w:hAnsi="Times New Roman"/>
          <w:b/>
          <w:bCs/>
          <w:sz w:val="26"/>
          <w:szCs w:val="26"/>
        </w:rPr>
      </w:pPr>
      <w:r w:rsidRPr="006E0B26">
        <w:rPr>
          <w:rFonts w:ascii="Times New Roman" w:hAnsi="Times New Roman"/>
          <w:b/>
          <w:bCs/>
          <w:sz w:val="26"/>
          <w:szCs w:val="26"/>
        </w:rPr>
        <w:t xml:space="preserve">Язык и речь </w:t>
      </w:r>
    </w:p>
    <w:p w14:paraId="5F40C03B"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Роль русского языка в современном мире </w:t>
      </w:r>
    </w:p>
    <w:p w14:paraId="521B8BCC"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Роль языка в развитии интеллектуальных и творческих способностей личности. </w:t>
      </w:r>
    </w:p>
    <w:p w14:paraId="05CEEE53" w14:textId="77777777" w:rsidR="009E0694" w:rsidRPr="006E0B26" w:rsidRDefault="009E0694" w:rsidP="009E0694">
      <w:pPr>
        <w:spacing w:after="0" w:line="240" w:lineRule="auto"/>
        <w:ind w:firstLine="709"/>
        <w:jc w:val="both"/>
        <w:rPr>
          <w:rFonts w:ascii="Times New Roman" w:hAnsi="Times New Roman"/>
          <w:b/>
          <w:bCs/>
          <w:sz w:val="26"/>
          <w:szCs w:val="26"/>
        </w:rPr>
      </w:pPr>
      <w:r w:rsidRPr="006E0B26">
        <w:rPr>
          <w:rFonts w:ascii="Times New Roman" w:hAnsi="Times New Roman"/>
          <w:b/>
          <w:bCs/>
          <w:sz w:val="26"/>
          <w:szCs w:val="26"/>
        </w:rPr>
        <w:t xml:space="preserve">Особенности общения в интернете и социальных сетях. </w:t>
      </w:r>
    </w:p>
    <w:p w14:paraId="6E999821"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Правила безопасного поведения в сети. </w:t>
      </w:r>
    </w:p>
    <w:p w14:paraId="156E09C0"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Деловое общение в сети. </w:t>
      </w:r>
    </w:p>
    <w:p w14:paraId="3978C39F"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Наиболее важные государственные и региональные сетевые ресурсы. </w:t>
      </w:r>
    </w:p>
    <w:p w14:paraId="68F57F6E"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Поиск работы и места дальнейшей учебы в сети. </w:t>
      </w:r>
    </w:p>
    <w:p w14:paraId="2D26828B"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Резюме. </w:t>
      </w:r>
    </w:p>
    <w:p w14:paraId="396AD155" w14:textId="77777777" w:rsidR="009E0694" w:rsidRPr="006E0B26" w:rsidRDefault="009E0694" w:rsidP="009E0694">
      <w:pPr>
        <w:spacing w:after="0" w:line="240" w:lineRule="auto"/>
        <w:ind w:firstLine="709"/>
        <w:jc w:val="both"/>
        <w:rPr>
          <w:rFonts w:ascii="Times New Roman" w:hAnsi="Times New Roman"/>
          <w:b/>
          <w:bCs/>
          <w:sz w:val="26"/>
          <w:szCs w:val="26"/>
        </w:rPr>
      </w:pPr>
      <w:r w:rsidRPr="006E0B26">
        <w:rPr>
          <w:rFonts w:ascii="Times New Roman" w:hAnsi="Times New Roman"/>
          <w:b/>
          <w:bCs/>
          <w:sz w:val="26"/>
          <w:szCs w:val="26"/>
        </w:rPr>
        <w:t>Правила общения со сверстниками и взрослыми.</w:t>
      </w:r>
    </w:p>
    <w:p w14:paraId="51ED849E"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Особенности делового речевого общения в официальной обстановке. </w:t>
      </w:r>
    </w:p>
    <w:p w14:paraId="200579F7"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Решение проблемных ситуаций, запросы, собеседование, подача заявки. </w:t>
      </w:r>
    </w:p>
    <w:p w14:paraId="0D24C709"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Специфика делового общения по телефону: спросить, уточнить, проявить инициативу. </w:t>
      </w:r>
    </w:p>
    <w:p w14:paraId="56F450A0"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Уместность выбора средств общения в зависимости от возраста, социального статуса, национальной принадлежности собеседников. </w:t>
      </w:r>
    </w:p>
    <w:p w14:paraId="36D39E52" w14:textId="20400BA9" w:rsidR="009E0694" w:rsidRPr="00F5768E" w:rsidRDefault="009E0694" w:rsidP="00F5768E">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Речевой этикет в устной коммуникации. Сценарии коммуникативного поведения в общении со сверстниками, знакомыми и незнакомыми взрослыми. Монолог, диалог, полилог. </w:t>
      </w:r>
    </w:p>
    <w:p w14:paraId="6F6D74A5" w14:textId="77777777" w:rsidR="009E0694" w:rsidRPr="006E0B26" w:rsidRDefault="009E0694" w:rsidP="009E0694">
      <w:pPr>
        <w:spacing w:after="0" w:line="240" w:lineRule="auto"/>
        <w:ind w:firstLine="709"/>
        <w:contextualSpacing/>
        <w:rPr>
          <w:rFonts w:ascii="Times New Roman" w:eastAsia="Times New Roman" w:hAnsi="Times New Roman"/>
          <w:b/>
          <w:color w:val="000000"/>
          <w:sz w:val="26"/>
          <w:szCs w:val="26"/>
          <w:lang w:eastAsia="ru-RU"/>
        </w:rPr>
      </w:pPr>
      <w:r w:rsidRPr="006E0B26">
        <w:rPr>
          <w:rFonts w:ascii="Times New Roman" w:eastAsia="Times New Roman" w:hAnsi="Times New Roman"/>
          <w:b/>
          <w:color w:val="000000"/>
          <w:sz w:val="26"/>
          <w:szCs w:val="26"/>
          <w:lang w:eastAsia="ru-RU"/>
        </w:rPr>
        <w:t>ПЛАНИРУЕМЫЕ РЕЗУЛЬТАТЫ ОСВОЕНИЯ УЧЕБНОГО ПРЕДМЕТА «РАЗВИТИЕ РЕЧИ» НА УРОВНЕ ОСНОВНОГО ОБЩЕГО ОБРАЗОВАНИЯ</w:t>
      </w:r>
    </w:p>
    <w:p w14:paraId="5520DB5F" w14:textId="77777777" w:rsidR="009E0694" w:rsidRPr="006E0B26" w:rsidRDefault="009E0694" w:rsidP="009E0694">
      <w:pPr>
        <w:spacing w:after="0" w:line="240" w:lineRule="auto"/>
        <w:ind w:firstLine="709"/>
        <w:contextualSpacing/>
        <w:jc w:val="both"/>
        <w:rPr>
          <w:rFonts w:ascii="Times New Roman" w:eastAsia="Calibri" w:hAnsi="Times New Roman"/>
          <w:color w:val="000000"/>
          <w:sz w:val="26"/>
          <w:szCs w:val="26"/>
        </w:rPr>
      </w:pPr>
      <w:r w:rsidRPr="006E0B26">
        <w:rPr>
          <w:rFonts w:ascii="Times New Roman" w:hAnsi="Times New Roman"/>
          <w:color w:val="000000"/>
          <w:sz w:val="26"/>
          <w:szCs w:val="26"/>
        </w:rPr>
        <w:t>ЛИЧНОСТНЫЕ И МЕТАПРЕДМЕТНЫЕ РЕЗУЛЬТАТЫ</w:t>
      </w:r>
    </w:p>
    <w:p w14:paraId="688CA80C" w14:textId="77777777" w:rsidR="009E0694" w:rsidRPr="006E0B26" w:rsidRDefault="009E0694" w:rsidP="009E0694">
      <w:pPr>
        <w:spacing w:after="0" w:line="240" w:lineRule="auto"/>
        <w:ind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Соответствуют ПООП ОО по учебному предмету «Русский язык», поскольку основной задачей курса «Развитие речи» является практическая подготовка к освоению личностных и метапредметных компетенций курсов «Русский язык» и «Литература».</w:t>
      </w:r>
    </w:p>
    <w:p w14:paraId="7717BAB5" w14:textId="77777777" w:rsidR="009E0694" w:rsidRPr="006E0B26" w:rsidRDefault="009E0694" w:rsidP="009E0694">
      <w:pPr>
        <w:spacing w:after="0" w:line="240" w:lineRule="auto"/>
        <w:ind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ПРЕДМЕТНЫЕ РЕЗУЛЬТАТЫ</w:t>
      </w:r>
    </w:p>
    <w:p w14:paraId="3A040DBC" w14:textId="6D54AD92" w:rsidR="009E0694" w:rsidRPr="006E0B26" w:rsidRDefault="009E0694" w:rsidP="00A96BDB">
      <w:pPr>
        <w:spacing w:after="0" w:line="240" w:lineRule="auto"/>
        <w:ind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 xml:space="preserve"> Предметные результаты аналогичны предметным результатам курса «Русский язык», но предполагают наличие меньшего объема речевого материала, а также наличие вспомогательной помощи при выполнении видов заданий, что обусловлено необходимостью практического освоения предлагаемого </w:t>
      </w:r>
      <w:proofErr w:type="spellStart"/>
      <w:r w:rsidRPr="006E0B26">
        <w:rPr>
          <w:rFonts w:ascii="Times New Roman" w:hAnsi="Times New Roman"/>
          <w:color w:val="000000"/>
          <w:sz w:val="26"/>
          <w:szCs w:val="26"/>
        </w:rPr>
        <w:t>речеязыкового</w:t>
      </w:r>
      <w:proofErr w:type="spellEnd"/>
      <w:r w:rsidRPr="006E0B26">
        <w:rPr>
          <w:rFonts w:ascii="Times New Roman" w:hAnsi="Times New Roman"/>
          <w:color w:val="000000"/>
          <w:sz w:val="26"/>
          <w:szCs w:val="26"/>
        </w:rPr>
        <w:t xml:space="preserve"> материала и видов речевой деятельности.</w:t>
      </w:r>
    </w:p>
    <w:p w14:paraId="488FAC54" w14:textId="77777777" w:rsidR="009E0694" w:rsidRPr="006E0B26" w:rsidRDefault="009E0694" w:rsidP="009E0694">
      <w:pPr>
        <w:spacing w:after="0" w:line="240" w:lineRule="auto"/>
        <w:ind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5 КЛАСС</w:t>
      </w:r>
    </w:p>
    <w:p w14:paraId="4AD2F3D9" w14:textId="77777777" w:rsidR="009E0694" w:rsidRPr="006E0B26" w:rsidRDefault="009E0694" w:rsidP="009E0694">
      <w:pPr>
        <w:spacing w:after="0" w:line="240" w:lineRule="auto"/>
        <w:jc w:val="both"/>
        <w:rPr>
          <w:rFonts w:ascii="Times New Roman" w:hAnsi="Times New Roman"/>
          <w:b/>
          <w:bCs/>
          <w:sz w:val="26"/>
          <w:szCs w:val="26"/>
        </w:rPr>
      </w:pPr>
      <w:r w:rsidRPr="006E0B26">
        <w:rPr>
          <w:rFonts w:ascii="Times New Roman" w:hAnsi="Times New Roman"/>
          <w:b/>
          <w:bCs/>
          <w:sz w:val="26"/>
          <w:szCs w:val="26"/>
        </w:rPr>
        <w:t>Работа со словом</w:t>
      </w:r>
    </w:p>
    <w:p w14:paraId="19E1A3CD"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различать и использовать основные способы толкования лексического значения слова (использование толкового словаря; подбирать однокоренные слова; подбирать синонимы и антонимы; определять значения слова по контексту),</w:t>
      </w:r>
      <w:r w:rsidRPr="006E0B26">
        <w:rPr>
          <w:rFonts w:ascii="Times New Roman" w:hAnsi="Times New Roman"/>
          <w:color w:val="000000"/>
          <w:sz w:val="26"/>
          <w:szCs w:val="26"/>
        </w:rPr>
        <w:t xml:space="preserve"> на основе словообразовательного или морфемного анализа;</w:t>
      </w:r>
    </w:p>
    <w:p w14:paraId="0055AC65"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распознавать однозначные и многозначные слова, различать прямое и переносное значение слова, распознавать синонимы, антонимы, омонимы; различать многозначные слова и омонимы; характеризовать тематические группы слов: родовые и видовые понятия;</w:t>
      </w:r>
    </w:p>
    <w:p w14:paraId="71C345A7"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lastRenderedPageBreak/>
        <w:t>использовать разные виды лексических словарей и понимать их роль в овладении словарным богатством родного языка;</w:t>
      </w:r>
    </w:p>
    <w:p w14:paraId="6B5402E4"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уместно использовать слова с суффиксами оценки в собственной речи; использовать словообразовательные нормы русского языка;</w:t>
      </w:r>
    </w:p>
    <w:p w14:paraId="10FFCA5C" w14:textId="77777777" w:rsidR="009E0694" w:rsidRPr="006E0B26" w:rsidRDefault="009E0694" w:rsidP="009E0694">
      <w:pPr>
        <w:pStyle w:val="aff9"/>
        <w:numPr>
          <w:ilvl w:val="0"/>
          <w:numId w:val="28"/>
        </w:numPr>
        <w:jc w:val="both"/>
        <w:rPr>
          <w:rFonts w:ascii="Times New Roman" w:hAnsi="Times New Roman"/>
          <w:b/>
          <w:bCs/>
          <w:sz w:val="26"/>
          <w:szCs w:val="26"/>
        </w:rPr>
      </w:pPr>
      <w:r w:rsidRPr="006E0B26">
        <w:rPr>
          <w:rFonts w:ascii="Times New Roman" w:hAnsi="Times New Roman"/>
          <w:sz w:val="26"/>
          <w:szCs w:val="26"/>
        </w:rPr>
        <w:t xml:space="preserve">под руководством учителя в ходе практических упражнений уметь образовывать причастия и деепричастия, понимать их в процессе чтения или аудирования, использовать в собственной речи; </w:t>
      </w:r>
    </w:p>
    <w:p w14:paraId="4002E3B1" w14:textId="77777777" w:rsidR="009E0694" w:rsidRPr="006E0B26" w:rsidRDefault="009E0694" w:rsidP="009E0694">
      <w:pPr>
        <w:pStyle w:val="aff9"/>
        <w:numPr>
          <w:ilvl w:val="0"/>
          <w:numId w:val="28"/>
        </w:numPr>
        <w:jc w:val="both"/>
        <w:rPr>
          <w:rFonts w:ascii="Times New Roman" w:hAnsi="Times New Roman"/>
          <w:b/>
          <w:bCs/>
          <w:sz w:val="26"/>
          <w:szCs w:val="26"/>
        </w:rPr>
      </w:pPr>
      <w:r w:rsidRPr="006E0B26">
        <w:rPr>
          <w:rFonts w:ascii="Times New Roman" w:hAnsi="Times New Roman"/>
          <w:color w:val="000000"/>
          <w:sz w:val="26"/>
          <w:szCs w:val="26"/>
        </w:rPr>
        <w:t>образовывать и использовать слова с суффиксами оценки в собственной речи.</w:t>
      </w:r>
    </w:p>
    <w:p w14:paraId="49E5E6F3" w14:textId="77777777" w:rsidR="009E0694" w:rsidRPr="006E0B26" w:rsidRDefault="009E0694" w:rsidP="009E0694">
      <w:pPr>
        <w:spacing w:after="0" w:line="240" w:lineRule="auto"/>
        <w:jc w:val="both"/>
        <w:rPr>
          <w:rFonts w:ascii="Times New Roman" w:hAnsi="Times New Roman"/>
          <w:b/>
          <w:bCs/>
          <w:sz w:val="26"/>
          <w:szCs w:val="26"/>
        </w:rPr>
      </w:pPr>
      <w:r w:rsidRPr="006E0B26">
        <w:rPr>
          <w:rFonts w:ascii="Times New Roman" w:hAnsi="Times New Roman"/>
          <w:b/>
          <w:bCs/>
          <w:sz w:val="26"/>
          <w:szCs w:val="26"/>
        </w:rPr>
        <w:t>Работа над словосочетанием и предложением</w:t>
      </w:r>
    </w:p>
    <w:p w14:paraId="27055312" w14:textId="49CDCC19" w:rsidR="009E0694" w:rsidRPr="00A96BDB"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распознавать единицы синтаксиса (словосочетание и предложение); выделять словосочетания, распознавать их виды по характеру главного слова, назвать средства связи слов в словосочетании; различать виды предложений по цели высказывания и эмоциональной окраске. простые неосложненные предложения; предложения, осложненные однородными членами, обращением; сложные предложения; предложения с прямой речью; характеризовать интонацию предложения; определять главные (грамматическую основу) и второстепенные члены предложения; различать распространенные и нераспространенные предложения, простые и сложные; находить однородные члены предложения и обобщающие слова при них; находить предложения с обращением, с прямой речью.</w:t>
      </w:r>
    </w:p>
    <w:p w14:paraId="1250AA17" w14:textId="77777777" w:rsidR="009E0694" w:rsidRPr="006E0B26" w:rsidRDefault="009E0694" w:rsidP="009E0694">
      <w:pPr>
        <w:spacing w:after="0" w:line="240" w:lineRule="auto"/>
        <w:jc w:val="both"/>
        <w:rPr>
          <w:rFonts w:ascii="Times New Roman" w:hAnsi="Times New Roman"/>
          <w:b/>
          <w:bCs/>
          <w:sz w:val="26"/>
          <w:szCs w:val="26"/>
        </w:rPr>
      </w:pPr>
      <w:r w:rsidRPr="006E0B26">
        <w:rPr>
          <w:rFonts w:ascii="Times New Roman" w:hAnsi="Times New Roman"/>
          <w:b/>
          <w:bCs/>
          <w:sz w:val="26"/>
          <w:szCs w:val="26"/>
        </w:rPr>
        <w:t>Работа над текстом</w:t>
      </w:r>
    </w:p>
    <w:p w14:paraId="3B99F1F2"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практически владеть видами речи и формами речи: монолог (монолог-описание, монолог-рассуждение, монолог-повествование), диалог (бытовой, учебный);</w:t>
      </w:r>
    </w:p>
    <w:p w14:paraId="1BE3B698"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 xml:space="preserve">на практическом материале распознавать основные признаки текста (наличие темы, главной мысли, смысловой и грамматической связи предложений, цельности и относительной законченности); использовать знание основных признаков текста в практике его создания и восприятия; </w:t>
      </w:r>
    </w:p>
    <w:p w14:paraId="09E0AB5B"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использовать абзац как средство членения текста на композиционно-смысловые части;</w:t>
      </w:r>
    </w:p>
    <w:p w14:paraId="0B1A7623"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практически использовать средства связи предложений и частей текста (формы слова, однокоренные слова, синонимы, антонимы, личные местоимения, повтор слова) при создании собственного текста (устного и письменного);</w:t>
      </w:r>
    </w:p>
    <w:p w14:paraId="1132D969"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владеть различными видами аудирования: выборочным, детальным – научно-учебных и художественных текстов различных функционально-смысловых типов речи;</w:t>
      </w:r>
    </w:p>
    <w:p w14:paraId="66CB4990"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понимать предметное содержание прослушанных и /или прочитанных текстов различных функционально-смысловых типов речи объемом не менее 150 слов: устно и письменно (с помощью учителя)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после предварительного анализа (для подробного изложения объем исходного текста не менее 100 слов; для сжатого изложения – не менее 110 слов);</w:t>
      </w:r>
    </w:p>
    <w:p w14:paraId="1FD210E6"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lastRenderedPageBreak/>
        <w:t>владеть навыками информационной переработки прослушанного и прочитанного текста: составлять простой план прочитанного текста с целью дальнейшего воспроизведения содержания текста в устной и письменной форме;</w:t>
      </w:r>
    </w:p>
    <w:p w14:paraId="58DF1D7F"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устно пересказывать прочитанный или прослушанный текст объемом не менее 100 слов;</w:t>
      </w:r>
    </w:p>
    <w:p w14:paraId="027B7818"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создавать устные монологические высказывания объемом не менее 50 слов на основе жизненных наблюдений, чтения учебно-популярной, научно-учебных и художественной литературы (монолог-описание; монолог-рассуждение; монолог-повествование);</w:t>
      </w:r>
    </w:p>
    <w:p w14:paraId="55BAD3DC"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участвовать в диалоге на темы на основе жизненных наблюдений объемом не менее 2 реплик;</w:t>
      </w:r>
    </w:p>
    <w:p w14:paraId="7B5E8007"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представлять сообщение на заданную тему после предварительного анализа;</w:t>
      </w:r>
    </w:p>
    <w:p w14:paraId="73628CF8"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осуществлять выбор языковых средств для создания высказывания в соответствии с коммуникативным замыслом после предварительного анализа;</w:t>
      </w:r>
    </w:p>
    <w:p w14:paraId="26C6ECD3"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 xml:space="preserve">после предварительного анализа создавать тексты функционально-смыслового типа речи (повествование) с опорой на жизненный и читательский опыт; тексты с опорой на картину (в том числе сочинения-миниатюры объемом 3 и более предложений или объемом не менее 1–2 предложений сложной структуры, если этот объем позволяет раскрыть тему (выразить главную мысль); классного сочинения объемом 0,5–1,0 страницы); </w:t>
      </w:r>
    </w:p>
    <w:p w14:paraId="38780F54"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владеть навыком самооценки, в частности оценки речевой продукции в процессе речевого общения на основе наблюдения за собственной речью;</w:t>
      </w:r>
    </w:p>
    <w:p w14:paraId="628BA008" w14:textId="3EDDF4EC" w:rsidR="009E0694" w:rsidRPr="00A96BDB"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после предварительного анализа восстанавливать деформированный текст; осуществлять корректировку восстановленного текста с опорой на образец в устной или письменной форме в зависимости от структуры нарушения.</w:t>
      </w:r>
    </w:p>
    <w:p w14:paraId="21874D91" w14:textId="77777777" w:rsidR="009E0694" w:rsidRPr="006E0B26" w:rsidRDefault="009E0694" w:rsidP="009E0694">
      <w:pPr>
        <w:spacing w:after="0" w:line="240" w:lineRule="auto"/>
        <w:jc w:val="both"/>
        <w:rPr>
          <w:rFonts w:ascii="Times New Roman" w:hAnsi="Times New Roman"/>
          <w:b/>
          <w:bCs/>
          <w:sz w:val="26"/>
          <w:szCs w:val="26"/>
          <w:lang w:eastAsia="ru-RU"/>
        </w:rPr>
      </w:pPr>
      <w:r w:rsidRPr="006E0B26">
        <w:rPr>
          <w:rFonts w:ascii="Times New Roman" w:hAnsi="Times New Roman"/>
          <w:b/>
          <w:bCs/>
          <w:sz w:val="26"/>
          <w:szCs w:val="26"/>
          <w:lang w:eastAsia="ru-RU"/>
        </w:rPr>
        <w:t>Виды речевой деятельности и культура речи</w:t>
      </w:r>
    </w:p>
    <w:p w14:paraId="5EB7746A" w14:textId="77777777" w:rsidR="009E0694" w:rsidRPr="006E0B26" w:rsidRDefault="009E0694" w:rsidP="009E0694">
      <w:pPr>
        <w:pStyle w:val="aff9"/>
        <w:numPr>
          <w:ilvl w:val="0"/>
          <w:numId w:val="28"/>
        </w:numPr>
        <w:jc w:val="both"/>
        <w:rPr>
          <w:rFonts w:ascii="Times New Roman" w:hAnsi="Times New Roman"/>
          <w:sz w:val="26"/>
          <w:szCs w:val="26"/>
          <w:lang w:eastAsia="ru-RU"/>
        </w:rPr>
      </w:pPr>
      <w:r w:rsidRPr="006E0B26">
        <w:rPr>
          <w:rFonts w:ascii="Times New Roman" w:hAnsi="Times New Roman"/>
          <w:sz w:val="26"/>
          <w:szCs w:val="26"/>
        </w:rPr>
        <w:t>соблюдать в устной речи и на письме правила речевого этикета; уметь употреблять имена существительные, имена прилагательные, глаголы в речевых формулах приветствия, прощания, просьбы, благодарности;</w:t>
      </w:r>
    </w:p>
    <w:p w14:paraId="3EF9DDF3"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адекватно выражать свое отношение к фактам и явлениям окружающей действительности, к прочитанному, услышанному, увиденному;</w:t>
      </w:r>
    </w:p>
    <w:p w14:paraId="12C48C25"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владеть навыками сотрудничества со взрослыми и сверстниками в различных коммуникативных ситуациях, уметь не создавать конфликты, находить компромисс в спорных ситуациях;</w:t>
      </w:r>
    </w:p>
    <w:p w14:paraId="74251ED9" w14:textId="50AE98B6" w:rsidR="009E0694" w:rsidRPr="00A96BDB" w:rsidRDefault="009E0694" w:rsidP="00A96BDB">
      <w:pPr>
        <w:pStyle w:val="aff9"/>
        <w:numPr>
          <w:ilvl w:val="0"/>
          <w:numId w:val="28"/>
        </w:numPr>
        <w:jc w:val="both"/>
        <w:rPr>
          <w:rFonts w:ascii="Times New Roman" w:hAnsi="Times New Roman"/>
          <w:sz w:val="26"/>
          <w:szCs w:val="26"/>
        </w:rPr>
      </w:pPr>
      <w:r w:rsidRPr="006E0B26">
        <w:rPr>
          <w:rFonts w:ascii="Times New Roman" w:hAnsi="Times New Roman"/>
          <w:sz w:val="26"/>
          <w:szCs w:val="26"/>
        </w:rPr>
        <w:t>владеть навыками коммуникации и принятыми ритуалами социального взаимодействия, в том числе с использованием социальных сетей.</w:t>
      </w:r>
    </w:p>
    <w:p w14:paraId="4F1D5A8D" w14:textId="77777777" w:rsidR="009E0694" w:rsidRPr="006E0B26" w:rsidRDefault="009E0694" w:rsidP="009E0694">
      <w:pPr>
        <w:spacing w:after="0" w:line="240" w:lineRule="auto"/>
        <w:ind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6 КЛАСС</w:t>
      </w:r>
    </w:p>
    <w:p w14:paraId="3427A678" w14:textId="77777777" w:rsidR="009E0694" w:rsidRPr="006E0B26" w:rsidRDefault="009E0694" w:rsidP="009E0694">
      <w:pPr>
        <w:spacing w:after="0" w:line="240" w:lineRule="auto"/>
        <w:ind w:firstLine="851"/>
        <w:jc w:val="both"/>
        <w:rPr>
          <w:rFonts w:ascii="Times New Roman" w:hAnsi="Times New Roman"/>
          <w:b/>
          <w:bCs/>
          <w:sz w:val="26"/>
          <w:szCs w:val="26"/>
        </w:rPr>
      </w:pPr>
      <w:r w:rsidRPr="006E0B26">
        <w:rPr>
          <w:rFonts w:ascii="Times New Roman" w:hAnsi="Times New Roman"/>
          <w:b/>
          <w:bCs/>
          <w:sz w:val="26"/>
          <w:szCs w:val="26"/>
        </w:rPr>
        <w:t>Работа над словом</w:t>
      </w:r>
    </w:p>
    <w:p w14:paraId="702A1BDD" w14:textId="77777777" w:rsidR="009E0694" w:rsidRPr="006E0B26" w:rsidRDefault="009E0694" w:rsidP="009E0694">
      <w:pPr>
        <w:pStyle w:val="aff9"/>
        <w:numPr>
          <w:ilvl w:val="0"/>
          <w:numId w:val="28"/>
        </w:numPr>
        <w:ind w:firstLine="851"/>
        <w:jc w:val="both"/>
        <w:rPr>
          <w:rFonts w:ascii="Times New Roman" w:hAnsi="Times New Roman"/>
          <w:sz w:val="26"/>
          <w:szCs w:val="26"/>
        </w:rPr>
      </w:pPr>
      <w:r w:rsidRPr="006E0B26">
        <w:rPr>
          <w:rFonts w:ascii="Times New Roman" w:hAnsi="Times New Roman"/>
          <w:sz w:val="26"/>
          <w:szCs w:val="26"/>
        </w:rPr>
        <w:t xml:space="preserve">практически использовать фразеологизмы при восприятии и продуцировании текстов, уметь объяснять их значение; </w:t>
      </w:r>
    </w:p>
    <w:p w14:paraId="1A7BD810" w14:textId="77777777" w:rsidR="009E0694" w:rsidRPr="006E0B26" w:rsidRDefault="009E0694" w:rsidP="009E0694">
      <w:pPr>
        <w:pStyle w:val="aff9"/>
        <w:numPr>
          <w:ilvl w:val="0"/>
          <w:numId w:val="28"/>
        </w:numPr>
        <w:ind w:firstLine="851"/>
        <w:jc w:val="both"/>
        <w:rPr>
          <w:rFonts w:ascii="Times New Roman" w:hAnsi="Times New Roman"/>
          <w:sz w:val="26"/>
          <w:szCs w:val="26"/>
        </w:rPr>
      </w:pPr>
      <w:r w:rsidRPr="006E0B26">
        <w:rPr>
          <w:rFonts w:ascii="Times New Roman" w:hAnsi="Times New Roman"/>
          <w:sz w:val="26"/>
          <w:szCs w:val="26"/>
        </w:rPr>
        <w:t xml:space="preserve">практическое использовать эпитеты, метафоры, олицетворения на доступном уровне в соответствии со структурой нарушения; уметь находить эпитеты, </w:t>
      </w:r>
      <w:r w:rsidRPr="006E0B26">
        <w:rPr>
          <w:rFonts w:ascii="Times New Roman" w:hAnsi="Times New Roman"/>
          <w:color w:val="000000"/>
          <w:sz w:val="26"/>
          <w:szCs w:val="26"/>
        </w:rPr>
        <w:t>метафоры, олицетворения в текстах, составлять простые тексты под руководством учителя с использованием данных средств выразительности.</w:t>
      </w:r>
    </w:p>
    <w:p w14:paraId="1C1C8B26" w14:textId="77777777" w:rsidR="009E0694" w:rsidRPr="006E0B26" w:rsidRDefault="009E0694" w:rsidP="009E0694">
      <w:pPr>
        <w:pStyle w:val="aff9"/>
        <w:numPr>
          <w:ilvl w:val="0"/>
          <w:numId w:val="28"/>
        </w:numPr>
        <w:ind w:firstLine="851"/>
        <w:jc w:val="both"/>
        <w:rPr>
          <w:rFonts w:ascii="Times New Roman" w:hAnsi="Times New Roman"/>
          <w:sz w:val="26"/>
          <w:szCs w:val="26"/>
        </w:rPr>
      </w:pPr>
      <w:r w:rsidRPr="006E0B26">
        <w:rPr>
          <w:rFonts w:ascii="Times New Roman" w:hAnsi="Times New Roman"/>
          <w:sz w:val="26"/>
          <w:szCs w:val="26"/>
        </w:rPr>
        <w:lastRenderedPageBreak/>
        <w:t xml:space="preserve">выделять производящую основу, определять способы словообразования (приставочный, суффиксальный, приставочно-суффиксальный, </w:t>
      </w:r>
      <w:proofErr w:type="spellStart"/>
      <w:r w:rsidRPr="006E0B26">
        <w:rPr>
          <w:rFonts w:ascii="Times New Roman" w:hAnsi="Times New Roman"/>
          <w:sz w:val="26"/>
          <w:szCs w:val="26"/>
        </w:rPr>
        <w:t>бессуффиксный</w:t>
      </w:r>
      <w:proofErr w:type="spellEnd"/>
      <w:r w:rsidRPr="006E0B26">
        <w:rPr>
          <w:rFonts w:ascii="Times New Roman" w:hAnsi="Times New Roman"/>
          <w:sz w:val="26"/>
          <w:szCs w:val="26"/>
        </w:rPr>
        <w:t>, сложение, переход из одной части речи в другую);</w:t>
      </w:r>
    </w:p>
    <w:p w14:paraId="0E12E02A" w14:textId="77777777" w:rsidR="009E0694" w:rsidRPr="006E0B26" w:rsidRDefault="009E0694" w:rsidP="009E0694">
      <w:pPr>
        <w:pStyle w:val="aff9"/>
        <w:numPr>
          <w:ilvl w:val="0"/>
          <w:numId w:val="28"/>
        </w:numPr>
        <w:ind w:firstLine="851"/>
        <w:jc w:val="both"/>
        <w:rPr>
          <w:rFonts w:ascii="Times New Roman" w:hAnsi="Times New Roman"/>
          <w:sz w:val="26"/>
          <w:szCs w:val="26"/>
        </w:rPr>
      </w:pPr>
      <w:r w:rsidRPr="006E0B26">
        <w:rPr>
          <w:rFonts w:ascii="Times New Roman" w:hAnsi="Times New Roman"/>
          <w:sz w:val="26"/>
          <w:szCs w:val="26"/>
        </w:rPr>
        <w:t xml:space="preserve">использование словообразовательных норм русского языка; </w:t>
      </w:r>
    </w:p>
    <w:p w14:paraId="052E56F2" w14:textId="77777777" w:rsidR="009E0694" w:rsidRPr="006E0B26" w:rsidRDefault="009E0694" w:rsidP="009E0694">
      <w:pPr>
        <w:pStyle w:val="aff9"/>
        <w:numPr>
          <w:ilvl w:val="0"/>
          <w:numId w:val="28"/>
        </w:numPr>
        <w:ind w:firstLine="851"/>
        <w:jc w:val="both"/>
        <w:rPr>
          <w:rFonts w:ascii="Times New Roman" w:hAnsi="Times New Roman"/>
          <w:sz w:val="26"/>
          <w:szCs w:val="26"/>
        </w:rPr>
      </w:pPr>
      <w:r w:rsidRPr="006E0B26">
        <w:rPr>
          <w:rFonts w:ascii="Times New Roman" w:hAnsi="Times New Roman"/>
          <w:sz w:val="26"/>
          <w:szCs w:val="26"/>
        </w:rPr>
        <w:t>практически овладеть именами числительными: уметь склонять имена числительные; правильно употреблять собирательные имена числительные;</w:t>
      </w:r>
    </w:p>
    <w:p w14:paraId="5DCA316B" w14:textId="77777777" w:rsidR="009E0694" w:rsidRPr="006E0B26" w:rsidRDefault="009E0694" w:rsidP="009E0694">
      <w:pPr>
        <w:pStyle w:val="aff9"/>
        <w:numPr>
          <w:ilvl w:val="0"/>
          <w:numId w:val="28"/>
        </w:numPr>
        <w:ind w:firstLine="851"/>
        <w:jc w:val="both"/>
        <w:rPr>
          <w:rFonts w:ascii="Times New Roman" w:hAnsi="Times New Roman"/>
          <w:sz w:val="26"/>
          <w:szCs w:val="26"/>
        </w:rPr>
      </w:pPr>
      <w:r w:rsidRPr="006E0B26">
        <w:rPr>
          <w:rFonts w:ascii="Times New Roman" w:hAnsi="Times New Roman"/>
          <w:sz w:val="26"/>
          <w:szCs w:val="26"/>
        </w:rPr>
        <w:t>практически овладеть местоимениями: уметь склонять местоимения; понимать их роль в речи; правильное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w:t>
      </w:r>
    </w:p>
    <w:p w14:paraId="30D6B5DB" w14:textId="77777777" w:rsidR="009E0694" w:rsidRPr="006E0B26" w:rsidRDefault="009E0694" w:rsidP="009E0694">
      <w:pPr>
        <w:pStyle w:val="aff9"/>
        <w:numPr>
          <w:ilvl w:val="0"/>
          <w:numId w:val="28"/>
        </w:numPr>
        <w:ind w:firstLine="851"/>
        <w:jc w:val="both"/>
        <w:rPr>
          <w:rFonts w:ascii="Times New Roman" w:hAnsi="Times New Roman"/>
          <w:sz w:val="26"/>
          <w:szCs w:val="26"/>
        </w:rPr>
      </w:pPr>
      <w:r w:rsidRPr="006E0B26">
        <w:rPr>
          <w:rFonts w:ascii="Times New Roman" w:hAnsi="Times New Roman"/>
          <w:sz w:val="26"/>
          <w:szCs w:val="26"/>
        </w:rPr>
        <w:t xml:space="preserve">практически овладеть причастием как формой глагола: употребление причастия настоящего и прошедшего времени, действительных и страдательных причастий, полных и кратких форм страдательных причастий; склонение причастия; выделение причастного оборота в процессе восприятия текста, осознание разницы в употреблении в речи однокоренных слов </w:t>
      </w:r>
      <w:r w:rsidRPr="006E0B26">
        <w:rPr>
          <w:rFonts w:ascii="Times New Roman" w:hAnsi="Times New Roman"/>
          <w:b/>
          <w:bCs/>
          <w:sz w:val="26"/>
          <w:szCs w:val="26"/>
        </w:rPr>
        <w:t>типа «висящий – висячий», «горящий – горячий»</w:t>
      </w:r>
      <w:r w:rsidRPr="006E0B26">
        <w:rPr>
          <w:rFonts w:ascii="Times New Roman" w:hAnsi="Times New Roman"/>
          <w:sz w:val="26"/>
          <w:szCs w:val="26"/>
        </w:rPr>
        <w:t xml:space="preserve">, причастия с суффиксом </w:t>
      </w:r>
      <w:r w:rsidRPr="006E0B26">
        <w:rPr>
          <w:rFonts w:ascii="Times New Roman" w:hAnsi="Times New Roman"/>
          <w:b/>
          <w:bCs/>
          <w:sz w:val="26"/>
          <w:szCs w:val="26"/>
        </w:rPr>
        <w:t>–</w:t>
      </w:r>
      <w:proofErr w:type="spellStart"/>
      <w:r w:rsidRPr="006E0B26">
        <w:rPr>
          <w:rFonts w:ascii="Times New Roman" w:hAnsi="Times New Roman"/>
          <w:b/>
          <w:bCs/>
          <w:sz w:val="26"/>
          <w:szCs w:val="26"/>
        </w:rPr>
        <w:t>ся</w:t>
      </w:r>
      <w:proofErr w:type="spellEnd"/>
      <w:r w:rsidRPr="006E0B26">
        <w:rPr>
          <w:rFonts w:ascii="Times New Roman" w:hAnsi="Times New Roman"/>
          <w:b/>
          <w:bCs/>
          <w:sz w:val="26"/>
          <w:szCs w:val="26"/>
        </w:rPr>
        <w:t>;</w:t>
      </w:r>
      <w:r w:rsidRPr="006E0B26">
        <w:rPr>
          <w:rFonts w:ascii="Times New Roman" w:hAnsi="Times New Roman"/>
          <w:sz w:val="26"/>
          <w:szCs w:val="26"/>
        </w:rPr>
        <w:t xml:space="preserve"> умение правильно согласовывать причастия в словосочетаниях типа </w:t>
      </w:r>
      <w:r w:rsidRPr="006E0B26">
        <w:rPr>
          <w:rFonts w:ascii="Times New Roman" w:hAnsi="Times New Roman"/>
          <w:b/>
          <w:bCs/>
          <w:sz w:val="26"/>
          <w:szCs w:val="26"/>
        </w:rPr>
        <w:t>прич. + сущ</w:t>
      </w:r>
      <w:r w:rsidRPr="006E0B26">
        <w:rPr>
          <w:rFonts w:ascii="Times New Roman" w:hAnsi="Times New Roman"/>
          <w:sz w:val="26"/>
          <w:szCs w:val="26"/>
        </w:rPr>
        <w:t xml:space="preserve">.; </w:t>
      </w:r>
    </w:p>
    <w:p w14:paraId="380B602F" w14:textId="77777777" w:rsidR="009E0694" w:rsidRPr="006E0B26" w:rsidRDefault="009E0694" w:rsidP="009E0694">
      <w:pPr>
        <w:pStyle w:val="aff9"/>
        <w:numPr>
          <w:ilvl w:val="0"/>
          <w:numId w:val="28"/>
        </w:numPr>
        <w:ind w:firstLine="851"/>
        <w:jc w:val="both"/>
        <w:rPr>
          <w:rFonts w:ascii="Times New Roman" w:hAnsi="Times New Roman"/>
          <w:sz w:val="26"/>
          <w:szCs w:val="26"/>
        </w:rPr>
      </w:pPr>
      <w:r w:rsidRPr="006E0B26">
        <w:rPr>
          <w:rFonts w:ascii="Times New Roman" w:hAnsi="Times New Roman"/>
          <w:sz w:val="26"/>
          <w:szCs w:val="26"/>
        </w:rPr>
        <w:t>распознавать имена числительные, местоимения, причастия;</w:t>
      </w:r>
    </w:p>
    <w:p w14:paraId="6190F88A" w14:textId="26A4A8FB" w:rsidR="009E0694" w:rsidRPr="00A96BDB" w:rsidRDefault="009E0694" w:rsidP="00A96BDB">
      <w:pPr>
        <w:pStyle w:val="aff9"/>
        <w:numPr>
          <w:ilvl w:val="0"/>
          <w:numId w:val="28"/>
        </w:numPr>
        <w:ind w:firstLine="851"/>
        <w:jc w:val="both"/>
        <w:rPr>
          <w:rFonts w:ascii="Times New Roman" w:hAnsi="Times New Roman"/>
          <w:sz w:val="26"/>
          <w:szCs w:val="26"/>
        </w:rPr>
      </w:pPr>
      <w:r w:rsidRPr="006E0B26">
        <w:rPr>
          <w:rFonts w:ascii="Times New Roman" w:hAnsi="Times New Roman"/>
          <w:sz w:val="26"/>
          <w:szCs w:val="26"/>
        </w:rPr>
        <w:t>использовать разные виды лексических словарей и понимать их роль в овладении словарным богатством родного языка.</w:t>
      </w:r>
    </w:p>
    <w:p w14:paraId="119BB6E7" w14:textId="77777777" w:rsidR="009E0694" w:rsidRPr="006E0B26" w:rsidRDefault="009E0694" w:rsidP="009E0694">
      <w:pPr>
        <w:spacing w:after="0" w:line="240" w:lineRule="auto"/>
        <w:ind w:firstLine="851"/>
        <w:jc w:val="both"/>
        <w:rPr>
          <w:rFonts w:ascii="Times New Roman" w:hAnsi="Times New Roman"/>
          <w:b/>
          <w:bCs/>
          <w:sz w:val="26"/>
          <w:szCs w:val="26"/>
        </w:rPr>
      </w:pPr>
      <w:r w:rsidRPr="006E0B26">
        <w:rPr>
          <w:rFonts w:ascii="Times New Roman" w:hAnsi="Times New Roman"/>
          <w:b/>
          <w:bCs/>
          <w:sz w:val="26"/>
          <w:szCs w:val="26"/>
        </w:rPr>
        <w:t>Работа над словосочетанием и предложением</w:t>
      </w:r>
    </w:p>
    <w:p w14:paraId="1DC47D8F" w14:textId="77777777" w:rsidR="009E0694" w:rsidRPr="006E0B26" w:rsidRDefault="009E0694" w:rsidP="009E0694">
      <w:pPr>
        <w:pStyle w:val="aff9"/>
        <w:numPr>
          <w:ilvl w:val="0"/>
          <w:numId w:val="28"/>
        </w:numPr>
        <w:ind w:firstLine="851"/>
        <w:jc w:val="both"/>
        <w:rPr>
          <w:rFonts w:ascii="Times New Roman" w:hAnsi="Times New Roman"/>
          <w:sz w:val="26"/>
          <w:szCs w:val="26"/>
        </w:rPr>
      </w:pPr>
      <w:r w:rsidRPr="006E0B26">
        <w:rPr>
          <w:rFonts w:ascii="Times New Roman" w:hAnsi="Times New Roman"/>
          <w:sz w:val="26"/>
          <w:szCs w:val="26"/>
        </w:rPr>
        <w:t>уметь выделять словосочетания из состава предложения, главного слова в словосочетании постановка вопросов, определять особенности связи слов в словосочетании (согласование, управление предложное и беспредложное, примыкание), на практическом уровне распознавать словосочетания, их виды по характеру главного слова (классификация, составление по аналогии и др.), иметь понятие о средствах связи слов в словосочетании;</w:t>
      </w:r>
    </w:p>
    <w:p w14:paraId="16118EEC" w14:textId="77777777" w:rsidR="009E0694" w:rsidRPr="006E0B26" w:rsidRDefault="009E0694" w:rsidP="009E0694">
      <w:pPr>
        <w:pStyle w:val="aff9"/>
        <w:numPr>
          <w:ilvl w:val="0"/>
          <w:numId w:val="28"/>
        </w:numPr>
        <w:ind w:firstLine="851"/>
        <w:jc w:val="both"/>
        <w:rPr>
          <w:rFonts w:ascii="Times New Roman" w:hAnsi="Times New Roman"/>
          <w:sz w:val="26"/>
          <w:szCs w:val="26"/>
        </w:rPr>
      </w:pPr>
      <w:r w:rsidRPr="006E0B26">
        <w:rPr>
          <w:rFonts w:ascii="Times New Roman" w:hAnsi="Times New Roman"/>
          <w:sz w:val="26"/>
          <w:szCs w:val="26"/>
        </w:rPr>
        <w:t xml:space="preserve">уметь дифференцировать предложения, различные по цели высказывания и эмоциональной окраске, определять интонационное оформление предложений; </w:t>
      </w:r>
    </w:p>
    <w:p w14:paraId="3AA4C183" w14:textId="77777777" w:rsidR="009E0694" w:rsidRPr="006E0B26" w:rsidRDefault="009E0694" w:rsidP="009E0694">
      <w:pPr>
        <w:pStyle w:val="aff9"/>
        <w:numPr>
          <w:ilvl w:val="0"/>
          <w:numId w:val="28"/>
        </w:numPr>
        <w:ind w:firstLine="851"/>
        <w:jc w:val="both"/>
        <w:rPr>
          <w:rFonts w:ascii="Times New Roman" w:hAnsi="Times New Roman"/>
          <w:sz w:val="26"/>
          <w:szCs w:val="26"/>
        </w:rPr>
      </w:pPr>
      <w:r w:rsidRPr="006E0B26">
        <w:rPr>
          <w:rFonts w:ascii="Times New Roman" w:hAnsi="Times New Roman"/>
          <w:sz w:val="26"/>
          <w:szCs w:val="26"/>
        </w:rPr>
        <w:t>уметь различать простые предложения и сложные предложения, дифференцировать сложные предложения и предложения с однородными членами; различение на практическом материале предложения с прямой речью, предложения с косвенной речью; переводить предложения с прямой речью в косвенную и обратно; осуществлять преобразование деформированных предложений, составлять предложения из отдельных слов, схемы предложений, моделировать и конструировать под руководством учителя различные видов предложений после предварительного разбора.</w:t>
      </w:r>
    </w:p>
    <w:p w14:paraId="7D2AA6D3" w14:textId="15F37090" w:rsidR="009E0694" w:rsidRPr="00A96BDB" w:rsidRDefault="009E0694" w:rsidP="00A96BDB">
      <w:pPr>
        <w:jc w:val="both"/>
        <w:rPr>
          <w:rFonts w:ascii="Times New Roman" w:hAnsi="Times New Roman"/>
          <w:b/>
          <w:bCs/>
          <w:sz w:val="26"/>
          <w:szCs w:val="26"/>
        </w:rPr>
      </w:pPr>
      <w:r w:rsidRPr="00A96BDB">
        <w:rPr>
          <w:rFonts w:ascii="Times New Roman" w:hAnsi="Times New Roman"/>
          <w:b/>
          <w:bCs/>
          <w:sz w:val="26"/>
          <w:szCs w:val="26"/>
        </w:rPr>
        <w:t>Работа над текстом</w:t>
      </w:r>
    </w:p>
    <w:p w14:paraId="684ED660" w14:textId="77777777" w:rsidR="009E0694" w:rsidRPr="006E0B26" w:rsidRDefault="009E0694" w:rsidP="009E0694">
      <w:pPr>
        <w:pStyle w:val="aff9"/>
        <w:numPr>
          <w:ilvl w:val="0"/>
          <w:numId w:val="28"/>
        </w:numPr>
        <w:ind w:firstLine="851"/>
        <w:jc w:val="both"/>
        <w:rPr>
          <w:rFonts w:ascii="Times New Roman" w:hAnsi="Times New Roman"/>
          <w:sz w:val="26"/>
          <w:szCs w:val="26"/>
          <w:lang w:eastAsia="ru-RU"/>
        </w:rPr>
      </w:pPr>
      <w:r w:rsidRPr="006E0B26">
        <w:rPr>
          <w:rFonts w:ascii="Times New Roman" w:hAnsi="Times New Roman"/>
          <w:sz w:val="26"/>
          <w:szCs w:val="26"/>
        </w:rPr>
        <w:t>владеть различными видами аудирования научно-учебных и художественных текстов различных функционально-смысловых типов речи;</w:t>
      </w:r>
    </w:p>
    <w:p w14:paraId="3383061B" w14:textId="77777777" w:rsidR="009E0694" w:rsidRPr="006E0B26" w:rsidRDefault="009E0694" w:rsidP="009E0694">
      <w:pPr>
        <w:pStyle w:val="aff9"/>
        <w:numPr>
          <w:ilvl w:val="0"/>
          <w:numId w:val="28"/>
        </w:numPr>
        <w:ind w:firstLine="851"/>
        <w:jc w:val="both"/>
        <w:rPr>
          <w:rFonts w:ascii="Times New Roman" w:hAnsi="Times New Roman"/>
          <w:sz w:val="26"/>
          <w:szCs w:val="26"/>
        </w:rPr>
      </w:pPr>
      <w:r w:rsidRPr="006E0B26">
        <w:rPr>
          <w:rFonts w:ascii="Times New Roman" w:hAnsi="Times New Roman"/>
          <w:sz w:val="26"/>
          <w:szCs w:val="26"/>
        </w:rPr>
        <w:t xml:space="preserve">владеть навыками информационной переработки прослушанного и/ или прочитанного текста: после предварительного анализа составлять план прочитанного текста (простой, сложный; назывной, вопросный) с целью </w:t>
      </w:r>
      <w:r w:rsidRPr="006E0B26">
        <w:rPr>
          <w:rFonts w:ascii="Times New Roman" w:hAnsi="Times New Roman"/>
          <w:sz w:val="26"/>
          <w:szCs w:val="26"/>
        </w:rPr>
        <w:lastRenderedPageBreak/>
        <w:t xml:space="preserve">дальнейшего воспроизведения содержания текста в устной и письменной форме (для подробного изложения объем исходного текста не менее 160 слов; для сжатого изложения – не менее 165 слов); определять тему и </w:t>
      </w:r>
      <w:proofErr w:type="spellStart"/>
      <w:r w:rsidRPr="006E0B26">
        <w:rPr>
          <w:rFonts w:ascii="Times New Roman" w:hAnsi="Times New Roman"/>
          <w:sz w:val="26"/>
          <w:szCs w:val="26"/>
        </w:rPr>
        <w:t>микротему</w:t>
      </w:r>
      <w:proofErr w:type="spellEnd"/>
      <w:r w:rsidRPr="006E0B26">
        <w:rPr>
          <w:rFonts w:ascii="Times New Roman" w:hAnsi="Times New Roman"/>
          <w:sz w:val="26"/>
          <w:szCs w:val="26"/>
        </w:rPr>
        <w:t xml:space="preserve"> текста; выделять главную и второстепенную информацию в прослушанном и/ или прочитанном тексте; представлять содержание научно-учебного текста в виде таблицы, схемы;</w:t>
      </w:r>
    </w:p>
    <w:p w14:paraId="448DFC7F" w14:textId="77777777" w:rsidR="009E0694" w:rsidRPr="006E0B26" w:rsidRDefault="009E0694" w:rsidP="009E0694">
      <w:pPr>
        <w:pStyle w:val="aff9"/>
        <w:widowControl w:val="0"/>
        <w:numPr>
          <w:ilvl w:val="0"/>
          <w:numId w:val="28"/>
        </w:numPr>
        <w:autoSpaceDE w:val="0"/>
        <w:autoSpaceDN w:val="0"/>
        <w:adjustRightInd w:val="0"/>
        <w:ind w:firstLine="851"/>
        <w:jc w:val="both"/>
        <w:rPr>
          <w:rFonts w:ascii="Times New Roman" w:hAnsi="Times New Roman"/>
          <w:sz w:val="26"/>
          <w:szCs w:val="26"/>
        </w:rPr>
      </w:pPr>
      <w:r w:rsidRPr="006E0B26">
        <w:rPr>
          <w:rFonts w:ascii="Times New Roman" w:hAnsi="Times New Roman"/>
          <w:sz w:val="26"/>
          <w:szCs w:val="26"/>
        </w:rPr>
        <w:t>находить в текстах и практически использовать средства связи предложений и частей текста (формы слова, однокоренные слова, синонимы, антонимы, личные местоимения, повтор слова), на практическом материале распознавать основные признаки текста (наличие темы, главной мысли, смысловой и грамматической связи предложений, цельности и относительной законченности); использовать знание основных признаков текста в практике его создания и восприятия; использовать абзац как средство членения текста на композиционно-смысловые части.</w:t>
      </w:r>
    </w:p>
    <w:p w14:paraId="161C60F1" w14:textId="77777777" w:rsidR="009E0694" w:rsidRPr="006E0B26" w:rsidRDefault="009E0694" w:rsidP="009E0694">
      <w:pPr>
        <w:pStyle w:val="aff9"/>
        <w:numPr>
          <w:ilvl w:val="0"/>
          <w:numId w:val="28"/>
        </w:numPr>
        <w:ind w:firstLine="851"/>
        <w:jc w:val="both"/>
        <w:rPr>
          <w:rFonts w:ascii="Times New Roman" w:hAnsi="Times New Roman"/>
          <w:sz w:val="26"/>
          <w:szCs w:val="26"/>
        </w:rPr>
      </w:pPr>
      <w:r w:rsidRPr="006E0B26">
        <w:rPr>
          <w:rFonts w:ascii="Times New Roman" w:hAnsi="Times New Roman"/>
          <w:sz w:val="26"/>
          <w:szCs w:val="26"/>
        </w:rPr>
        <w:t>устно пересказывать прочитанный или прослушанный текст объемом не менее 110 слов;</w:t>
      </w:r>
    </w:p>
    <w:p w14:paraId="59BFB7FE" w14:textId="77777777" w:rsidR="009E0694" w:rsidRPr="006E0B26" w:rsidRDefault="009E0694" w:rsidP="009E0694">
      <w:pPr>
        <w:pStyle w:val="aff9"/>
        <w:numPr>
          <w:ilvl w:val="0"/>
          <w:numId w:val="28"/>
        </w:numPr>
        <w:ind w:firstLine="851"/>
        <w:jc w:val="both"/>
        <w:rPr>
          <w:rFonts w:ascii="Times New Roman" w:hAnsi="Times New Roman"/>
          <w:sz w:val="26"/>
          <w:szCs w:val="26"/>
        </w:rPr>
      </w:pPr>
      <w:r w:rsidRPr="006E0B26">
        <w:rPr>
          <w:rFonts w:ascii="Times New Roman" w:hAnsi="Times New Roman"/>
          <w:sz w:val="26"/>
          <w:szCs w:val="26"/>
        </w:rPr>
        <w:t>создавать после предварительного анализа устные монологические высказывания объемом не менее 60 слов на основе жизненных наблюдений,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14:paraId="2B027F30" w14:textId="77777777" w:rsidR="009E0694" w:rsidRPr="006E0B26" w:rsidRDefault="009E0694" w:rsidP="009E0694">
      <w:pPr>
        <w:pStyle w:val="aff9"/>
        <w:numPr>
          <w:ilvl w:val="0"/>
          <w:numId w:val="28"/>
        </w:numPr>
        <w:ind w:firstLine="851"/>
        <w:jc w:val="both"/>
        <w:rPr>
          <w:rFonts w:ascii="Times New Roman" w:hAnsi="Times New Roman"/>
          <w:sz w:val="26"/>
          <w:szCs w:val="26"/>
        </w:rPr>
      </w:pPr>
      <w:r w:rsidRPr="006E0B26">
        <w:rPr>
          <w:rFonts w:ascii="Times New Roman" w:hAnsi="Times New Roman"/>
          <w:sz w:val="26"/>
          <w:szCs w:val="26"/>
        </w:rPr>
        <w:t>владеть различными видами диалога: побуждение к действию, обмен мнениями (объем не менее 4 реплик);</w:t>
      </w:r>
    </w:p>
    <w:p w14:paraId="19D62E34" w14:textId="77777777" w:rsidR="009E0694" w:rsidRPr="006E0B26" w:rsidRDefault="009E0694" w:rsidP="009E0694">
      <w:pPr>
        <w:pStyle w:val="aff9"/>
        <w:numPr>
          <w:ilvl w:val="0"/>
          <w:numId w:val="28"/>
        </w:numPr>
        <w:ind w:firstLine="851"/>
        <w:jc w:val="both"/>
        <w:rPr>
          <w:rFonts w:ascii="Times New Roman" w:hAnsi="Times New Roman"/>
          <w:sz w:val="26"/>
          <w:szCs w:val="26"/>
        </w:rPr>
      </w:pPr>
      <w:r w:rsidRPr="006E0B26">
        <w:rPr>
          <w:rFonts w:ascii="Times New Roman" w:hAnsi="Times New Roman"/>
          <w:sz w:val="26"/>
          <w:szCs w:val="26"/>
        </w:rPr>
        <w:t xml:space="preserve">распознавать тексты разных функциональных разновидностей (повествование, описание); после предварительного анализа характеризовать особенности описания как типа речи; особенности официально-делового стиля речи, научного стиля речи; знать требования к составлению словарной статьи и научного сообщения; анализировать тексты разных стилей и жанров (рассказ, беседа; заявление, расписка; словарная статья, научное сообщение); применять знания о функциональных разновидностях языка при выполнении различных видов анализа и в речевой практике на доступном уровне в соответствии со структурой нарушения; </w:t>
      </w:r>
    </w:p>
    <w:p w14:paraId="48B74B98" w14:textId="77777777" w:rsidR="009E0694" w:rsidRPr="006E0B26" w:rsidRDefault="009E0694" w:rsidP="009E0694">
      <w:pPr>
        <w:pStyle w:val="aff9"/>
        <w:numPr>
          <w:ilvl w:val="0"/>
          <w:numId w:val="28"/>
        </w:numPr>
        <w:ind w:firstLine="851"/>
        <w:jc w:val="both"/>
        <w:rPr>
          <w:rFonts w:ascii="Times New Roman" w:hAnsi="Times New Roman"/>
          <w:sz w:val="26"/>
          <w:szCs w:val="26"/>
        </w:rPr>
      </w:pPr>
      <w:r w:rsidRPr="006E0B26">
        <w:rPr>
          <w:rFonts w:ascii="Times New Roman" w:hAnsi="Times New Roman"/>
          <w:sz w:val="26"/>
          <w:szCs w:val="26"/>
        </w:rPr>
        <w:t xml:space="preserve">создавать тексты различных функционально-смысловых типов речи (повествование, описание) с опорой на жизненный и читательский опыт на доступном уровне в соответствии со структурой нарушения; текстов с опорой на картину, произведение искусства (в том числе сочинения-миниатюры объемом 5 и более предложений или объемом не менее 2–4 предложений сложной структуры, если этот объем позволяет раскрыть тему (выразить главную мысль); классного сочинения объемом 1,0–1,5 страницы с учетом стиля и жанра сочинения, характера темы); </w:t>
      </w:r>
      <w:proofErr w:type="spellStart"/>
      <w:r w:rsidRPr="006E0B26">
        <w:rPr>
          <w:rFonts w:ascii="Times New Roman" w:hAnsi="Times New Roman"/>
          <w:sz w:val="26"/>
          <w:szCs w:val="26"/>
        </w:rPr>
        <w:t>ументь</w:t>
      </w:r>
      <w:proofErr w:type="spellEnd"/>
      <w:r w:rsidRPr="006E0B26">
        <w:rPr>
          <w:rFonts w:ascii="Times New Roman" w:hAnsi="Times New Roman"/>
          <w:sz w:val="26"/>
          <w:szCs w:val="26"/>
        </w:rPr>
        <w:t xml:space="preserve"> устно и письменно описывать внешность человека, помещение, природу, местность, действие; </w:t>
      </w:r>
    </w:p>
    <w:p w14:paraId="3ADBE3BB" w14:textId="77777777" w:rsidR="009E0694" w:rsidRPr="006E0B26" w:rsidRDefault="009E0694" w:rsidP="009E0694">
      <w:pPr>
        <w:pStyle w:val="aff9"/>
        <w:numPr>
          <w:ilvl w:val="0"/>
          <w:numId w:val="28"/>
        </w:numPr>
        <w:ind w:firstLine="851"/>
        <w:jc w:val="both"/>
        <w:rPr>
          <w:rFonts w:ascii="Times New Roman" w:hAnsi="Times New Roman"/>
          <w:sz w:val="26"/>
          <w:szCs w:val="26"/>
        </w:rPr>
      </w:pPr>
      <w:r w:rsidRPr="006E0B26">
        <w:rPr>
          <w:rFonts w:ascii="Times New Roman" w:hAnsi="Times New Roman"/>
          <w:sz w:val="26"/>
          <w:szCs w:val="26"/>
        </w:rPr>
        <w:t>создавать тексты в жанре научного сообщения; оформлять деловые бумаги (заявление, расписка); осуществлять выбор языковых средств для создания высказывания в соответствии с коммуникативным замыслом на доступном уровне в соответствии со структурой нарушения;</w:t>
      </w:r>
    </w:p>
    <w:p w14:paraId="20BC4AC9" w14:textId="77777777" w:rsidR="009E0694" w:rsidRPr="006E0B26" w:rsidRDefault="009E0694" w:rsidP="009E0694">
      <w:pPr>
        <w:pStyle w:val="aff9"/>
        <w:numPr>
          <w:ilvl w:val="0"/>
          <w:numId w:val="28"/>
        </w:numPr>
        <w:ind w:firstLine="851"/>
        <w:jc w:val="both"/>
        <w:rPr>
          <w:rFonts w:ascii="Times New Roman" w:hAnsi="Times New Roman"/>
          <w:sz w:val="26"/>
          <w:szCs w:val="26"/>
        </w:rPr>
      </w:pPr>
      <w:r w:rsidRPr="006E0B26">
        <w:rPr>
          <w:rFonts w:ascii="Times New Roman" w:hAnsi="Times New Roman"/>
          <w:sz w:val="26"/>
          <w:szCs w:val="26"/>
        </w:rPr>
        <w:t xml:space="preserve">редактировать тексты: сопоставлять исходный и отредактированного текст; редактирование собственных текстов с опорой на знание норм современного </w:t>
      </w:r>
      <w:r w:rsidRPr="006E0B26">
        <w:rPr>
          <w:rFonts w:ascii="Times New Roman" w:hAnsi="Times New Roman"/>
          <w:sz w:val="26"/>
          <w:szCs w:val="26"/>
        </w:rPr>
        <w:lastRenderedPageBreak/>
        <w:t>русского литературного языка на доступном уровне в соответствии со структурой нарушения под руководством учителя;</w:t>
      </w:r>
    </w:p>
    <w:p w14:paraId="728DD04A" w14:textId="77777777" w:rsidR="009E0694" w:rsidRPr="006E0B26" w:rsidRDefault="009E0694" w:rsidP="009E0694">
      <w:pPr>
        <w:pStyle w:val="aff9"/>
        <w:numPr>
          <w:ilvl w:val="0"/>
          <w:numId w:val="28"/>
        </w:numPr>
        <w:ind w:firstLine="851"/>
        <w:jc w:val="both"/>
        <w:rPr>
          <w:rFonts w:ascii="Times New Roman" w:hAnsi="Times New Roman"/>
          <w:sz w:val="26"/>
          <w:szCs w:val="26"/>
        </w:rPr>
      </w:pPr>
      <w:r w:rsidRPr="006E0B26">
        <w:rPr>
          <w:rFonts w:ascii="Times New Roman" w:hAnsi="Times New Roman"/>
          <w:sz w:val="26"/>
          <w:szCs w:val="26"/>
        </w:rPr>
        <w:t>оценивать свою и чужую речь с точки зрения правильного точного, уместного и выразительного словоупотребления на доступном уровне в соответствии со структурой нарушения; использование толковых словарей.</w:t>
      </w:r>
    </w:p>
    <w:p w14:paraId="5B257D19" w14:textId="781FC5F1" w:rsidR="009E0694" w:rsidRPr="00A96BDB" w:rsidRDefault="009E0694" w:rsidP="00A96BDB">
      <w:pPr>
        <w:pStyle w:val="aff9"/>
        <w:numPr>
          <w:ilvl w:val="0"/>
          <w:numId w:val="28"/>
        </w:numPr>
        <w:ind w:firstLine="851"/>
        <w:jc w:val="both"/>
        <w:rPr>
          <w:rFonts w:ascii="Times New Roman" w:hAnsi="Times New Roman"/>
          <w:sz w:val="26"/>
          <w:szCs w:val="26"/>
        </w:rPr>
      </w:pPr>
      <w:r w:rsidRPr="006E0B26">
        <w:rPr>
          <w:rFonts w:ascii="Times New Roman" w:hAnsi="Times New Roman"/>
          <w:sz w:val="26"/>
          <w:szCs w:val="26"/>
        </w:rPr>
        <w:t>анализировать текст с помощью учителя; определять средства связи предложений в тексте, в том числе с использованием притяжательных и указательных местоимений, видовременной соотнесенности глагольных форм.</w:t>
      </w:r>
    </w:p>
    <w:p w14:paraId="483D152D" w14:textId="77777777" w:rsidR="009E0694" w:rsidRPr="006E0B26" w:rsidRDefault="009E0694" w:rsidP="009E0694">
      <w:pPr>
        <w:pStyle w:val="aff9"/>
        <w:ind w:left="709" w:firstLine="851"/>
        <w:jc w:val="both"/>
        <w:rPr>
          <w:rFonts w:ascii="Times New Roman" w:hAnsi="Times New Roman"/>
          <w:sz w:val="26"/>
          <w:szCs w:val="26"/>
        </w:rPr>
      </w:pPr>
      <w:r w:rsidRPr="006E0B26">
        <w:rPr>
          <w:rFonts w:ascii="Times New Roman" w:hAnsi="Times New Roman"/>
          <w:b/>
          <w:sz w:val="26"/>
          <w:szCs w:val="26"/>
        </w:rPr>
        <w:t>Виды речевой деятельности и культура речи</w:t>
      </w:r>
    </w:p>
    <w:p w14:paraId="6A624B2B" w14:textId="77777777" w:rsidR="009E0694" w:rsidRPr="006E0B26" w:rsidRDefault="009E0694" w:rsidP="009E0694">
      <w:pPr>
        <w:pStyle w:val="af6"/>
        <w:widowControl w:val="0"/>
        <w:numPr>
          <w:ilvl w:val="0"/>
          <w:numId w:val="28"/>
        </w:numPr>
        <w:autoSpaceDE w:val="0"/>
        <w:autoSpaceDN w:val="0"/>
        <w:spacing w:after="0" w:line="240" w:lineRule="auto"/>
        <w:ind w:right="154" w:firstLine="851"/>
        <w:jc w:val="both"/>
        <w:rPr>
          <w:sz w:val="26"/>
          <w:szCs w:val="26"/>
        </w:rPr>
      </w:pPr>
      <w:r w:rsidRPr="006E0B26">
        <w:rPr>
          <w:w w:val="105"/>
          <w:sz w:val="26"/>
          <w:szCs w:val="26"/>
        </w:rPr>
        <w:t>характеризовать</w:t>
      </w:r>
      <w:r w:rsidRPr="006E0B26">
        <w:rPr>
          <w:spacing w:val="1"/>
          <w:w w:val="105"/>
          <w:sz w:val="26"/>
          <w:szCs w:val="26"/>
        </w:rPr>
        <w:t xml:space="preserve"> </w:t>
      </w:r>
      <w:r w:rsidRPr="006E0B26">
        <w:rPr>
          <w:w w:val="105"/>
          <w:sz w:val="26"/>
          <w:szCs w:val="26"/>
        </w:rPr>
        <w:t>различия</w:t>
      </w:r>
      <w:r w:rsidRPr="006E0B26">
        <w:rPr>
          <w:spacing w:val="1"/>
          <w:w w:val="105"/>
          <w:sz w:val="26"/>
          <w:szCs w:val="26"/>
        </w:rPr>
        <w:t xml:space="preserve"> </w:t>
      </w:r>
      <w:r w:rsidRPr="006E0B26">
        <w:rPr>
          <w:w w:val="105"/>
          <w:sz w:val="26"/>
          <w:szCs w:val="26"/>
        </w:rPr>
        <w:t>между</w:t>
      </w:r>
      <w:r w:rsidRPr="006E0B26">
        <w:rPr>
          <w:spacing w:val="1"/>
          <w:w w:val="105"/>
          <w:sz w:val="26"/>
          <w:szCs w:val="26"/>
        </w:rPr>
        <w:t xml:space="preserve"> </w:t>
      </w:r>
      <w:r w:rsidRPr="006E0B26">
        <w:rPr>
          <w:w w:val="105"/>
          <w:sz w:val="26"/>
          <w:szCs w:val="26"/>
        </w:rPr>
        <w:t>устной</w:t>
      </w:r>
      <w:r w:rsidRPr="006E0B26">
        <w:rPr>
          <w:spacing w:val="1"/>
          <w:w w:val="105"/>
          <w:sz w:val="26"/>
          <w:szCs w:val="26"/>
        </w:rPr>
        <w:t xml:space="preserve"> </w:t>
      </w:r>
      <w:r w:rsidRPr="006E0B26">
        <w:rPr>
          <w:w w:val="105"/>
          <w:sz w:val="26"/>
          <w:szCs w:val="26"/>
        </w:rPr>
        <w:t>и письменной</w:t>
      </w:r>
      <w:r w:rsidRPr="006E0B26">
        <w:rPr>
          <w:spacing w:val="1"/>
          <w:w w:val="105"/>
          <w:sz w:val="26"/>
          <w:szCs w:val="26"/>
        </w:rPr>
        <w:t xml:space="preserve"> </w:t>
      </w:r>
      <w:r w:rsidRPr="006E0B26">
        <w:rPr>
          <w:w w:val="105"/>
          <w:sz w:val="26"/>
          <w:szCs w:val="26"/>
        </w:rPr>
        <w:t>речью,</w:t>
      </w:r>
      <w:r w:rsidRPr="006E0B26">
        <w:rPr>
          <w:spacing w:val="1"/>
          <w:w w:val="105"/>
          <w:sz w:val="26"/>
          <w:szCs w:val="26"/>
        </w:rPr>
        <w:t xml:space="preserve"> </w:t>
      </w:r>
      <w:r w:rsidRPr="006E0B26">
        <w:rPr>
          <w:w w:val="105"/>
          <w:sz w:val="26"/>
          <w:szCs w:val="26"/>
        </w:rPr>
        <w:t>диалогом</w:t>
      </w:r>
      <w:r w:rsidRPr="006E0B26">
        <w:rPr>
          <w:spacing w:val="1"/>
          <w:w w:val="105"/>
          <w:sz w:val="26"/>
          <w:szCs w:val="26"/>
        </w:rPr>
        <w:t xml:space="preserve"> </w:t>
      </w:r>
      <w:r w:rsidRPr="006E0B26">
        <w:rPr>
          <w:w w:val="105"/>
          <w:sz w:val="26"/>
          <w:szCs w:val="26"/>
        </w:rPr>
        <w:t>и</w:t>
      </w:r>
      <w:r w:rsidRPr="006E0B26">
        <w:rPr>
          <w:spacing w:val="1"/>
          <w:w w:val="105"/>
          <w:sz w:val="26"/>
          <w:szCs w:val="26"/>
        </w:rPr>
        <w:t xml:space="preserve"> </w:t>
      </w:r>
      <w:r w:rsidRPr="006E0B26">
        <w:rPr>
          <w:w w:val="105"/>
          <w:sz w:val="26"/>
          <w:szCs w:val="26"/>
        </w:rPr>
        <w:t>монологом,</w:t>
      </w:r>
      <w:r w:rsidRPr="006E0B26">
        <w:rPr>
          <w:spacing w:val="1"/>
          <w:w w:val="105"/>
          <w:sz w:val="26"/>
          <w:szCs w:val="26"/>
        </w:rPr>
        <w:t xml:space="preserve"> </w:t>
      </w:r>
      <w:r w:rsidRPr="006E0B26">
        <w:rPr>
          <w:w w:val="105"/>
          <w:sz w:val="26"/>
          <w:szCs w:val="26"/>
        </w:rPr>
        <w:t>учитывать</w:t>
      </w:r>
      <w:r w:rsidRPr="006E0B26">
        <w:rPr>
          <w:spacing w:val="1"/>
          <w:w w:val="105"/>
          <w:sz w:val="26"/>
          <w:szCs w:val="26"/>
        </w:rPr>
        <w:t xml:space="preserve"> </w:t>
      </w:r>
      <w:r w:rsidRPr="006E0B26">
        <w:rPr>
          <w:w w:val="105"/>
          <w:sz w:val="26"/>
          <w:szCs w:val="26"/>
        </w:rPr>
        <w:t>особенности</w:t>
      </w:r>
      <w:r w:rsidRPr="006E0B26">
        <w:rPr>
          <w:spacing w:val="1"/>
          <w:w w:val="105"/>
          <w:sz w:val="26"/>
          <w:szCs w:val="26"/>
        </w:rPr>
        <w:t xml:space="preserve"> </w:t>
      </w:r>
      <w:r w:rsidRPr="006E0B26">
        <w:rPr>
          <w:w w:val="105"/>
          <w:sz w:val="26"/>
          <w:szCs w:val="26"/>
        </w:rPr>
        <w:t>видов</w:t>
      </w:r>
      <w:r w:rsidRPr="006E0B26">
        <w:rPr>
          <w:spacing w:val="1"/>
          <w:w w:val="105"/>
          <w:sz w:val="26"/>
          <w:szCs w:val="26"/>
        </w:rPr>
        <w:t xml:space="preserve"> </w:t>
      </w:r>
      <w:r w:rsidRPr="006E0B26">
        <w:rPr>
          <w:w w:val="105"/>
          <w:sz w:val="26"/>
          <w:szCs w:val="26"/>
        </w:rPr>
        <w:t>речевой деятельности при решении практико-ориентированных</w:t>
      </w:r>
      <w:r w:rsidRPr="006E0B26">
        <w:rPr>
          <w:spacing w:val="1"/>
          <w:w w:val="105"/>
          <w:sz w:val="26"/>
          <w:szCs w:val="26"/>
        </w:rPr>
        <w:t xml:space="preserve"> </w:t>
      </w:r>
      <w:r w:rsidRPr="006E0B26">
        <w:rPr>
          <w:w w:val="105"/>
          <w:sz w:val="26"/>
          <w:szCs w:val="26"/>
        </w:rPr>
        <w:t>учебных</w:t>
      </w:r>
      <w:r w:rsidRPr="006E0B26">
        <w:rPr>
          <w:spacing w:val="27"/>
          <w:w w:val="105"/>
          <w:sz w:val="26"/>
          <w:szCs w:val="26"/>
        </w:rPr>
        <w:t xml:space="preserve"> </w:t>
      </w:r>
      <w:r w:rsidRPr="006E0B26">
        <w:rPr>
          <w:w w:val="105"/>
          <w:sz w:val="26"/>
          <w:szCs w:val="26"/>
        </w:rPr>
        <w:t>задач</w:t>
      </w:r>
      <w:r w:rsidRPr="006E0B26">
        <w:rPr>
          <w:spacing w:val="28"/>
          <w:w w:val="105"/>
          <w:sz w:val="26"/>
          <w:szCs w:val="26"/>
        </w:rPr>
        <w:t xml:space="preserve"> </w:t>
      </w:r>
      <w:r w:rsidRPr="006E0B26">
        <w:rPr>
          <w:w w:val="105"/>
          <w:sz w:val="26"/>
          <w:szCs w:val="26"/>
        </w:rPr>
        <w:t>и</w:t>
      </w:r>
      <w:r w:rsidRPr="006E0B26">
        <w:rPr>
          <w:spacing w:val="27"/>
          <w:w w:val="105"/>
          <w:sz w:val="26"/>
          <w:szCs w:val="26"/>
        </w:rPr>
        <w:t xml:space="preserve"> </w:t>
      </w:r>
      <w:r w:rsidRPr="006E0B26">
        <w:rPr>
          <w:w w:val="105"/>
          <w:sz w:val="26"/>
          <w:szCs w:val="26"/>
        </w:rPr>
        <w:t>в</w:t>
      </w:r>
      <w:r w:rsidRPr="006E0B26">
        <w:rPr>
          <w:spacing w:val="28"/>
          <w:w w:val="105"/>
          <w:sz w:val="26"/>
          <w:szCs w:val="26"/>
        </w:rPr>
        <w:t xml:space="preserve"> </w:t>
      </w:r>
      <w:r w:rsidRPr="006E0B26">
        <w:rPr>
          <w:w w:val="105"/>
          <w:sz w:val="26"/>
          <w:szCs w:val="26"/>
        </w:rPr>
        <w:t>повседневной</w:t>
      </w:r>
      <w:r w:rsidRPr="006E0B26">
        <w:rPr>
          <w:spacing w:val="28"/>
          <w:w w:val="105"/>
          <w:sz w:val="26"/>
          <w:szCs w:val="26"/>
        </w:rPr>
        <w:t xml:space="preserve"> </w:t>
      </w:r>
      <w:r w:rsidRPr="006E0B26">
        <w:rPr>
          <w:w w:val="105"/>
          <w:sz w:val="26"/>
          <w:szCs w:val="26"/>
        </w:rPr>
        <w:t>жизни;</w:t>
      </w:r>
    </w:p>
    <w:p w14:paraId="57EA9912" w14:textId="77777777" w:rsidR="009E0694" w:rsidRPr="006E0B26" w:rsidRDefault="009E0694" w:rsidP="009E0694">
      <w:pPr>
        <w:pStyle w:val="aff9"/>
        <w:numPr>
          <w:ilvl w:val="0"/>
          <w:numId w:val="28"/>
        </w:numPr>
        <w:ind w:firstLine="851"/>
        <w:jc w:val="both"/>
        <w:rPr>
          <w:rFonts w:ascii="Times New Roman" w:hAnsi="Times New Roman"/>
          <w:sz w:val="26"/>
          <w:szCs w:val="26"/>
        </w:rPr>
      </w:pPr>
      <w:r w:rsidRPr="006E0B26">
        <w:rPr>
          <w:rFonts w:ascii="Times New Roman" w:hAnsi="Times New Roman"/>
          <w:sz w:val="26"/>
          <w:szCs w:val="26"/>
        </w:rPr>
        <w:t>соблюдать в устной речи и на письме норм современного русского литературного языка на доступном уровне в соответствии со структурой нарушения; соблюдать в устной речи и на письме правил речевого этикета;</w:t>
      </w:r>
    </w:p>
    <w:p w14:paraId="5DFF2952" w14:textId="77777777" w:rsidR="009E0694" w:rsidRPr="006E0B26" w:rsidRDefault="009E0694" w:rsidP="009E0694">
      <w:pPr>
        <w:pStyle w:val="aff9"/>
        <w:numPr>
          <w:ilvl w:val="0"/>
          <w:numId w:val="28"/>
        </w:numPr>
        <w:ind w:firstLine="851"/>
        <w:jc w:val="both"/>
        <w:rPr>
          <w:rFonts w:ascii="Times New Roman" w:hAnsi="Times New Roman"/>
          <w:sz w:val="26"/>
          <w:szCs w:val="26"/>
        </w:rPr>
      </w:pPr>
      <w:r w:rsidRPr="006E0B26">
        <w:rPr>
          <w:rFonts w:ascii="Times New Roman" w:hAnsi="Times New Roman"/>
          <w:sz w:val="26"/>
          <w:szCs w:val="26"/>
        </w:rPr>
        <w:t xml:space="preserve">владеть способами противостояния </w:t>
      </w:r>
      <w:proofErr w:type="spellStart"/>
      <w:r w:rsidRPr="006E0B26">
        <w:rPr>
          <w:rFonts w:ascii="Times New Roman" w:hAnsi="Times New Roman"/>
          <w:sz w:val="26"/>
          <w:szCs w:val="26"/>
        </w:rPr>
        <w:t>буллингу</w:t>
      </w:r>
      <w:proofErr w:type="spellEnd"/>
      <w:r w:rsidRPr="006E0B26">
        <w:rPr>
          <w:rFonts w:ascii="Times New Roman" w:hAnsi="Times New Roman"/>
          <w:sz w:val="26"/>
          <w:szCs w:val="26"/>
        </w:rPr>
        <w:t xml:space="preserve"> в социальных сетях;</w:t>
      </w:r>
    </w:p>
    <w:p w14:paraId="20E10A34" w14:textId="77777777" w:rsidR="009E0694" w:rsidRPr="006E0B26" w:rsidRDefault="009E0694" w:rsidP="009E0694">
      <w:pPr>
        <w:pStyle w:val="aff9"/>
        <w:numPr>
          <w:ilvl w:val="0"/>
          <w:numId w:val="28"/>
        </w:numPr>
        <w:ind w:firstLine="851"/>
        <w:jc w:val="both"/>
        <w:rPr>
          <w:rFonts w:ascii="Times New Roman" w:hAnsi="Times New Roman"/>
          <w:sz w:val="26"/>
          <w:szCs w:val="26"/>
        </w:rPr>
      </w:pPr>
      <w:r w:rsidRPr="006E0B26">
        <w:rPr>
          <w:rFonts w:ascii="Times New Roman" w:hAnsi="Times New Roman"/>
          <w:sz w:val="26"/>
          <w:szCs w:val="26"/>
        </w:rPr>
        <w:t>владеть изучающим видом чтения в соответствии со структурой нарушения;</w:t>
      </w:r>
    </w:p>
    <w:p w14:paraId="74513771" w14:textId="77777777" w:rsidR="009E0694" w:rsidRPr="006E0B26" w:rsidRDefault="009E0694" w:rsidP="009E0694">
      <w:pPr>
        <w:pStyle w:val="aff9"/>
        <w:numPr>
          <w:ilvl w:val="0"/>
          <w:numId w:val="28"/>
        </w:numPr>
        <w:ind w:firstLine="851"/>
        <w:jc w:val="both"/>
        <w:rPr>
          <w:rFonts w:ascii="Times New Roman" w:hAnsi="Times New Roman"/>
          <w:sz w:val="26"/>
          <w:szCs w:val="26"/>
        </w:rPr>
      </w:pPr>
      <w:r w:rsidRPr="006E0B26">
        <w:rPr>
          <w:rFonts w:ascii="Times New Roman" w:hAnsi="Times New Roman"/>
          <w:sz w:val="26"/>
          <w:szCs w:val="26"/>
        </w:rPr>
        <w:t>владеть ознакомительным видом чтения на доступном уровне в соответствии со структурой нарушения;</w:t>
      </w:r>
    </w:p>
    <w:p w14:paraId="0A5C8BB5" w14:textId="733D4A68" w:rsidR="009E0694" w:rsidRPr="00A96BDB" w:rsidRDefault="009E0694" w:rsidP="009E0694">
      <w:pPr>
        <w:pStyle w:val="aff9"/>
        <w:numPr>
          <w:ilvl w:val="0"/>
          <w:numId w:val="28"/>
        </w:numPr>
        <w:ind w:firstLine="851"/>
        <w:jc w:val="both"/>
        <w:rPr>
          <w:rFonts w:ascii="Times New Roman" w:hAnsi="Times New Roman"/>
          <w:sz w:val="26"/>
          <w:szCs w:val="26"/>
        </w:rPr>
      </w:pPr>
      <w:r w:rsidRPr="006E0B26">
        <w:rPr>
          <w:rFonts w:ascii="Times New Roman" w:hAnsi="Times New Roman"/>
          <w:sz w:val="26"/>
          <w:szCs w:val="26"/>
        </w:rPr>
        <w:t>воспроизводить текст с заданной степенью свернутости (план, пересказ, изложение).</w:t>
      </w:r>
    </w:p>
    <w:p w14:paraId="1B685EBF" w14:textId="77777777" w:rsidR="009E0694" w:rsidRPr="006E0B26" w:rsidRDefault="009E0694" w:rsidP="009E0694">
      <w:pPr>
        <w:spacing w:after="0" w:line="240" w:lineRule="auto"/>
        <w:ind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7 КЛАСС</w:t>
      </w:r>
    </w:p>
    <w:p w14:paraId="0E077D83" w14:textId="77777777" w:rsidR="009E0694" w:rsidRPr="006E0B26" w:rsidRDefault="009E0694" w:rsidP="009E0694">
      <w:pPr>
        <w:spacing w:after="0" w:line="240" w:lineRule="auto"/>
        <w:jc w:val="both"/>
        <w:rPr>
          <w:rFonts w:ascii="Times New Roman" w:hAnsi="Times New Roman"/>
          <w:b/>
          <w:bCs/>
          <w:sz w:val="26"/>
          <w:szCs w:val="26"/>
        </w:rPr>
      </w:pPr>
      <w:r w:rsidRPr="006E0B26">
        <w:rPr>
          <w:rFonts w:ascii="Times New Roman" w:hAnsi="Times New Roman"/>
          <w:b/>
          <w:bCs/>
          <w:sz w:val="26"/>
          <w:szCs w:val="26"/>
        </w:rPr>
        <w:t>Работа над словом</w:t>
      </w:r>
    </w:p>
    <w:p w14:paraId="5066BFF0"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объяснять значение фразеологизмов, пословиц и поговорок, афоризмов, крылатых слов (на основе изученного) на доступном уровне в соответствии со структурой нарушения;</w:t>
      </w:r>
    </w:p>
    <w:p w14:paraId="10DE409E"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на практическом материале по заданному алгоритму распознавать омонимию слов разных частей речи; понимать особенности употребления омонимов в речи и адекватно использовать их на специально отобранном материале (в процессе практических упражнений);</w:t>
      </w:r>
    </w:p>
    <w:p w14:paraId="3961AC7D"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практическое знакомство с наречиями: общее грамматическое значение наречий; разряды наречий по значению; словообразование наречий, их роли в речи; практическое использование наречий; практическая тренировка в образовании степеней сравнения наречий, произношения наречий, постановки в них ударения;</w:t>
      </w:r>
    </w:p>
    <w:p w14:paraId="73230F00"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практическое знакомство со словами категории состояния, их морфологические признаки и роль в речи;</w:t>
      </w:r>
    </w:p>
    <w:p w14:paraId="230359CE"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практическое знакомство с деепричастиями, их признаками: распознавать деепричастный оборот, правильно строить предложения с одиночными деепричастиями и деепричастными оборотами; понимать особенности постановки ударения в некоторых формах деепричастий;</w:t>
      </w:r>
    </w:p>
    <w:p w14:paraId="5298EF67"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практическое знакомство с производными и составными предлогами, способами их использования в речи;</w:t>
      </w:r>
    </w:p>
    <w:p w14:paraId="50252BC4"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lastRenderedPageBreak/>
        <w:t xml:space="preserve">практическое знакомство с союзами и союзными словами: выделение союзов и союзных слов в тексте, понимание роли союзов в простом и сложном предложении; адекватное употребление союзов с самостоятельных устных и письменных текстах; </w:t>
      </w:r>
    </w:p>
    <w:p w14:paraId="3D0CE6E1"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 xml:space="preserve">практическое употребление частицы в предложении и тексте в соответствии с их значением и стилистической окраской; </w:t>
      </w:r>
    </w:p>
    <w:p w14:paraId="721532DC" w14:textId="0015E584" w:rsidR="009E0694" w:rsidRPr="00A96BDB"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практическое знакомство с междометиями, уметь понимать и объяснять роль междометий в речи, особенности звукоподражательных слов и их употребление в разговорной речи, в художественной литературе;</w:t>
      </w:r>
    </w:p>
    <w:p w14:paraId="324D13F7" w14:textId="77777777" w:rsidR="009E0694" w:rsidRPr="006E0B26" w:rsidRDefault="009E0694" w:rsidP="009E0694">
      <w:pPr>
        <w:spacing w:after="0" w:line="240" w:lineRule="auto"/>
        <w:jc w:val="both"/>
        <w:rPr>
          <w:rFonts w:ascii="Times New Roman" w:hAnsi="Times New Roman"/>
          <w:b/>
          <w:bCs/>
          <w:sz w:val="26"/>
          <w:szCs w:val="26"/>
        </w:rPr>
      </w:pPr>
      <w:r w:rsidRPr="006E0B26">
        <w:rPr>
          <w:rFonts w:ascii="Times New Roman" w:hAnsi="Times New Roman"/>
          <w:b/>
          <w:bCs/>
          <w:sz w:val="26"/>
          <w:szCs w:val="26"/>
        </w:rPr>
        <w:t xml:space="preserve">Работа над словосочетанием и предложением </w:t>
      </w:r>
    </w:p>
    <w:p w14:paraId="5203AFE3" w14:textId="77777777" w:rsidR="009E0694" w:rsidRPr="006E0B26" w:rsidRDefault="009E0694" w:rsidP="009E0694">
      <w:pPr>
        <w:pStyle w:val="aff9"/>
        <w:numPr>
          <w:ilvl w:val="0"/>
          <w:numId w:val="29"/>
        </w:numPr>
        <w:ind w:left="0" w:firstLine="788"/>
        <w:jc w:val="both"/>
        <w:rPr>
          <w:rFonts w:ascii="Times New Roman" w:hAnsi="Times New Roman"/>
          <w:color w:val="000000"/>
          <w:sz w:val="26"/>
          <w:szCs w:val="26"/>
        </w:rPr>
      </w:pPr>
      <w:r w:rsidRPr="006E0B26">
        <w:rPr>
          <w:rFonts w:ascii="Times New Roman" w:hAnsi="Times New Roman"/>
          <w:sz w:val="26"/>
          <w:szCs w:val="26"/>
        </w:rPr>
        <w:t>находить предложно-падежные конструкции с производными и составными предлогами в тексте, составлять с ними словосочетания и предложения.</w:t>
      </w:r>
      <w:r w:rsidRPr="006E0B26">
        <w:rPr>
          <w:rFonts w:ascii="Times New Roman" w:hAnsi="Times New Roman"/>
          <w:color w:val="000000"/>
          <w:sz w:val="26"/>
          <w:szCs w:val="26"/>
        </w:rPr>
        <w:t xml:space="preserve"> </w:t>
      </w:r>
    </w:p>
    <w:p w14:paraId="727F8A67" w14:textId="77777777" w:rsidR="009E0694" w:rsidRPr="006E0B26" w:rsidRDefault="009E0694" w:rsidP="009E0694">
      <w:pPr>
        <w:pStyle w:val="aff9"/>
        <w:numPr>
          <w:ilvl w:val="0"/>
          <w:numId w:val="29"/>
        </w:numPr>
        <w:ind w:left="0" w:firstLine="788"/>
        <w:jc w:val="both"/>
        <w:rPr>
          <w:rFonts w:ascii="Times New Roman" w:hAnsi="Times New Roman"/>
          <w:sz w:val="26"/>
          <w:szCs w:val="26"/>
        </w:rPr>
      </w:pPr>
      <w:r w:rsidRPr="006E0B26">
        <w:rPr>
          <w:rFonts w:ascii="Times New Roman" w:hAnsi="Times New Roman"/>
          <w:color w:val="000000"/>
          <w:sz w:val="26"/>
          <w:szCs w:val="26"/>
        </w:rPr>
        <w:t xml:space="preserve">уметь различать предложения, различные по цели высказывания и эмоциональной окраске, правильно интонационно оформлять предложения; практическое употребление различных видов сложноподчиненных предложений в собственной речевой практике. </w:t>
      </w:r>
    </w:p>
    <w:p w14:paraId="2FE1AA90" w14:textId="07E5A497" w:rsidR="009E0694" w:rsidRPr="00A96BDB" w:rsidRDefault="009E0694" w:rsidP="00A96BDB">
      <w:pPr>
        <w:pStyle w:val="aff9"/>
        <w:numPr>
          <w:ilvl w:val="0"/>
          <w:numId w:val="29"/>
        </w:numPr>
        <w:ind w:left="0" w:firstLine="788"/>
        <w:jc w:val="both"/>
        <w:rPr>
          <w:rFonts w:ascii="Times New Roman" w:hAnsi="Times New Roman"/>
          <w:sz w:val="26"/>
          <w:szCs w:val="26"/>
        </w:rPr>
      </w:pPr>
      <w:r w:rsidRPr="006E0B26">
        <w:rPr>
          <w:rFonts w:ascii="Times New Roman" w:hAnsi="Times New Roman"/>
          <w:sz w:val="26"/>
          <w:szCs w:val="26"/>
        </w:rPr>
        <w:t>практическое знакомство с союзами и союзными словами. Выделение союзов и союзных слов в тексте, понимание роли союзов в простом и сложном предложении; адекватное употребление союзов с самостоятельных устных и письменных текстах.</w:t>
      </w:r>
    </w:p>
    <w:p w14:paraId="7F5935EB" w14:textId="77777777" w:rsidR="009E0694" w:rsidRPr="006E0B26" w:rsidRDefault="009E0694" w:rsidP="009E0694">
      <w:pPr>
        <w:pStyle w:val="aff9"/>
        <w:ind w:left="851"/>
        <w:jc w:val="both"/>
        <w:rPr>
          <w:rFonts w:ascii="Times New Roman" w:hAnsi="Times New Roman"/>
          <w:b/>
          <w:bCs/>
          <w:sz w:val="26"/>
          <w:szCs w:val="26"/>
        </w:rPr>
      </w:pPr>
      <w:r w:rsidRPr="006E0B26">
        <w:rPr>
          <w:rFonts w:ascii="Times New Roman" w:hAnsi="Times New Roman"/>
          <w:b/>
          <w:bCs/>
          <w:sz w:val="26"/>
          <w:szCs w:val="26"/>
        </w:rPr>
        <w:t>Работа над текстом</w:t>
      </w:r>
    </w:p>
    <w:p w14:paraId="1C766FE2"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владеть элементарными навыками информационной переработки прослушанного и/ или прочитанного текста после предварительного анализа: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передавать содержание текста с изменением лица рассказчика, представлять содержание текста в виде таблицы, схемы;</w:t>
      </w:r>
    </w:p>
    <w:p w14:paraId="06AF0028"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создавать тексты изученных стилей и жанров (устно и письменно);</w:t>
      </w:r>
    </w:p>
    <w:p w14:paraId="02A5A3DA"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осуществлять выбор языковых средств в соответствии с темой, целями, сферой и ситуацией общения; излагать свои мысли в устной и письменной форме, соблюдать нормы построения текста (логичность, последовательность, связность, соответствие теме и др.); редактировать собственные тексты с целью совершенствования их содержания и формы;</w:t>
      </w:r>
    </w:p>
    <w:p w14:paraId="278B80D8"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владеть ознакомительным и изучающим видами чтения на доступном уровне в соответствии со структурой нарушения; владеть просмотровым видом чтения.</w:t>
      </w:r>
    </w:p>
    <w:p w14:paraId="2DDA9D1D"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 xml:space="preserve">понимать основные морфологические нормы современного русского литературного языка, применять нормы современного русского литературного языка и понимать их изменчивость на доступном уровне в соответствии со структурой нарушения; использовать грамматические словари и справочники в речевой практике; </w:t>
      </w:r>
    </w:p>
    <w:p w14:paraId="36CA2652" w14:textId="77777777" w:rsidR="009E0694" w:rsidRPr="006E0B26" w:rsidRDefault="009E0694" w:rsidP="009E0694">
      <w:pPr>
        <w:pStyle w:val="aff9"/>
        <w:numPr>
          <w:ilvl w:val="0"/>
          <w:numId w:val="28"/>
        </w:numPr>
        <w:jc w:val="both"/>
        <w:rPr>
          <w:rFonts w:ascii="Times New Roman" w:hAnsi="Times New Roman"/>
          <w:sz w:val="26"/>
          <w:szCs w:val="26"/>
        </w:rPr>
      </w:pPr>
      <w:bookmarkStart w:id="116" w:name="_Hlk45311593"/>
      <w:r w:rsidRPr="006E0B26">
        <w:rPr>
          <w:rFonts w:ascii="Times New Roman" w:hAnsi="Times New Roman"/>
          <w:sz w:val="26"/>
          <w:szCs w:val="26"/>
        </w:rPr>
        <w:t xml:space="preserve">понимать текст как речевое произведение, на доступном уровне в соответствии со структурой нарушения, выявлять его структуру, особенности абзацного членения, языковые средства выразительности в тексте: фонетические </w:t>
      </w:r>
      <w:r w:rsidRPr="006E0B26">
        <w:rPr>
          <w:rFonts w:ascii="Times New Roman" w:hAnsi="Times New Roman"/>
          <w:sz w:val="26"/>
          <w:szCs w:val="26"/>
        </w:rPr>
        <w:lastRenderedPageBreak/>
        <w:t xml:space="preserve">(звукопись), словообразовательные, лексические, различать понятия «разговорный язык», «функциональные стили речи» (научный, публицистический, официально-деловой), «язык художественной литературы»; узнавать основные признаки публицистического стиля речи (в том числе сферу употребления, функции), особенности жанров (репортаж, заметка); </w:t>
      </w:r>
    </w:p>
    <w:p w14:paraId="042CE7E4"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владеть различными видами аудирования (выборочным, детальным) публицистических текстов различных функционально-смысловых типов речи;</w:t>
      </w:r>
    </w:p>
    <w:p w14:paraId="49C8CFF9"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объемом не менее 230 слов: после предварительного анализа устно и письменно формулировать тему и главную мысль текста, вопросы по содержанию текста и отвечать на них; после предварительного анализа подробно, сжато и выборочно передавать в устной и письменной форме содержание прослушанных и/ или прочитанных публицистических текстов (для подробного изложения объем исходного текста не менее 180 слов; для сжатого и выборочного изложения – не менее 200 слов);</w:t>
      </w:r>
    </w:p>
    <w:p w14:paraId="37DF5B80"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устно пересказывать прочитанный или прослушанный текст объемом не менее 120 слов по заданному алгоритму;</w:t>
      </w:r>
    </w:p>
    <w:p w14:paraId="0EC60163"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по заданному алгоритму создавать устные монологические высказывания объемом не менее 70 слов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14:paraId="5D2FFC2B"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участвовать в диалоге на лингвистические (в рамках изученного) темы и темы на основе жизненных наблюдений объемом не менее 5 реплик (диалог – запрос информации, диалог – сообщение информации);</w:t>
      </w:r>
    </w:p>
    <w:p w14:paraId="14E9E939"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 xml:space="preserve">распознавать тексты разных функционально-смысловых типов речи (повествование, описание, рассуждение); </w:t>
      </w:r>
    </w:p>
    <w:p w14:paraId="6CA4DCE3"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создавать тексты различных функционально-смысловых типов речи (повествование, описание, рассуждение) с опорой на жизненный и читательский опытна доступном уровне в соответствии со структурой нарушения; тексты с опорой на произведения искусства (в том числе сочинения-миниатюры объемом 6 и более предложений или объемом не менее 4–5 предложений сложной структуры, если этот объем позволяет раскрыть тему (выразить главную мысль); классного сочинения объемом 1,5–2,0 страницы с учетом стиля и жанра сочинения, характера темы);</w:t>
      </w:r>
    </w:p>
    <w:p w14:paraId="1AFAE11D" w14:textId="7C5F0E98" w:rsidR="009E0694" w:rsidRPr="00A96BDB"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на доступном уровне в соответствии со структурой нарушения создавать тексты в жанре научного сообщения, в публицистических жанрах (интервью, репортаж, заметка); оформлять деловые бумаги (инструкция).</w:t>
      </w:r>
    </w:p>
    <w:p w14:paraId="259AD23B" w14:textId="77777777" w:rsidR="009E0694" w:rsidRPr="006E0B26" w:rsidRDefault="009E0694" w:rsidP="009E0694">
      <w:pPr>
        <w:spacing w:after="0" w:line="240" w:lineRule="auto"/>
        <w:jc w:val="both"/>
        <w:rPr>
          <w:rFonts w:ascii="Times New Roman" w:hAnsi="Times New Roman"/>
          <w:b/>
          <w:bCs/>
          <w:sz w:val="26"/>
          <w:szCs w:val="26"/>
          <w:lang w:eastAsia="ru-RU"/>
        </w:rPr>
      </w:pPr>
      <w:r w:rsidRPr="006E0B26">
        <w:rPr>
          <w:rFonts w:ascii="Times New Roman" w:hAnsi="Times New Roman"/>
          <w:b/>
          <w:bCs/>
          <w:sz w:val="26"/>
          <w:szCs w:val="26"/>
          <w:lang w:eastAsia="ru-RU"/>
        </w:rPr>
        <w:t>Виды речевой деятельности и культура речи</w:t>
      </w:r>
    </w:p>
    <w:p w14:paraId="3F7FD9DB" w14:textId="77777777" w:rsidR="009E0694" w:rsidRPr="006E0B26" w:rsidRDefault="009E0694" w:rsidP="009E0694">
      <w:pPr>
        <w:pStyle w:val="aff9"/>
        <w:numPr>
          <w:ilvl w:val="0"/>
          <w:numId w:val="30"/>
        </w:numPr>
        <w:ind w:left="1418" w:hanging="709"/>
        <w:jc w:val="both"/>
        <w:rPr>
          <w:rFonts w:ascii="Times New Roman" w:hAnsi="Times New Roman"/>
          <w:sz w:val="26"/>
          <w:szCs w:val="26"/>
          <w:lang w:eastAsia="ru-RU"/>
        </w:rPr>
      </w:pPr>
      <w:r w:rsidRPr="006E0B26">
        <w:rPr>
          <w:rFonts w:ascii="Times New Roman" w:hAnsi="Times New Roman"/>
          <w:sz w:val="26"/>
          <w:szCs w:val="26"/>
        </w:rPr>
        <w:t>владеть детальным и выборочным аудированием;</w:t>
      </w:r>
    </w:p>
    <w:p w14:paraId="26D577C8" w14:textId="77777777" w:rsidR="009E0694" w:rsidRPr="006E0B26" w:rsidRDefault="009E0694" w:rsidP="009E0694">
      <w:pPr>
        <w:pStyle w:val="aff9"/>
        <w:numPr>
          <w:ilvl w:val="0"/>
          <w:numId w:val="30"/>
        </w:numPr>
        <w:ind w:left="1418" w:hanging="709"/>
        <w:jc w:val="both"/>
        <w:rPr>
          <w:rFonts w:ascii="Times New Roman" w:hAnsi="Times New Roman"/>
          <w:sz w:val="26"/>
          <w:szCs w:val="26"/>
        </w:rPr>
      </w:pPr>
      <w:r w:rsidRPr="006E0B26">
        <w:rPr>
          <w:rFonts w:ascii="Times New Roman" w:hAnsi="Times New Roman"/>
          <w:sz w:val="26"/>
          <w:szCs w:val="26"/>
        </w:rPr>
        <w:t>владеть чтением ознакомительным, изучающим, просмотровым;</w:t>
      </w:r>
    </w:p>
    <w:bookmarkEnd w:id="116"/>
    <w:p w14:paraId="66610999"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на доступном уровне в соответствии со структурой нарушения соблюдать в устной речи и на письме нормы современного русского литературного языка; соблюдать в устной речи и на письме правила речевого этикета;</w:t>
      </w:r>
    </w:p>
    <w:p w14:paraId="33BA1989"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lastRenderedPageBreak/>
        <w:t>уметь применять наиболее распространенные сценарии общения в условиях реальной и онлайн коммуникации.</w:t>
      </w:r>
    </w:p>
    <w:p w14:paraId="05726647" w14:textId="77777777" w:rsidR="009E0694" w:rsidRPr="006E0B26" w:rsidRDefault="009E0694" w:rsidP="009E0694">
      <w:pPr>
        <w:spacing w:after="0" w:line="240" w:lineRule="auto"/>
        <w:ind w:left="720"/>
        <w:contextualSpacing/>
        <w:jc w:val="both"/>
        <w:rPr>
          <w:rFonts w:ascii="Times New Roman" w:hAnsi="Times New Roman"/>
          <w:sz w:val="26"/>
          <w:szCs w:val="26"/>
        </w:rPr>
      </w:pPr>
    </w:p>
    <w:p w14:paraId="10CA6C8A" w14:textId="77777777" w:rsidR="009E0694" w:rsidRPr="006E0B26" w:rsidRDefault="009E0694" w:rsidP="009E0694">
      <w:pPr>
        <w:spacing w:after="0" w:line="240" w:lineRule="auto"/>
        <w:ind w:firstLine="709"/>
        <w:contextualSpacing/>
        <w:jc w:val="both"/>
        <w:rPr>
          <w:rFonts w:ascii="Times New Roman" w:hAnsi="Times New Roman"/>
          <w:color w:val="000000"/>
          <w:sz w:val="26"/>
          <w:szCs w:val="26"/>
        </w:rPr>
      </w:pPr>
      <w:r w:rsidRPr="006E0B26">
        <w:rPr>
          <w:rFonts w:ascii="Times New Roman" w:hAnsi="Times New Roman"/>
          <w:sz w:val="26"/>
          <w:szCs w:val="26"/>
        </w:rPr>
        <w:t>8 КЛАСС</w:t>
      </w:r>
    </w:p>
    <w:p w14:paraId="40B2AD32" w14:textId="77777777" w:rsidR="009E0694" w:rsidRPr="006E0B26" w:rsidRDefault="009E0694" w:rsidP="009E0694">
      <w:pPr>
        <w:pStyle w:val="aff9"/>
        <w:numPr>
          <w:ilvl w:val="0"/>
          <w:numId w:val="31"/>
        </w:numPr>
        <w:ind w:left="142" w:firstLine="567"/>
        <w:jc w:val="both"/>
        <w:rPr>
          <w:rFonts w:ascii="Times New Roman" w:hAnsi="Times New Roman"/>
          <w:sz w:val="26"/>
          <w:szCs w:val="26"/>
        </w:rPr>
      </w:pPr>
      <w:r w:rsidRPr="006E0B26">
        <w:rPr>
          <w:rFonts w:ascii="Times New Roman" w:hAnsi="Times New Roman"/>
          <w:sz w:val="26"/>
          <w:szCs w:val="26"/>
        </w:rPr>
        <w:t xml:space="preserve">уметь опознавать сложносокращенные слова, наиболее часто встречающиеся в быту учащихся, а также в различных текстах, понимать их значение, правильно использовать в самостоятельной речи; </w:t>
      </w:r>
    </w:p>
    <w:p w14:paraId="21AB2072" w14:textId="77777777" w:rsidR="009E0694" w:rsidRPr="006E0B26" w:rsidRDefault="009E0694" w:rsidP="009E0694">
      <w:pPr>
        <w:pStyle w:val="aff9"/>
        <w:numPr>
          <w:ilvl w:val="0"/>
          <w:numId w:val="31"/>
        </w:numPr>
        <w:ind w:left="142" w:firstLine="426"/>
        <w:jc w:val="both"/>
        <w:rPr>
          <w:rFonts w:ascii="Times New Roman" w:hAnsi="Times New Roman"/>
          <w:sz w:val="26"/>
          <w:szCs w:val="26"/>
        </w:rPr>
      </w:pPr>
      <w:r w:rsidRPr="006E0B26">
        <w:rPr>
          <w:rFonts w:ascii="Times New Roman" w:hAnsi="Times New Roman"/>
          <w:color w:val="000000"/>
          <w:sz w:val="26"/>
          <w:szCs w:val="26"/>
        </w:rPr>
        <w:t xml:space="preserve">по заданному алгоритму уметь характеризовать слово с точки зрения сферы его употребления, происхождения, активного и пассивного запаса и стилистической окраски; </w:t>
      </w:r>
      <w:r w:rsidRPr="006E0B26">
        <w:rPr>
          <w:rFonts w:ascii="Times New Roman" w:hAnsi="Times New Roman"/>
          <w:sz w:val="26"/>
          <w:szCs w:val="26"/>
        </w:rPr>
        <w:t xml:space="preserve">использовать фразеологизмы при восприятии и продуцировании текстов; уметь объяснять их значение; использовать словари фразеологизмов в онлайн режиме и в печатном варианте; </w:t>
      </w:r>
    </w:p>
    <w:p w14:paraId="3D08819E" w14:textId="77777777" w:rsidR="009E0694" w:rsidRPr="006E0B26" w:rsidRDefault="009E0694" w:rsidP="009E0694">
      <w:pPr>
        <w:pStyle w:val="aff9"/>
        <w:numPr>
          <w:ilvl w:val="0"/>
          <w:numId w:val="31"/>
        </w:numPr>
        <w:ind w:left="142" w:firstLine="426"/>
        <w:jc w:val="both"/>
        <w:rPr>
          <w:rFonts w:ascii="Times New Roman" w:hAnsi="Times New Roman"/>
          <w:sz w:val="26"/>
          <w:szCs w:val="26"/>
        </w:rPr>
      </w:pPr>
      <w:r w:rsidRPr="006E0B26">
        <w:rPr>
          <w:rFonts w:ascii="Times New Roman" w:hAnsi="Times New Roman"/>
          <w:sz w:val="26"/>
          <w:szCs w:val="26"/>
        </w:rPr>
        <w:t xml:space="preserve">практически использовать эпитеты, метафоры олицетворения на доступном уровне в соответствии со структурой нарушения; находить эпитеты, метафоры, олицетворения в текстах, составлять простые тексты под руководством учителя с использованием данных средств выразительности. </w:t>
      </w:r>
    </w:p>
    <w:p w14:paraId="0A6159D3" w14:textId="77777777" w:rsidR="009E0694" w:rsidRPr="006E0B26" w:rsidRDefault="009E0694" w:rsidP="009E0694">
      <w:pPr>
        <w:pStyle w:val="aff9"/>
        <w:numPr>
          <w:ilvl w:val="0"/>
          <w:numId w:val="31"/>
        </w:numPr>
        <w:ind w:left="142" w:firstLine="426"/>
        <w:jc w:val="both"/>
        <w:rPr>
          <w:rFonts w:ascii="Times New Roman" w:hAnsi="Times New Roman"/>
          <w:sz w:val="26"/>
          <w:szCs w:val="26"/>
        </w:rPr>
      </w:pPr>
      <w:r w:rsidRPr="006E0B26">
        <w:rPr>
          <w:rFonts w:ascii="Times New Roman" w:hAnsi="Times New Roman"/>
          <w:sz w:val="26"/>
          <w:szCs w:val="26"/>
        </w:rPr>
        <w:t xml:space="preserve">уметь проводить словообразовательный и морфемный анализ; выделять производящую основу на практическом материале, использовать способы словообразования (приставочный, суффиксальный, приставочно-суффиксальный, </w:t>
      </w:r>
      <w:proofErr w:type="spellStart"/>
      <w:r w:rsidRPr="006E0B26">
        <w:rPr>
          <w:rFonts w:ascii="Times New Roman" w:hAnsi="Times New Roman"/>
          <w:sz w:val="26"/>
          <w:szCs w:val="26"/>
        </w:rPr>
        <w:t>бессуффиксный</w:t>
      </w:r>
      <w:proofErr w:type="spellEnd"/>
      <w:r w:rsidRPr="006E0B26">
        <w:rPr>
          <w:rFonts w:ascii="Times New Roman" w:hAnsi="Times New Roman"/>
          <w:sz w:val="26"/>
          <w:szCs w:val="26"/>
        </w:rPr>
        <w:t>, сложение, переход из одной части речи в другую); использовать словообразовательных норм русского языка.</w:t>
      </w:r>
    </w:p>
    <w:p w14:paraId="7D94CAF6" w14:textId="3CA1964B" w:rsidR="009E0694" w:rsidRPr="00A96BDB" w:rsidRDefault="009E0694" w:rsidP="009E0694">
      <w:pPr>
        <w:pStyle w:val="aff9"/>
        <w:numPr>
          <w:ilvl w:val="0"/>
          <w:numId w:val="31"/>
        </w:numPr>
        <w:tabs>
          <w:tab w:val="left" w:pos="709"/>
        </w:tabs>
        <w:ind w:left="0" w:firstLine="709"/>
        <w:jc w:val="both"/>
        <w:rPr>
          <w:rFonts w:ascii="Times New Roman" w:hAnsi="Times New Roman"/>
          <w:sz w:val="26"/>
          <w:szCs w:val="26"/>
        </w:rPr>
      </w:pPr>
      <w:r w:rsidRPr="006E0B26">
        <w:rPr>
          <w:rFonts w:ascii="Times New Roman" w:hAnsi="Times New Roman"/>
          <w:sz w:val="26"/>
          <w:szCs w:val="26"/>
        </w:rPr>
        <w:t>выделять и использовать различных частей речи: причастий, деепричастий, наречий, числительных и проч. в самостоятельных высказываниях.</w:t>
      </w:r>
    </w:p>
    <w:p w14:paraId="503B4C9B" w14:textId="77777777" w:rsidR="009E0694" w:rsidRPr="006E0B26" w:rsidRDefault="009E0694" w:rsidP="009E0694">
      <w:pPr>
        <w:tabs>
          <w:tab w:val="left" w:pos="709"/>
        </w:tabs>
        <w:spacing w:after="0" w:line="240" w:lineRule="auto"/>
        <w:jc w:val="both"/>
        <w:rPr>
          <w:rFonts w:ascii="Times New Roman" w:hAnsi="Times New Roman"/>
          <w:b/>
          <w:bCs/>
          <w:sz w:val="26"/>
          <w:szCs w:val="26"/>
        </w:rPr>
      </w:pPr>
      <w:r w:rsidRPr="006E0B26">
        <w:rPr>
          <w:rFonts w:ascii="Times New Roman" w:hAnsi="Times New Roman"/>
          <w:b/>
          <w:bCs/>
          <w:sz w:val="26"/>
          <w:szCs w:val="26"/>
        </w:rPr>
        <w:t>Работа над словосочетанием и предложением</w:t>
      </w:r>
    </w:p>
    <w:p w14:paraId="0DF6BF49" w14:textId="77777777" w:rsidR="009E0694" w:rsidRPr="006E0B26" w:rsidRDefault="009E0694" w:rsidP="009E0694">
      <w:pPr>
        <w:pStyle w:val="aff9"/>
        <w:numPr>
          <w:ilvl w:val="0"/>
          <w:numId w:val="31"/>
        </w:numPr>
        <w:ind w:left="0" w:firstLine="709"/>
        <w:jc w:val="both"/>
        <w:rPr>
          <w:rFonts w:ascii="Times New Roman" w:hAnsi="Times New Roman"/>
          <w:sz w:val="26"/>
          <w:szCs w:val="26"/>
        </w:rPr>
      </w:pPr>
      <w:r w:rsidRPr="006E0B26">
        <w:rPr>
          <w:rFonts w:ascii="Times New Roman" w:hAnsi="Times New Roman"/>
          <w:sz w:val="26"/>
          <w:szCs w:val="26"/>
        </w:rPr>
        <w:t xml:space="preserve">по заданному алгоритму распознавать основные виды словосочетаний по морфологическим свойствам главного слова: именные, глагольные, наречные; распознавать типы подчинительной связи слов в словосочетании: согласование, управление, примыкание; </w:t>
      </w:r>
      <w:bookmarkStart w:id="117" w:name="_Hlk483648051"/>
      <w:r w:rsidRPr="006E0B26">
        <w:rPr>
          <w:rFonts w:ascii="Times New Roman" w:hAnsi="Times New Roman"/>
          <w:sz w:val="26"/>
          <w:szCs w:val="26"/>
        </w:rPr>
        <w:t xml:space="preserve">выявлять грамматическую синонимию словосочетаний; понимать лексическую сочетаемость слов в словосочетании, применять нормы построения словосочетаний; </w:t>
      </w:r>
    </w:p>
    <w:p w14:paraId="4E15195A" w14:textId="77777777" w:rsidR="009E0694" w:rsidRPr="006E0B26" w:rsidRDefault="009E0694" w:rsidP="009E0694">
      <w:pPr>
        <w:pStyle w:val="aff9"/>
        <w:numPr>
          <w:ilvl w:val="0"/>
          <w:numId w:val="31"/>
        </w:numPr>
        <w:ind w:left="0" w:firstLine="709"/>
        <w:jc w:val="both"/>
        <w:rPr>
          <w:rFonts w:ascii="Times New Roman" w:hAnsi="Times New Roman"/>
          <w:sz w:val="26"/>
          <w:szCs w:val="26"/>
        </w:rPr>
      </w:pPr>
      <w:r w:rsidRPr="006E0B26">
        <w:rPr>
          <w:rFonts w:ascii="Times New Roman" w:hAnsi="Times New Roman"/>
          <w:sz w:val="26"/>
          <w:szCs w:val="26"/>
        </w:rPr>
        <w:t xml:space="preserve">по заданному алгоритму 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и вставными конструкциями, междометиями; применять нормы построения простого предложения, использования инверсии; </w:t>
      </w:r>
    </w:p>
    <w:p w14:paraId="1A7A76A0" w14:textId="77777777" w:rsidR="009E0694" w:rsidRPr="006E0B26" w:rsidRDefault="009E0694" w:rsidP="009E0694">
      <w:pPr>
        <w:pStyle w:val="aff9"/>
        <w:numPr>
          <w:ilvl w:val="0"/>
          <w:numId w:val="31"/>
        </w:numPr>
        <w:ind w:left="0" w:firstLine="709"/>
        <w:jc w:val="both"/>
        <w:rPr>
          <w:rFonts w:ascii="Times New Roman" w:hAnsi="Times New Roman"/>
          <w:sz w:val="26"/>
          <w:szCs w:val="26"/>
        </w:rPr>
      </w:pPr>
      <w:r w:rsidRPr="006E0B26">
        <w:rPr>
          <w:rFonts w:ascii="Times New Roman" w:hAnsi="Times New Roman"/>
          <w:sz w:val="26"/>
          <w:szCs w:val="26"/>
        </w:rPr>
        <w:t xml:space="preserve">по заданному алгоритму 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применять нормы согласования однородных подлежащих со сказуемым, однородных сказуемых с подлежащим, нормы построения предложений с однородными членами, связанными двойными союзами </w:t>
      </w:r>
      <w:r w:rsidRPr="006E0B26">
        <w:rPr>
          <w:rFonts w:ascii="Times New Roman" w:hAnsi="Times New Roman"/>
          <w:b/>
          <w:bCs/>
          <w:sz w:val="26"/>
          <w:szCs w:val="26"/>
        </w:rPr>
        <w:t>не только – но и</w:t>
      </w:r>
      <w:r w:rsidRPr="006E0B26">
        <w:rPr>
          <w:rFonts w:ascii="Times New Roman" w:hAnsi="Times New Roman"/>
          <w:sz w:val="26"/>
          <w:szCs w:val="26"/>
        </w:rPr>
        <w:t xml:space="preserve">, </w:t>
      </w:r>
      <w:r w:rsidRPr="006E0B26">
        <w:rPr>
          <w:rFonts w:ascii="Times New Roman" w:hAnsi="Times New Roman"/>
          <w:b/>
          <w:bCs/>
          <w:sz w:val="26"/>
          <w:szCs w:val="26"/>
        </w:rPr>
        <w:t>как – так</w:t>
      </w:r>
      <w:r w:rsidRPr="006E0B26">
        <w:rPr>
          <w:rFonts w:ascii="Times New Roman" w:hAnsi="Times New Roman"/>
          <w:sz w:val="26"/>
          <w:szCs w:val="26"/>
        </w:rPr>
        <w:t xml:space="preserve">; понимать особенности употребления в речи разных типов сочетания однородных членов; </w:t>
      </w:r>
    </w:p>
    <w:p w14:paraId="6725A54D" w14:textId="77777777" w:rsidR="009E0694" w:rsidRPr="006E0B26" w:rsidRDefault="009E0694" w:rsidP="009E0694">
      <w:pPr>
        <w:pStyle w:val="aff9"/>
        <w:numPr>
          <w:ilvl w:val="0"/>
          <w:numId w:val="31"/>
        </w:numPr>
        <w:ind w:left="0" w:firstLine="709"/>
        <w:jc w:val="both"/>
        <w:rPr>
          <w:rFonts w:ascii="Times New Roman" w:hAnsi="Times New Roman"/>
          <w:sz w:val="26"/>
          <w:szCs w:val="26"/>
        </w:rPr>
      </w:pPr>
      <w:r w:rsidRPr="006E0B26">
        <w:rPr>
          <w:rFonts w:ascii="Times New Roman" w:hAnsi="Times New Roman"/>
          <w:sz w:val="26"/>
          <w:szCs w:val="26"/>
        </w:rPr>
        <w:lastRenderedPageBreak/>
        <w:t>по заданному алгоритму различать группы вводных слов по значению, различать вводные предложения и вставные конструкции; 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14:paraId="2A435843" w14:textId="77777777" w:rsidR="009E0694" w:rsidRPr="006E0B26" w:rsidRDefault="009E0694" w:rsidP="009E0694">
      <w:pPr>
        <w:pStyle w:val="aff9"/>
        <w:numPr>
          <w:ilvl w:val="0"/>
          <w:numId w:val="31"/>
        </w:numPr>
        <w:ind w:left="0" w:firstLine="709"/>
        <w:jc w:val="both"/>
        <w:rPr>
          <w:rFonts w:ascii="Times New Roman" w:hAnsi="Times New Roman"/>
          <w:sz w:val="26"/>
          <w:szCs w:val="26"/>
        </w:rPr>
      </w:pPr>
      <w:r w:rsidRPr="006E0B26">
        <w:rPr>
          <w:rFonts w:ascii="Times New Roman" w:hAnsi="Times New Roman"/>
          <w:sz w:val="26"/>
          <w:szCs w:val="26"/>
        </w:rPr>
        <w:t>по заданному алгоритму распознавать сложные предложения; конструкции с чужой речью</w:t>
      </w:r>
      <w:bookmarkEnd w:id="117"/>
      <w:r w:rsidRPr="006E0B26">
        <w:rPr>
          <w:rFonts w:ascii="Times New Roman" w:hAnsi="Times New Roman"/>
          <w:sz w:val="26"/>
          <w:szCs w:val="26"/>
        </w:rPr>
        <w:t>;</w:t>
      </w:r>
    </w:p>
    <w:p w14:paraId="749DBB48" w14:textId="77777777" w:rsidR="009E0694" w:rsidRPr="006E0B26" w:rsidRDefault="009E0694" w:rsidP="009E0694">
      <w:pPr>
        <w:pStyle w:val="aff9"/>
        <w:numPr>
          <w:ilvl w:val="0"/>
          <w:numId w:val="31"/>
        </w:numPr>
        <w:ind w:left="0" w:firstLine="709"/>
        <w:jc w:val="both"/>
        <w:rPr>
          <w:rFonts w:ascii="Times New Roman" w:hAnsi="Times New Roman"/>
          <w:sz w:val="26"/>
          <w:szCs w:val="26"/>
        </w:rPr>
      </w:pPr>
      <w:r w:rsidRPr="006E0B26">
        <w:rPr>
          <w:rFonts w:ascii="Times New Roman" w:hAnsi="Times New Roman"/>
          <w:sz w:val="26"/>
          <w:szCs w:val="26"/>
        </w:rPr>
        <w:t xml:space="preserve">по заданному алгоритму 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w:t>
      </w:r>
    </w:p>
    <w:p w14:paraId="6226BB28" w14:textId="77777777" w:rsidR="009E0694" w:rsidRPr="006E0B26" w:rsidRDefault="009E0694" w:rsidP="009E0694">
      <w:pPr>
        <w:pStyle w:val="aff9"/>
        <w:numPr>
          <w:ilvl w:val="0"/>
          <w:numId w:val="31"/>
        </w:numPr>
        <w:ind w:left="0" w:firstLine="709"/>
        <w:jc w:val="both"/>
        <w:rPr>
          <w:rFonts w:ascii="Times New Roman" w:hAnsi="Times New Roman"/>
          <w:sz w:val="26"/>
          <w:szCs w:val="26"/>
        </w:rPr>
      </w:pPr>
      <w:r w:rsidRPr="006E0B26">
        <w:rPr>
          <w:rFonts w:ascii="Times New Roman" w:hAnsi="Times New Roman"/>
          <w:sz w:val="26"/>
          <w:szCs w:val="26"/>
        </w:rPr>
        <w:t xml:space="preserve">по заданному алгоритму распознавать предложения по количеству грамматических основ; выделять подлежащее и сказуемое как главные члены предложения; различать способы выражения подлежащего, виды сказуемого и способы его выражения; применять нормы согласования сказуемого с подлежащим, выраженным словосочетанием, сложносокращенными словами, словами </w:t>
      </w:r>
      <w:r w:rsidRPr="006E0B26">
        <w:rPr>
          <w:rFonts w:ascii="Times New Roman" w:hAnsi="Times New Roman"/>
          <w:b/>
          <w:bCs/>
          <w:sz w:val="26"/>
          <w:szCs w:val="26"/>
        </w:rPr>
        <w:t>большинство – меньшинство</w:t>
      </w:r>
      <w:r w:rsidRPr="006E0B26">
        <w:rPr>
          <w:rFonts w:ascii="Times New Roman" w:hAnsi="Times New Roman"/>
          <w:sz w:val="26"/>
          <w:szCs w:val="26"/>
        </w:rPr>
        <w:t>, количественными сочетаниями; распознавать односоставные предложения, их грамматические признаки, морфологические средства выражения подлежащего, сказуемого; практически различать виды односоставных предложений (назывное предложение, определенно-личное предложение, неопределенно-личное предложение, безличное предложение); практическое их использование в тексте; выявлять синтаксическую синонимию односоставных и двусоставных предложений; понимать особенности употребления односоставных предложений в речи;</w:t>
      </w:r>
    </w:p>
    <w:p w14:paraId="6B55CF5A" w14:textId="3BF704BA" w:rsidR="009E0694" w:rsidRPr="00A96BDB" w:rsidRDefault="009E0694" w:rsidP="00A96BDB">
      <w:pPr>
        <w:pStyle w:val="aff9"/>
        <w:numPr>
          <w:ilvl w:val="0"/>
          <w:numId w:val="31"/>
        </w:numPr>
        <w:ind w:left="0" w:firstLine="709"/>
        <w:jc w:val="both"/>
        <w:rPr>
          <w:rFonts w:ascii="Times New Roman" w:hAnsi="Times New Roman"/>
          <w:sz w:val="26"/>
          <w:szCs w:val="26"/>
        </w:rPr>
      </w:pPr>
      <w:r w:rsidRPr="006E0B26">
        <w:rPr>
          <w:rFonts w:ascii="Times New Roman" w:hAnsi="Times New Roman"/>
          <w:sz w:val="26"/>
          <w:szCs w:val="26"/>
        </w:rPr>
        <w:t>по заданному алгоритму 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 различать виды второстепенных членов предложения (согласованные и несогласованные определения, приложение как особый вид определения;</w:t>
      </w:r>
    </w:p>
    <w:p w14:paraId="5600A928" w14:textId="77777777" w:rsidR="009E0694" w:rsidRPr="006E0B26" w:rsidRDefault="009E0694" w:rsidP="009E0694">
      <w:pPr>
        <w:spacing w:after="0" w:line="240" w:lineRule="auto"/>
        <w:jc w:val="both"/>
        <w:rPr>
          <w:rFonts w:ascii="Times New Roman" w:hAnsi="Times New Roman"/>
          <w:b/>
          <w:bCs/>
          <w:sz w:val="26"/>
          <w:szCs w:val="26"/>
        </w:rPr>
      </w:pPr>
      <w:r w:rsidRPr="006E0B26">
        <w:rPr>
          <w:rFonts w:ascii="Times New Roman" w:hAnsi="Times New Roman"/>
          <w:b/>
          <w:bCs/>
          <w:sz w:val="26"/>
          <w:szCs w:val="26"/>
        </w:rPr>
        <w:t>Работа над текстом</w:t>
      </w:r>
    </w:p>
    <w:p w14:paraId="72663EDE"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адекватно понимать информацию устного и письменного сообщения (коммуникативной установки, темы текста, основной мысли; основной и дополнительной информации);</w:t>
      </w:r>
    </w:p>
    <w:p w14:paraId="5786B499"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владеть разными видами чтения (поисковым, просмотровым, ознакомительным, изучающим) текстов разных стилей и жанров;</w:t>
      </w:r>
    </w:p>
    <w:p w14:paraId="65CB256D"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адекватное воспринимать на слух тексты разных стилей и жанров; владеть разными видами аудирования (выборочным, ознакомительным, детальным);</w:t>
      </w:r>
    </w:p>
    <w:p w14:paraId="3D67AA41"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 xml:space="preserve">извлекать информацию из различных источников, включая средства массовой информации, компакт-диски учебного назначения, ресурсы Интернета; </w:t>
      </w:r>
      <w:r w:rsidRPr="006E0B26">
        <w:rPr>
          <w:rFonts w:ascii="Times New Roman" w:hAnsi="Times New Roman"/>
          <w:sz w:val="26"/>
          <w:szCs w:val="26"/>
        </w:rPr>
        <w:lastRenderedPageBreak/>
        <w:t>свободно пользоваться словарями различных типов, справочной литературой, в том числе и на электронных носителях;</w:t>
      </w:r>
    </w:p>
    <w:p w14:paraId="4CFB496B"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владеть приемами отбора и систематизации материала на определенную тему; уметь вести самостоятельный поиск информации; преобразовывать, сохранять и передавать информацию, полученную в результате чтения или аудирования;</w:t>
      </w:r>
    </w:p>
    <w:p w14:paraId="5F3C647D"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уметь сопоставлять и сравнивать речевые высказывания с точки зрения их содержания, стилистических особенностей и использованных языковых средств;</w:t>
      </w:r>
    </w:p>
    <w:p w14:paraId="2AE7E85A"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осуществлять речевой самоконтроль в процессе учебной деятельности и в повседневной практике речевого общения; оценивать свою речь с точки зрения ее содержания, языкового оформления; уметь находить грамматические и речевые ошибки, недочеты, исправлять их; совершенствовать и редактировать собственные тексты;</w:t>
      </w:r>
    </w:p>
    <w:p w14:paraId="1DC98F7A"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уметь выступать перед аудиторией сверстников с небольшими сообщениями, докладом, рефератом; участвовать в спорах, обсуждениях актуальных тем с использованием различных средств аргументации;</w:t>
      </w:r>
    </w:p>
    <w:p w14:paraId="5891F96F"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понимать содержание прослушанных и / или прочитанных научно-учебных, художественных, публицистических текстов различных функционально-смысловых типов речи объемом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объем исходного текста не менее 230 слов; для сжатого и выборочного изложения – не менее 260 слов);</w:t>
      </w:r>
    </w:p>
    <w:p w14:paraId="731B076A"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после предварительного анализа устно пересказывать прочитанный или прослушанный текст объемом не менее 140 слов;</w:t>
      </w:r>
    </w:p>
    <w:p w14:paraId="6EF86384"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после предварительного анализа создавать устные монологические высказывания объемом не менее 80 слов на основе жизненных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14:paraId="4A0EC274"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участвовать в диалоге на лингвистические (в рамках изученного) темы и темы на основе жизненных наблюдений объемом не менее 6 реплик;</w:t>
      </w:r>
    </w:p>
    <w:p w14:paraId="3346AD97"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на доступном уровне в соответствии со структурой нарушения создавать тексты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 (в том числе сочинения-миниатюры объемом 7 и более предложений или объемом не менее 5–6 предложений сложной структуры, если этот объем позволяет раскрыть тему (выразить главную мысль); классного сочинения объемом 2,0–3,0 страницы с учетом стиля и жанра сочинения, характера темы);</w:t>
      </w:r>
    </w:p>
    <w:p w14:paraId="397E3E57"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 xml:space="preserve">по заданному алгоритму характеризовать особенности жанров официально-делового стиля речи (заявление, объяснительная записка, автобиография, характеристика), создавать тексты публицистических жанров; оформлять деловые бумаги; </w:t>
      </w:r>
    </w:p>
    <w:p w14:paraId="3B2A6A32"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lastRenderedPageBreak/>
        <w:t>по заданному алгоритму характеризовать особенности официально-делового стиля речи и научного стиля речи, основные жанры научного стиля речи (реферат, доклад на научную тему), выявлять сочетание различных стилей в тексте, средства связи предложений в тексте;</w:t>
      </w:r>
    </w:p>
    <w:p w14:paraId="6538CACA"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использовать знание основных признаков текста и особенностей функционально-смысловых типов речи в практике его создания на доступном уровне в соответствии со структурой нарушения;</w:t>
      </w:r>
    </w:p>
    <w:p w14:paraId="4EC8A44A"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по заданному алгоритму распознавать тексты разных функциональных разновидностей языка; анализировать тексты разных стилей и жанров; применять знания о функциональных разновидностях языка при выполнении различных видов анализа и в речевой практике.</w:t>
      </w:r>
    </w:p>
    <w:p w14:paraId="02537CDC" w14:textId="77777777" w:rsidR="009E0694" w:rsidRPr="006E0B26" w:rsidRDefault="009E0694" w:rsidP="009E0694">
      <w:pPr>
        <w:pStyle w:val="aff9"/>
        <w:ind w:left="709"/>
        <w:jc w:val="both"/>
        <w:rPr>
          <w:rFonts w:ascii="Times New Roman" w:hAnsi="Times New Roman"/>
          <w:sz w:val="26"/>
          <w:szCs w:val="26"/>
        </w:rPr>
      </w:pPr>
    </w:p>
    <w:p w14:paraId="57E9AC75" w14:textId="77777777" w:rsidR="009E0694" w:rsidRPr="006E0B26" w:rsidRDefault="009E0694" w:rsidP="009E0694">
      <w:pPr>
        <w:pStyle w:val="aff9"/>
        <w:ind w:left="709"/>
        <w:jc w:val="both"/>
        <w:rPr>
          <w:rFonts w:ascii="Times New Roman" w:hAnsi="Times New Roman"/>
          <w:b/>
          <w:bCs/>
          <w:sz w:val="26"/>
          <w:szCs w:val="26"/>
        </w:rPr>
      </w:pPr>
      <w:r w:rsidRPr="006E0B26">
        <w:rPr>
          <w:rFonts w:ascii="Times New Roman" w:hAnsi="Times New Roman"/>
          <w:b/>
          <w:bCs/>
          <w:sz w:val="26"/>
          <w:szCs w:val="26"/>
        </w:rPr>
        <w:t>Виды речевой деятельности и культура речи</w:t>
      </w:r>
    </w:p>
    <w:p w14:paraId="3A89E89C"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понимать особенности использования мимики и жестов в разговорной речи; по заданному алгоритму объяснять национальную обусловленность норм речевого этикета; соблюдать в устной речи и на письме правила русского речевого этикета;</w:t>
      </w:r>
    </w:p>
    <w:p w14:paraId="57AD8CED"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осуществлять коммуникативно целесообразное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14:paraId="38043B49"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применять приобретенные знания, умения и навыки в повседневной жизни;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межпредметном уровне (на уроках иностранного языка, литературы и др.);</w:t>
      </w:r>
    </w:p>
    <w:p w14:paraId="1AEFAC59" w14:textId="64A93D71" w:rsidR="009E0694" w:rsidRPr="00A96BDB" w:rsidRDefault="009E0694" w:rsidP="00A96BDB">
      <w:pPr>
        <w:pStyle w:val="aff9"/>
        <w:numPr>
          <w:ilvl w:val="0"/>
          <w:numId w:val="28"/>
        </w:numPr>
        <w:jc w:val="both"/>
        <w:rPr>
          <w:rFonts w:ascii="Times New Roman" w:hAnsi="Times New Roman"/>
          <w:sz w:val="26"/>
          <w:szCs w:val="26"/>
        </w:rPr>
      </w:pPr>
      <w:r w:rsidRPr="006E0B26">
        <w:rPr>
          <w:rFonts w:ascii="Times New Roman" w:hAnsi="Times New Roman"/>
          <w:sz w:val="26"/>
          <w:szCs w:val="26"/>
        </w:rPr>
        <w:t>участвовать в речевом общении, соблюдая нормы речевого этикета; адекватно использовать жесты, мимику в процессе речевого общения.</w:t>
      </w:r>
    </w:p>
    <w:p w14:paraId="77B380EF" w14:textId="77777777" w:rsidR="009E0694" w:rsidRPr="006E0B26" w:rsidRDefault="009E0694" w:rsidP="009E0694">
      <w:pPr>
        <w:tabs>
          <w:tab w:val="left" w:pos="142"/>
        </w:tabs>
        <w:spacing w:after="0" w:line="240" w:lineRule="auto"/>
        <w:ind w:firstLine="709"/>
        <w:contextualSpacing/>
        <w:rPr>
          <w:rFonts w:ascii="Times New Roman" w:eastAsia="Times New Roman" w:hAnsi="Times New Roman"/>
          <w:spacing w:val="-3"/>
          <w:sz w:val="26"/>
          <w:szCs w:val="26"/>
        </w:rPr>
      </w:pPr>
      <w:r w:rsidRPr="006E0B26">
        <w:rPr>
          <w:rFonts w:ascii="Times New Roman" w:eastAsia="Times New Roman" w:hAnsi="Times New Roman"/>
          <w:spacing w:val="-3"/>
          <w:sz w:val="26"/>
          <w:szCs w:val="26"/>
        </w:rPr>
        <w:t>9 КЛАСС</w:t>
      </w:r>
    </w:p>
    <w:p w14:paraId="3C665047" w14:textId="77777777" w:rsidR="009E0694" w:rsidRPr="006E0B26" w:rsidRDefault="009E0694" w:rsidP="009E0694">
      <w:pPr>
        <w:spacing w:after="0" w:line="240" w:lineRule="auto"/>
        <w:jc w:val="both"/>
        <w:rPr>
          <w:rFonts w:ascii="Times New Roman" w:eastAsia="Calibri" w:hAnsi="Times New Roman"/>
          <w:b/>
          <w:bCs/>
          <w:sz w:val="26"/>
          <w:szCs w:val="26"/>
        </w:rPr>
      </w:pPr>
      <w:r w:rsidRPr="006E0B26">
        <w:rPr>
          <w:rFonts w:ascii="Times New Roman" w:hAnsi="Times New Roman"/>
          <w:b/>
          <w:bCs/>
          <w:sz w:val="26"/>
          <w:szCs w:val="26"/>
        </w:rPr>
        <w:t>Работа над словом</w:t>
      </w:r>
    </w:p>
    <w:p w14:paraId="3C228C95" w14:textId="77777777" w:rsidR="009E0694" w:rsidRPr="006E0B26" w:rsidRDefault="009E0694" w:rsidP="009E0694">
      <w:pPr>
        <w:pStyle w:val="aff9"/>
        <w:numPr>
          <w:ilvl w:val="0"/>
          <w:numId w:val="32"/>
        </w:numPr>
        <w:ind w:left="0" w:firstLine="709"/>
        <w:jc w:val="both"/>
        <w:rPr>
          <w:rFonts w:ascii="Times New Roman" w:hAnsi="Times New Roman"/>
          <w:sz w:val="26"/>
          <w:szCs w:val="26"/>
        </w:rPr>
      </w:pPr>
      <w:r w:rsidRPr="006E0B26">
        <w:rPr>
          <w:rFonts w:ascii="Times New Roman" w:hAnsi="Times New Roman"/>
          <w:sz w:val="26"/>
          <w:szCs w:val="26"/>
        </w:rPr>
        <w:t>адекватно использовать ранее изученную лексику в рамках коммуникативной и учебной деятельности;</w:t>
      </w:r>
    </w:p>
    <w:p w14:paraId="5D8A9099" w14:textId="23E3F7D8" w:rsidR="009E0694" w:rsidRPr="00A96BDB" w:rsidRDefault="009E0694" w:rsidP="009E0694">
      <w:pPr>
        <w:pStyle w:val="aff9"/>
        <w:numPr>
          <w:ilvl w:val="0"/>
          <w:numId w:val="32"/>
        </w:numPr>
        <w:ind w:left="0" w:firstLine="709"/>
        <w:jc w:val="both"/>
        <w:rPr>
          <w:rFonts w:ascii="Times New Roman" w:hAnsi="Times New Roman"/>
          <w:sz w:val="26"/>
          <w:szCs w:val="26"/>
        </w:rPr>
      </w:pPr>
      <w:r w:rsidRPr="006E0B26">
        <w:rPr>
          <w:rFonts w:ascii="Times New Roman" w:hAnsi="Times New Roman"/>
          <w:sz w:val="26"/>
          <w:szCs w:val="26"/>
        </w:rPr>
        <w:t>распознавать тропы (метафора, олицетворение, эпитет, гипербола, литота, сравнение).</w:t>
      </w:r>
    </w:p>
    <w:p w14:paraId="27DA2CED" w14:textId="77777777" w:rsidR="009E0694" w:rsidRPr="006E0B26" w:rsidRDefault="009E0694" w:rsidP="009E0694">
      <w:pPr>
        <w:spacing w:after="0" w:line="240" w:lineRule="auto"/>
        <w:jc w:val="both"/>
        <w:rPr>
          <w:rFonts w:ascii="Times New Roman" w:hAnsi="Times New Roman"/>
          <w:b/>
          <w:bCs/>
          <w:sz w:val="26"/>
          <w:szCs w:val="26"/>
        </w:rPr>
      </w:pPr>
      <w:r w:rsidRPr="006E0B26">
        <w:rPr>
          <w:rFonts w:ascii="Times New Roman" w:hAnsi="Times New Roman"/>
          <w:b/>
          <w:bCs/>
          <w:sz w:val="26"/>
          <w:szCs w:val="26"/>
        </w:rPr>
        <w:t>Работа над словосочетанием и предложением</w:t>
      </w:r>
    </w:p>
    <w:p w14:paraId="77FA56C9"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 xml:space="preserve">по заданному алгоритму распознавать виды сложносочиненных предложений; выявлять основные средства синтаксической связи между частями сложного предложения; 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 понимать особенности употребления сложносочиненных предложений в речи; выделять основные нормы построения сложносочиненного предложения; выявлять грамматическую синонимию сложносочиненных предложений и простых предложений с однородными членами; </w:t>
      </w:r>
    </w:p>
    <w:p w14:paraId="59E0634A"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lastRenderedPageBreak/>
        <w:t xml:space="preserve">по заданному алгоритму распознавать сложноподчиненные предложения, выделять главную и придаточную части предложения, средства связи частей сложноподчиненного предложения, 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 выявлять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(времени, места, причины, образа действия и степени, сравнения, условия, уступки, следствия, цели); выявлять однородное, неоднородное и последовательное подчинение придаточных частей; выявлять грамматическую синонимию сложноподчиненных предложений и простых предложений с обособленными членами; понимать основные нормы построения сложноподчиненного предложения, особенности употребления сложноподчиненных предложений в речи; </w:t>
      </w:r>
    </w:p>
    <w:p w14:paraId="104DFAE8"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 xml:space="preserve">по заданному алгоритму распознавать предложения с разными видами связи, бессоюзные и союзные предложения (сложносочиненные и сложноподчиненные); характеризовать смысловые отношения между частями бессоюзного сложного предложения, интонационное и пунктуационное выражение этих отношений; понимать основные грамматические нормы построения бессоюзного сложного предложения, особенности употребления бессоюзных сложных предложений в речи; выявлять грамматическую синонимию бессоюзных сложных предложений и союзных сложных предложений; </w:t>
      </w:r>
    </w:p>
    <w:p w14:paraId="6D83F623" w14:textId="2AB7A8F7" w:rsidR="009E0694" w:rsidRPr="00A96BDB"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 xml:space="preserve">по заданному алгоритму распознавать типы сложных предложений с разными видами связи; понимать основные нормы построения сложных предложений с разными видами связи; употреблять сложные предложения с разными видами связи в речи; по заданному алгоритму распознавать прямую и косвенную речь; выявлять синонимию предложений с прямой и косвенной речью; уметь цитировать и применять разные способы включения цитат в высказывание; применять нормы построения предложений с прямой и косвенной речью. </w:t>
      </w:r>
    </w:p>
    <w:p w14:paraId="7A867E1E" w14:textId="77777777" w:rsidR="009E0694" w:rsidRPr="006E0B26" w:rsidRDefault="009E0694" w:rsidP="009E0694">
      <w:pPr>
        <w:spacing w:after="0" w:line="240" w:lineRule="auto"/>
        <w:jc w:val="both"/>
        <w:rPr>
          <w:rFonts w:ascii="Times New Roman" w:hAnsi="Times New Roman"/>
          <w:b/>
          <w:bCs/>
          <w:sz w:val="26"/>
          <w:szCs w:val="26"/>
        </w:rPr>
      </w:pPr>
      <w:r w:rsidRPr="006E0B26">
        <w:rPr>
          <w:rFonts w:ascii="Times New Roman" w:hAnsi="Times New Roman"/>
          <w:b/>
          <w:bCs/>
          <w:sz w:val="26"/>
          <w:szCs w:val="26"/>
        </w:rPr>
        <w:t>Работа над текстом.</w:t>
      </w:r>
    </w:p>
    <w:p w14:paraId="14A14A33"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владеть приемами отбора и систематизации материала на определенную тему; уметь вести самостоятельный поиск информации; преобразовывать, сохранять и передавать информацию, полученную в результате чтения или аудирования;</w:t>
      </w:r>
    </w:p>
    <w:p w14:paraId="0AA83F67"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уметь сопоставлять и сравнивать речевые высказывания с точки зрения их содержания, стилистических особенностей и использованных языковых средств;</w:t>
      </w:r>
    </w:p>
    <w:p w14:paraId="739500B9"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осуществлять речевой самоконтроль в процессе учебной деятельности и в повседневной практике речевого общения; оценивать свою речь с точки зрения ее содержания, языкового оформления; уметь находить грамматические и речевые ошибки, недочеты, исправлять их; совершенствовать и редактировать собственные тексты;</w:t>
      </w:r>
    </w:p>
    <w:p w14:paraId="36499CCA"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уметь выступать перед аудиторией сверстников с небольшими сообщениями, докладом, рефератом; участие в спорах, обсуждениях актуальных тем с использованием различных средств аргументации;</w:t>
      </w:r>
    </w:p>
    <w:p w14:paraId="4110B44B"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 xml:space="preserve">понимать содержание прослушанных и/ или прочитанных текстов различных функционально-смысловых типов речи объемом не менее 330 слов; </w:t>
      </w:r>
      <w:r w:rsidRPr="006E0B26">
        <w:rPr>
          <w:rFonts w:ascii="Times New Roman" w:hAnsi="Times New Roman"/>
          <w:sz w:val="26"/>
          <w:szCs w:val="26"/>
        </w:rPr>
        <w:lastRenderedPageBreak/>
        <w:t>подробно и сжато передавать в устной и письменной форме содержание прослушанных и / или прочитанных текстов различных функционально-смысловых типов речи (для подробного изложения объем исходного текста не менее 280 слов; для сжатого и выборочного изложения – не менее 300 слов).</w:t>
      </w:r>
    </w:p>
    <w:p w14:paraId="38E182F4"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извлекать информацию из различных источников, при необходимости пользоваться лингвистическими словарями, справочной литературой; осуществлять информационную обработку текстов по заданному алгоритму (создавать тезисы, конспект, реферат, рецензию); использовать при создании собственного текста разные функционально-смысловые типы речи, понимать закономерности их сочетания, в том числе сочетание элементов разных стилей речи в художественном произведении; использовать нормы построения текстов, принадлежащих к различным функционально-смысловым типам речи, стилям речи, нормы построения тезисов, конспекта, реферата; понимать особенности употребления языковых средств выразительности в текстах, принадлежащих к различным функционально-смысловым типам речи, стилям речи;</w:t>
      </w:r>
    </w:p>
    <w:p w14:paraId="3E699F16"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устно пересказывать прочитанный или прослушанный текст объемом не менее 150 слов;</w:t>
      </w:r>
    </w:p>
    <w:p w14:paraId="7508DDAA"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создавать тексты с опорой на произведения искусства (в том числе сочинения-миниатюры объемом 8 и более предложений или объемом не менее 6–7 предложений сложной структуры, если этот объем позволяет раскрыть тему (выразить главную мысль); классного сочинения объемом 3,0–4,0 страницы с учетом стиля и жанра сочинения, характера темы); составлять тезисы, конспект, рецензию, реферат по заданному алгоритму;</w:t>
      </w:r>
    </w:p>
    <w:p w14:paraId="0D67617F" w14:textId="598BF93D" w:rsidR="009E0694" w:rsidRPr="00A96BDB"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по заданному алгоритму характеризовать особенности жанров официально-делового стиля речи (заявление, объяснительная записка, автобиография, характеристика), создавать тексты публицистических жанров; оформлять деловые бумаги.</w:t>
      </w:r>
    </w:p>
    <w:p w14:paraId="52140773" w14:textId="77777777" w:rsidR="009E0694" w:rsidRPr="006E0B26" w:rsidRDefault="009E0694" w:rsidP="009E0694">
      <w:pPr>
        <w:spacing w:after="0" w:line="240" w:lineRule="auto"/>
        <w:jc w:val="both"/>
        <w:rPr>
          <w:rFonts w:ascii="Times New Roman" w:hAnsi="Times New Roman"/>
          <w:b/>
          <w:bCs/>
          <w:sz w:val="26"/>
          <w:szCs w:val="26"/>
          <w:lang w:eastAsia="ru-RU"/>
        </w:rPr>
      </w:pPr>
      <w:r w:rsidRPr="006E0B26">
        <w:rPr>
          <w:rFonts w:ascii="Times New Roman" w:hAnsi="Times New Roman"/>
          <w:b/>
          <w:bCs/>
          <w:sz w:val="26"/>
          <w:szCs w:val="26"/>
          <w:lang w:eastAsia="ru-RU"/>
        </w:rPr>
        <w:t>Виды речевой деятельности и культура речи</w:t>
      </w:r>
    </w:p>
    <w:p w14:paraId="656E9719" w14:textId="77777777" w:rsidR="009E0694" w:rsidRPr="006E0B26" w:rsidRDefault="009E0694" w:rsidP="009E0694">
      <w:pPr>
        <w:pStyle w:val="aff9"/>
        <w:numPr>
          <w:ilvl w:val="0"/>
          <w:numId w:val="28"/>
        </w:numPr>
        <w:jc w:val="both"/>
        <w:rPr>
          <w:rFonts w:ascii="Times New Roman" w:hAnsi="Times New Roman"/>
          <w:sz w:val="26"/>
          <w:szCs w:val="26"/>
          <w:lang w:eastAsia="ru-RU"/>
        </w:rPr>
      </w:pPr>
      <w:r w:rsidRPr="006E0B26">
        <w:rPr>
          <w:rFonts w:ascii="Times New Roman" w:hAnsi="Times New Roman"/>
          <w:sz w:val="26"/>
          <w:szCs w:val="26"/>
        </w:rPr>
        <w:t xml:space="preserve">на доступном уровне в соответствии со структурой нарушения соблюдать в устной речи и на письме нормы современного русского литературного языка </w:t>
      </w:r>
    </w:p>
    <w:p w14:paraId="5EA78F7E"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участвовать в диалоге на лингвистические (в рамках изученного) темы и темы на основе жизненных наблюдений объемом не менее 6 реплик;</w:t>
      </w:r>
    </w:p>
    <w:p w14:paraId="5D38C6D0"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 xml:space="preserve">владеть различными видами диалога; </w:t>
      </w:r>
    </w:p>
    <w:p w14:paraId="663004EF"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владеть разными видами чтения (поисковым, просмотровым, ознакомительным, изучающим) текстов разных стилей и жанров;</w:t>
      </w:r>
    </w:p>
    <w:p w14:paraId="5B3A29D4"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адекватное воспринимать на слух тексты разных стилей и жанров; владеть разными видами аудирования (выборочным, ознакомительным, детальным);</w:t>
      </w:r>
    </w:p>
    <w:p w14:paraId="61637E29"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 в том числе и на электронных носителях;</w:t>
      </w:r>
    </w:p>
    <w:p w14:paraId="40EBC40F"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 xml:space="preserve">понимать особенности использования мимики и жестов в разговорной речи; по заданному алгоритму объяснять национальную обусловленность норм </w:t>
      </w:r>
      <w:r w:rsidRPr="006E0B26">
        <w:rPr>
          <w:rFonts w:ascii="Times New Roman" w:hAnsi="Times New Roman"/>
          <w:sz w:val="26"/>
          <w:szCs w:val="26"/>
        </w:rPr>
        <w:lastRenderedPageBreak/>
        <w:t>речевого этикета; соблюдать в устной речи и на письме правила русского речевого этикета.</w:t>
      </w:r>
    </w:p>
    <w:p w14:paraId="2FCD5322"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применять приобретенные знания, умения и навыки в повседневной жизни;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межпредметном уровне (на уроках иностранного языка, литературы и др.);</w:t>
      </w:r>
    </w:p>
    <w:p w14:paraId="25C02173" w14:textId="6239852B" w:rsidR="009E0694" w:rsidRPr="00A96BDB" w:rsidRDefault="009E0694" w:rsidP="00A96BDB">
      <w:pPr>
        <w:pStyle w:val="aff9"/>
        <w:numPr>
          <w:ilvl w:val="0"/>
          <w:numId w:val="28"/>
        </w:numPr>
        <w:jc w:val="both"/>
        <w:rPr>
          <w:rFonts w:ascii="Times New Roman" w:hAnsi="Times New Roman"/>
          <w:sz w:val="26"/>
          <w:szCs w:val="26"/>
        </w:rPr>
      </w:pPr>
      <w:r w:rsidRPr="006E0B26">
        <w:rPr>
          <w:rFonts w:ascii="Times New Roman" w:hAnsi="Times New Roman"/>
          <w:sz w:val="26"/>
          <w:szCs w:val="26"/>
        </w:rPr>
        <w:t>целесообразно взаимодействовать с окружающими людьми в процессе речевого общения, совместного выполнения какого-либо задания, участия в спорах, обсуждениях актуальных тем; владеть национально-культурными нормами речевого поведения в различных ситуациях формального и неформального межличностного и межкультурного общения.</w:t>
      </w:r>
    </w:p>
    <w:p w14:paraId="56CFFDEF" w14:textId="77777777" w:rsidR="009E0694" w:rsidRPr="006E0B26" w:rsidRDefault="009E0694" w:rsidP="009E0694">
      <w:pPr>
        <w:tabs>
          <w:tab w:val="left" w:pos="142"/>
        </w:tabs>
        <w:spacing w:after="0" w:line="240" w:lineRule="auto"/>
        <w:ind w:firstLine="709"/>
        <w:contextualSpacing/>
        <w:rPr>
          <w:rFonts w:ascii="Times New Roman" w:eastAsia="Times New Roman" w:hAnsi="Times New Roman"/>
          <w:spacing w:val="-3"/>
          <w:sz w:val="26"/>
          <w:szCs w:val="26"/>
        </w:rPr>
      </w:pPr>
      <w:r w:rsidRPr="006E0B26">
        <w:rPr>
          <w:rFonts w:ascii="Times New Roman" w:eastAsia="Times New Roman" w:hAnsi="Times New Roman"/>
          <w:spacing w:val="-3"/>
          <w:sz w:val="26"/>
          <w:szCs w:val="26"/>
        </w:rPr>
        <w:t>10 КЛАСС</w:t>
      </w:r>
    </w:p>
    <w:p w14:paraId="044DACC5" w14:textId="77777777" w:rsidR="009E0694" w:rsidRPr="006E0B26" w:rsidRDefault="009E0694" w:rsidP="009E0694">
      <w:pPr>
        <w:spacing w:after="0" w:line="240" w:lineRule="auto"/>
        <w:jc w:val="both"/>
        <w:rPr>
          <w:rFonts w:ascii="Times New Roman" w:eastAsia="Calibri" w:hAnsi="Times New Roman"/>
          <w:b/>
          <w:bCs/>
          <w:sz w:val="26"/>
          <w:szCs w:val="26"/>
        </w:rPr>
      </w:pPr>
      <w:r w:rsidRPr="006E0B26">
        <w:rPr>
          <w:rFonts w:ascii="Times New Roman" w:hAnsi="Times New Roman"/>
          <w:b/>
          <w:bCs/>
          <w:sz w:val="26"/>
          <w:szCs w:val="26"/>
        </w:rPr>
        <w:t>Работа над словом</w:t>
      </w:r>
    </w:p>
    <w:p w14:paraId="32E9A71B"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 xml:space="preserve">адекватно использовать ранее изученную лексику в рамках коммуникативной и учебной деятельности; </w:t>
      </w:r>
    </w:p>
    <w:p w14:paraId="48BC90B9"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распознавать тропы (метафора, олицетворение, эпитет, гипербола, литота, сравнение).</w:t>
      </w:r>
    </w:p>
    <w:p w14:paraId="0508E1DA" w14:textId="77777777" w:rsidR="009E0694" w:rsidRPr="006E0B26" w:rsidRDefault="009E0694" w:rsidP="009E0694">
      <w:pPr>
        <w:pStyle w:val="aff9"/>
        <w:ind w:left="709"/>
        <w:jc w:val="both"/>
        <w:rPr>
          <w:rFonts w:ascii="Times New Roman" w:hAnsi="Times New Roman"/>
          <w:sz w:val="26"/>
          <w:szCs w:val="26"/>
        </w:rPr>
      </w:pPr>
    </w:p>
    <w:p w14:paraId="40CD171A" w14:textId="77777777" w:rsidR="009E0694" w:rsidRPr="006E0B26" w:rsidRDefault="009E0694" w:rsidP="009E0694">
      <w:pPr>
        <w:spacing w:after="0" w:line="240" w:lineRule="auto"/>
        <w:jc w:val="both"/>
        <w:rPr>
          <w:rFonts w:ascii="Times New Roman" w:hAnsi="Times New Roman"/>
          <w:sz w:val="26"/>
          <w:szCs w:val="26"/>
        </w:rPr>
      </w:pPr>
    </w:p>
    <w:p w14:paraId="16FC0F0C" w14:textId="77777777" w:rsidR="009E0694" w:rsidRPr="006E0B26" w:rsidRDefault="009E0694" w:rsidP="009E0694">
      <w:pPr>
        <w:spacing w:after="0" w:line="240" w:lineRule="auto"/>
        <w:jc w:val="both"/>
        <w:rPr>
          <w:rFonts w:ascii="Times New Roman" w:hAnsi="Times New Roman"/>
          <w:b/>
          <w:bCs/>
          <w:sz w:val="26"/>
          <w:szCs w:val="26"/>
        </w:rPr>
      </w:pPr>
      <w:r w:rsidRPr="006E0B26">
        <w:rPr>
          <w:rFonts w:ascii="Times New Roman" w:hAnsi="Times New Roman"/>
          <w:b/>
          <w:bCs/>
          <w:sz w:val="26"/>
          <w:szCs w:val="26"/>
        </w:rPr>
        <w:t>Работа над словосочетанием и предложением</w:t>
      </w:r>
    </w:p>
    <w:p w14:paraId="5EDA0797"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 xml:space="preserve">по заданному алгоритму распознавать виды сложносочиненных предложений; выявлять основные средства синтаксической связи между частями сложного предложения; 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 понимать особенности употребления сложносочиненных предложений в речи; выделять основные нормы построения сложносочиненного предложения; выявлять грамматическую синонимию сложносочиненных предложений и простых предложений с однородными членами; </w:t>
      </w:r>
    </w:p>
    <w:p w14:paraId="6D620997"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 xml:space="preserve">по заданному алгоритму распознавать сложноподчиненные предложения, выделять главную и придаточную части предложения, средства связи частей сложноподчиненного предложения, 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 выявлять сложноподчиненные предложения с несколькими придаточными, понимать основные нормы построения сложноподчиненного предложения, особенности употребления сложноподчиненных предложений в речи; </w:t>
      </w:r>
    </w:p>
    <w:p w14:paraId="361AF219" w14:textId="26F9F918" w:rsidR="009E0694" w:rsidRPr="00A96BDB" w:rsidRDefault="009E0694" w:rsidP="00A96BDB">
      <w:pPr>
        <w:pStyle w:val="aff9"/>
        <w:numPr>
          <w:ilvl w:val="0"/>
          <w:numId w:val="28"/>
        </w:numPr>
        <w:jc w:val="both"/>
        <w:rPr>
          <w:rFonts w:ascii="Times New Roman" w:hAnsi="Times New Roman"/>
          <w:sz w:val="26"/>
          <w:szCs w:val="26"/>
        </w:rPr>
      </w:pPr>
      <w:r w:rsidRPr="006E0B26">
        <w:rPr>
          <w:rFonts w:ascii="Times New Roman" w:hAnsi="Times New Roman"/>
          <w:sz w:val="26"/>
          <w:szCs w:val="26"/>
        </w:rPr>
        <w:t xml:space="preserve">по заданному алгоритму распознавать типы сложных предложений с разными видами связи; понимать основные нормы построения сложных предложений с разными видами связи; употреблять сложные предложения с разными видами связи в речи; по заданному алгоритму распознавать прямую и косвенную речь; выявлять синонимию предложений с прямой и косвенной речью; уметь цитировать и применять разные способы включения цитат в высказывание; применять нормы построения предложений с прямой и косвенной речью; </w:t>
      </w:r>
    </w:p>
    <w:p w14:paraId="42C6725D" w14:textId="77777777" w:rsidR="009E0694" w:rsidRPr="006E0B26" w:rsidRDefault="009E0694" w:rsidP="009E0694">
      <w:pPr>
        <w:pStyle w:val="aff9"/>
        <w:ind w:left="709"/>
        <w:jc w:val="both"/>
        <w:rPr>
          <w:rFonts w:ascii="Times New Roman" w:hAnsi="Times New Roman"/>
          <w:b/>
          <w:bCs/>
          <w:sz w:val="26"/>
          <w:szCs w:val="26"/>
        </w:rPr>
      </w:pPr>
      <w:r w:rsidRPr="006E0B26">
        <w:rPr>
          <w:rFonts w:ascii="Times New Roman" w:hAnsi="Times New Roman"/>
          <w:b/>
          <w:bCs/>
          <w:sz w:val="26"/>
          <w:szCs w:val="26"/>
        </w:rPr>
        <w:t>Работа над текстом</w:t>
      </w:r>
    </w:p>
    <w:p w14:paraId="521E25FD"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lastRenderedPageBreak/>
        <w:t>адекватно понимать информацию устного и письменного сообщения (коммуникативной установки, темы текста, основной мысли; основной и дополнительной информации);</w:t>
      </w:r>
    </w:p>
    <w:p w14:paraId="69A42A55"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 в том числе и на электронных носителях;</w:t>
      </w:r>
    </w:p>
    <w:p w14:paraId="59F8ED66"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владеть приемами отбора и систематизации материала на определенную тему; уметь вести самостоятельный поиск информации; преобразовывать, сохранять и передавать информацию, полученную в результате чтения или аудирования;</w:t>
      </w:r>
    </w:p>
    <w:p w14:paraId="3DB838D2"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уметь сопоставлять и сравнивать речевые высказывания с точки зрения их содержания, стилистических особенностей и использованных языковых средств;</w:t>
      </w:r>
    </w:p>
    <w:p w14:paraId="5F68B72A"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14:paraId="4F47AF28"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уметь воспроизводить прослушанный или прочитанный текст с заданной степенью свернутости (план, пересказ);</w:t>
      </w:r>
    </w:p>
    <w:p w14:paraId="0C1776C3"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адекватно выражать свое отношение к фактам и явлениям окружающей действительности, к прочитанному, услышанному, увиденному;</w:t>
      </w:r>
    </w:p>
    <w:p w14:paraId="7B33D986"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осуществлять речевой самоконтроль в процессе учебной деятельности и в повседневной практике речевого общения; оценивать свою речь с точки зрения ее содержания, языкового оформления; уметь находить грамматические и речевые ошибки, недочеты, исправлять их; совершенствовать и редактировать собственные тексты;</w:t>
      </w:r>
    </w:p>
    <w:p w14:paraId="0F2CDCD9"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понимать содержание прослушанных и/ или прочитанных текстов различных функционально-смысловых типов речи; подробно и сжато передавать в устной и письменной форме содержание прослушанных и / или прочитанных текстов различных функционально-смысловых типов речи.</w:t>
      </w:r>
    </w:p>
    <w:p w14:paraId="47212B5A"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извлекать информацию из различных источников, при необходимости пользоваться лингвистическими словарями, справочной литературой; осуществлять информационную обработку текстов по заданному алгоритму; использовать при создании собственного текста разные функционально-смысловые типы речи, понимать закономерности их сочетания, в том числе сочетание элементов разных стилей речи в художественном произведении; использовать нормы построения текстов, принадлежащих к различным функционально-смысловым типам речи, стилям речи, нормы построения тезисов, конспекта, реферата; понимать особенности употребления языковых средств выразительности в текстах, принадлежащих к различным функционально-смысловым типам речи, стилям речи;</w:t>
      </w:r>
    </w:p>
    <w:p w14:paraId="467443A0" w14:textId="715A9611" w:rsidR="009E0694" w:rsidRPr="00A96BDB"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создавать тексты с опорой на произведения искусства (в том числе сочинения-миниатюры объемом 8 и более предложений или объемом не менее 6–7 предложений сложной структуры, если этот объем позволяет раскрыть тему (выразить главную мысль); классного сочинения объемом 3,0–4,0 страницы с учетом стиля и жанра сочинения, характера темы).</w:t>
      </w:r>
    </w:p>
    <w:p w14:paraId="75531C33" w14:textId="77777777" w:rsidR="009E0694" w:rsidRPr="006E0B26" w:rsidRDefault="009E0694" w:rsidP="009E0694">
      <w:pPr>
        <w:spacing w:after="0" w:line="240" w:lineRule="auto"/>
        <w:jc w:val="both"/>
        <w:rPr>
          <w:rFonts w:ascii="Times New Roman" w:hAnsi="Times New Roman"/>
          <w:b/>
          <w:bCs/>
          <w:sz w:val="26"/>
          <w:szCs w:val="26"/>
          <w:lang w:eastAsia="ru-RU"/>
        </w:rPr>
      </w:pPr>
      <w:r w:rsidRPr="006E0B26">
        <w:rPr>
          <w:rFonts w:ascii="Times New Roman" w:hAnsi="Times New Roman"/>
          <w:b/>
          <w:bCs/>
          <w:sz w:val="26"/>
          <w:szCs w:val="26"/>
          <w:lang w:eastAsia="ru-RU"/>
        </w:rPr>
        <w:t>Виды речевой деятельности и культура речи</w:t>
      </w:r>
    </w:p>
    <w:p w14:paraId="106DD0E2" w14:textId="77777777" w:rsidR="009E0694" w:rsidRPr="006E0B26" w:rsidRDefault="009E0694" w:rsidP="009E0694">
      <w:pPr>
        <w:pStyle w:val="aff9"/>
        <w:numPr>
          <w:ilvl w:val="0"/>
          <w:numId w:val="28"/>
        </w:numPr>
        <w:jc w:val="both"/>
        <w:rPr>
          <w:rFonts w:ascii="Times New Roman" w:hAnsi="Times New Roman"/>
          <w:sz w:val="26"/>
          <w:szCs w:val="26"/>
          <w:lang w:eastAsia="ru-RU"/>
        </w:rPr>
      </w:pPr>
      <w:r w:rsidRPr="006E0B26">
        <w:rPr>
          <w:rFonts w:ascii="Times New Roman" w:hAnsi="Times New Roman"/>
          <w:sz w:val="26"/>
          <w:szCs w:val="26"/>
        </w:rPr>
        <w:lastRenderedPageBreak/>
        <w:t>владеть разными видами чтения (поисковым, просмотровым, ознакомительным, изучающим) текстов разных стилей и жанров;</w:t>
      </w:r>
    </w:p>
    <w:p w14:paraId="5FF3276C"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адекватное воспринимать на слух тексты разных стилей и жанров; владеть разными видами аудирования (выборочным, ознакомительным, детальным);</w:t>
      </w:r>
    </w:p>
    <w:p w14:paraId="0E3C325A"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применять приобретенные знания, умения и навыки в повседневной жизни;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межпредметном уровне (на уроках иностранного языка, литературы и др.);</w:t>
      </w:r>
    </w:p>
    <w:p w14:paraId="3664718D"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коммуникативно целесообразное взаимодействовать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14:paraId="4664F34E"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участвовать в речевом общении, соблюдая нормы речевого этикета; адекватно использовать жесты, мимику в процессе речевого общения;</w:t>
      </w:r>
    </w:p>
    <w:p w14:paraId="29D6E34F"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владеть различными видами монолога и диалога;</w:t>
      </w:r>
    </w:p>
    <w:p w14:paraId="33DB1DB9"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 xml:space="preserve">соблюдать в практике речевого общения основные орфоэпические, лексические, грамматические, стилистические нормы современного русского литературного языка; </w:t>
      </w:r>
    </w:p>
    <w:p w14:paraId="78101BBE"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уметь выступать перед аудиторией сверстников с небольшими сообщениями, докладом, рефератом; участвовать в спорах, обсуждениях актуальных тем с использованием различных средств аргументации;</w:t>
      </w:r>
    </w:p>
    <w:p w14:paraId="1D054A8D"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 xml:space="preserve">на доступном уровне в соответствии со структурой нарушения соблюдать в устной речи и на письме нормы современного русского литературного языка; </w:t>
      </w:r>
    </w:p>
    <w:p w14:paraId="6F09C6E1"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участвовать в диалоге на лингвистические (в рамках изученного) темы и темы на основе жизненных наблюдений объемом не менее 6 реплик;</w:t>
      </w:r>
    </w:p>
    <w:p w14:paraId="5A0C10A2" w14:textId="13FD7F6D" w:rsidR="009E0694" w:rsidRPr="00A96BDB"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понимать особенности использования мимики и жестов в разговорной речи; соблюдать в устной речи и на письме правила русского речевого этикета.</w:t>
      </w:r>
    </w:p>
    <w:p w14:paraId="1BE70752"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 xml:space="preserve">ПОДХОДЫ К ОЦЕНИВАНИЮ ПЛАНИРУЕМЫХ РЕЗУЛЬТАТОВ </w:t>
      </w:r>
      <w:r w:rsidRPr="006E0B26">
        <w:rPr>
          <w:rFonts w:ascii="Times New Roman" w:eastAsia="Times New Roman" w:hAnsi="Times New Roman"/>
          <w:sz w:val="26"/>
          <w:szCs w:val="26"/>
        </w:rPr>
        <w:t>ОБУЧЕНИЯ В 5 – 9 (10) КЛАССАХ</w:t>
      </w:r>
    </w:p>
    <w:p w14:paraId="0910A0EB"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Под оценкой уровня учебных достижений по предмету «Развитие речи» следует понимать констатацию уровня развития языковых и речевых средств, а также качества навыков коммуникации посредством оценочного суждения или в баллах.</w:t>
      </w:r>
    </w:p>
    <w:p w14:paraId="5DFA1FD3"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Оценка успеваемости является важным компонентом управления коррекционным процессом и выполняет роль «обратной связи» в качестве информации учителю-логопеду и обучающемуся о степени усвоения материала и продвижении к запланированному результату, что позволяет целенаправленно вносить коррективы в процессы обучения и коррекции. Учет достигаемых результатов может быть предварительным, текущим и итоговым.</w:t>
      </w:r>
    </w:p>
    <w:p w14:paraId="5FA3D44B"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Предварительный учет проводится в начале каждого года во время обследования речи обучающегося. Он направлен на выявление сведений о исходном уровне состояния сформированности лексико-грамматической стороны речи </w:t>
      </w:r>
      <w:r w:rsidRPr="006E0B26">
        <w:rPr>
          <w:rFonts w:ascii="Times New Roman" w:hAnsi="Times New Roman"/>
          <w:sz w:val="26"/>
          <w:szCs w:val="26"/>
        </w:rPr>
        <w:lastRenderedPageBreak/>
        <w:t>обучающихся, связной монологической и диалогической форм речи, коммуникативных навыков и особенностей коммуникативного поведения. На основе полученных в ходе обследования данных строится прогноз о потенциальных возможностях обучающихся, что позволяет планировать стратегию и тактику коррекционного воздействия в процессе обучения, а также уровень необходимой индивидуальной помощи. Результаты обследования заносятся в Речевые карты.</w:t>
      </w:r>
    </w:p>
    <w:p w14:paraId="2B1417A4"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Текущий учет осуществляется учителем постоянно и является доминирующим на протяжении всего обучения в каждом его звене: при восприятии учебного материала, формировании и его закреплении, а также в процессе коммуникативного взаимодействия обучающихся в урочное и внеурочное время. </w:t>
      </w:r>
    </w:p>
    <w:p w14:paraId="3CDBB29D"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Итоговый учет констатирует усвоение материала в целом по предмету «Развитие речи» на каждом этапе обучения.</w:t>
      </w:r>
    </w:p>
    <w:p w14:paraId="5360082D"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Способы проверки знаний, умений и навыков, а также компетенций по данному предмету могут быть устными и основанными на выполнении практических заданий.</w:t>
      </w:r>
    </w:p>
    <w:p w14:paraId="262689B4"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Устная проверка может быть фронтальной или индивидуальной. Устная фронтальная проверка представляет собой опрос обучающихся класса, которые отвечают на вопросы, обращенные ко всем. Ответы обучающихся при такой проверке могут носить как краткий, лаконичный, так и развернутый характер. Данный вид проверки позволяет проконтролировать знания, умения и навыки значительной части обучающихся и активизирует класс в целом. Однако при этой форме контроля достаточно трудно оценить индивидуальные достижения в области предметных и метапредметных результатов.</w:t>
      </w:r>
    </w:p>
    <w:p w14:paraId="2F7D92B0"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Проверка, основанная на выполнении практических заданий, может сводиться к наблюдению за правильностью выполняемых действий. </w:t>
      </w:r>
    </w:p>
    <w:p w14:paraId="7F712AAC"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На основании результатов проверки учитель-логопед оценивает обучающихся. Оценка одновременно выполняет три функции:</w:t>
      </w:r>
    </w:p>
    <w:p w14:paraId="337F064A"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фиксирует «зону актуального развития» обучающегося и степень приближения к требуемому образцу;</w:t>
      </w:r>
    </w:p>
    <w:p w14:paraId="2B211DD3"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оказывает управляющее воздействие на его последующую учебную деятельность;</w:t>
      </w:r>
    </w:p>
    <w:p w14:paraId="3081F26F"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воспитывает свойства личности.</w:t>
      </w:r>
    </w:p>
    <w:p w14:paraId="043E4A72"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Характер оценки должен быть стимулирующим: словесное краткое суждение или одно слово («Умница!» или «Ошибка!»), балл или поощрительный жест. Оценка должна учитывать исходный уровень состояния речи обучающегося, тяжесть его речевого нарушения на данный момент и стимулировать обучающегося к дальнейшей продуктивной работе.</w:t>
      </w:r>
    </w:p>
    <w:p w14:paraId="64BA9AC7"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Учет языковых и речевых навыков и компетенций имеет ряд специфических особенностей. Так, итоговую отметку можно выставлять по последним лучшим показателям, а не выводить на основании среднеарифметической за учебную четверть или год, как это практикуется по большинству других предметов.</w:t>
      </w:r>
    </w:p>
    <w:p w14:paraId="65D0BA4E"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Текущий учет успеваемости также отличается от ее учета по большинству других учебных предметов, что вызвано особенностями структуры речевого нарушения, тяжестью его проявления, динамикой компенсационных процессов в рамках всей системы коррекционной работы, и уроков «Развития речи», в частности.</w:t>
      </w:r>
    </w:p>
    <w:p w14:paraId="13881F66"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lastRenderedPageBreak/>
        <w:t>Так, проверку следует проводить достаточно часто, что необходимо для своевременного выявления проблем в освоении программного материала и внесения корректив с методику формирования речевых и коммуникативных навыков у контингента данного класса.</w:t>
      </w:r>
    </w:p>
    <w:p w14:paraId="68295675"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Для развития самоконтроля обучающихся необходимо использовать прием регулярного информирования его о том, каковы его достижения и над какими недостатками предстоит работать в ближайшем будущем. Оценочное суждение учителя должно содержать эти оценки и быть предельно точным, лаконичным и понятным обучающемуся.</w:t>
      </w:r>
    </w:p>
    <w:p w14:paraId="14E6AE82"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Итоговый (административный) учет проводится, как правило, в конце учебного года и может быть проведен в виде праздника, викторины, в ходе которой обучающиеся демонстрируют свои знания об окружающем мире, а также достижения в области развития речи: отвечают на вопросы, сами их формулируют, разыгрывают различные сценки. Такое публичное представление результатов стимулирует обучающихся к использованию правильной речи.</w:t>
      </w:r>
    </w:p>
    <w:p w14:paraId="70C16932"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Критериями оценки качества достижений в ходе административной проверки является:</w:t>
      </w:r>
    </w:p>
    <w:p w14:paraId="46ED974E"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А) Владение обучающимися изученной лексикой (понимание, адекватное употребление в самостоятельной речи;</w:t>
      </w:r>
    </w:p>
    <w:p w14:paraId="23D253CB"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Б) Практическое владение изученными грамматическими формами слов и конструкциями словосочетаний и предложений.</w:t>
      </w:r>
    </w:p>
    <w:p w14:paraId="56E55F06"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В) Умение вести бытовой и учебный диалог.</w:t>
      </w:r>
    </w:p>
    <w:p w14:paraId="387B3F93"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Г) Логичность построения и речевое оформление монологических высказываний, полнота и адекватность понимания текстов (глубина понимания текстов определяется программой года обучения).</w:t>
      </w:r>
    </w:p>
    <w:p w14:paraId="782AD5D3" w14:textId="7F0E2CE5" w:rsidR="009E0694" w:rsidRPr="006E0B26" w:rsidRDefault="009E0694" w:rsidP="00A96BDB">
      <w:pPr>
        <w:spacing w:after="0" w:line="240" w:lineRule="auto"/>
        <w:ind w:firstLine="709"/>
        <w:jc w:val="both"/>
        <w:rPr>
          <w:rFonts w:ascii="Times New Roman" w:hAnsi="Times New Roman"/>
          <w:sz w:val="26"/>
          <w:szCs w:val="26"/>
        </w:rPr>
      </w:pPr>
      <w:r w:rsidRPr="006E0B26">
        <w:rPr>
          <w:rFonts w:ascii="Times New Roman" w:hAnsi="Times New Roman"/>
          <w:sz w:val="26"/>
          <w:szCs w:val="26"/>
        </w:rPr>
        <w:t>При этом учитывается качество использования только пройденного материала. Косвенную оценку результатов коррекционной работы можно дать по результатам обучения предметной области «Русский язык и литература».</w:t>
      </w:r>
    </w:p>
    <w:p w14:paraId="1E5A0973"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НОРМАТИВЫ ОЦЕНОК:</w:t>
      </w:r>
    </w:p>
    <w:p w14:paraId="7F2935C0"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Отметка «5» ставится, если обучающийся: </w:t>
      </w:r>
    </w:p>
    <w:p w14:paraId="6AFFF0B2"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правильно употребляет в речи изученную лексику. Допускается 1 – 2 ошибки на смысловую замену слов с обобщенным, переносным значением;</w:t>
      </w:r>
    </w:p>
    <w:p w14:paraId="77C1D6DE"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правильно образовывает и изменяет слова, а также строит словосочетания и предложения в соответствии с требованиями грамматики. Допустимы 1 – 2 ошибки при построении распространенного предложения (с 6 – 7 и более членами предложения) или сложного;</w:t>
      </w:r>
    </w:p>
    <w:p w14:paraId="625D0CBD"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умеет поставить вопрос, дать краткие и распространенные ответы, самостоятельно развернуть беседу о бытовых событиях, школьной жизни и на изучаемую тему, активно высказываться в ходе беседы;</w:t>
      </w:r>
    </w:p>
    <w:p w14:paraId="26BEA5DF"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умеет строить развернутые высказывания при составлении монологических текстов (описательных, повествовательных, с элементами рассуждения) по картинам или серии картин, по наблюдениям, описанию объектов, явлений природы с опорой на вопросы, план, ключевые слова или самостоятельно излагать материал логично и последовательно. Может быть допущено не более 1 ошибки по содержанию и 1 – 2 лексико-грамматических или фонетических ошибок.</w:t>
      </w:r>
    </w:p>
    <w:p w14:paraId="7AEE3579" w14:textId="77777777" w:rsidR="009E0694" w:rsidRPr="006E0B26" w:rsidRDefault="009E0694" w:rsidP="009E0694">
      <w:pPr>
        <w:spacing w:after="0" w:line="240" w:lineRule="auto"/>
        <w:ind w:firstLine="709"/>
        <w:jc w:val="both"/>
        <w:rPr>
          <w:rFonts w:ascii="Times New Roman" w:hAnsi="Times New Roman"/>
          <w:sz w:val="26"/>
          <w:szCs w:val="26"/>
          <w:lang w:eastAsia="ru-RU"/>
        </w:rPr>
      </w:pPr>
      <w:r w:rsidRPr="006E0B26">
        <w:rPr>
          <w:rFonts w:ascii="Times New Roman" w:hAnsi="Times New Roman"/>
          <w:sz w:val="26"/>
          <w:szCs w:val="26"/>
          <w:lang w:eastAsia="ru-RU"/>
        </w:rPr>
        <w:lastRenderedPageBreak/>
        <w:t>Отметка «4» ставится, если ответ в основном соответствует требованиям, установленным для отметки «5», но при этом обучающийся:</w:t>
      </w:r>
    </w:p>
    <w:p w14:paraId="1F865E84" w14:textId="77777777" w:rsidR="009E0694" w:rsidRPr="006E0B26" w:rsidRDefault="009E0694" w:rsidP="009E0694">
      <w:pPr>
        <w:pStyle w:val="aff9"/>
        <w:numPr>
          <w:ilvl w:val="0"/>
          <w:numId w:val="28"/>
        </w:numPr>
        <w:jc w:val="both"/>
        <w:rPr>
          <w:rFonts w:ascii="Times New Roman" w:hAnsi="Times New Roman"/>
          <w:sz w:val="26"/>
          <w:szCs w:val="26"/>
          <w:lang w:eastAsia="ru-RU"/>
        </w:rPr>
      </w:pPr>
      <w:r w:rsidRPr="006E0B26">
        <w:rPr>
          <w:rFonts w:ascii="Times New Roman" w:hAnsi="Times New Roman"/>
          <w:sz w:val="26"/>
          <w:szCs w:val="26"/>
        </w:rPr>
        <w:t>новый словарь использует не всегда точно и правильно, может допустить 2 – 3 ошибки на смысловую замену слов;</w:t>
      </w:r>
    </w:p>
    <w:p w14:paraId="00E4B5AA"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при употреблении сложных предложений нуждается в помощи учителя, может допустить 2 – 3 ошибки при словоизменении, словообразовании или построении словосочетания/предложения;</w:t>
      </w:r>
    </w:p>
    <w:p w14:paraId="6119E7B7"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строит недостаточно развернутые высказывания, допускает 2-3 ошибки по содержанию и 3 – 4 лексико-грамматические ошибки.</w:t>
      </w:r>
    </w:p>
    <w:p w14:paraId="39DB30B9" w14:textId="77777777" w:rsidR="009E0694" w:rsidRPr="006E0B26" w:rsidRDefault="009E0694" w:rsidP="009E0694">
      <w:pPr>
        <w:spacing w:after="0" w:line="240" w:lineRule="auto"/>
        <w:ind w:firstLine="709"/>
        <w:jc w:val="both"/>
        <w:rPr>
          <w:rFonts w:ascii="Times New Roman" w:hAnsi="Times New Roman"/>
          <w:sz w:val="26"/>
          <w:szCs w:val="26"/>
          <w:lang w:eastAsia="ru-RU"/>
        </w:rPr>
      </w:pPr>
      <w:r w:rsidRPr="006E0B26">
        <w:rPr>
          <w:rFonts w:ascii="Times New Roman" w:hAnsi="Times New Roman"/>
          <w:sz w:val="26"/>
          <w:szCs w:val="26"/>
          <w:lang w:eastAsia="ru-RU"/>
        </w:rPr>
        <w:t>Отметка «3» ставится обучающемуся, если он:</w:t>
      </w:r>
    </w:p>
    <w:p w14:paraId="28E8F4F6" w14:textId="77777777" w:rsidR="009E0694" w:rsidRPr="006E0B26" w:rsidRDefault="009E0694" w:rsidP="009E0694">
      <w:pPr>
        <w:pStyle w:val="aff9"/>
        <w:numPr>
          <w:ilvl w:val="0"/>
          <w:numId w:val="28"/>
        </w:numPr>
        <w:jc w:val="both"/>
        <w:rPr>
          <w:rFonts w:ascii="Times New Roman" w:hAnsi="Times New Roman"/>
          <w:sz w:val="26"/>
          <w:szCs w:val="26"/>
          <w:lang w:eastAsia="ru-RU"/>
        </w:rPr>
      </w:pPr>
      <w:r w:rsidRPr="006E0B26">
        <w:rPr>
          <w:rFonts w:ascii="Times New Roman" w:hAnsi="Times New Roman"/>
          <w:sz w:val="26"/>
          <w:szCs w:val="26"/>
        </w:rPr>
        <w:t>допускает 4 – 5 ошибок на смысловую замену слов;</w:t>
      </w:r>
    </w:p>
    <w:p w14:paraId="0C0A4D59"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употребляет предложения более простой грамматической структуры, чем предусмотрено программными требованиями, допускает 4 – 5 грамматических ошибок при построении предложений;</w:t>
      </w:r>
    </w:p>
    <w:p w14:paraId="024609DB"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при составлении текстов и предложений нуждается в систематической помощи учителя; допускает 4 – 5 ошибок по содержанию и 4 – 5 лексико-грамматических ошибок.</w:t>
      </w:r>
    </w:p>
    <w:p w14:paraId="53F4C4B7" w14:textId="77777777" w:rsidR="009E0694" w:rsidRPr="006E0B26" w:rsidRDefault="009E0694" w:rsidP="009E0694">
      <w:pPr>
        <w:spacing w:after="0" w:line="240" w:lineRule="auto"/>
        <w:ind w:firstLine="709"/>
        <w:jc w:val="both"/>
        <w:rPr>
          <w:rFonts w:ascii="Times New Roman" w:hAnsi="Times New Roman"/>
          <w:sz w:val="26"/>
          <w:szCs w:val="26"/>
          <w:lang w:eastAsia="ru-RU"/>
        </w:rPr>
      </w:pPr>
      <w:r w:rsidRPr="006E0B26">
        <w:rPr>
          <w:rFonts w:ascii="Times New Roman" w:hAnsi="Times New Roman"/>
          <w:sz w:val="26"/>
          <w:szCs w:val="26"/>
          <w:lang w:eastAsia="ru-RU"/>
        </w:rPr>
        <w:t>Отметка «2» ставится, если обучающийся:</w:t>
      </w:r>
    </w:p>
    <w:p w14:paraId="702B7620" w14:textId="77777777" w:rsidR="009E0694" w:rsidRPr="006E0B26" w:rsidRDefault="009E0694" w:rsidP="009E0694">
      <w:pPr>
        <w:pStyle w:val="aff9"/>
        <w:numPr>
          <w:ilvl w:val="0"/>
          <w:numId w:val="28"/>
        </w:numPr>
        <w:jc w:val="both"/>
        <w:rPr>
          <w:rFonts w:ascii="Times New Roman" w:hAnsi="Times New Roman"/>
          <w:sz w:val="26"/>
          <w:szCs w:val="26"/>
          <w:lang w:eastAsia="ru-RU"/>
        </w:rPr>
      </w:pPr>
      <w:r w:rsidRPr="006E0B26">
        <w:rPr>
          <w:rFonts w:ascii="Times New Roman" w:hAnsi="Times New Roman"/>
          <w:sz w:val="26"/>
          <w:szCs w:val="26"/>
        </w:rPr>
        <w:t>недостаточно усвоил новый словарь, неверно употребляет лексику, допуская более 5 ошибок на смысловые замены слов, использует простые нераспространенные предложения, допуская более 5 грамматических ошибок при попытке их распространить;</w:t>
      </w:r>
    </w:p>
    <w:p w14:paraId="4E5F8BB5" w14:textId="77777777" w:rsidR="009E0694" w:rsidRPr="006E0B26" w:rsidRDefault="009E0694" w:rsidP="009E0694">
      <w:pPr>
        <w:pStyle w:val="aff9"/>
        <w:numPr>
          <w:ilvl w:val="0"/>
          <w:numId w:val="28"/>
        </w:numPr>
        <w:jc w:val="both"/>
        <w:rPr>
          <w:rFonts w:ascii="Times New Roman" w:hAnsi="Times New Roman"/>
          <w:sz w:val="26"/>
          <w:szCs w:val="26"/>
        </w:rPr>
      </w:pPr>
      <w:r w:rsidRPr="006E0B26">
        <w:rPr>
          <w:rFonts w:ascii="Times New Roman" w:hAnsi="Times New Roman"/>
          <w:sz w:val="26"/>
          <w:szCs w:val="26"/>
        </w:rPr>
        <w:t xml:space="preserve">не умеет последовательно и связно строить высказывание, выделять существенные свойства описываемого явления, предмета, отбирать факты, необходимые для раскрытия содержания высказывания, допускает более 5 ошибок по содержанию при использовании помощи учителя и 5 – 7 и более лексико-грамматических ошибок. </w:t>
      </w:r>
    </w:p>
    <w:p w14:paraId="427F6FC0"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Исключение составляют обучающиеся, зачисленные в 5 или более старший класс из общеобразовательных школ или имеющие афазию, приобретенную незадолго до зачисления на </w:t>
      </w:r>
      <w:proofErr w:type="spellStart"/>
      <w:r w:rsidRPr="006E0B26">
        <w:rPr>
          <w:rFonts w:ascii="Times New Roman" w:hAnsi="Times New Roman"/>
          <w:sz w:val="26"/>
          <w:szCs w:val="26"/>
        </w:rPr>
        <w:t>обучени</w:t>
      </w:r>
      <w:proofErr w:type="spellEnd"/>
      <w:r w:rsidRPr="006E0B26">
        <w:rPr>
          <w:rFonts w:ascii="Times New Roman" w:hAnsi="Times New Roman"/>
          <w:sz w:val="26"/>
          <w:szCs w:val="26"/>
        </w:rPr>
        <w:t>.</w:t>
      </w:r>
    </w:p>
    <w:p w14:paraId="2DEF0027" w14:textId="77777777" w:rsidR="009E0694" w:rsidRPr="006E0B26" w:rsidRDefault="009E0694" w:rsidP="009E0694">
      <w:pPr>
        <w:spacing w:after="0" w:line="240" w:lineRule="auto"/>
        <w:ind w:firstLine="709"/>
        <w:jc w:val="both"/>
        <w:rPr>
          <w:rFonts w:ascii="Times New Roman" w:hAnsi="Times New Roman"/>
          <w:b/>
          <w:bCs/>
          <w:sz w:val="26"/>
          <w:szCs w:val="26"/>
        </w:rPr>
      </w:pPr>
      <w:r w:rsidRPr="006E0B26">
        <w:rPr>
          <w:rFonts w:ascii="Times New Roman" w:hAnsi="Times New Roman"/>
          <w:b/>
          <w:bCs/>
          <w:sz w:val="26"/>
          <w:szCs w:val="26"/>
        </w:rPr>
        <w:t xml:space="preserve">Оценка изложений и сочинений. </w:t>
      </w:r>
    </w:p>
    <w:p w14:paraId="44E5A51F"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С помощью изложений и сочинений проверяется умение правильно излагать содержание текста, правильно строить предложения и ставить соответствующие знаки препинания. В изложениях и сочинениях оцениваются содержание, стиль и грамотность. </w:t>
      </w:r>
    </w:p>
    <w:p w14:paraId="38FC5EA5"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 xml:space="preserve">В течение учебного года должно быть написано от 10 до 15 изложений и сочинений. </w:t>
      </w:r>
    </w:p>
    <w:p w14:paraId="44C7A540"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Примерный объем текстов для изложений и сочинений определяется программой по каждому году обучения.</w:t>
      </w:r>
    </w:p>
    <w:p w14:paraId="3A1B62C4"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Отметка «5» ставится, если изложение или сочинение полностью соответствует теме (тексту); вместе с тем может быть допущено не более 1 ошибки по содержанию, 1 стилистической, 1 орфографической, 1</w:t>
      </w:r>
      <w:r w:rsidRPr="006E0B26">
        <w:rPr>
          <w:rFonts w:ascii="Times New Roman" w:hAnsi="Times New Roman"/>
          <w:sz w:val="26"/>
          <w:szCs w:val="26"/>
        </w:rPr>
        <w:softHyphen/>
        <w:t xml:space="preserve"> - 2 специфических (лексико-грамматических) ошибок. </w:t>
      </w:r>
    </w:p>
    <w:p w14:paraId="47A8BCDD"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Отметка «4» ставится, если изложение или сочинение в основном соответствует теме (тексту); может быть допущено не более 2 ошибок по содержанию, 2 стилистических, 2</w:t>
      </w:r>
      <w:r w:rsidRPr="006E0B26">
        <w:rPr>
          <w:rFonts w:ascii="Times New Roman" w:hAnsi="Times New Roman"/>
          <w:sz w:val="26"/>
          <w:szCs w:val="26"/>
        </w:rPr>
        <w:softHyphen/>
        <w:t>-3 орфографических, 2</w:t>
      </w:r>
      <w:r w:rsidRPr="006E0B26">
        <w:rPr>
          <w:rFonts w:ascii="Times New Roman" w:hAnsi="Times New Roman"/>
          <w:sz w:val="26"/>
          <w:szCs w:val="26"/>
        </w:rPr>
        <w:softHyphen/>
        <w:t xml:space="preserve">-3 специфических ошибок. </w:t>
      </w:r>
    </w:p>
    <w:p w14:paraId="2F6244F3"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lastRenderedPageBreak/>
        <w:t>Отметка «3» ставится, если изложение или сочинение недостаточно полно и точно отражает тему; может быть допущено не более 3-</w:t>
      </w:r>
      <w:r w:rsidRPr="006E0B26">
        <w:rPr>
          <w:rFonts w:ascii="Times New Roman" w:hAnsi="Times New Roman"/>
          <w:sz w:val="26"/>
          <w:szCs w:val="26"/>
        </w:rPr>
        <w:softHyphen/>
        <w:t>4 ошибок по содержанию, 3-</w:t>
      </w:r>
      <w:r w:rsidRPr="006E0B26">
        <w:rPr>
          <w:rFonts w:ascii="Times New Roman" w:hAnsi="Times New Roman"/>
          <w:sz w:val="26"/>
          <w:szCs w:val="26"/>
        </w:rPr>
        <w:softHyphen/>
        <w:t>4 стилистических, 4-</w:t>
      </w:r>
      <w:r w:rsidRPr="006E0B26">
        <w:rPr>
          <w:rFonts w:ascii="Times New Roman" w:hAnsi="Times New Roman"/>
          <w:sz w:val="26"/>
          <w:szCs w:val="26"/>
        </w:rPr>
        <w:softHyphen/>
        <w:t>6 орфографических, 3</w:t>
      </w:r>
      <w:r w:rsidRPr="006E0B26">
        <w:rPr>
          <w:rFonts w:ascii="Times New Roman" w:hAnsi="Times New Roman"/>
          <w:sz w:val="26"/>
          <w:szCs w:val="26"/>
        </w:rPr>
        <w:softHyphen/>
        <w:t xml:space="preserve">-4 специфических ошибок. </w:t>
      </w:r>
    </w:p>
    <w:p w14:paraId="67FBEFDF"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Отметка «2» ставится, если изложение или сочинение не соответствует теме (пропущены или искажены важные события, главные части), допущено более 4 ошибок по содержанию, 7-</w:t>
      </w:r>
      <w:r w:rsidRPr="006E0B26">
        <w:rPr>
          <w:rFonts w:ascii="Times New Roman" w:hAnsi="Times New Roman"/>
          <w:sz w:val="26"/>
          <w:szCs w:val="26"/>
        </w:rPr>
        <w:softHyphen/>
        <w:t>9 орфографических, 5-</w:t>
      </w:r>
      <w:r w:rsidRPr="006E0B26">
        <w:rPr>
          <w:rFonts w:ascii="Times New Roman" w:hAnsi="Times New Roman"/>
          <w:sz w:val="26"/>
          <w:szCs w:val="26"/>
        </w:rPr>
        <w:softHyphen/>
        <w:t>7 специфических ошибок.</w:t>
      </w:r>
    </w:p>
    <w:p w14:paraId="472E36CC" w14:textId="77777777" w:rsidR="009E0694" w:rsidRPr="006E0B26" w:rsidRDefault="009E0694" w:rsidP="009E0694">
      <w:pPr>
        <w:spacing w:after="0" w:line="240" w:lineRule="auto"/>
        <w:ind w:firstLine="709"/>
        <w:jc w:val="both"/>
        <w:rPr>
          <w:rFonts w:ascii="Times New Roman" w:hAnsi="Times New Roman"/>
          <w:sz w:val="26"/>
          <w:szCs w:val="26"/>
        </w:rPr>
      </w:pPr>
      <w:r w:rsidRPr="006E0B26">
        <w:rPr>
          <w:rFonts w:ascii="Times New Roman" w:hAnsi="Times New Roman"/>
          <w:sz w:val="26"/>
          <w:szCs w:val="26"/>
        </w:rPr>
        <w:t>Оценкой личностных результатов также является оценка личностного прогресса обучающегося, которая реализуется в рамках накопительной системы оценивания. Накопительная система представлена в виде портфолио. Материалы портфолио характеризуют достижения обучающихся в рамках учебной, внеучебной (школьной и внешкольной) и досуговой деятельности, результаты участия в олимпиадах, конкурсах, смотрах, выставках, концертах и др. Материалы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Анализ, интерпретация и оценка отдельных составляющих и портфеля достижений в целом ведутся с позиций достижения планируемых результатов с учётом основных результатов уровня начального общего образования, закреплённых в Стандарте. Оценка достижения предметных результатов ведётся как в ходе текущего и промежуточного оценивания, так и в ходе выполнения итоговых проверочных работ. Портфель достижений обучающегося – папка, в которую помещаются оригиналы или копии (бумажные, цифровые) выполненных обучающимся заданий, работ, содержащих оценку (словесную характеристику его успехов и советов по улучшению, устранению возможных недостатков).</w:t>
      </w:r>
    </w:p>
    <w:p w14:paraId="52F90274" w14:textId="77777777" w:rsidR="009E0694" w:rsidRPr="006E0B26" w:rsidRDefault="009E0694" w:rsidP="009E0694">
      <w:pPr>
        <w:spacing w:after="0" w:line="240" w:lineRule="auto"/>
        <w:ind w:firstLine="709"/>
        <w:contextualSpacing/>
        <w:jc w:val="both"/>
        <w:rPr>
          <w:rFonts w:ascii="Times New Roman" w:hAnsi="Times New Roman"/>
          <w:sz w:val="26"/>
          <w:szCs w:val="26"/>
        </w:rPr>
      </w:pPr>
    </w:p>
    <w:p w14:paraId="35E00DE2" w14:textId="77777777" w:rsidR="009E0694" w:rsidRPr="006E0B26" w:rsidRDefault="009E0694" w:rsidP="009E0694">
      <w:pPr>
        <w:spacing w:after="0" w:line="240" w:lineRule="auto"/>
        <w:contextualSpacing/>
        <w:jc w:val="both"/>
        <w:rPr>
          <w:rFonts w:ascii="Times New Roman" w:hAnsi="Times New Roman"/>
          <w:sz w:val="26"/>
          <w:szCs w:val="26"/>
        </w:rPr>
      </w:pPr>
    </w:p>
    <w:p w14:paraId="5249F112" w14:textId="77777777" w:rsidR="009E0694" w:rsidRPr="006E0B26" w:rsidRDefault="009E0694" w:rsidP="009E0694">
      <w:pPr>
        <w:pStyle w:val="3"/>
        <w:rPr>
          <w:sz w:val="26"/>
          <w:szCs w:val="26"/>
        </w:rPr>
      </w:pPr>
      <w:bookmarkStart w:id="118" w:name="_Toc98861156"/>
      <w:bookmarkStart w:id="119" w:name="лит"/>
      <w:r w:rsidRPr="006E0B26">
        <w:rPr>
          <w:sz w:val="26"/>
          <w:szCs w:val="26"/>
        </w:rPr>
        <w:t>2.1.3. ЛИТЕРАТУРА</w:t>
      </w:r>
      <w:bookmarkEnd w:id="118"/>
    </w:p>
    <w:bookmarkEnd w:id="119"/>
    <w:p w14:paraId="79B2122F" w14:textId="77777777" w:rsidR="009E0694" w:rsidRPr="006E0B26" w:rsidRDefault="009E0694" w:rsidP="009E0694">
      <w:pPr>
        <w:pStyle w:val="aff9"/>
        <w:ind w:left="0" w:firstLine="709"/>
        <w:jc w:val="both"/>
        <w:rPr>
          <w:rFonts w:ascii="Times New Roman" w:hAnsi="Times New Roman"/>
          <w:b/>
          <w:bCs/>
          <w:sz w:val="26"/>
          <w:szCs w:val="26"/>
        </w:rPr>
      </w:pPr>
      <w:r w:rsidRPr="006E0B26">
        <w:rPr>
          <w:rFonts w:ascii="Times New Roman" w:hAnsi="Times New Roman"/>
          <w:b/>
          <w:bCs/>
          <w:sz w:val="26"/>
          <w:szCs w:val="26"/>
        </w:rPr>
        <w:t>ПОЯСНИТЕЛЬНАЯ ЗАПИСКА</w:t>
      </w:r>
    </w:p>
    <w:p w14:paraId="3F707C53" w14:textId="77777777" w:rsidR="009E0694" w:rsidRPr="006E0B26" w:rsidRDefault="009E0694" w:rsidP="009E0694">
      <w:pPr>
        <w:pStyle w:val="aff9"/>
        <w:ind w:left="0" w:firstLine="709"/>
        <w:jc w:val="both"/>
        <w:rPr>
          <w:rFonts w:ascii="Times New Roman" w:hAnsi="Times New Roman"/>
          <w:sz w:val="26"/>
          <w:szCs w:val="26"/>
        </w:rPr>
      </w:pPr>
      <w:r w:rsidRPr="006E0B26">
        <w:rPr>
          <w:rFonts w:ascii="Times New Roman" w:hAnsi="Times New Roman"/>
          <w:sz w:val="26"/>
          <w:szCs w:val="26"/>
        </w:rPr>
        <w:t xml:space="preserve">Изучение литературы на уровне основного общего образования закладывает необходимый фундамент для формирования потребности в качественном чтении, культуры читательского восприятия, понимания и самостоятельной интерпретации литературных текстов. </w:t>
      </w:r>
    </w:p>
    <w:p w14:paraId="595E61AE" w14:textId="77777777" w:rsidR="009E0694" w:rsidRPr="006E0B26" w:rsidRDefault="009E0694" w:rsidP="009E0694">
      <w:pPr>
        <w:pStyle w:val="aff9"/>
        <w:ind w:left="0" w:firstLine="709"/>
        <w:jc w:val="both"/>
        <w:rPr>
          <w:rFonts w:ascii="Times New Roman" w:hAnsi="Times New Roman"/>
          <w:sz w:val="26"/>
          <w:szCs w:val="26"/>
        </w:rPr>
      </w:pPr>
      <w:r w:rsidRPr="006E0B26">
        <w:rPr>
          <w:rFonts w:ascii="Times New Roman" w:hAnsi="Times New Roman"/>
          <w:sz w:val="26"/>
          <w:szCs w:val="26"/>
        </w:rPr>
        <w:t>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w:t>
      </w:r>
    </w:p>
    <w:p w14:paraId="14D62EC6" w14:textId="77777777" w:rsidR="009E0694" w:rsidRPr="006E0B26" w:rsidRDefault="009E0694" w:rsidP="009E0694">
      <w:pPr>
        <w:pStyle w:val="aff9"/>
        <w:ind w:left="0" w:firstLine="709"/>
        <w:jc w:val="both"/>
        <w:rPr>
          <w:rFonts w:ascii="Times New Roman" w:hAnsi="Times New Roman"/>
          <w:sz w:val="26"/>
          <w:szCs w:val="26"/>
        </w:rPr>
      </w:pPr>
      <w:r w:rsidRPr="006E0B26">
        <w:rPr>
          <w:rFonts w:ascii="Times New Roman" w:hAnsi="Times New Roman"/>
          <w:sz w:val="26"/>
          <w:szCs w:val="26"/>
        </w:rPr>
        <w:t>Курс литературы в школе основан на принципах связи искусства с жизнью, единства формы и содержания, историзма, традиций классической литературы, а также формирования умений оценивать и анализировать художественные произведения, овладения богатейшими выразительными средствами русского литературного языка. Изучение классической литературы имеет огромное значение в воспитании нравственной гуманной личности.</w:t>
      </w:r>
    </w:p>
    <w:p w14:paraId="77CD1E3E" w14:textId="77777777" w:rsidR="009E0694" w:rsidRPr="006E0B26" w:rsidRDefault="009E0694" w:rsidP="009E0694">
      <w:pPr>
        <w:spacing w:after="0" w:line="240" w:lineRule="auto"/>
        <w:ind w:firstLine="709"/>
        <w:contextualSpacing/>
        <w:jc w:val="both"/>
        <w:rPr>
          <w:rFonts w:ascii="Times New Roman" w:hAnsi="Times New Roman"/>
          <w:bCs/>
          <w:sz w:val="26"/>
          <w:szCs w:val="26"/>
        </w:rPr>
      </w:pPr>
      <w:r w:rsidRPr="006E0B26">
        <w:rPr>
          <w:rFonts w:ascii="Times New Roman" w:hAnsi="Times New Roman"/>
          <w:bCs/>
          <w:sz w:val="26"/>
          <w:szCs w:val="26"/>
        </w:rPr>
        <w:t xml:space="preserve">Постижение литературного произведения в его жанрово-родовой и историко-культурной специфике произведения происходит в процессе системной деятельности обучающихся, как организуемой педагогом, так и самостоятельной, направленной на освоение навыков культуры чтения (вслух, про себя, по ролям; </w:t>
      </w:r>
      <w:r w:rsidRPr="006E0B26">
        <w:rPr>
          <w:rFonts w:ascii="Times New Roman" w:hAnsi="Times New Roman"/>
          <w:bCs/>
          <w:sz w:val="26"/>
          <w:szCs w:val="26"/>
        </w:rPr>
        <w:lastRenderedPageBreak/>
        <w:t>чтения аналитического, выборочного, комментированного, сопоставительного и др.) и базовых навыков творческого и академического письма, последовательно формирующихся на уроках литературы.</w:t>
      </w:r>
    </w:p>
    <w:p w14:paraId="130E3932" w14:textId="77777777" w:rsidR="009E0694" w:rsidRPr="006E0B26" w:rsidRDefault="009E0694" w:rsidP="009E0694">
      <w:pPr>
        <w:spacing w:after="0" w:line="240" w:lineRule="auto"/>
        <w:ind w:firstLine="709"/>
        <w:contextualSpacing/>
        <w:jc w:val="both"/>
        <w:rPr>
          <w:rFonts w:ascii="Times New Roman" w:hAnsi="Times New Roman"/>
          <w:bCs/>
          <w:sz w:val="26"/>
          <w:szCs w:val="26"/>
        </w:rPr>
      </w:pPr>
      <w:r w:rsidRPr="006E0B26">
        <w:rPr>
          <w:rFonts w:ascii="Times New Roman" w:hAnsi="Times New Roman"/>
          <w:bCs/>
          <w:sz w:val="26"/>
          <w:szCs w:val="26"/>
        </w:rPr>
        <w:t xml:space="preserve">Обращением к </w:t>
      </w:r>
      <w:proofErr w:type="spellStart"/>
      <w:r w:rsidRPr="006E0B26">
        <w:rPr>
          <w:rFonts w:ascii="Times New Roman" w:hAnsi="Times New Roman"/>
          <w:bCs/>
          <w:sz w:val="26"/>
          <w:szCs w:val="26"/>
        </w:rPr>
        <w:t>вербализованным</w:t>
      </w:r>
      <w:proofErr w:type="spellEnd"/>
      <w:r w:rsidRPr="006E0B26">
        <w:rPr>
          <w:rFonts w:ascii="Times New Roman" w:hAnsi="Times New Roman"/>
          <w:bCs/>
          <w:sz w:val="26"/>
          <w:szCs w:val="26"/>
        </w:rPr>
        <w:t xml:space="preserve"> материалам различной степени сложности, работа с текстом определяет необходимость особой организации обучения для детей с тяжелыми нарушениями речи.</w:t>
      </w:r>
    </w:p>
    <w:p w14:paraId="6FCCDE8E" w14:textId="7268DF2B" w:rsidR="009E0694" w:rsidRPr="00A96BDB" w:rsidRDefault="009E0694" w:rsidP="00A96BDB">
      <w:pPr>
        <w:spacing w:after="0" w:line="240" w:lineRule="auto"/>
        <w:ind w:firstLine="709"/>
        <w:contextualSpacing/>
        <w:jc w:val="both"/>
        <w:rPr>
          <w:rFonts w:ascii="Times New Roman" w:hAnsi="Times New Roman"/>
          <w:color w:val="000000"/>
          <w:sz w:val="26"/>
          <w:szCs w:val="26"/>
          <w:shd w:val="clear" w:color="auto" w:fill="FFFFFF"/>
        </w:rPr>
      </w:pPr>
      <w:r w:rsidRPr="006E0B26">
        <w:rPr>
          <w:rStyle w:val="normaltextrun"/>
          <w:rFonts w:ascii="Times New Roman" w:hAnsi="Times New Roman"/>
          <w:color w:val="000000"/>
          <w:sz w:val="26"/>
          <w:szCs w:val="26"/>
          <w:shd w:val="clear" w:color="auto" w:fill="FFFFFF"/>
        </w:rPr>
        <w:t xml:space="preserve">Эффективность освоения образовательной программы обучающимся с нарушениями речи повышается при условии </w:t>
      </w:r>
      <w:r w:rsidRPr="006E0B26">
        <w:rPr>
          <w:rStyle w:val="normaltextrun"/>
          <w:rFonts w:ascii="Times New Roman" w:hAnsi="Times New Roman"/>
          <w:i/>
          <w:color w:val="000000"/>
          <w:sz w:val="26"/>
          <w:szCs w:val="26"/>
          <w:shd w:val="clear" w:color="auto" w:fill="FFFFFF"/>
        </w:rPr>
        <w:t xml:space="preserve">индивидуализация обучения, </w:t>
      </w:r>
      <w:r w:rsidRPr="006E0B26">
        <w:rPr>
          <w:rStyle w:val="normaltextrun"/>
          <w:rFonts w:ascii="Times New Roman" w:hAnsi="Times New Roman"/>
          <w:color w:val="000000"/>
          <w:sz w:val="26"/>
          <w:szCs w:val="26"/>
          <w:shd w:val="clear" w:color="auto" w:fill="FFFFFF"/>
        </w:rPr>
        <w:t>которая реализуется через создание среды, позволяющей максимально использовать индивидуальные возможности обучающихся и подтягивать слабые звенья их развития.</w:t>
      </w:r>
      <w:r w:rsidRPr="006E0B26">
        <w:rPr>
          <w:rStyle w:val="eop"/>
          <w:rFonts w:ascii="Times New Roman" w:hAnsi="Times New Roman"/>
          <w:color w:val="000000"/>
          <w:sz w:val="26"/>
          <w:szCs w:val="26"/>
          <w:shd w:val="clear" w:color="auto" w:fill="FFFFFF"/>
        </w:rPr>
        <w:t> И</w:t>
      </w:r>
      <w:r w:rsidRPr="006E0B26">
        <w:rPr>
          <w:rStyle w:val="normaltextrun"/>
          <w:rFonts w:ascii="Times New Roman" w:hAnsi="Times New Roman"/>
          <w:sz w:val="26"/>
          <w:szCs w:val="26"/>
        </w:rPr>
        <w:t xml:space="preserve">ндивидуализация обучения может осуществляться в классе через систему специальных заданий (карточки, дополнительный раздаточный материал и т.п.). </w:t>
      </w:r>
    </w:p>
    <w:p w14:paraId="2182E626"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 xml:space="preserve">ЦЕЛИ ИЗУЧЕНИЯ УЧЕБНОГО ПРЕДМЕТА «ЛИТЕРАТУРА» </w:t>
      </w:r>
    </w:p>
    <w:p w14:paraId="35C3FD52"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Наряду с целями, представленными в ПООП ООО</w:t>
      </w:r>
      <w:r w:rsidRPr="006E0B26">
        <w:rPr>
          <w:rFonts w:ascii="Times New Roman" w:eastAsia="Times New Roman" w:hAnsi="Times New Roman"/>
          <w:b/>
          <w:bCs/>
          <w:sz w:val="26"/>
          <w:szCs w:val="26"/>
        </w:rPr>
        <w:t xml:space="preserve"> </w:t>
      </w:r>
      <w:r w:rsidRPr="006E0B26">
        <w:rPr>
          <w:rFonts w:ascii="Times New Roman" w:eastAsia="Times New Roman" w:hAnsi="Times New Roman"/>
          <w:sz w:val="26"/>
          <w:szCs w:val="26"/>
        </w:rPr>
        <w:t>с учетом специфики проявления дефекта при ТНР</w:t>
      </w:r>
      <w:r w:rsidRPr="006E0B26">
        <w:rPr>
          <w:rFonts w:ascii="Times New Roman" w:eastAsia="Times New Roman" w:hAnsi="Times New Roman"/>
          <w:b/>
          <w:bCs/>
          <w:sz w:val="26"/>
          <w:szCs w:val="26"/>
        </w:rPr>
        <w:t xml:space="preserve"> </w:t>
      </w:r>
      <w:r w:rsidRPr="006E0B26">
        <w:rPr>
          <w:rFonts w:ascii="Times New Roman" w:eastAsia="Times New Roman" w:hAnsi="Times New Roman"/>
          <w:sz w:val="26"/>
          <w:szCs w:val="26"/>
        </w:rPr>
        <w:t>целью</w:t>
      </w:r>
      <w:r w:rsidRPr="006E0B26">
        <w:rPr>
          <w:rFonts w:ascii="Times New Roman" w:eastAsia="Times New Roman" w:hAnsi="Times New Roman"/>
          <w:b/>
          <w:bCs/>
          <w:sz w:val="26"/>
          <w:szCs w:val="26"/>
        </w:rPr>
        <w:t xml:space="preserve"> </w:t>
      </w:r>
      <w:r w:rsidRPr="006E0B26">
        <w:rPr>
          <w:rFonts w:ascii="Times New Roman" w:eastAsia="Times New Roman" w:hAnsi="Times New Roman"/>
          <w:sz w:val="26"/>
          <w:szCs w:val="26"/>
        </w:rPr>
        <w:t>изучения курса литературы, также является развитие навыков коммуникации, соблюдения норм речевого общения и социализация, формирование читательских компетенций - поиск, интерпретация, систематизация информации, формирование и развитие умения осознанно воспринимать текст, выделять нравственную проблематику, формировать представление о жанрах и художественно изобразительных средствах литературы.</w:t>
      </w:r>
    </w:p>
    <w:p w14:paraId="3ADA1180"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В рамках реализации поставленных целей решаются следующие задачи:</w:t>
      </w:r>
    </w:p>
    <w:p w14:paraId="5ADE25C1" w14:textId="77777777" w:rsidR="009E0694" w:rsidRPr="006E0B26" w:rsidRDefault="009E0694" w:rsidP="009E0694">
      <w:pPr>
        <w:pStyle w:val="Default"/>
        <w:numPr>
          <w:ilvl w:val="0"/>
          <w:numId w:val="5"/>
        </w:numPr>
        <w:tabs>
          <w:tab w:val="left" w:pos="993"/>
        </w:tabs>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осознанно воспринимать художественное произведение в единстве формы и содержания;</w:t>
      </w:r>
    </w:p>
    <w:p w14:paraId="175B372E" w14:textId="77777777" w:rsidR="009E0694" w:rsidRPr="006E0B26" w:rsidRDefault="009E0694" w:rsidP="009E0694">
      <w:pPr>
        <w:pStyle w:val="Default"/>
        <w:numPr>
          <w:ilvl w:val="0"/>
          <w:numId w:val="5"/>
        </w:numPr>
        <w:tabs>
          <w:tab w:val="left" w:pos="993"/>
        </w:tabs>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адекватно понимать художественный текст и давать его смысловой анализ; интерпретировать прочитанное, устанавливать поле читательских ассоциаций, </w:t>
      </w:r>
    </w:p>
    <w:p w14:paraId="21609FED" w14:textId="77777777" w:rsidR="009E0694" w:rsidRPr="006E0B26" w:rsidRDefault="009E0694" w:rsidP="009E0694">
      <w:pPr>
        <w:pStyle w:val="Default"/>
        <w:numPr>
          <w:ilvl w:val="0"/>
          <w:numId w:val="5"/>
        </w:numPr>
        <w:tabs>
          <w:tab w:val="left" w:pos="993"/>
        </w:tabs>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выявлять и интерпретировать авторскую позицию, определяя своё к ней отношение, и на этой основе формировать собственные ценностные ориентации; </w:t>
      </w:r>
    </w:p>
    <w:p w14:paraId="12E41421" w14:textId="77777777" w:rsidR="009E0694" w:rsidRPr="006E0B26" w:rsidRDefault="009E0694" w:rsidP="009E0694">
      <w:pPr>
        <w:pStyle w:val="Default"/>
        <w:numPr>
          <w:ilvl w:val="0"/>
          <w:numId w:val="5"/>
        </w:numPr>
        <w:tabs>
          <w:tab w:val="left" w:pos="993"/>
        </w:tabs>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анализировать и истолковывать произведения разной жанровой природы, аргументированно формулируя своё отношение к прочитанному; </w:t>
      </w:r>
    </w:p>
    <w:p w14:paraId="52E4DEF9" w14:textId="77777777" w:rsidR="009E0694" w:rsidRPr="006E0B26" w:rsidRDefault="009E0694" w:rsidP="009E0694">
      <w:pPr>
        <w:pStyle w:val="Default"/>
        <w:numPr>
          <w:ilvl w:val="0"/>
          <w:numId w:val="5"/>
        </w:numPr>
        <w:tabs>
          <w:tab w:val="left" w:pos="993"/>
        </w:tabs>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создавать собственный текст аналитического и интерпретирующего характера в различных форматах;</w:t>
      </w:r>
    </w:p>
    <w:p w14:paraId="314ADE02" w14:textId="77777777" w:rsidR="009E0694" w:rsidRPr="006E0B26" w:rsidRDefault="009E0694" w:rsidP="009E0694">
      <w:pPr>
        <w:pStyle w:val="Default"/>
        <w:numPr>
          <w:ilvl w:val="0"/>
          <w:numId w:val="5"/>
        </w:numPr>
        <w:tabs>
          <w:tab w:val="left" w:pos="993"/>
        </w:tabs>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сопоставлять произведение словесного искусства и его воплощение в других искусствах</w:t>
      </w:r>
    </w:p>
    <w:p w14:paraId="2033CD9E" w14:textId="77777777" w:rsidR="009E0694" w:rsidRPr="006E0B26" w:rsidRDefault="009E0694" w:rsidP="009E0694">
      <w:pPr>
        <w:pStyle w:val="Default"/>
        <w:numPr>
          <w:ilvl w:val="0"/>
          <w:numId w:val="5"/>
        </w:numPr>
        <w:tabs>
          <w:tab w:val="left" w:pos="993"/>
        </w:tabs>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расширение номенклатуры языковых средств и формирование умения их активного использования в процессе учебной деятельности и социальной коммуникации;</w:t>
      </w:r>
    </w:p>
    <w:p w14:paraId="7E63E689" w14:textId="77777777" w:rsidR="009E0694" w:rsidRPr="006E0B26" w:rsidRDefault="009E0694" w:rsidP="009E0694">
      <w:pPr>
        <w:pStyle w:val="Default"/>
        <w:numPr>
          <w:ilvl w:val="0"/>
          <w:numId w:val="5"/>
        </w:numPr>
        <w:tabs>
          <w:tab w:val="left" w:pos="993"/>
        </w:tabs>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развитие всех видов речевой деятельности и их компонентов;</w:t>
      </w:r>
    </w:p>
    <w:p w14:paraId="59900231" w14:textId="77777777" w:rsidR="009E0694" w:rsidRPr="006E0B26" w:rsidRDefault="009E0694" w:rsidP="009E0694">
      <w:pPr>
        <w:pStyle w:val="Default"/>
        <w:numPr>
          <w:ilvl w:val="0"/>
          <w:numId w:val="5"/>
        </w:numPr>
        <w:tabs>
          <w:tab w:val="left" w:pos="993"/>
        </w:tabs>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на основе осознания художественной образности литературного текста; развитие готовности и способности к речевому взаимодействию и взаимопониманию, потребности к речевому самосовершенствованию;</w:t>
      </w:r>
    </w:p>
    <w:p w14:paraId="04B0E55A" w14:textId="77777777" w:rsidR="009E0694" w:rsidRPr="006E0B26" w:rsidRDefault="009E0694" w:rsidP="009E0694">
      <w:pPr>
        <w:pStyle w:val="Default"/>
        <w:numPr>
          <w:ilvl w:val="0"/>
          <w:numId w:val="5"/>
        </w:numPr>
        <w:tabs>
          <w:tab w:val="left" w:pos="993"/>
        </w:tabs>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lastRenderedPageBreak/>
        <w:t xml:space="preserve">развитие эмоциональной сферы личности на основе восприятия и осмысления художественного текста, понимания позиции автора, а также мотивов и поступков героев произведений; развитие образного и аналитического мышления, творческого воображения, читательской культуры; </w:t>
      </w:r>
    </w:p>
    <w:p w14:paraId="76F6E5D2" w14:textId="5324EDFC" w:rsidR="009E0694" w:rsidRPr="00A96BDB" w:rsidRDefault="009E0694" w:rsidP="009E0694">
      <w:pPr>
        <w:pStyle w:val="Default"/>
        <w:numPr>
          <w:ilvl w:val="0"/>
          <w:numId w:val="5"/>
        </w:numPr>
        <w:tabs>
          <w:tab w:val="left" w:pos="993"/>
        </w:tabs>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формирование и развитие текстовой компетенции: умений работать с текстом в ходе его восприятия, а также его продуцирования, осуществлять информационный поиск, извлекать и преобразовывать необходимую информацию</w:t>
      </w:r>
    </w:p>
    <w:p w14:paraId="78DBA4C5"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МЕСТО УЧЕБНОГО ПРЕДМЕТА «ЛИТЕРАТУРА» В УЧЕБНОМ ПЛАНЕ</w:t>
      </w:r>
    </w:p>
    <w:p w14:paraId="1D4D0098" w14:textId="77777777" w:rsidR="009E0694" w:rsidRPr="006E0B26" w:rsidRDefault="009E0694" w:rsidP="009E0694">
      <w:pPr>
        <w:pStyle w:val="af6"/>
        <w:spacing w:after="0" w:line="240" w:lineRule="auto"/>
        <w:ind w:firstLine="709"/>
        <w:contextualSpacing/>
        <w:jc w:val="both"/>
        <w:rPr>
          <w:sz w:val="26"/>
          <w:szCs w:val="26"/>
        </w:rPr>
      </w:pPr>
      <w:r w:rsidRPr="006E0B26">
        <w:rPr>
          <w:color w:val="231F20"/>
          <w:sz w:val="26"/>
          <w:szCs w:val="26"/>
        </w:rPr>
        <w:t>Предмет «Литература»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 «Литературное чтение».</w:t>
      </w:r>
    </w:p>
    <w:p w14:paraId="19F71E29" w14:textId="4ACAC7B2" w:rsidR="009E0694" w:rsidRPr="006E0B26" w:rsidRDefault="009E0694" w:rsidP="00A96BDB">
      <w:pPr>
        <w:pStyle w:val="af6"/>
        <w:spacing w:after="0" w:line="240" w:lineRule="auto"/>
        <w:ind w:firstLine="709"/>
        <w:contextualSpacing/>
        <w:jc w:val="both"/>
        <w:rPr>
          <w:sz w:val="26"/>
          <w:szCs w:val="26"/>
        </w:rPr>
      </w:pPr>
      <w:r w:rsidRPr="006E0B26">
        <w:rPr>
          <w:color w:val="231F20"/>
          <w:w w:val="95"/>
          <w:sz w:val="26"/>
          <w:szCs w:val="26"/>
        </w:rPr>
        <w:t>В 5, 6, 9, 10 классах на изучение предмета отводится 3 часа в неделю, в 7 и 8 классах — 2 часа в неделю. Суммарно изучение ли</w:t>
      </w:r>
      <w:r w:rsidRPr="006E0B26">
        <w:rPr>
          <w:color w:val="231F20"/>
          <w:sz w:val="26"/>
          <w:szCs w:val="26"/>
        </w:rPr>
        <w:t>тературы</w:t>
      </w:r>
      <w:r w:rsidRPr="006E0B26">
        <w:rPr>
          <w:color w:val="231F20"/>
          <w:spacing w:val="-4"/>
          <w:sz w:val="26"/>
          <w:szCs w:val="26"/>
        </w:rPr>
        <w:t xml:space="preserve"> </w:t>
      </w:r>
      <w:r w:rsidRPr="006E0B26">
        <w:rPr>
          <w:color w:val="231F20"/>
          <w:sz w:val="26"/>
          <w:szCs w:val="26"/>
        </w:rPr>
        <w:t>в</w:t>
      </w:r>
      <w:r w:rsidRPr="006E0B26">
        <w:rPr>
          <w:color w:val="231F20"/>
          <w:spacing w:val="-4"/>
          <w:sz w:val="26"/>
          <w:szCs w:val="26"/>
        </w:rPr>
        <w:t xml:space="preserve"> </w:t>
      </w:r>
      <w:r w:rsidRPr="006E0B26">
        <w:rPr>
          <w:color w:val="231F20"/>
          <w:sz w:val="26"/>
          <w:szCs w:val="26"/>
        </w:rPr>
        <w:t>основной</w:t>
      </w:r>
      <w:r w:rsidRPr="006E0B26">
        <w:rPr>
          <w:color w:val="231F20"/>
          <w:spacing w:val="-4"/>
          <w:sz w:val="26"/>
          <w:szCs w:val="26"/>
        </w:rPr>
        <w:t xml:space="preserve"> </w:t>
      </w:r>
      <w:r w:rsidRPr="006E0B26">
        <w:rPr>
          <w:color w:val="231F20"/>
          <w:sz w:val="26"/>
          <w:szCs w:val="26"/>
        </w:rPr>
        <w:t>школе</w:t>
      </w:r>
      <w:r w:rsidRPr="006E0B26">
        <w:rPr>
          <w:color w:val="231F20"/>
          <w:spacing w:val="-4"/>
          <w:sz w:val="26"/>
          <w:szCs w:val="26"/>
        </w:rPr>
        <w:t xml:space="preserve"> </w:t>
      </w:r>
      <w:r w:rsidRPr="006E0B26">
        <w:rPr>
          <w:color w:val="231F20"/>
          <w:sz w:val="26"/>
          <w:szCs w:val="26"/>
        </w:rPr>
        <w:t>по</w:t>
      </w:r>
      <w:r w:rsidRPr="006E0B26">
        <w:rPr>
          <w:color w:val="231F20"/>
          <w:spacing w:val="-4"/>
          <w:sz w:val="26"/>
          <w:szCs w:val="26"/>
        </w:rPr>
        <w:t xml:space="preserve"> </w:t>
      </w:r>
      <w:r w:rsidRPr="006E0B26">
        <w:rPr>
          <w:color w:val="231F20"/>
          <w:sz w:val="26"/>
          <w:szCs w:val="26"/>
        </w:rPr>
        <w:t>программам</w:t>
      </w:r>
      <w:r w:rsidRPr="006E0B26">
        <w:rPr>
          <w:color w:val="231F20"/>
          <w:spacing w:val="-4"/>
          <w:sz w:val="26"/>
          <w:szCs w:val="26"/>
        </w:rPr>
        <w:t xml:space="preserve"> </w:t>
      </w:r>
      <w:r w:rsidRPr="006E0B26">
        <w:rPr>
          <w:color w:val="231F20"/>
          <w:sz w:val="26"/>
          <w:szCs w:val="26"/>
        </w:rPr>
        <w:t>основного</w:t>
      </w:r>
      <w:r w:rsidRPr="006E0B26">
        <w:rPr>
          <w:color w:val="231F20"/>
          <w:spacing w:val="-4"/>
          <w:sz w:val="26"/>
          <w:szCs w:val="26"/>
        </w:rPr>
        <w:t xml:space="preserve"> </w:t>
      </w:r>
      <w:r w:rsidRPr="006E0B26">
        <w:rPr>
          <w:color w:val="231F20"/>
          <w:sz w:val="26"/>
          <w:szCs w:val="26"/>
        </w:rPr>
        <w:t xml:space="preserve">общего </w:t>
      </w:r>
      <w:r w:rsidRPr="006E0B26">
        <w:rPr>
          <w:color w:val="231F20"/>
          <w:w w:val="95"/>
          <w:sz w:val="26"/>
          <w:szCs w:val="26"/>
        </w:rPr>
        <w:t>образования</w:t>
      </w:r>
      <w:r w:rsidRPr="006E0B26">
        <w:rPr>
          <w:color w:val="231F20"/>
          <w:spacing w:val="-7"/>
          <w:w w:val="95"/>
          <w:sz w:val="26"/>
          <w:szCs w:val="26"/>
        </w:rPr>
        <w:t xml:space="preserve"> </w:t>
      </w:r>
      <w:r w:rsidRPr="006E0B26">
        <w:rPr>
          <w:color w:val="231F20"/>
          <w:w w:val="95"/>
          <w:sz w:val="26"/>
          <w:szCs w:val="26"/>
        </w:rPr>
        <w:t>рассчитано</w:t>
      </w:r>
      <w:r w:rsidRPr="006E0B26">
        <w:rPr>
          <w:color w:val="231F20"/>
          <w:spacing w:val="-7"/>
          <w:w w:val="95"/>
          <w:sz w:val="26"/>
          <w:szCs w:val="26"/>
        </w:rPr>
        <w:t xml:space="preserve"> </w:t>
      </w:r>
      <w:r w:rsidRPr="006E0B26">
        <w:rPr>
          <w:color w:val="231F20"/>
          <w:w w:val="95"/>
          <w:sz w:val="26"/>
          <w:szCs w:val="26"/>
        </w:rPr>
        <w:t>на</w:t>
      </w:r>
      <w:r w:rsidRPr="006E0B26">
        <w:rPr>
          <w:color w:val="231F20"/>
          <w:spacing w:val="-7"/>
          <w:w w:val="95"/>
          <w:sz w:val="26"/>
          <w:szCs w:val="26"/>
        </w:rPr>
        <w:t xml:space="preserve"> </w:t>
      </w:r>
      <w:r w:rsidRPr="006E0B26">
        <w:rPr>
          <w:color w:val="231F20"/>
          <w:w w:val="95"/>
          <w:sz w:val="26"/>
          <w:szCs w:val="26"/>
        </w:rPr>
        <w:t>442</w:t>
      </w:r>
      <w:r w:rsidRPr="006E0B26">
        <w:rPr>
          <w:color w:val="231F20"/>
          <w:spacing w:val="-7"/>
          <w:w w:val="95"/>
          <w:sz w:val="26"/>
          <w:szCs w:val="26"/>
        </w:rPr>
        <w:t xml:space="preserve"> </w:t>
      </w:r>
      <w:r w:rsidRPr="006E0B26">
        <w:rPr>
          <w:color w:val="231F20"/>
          <w:w w:val="95"/>
          <w:sz w:val="26"/>
          <w:szCs w:val="26"/>
        </w:rPr>
        <w:t>часа при 5 летнем сроке обучения и 544 часа при 6 летнем сроке обучения</w:t>
      </w:r>
      <w:r w:rsidRPr="006E0B26">
        <w:rPr>
          <w:color w:val="231F20"/>
          <w:sz w:val="26"/>
          <w:szCs w:val="26"/>
        </w:rPr>
        <w:t>.</w:t>
      </w:r>
    </w:p>
    <w:p w14:paraId="384CCA36" w14:textId="77777777" w:rsidR="009E0694" w:rsidRPr="006E0B26" w:rsidRDefault="009E0694" w:rsidP="009E0694">
      <w:pPr>
        <w:spacing w:after="0" w:line="240" w:lineRule="auto"/>
        <w:ind w:firstLine="709"/>
        <w:contextualSpacing/>
        <w:jc w:val="both"/>
        <w:rPr>
          <w:rFonts w:ascii="Times New Roman" w:hAnsi="Times New Roman"/>
          <w:b/>
          <w:bCs/>
          <w:sz w:val="26"/>
          <w:szCs w:val="26"/>
        </w:rPr>
      </w:pPr>
      <w:r w:rsidRPr="006E0B26">
        <w:rPr>
          <w:rFonts w:ascii="Times New Roman" w:hAnsi="Times New Roman"/>
          <w:b/>
          <w:bCs/>
          <w:sz w:val="26"/>
          <w:szCs w:val="26"/>
        </w:rPr>
        <w:t>СОДЕРЖАНИЕ УЧЕБНОГО ПРЕДМЕТА «ЛИТЕРАТУРА»</w:t>
      </w:r>
    </w:p>
    <w:p w14:paraId="74F63FBF" w14:textId="77777777" w:rsidR="009E0694" w:rsidRPr="006E0B26" w:rsidRDefault="009E0694" w:rsidP="009E0694">
      <w:pPr>
        <w:pStyle w:val="western"/>
        <w:shd w:val="clear" w:color="auto" w:fill="FFFFFF"/>
        <w:spacing w:before="0" w:beforeAutospacing="0" w:after="0"/>
        <w:ind w:firstLine="709"/>
        <w:contextualSpacing/>
        <w:rPr>
          <w:sz w:val="26"/>
          <w:szCs w:val="26"/>
        </w:rPr>
      </w:pPr>
      <w:r w:rsidRPr="006E0B26">
        <w:rPr>
          <w:sz w:val="26"/>
          <w:szCs w:val="26"/>
        </w:rPr>
        <w:t>Изучаемая тематика совпадает с ПООП ООО.</w:t>
      </w:r>
    </w:p>
    <w:p w14:paraId="25F88331"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 xml:space="preserve">Преобразуется перечень произведений для литературного чтения и заучивания наизусть. </w:t>
      </w:r>
    </w:p>
    <w:p w14:paraId="49CDAB91"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 xml:space="preserve">Отбор материала для изучения (литературных произведений) осуществляется с учётом его соответствия </w:t>
      </w:r>
      <w:proofErr w:type="spellStart"/>
      <w:r w:rsidRPr="006E0B26">
        <w:rPr>
          <w:rFonts w:ascii="Times New Roman" w:hAnsi="Times New Roman"/>
          <w:sz w:val="26"/>
          <w:szCs w:val="26"/>
        </w:rPr>
        <w:t>речеязыковым</w:t>
      </w:r>
      <w:proofErr w:type="spellEnd"/>
      <w:r w:rsidRPr="006E0B26">
        <w:rPr>
          <w:rFonts w:ascii="Times New Roman" w:hAnsi="Times New Roman"/>
          <w:sz w:val="26"/>
          <w:szCs w:val="26"/>
        </w:rPr>
        <w:t xml:space="preserve"> и связанным с ними речемыслительным возможностям обучающихся с ТНР данного возраста, а также потенциала коррекционного воздействия, влияния на личность обучающегося в целом и на формирование языковой личности обучающегося, в частности.</w:t>
      </w:r>
    </w:p>
    <w:p w14:paraId="723BBF6D"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Это предполагает изучение литературных произведений, характеризующихся объемом, сюжетно-композиционными особенностями, языковым (фонетическим, лексическим, грамматическим) наполнением, адекватными восприятию обучающихся с ТНР на данном возрастном этапе.</w:t>
      </w:r>
    </w:p>
    <w:p w14:paraId="792BAC0F"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 xml:space="preserve">В зависимости от указанных факторов произведения по выбору учителя могут изучаться на доступном обучающимся уровне обзорно (например, обзор мифологических текстов, произведений древнерусской литературы и устного народного творчества; обзор стихотворений на тему романтической мечты и др.) или фрагментарно. </w:t>
      </w:r>
    </w:p>
    <w:p w14:paraId="1B74B835" w14:textId="605BC7C3"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В целях достижения коррекционно-образовательных целей литературные произведения для изучения (стихотворения, рассказы, повести, фрагменты произведений и др.) могут выбираться учителем самостоятельно с учетом рекомендуемого ООП списка авторов и тематической направленности. Также учителем определяется количество изучаемых произведений (например, количество рассказов А.П. Чехова, А.П. Платонова, зарубежных писателей, сказок М.Е. Салтыкова-Щедрина, рассказов и стихотворений в прозе И.С. Тургенева и др.; стихотворений А.С. Пушкина, М.Ю. Лермонтова, Н.А. Некрасова и др.) и количество стихотворений для обязательного заучивания наизусть.</w:t>
      </w:r>
    </w:p>
    <w:p w14:paraId="06FB06E6" w14:textId="3C0B6459" w:rsidR="009E0694" w:rsidRPr="006E0B26" w:rsidRDefault="009E0694" w:rsidP="00A96BDB">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При выборе образовательной организацией модели обучения, включающую 10 класс, время отводится на пролонгированное изучение произведений программы 9 класса по выбору учителя, а также на уроки внеклассного чтения.</w:t>
      </w:r>
    </w:p>
    <w:p w14:paraId="67445E6C"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КОРРЕКЦИОННО-РАЗВИВАЮЩАЯ НАПРАВЛЕННОСТЬ КУРСА</w:t>
      </w:r>
    </w:p>
    <w:p w14:paraId="44E75044"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lastRenderedPageBreak/>
        <w:t xml:space="preserve">В зависимости от доступных обучающимся видов речевой деятельности работа с вербальным материалом в процессе обучения варьирует. Выбор конкретного варианта осуществляется в соответствии с рекомендациями психолого-педагогического консилиума и в соответствии с тяжестью проявления и структурой речевого нарушения. </w:t>
      </w:r>
    </w:p>
    <w:p w14:paraId="78FF2448"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Теоретический материал дисциплин филологической направленности (определения понятий, историко-литературные справки и др.) адаптируется в плане его языкового оформления и объема предъявляемой информации.</w:t>
      </w:r>
    </w:p>
    <w:p w14:paraId="6F1FC75A"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Установление взаимосвязи с материалом уроков истории, сведений о тексте из курса русского языка позволяет преодолевать присущую детям с ТНР ситуативность мышления.</w:t>
      </w:r>
    </w:p>
    <w:p w14:paraId="312FC8CC"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Предъявление вербального материала (в том числе, художественных текстов) и ознакомление с ним обучающихся осуществляется в зависимости от индивидуальных особенностей восприятия обучающегося и может быть только устным (аудирование), только письменным (чтение) или устным и письменным в сочетании (аудирование и чтение). При необходимости вербальный материал (например, грамматические конструкции, тексты и т.п.) обеспечивается графическим или предметным сопровождением (схемы, модели и др.).</w:t>
      </w:r>
    </w:p>
    <w:p w14:paraId="113712C1"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Изложение обучающимся текстового материала в устной и или письменной форме иные виды работы с текстом (редактирование, трансформация, восстановление, сочинение, рассуждение на тему или по заданию и др.) осуществляется после предварительного анализа с возможной опорой на алгоритм, схему и / или конкретные образцы.</w:t>
      </w:r>
    </w:p>
    <w:p w14:paraId="08D72506"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 xml:space="preserve">Значительная часть времени на уроках литературы должна быть уделена </w:t>
      </w:r>
      <w:proofErr w:type="spellStart"/>
      <w:r w:rsidRPr="006E0B26">
        <w:rPr>
          <w:rFonts w:ascii="Times New Roman" w:hAnsi="Times New Roman"/>
          <w:sz w:val="26"/>
          <w:szCs w:val="26"/>
        </w:rPr>
        <w:t>предтекстовой</w:t>
      </w:r>
      <w:proofErr w:type="spellEnd"/>
      <w:r w:rsidRPr="006E0B26">
        <w:rPr>
          <w:rFonts w:ascii="Times New Roman" w:hAnsi="Times New Roman"/>
          <w:sz w:val="26"/>
          <w:szCs w:val="26"/>
        </w:rPr>
        <w:t xml:space="preserve"> работе и комментированному чтению, что поможет избежать искаженного понимания текста (например, смешения значений близких по звучанию слов и др.). </w:t>
      </w:r>
    </w:p>
    <w:p w14:paraId="40B3FF6B" w14:textId="77777777" w:rsidR="009E0694" w:rsidRPr="006E0B26" w:rsidRDefault="009E0694" w:rsidP="009E0694">
      <w:pPr>
        <w:spacing w:after="0" w:line="240" w:lineRule="auto"/>
        <w:ind w:firstLine="709"/>
        <w:contextualSpacing/>
        <w:jc w:val="both"/>
        <w:rPr>
          <w:rFonts w:ascii="Times New Roman" w:hAnsi="Times New Roman"/>
          <w:sz w:val="26"/>
          <w:szCs w:val="26"/>
        </w:rPr>
      </w:pPr>
    </w:p>
    <w:p w14:paraId="545A741A" w14:textId="77777777" w:rsidR="009E0694" w:rsidRPr="006E0B26" w:rsidRDefault="009E0694" w:rsidP="009E0694">
      <w:pPr>
        <w:spacing w:after="0" w:line="240" w:lineRule="auto"/>
        <w:ind w:firstLine="709"/>
        <w:contextualSpacing/>
        <w:rPr>
          <w:rFonts w:ascii="Times New Roman" w:hAnsi="Times New Roman"/>
          <w:b/>
          <w:bCs/>
          <w:sz w:val="26"/>
          <w:szCs w:val="26"/>
        </w:rPr>
      </w:pPr>
      <w:r w:rsidRPr="006E0B26">
        <w:rPr>
          <w:rFonts w:ascii="Times New Roman" w:hAnsi="Times New Roman"/>
          <w:b/>
          <w:bCs/>
          <w:sz w:val="26"/>
          <w:szCs w:val="26"/>
        </w:rPr>
        <w:t>ПЛАНИРУЕМЫЕ РЕЗУЛЬТАТЫ ОСВОЕНИЯ УЧЕБНОГО ПРЕДМЕТА «ЛИТЕРАТУРА» НА УРОВНЕ ОСНОВНОГО ОБЩЕГО ОБРАЗОВАНИЯ</w:t>
      </w:r>
    </w:p>
    <w:p w14:paraId="2D24E72F" w14:textId="77777777" w:rsidR="009E0694" w:rsidRPr="006E0B26" w:rsidRDefault="009E0694" w:rsidP="009E0694">
      <w:pPr>
        <w:spacing w:after="0" w:line="240" w:lineRule="auto"/>
        <w:ind w:firstLine="709"/>
        <w:contextualSpacing/>
        <w:rPr>
          <w:rFonts w:ascii="Times New Roman" w:hAnsi="Times New Roman"/>
          <w:sz w:val="26"/>
          <w:szCs w:val="26"/>
        </w:rPr>
      </w:pPr>
      <w:r w:rsidRPr="006E0B26">
        <w:rPr>
          <w:rFonts w:ascii="Times New Roman" w:hAnsi="Times New Roman"/>
          <w:sz w:val="26"/>
          <w:szCs w:val="26"/>
        </w:rPr>
        <w:t>ЛИЧНОСТНЫЕ И МЕТАПРЕДМЕТНЫЕ РЕЗУЛЬТАТЫ</w:t>
      </w:r>
    </w:p>
    <w:p w14:paraId="7BC5B277" w14:textId="77777777" w:rsidR="009E0694" w:rsidRPr="006E0B26" w:rsidRDefault="009E0694" w:rsidP="009E0694">
      <w:pPr>
        <w:spacing w:after="0" w:line="240" w:lineRule="auto"/>
        <w:ind w:firstLine="709"/>
        <w:contextualSpacing/>
        <w:rPr>
          <w:rFonts w:ascii="Times New Roman" w:hAnsi="Times New Roman"/>
          <w:sz w:val="26"/>
          <w:szCs w:val="26"/>
        </w:rPr>
      </w:pPr>
      <w:r w:rsidRPr="006E0B26">
        <w:rPr>
          <w:rFonts w:ascii="Times New Roman" w:hAnsi="Times New Roman"/>
          <w:sz w:val="26"/>
          <w:szCs w:val="26"/>
        </w:rPr>
        <w:t>Соответствуют ПООП ООО</w:t>
      </w:r>
    </w:p>
    <w:p w14:paraId="6A5C6881"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 xml:space="preserve">ПРЕДМЕТНЫЕ РЕЗУЛЬТАТЫ </w:t>
      </w:r>
    </w:p>
    <w:p w14:paraId="7621FEA4"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 xml:space="preserve">Предметные результаты демонстрируются на материале конкретного списка литературы, определенного учителем для изучения детьми с ТНР, а также с учетом специальных условий изучения предмета. </w:t>
      </w:r>
    </w:p>
    <w:p w14:paraId="1132DB5B"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Предметные результаты освоения учебного предмета «Литература» ориентированы на формирование культуры чтения и мышления, применение знаний, умений и навыков в учебных ситуациях и реальных жизненных условиях, развитие речи обучающихся. Они должны обеспечивать формирование потребности в систематическом чтении (аудировании художественных произведений) как способе познания мира и себя в этом мире, источнике эмоциональных и эстетических впечатлений, а также средстве гармонизации отношений человека и общества.</w:t>
      </w:r>
    </w:p>
    <w:p w14:paraId="6715FC9C"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lastRenderedPageBreak/>
        <w:t xml:space="preserve">Перечень произведений для чтения или аудирования (в соответствии со структурой нарушения) может быть дополнен произведениями (фрагментами произведений) зарубежной и отечественной литературы разных эпох, в том числе произведениями писателей родного края (с учетом регионального компонента). Основными критериями отбора произведений для изучения на уровне основного обучения являются их высокая художественная ценность, гуманистическая направленность, позитивное влияние на личность обучающегося, соответствие задачам и его развития, возрастным особенностям, </w:t>
      </w:r>
      <w:proofErr w:type="spellStart"/>
      <w:r w:rsidRPr="006E0B26">
        <w:rPr>
          <w:rFonts w:ascii="Times New Roman" w:hAnsi="Times New Roman"/>
          <w:sz w:val="26"/>
          <w:szCs w:val="26"/>
        </w:rPr>
        <w:t>речеязыковым</w:t>
      </w:r>
      <w:proofErr w:type="spellEnd"/>
      <w:r w:rsidRPr="006E0B26">
        <w:rPr>
          <w:rFonts w:ascii="Times New Roman" w:hAnsi="Times New Roman"/>
          <w:sz w:val="26"/>
          <w:szCs w:val="26"/>
        </w:rPr>
        <w:t xml:space="preserve"> возможностям, а также культурно-исторические традиции и богатый опыт отечественного образования. </w:t>
      </w:r>
    </w:p>
    <w:p w14:paraId="5188E29C"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Результаты по годам формулируются по принципу добавления новых результатов от года к году, уже названные в предыдущих годах позиции, как правило, дословно не повторяются, но учитываются (результаты очередного года по умолчанию включают результаты предыдущих лет).</w:t>
      </w:r>
    </w:p>
    <w:p w14:paraId="0B6A50C5"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 xml:space="preserve">В предметные требования вносятся следующие изменения (по сравнению с ПООП): </w:t>
      </w:r>
    </w:p>
    <w:p w14:paraId="08A93DBB"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 xml:space="preserve">ПО ИТОГАМ 5 КЛАССА </w:t>
      </w:r>
    </w:p>
    <w:p w14:paraId="5FB1F032" w14:textId="77777777" w:rsidR="009E0694" w:rsidRPr="006E0B26" w:rsidRDefault="009E0694" w:rsidP="009E0694">
      <w:pPr>
        <w:pStyle w:val="aff9"/>
        <w:numPr>
          <w:ilvl w:val="0"/>
          <w:numId w:val="33"/>
        </w:numPr>
        <w:ind w:left="0" w:firstLine="709"/>
        <w:jc w:val="both"/>
        <w:rPr>
          <w:rFonts w:ascii="Times New Roman" w:hAnsi="Times New Roman"/>
          <w:sz w:val="26"/>
          <w:szCs w:val="26"/>
        </w:rPr>
      </w:pPr>
      <w:r w:rsidRPr="006E0B26">
        <w:rPr>
          <w:rFonts w:ascii="Times New Roman" w:hAnsi="Times New Roman"/>
          <w:sz w:val="26"/>
          <w:szCs w:val="26"/>
        </w:rPr>
        <w:t>на доступном уровне в соответствии со структурой нарушения выразительно читать наизусть не менее 3 поэтических произведений (ранее не изученных), включенных в конкретную рабочую программу (передавать эмоциональное содержание произведения, воспроизводить стихотворный ритм);</w:t>
      </w:r>
    </w:p>
    <w:p w14:paraId="48589005" w14:textId="77777777" w:rsidR="009E0694" w:rsidRPr="006E0B26" w:rsidRDefault="009E0694" w:rsidP="009E0694">
      <w:pPr>
        <w:pStyle w:val="aff9"/>
        <w:numPr>
          <w:ilvl w:val="0"/>
          <w:numId w:val="33"/>
        </w:numPr>
        <w:ind w:left="0" w:firstLine="709"/>
        <w:jc w:val="both"/>
        <w:rPr>
          <w:rFonts w:ascii="Times New Roman" w:hAnsi="Times New Roman"/>
          <w:sz w:val="26"/>
          <w:szCs w:val="26"/>
        </w:rPr>
      </w:pPr>
      <w:r w:rsidRPr="006E0B26">
        <w:rPr>
          <w:rFonts w:ascii="Times New Roman" w:hAnsi="Times New Roman"/>
          <w:sz w:val="26"/>
          <w:szCs w:val="26"/>
        </w:rPr>
        <w:t>по заданному алгоритму на основе предварительного обсуждения создавать собственный письменный текст: давать развернутый ответ на вопрос (объемом не менее 30 слов), связанный со знанием и пониманием литературного произведения; дорабатывать собственный письменный текст по замечаниям учителя;</w:t>
      </w:r>
    </w:p>
    <w:p w14:paraId="0899F233"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 xml:space="preserve">ПО ИТОГАМ 6 КЛАССА </w:t>
      </w:r>
    </w:p>
    <w:p w14:paraId="14ED54F7" w14:textId="77777777" w:rsidR="009E0694" w:rsidRPr="006E0B26" w:rsidRDefault="009E0694" w:rsidP="009E0694">
      <w:pPr>
        <w:pStyle w:val="aff9"/>
        <w:numPr>
          <w:ilvl w:val="0"/>
          <w:numId w:val="33"/>
        </w:numPr>
        <w:ind w:left="0" w:firstLine="709"/>
        <w:jc w:val="both"/>
        <w:rPr>
          <w:rFonts w:ascii="Times New Roman" w:hAnsi="Times New Roman"/>
          <w:sz w:val="26"/>
          <w:szCs w:val="26"/>
        </w:rPr>
      </w:pPr>
      <w:r w:rsidRPr="006E0B26">
        <w:rPr>
          <w:rFonts w:ascii="Times New Roman" w:hAnsi="Times New Roman"/>
          <w:sz w:val="26"/>
          <w:szCs w:val="26"/>
        </w:rPr>
        <w:t>на доступном уровне в соответствии со структурой нарушения выразительно читать наизусть не менее 4 поэтических произведений (ранее не изученных), включенных в конкретную рабочую программу (передавать эмоциональное содержание произведения, воспроизводить стихотворный ритм);</w:t>
      </w:r>
    </w:p>
    <w:p w14:paraId="6FE13150" w14:textId="77777777" w:rsidR="009E0694" w:rsidRPr="006E0B26" w:rsidRDefault="009E0694" w:rsidP="009E0694">
      <w:pPr>
        <w:pStyle w:val="aff9"/>
        <w:numPr>
          <w:ilvl w:val="0"/>
          <w:numId w:val="33"/>
        </w:numPr>
        <w:ind w:left="0" w:firstLine="709"/>
        <w:jc w:val="both"/>
        <w:rPr>
          <w:rFonts w:ascii="Times New Roman" w:hAnsi="Times New Roman"/>
          <w:sz w:val="26"/>
          <w:szCs w:val="26"/>
        </w:rPr>
      </w:pPr>
      <w:r w:rsidRPr="006E0B26">
        <w:rPr>
          <w:rFonts w:ascii="Times New Roman" w:hAnsi="Times New Roman"/>
          <w:sz w:val="26"/>
          <w:szCs w:val="26"/>
        </w:rPr>
        <w:t>по заданному алгоритму на основе предварительного обсуждения писать сочинения на литературную тему (с опорой на одно произведение), сочинение-рассуждение на свободную (морально-этическую, философскую) тему с привлечением литературного материала (объемом сочинений не менее 50 слов);</w:t>
      </w:r>
    </w:p>
    <w:p w14:paraId="2D2DC300"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ПО ИТОГАМ 7 КЛАССА </w:t>
      </w:r>
    </w:p>
    <w:p w14:paraId="4F9E9112" w14:textId="77777777" w:rsidR="009E0694" w:rsidRPr="006E0B26" w:rsidRDefault="009E0694" w:rsidP="009E0694">
      <w:pPr>
        <w:pStyle w:val="aff9"/>
        <w:numPr>
          <w:ilvl w:val="0"/>
          <w:numId w:val="34"/>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на доступном уровне в соответствии со структурой нарушения выразительно читать наизусть не менее 5 поэтических произведений (ранее не изученных), включенных в конкретную рабочую программу;</w:t>
      </w:r>
    </w:p>
    <w:p w14:paraId="1130309D" w14:textId="77777777" w:rsidR="009E0694" w:rsidRPr="006E0B26" w:rsidRDefault="009E0694" w:rsidP="009E0694">
      <w:pPr>
        <w:pStyle w:val="aff9"/>
        <w:numPr>
          <w:ilvl w:val="0"/>
          <w:numId w:val="34"/>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по заданному алгоритму</w:t>
      </w:r>
      <w:r w:rsidRPr="006E0B26">
        <w:rPr>
          <w:rFonts w:ascii="Times New Roman" w:hAnsi="Times New Roman"/>
          <w:sz w:val="26"/>
          <w:szCs w:val="26"/>
        </w:rPr>
        <w:t xml:space="preserve"> </w:t>
      </w:r>
      <w:r w:rsidRPr="006E0B26">
        <w:rPr>
          <w:rFonts w:ascii="Times New Roman" w:eastAsia="Times New Roman" w:hAnsi="Times New Roman"/>
          <w:sz w:val="26"/>
          <w:szCs w:val="26"/>
        </w:rPr>
        <w:tab/>
        <w:t>на основе предварительного анализа писать сочинения на литературную тему (с опорой на одно или несколько произведений одного писателя), сочинение-рассуждение на свободную (морально-этическую, философскую) тему с привлечением литературного материала (объемом сочинений не менее 70 слов);</w:t>
      </w:r>
    </w:p>
    <w:p w14:paraId="00C5BF0C" w14:textId="77777777" w:rsidR="009E0694" w:rsidRPr="006E0B26" w:rsidRDefault="009E0694" w:rsidP="009E0694">
      <w:pPr>
        <w:pStyle w:val="aff9"/>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ПО ИТОГАМ 8 КЛАССА </w:t>
      </w:r>
    </w:p>
    <w:p w14:paraId="3D3ED1D4" w14:textId="77777777" w:rsidR="009E0694" w:rsidRPr="006E0B26" w:rsidRDefault="009E0694" w:rsidP="009E0694">
      <w:pPr>
        <w:pStyle w:val="Default"/>
        <w:numPr>
          <w:ilvl w:val="0"/>
          <w:numId w:val="35"/>
        </w:numPr>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lastRenderedPageBreak/>
        <w:t>на доступном уровне в соответствии со структурой нарушения выразительно читать наизусть не менее 5 поэтических произведений (ранее не изученных), включенных в конкретную рабочую программу;</w:t>
      </w:r>
    </w:p>
    <w:p w14:paraId="2E047AC6" w14:textId="77777777" w:rsidR="009E0694" w:rsidRPr="006E0B26" w:rsidRDefault="009E0694" w:rsidP="009E0694">
      <w:pPr>
        <w:pStyle w:val="Default"/>
        <w:numPr>
          <w:ilvl w:val="0"/>
          <w:numId w:val="35"/>
        </w:numPr>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по заданному алгоритму </w:t>
      </w:r>
      <w:bookmarkStart w:id="120" w:name="_Hlk55660078"/>
      <w:r w:rsidRPr="006E0B26">
        <w:rPr>
          <w:rFonts w:ascii="Times New Roman" w:hAnsi="Times New Roman" w:cs="Times New Roman"/>
          <w:color w:val="auto"/>
          <w:sz w:val="26"/>
          <w:szCs w:val="26"/>
        </w:rPr>
        <w:t>на основе предварительного анализа</w:t>
      </w:r>
      <w:bookmarkEnd w:id="120"/>
      <w:r w:rsidRPr="006E0B26">
        <w:rPr>
          <w:rFonts w:ascii="Times New Roman" w:hAnsi="Times New Roman" w:cs="Times New Roman"/>
          <w:color w:val="auto"/>
          <w:sz w:val="26"/>
          <w:szCs w:val="26"/>
        </w:rPr>
        <w:t xml:space="preserve"> писать сочинения на литературную тему (с опорой на одно произведение или несколько произведений одного писателя, произведения разных писателей), сочинение-рассуждение на свободную (морально-этическую, философскую) тему с привлечением литературного материала (объемом сочинений не менее 150 слов)</w:t>
      </w:r>
    </w:p>
    <w:p w14:paraId="7CE6CB2D" w14:textId="77777777" w:rsidR="009E0694" w:rsidRPr="006E0B26" w:rsidRDefault="009E0694" w:rsidP="009E0694">
      <w:pPr>
        <w:pStyle w:val="Default"/>
        <w:ind w:firstLine="709"/>
        <w:jc w:val="both"/>
        <w:rPr>
          <w:rFonts w:ascii="Times New Roman" w:hAnsi="Times New Roman" w:cs="Times New Roman"/>
          <w:b/>
          <w:bCs/>
          <w:color w:val="auto"/>
          <w:sz w:val="26"/>
          <w:szCs w:val="26"/>
        </w:rPr>
      </w:pPr>
      <w:r w:rsidRPr="006E0B26">
        <w:rPr>
          <w:rFonts w:ascii="Times New Roman" w:hAnsi="Times New Roman" w:cs="Times New Roman"/>
          <w:color w:val="auto"/>
          <w:sz w:val="26"/>
          <w:szCs w:val="26"/>
        </w:rPr>
        <w:t xml:space="preserve">ПО ИТОГАМ 9 (10) КЛАССОВ </w:t>
      </w:r>
    </w:p>
    <w:p w14:paraId="3D0D87F7" w14:textId="77777777" w:rsidR="009E0694" w:rsidRPr="006E0B26" w:rsidRDefault="009E0694" w:rsidP="009E0694">
      <w:pPr>
        <w:pStyle w:val="Default"/>
        <w:numPr>
          <w:ilvl w:val="0"/>
          <w:numId w:val="35"/>
        </w:numPr>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на доступном уровне в соответствии со структурой нарушения выразительно читать наизусть не менее 5 поэтических произведений (ранее не изученных), включенных в конкретную рабочую программу;</w:t>
      </w:r>
    </w:p>
    <w:p w14:paraId="08917821" w14:textId="64D14327" w:rsidR="009E0694" w:rsidRPr="00A96BDB" w:rsidRDefault="009E0694" w:rsidP="00A96BDB">
      <w:pPr>
        <w:pStyle w:val="Default"/>
        <w:numPr>
          <w:ilvl w:val="0"/>
          <w:numId w:val="35"/>
        </w:numPr>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по заданному алгоритму писать сочинения на литературную тему (с опорой на одно произведение или несколько произведений одного писателя, произведения разных писателей), сочинение-рассуждение на свободную (морально-этическую, философскую) тему с привлечением литературного материала (объемом сочинений не менее 180 слов); после предварительного анализа по заданному алгоритму составлять рецензии; на доступном уровне в соответствии со структурой нарушения редактировать собственные и чужие тексты.</w:t>
      </w:r>
    </w:p>
    <w:p w14:paraId="4FBA3752"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b/>
          <w:bCs/>
          <w:sz w:val="26"/>
          <w:szCs w:val="26"/>
        </w:rPr>
        <w:t xml:space="preserve"> </w:t>
      </w:r>
      <w:r w:rsidRPr="006E0B26">
        <w:rPr>
          <w:rFonts w:ascii="Times New Roman" w:hAnsi="Times New Roman"/>
          <w:sz w:val="26"/>
          <w:szCs w:val="26"/>
        </w:rPr>
        <w:t>ОЦЕНИВАНИЕ РЕЗУЛЬТАТОВ ОСВОЕНИЯ ПРОГРАММЫ</w:t>
      </w:r>
    </w:p>
    <w:p w14:paraId="35E91A82"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14:paraId="4AAABF46"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1378B64D"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Оценивание письменных работ осуществляется с особым учетом специфических (</w:t>
      </w:r>
      <w:proofErr w:type="spellStart"/>
      <w:r w:rsidRPr="006E0B26">
        <w:rPr>
          <w:rFonts w:ascii="Times New Roman" w:hAnsi="Times New Roman"/>
          <w:sz w:val="26"/>
          <w:szCs w:val="26"/>
        </w:rPr>
        <w:t>дисграфических</w:t>
      </w:r>
      <w:proofErr w:type="spellEnd"/>
      <w:r w:rsidRPr="006E0B26">
        <w:rPr>
          <w:rFonts w:ascii="Times New Roman" w:hAnsi="Times New Roman"/>
          <w:sz w:val="26"/>
          <w:szCs w:val="26"/>
        </w:rPr>
        <w:t xml:space="preserve">) ошибок: 3 </w:t>
      </w:r>
      <w:proofErr w:type="spellStart"/>
      <w:r w:rsidRPr="006E0B26">
        <w:rPr>
          <w:rFonts w:ascii="Times New Roman" w:hAnsi="Times New Roman"/>
          <w:sz w:val="26"/>
          <w:szCs w:val="26"/>
        </w:rPr>
        <w:t>дисграфические</w:t>
      </w:r>
      <w:proofErr w:type="spellEnd"/>
      <w:r w:rsidRPr="006E0B26">
        <w:rPr>
          <w:rFonts w:ascii="Times New Roman" w:hAnsi="Times New Roman"/>
          <w:sz w:val="26"/>
          <w:szCs w:val="26"/>
        </w:rPr>
        <w:t xml:space="preserve"> ошибки одного типа (акустические, моторные, оптические, ошибки языкового анализа) оцениваются как 1 орфографическая.</w:t>
      </w:r>
    </w:p>
    <w:p w14:paraId="18F66198" w14:textId="77777777" w:rsidR="009E0694" w:rsidRPr="006E0B26" w:rsidRDefault="009E0694" w:rsidP="009E0694">
      <w:pPr>
        <w:spacing w:after="0" w:line="240" w:lineRule="auto"/>
        <w:ind w:firstLine="709"/>
        <w:contextualSpacing/>
        <w:jc w:val="both"/>
        <w:rPr>
          <w:rFonts w:ascii="Times New Roman" w:hAnsi="Times New Roman"/>
          <w:sz w:val="26"/>
          <w:szCs w:val="26"/>
        </w:rPr>
      </w:pPr>
    </w:p>
    <w:p w14:paraId="1D212C34" w14:textId="77777777" w:rsidR="009E0694" w:rsidRPr="006E0B26" w:rsidRDefault="009E0694" w:rsidP="009E0694">
      <w:pPr>
        <w:pStyle w:val="3"/>
        <w:rPr>
          <w:sz w:val="26"/>
          <w:szCs w:val="26"/>
        </w:rPr>
      </w:pPr>
      <w:bookmarkStart w:id="121" w:name="_Toc98861157"/>
      <w:bookmarkStart w:id="122" w:name="анг"/>
      <w:r w:rsidRPr="006E0B26">
        <w:rPr>
          <w:sz w:val="26"/>
          <w:szCs w:val="26"/>
        </w:rPr>
        <w:t>2.1.4. АНГЛИЙСКИЙ ЯЗЫК</w:t>
      </w:r>
      <w:bookmarkEnd w:id="121"/>
    </w:p>
    <w:p w14:paraId="1CA98D7A"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bookmarkStart w:id="123" w:name="имт"/>
      <w:bookmarkEnd w:id="122"/>
      <w:r w:rsidRPr="006E0B26">
        <w:rPr>
          <w:rFonts w:ascii="Times New Roman" w:eastAsia="Times New Roman" w:hAnsi="Times New Roman"/>
          <w:sz w:val="26"/>
          <w:szCs w:val="26"/>
        </w:rPr>
        <w:t>В настоящей программе учебного предмета «Иностранный язык» рассматривается обучение первому иностранному языку (английскому). Преподавание второго и последующих иностранных языков является правом   образовательной организации, и может быть реализовано за счет часов части учебного плана, формируемой участниками образовательных отношений. Преподавание второго и последующих иностранных языков не является обязательным.</w:t>
      </w:r>
    </w:p>
    <w:p w14:paraId="708280CC" w14:textId="5ECC0A64" w:rsidR="009E0694" w:rsidRPr="006E0B26" w:rsidRDefault="00A96BDB" w:rsidP="00A96BDB">
      <w:pPr>
        <w:spacing w:after="0" w:line="240" w:lineRule="auto"/>
        <w:ind w:firstLine="709"/>
        <w:contextualSpacing/>
        <w:jc w:val="both"/>
        <w:rPr>
          <w:rFonts w:ascii="Times New Roman" w:eastAsia="Times New Roman" w:hAnsi="Times New Roman"/>
          <w:sz w:val="26"/>
          <w:szCs w:val="26"/>
        </w:rPr>
      </w:pPr>
      <w:r>
        <w:rPr>
          <w:rFonts w:ascii="Times New Roman" w:eastAsia="Times New Roman" w:hAnsi="Times New Roman"/>
          <w:sz w:val="26"/>
          <w:szCs w:val="26"/>
        </w:rPr>
        <w:t>Р</w:t>
      </w:r>
      <w:r w:rsidR="009E0694" w:rsidRPr="006E0B26">
        <w:rPr>
          <w:rFonts w:ascii="Times New Roman" w:eastAsia="Times New Roman" w:hAnsi="Times New Roman"/>
          <w:sz w:val="26"/>
          <w:szCs w:val="26"/>
        </w:rPr>
        <w:t xml:space="preserve">абочая программа по английскому языку для обучающихся с тяжелыми нарушениями речи (ТНР)  на уровне основного общего образования составлена с учетом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в соответствии с направлениями работы  по </w:t>
      </w:r>
      <w:r w:rsidR="009E0694" w:rsidRPr="006E0B26">
        <w:rPr>
          <w:rFonts w:ascii="Times New Roman" w:eastAsia="Times New Roman" w:hAnsi="Times New Roman"/>
          <w:sz w:val="26"/>
          <w:szCs w:val="26"/>
        </w:rPr>
        <w:lastRenderedPageBreak/>
        <w:t>формированию ценностных установок и социально-значимых качеств личности, указанными в программе воспитания (одобрено решением ФУМО от 02.06.2020 г.).</w:t>
      </w:r>
    </w:p>
    <w:p w14:paraId="5993F324"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ПОЯСНИТЕЛЬНАЯ ЗАПИСКА.</w:t>
      </w:r>
    </w:p>
    <w:p w14:paraId="1BE38E9D"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Изучение иностранного языка является необходимым для современного культурного человека.  Для детей с ТНР владение английским языком открывает дополнительные возможности для понимания современного мира, профессиональной деятельности, интеграции в обществе. Ряд особенностей восприятия обращённой и формирования самостоятельной речи у детей с тяжелыми нарушениями речи на родном языке не позволяет рассчитывать на полное освоение грамматически сложно устроенной речи на иностранном языке, что необходимо учитывать при планировании конечного уровня практического владения языком. В результате изучения курса иностранного языка у детей с тяжелыми нарушениями речи формируются начальные навыки общения на иностранном языке, первоначальные представления о роли и значимости иностранного языка в жизни современного человека в поликультурном мире.</w:t>
      </w:r>
    </w:p>
    <w:p w14:paraId="03E2CB0C"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Знание иностранного языка обеспечивает формирование представлений об особенностях культуры стран изучаемого языка, что в свою очередь является необходимым условием   для воспитания толерантного отношения к представителям его культуры.</w:t>
      </w:r>
    </w:p>
    <w:p w14:paraId="2E942CB4"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Программа дисциплины «Иностранный (английский) язык» направлена на формирование ценностных ориентиров, связанных с </w:t>
      </w:r>
      <w:proofErr w:type="gramStart"/>
      <w:r w:rsidRPr="006E0B26">
        <w:rPr>
          <w:rFonts w:ascii="Times New Roman" w:eastAsia="Times New Roman" w:hAnsi="Times New Roman"/>
          <w:sz w:val="26"/>
          <w:szCs w:val="26"/>
        </w:rPr>
        <w:t>культурой  непрерывного</w:t>
      </w:r>
      <w:proofErr w:type="gramEnd"/>
      <w:r w:rsidRPr="006E0B26">
        <w:rPr>
          <w:rFonts w:ascii="Times New Roman" w:eastAsia="Times New Roman" w:hAnsi="Times New Roman"/>
          <w:sz w:val="26"/>
          <w:szCs w:val="26"/>
        </w:rPr>
        <w:t xml:space="preserve"> самообразования и саморазвития, а также на развитие личностных качеств, необходимых для участия в совместной деятельности, в частности, уважительного отношения к окружающим. В процессе освоения данной учебной дисциплины у обучающихся формируется готовность к участию в диалоге в рамках межкультурного общения.</w:t>
      </w:r>
    </w:p>
    <w:p w14:paraId="0583C8B7"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Программа составлена с учетом особенностей преподавания данного учебного предметам для детей с ТНР. В программе представлены цель и коррекционные задачи, базовые положения обучения английскому языку обучающихся с ТНР.</w:t>
      </w:r>
    </w:p>
    <w:p w14:paraId="2BB7C75C"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ОБЩАЯ ХАРАКТЕРИСТИКА УЧЕБНОГО ПРЕДМЕТА «ИНОСТРАННЫЙ (АНГЛИЙСКИЙ) ЯЗЫК».</w:t>
      </w:r>
    </w:p>
    <w:p w14:paraId="4467D4B6"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proofErr w:type="gramStart"/>
      <w:r w:rsidRPr="006E0B26">
        <w:rPr>
          <w:rFonts w:ascii="Times New Roman" w:eastAsia="Times New Roman" w:hAnsi="Times New Roman"/>
          <w:sz w:val="26"/>
          <w:szCs w:val="26"/>
        </w:rPr>
        <w:t>Обучение  детей</w:t>
      </w:r>
      <w:proofErr w:type="gramEnd"/>
      <w:r w:rsidRPr="006E0B26">
        <w:rPr>
          <w:rFonts w:ascii="Times New Roman" w:eastAsia="Times New Roman" w:hAnsi="Times New Roman"/>
          <w:sz w:val="26"/>
          <w:szCs w:val="26"/>
        </w:rPr>
        <w:t xml:space="preserve"> с ТНР иностранному языку осуществляется с учетом их индивидуальных психофизических особенностей обучающихся, особенностей их речемыслительной деятельности. В зависимости от структуры нарушений оцениваются результаты говорения.</w:t>
      </w:r>
    </w:p>
    <w:p w14:paraId="5E581E1C" w14:textId="77777777" w:rsidR="009E0694" w:rsidRPr="006E0B26" w:rsidRDefault="009E0694" w:rsidP="009E0694">
      <w:pPr>
        <w:spacing w:after="0" w:line="240" w:lineRule="auto"/>
        <w:ind w:firstLine="709"/>
        <w:contextualSpacing/>
        <w:jc w:val="both"/>
        <w:rPr>
          <w:rFonts w:ascii="Times New Roman" w:eastAsia="Times New Roman" w:hAnsi="Times New Roman"/>
          <w:b/>
          <w:bCs/>
          <w:sz w:val="26"/>
          <w:szCs w:val="26"/>
        </w:rPr>
      </w:pPr>
      <w:r w:rsidRPr="006E0B26">
        <w:rPr>
          <w:rFonts w:ascii="Times New Roman" w:eastAsia="Times New Roman" w:hAnsi="Times New Roman"/>
          <w:b/>
          <w:bCs/>
          <w:sz w:val="26"/>
          <w:szCs w:val="26"/>
        </w:rPr>
        <w:t>Обучение английскому языку детей с ТНР строится на основе следующих базовых положений:</w:t>
      </w:r>
    </w:p>
    <w:p w14:paraId="758809C3" w14:textId="77777777" w:rsidR="009E0694" w:rsidRPr="006E0B26" w:rsidRDefault="009E0694" w:rsidP="009E0694">
      <w:pPr>
        <w:numPr>
          <w:ilvl w:val="0"/>
          <w:numId w:val="36"/>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Важным условием является организация языковой среды. </w:t>
      </w:r>
    </w:p>
    <w:p w14:paraId="7EEB65C3" w14:textId="77777777" w:rsidR="009E0694" w:rsidRPr="006E0B26" w:rsidRDefault="009E0694" w:rsidP="009E0694">
      <w:pPr>
        <w:numPr>
          <w:ilvl w:val="0"/>
          <w:numId w:val="36"/>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Изучаемые образцы речи соответствуют языковым нормам современного живого языка и предъявляются через общение с учителем, аудирование и другие доступные ребенку способы предъявления учебного материала. </w:t>
      </w:r>
    </w:p>
    <w:p w14:paraId="27ABE7A5" w14:textId="77777777" w:rsidR="009E0694" w:rsidRPr="006E0B26" w:rsidRDefault="009E0694" w:rsidP="009E0694">
      <w:pPr>
        <w:numPr>
          <w:ilvl w:val="0"/>
          <w:numId w:val="36"/>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Отбор языкового материала осуществляется на основе тематики, соответствующей возрастным интересам и потребностям обучающихся с учетом </w:t>
      </w:r>
      <w:r w:rsidRPr="006E0B26">
        <w:rPr>
          <w:rFonts w:ascii="Times New Roman" w:eastAsia="Times New Roman" w:hAnsi="Times New Roman"/>
          <w:sz w:val="26"/>
          <w:szCs w:val="26"/>
        </w:rPr>
        <w:lastRenderedPageBreak/>
        <w:t xml:space="preserve">реалий современного мира. Отбираемый для изучения языковой материал обладает высокой частотностью. </w:t>
      </w:r>
    </w:p>
    <w:p w14:paraId="08E27DE3" w14:textId="77777777" w:rsidR="009E0694" w:rsidRPr="006E0B26" w:rsidRDefault="009E0694" w:rsidP="009E0694">
      <w:pPr>
        <w:numPr>
          <w:ilvl w:val="0"/>
          <w:numId w:val="36"/>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Предлагаемый для изучения на иностранном языке языковой материал должен быть знаком обучающимся на родном языке.  </w:t>
      </w:r>
    </w:p>
    <w:p w14:paraId="740411E1" w14:textId="77777777" w:rsidR="009E0694" w:rsidRPr="006E0B26" w:rsidRDefault="009E0694" w:rsidP="009E0694">
      <w:pPr>
        <w:numPr>
          <w:ilvl w:val="0"/>
          <w:numId w:val="36"/>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Обязательным условием является включение речевой деятельности на иностранном в различные виды деятельности (учебную, игровую, предметно-практическую), при этом должны быть задействованы различные анализаторные системы восприятия информации (зрение, слух, тактильное восприятие). </w:t>
      </w:r>
    </w:p>
    <w:p w14:paraId="5B2EC937" w14:textId="77777777" w:rsidR="009E0694" w:rsidRPr="006E0B26" w:rsidRDefault="009E0694" w:rsidP="009E0694">
      <w:pPr>
        <w:numPr>
          <w:ilvl w:val="0"/>
          <w:numId w:val="36"/>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Уроки строятся по принципу формирования потребности в общении. Мотивация обучающегося к общению на английском языке имеет принципиальное значение.</w:t>
      </w:r>
    </w:p>
    <w:p w14:paraId="2CEA3326" w14:textId="77777777" w:rsidR="009E0694" w:rsidRPr="006E0B26" w:rsidRDefault="009E0694" w:rsidP="009E0694">
      <w:pPr>
        <w:numPr>
          <w:ilvl w:val="0"/>
          <w:numId w:val="36"/>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Аудирование является одним из важнейших видов учебной деятельности. Определяющее значение имеет работа с аудиозаписью для восприятия и закрепления материала в классе и во внеурочное время. </w:t>
      </w:r>
    </w:p>
    <w:p w14:paraId="2FB90F6C" w14:textId="77777777" w:rsidR="009E0694" w:rsidRPr="006E0B26" w:rsidRDefault="009E0694" w:rsidP="009E0694">
      <w:pPr>
        <w:numPr>
          <w:ilvl w:val="0"/>
          <w:numId w:val="36"/>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Овладение произносительной стороной английской речи детьми с тяжелыми нарушениями речи требует особого внимания. Для данной категории обучающихся прогнозирование результатов практического овладения произносительными навыками зависит от структуры речевого дефекта. </w:t>
      </w:r>
    </w:p>
    <w:p w14:paraId="69917B2C"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При реализации курса «Иностранный язык» необходимо учитывать следующие специфические образовательные потребности обучающихся с ТНР на уровне основного общего образования:</w:t>
      </w:r>
    </w:p>
    <w:p w14:paraId="0D2F3821"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учет индивидуальных особенностей детей с ТНР при оценивании образовательных результатов;</w:t>
      </w:r>
    </w:p>
    <w:p w14:paraId="6789081A"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развитие коммуникативно-речевых возможностей на иностранном языке с учетом степени выраженности и этиологии речевого нарушения;</w:t>
      </w:r>
    </w:p>
    <w:p w14:paraId="0F08BD8B"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формирование и развитие навыков письменной речи на английском языке с учетом характера и структуры речевых нарушений;</w:t>
      </w:r>
    </w:p>
    <w:p w14:paraId="5D5C26C8"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использование специфичных методов, приемов и способов подачи учебного материала, необходимых для успешного освоения иностранного языка;</w:t>
      </w:r>
    </w:p>
    <w:p w14:paraId="3348A3B8"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применение дополнительных наглядных средств, разработка специальных дидактических материалов для уроков иностранного языка;</w:t>
      </w:r>
    </w:p>
    <w:p w14:paraId="04BD9440"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организация успешного взаимодействия с окружающими людьми, развитие вербальной и невербальной коммуникации;</w:t>
      </w:r>
    </w:p>
    <w:p w14:paraId="77ED1CE2"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развитие учебно-познавательной мотивации, интереса к изучению иностранного языка в связи с его значимостью в будущей профессиональной деятельности и необходимостью более полной социальной интеграции в современном обществе.</w:t>
      </w:r>
    </w:p>
    <w:p w14:paraId="0B969C54" w14:textId="54B78355" w:rsidR="009E0694" w:rsidRPr="006E0B26" w:rsidRDefault="009E0694" w:rsidP="00A96BDB">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Коррекционно-развивающий потенциал учебного предмета «Иностранный (английский) язык» способствует развитию коммуникативных навыков обучающихся с ТНР, создает условия для введения обучающихся в культуру страны изучаемого языка, развития представлений о культуре родной стороны, обеспечивает расширение кругозора и всестороннее развитие личности.</w:t>
      </w:r>
    </w:p>
    <w:p w14:paraId="2BF7EB6E"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ЦЕЛЬ И ЗАДАЧИ УЧЕБНОГО ПРЕДМЕТА «ИНОСТРАННЫЙ (АНГЛИЙСКИЙ) ЯЗЫК».</w:t>
      </w:r>
    </w:p>
    <w:p w14:paraId="610F952E"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lastRenderedPageBreak/>
        <w:t xml:space="preserve">Целью дисциплины «Иностранный (английский) язык» является формирование коммуникативной компетенции у обучающихся с ТНР. В рамках предлагаемого курса решается ряд общеобразовательных задач: </w:t>
      </w:r>
    </w:p>
    <w:p w14:paraId="2DDAE4B9"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формирование элементарных коммуникативных навыков на иностранном языке;</w:t>
      </w:r>
    </w:p>
    <w:p w14:paraId="41854CF9"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формирование навыков речевого поведения на иностранном языке:</w:t>
      </w:r>
    </w:p>
    <w:p w14:paraId="31E6B60A"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формирование навыков диалогической англоязычной речи;</w:t>
      </w:r>
    </w:p>
    <w:p w14:paraId="7AE25F57"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формирование навыков монологической англоязычной речи;</w:t>
      </w:r>
    </w:p>
    <w:p w14:paraId="59709845"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формирование представлений о культуре страны изучаемого языка;</w:t>
      </w:r>
    </w:p>
    <w:p w14:paraId="4F8E7F15"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формирование представлений о значимости иностранного языка в будущей профессиональной деятельности.</w:t>
      </w:r>
    </w:p>
    <w:p w14:paraId="28AE37AD"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В курсе английского языка для обучающихся с тяжелыми нарушениями речи решаются следующие коррекционные задачи.</w:t>
      </w:r>
    </w:p>
    <w:p w14:paraId="3E9AA2AB"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расширение представлений об окружающем мире; </w:t>
      </w:r>
    </w:p>
    <w:p w14:paraId="4D5F4426"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формирование навыка понимания обращенной иноязычной речи; </w:t>
      </w:r>
    </w:p>
    <w:p w14:paraId="5AC65153"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развитие познавательной деятельности, своеобразие которой обусловлено несовершенством познавательных психических процессов, недостаточностью представлений о предметах и явлениях окружающего мира;</w:t>
      </w:r>
    </w:p>
    <w:p w14:paraId="052AD019"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коррекция специфических проблем, возникающих в сфере общения и взаимодействии с собеседником у детей с тяжелыми нарушениями речи;</w:t>
      </w:r>
    </w:p>
    <w:p w14:paraId="567DF49F"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развитие навыков сотрудничества со взрослыми и сверстниками в различных социальных ситуациях;</w:t>
      </w:r>
    </w:p>
    <w:p w14:paraId="5B30327D" w14:textId="4711F559" w:rsidR="009E0694" w:rsidRPr="00A96BDB" w:rsidRDefault="009E0694" w:rsidP="00A96BDB">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развитие английской речи в связи с организованной предметно-практической деятельностью.</w:t>
      </w:r>
    </w:p>
    <w:p w14:paraId="20BF73D0" w14:textId="16FE43AE" w:rsidR="009E0694" w:rsidRPr="006E0B26" w:rsidRDefault="009E0694" w:rsidP="00A96BDB">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МЕСТО УЧЕБНОГО ПРЕДМЕТА «ИНОСТРАННЫЙ (АНГЛИЙСКИЙ </w:t>
      </w:r>
      <w:proofErr w:type="gramStart"/>
      <w:r w:rsidRPr="006E0B26">
        <w:rPr>
          <w:rFonts w:ascii="Times New Roman" w:eastAsia="Times New Roman" w:hAnsi="Times New Roman"/>
          <w:sz w:val="26"/>
          <w:szCs w:val="26"/>
          <w:lang w:eastAsia="ru-RU"/>
        </w:rPr>
        <w:t>ЯЗЫК)  В</w:t>
      </w:r>
      <w:proofErr w:type="gramEnd"/>
      <w:r w:rsidRPr="006E0B26">
        <w:rPr>
          <w:rFonts w:ascii="Times New Roman" w:eastAsia="Times New Roman" w:hAnsi="Times New Roman"/>
          <w:sz w:val="26"/>
          <w:szCs w:val="26"/>
          <w:lang w:eastAsia="ru-RU"/>
        </w:rPr>
        <w:t xml:space="preserve"> УЧЕБНОМ ПЛАНЕ.</w:t>
      </w:r>
    </w:p>
    <w:p w14:paraId="6BCABACB" w14:textId="337736B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Учебный предмет «Иностранный (английский) язык» входит в предметную область «Иностранные языки» и является обязательным для изучения. Учебный предмет «Иностранный (английский) язык», неразрывно связан с дисциплиной «Русский язык», обеспечивая достижение обучающимися с </w:t>
      </w:r>
      <w:proofErr w:type="gramStart"/>
      <w:r w:rsidRPr="006E0B26">
        <w:rPr>
          <w:rFonts w:ascii="Times New Roman" w:eastAsia="Times New Roman" w:hAnsi="Times New Roman"/>
          <w:sz w:val="26"/>
          <w:szCs w:val="26"/>
        </w:rPr>
        <w:t>ТНР  образовательных</w:t>
      </w:r>
      <w:proofErr w:type="gramEnd"/>
      <w:r w:rsidRPr="006E0B26">
        <w:rPr>
          <w:rFonts w:ascii="Times New Roman" w:eastAsia="Times New Roman" w:hAnsi="Times New Roman"/>
          <w:sz w:val="26"/>
          <w:szCs w:val="26"/>
        </w:rPr>
        <w:t xml:space="preserve"> результатов в области обучения языку и развития речи.</w:t>
      </w:r>
    </w:p>
    <w:p w14:paraId="5B6CDB7B" w14:textId="77777777" w:rsidR="009E0694" w:rsidRPr="006E0B26" w:rsidRDefault="009E0694" w:rsidP="009E0694">
      <w:pPr>
        <w:spacing w:after="0" w:line="240" w:lineRule="auto"/>
        <w:ind w:firstLine="709"/>
        <w:contextualSpacing/>
        <w:jc w:val="both"/>
        <w:rPr>
          <w:rFonts w:ascii="Times New Roman" w:eastAsia="Times New Roman" w:hAnsi="Times New Roman"/>
          <w:b/>
          <w:bCs/>
          <w:sz w:val="26"/>
          <w:szCs w:val="26"/>
        </w:rPr>
      </w:pPr>
      <w:r w:rsidRPr="006E0B26">
        <w:rPr>
          <w:rFonts w:ascii="Times New Roman" w:eastAsia="Times New Roman" w:hAnsi="Times New Roman"/>
          <w:b/>
          <w:bCs/>
          <w:sz w:val="26"/>
          <w:szCs w:val="26"/>
        </w:rPr>
        <w:t>Личностные результаты обучения.</w:t>
      </w:r>
    </w:p>
    <w:p w14:paraId="7A2CE083" w14:textId="77777777" w:rsidR="009E0694" w:rsidRPr="006E0B26" w:rsidRDefault="009E0694" w:rsidP="009E0694">
      <w:pPr>
        <w:numPr>
          <w:ilvl w:val="0"/>
          <w:numId w:val="36"/>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Готовность к общению и взаимодействию со сверстниками и взрослыми в условиях учебной деятельности;</w:t>
      </w:r>
    </w:p>
    <w:p w14:paraId="26ADF1D6" w14:textId="77777777" w:rsidR="009E0694" w:rsidRPr="006E0B26" w:rsidRDefault="009E0694" w:rsidP="009E0694">
      <w:pPr>
        <w:numPr>
          <w:ilvl w:val="0"/>
          <w:numId w:val="36"/>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толерантное и уважительное отношение к мнению окружающих, к культурным различиям, особенностям и традициям других стран;</w:t>
      </w:r>
    </w:p>
    <w:p w14:paraId="7A23561C" w14:textId="77777777" w:rsidR="009E0694" w:rsidRPr="006E0B26" w:rsidRDefault="009E0694" w:rsidP="009E0694">
      <w:pPr>
        <w:numPr>
          <w:ilvl w:val="0"/>
          <w:numId w:val="36"/>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мотивация к изучению иностранного языка и сформированность начальных навыков социокультурной адаптации;</w:t>
      </w:r>
    </w:p>
    <w:p w14:paraId="38AB794B" w14:textId="77777777" w:rsidR="009E0694" w:rsidRPr="006E0B26" w:rsidRDefault="009E0694" w:rsidP="009E0694">
      <w:pPr>
        <w:numPr>
          <w:ilvl w:val="0"/>
          <w:numId w:val="36"/>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способность понимать и распознавать эмоции собеседника, его намерения, умение сопереживать, доброжелательно относиться к собеседнику;</w:t>
      </w:r>
    </w:p>
    <w:p w14:paraId="2558F54F" w14:textId="77777777" w:rsidR="009E0694" w:rsidRPr="006E0B26" w:rsidRDefault="009E0694" w:rsidP="009E0694">
      <w:pPr>
        <w:numPr>
          <w:ilvl w:val="0"/>
          <w:numId w:val="36"/>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сформированность нравственных и эстетических ценностей, умений сопереживать, доброжелательно относиться к собеседнику; </w:t>
      </w:r>
    </w:p>
    <w:p w14:paraId="65778962" w14:textId="3F68B1F7" w:rsidR="009E0694" w:rsidRPr="00A96BDB" w:rsidRDefault="009E0694" w:rsidP="00A96BDB">
      <w:pPr>
        <w:numPr>
          <w:ilvl w:val="0"/>
          <w:numId w:val="36"/>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отношение к иностранному языку как к средству познания окружающего мира и потенциальной возможности к самореализации.</w:t>
      </w:r>
    </w:p>
    <w:p w14:paraId="35DE6A64" w14:textId="77777777" w:rsidR="009E0694" w:rsidRPr="006E0B26" w:rsidRDefault="009E0694" w:rsidP="009E0694">
      <w:pPr>
        <w:spacing w:after="0" w:line="240" w:lineRule="auto"/>
        <w:ind w:firstLine="709"/>
        <w:contextualSpacing/>
        <w:jc w:val="both"/>
        <w:rPr>
          <w:rFonts w:ascii="Times New Roman" w:eastAsia="Times New Roman" w:hAnsi="Times New Roman"/>
          <w:b/>
          <w:bCs/>
          <w:sz w:val="26"/>
          <w:szCs w:val="26"/>
          <w:lang w:bidi="he-IL"/>
        </w:rPr>
      </w:pPr>
      <w:r w:rsidRPr="006E0B26">
        <w:rPr>
          <w:rFonts w:ascii="Times New Roman" w:eastAsia="Times New Roman" w:hAnsi="Times New Roman"/>
          <w:b/>
          <w:bCs/>
          <w:sz w:val="26"/>
          <w:szCs w:val="26"/>
          <w:lang w:bidi="he-IL"/>
        </w:rPr>
        <w:t xml:space="preserve">Метапредметные результаты обучения.  </w:t>
      </w:r>
    </w:p>
    <w:p w14:paraId="30A4467C" w14:textId="77777777" w:rsidR="009E0694" w:rsidRPr="006E0B26" w:rsidRDefault="009E0694" w:rsidP="009E0694">
      <w:pPr>
        <w:numPr>
          <w:ilvl w:val="0"/>
          <w:numId w:val="36"/>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lastRenderedPageBreak/>
        <w:t>Умение планировать и осуществлять свою деятельность в соответствии с конкретной  учебной задачей и условиями ее реализации,  способность оценивать свои действия с точки зрения правильности выполнения задачи и корректировать их в соответствии с указаниями учителя;</w:t>
      </w:r>
    </w:p>
    <w:p w14:paraId="2930D9D1" w14:textId="77777777" w:rsidR="009E0694" w:rsidRPr="006E0B26" w:rsidRDefault="009E0694" w:rsidP="009E0694">
      <w:pPr>
        <w:numPr>
          <w:ilvl w:val="0"/>
          <w:numId w:val="36"/>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умение принимать участие в совместной учебной деятельность, осуществлять сотрудничество как с учителем, так и с одноклассником; умение выслушать чужую точку зрения и предлагать свою;</w:t>
      </w:r>
    </w:p>
    <w:p w14:paraId="5220E770" w14:textId="77777777" w:rsidR="009E0694" w:rsidRPr="006E0B26" w:rsidRDefault="009E0694" w:rsidP="009E0694">
      <w:pPr>
        <w:numPr>
          <w:ilvl w:val="0"/>
          <w:numId w:val="36"/>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умение устанавливать причинно-следственные связи, определять критерии для обобщения и классификации объектов, стремиться строить элементарные логические рассуждения;</w:t>
      </w:r>
    </w:p>
    <w:p w14:paraId="535B9C96" w14:textId="77777777" w:rsidR="009E0694" w:rsidRPr="006E0B26" w:rsidRDefault="009E0694" w:rsidP="009E0694">
      <w:pPr>
        <w:numPr>
          <w:ilvl w:val="0"/>
          <w:numId w:val="36"/>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умение выражать свои мысли, чувства потребности при помощи соответствующих вербальных и невербальных средств, умение вступать в коммуникацию, поддерживать беседу, взаимодействовать с собеседником;</w:t>
      </w:r>
    </w:p>
    <w:p w14:paraId="7C930BB8" w14:textId="77777777" w:rsidR="009E0694" w:rsidRPr="006E0B26" w:rsidRDefault="009E0694" w:rsidP="009E0694">
      <w:pPr>
        <w:numPr>
          <w:ilvl w:val="0"/>
          <w:numId w:val="36"/>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умение использовать возможности средств ИКТ в процессе учебной деятельности, в том числе для получения и обработки информации, продуктивного общения.</w:t>
      </w:r>
    </w:p>
    <w:p w14:paraId="30357AE5" w14:textId="77777777" w:rsidR="009E0694" w:rsidRPr="006E0B26" w:rsidRDefault="009E0694" w:rsidP="009E0694">
      <w:pPr>
        <w:spacing w:after="0" w:line="240" w:lineRule="auto"/>
        <w:ind w:firstLine="709"/>
        <w:contextualSpacing/>
        <w:jc w:val="both"/>
        <w:rPr>
          <w:rFonts w:ascii="Times New Roman" w:eastAsia="Times New Roman" w:hAnsi="Times New Roman"/>
          <w:b/>
          <w:bCs/>
          <w:sz w:val="26"/>
          <w:szCs w:val="26"/>
        </w:rPr>
      </w:pPr>
      <w:r w:rsidRPr="006E0B26">
        <w:rPr>
          <w:rFonts w:ascii="Times New Roman" w:eastAsia="Times New Roman" w:hAnsi="Times New Roman"/>
          <w:b/>
          <w:bCs/>
          <w:sz w:val="26"/>
          <w:szCs w:val="26"/>
        </w:rPr>
        <w:t>Предметные результаты освоения учебной дисциплины</w:t>
      </w:r>
    </w:p>
    <w:p w14:paraId="0EB87025"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Предметные результаты дисциплины «Иностранный язык» на уровне основного общего образования ориентированы на формирование иноязычной компетенции и овладение коммуникативными навыками в соответствии с уровнем А1 согласно системе CEFR (Общеевропейские компетенции владения иностранным языком: изучение, преподавание, оценка). Виды речевой деятельности на английском языке у детей с ТНР оцениваются в зависимости от структуры речевого дефекта. </w:t>
      </w:r>
    </w:p>
    <w:p w14:paraId="54B303D2" w14:textId="2E803450" w:rsidR="009E0694" w:rsidRPr="006E0B26" w:rsidRDefault="009E0694" w:rsidP="009E0694">
      <w:pPr>
        <w:spacing w:after="0" w:line="240" w:lineRule="auto"/>
        <w:ind w:firstLine="709"/>
        <w:contextualSpacing/>
        <w:jc w:val="both"/>
        <w:rPr>
          <w:rFonts w:ascii="Times New Roman" w:eastAsia="Times New Roman" w:hAnsi="Times New Roman"/>
          <w:b/>
          <w:bCs/>
          <w:sz w:val="26"/>
          <w:szCs w:val="26"/>
        </w:rPr>
      </w:pPr>
      <w:r w:rsidRPr="006E0B26">
        <w:rPr>
          <w:rFonts w:ascii="Times New Roman" w:eastAsia="Times New Roman" w:hAnsi="Times New Roman"/>
          <w:b/>
          <w:bCs/>
          <w:sz w:val="26"/>
          <w:szCs w:val="26"/>
        </w:rPr>
        <w:t>В результате изучения предмета «Иностранный язык (английский)» на уровне основного общего образования обучающиеся овладеют следующими навыками:</w:t>
      </w:r>
    </w:p>
    <w:p w14:paraId="72A67AF5" w14:textId="77777777" w:rsidR="009E0694" w:rsidRPr="006E0B26" w:rsidRDefault="009E0694" w:rsidP="009E0694">
      <w:pPr>
        <w:spacing w:after="0" w:line="240" w:lineRule="auto"/>
        <w:ind w:firstLine="709"/>
        <w:contextualSpacing/>
        <w:jc w:val="both"/>
        <w:rPr>
          <w:rFonts w:ascii="Times New Roman" w:eastAsia="Times New Roman" w:hAnsi="Times New Roman"/>
          <w:b/>
          <w:bCs/>
          <w:sz w:val="26"/>
          <w:szCs w:val="26"/>
        </w:rPr>
      </w:pPr>
      <w:r w:rsidRPr="006E0B26">
        <w:rPr>
          <w:rFonts w:ascii="Times New Roman" w:eastAsia="Times New Roman" w:hAnsi="Times New Roman"/>
          <w:b/>
          <w:bCs/>
          <w:sz w:val="26"/>
          <w:szCs w:val="26"/>
        </w:rPr>
        <w:t>в области речевой компетенции:</w:t>
      </w:r>
    </w:p>
    <w:p w14:paraId="77C809E1" w14:textId="77777777" w:rsidR="009E0694" w:rsidRPr="006E0B26" w:rsidRDefault="009E0694" w:rsidP="009E0694">
      <w:pPr>
        <w:spacing w:after="0" w:line="240" w:lineRule="auto"/>
        <w:ind w:firstLine="709"/>
        <w:contextualSpacing/>
        <w:jc w:val="both"/>
        <w:rPr>
          <w:rFonts w:ascii="Times New Roman" w:eastAsia="Times New Roman" w:hAnsi="Times New Roman"/>
          <w:b/>
          <w:bCs/>
          <w:sz w:val="26"/>
          <w:szCs w:val="26"/>
        </w:rPr>
      </w:pPr>
      <w:r w:rsidRPr="006E0B26">
        <w:rPr>
          <w:rFonts w:ascii="Times New Roman" w:eastAsia="Times New Roman" w:hAnsi="Times New Roman"/>
          <w:b/>
          <w:bCs/>
          <w:sz w:val="26"/>
          <w:szCs w:val="26"/>
        </w:rPr>
        <w:t>рецептивные навыки речи:</w:t>
      </w:r>
    </w:p>
    <w:p w14:paraId="502FE6C3" w14:textId="77777777" w:rsidR="009E0694" w:rsidRPr="006E0B26" w:rsidRDefault="009E0694" w:rsidP="009E0694">
      <w:pPr>
        <w:spacing w:after="0" w:line="240" w:lineRule="auto"/>
        <w:ind w:firstLine="709"/>
        <w:contextualSpacing/>
        <w:jc w:val="both"/>
        <w:rPr>
          <w:rFonts w:ascii="Times New Roman" w:eastAsia="Times New Roman" w:hAnsi="Times New Roman"/>
          <w:b/>
          <w:bCs/>
          <w:sz w:val="26"/>
          <w:szCs w:val="26"/>
        </w:rPr>
      </w:pPr>
      <w:r w:rsidRPr="006E0B26">
        <w:rPr>
          <w:rFonts w:ascii="Times New Roman" w:eastAsia="Times New Roman" w:hAnsi="Times New Roman"/>
          <w:b/>
          <w:bCs/>
          <w:sz w:val="26"/>
          <w:szCs w:val="26"/>
        </w:rPr>
        <w:t>аудирование</w:t>
      </w:r>
    </w:p>
    <w:p w14:paraId="58B4A194" w14:textId="77777777" w:rsidR="009E0694" w:rsidRPr="006E0B26" w:rsidRDefault="009E0694" w:rsidP="009E0694">
      <w:pPr>
        <w:numPr>
          <w:ilvl w:val="0"/>
          <w:numId w:val="37"/>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реагировать на инструкции учителя на английском языке во время урока;</w:t>
      </w:r>
    </w:p>
    <w:p w14:paraId="24A78355" w14:textId="77777777" w:rsidR="009E0694" w:rsidRPr="006E0B26" w:rsidRDefault="009E0694" w:rsidP="009E0694">
      <w:pPr>
        <w:numPr>
          <w:ilvl w:val="0"/>
          <w:numId w:val="37"/>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прогнозировать   содержание текста по опорным иллюстрациям перед прослушиванием с последующим соотнесением с услышанной информацией. </w:t>
      </w:r>
    </w:p>
    <w:p w14:paraId="4966222E" w14:textId="77777777" w:rsidR="009E0694" w:rsidRPr="006E0B26" w:rsidRDefault="009E0694" w:rsidP="009E0694">
      <w:pPr>
        <w:numPr>
          <w:ilvl w:val="0"/>
          <w:numId w:val="37"/>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понимать тему и факты сообщения;</w:t>
      </w:r>
    </w:p>
    <w:p w14:paraId="6E3A116E" w14:textId="77777777" w:rsidR="009E0694" w:rsidRPr="006E0B26" w:rsidRDefault="009E0694" w:rsidP="009E0694">
      <w:pPr>
        <w:numPr>
          <w:ilvl w:val="0"/>
          <w:numId w:val="37"/>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понимать последовательность событий;</w:t>
      </w:r>
    </w:p>
    <w:p w14:paraId="44BB972E" w14:textId="77777777" w:rsidR="009E0694" w:rsidRPr="006E0B26" w:rsidRDefault="009E0694" w:rsidP="009E0694">
      <w:pPr>
        <w:numPr>
          <w:ilvl w:val="0"/>
          <w:numId w:val="37"/>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принимать участие в художественной проектной деятельности, выполняя устные инструкции учителя с опорой демонстрацию действия;</w:t>
      </w:r>
    </w:p>
    <w:p w14:paraId="6BA3A10A" w14:textId="77777777" w:rsidR="009E0694" w:rsidRPr="006E0B26" w:rsidRDefault="009E0694" w:rsidP="009E0694">
      <w:pPr>
        <w:numPr>
          <w:ilvl w:val="0"/>
          <w:numId w:val="37"/>
        </w:numPr>
        <w:spacing w:after="0" w:line="240" w:lineRule="auto"/>
        <w:ind w:left="0"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использовать контекстную и языковую догадку при восприятии на слух текстов, содержащих некоторые незнакомые слова (до 1%); </w:t>
      </w:r>
    </w:p>
    <w:p w14:paraId="7F65FAF5" w14:textId="77777777" w:rsidR="009E0694" w:rsidRPr="006E0B26" w:rsidRDefault="009E0694" w:rsidP="009E0694">
      <w:pPr>
        <w:spacing w:after="0" w:line="240" w:lineRule="auto"/>
        <w:ind w:firstLine="709"/>
        <w:contextualSpacing/>
        <w:jc w:val="both"/>
        <w:rPr>
          <w:rFonts w:ascii="Times New Roman" w:eastAsia="Times New Roman" w:hAnsi="Times New Roman"/>
          <w:b/>
          <w:bCs/>
          <w:sz w:val="26"/>
          <w:szCs w:val="26"/>
        </w:rPr>
      </w:pPr>
      <w:r w:rsidRPr="006E0B26">
        <w:rPr>
          <w:rFonts w:ascii="Times New Roman" w:eastAsia="Times New Roman" w:hAnsi="Times New Roman"/>
          <w:b/>
          <w:bCs/>
          <w:sz w:val="26"/>
          <w:szCs w:val="26"/>
        </w:rPr>
        <w:t>чтение</w:t>
      </w:r>
    </w:p>
    <w:p w14:paraId="065992CD" w14:textId="77777777" w:rsidR="009E0694" w:rsidRPr="006E0B26" w:rsidRDefault="009E0694" w:rsidP="009E0694">
      <w:pPr>
        <w:numPr>
          <w:ilvl w:val="0"/>
          <w:numId w:val="38"/>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читать изученные слова без анализа звукобуквенного анализа слова с опорой на картинку;</w:t>
      </w:r>
    </w:p>
    <w:p w14:paraId="35617773" w14:textId="77777777" w:rsidR="009E0694" w:rsidRPr="006E0B26" w:rsidRDefault="009E0694" w:rsidP="009E0694">
      <w:pPr>
        <w:numPr>
          <w:ilvl w:val="0"/>
          <w:numId w:val="38"/>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применять элементы звукобуквенного анализа при чтении знакомых слов;</w:t>
      </w:r>
    </w:p>
    <w:p w14:paraId="77303A5C" w14:textId="77777777" w:rsidR="009E0694" w:rsidRPr="006E0B26" w:rsidRDefault="009E0694" w:rsidP="009E0694">
      <w:pPr>
        <w:numPr>
          <w:ilvl w:val="0"/>
          <w:numId w:val="38"/>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lastRenderedPageBreak/>
        <w:t>применять элементы слогового анализа односложных знакомых слов путем соотнесения конкретных согласных и гласных букв с соответствующими звуками;</w:t>
      </w:r>
    </w:p>
    <w:p w14:paraId="103BD57C" w14:textId="77777777" w:rsidR="009E0694" w:rsidRPr="006E0B26" w:rsidRDefault="009E0694" w:rsidP="009E0694">
      <w:pPr>
        <w:numPr>
          <w:ilvl w:val="0"/>
          <w:numId w:val="38"/>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понимать инструкции к заданиям в учебнике и рабочей тетради;</w:t>
      </w:r>
    </w:p>
    <w:p w14:paraId="6279A57A" w14:textId="77777777" w:rsidR="009E0694" w:rsidRPr="006E0B26" w:rsidRDefault="009E0694" w:rsidP="009E0694">
      <w:pPr>
        <w:numPr>
          <w:ilvl w:val="0"/>
          <w:numId w:val="38"/>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высказывать предположения </w:t>
      </w:r>
      <w:proofErr w:type="gramStart"/>
      <w:r w:rsidRPr="006E0B26">
        <w:rPr>
          <w:rFonts w:ascii="Times New Roman" w:eastAsia="Times New Roman" w:hAnsi="Times New Roman"/>
          <w:sz w:val="26"/>
          <w:szCs w:val="26"/>
        </w:rPr>
        <w:t>о  возможном</w:t>
      </w:r>
      <w:proofErr w:type="gramEnd"/>
      <w:r w:rsidRPr="006E0B26">
        <w:rPr>
          <w:rFonts w:ascii="Times New Roman" w:eastAsia="Times New Roman" w:hAnsi="Times New Roman"/>
          <w:sz w:val="26"/>
          <w:szCs w:val="26"/>
        </w:rPr>
        <w:t xml:space="preserve"> содержании, опираясь на иллюстрации и соотносить прогнозируемую информацию с реальным сюжетом текста;</w:t>
      </w:r>
    </w:p>
    <w:p w14:paraId="6FCE1255" w14:textId="77777777" w:rsidR="009E0694" w:rsidRPr="006E0B26" w:rsidRDefault="009E0694" w:rsidP="009E0694">
      <w:pPr>
        <w:numPr>
          <w:ilvl w:val="0"/>
          <w:numId w:val="38"/>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понимать основное содержание прочитанного текста;</w:t>
      </w:r>
    </w:p>
    <w:p w14:paraId="4FA23EFD" w14:textId="77777777" w:rsidR="009E0694" w:rsidRPr="006E0B26" w:rsidRDefault="009E0694" w:rsidP="009E0694">
      <w:pPr>
        <w:numPr>
          <w:ilvl w:val="0"/>
          <w:numId w:val="38"/>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извлекать запрашиваемую информацию;</w:t>
      </w:r>
    </w:p>
    <w:p w14:paraId="1E575058" w14:textId="77777777" w:rsidR="009E0694" w:rsidRPr="006E0B26" w:rsidRDefault="009E0694" w:rsidP="009E0694">
      <w:pPr>
        <w:numPr>
          <w:ilvl w:val="0"/>
          <w:numId w:val="38"/>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понимать существенные детали в прочитанном тексте;</w:t>
      </w:r>
    </w:p>
    <w:p w14:paraId="16B2110B" w14:textId="77777777" w:rsidR="009E0694" w:rsidRPr="006E0B26" w:rsidRDefault="009E0694" w:rsidP="009E0694">
      <w:pPr>
        <w:numPr>
          <w:ilvl w:val="0"/>
          <w:numId w:val="38"/>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восстанавливать последовательность событий;</w:t>
      </w:r>
    </w:p>
    <w:p w14:paraId="48449B01" w14:textId="77777777" w:rsidR="009E0694" w:rsidRPr="006E0B26" w:rsidRDefault="009E0694" w:rsidP="009E0694">
      <w:pPr>
        <w:numPr>
          <w:ilvl w:val="0"/>
          <w:numId w:val="38"/>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использовать контекстную языковую догадку для понимания незнакомых </w:t>
      </w:r>
      <w:proofErr w:type="gramStart"/>
      <w:r w:rsidRPr="006E0B26">
        <w:rPr>
          <w:rFonts w:ascii="Times New Roman" w:eastAsia="Times New Roman" w:hAnsi="Times New Roman"/>
          <w:sz w:val="26"/>
          <w:szCs w:val="26"/>
        </w:rPr>
        <w:t>слов,  в</w:t>
      </w:r>
      <w:proofErr w:type="gramEnd"/>
      <w:r w:rsidRPr="006E0B26">
        <w:rPr>
          <w:rFonts w:ascii="Times New Roman" w:eastAsia="Times New Roman" w:hAnsi="Times New Roman"/>
          <w:sz w:val="26"/>
          <w:szCs w:val="26"/>
        </w:rPr>
        <w:t xml:space="preserve"> частности, похожих по звучанию на слова родного языка;</w:t>
      </w:r>
    </w:p>
    <w:p w14:paraId="0AFB3E32" w14:textId="77777777" w:rsidR="009E0694" w:rsidRPr="006E0B26" w:rsidRDefault="009E0694" w:rsidP="009E0694">
      <w:pPr>
        <w:spacing w:after="0" w:line="240" w:lineRule="auto"/>
        <w:ind w:firstLine="709"/>
        <w:contextualSpacing/>
        <w:jc w:val="both"/>
        <w:rPr>
          <w:rFonts w:ascii="Times New Roman" w:eastAsia="Times New Roman" w:hAnsi="Times New Roman"/>
          <w:b/>
          <w:bCs/>
          <w:sz w:val="26"/>
          <w:szCs w:val="26"/>
        </w:rPr>
      </w:pPr>
      <w:r w:rsidRPr="006E0B26">
        <w:rPr>
          <w:rFonts w:ascii="Times New Roman" w:eastAsia="Times New Roman" w:hAnsi="Times New Roman"/>
          <w:b/>
          <w:bCs/>
          <w:sz w:val="26"/>
          <w:szCs w:val="26"/>
        </w:rPr>
        <w:t>продуктивные навыки речи:</w:t>
      </w:r>
    </w:p>
    <w:p w14:paraId="638DCCEB" w14:textId="77777777" w:rsidR="009E0694" w:rsidRPr="006E0B26" w:rsidRDefault="009E0694" w:rsidP="009E0694">
      <w:pPr>
        <w:spacing w:after="0" w:line="240" w:lineRule="auto"/>
        <w:ind w:firstLine="709"/>
        <w:contextualSpacing/>
        <w:jc w:val="both"/>
        <w:rPr>
          <w:rFonts w:ascii="Times New Roman" w:eastAsia="Times New Roman" w:hAnsi="Times New Roman"/>
          <w:b/>
          <w:bCs/>
          <w:sz w:val="26"/>
          <w:szCs w:val="26"/>
        </w:rPr>
      </w:pPr>
      <w:r w:rsidRPr="006E0B26">
        <w:rPr>
          <w:rFonts w:ascii="Times New Roman" w:eastAsia="Times New Roman" w:hAnsi="Times New Roman"/>
          <w:b/>
          <w:bCs/>
          <w:sz w:val="26"/>
          <w:szCs w:val="26"/>
        </w:rPr>
        <w:t>говорение</w:t>
      </w:r>
    </w:p>
    <w:p w14:paraId="51FB3B85" w14:textId="77777777" w:rsidR="009E0694" w:rsidRPr="006E0B26" w:rsidRDefault="009E0694" w:rsidP="009E0694">
      <w:pPr>
        <w:spacing w:after="0" w:line="240" w:lineRule="auto"/>
        <w:ind w:firstLine="709"/>
        <w:contextualSpacing/>
        <w:jc w:val="both"/>
        <w:rPr>
          <w:rFonts w:ascii="Times New Roman" w:eastAsia="Times New Roman" w:hAnsi="Times New Roman"/>
          <w:b/>
          <w:bCs/>
          <w:sz w:val="26"/>
          <w:szCs w:val="26"/>
        </w:rPr>
      </w:pPr>
      <w:r w:rsidRPr="006E0B26">
        <w:rPr>
          <w:rFonts w:ascii="Times New Roman" w:eastAsia="Times New Roman" w:hAnsi="Times New Roman"/>
          <w:b/>
          <w:bCs/>
          <w:sz w:val="26"/>
          <w:szCs w:val="26"/>
        </w:rPr>
        <w:t>(прогнозирование результатов практического овладения диалогической и монологической речью зависит от структуры речевого дефекта)</w:t>
      </w:r>
    </w:p>
    <w:p w14:paraId="2E274997" w14:textId="77777777" w:rsidR="009E0694" w:rsidRPr="006E0B26" w:rsidRDefault="009E0694" w:rsidP="009E0694">
      <w:pPr>
        <w:spacing w:after="0" w:line="240" w:lineRule="auto"/>
        <w:ind w:firstLine="709"/>
        <w:contextualSpacing/>
        <w:jc w:val="both"/>
        <w:rPr>
          <w:rFonts w:ascii="Times New Roman" w:eastAsia="Times New Roman" w:hAnsi="Times New Roman"/>
          <w:b/>
          <w:bCs/>
          <w:sz w:val="26"/>
          <w:szCs w:val="26"/>
        </w:rPr>
      </w:pPr>
      <w:r w:rsidRPr="006E0B26">
        <w:rPr>
          <w:rFonts w:ascii="Times New Roman" w:eastAsia="Times New Roman" w:hAnsi="Times New Roman"/>
          <w:b/>
          <w:bCs/>
          <w:sz w:val="26"/>
          <w:szCs w:val="26"/>
        </w:rPr>
        <w:t>диалогическая форма речи</w:t>
      </w:r>
    </w:p>
    <w:p w14:paraId="343EEB64" w14:textId="77777777" w:rsidR="009E0694" w:rsidRPr="006E0B26" w:rsidRDefault="009E0694" w:rsidP="009E0694">
      <w:pPr>
        <w:numPr>
          <w:ilvl w:val="0"/>
          <w:numId w:val="39"/>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вести диалог этикетного характера в типичных бытовых и учебных ситуациях;</w:t>
      </w:r>
    </w:p>
    <w:p w14:paraId="6CD92461" w14:textId="77777777" w:rsidR="009E0694" w:rsidRPr="006E0B26" w:rsidRDefault="009E0694" w:rsidP="009E0694">
      <w:pPr>
        <w:numPr>
          <w:ilvl w:val="0"/>
          <w:numId w:val="39"/>
        </w:numPr>
        <w:spacing w:after="0" w:line="240" w:lineRule="auto"/>
        <w:ind w:left="0" w:firstLine="709"/>
        <w:contextualSpacing/>
        <w:jc w:val="both"/>
        <w:rPr>
          <w:rFonts w:ascii="Times New Roman" w:eastAsia="Times New Roman" w:hAnsi="Times New Roman"/>
          <w:sz w:val="26"/>
          <w:szCs w:val="26"/>
          <w:lang w:eastAsia="ru-RU" w:bidi="he-IL"/>
        </w:rPr>
      </w:pPr>
      <w:r w:rsidRPr="006E0B26">
        <w:rPr>
          <w:rFonts w:ascii="Times New Roman" w:eastAsia="Times New Roman" w:hAnsi="Times New Roman"/>
          <w:sz w:val="26"/>
          <w:szCs w:val="26"/>
          <w:lang w:eastAsia="ru-RU" w:bidi="he-IL"/>
        </w:rPr>
        <w:t>запрашивать и сообщать фактическую информацию, переходя с позиции спрашивающего на позицию отвечающего;</w:t>
      </w:r>
    </w:p>
    <w:p w14:paraId="6155A143" w14:textId="77777777" w:rsidR="009E0694" w:rsidRPr="006E0B26" w:rsidRDefault="009E0694" w:rsidP="009E0694">
      <w:pPr>
        <w:numPr>
          <w:ilvl w:val="0"/>
          <w:numId w:val="39"/>
        </w:numPr>
        <w:spacing w:after="0" w:line="240" w:lineRule="auto"/>
        <w:ind w:left="0" w:firstLine="709"/>
        <w:contextualSpacing/>
        <w:jc w:val="both"/>
        <w:rPr>
          <w:rFonts w:ascii="Times New Roman" w:eastAsia="Times New Roman" w:hAnsi="Times New Roman"/>
          <w:sz w:val="26"/>
          <w:szCs w:val="26"/>
          <w:lang w:eastAsia="ru-RU" w:bidi="he-IL"/>
        </w:rPr>
      </w:pPr>
      <w:r w:rsidRPr="006E0B26">
        <w:rPr>
          <w:rFonts w:ascii="Times New Roman" w:eastAsia="Times New Roman" w:hAnsi="Times New Roman"/>
          <w:sz w:val="26"/>
          <w:szCs w:val="26"/>
          <w:lang w:eastAsia="ru-RU" w:bidi="he-IL"/>
        </w:rPr>
        <w:t>обращаться с просьбой и выражать отказ ее выполнить;</w:t>
      </w:r>
    </w:p>
    <w:p w14:paraId="2D186347" w14:textId="77777777" w:rsidR="009E0694" w:rsidRPr="006E0B26" w:rsidRDefault="009E0694" w:rsidP="009E0694">
      <w:pPr>
        <w:spacing w:after="0" w:line="240" w:lineRule="auto"/>
        <w:ind w:firstLine="709"/>
        <w:contextualSpacing/>
        <w:jc w:val="both"/>
        <w:rPr>
          <w:rFonts w:ascii="Times New Roman" w:eastAsia="Times New Roman" w:hAnsi="Times New Roman"/>
          <w:b/>
          <w:bCs/>
          <w:sz w:val="26"/>
          <w:szCs w:val="26"/>
        </w:rPr>
      </w:pPr>
      <w:r w:rsidRPr="006E0B26">
        <w:rPr>
          <w:rFonts w:ascii="Times New Roman" w:eastAsia="Times New Roman" w:hAnsi="Times New Roman"/>
          <w:b/>
          <w:bCs/>
          <w:sz w:val="26"/>
          <w:szCs w:val="26"/>
        </w:rPr>
        <w:t>речевое поведение</w:t>
      </w:r>
    </w:p>
    <w:p w14:paraId="1BA56FC4" w14:textId="77777777" w:rsidR="009E0694" w:rsidRPr="006E0B26" w:rsidRDefault="009E0694" w:rsidP="009E0694">
      <w:pPr>
        <w:numPr>
          <w:ilvl w:val="0"/>
          <w:numId w:val="40"/>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соблюдать очередность при обмене репликами в процессе речевого взаимодействия;</w:t>
      </w:r>
    </w:p>
    <w:p w14:paraId="34BD64EE" w14:textId="77777777" w:rsidR="009E0694" w:rsidRPr="006E0B26" w:rsidRDefault="009E0694" w:rsidP="009E0694">
      <w:pPr>
        <w:numPr>
          <w:ilvl w:val="0"/>
          <w:numId w:val="40"/>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использовать ситуацию речевого общения для понимания общего смысла происходящего;</w:t>
      </w:r>
    </w:p>
    <w:p w14:paraId="60D5D72D" w14:textId="77777777" w:rsidR="009E0694" w:rsidRPr="006E0B26" w:rsidRDefault="009E0694" w:rsidP="009E0694">
      <w:pPr>
        <w:numPr>
          <w:ilvl w:val="0"/>
          <w:numId w:val="40"/>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использовать соответствующие речевому этикету изучаемого языка реплики-реакции на приветствие, благодарность, извинение, представление, поздравление;</w:t>
      </w:r>
    </w:p>
    <w:p w14:paraId="06ACB597" w14:textId="77777777" w:rsidR="009E0694" w:rsidRPr="006E0B26" w:rsidRDefault="009E0694" w:rsidP="009E0694">
      <w:pPr>
        <w:numPr>
          <w:ilvl w:val="0"/>
          <w:numId w:val="40"/>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участвовать в ролевой игре согласно предложенной ситуации для речевого взаимодействия;</w:t>
      </w:r>
    </w:p>
    <w:p w14:paraId="2ABF05F9" w14:textId="77777777" w:rsidR="009E0694" w:rsidRPr="006E0B26" w:rsidRDefault="009E0694" w:rsidP="009E0694">
      <w:pPr>
        <w:spacing w:after="0" w:line="240" w:lineRule="auto"/>
        <w:ind w:firstLine="709"/>
        <w:contextualSpacing/>
        <w:jc w:val="both"/>
        <w:rPr>
          <w:rFonts w:ascii="Times New Roman" w:eastAsia="Times New Roman" w:hAnsi="Times New Roman"/>
          <w:b/>
          <w:bCs/>
          <w:sz w:val="26"/>
          <w:szCs w:val="26"/>
          <w:lang w:bidi="he-IL"/>
        </w:rPr>
      </w:pPr>
      <w:r w:rsidRPr="006E0B26">
        <w:rPr>
          <w:rFonts w:ascii="Times New Roman" w:eastAsia="Times New Roman" w:hAnsi="Times New Roman"/>
          <w:b/>
          <w:bCs/>
          <w:sz w:val="26"/>
          <w:szCs w:val="26"/>
          <w:lang w:bidi="he-IL"/>
        </w:rPr>
        <w:t>монологическая форма речи</w:t>
      </w:r>
    </w:p>
    <w:p w14:paraId="7D54EA0F" w14:textId="77777777" w:rsidR="009E0694" w:rsidRPr="006E0B26" w:rsidRDefault="009E0694" w:rsidP="009E0694">
      <w:pPr>
        <w:numPr>
          <w:ilvl w:val="0"/>
          <w:numId w:val="41"/>
        </w:numPr>
        <w:spacing w:after="0" w:line="240" w:lineRule="auto"/>
        <w:ind w:left="0" w:firstLine="709"/>
        <w:contextualSpacing/>
        <w:jc w:val="both"/>
        <w:rPr>
          <w:rFonts w:ascii="Times New Roman" w:eastAsia="Times New Roman" w:hAnsi="Times New Roman"/>
          <w:sz w:val="26"/>
          <w:szCs w:val="26"/>
          <w:lang w:eastAsia="ru-RU" w:bidi="he-IL"/>
        </w:rPr>
      </w:pPr>
      <w:r w:rsidRPr="006E0B26">
        <w:rPr>
          <w:rFonts w:ascii="Times New Roman" w:eastAsia="Times New Roman" w:hAnsi="Times New Roman"/>
          <w:sz w:val="26"/>
          <w:szCs w:val="26"/>
          <w:lang w:eastAsia="ru-RU" w:bidi="he-IL"/>
        </w:rPr>
        <w:t>составлять краткие рассказы по изучаемой тематике;</w:t>
      </w:r>
    </w:p>
    <w:p w14:paraId="3DA44207" w14:textId="77777777" w:rsidR="009E0694" w:rsidRPr="006E0B26" w:rsidRDefault="009E0694" w:rsidP="009E0694">
      <w:pPr>
        <w:numPr>
          <w:ilvl w:val="0"/>
          <w:numId w:val="41"/>
        </w:numPr>
        <w:spacing w:after="0" w:line="240" w:lineRule="auto"/>
        <w:ind w:left="0" w:firstLine="709"/>
        <w:contextualSpacing/>
        <w:jc w:val="both"/>
        <w:rPr>
          <w:rFonts w:ascii="Times New Roman" w:eastAsia="Times New Roman" w:hAnsi="Times New Roman"/>
          <w:sz w:val="26"/>
          <w:szCs w:val="26"/>
          <w:lang w:eastAsia="ru-RU" w:bidi="he-IL"/>
        </w:rPr>
      </w:pPr>
      <w:r w:rsidRPr="006E0B26">
        <w:rPr>
          <w:rFonts w:ascii="Times New Roman" w:eastAsia="Times New Roman" w:hAnsi="Times New Roman"/>
          <w:sz w:val="26"/>
          <w:szCs w:val="26"/>
          <w:lang w:eastAsia="ru-RU"/>
        </w:rPr>
        <w:t>составлять голосовые сообщения в соответствии с тематикой изучаемого раздела;</w:t>
      </w:r>
    </w:p>
    <w:p w14:paraId="6185D4B1" w14:textId="77777777" w:rsidR="009E0694" w:rsidRPr="006E0B26" w:rsidRDefault="009E0694" w:rsidP="009E0694">
      <w:pPr>
        <w:numPr>
          <w:ilvl w:val="0"/>
          <w:numId w:val="41"/>
        </w:numPr>
        <w:spacing w:after="0" w:line="240" w:lineRule="auto"/>
        <w:ind w:left="0" w:firstLine="709"/>
        <w:contextualSpacing/>
        <w:jc w:val="both"/>
        <w:rPr>
          <w:rFonts w:ascii="Times New Roman" w:eastAsia="Times New Roman" w:hAnsi="Times New Roman"/>
          <w:sz w:val="26"/>
          <w:szCs w:val="26"/>
          <w:lang w:eastAsia="ru-RU" w:bidi="he-IL"/>
        </w:rPr>
      </w:pPr>
      <w:r w:rsidRPr="006E0B26">
        <w:rPr>
          <w:rFonts w:ascii="Times New Roman" w:eastAsia="Times New Roman" w:hAnsi="Times New Roman"/>
          <w:sz w:val="26"/>
          <w:szCs w:val="26"/>
          <w:lang w:eastAsia="ru-RU" w:bidi="he-IL"/>
        </w:rPr>
        <w:t>высказывать свое мнение по содержанию прослушанного или прочитанного;</w:t>
      </w:r>
    </w:p>
    <w:p w14:paraId="663D7572" w14:textId="77777777" w:rsidR="009E0694" w:rsidRPr="006E0B26" w:rsidRDefault="009E0694" w:rsidP="009E0694">
      <w:pPr>
        <w:numPr>
          <w:ilvl w:val="0"/>
          <w:numId w:val="41"/>
        </w:numPr>
        <w:spacing w:after="0" w:line="240" w:lineRule="auto"/>
        <w:ind w:left="0" w:firstLine="709"/>
        <w:contextualSpacing/>
        <w:jc w:val="both"/>
        <w:rPr>
          <w:rFonts w:ascii="Times New Roman" w:eastAsia="Times New Roman" w:hAnsi="Times New Roman"/>
          <w:sz w:val="26"/>
          <w:szCs w:val="26"/>
          <w:lang w:eastAsia="ru-RU" w:bidi="he-IL"/>
        </w:rPr>
      </w:pPr>
      <w:r w:rsidRPr="006E0B26">
        <w:rPr>
          <w:rFonts w:ascii="Times New Roman" w:eastAsia="Times New Roman" w:hAnsi="Times New Roman"/>
          <w:sz w:val="26"/>
          <w:szCs w:val="26"/>
          <w:lang w:eastAsia="ru-RU" w:bidi="he-IL"/>
        </w:rPr>
        <w:t>составлять описание картинки;</w:t>
      </w:r>
    </w:p>
    <w:p w14:paraId="5ECF8CE0" w14:textId="77777777" w:rsidR="009E0694" w:rsidRPr="006E0B26" w:rsidRDefault="009E0694" w:rsidP="009E0694">
      <w:pPr>
        <w:numPr>
          <w:ilvl w:val="0"/>
          <w:numId w:val="41"/>
        </w:numPr>
        <w:spacing w:after="0" w:line="240" w:lineRule="auto"/>
        <w:ind w:left="0" w:firstLine="709"/>
        <w:contextualSpacing/>
        <w:jc w:val="both"/>
        <w:rPr>
          <w:rFonts w:ascii="Times New Roman" w:eastAsia="Times New Roman" w:hAnsi="Times New Roman"/>
          <w:sz w:val="26"/>
          <w:szCs w:val="26"/>
          <w:lang w:eastAsia="ru-RU" w:bidi="he-IL"/>
        </w:rPr>
      </w:pPr>
      <w:r w:rsidRPr="006E0B26">
        <w:rPr>
          <w:rFonts w:ascii="Times New Roman" w:eastAsia="Times New Roman" w:hAnsi="Times New Roman"/>
          <w:sz w:val="26"/>
          <w:szCs w:val="26"/>
          <w:lang w:eastAsia="ru-RU" w:bidi="he-IL"/>
        </w:rPr>
        <w:t>составлять описание персонажа;</w:t>
      </w:r>
    </w:p>
    <w:p w14:paraId="5B5C4DE2" w14:textId="77777777" w:rsidR="009E0694" w:rsidRPr="006E0B26" w:rsidRDefault="009E0694" w:rsidP="009E0694">
      <w:pPr>
        <w:numPr>
          <w:ilvl w:val="0"/>
          <w:numId w:val="41"/>
        </w:numPr>
        <w:spacing w:after="0" w:line="240" w:lineRule="auto"/>
        <w:ind w:left="0" w:firstLine="709"/>
        <w:contextualSpacing/>
        <w:jc w:val="both"/>
        <w:rPr>
          <w:rFonts w:ascii="Times New Roman" w:eastAsia="Times New Roman" w:hAnsi="Times New Roman"/>
          <w:sz w:val="26"/>
          <w:szCs w:val="26"/>
          <w:lang w:eastAsia="ru-RU" w:bidi="he-IL"/>
        </w:rPr>
      </w:pPr>
      <w:r w:rsidRPr="006E0B26">
        <w:rPr>
          <w:rFonts w:ascii="Times New Roman" w:eastAsia="Times New Roman" w:hAnsi="Times New Roman"/>
          <w:sz w:val="26"/>
          <w:szCs w:val="26"/>
          <w:lang w:eastAsia="ru-RU" w:bidi="he-IL"/>
        </w:rPr>
        <w:t xml:space="preserve">передавать </w:t>
      </w:r>
      <w:proofErr w:type="gramStart"/>
      <w:r w:rsidRPr="006E0B26">
        <w:rPr>
          <w:rFonts w:ascii="Times New Roman" w:eastAsia="Times New Roman" w:hAnsi="Times New Roman"/>
          <w:sz w:val="26"/>
          <w:szCs w:val="26"/>
          <w:lang w:eastAsia="ru-RU" w:bidi="he-IL"/>
        </w:rPr>
        <w:t>содержание  услышанного</w:t>
      </w:r>
      <w:proofErr w:type="gramEnd"/>
      <w:r w:rsidRPr="006E0B26">
        <w:rPr>
          <w:rFonts w:ascii="Times New Roman" w:eastAsia="Times New Roman" w:hAnsi="Times New Roman"/>
          <w:sz w:val="26"/>
          <w:szCs w:val="26"/>
          <w:lang w:eastAsia="ru-RU" w:bidi="he-IL"/>
        </w:rPr>
        <w:t xml:space="preserve"> или прочитанного   текста;</w:t>
      </w:r>
    </w:p>
    <w:p w14:paraId="7F24AF24" w14:textId="77777777" w:rsidR="009E0694" w:rsidRPr="006E0B26" w:rsidRDefault="009E0694" w:rsidP="009E0694">
      <w:pPr>
        <w:numPr>
          <w:ilvl w:val="0"/>
          <w:numId w:val="41"/>
        </w:numPr>
        <w:spacing w:after="0" w:line="240" w:lineRule="auto"/>
        <w:ind w:left="0" w:firstLine="709"/>
        <w:contextualSpacing/>
        <w:jc w:val="both"/>
        <w:rPr>
          <w:rFonts w:ascii="Times New Roman" w:eastAsia="Times New Roman" w:hAnsi="Times New Roman"/>
          <w:sz w:val="26"/>
          <w:szCs w:val="26"/>
          <w:lang w:eastAsia="ru-RU" w:bidi="he-IL"/>
        </w:rPr>
      </w:pPr>
      <w:r w:rsidRPr="006E0B26">
        <w:rPr>
          <w:rFonts w:ascii="Times New Roman" w:eastAsia="Times New Roman" w:hAnsi="Times New Roman"/>
          <w:sz w:val="26"/>
          <w:szCs w:val="26"/>
          <w:lang w:eastAsia="ru-RU"/>
        </w:rPr>
        <w:t>составлять и записывать фрагменты для коллективного видео блога;</w:t>
      </w:r>
    </w:p>
    <w:p w14:paraId="3D5FE254" w14:textId="77777777" w:rsidR="009E0694" w:rsidRPr="006E0B26" w:rsidRDefault="009E0694" w:rsidP="009E0694">
      <w:pPr>
        <w:spacing w:after="0" w:line="240" w:lineRule="auto"/>
        <w:ind w:firstLine="709"/>
        <w:contextualSpacing/>
        <w:jc w:val="both"/>
        <w:rPr>
          <w:rFonts w:ascii="Times New Roman" w:eastAsia="Times New Roman" w:hAnsi="Times New Roman"/>
          <w:b/>
          <w:bCs/>
          <w:sz w:val="26"/>
          <w:szCs w:val="26"/>
        </w:rPr>
      </w:pPr>
      <w:r w:rsidRPr="006E0B26">
        <w:rPr>
          <w:rFonts w:ascii="Times New Roman" w:eastAsia="Times New Roman" w:hAnsi="Times New Roman"/>
          <w:b/>
          <w:bCs/>
          <w:sz w:val="26"/>
          <w:szCs w:val="26"/>
        </w:rPr>
        <w:t>письмо</w:t>
      </w:r>
    </w:p>
    <w:p w14:paraId="227A79DF" w14:textId="77777777" w:rsidR="009E0694" w:rsidRPr="006E0B26" w:rsidRDefault="009E0694" w:rsidP="009E0694">
      <w:pPr>
        <w:numPr>
          <w:ilvl w:val="0"/>
          <w:numId w:val="42"/>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писать </w:t>
      </w:r>
      <w:proofErr w:type="spellStart"/>
      <w:r w:rsidRPr="006E0B26">
        <w:rPr>
          <w:rFonts w:ascii="Times New Roman" w:eastAsia="Times New Roman" w:hAnsi="Times New Roman"/>
          <w:sz w:val="26"/>
          <w:szCs w:val="26"/>
        </w:rPr>
        <w:t>полупечатным</w:t>
      </w:r>
      <w:proofErr w:type="spellEnd"/>
      <w:r w:rsidRPr="006E0B26">
        <w:rPr>
          <w:rFonts w:ascii="Times New Roman" w:eastAsia="Times New Roman" w:hAnsi="Times New Roman"/>
          <w:sz w:val="26"/>
          <w:szCs w:val="26"/>
        </w:rPr>
        <w:t xml:space="preserve"> шрифтом буквы алфавита английского языка;</w:t>
      </w:r>
    </w:p>
    <w:p w14:paraId="4FA2332E" w14:textId="77777777" w:rsidR="009E0694" w:rsidRPr="006E0B26" w:rsidRDefault="009E0694" w:rsidP="009E0694">
      <w:pPr>
        <w:numPr>
          <w:ilvl w:val="0"/>
          <w:numId w:val="42"/>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lastRenderedPageBreak/>
        <w:t xml:space="preserve">выполнять списывание слов и выражений, соблюдая графическую точность; </w:t>
      </w:r>
    </w:p>
    <w:p w14:paraId="1C925D61" w14:textId="77777777" w:rsidR="009E0694" w:rsidRPr="006E0B26" w:rsidRDefault="009E0694" w:rsidP="009E0694">
      <w:pPr>
        <w:numPr>
          <w:ilvl w:val="0"/>
          <w:numId w:val="42"/>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заполнять пропущенные слова в тексте; </w:t>
      </w:r>
    </w:p>
    <w:p w14:paraId="36151AC5" w14:textId="77777777" w:rsidR="009E0694" w:rsidRPr="006E0B26" w:rsidRDefault="009E0694" w:rsidP="009E0694">
      <w:pPr>
        <w:numPr>
          <w:ilvl w:val="0"/>
          <w:numId w:val="42"/>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выписывать слова и словосочетания из текста;</w:t>
      </w:r>
    </w:p>
    <w:p w14:paraId="62B0CACF" w14:textId="77777777" w:rsidR="009E0694" w:rsidRPr="006E0B26" w:rsidRDefault="009E0694" w:rsidP="009E0694">
      <w:pPr>
        <w:numPr>
          <w:ilvl w:val="0"/>
          <w:numId w:val="42"/>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дополнять предложения; </w:t>
      </w:r>
    </w:p>
    <w:p w14:paraId="33615FD6" w14:textId="77777777" w:rsidR="009E0694" w:rsidRPr="006E0B26" w:rsidRDefault="009E0694" w:rsidP="009E0694">
      <w:pPr>
        <w:numPr>
          <w:ilvl w:val="0"/>
          <w:numId w:val="42"/>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подписывать тетрадь, указывать номер класса и школы;</w:t>
      </w:r>
    </w:p>
    <w:p w14:paraId="39A65927" w14:textId="77777777" w:rsidR="009E0694" w:rsidRPr="006E0B26" w:rsidRDefault="009E0694" w:rsidP="009E0694">
      <w:pPr>
        <w:numPr>
          <w:ilvl w:val="0"/>
          <w:numId w:val="42"/>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соблюдать пунктуационные правила оформления повествовательного, вопросительного и восклицательного предложения;</w:t>
      </w:r>
    </w:p>
    <w:p w14:paraId="3DB700CA" w14:textId="77777777" w:rsidR="009E0694" w:rsidRPr="006E0B26" w:rsidRDefault="009E0694" w:rsidP="009E0694">
      <w:pPr>
        <w:numPr>
          <w:ilvl w:val="0"/>
          <w:numId w:val="42"/>
        </w:numPr>
        <w:spacing w:after="0" w:line="240" w:lineRule="auto"/>
        <w:ind w:left="0"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описание картины;</w:t>
      </w:r>
    </w:p>
    <w:p w14:paraId="30A61422" w14:textId="77777777" w:rsidR="009E0694" w:rsidRPr="006E0B26" w:rsidRDefault="009E0694" w:rsidP="009E0694">
      <w:pPr>
        <w:numPr>
          <w:ilvl w:val="0"/>
          <w:numId w:val="42"/>
        </w:numPr>
        <w:spacing w:after="0" w:line="240" w:lineRule="auto"/>
        <w:ind w:left="0"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электронные письма по изучаемым темам;</w:t>
      </w:r>
    </w:p>
    <w:p w14:paraId="6E5F3284" w14:textId="77777777" w:rsidR="009E0694" w:rsidRPr="006E0B26" w:rsidRDefault="009E0694" w:rsidP="009E0694">
      <w:pPr>
        <w:numPr>
          <w:ilvl w:val="0"/>
          <w:numId w:val="42"/>
        </w:numPr>
        <w:spacing w:after="0" w:line="240" w:lineRule="auto"/>
        <w:ind w:left="0"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презентации по изучаемым темам;</w:t>
      </w:r>
    </w:p>
    <w:p w14:paraId="5521EDCF" w14:textId="77777777" w:rsidR="009E0694" w:rsidRPr="006E0B26" w:rsidRDefault="009E0694" w:rsidP="009E0694">
      <w:pPr>
        <w:spacing w:after="0" w:line="240" w:lineRule="auto"/>
        <w:ind w:firstLine="709"/>
        <w:contextualSpacing/>
        <w:jc w:val="both"/>
        <w:rPr>
          <w:rFonts w:ascii="Times New Roman" w:eastAsia="Times New Roman" w:hAnsi="Times New Roman"/>
          <w:b/>
          <w:bCs/>
          <w:sz w:val="26"/>
          <w:szCs w:val="26"/>
        </w:rPr>
      </w:pPr>
      <w:r w:rsidRPr="006E0B26">
        <w:rPr>
          <w:rFonts w:ascii="Times New Roman" w:eastAsia="Times New Roman" w:hAnsi="Times New Roman"/>
          <w:b/>
          <w:bCs/>
          <w:sz w:val="26"/>
          <w:szCs w:val="26"/>
        </w:rPr>
        <w:t>фонетический уровень языка:</w:t>
      </w:r>
    </w:p>
    <w:p w14:paraId="11AD01C8" w14:textId="77777777" w:rsidR="009E0694" w:rsidRPr="006E0B26" w:rsidRDefault="009E0694" w:rsidP="009E0694">
      <w:pPr>
        <w:spacing w:after="0" w:line="240" w:lineRule="auto"/>
        <w:ind w:firstLine="709"/>
        <w:contextualSpacing/>
        <w:jc w:val="both"/>
        <w:rPr>
          <w:rFonts w:ascii="Times New Roman" w:eastAsia="Times New Roman" w:hAnsi="Times New Roman"/>
          <w:b/>
          <w:bCs/>
          <w:sz w:val="26"/>
          <w:szCs w:val="26"/>
        </w:rPr>
      </w:pPr>
      <w:r w:rsidRPr="006E0B26">
        <w:rPr>
          <w:rFonts w:ascii="Times New Roman" w:eastAsia="Times New Roman" w:hAnsi="Times New Roman"/>
          <w:b/>
          <w:bCs/>
          <w:sz w:val="26"/>
          <w:szCs w:val="26"/>
        </w:rPr>
        <w:t>(прогнозирование результатов практического овладения произносительными навыками зависит от структуры речевого дефекта)</w:t>
      </w:r>
    </w:p>
    <w:p w14:paraId="352A187E" w14:textId="77777777" w:rsidR="009E0694" w:rsidRPr="006E0B26" w:rsidRDefault="009E0694" w:rsidP="009E0694">
      <w:pPr>
        <w:numPr>
          <w:ilvl w:val="0"/>
          <w:numId w:val="43"/>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владеть следующими произносительными навыками:</w:t>
      </w:r>
    </w:p>
    <w:p w14:paraId="2AFA7483" w14:textId="77777777" w:rsidR="009E0694" w:rsidRPr="006E0B26" w:rsidRDefault="009E0694" w:rsidP="009E0694">
      <w:pPr>
        <w:numPr>
          <w:ilvl w:val="0"/>
          <w:numId w:val="43"/>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стремиться к разборчивому произношению слов в речевом потоке с учетом особенностей фонетического членения англоязычной речи;</w:t>
      </w:r>
    </w:p>
    <w:p w14:paraId="65549E27" w14:textId="77777777" w:rsidR="009E0694" w:rsidRPr="006E0B26" w:rsidRDefault="009E0694" w:rsidP="009E0694">
      <w:pPr>
        <w:numPr>
          <w:ilvl w:val="0"/>
          <w:numId w:val="43"/>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lang w:bidi="he-IL"/>
        </w:rPr>
        <w:t>корректно произносить предложения с точки зрения их ритмико-интонационных особенностей;</w:t>
      </w:r>
    </w:p>
    <w:p w14:paraId="7A4432D4" w14:textId="77777777" w:rsidR="009E0694" w:rsidRPr="006E0B26" w:rsidRDefault="009E0694" w:rsidP="009E0694">
      <w:pPr>
        <w:spacing w:after="0" w:line="240" w:lineRule="auto"/>
        <w:ind w:firstLine="709"/>
        <w:contextualSpacing/>
        <w:jc w:val="both"/>
        <w:rPr>
          <w:rFonts w:ascii="Times New Roman" w:eastAsia="Times New Roman" w:hAnsi="Times New Roman"/>
          <w:b/>
          <w:bCs/>
          <w:sz w:val="26"/>
          <w:szCs w:val="26"/>
        </w:rPr>
      </w:pPr>
      <w:r w:rsidRPr="006E0B26">
        <w:rPr>
          <w:rFonts w:ascii="Times New Roman" w:eastAsia="Times New Roman" w:hAnsi="Times New Roman"/>
          <w:b/>
          <w:bCs/>
          <w:sz w:val="26"/>
          <w:szCs w:val="26"/>
        </w:rPr>
        <w:t>в области межкультурной компетенции:</w:t>
      </w:r>
    </w:p>
    <w:p w14:paraId="255EE81A" w14:textId="77777777" w:rsidR="009E0694" w:rsidRPr="006E0B26" w:rsidRDefault="009E0694" w:rsidP="009E0694">
      <w:pPr>
        <w:numPr>
          <w:ilvl w:val="0"/>
          <w:numId w:val="44"/>
        </w:numPr>
        <w:spacing w:after="0" w:line="240" w:lineRule="auto"/>
        <w:ind w:left="0"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использовать в речи и письменных текстах полученную информацию:</w:t>
      </w:r>
    </w:p>
    <w:p w14:paraId="44FAF54D" w14:textId="77777777" w:rsidR="009E0694" w:rsidRPr="006E0B26" w:rsidRDefault="009E0694" w:rsidP="009E0694">
      <w:pPr>
        <w:numPr>
          <w:ilvl w:val="0"/>
          <w:numId w:val="44"/>
        </w:numPr>
        <w:spacing w:after="0" w:line="240" w:lineRule="auto"/>
        <w:ind w:left="0"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о правилах речевого этикета в формулах вежливости;</w:t>
      </w:r>
    </w:p>
    <w:p w14:paraId="6AA16C3A" w14:textId="77777777" w:rsidR="009E0694" w:rsidRPr="006E0B26" w:rsidRDefault="009E0694" w:rsidP="009E0694">
      <w:pPr>
        <w:numPr>
          <w:ilvl w:val="0"/>
          <w:numId w:val="44"/>
        </w:numPr>
        <w:spacing w:after="0" w:line="240" w:lineRule="auto"/>
        <w:ind w:left="0"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об организации учебного процесса в Великобритании;</w:t>
      </w:r>
    </w:p>
    <w:p w14:paraId="4DC1E46E" w14:textId="77777777" w:rsidR="009E0694" w:rsidRPr="006E0B26" w:rsidRDefault="009E0694" w:rsidP="009E0694">
      <w:pPr>
        <w:numPr>
          <w:ilvl w:val="0"/>
          <w:numId w:val="44"/>
        </w:numPr>
        <w:spacing w:after="0" w:line="240" w:lineRule="auto"/>
        <w:ind w:left="0"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о знаменательных датах и их праздновании;</w:t>
      </w:r>
    </w:p>
    <w:p w14:paraId="2265375D" w14:textId="77777777" w:rsidR="009E0694" w:rsidRPr="006E0B26" w:rsidRDefault="009E0694" w:rsidP="009E0694">
      <w:pPr>
        <w:numPr>
          <w:ilvl w:val="0"/>
          <w:numId w:val="44"/>
        </w:numPr>
        <w:spacing w:after="0" w:line="240" w:lineRule="auto"/>
        <w:ind w:left="0"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о досуге в стране изучаемого языка;</w:t>
      </w:r>
    </w:p>
    <w:p w14:paraId="2009B7BD" w14:textId="77777777" w:rsidR="009E0694" w:rsidRPr="006E0B26" w:rsidRDefault="009E0694" w:rsidP="009E0694">
      <w:pPr>
        <w:numPr>
          <w:ilvl w:val="0"/>
          <w:numId w:val="44"/>
        </w:numPr>
        <w:spacing w:after="0" w:line="240" w:lineRule="auto"/>
        <w:ind w:left="0"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об особенностях городской жизни в Великобритании;</w:t>
      </w:r>
    </w:p>
    <w:p w14:paraId="2FDA960B" w14:textId="77777777" w:rsidR="009E0694" w:rsidRPr="006E0B26" w:rsidRDefault="009E0694" w:rsidP="009E0694">
      <w:pPr>
        <w:numPr>
          <w:ilvl w:val="0"/>
          <w:numId w:val="44"/>
        </w:numPr>
        <w:spacing w:after="0" w:line="240" w:lineRule="auto"/>
        <w:ind w:left="0"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о Британской кухне;</w:t>
      </w:r>
    </w:p>
    <w:p w14:paraId="6FBAE94D" w14:textId="77777777" w:rsidR="009E0694" w:rsidRPr="006E0B26" w:rsidRDefault="009E0694" w:rsidP="009E0694">
      <w:pPr>
        <w:numPr>
          <w:ilvl w:val="0"/>
          <w:numId w:val="44"/>
        </w:numPr>
        <w:spacing w:after="0" w:line="240" w:lineRule="auto"/>
        <w:ind w:left="0"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о </w:t>
      </w:r>
      <w:proofErr w:type="gramStart"/>
      <w:r w:rsidRPr="006E0B26">
        <w:rPr>
          <w:rFonts w:ascii="Times New Roman" w:eastAsia="Times New Roman" w:hAnsi="Times New Roman"/>
          <w:sz w:val="26"/>
          <w:szCs w:val="26"/>
          <w:lang w:eastAsia="ru-RU"/>
        </w:rPr>
        <w:t>культуре  и</w:t>
      </w:r>
      <w:proofErr w:type="gramEnd"/>
      <w:r w:rsidRPr="006E0B26">
        <w:rPr>
          <w:rFonts w:ascii="Times New Roman" w:eastAsia="Times New Roman" w:hAnsi="Times New Roman"/>
          <w:sz w:val="26"/>
          <w:szCs w:val="26"/>
          <w:lang w:eastAsia="ru-RU"/>
        </w:rPr>
        <w:t xml:space="preserve"> безопасности поведения в цифровом пространстве;</w:t>
      </w:r>
    </w:p>
    <w:p w14:paraId="70952FD9" w14:textId="77777777" w:rsidR="009E0694" w:rsidRPr="006E0B26" w:rsidRDefault="009E0694" w:rsidP="009E0694">
      <w:pPr>
        <w:numPr>
          <w:ilvl w:val="0"/>
          <w:numId w:val="44"/>
        </w:numPr>
        <w:spacing w:after="0" w:line="240" w:lineRule="auto"/>
        <w:ind w:left="0"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об известных личностях </w:t>
      </w:r>
      <w:proofErr w:type="gramStart"/>
      <w:r w:rsidRPr="006E0B26">
        <w:rPr>
          <w:rFonts w:ascii="Times New Roman" w:eastAsia="Times New Roman" w:hAnsi="Times New Roman"/>
          <w:sz w:val="26"/>
          <w:szCs w:val="26"/>
          <w:lang w:eastAsia="ru-RU"/>
        </w:rPr>
        <w:t>в  России</w:t>
      </w:r>
      <w:proofErr w:type="gramEnd"/>
      <w:r w:rsidRPr="006E0B26">
        <w:rPr>
          <w:rFonts w:ascii="Times New Roman" w:eastAsia="Times New Roman" w:hAnsi="Times New Roman"/>
          <w:sz w:val="26"/>
          <w:szCs w:val="26"/>
          <w:lang w:eastAsia="ru-RU"/>
        </w:rPr>
        <w:t xml:space="preserve"> и англоязычных странах;</w:t>
      </w:r>
    </w:p>
    <w:p w14:paraId="265981DC" w14:textId="77777777" w:rsidR="009E0694" w:rsidRPr="006E0B26" w:rsidRDefault="009E0694" w:rsidP="009E0694">
      <w:pPr>
        <w:numPr>
          <w:ilvl w:val="0"/>
          <w:numId w:val="44"/>
        </w:numPr>
        <w:spacing w:after="0" w:line="240" w:lineRule="auto"/>
        <w:ind w:left="0"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об особенностях культуры России и страны изучаемого языка;</w:t>
      </w:r>
    </w:p>
    <w:p w14:paraId="52D7894C" w14:textId="77777777" w:rsidR="009E0694" w:rsidRPr="006E0B26" w:rsidRDefault="009E0694" w:rsidP="009E0694">
      <w:pPr>
        <w:numPr>
          <w:ilvl w:val="0"/>
          <w:numId w:val="44"/>
        </w:numPr>
        <w:spacing w:after="0" w:line="240" w:lineRule="auto"/>
        <w:ind w:left="0"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об известных писателях России </w:t>
      </w:r>
      <w:proofErr w:type="gramStart"/>
      <w:r w:rsidRPr="006E0B26">
        <w:rPr>
          <w:rFonts w:ascii="Times New Roman" w:eastAsia="Times New Roman" w:hAnsi="Times New Roman"/>
          <w:sz w:val="26"/>
          <w:szCs w:val="26"/>
          <w:lang w:eastAsia="ru-RU"/>
        </w:rPr>
        <w:t>и  Великобритании</w:t>
      </w:r>
      <w:proofErr w:type="gramEnd"/>
      <w:r w:rsidRPr="006E0B26">
        <w:rPr>
          <w:rFonts w:ascii="Times New Roman" w:eastAsia="Times New Roman" w:hAnsi="Times New Roman"/>
          <w:sz w:val="26"/>
          <w:szCs w:val="26"/>
          <w:lang w:eastAsia="ru-RU"/>
        </w:rPr>
        <w:t>;</w:t>
      </w:r>
    </w:p>
    <w:p w14:paraId="31BB012D" w14:textId="77777777" w:rsidR="009E0694" w:rsidRPr="006E0B26" w:rsidRDefault="009E0694" w:rsidP="009E0694">
      <w:pPr>
        <w:numPr>
          <w:ilvl w:val="0"/>
          <w:numId w:val="44"/>
        </w:numPr>
        <w:spacing w:after="0" w:line="240" w:lineRule="auto"/>
        <w:ind w:left="0"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о культурных стереотипах разных стран.</w:t>
      </w:r>
    </w:p>
    <w:p w14:paraId="6E28E9A5"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p>
    <w:p w14:paraId="32985807"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СОДЕРЖАНИЕ ОБУЧЕНИЯ УЧЕБНОМУ ПРЕДМЕТУ «ИНОСТРАННЫЙ (АНГЛИЙСКИЙ) ЯЗЫК».</w:t>
      </w:r>
    </w:p>
    <w:p w14:paraId="1975CC67" w14:textId="77777777" w:rsidR="009E0694" w:rsidRPr="006E0B26" w:rsidRDefault="009E0694" w:rsidP="009E0694">
      <w:pPr>
        <w:spacing w:after="0" w:line="240" w:lineRule="auto"/>
        <w:contextualSpacing/>
        <w:jc w:val="center"/>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Тематика для организации ситуации общения по годам обучения.</w:t>
      </w:r>
    </w:p>
    <w:p w14:paraId="572F464F" w14:textId="77777777" w:rsidR="009E0694" w:rsidRPr="006E0B26" w:rsidRDefault="009E0694" w:rsidP="009E0694">
      <w:pPr>
        <w:spacing w:after="0" w:line="240" w:lineRule="auto"/>
        <w:contextualSpacing/>
        <w:jc w:val="center"/>
        <w:rPr>
          <w:rFonts w:ascii="Times New Roman" w:eastAsia="Times New Roman" w:hAnsi="Times New Roman"/>
          <w:b/>
          <w:bCs/>
          <w:sz w:val="26"/>
          <w:szCs w:val="26"/>
          <w:lang w:bidi="he-IL"/>
        </w:rPr>
      </w:pPr>
      <w:r w:rsidRPr="006E0B26">
        <w:rPr>
          <w:rFonts w:ascii="Times New Roman" w:eastAsia="Times New Roman" w:hAnsi="Times New Roman"/>
          <w:b/>
          <w:bCs/>
          <w:sz w:val="26"/>
          <w:szCs w:val="26"/>
          <w:lang w:bidi="he-IL"/>
        </w:rPr>
        <w:t>6 класс</w:t>
      </w:r>
    </w:p>
    <w:p w14:paraId="4BA93C0F" w14:textId="77777777" w:rsidR="009E0694" w:rsidRPr="006E0B26" w:rsidRDefault="009E0694" w:rsidP="009E0694">
      <w:pPr>
        <w:spacing w:after="0" w:line="240" w:lineRule="auto"/>
        <w:contextualSpacing/>
        <w:jc w:val="center"/>
        <w:rPr>
          <w:rFonts w:ascii="Times New Roman" w:eastAsia="Times New Roman" w:hAnsi="Times New Roman"/>
          <w:b/>
          <w:bCs/>
          <w:sz w:val="26"/>
          <w:szCs w:val="26"/>
          <w:lang w:bidi="he-IL"/>
        </w:rPr>
      </w:pPr>
      <w:proofErr w:type="gramStart"/>
      <w:r w:rsidRPr="006E0B26">
        <w:rPr>
          <w:rFonts w:ascii="Times New Roman" w:eastAsia="Times New Roman" w:hAnsi="Times New Roman"/>
          <w:b/>
          <w:bCs/>
          <w:sz w:val="26"/>
          <w:szCs w:val="26"/>
          <w:lang w:val="en-US" w:bidi="he-IL"/>
        </w:rPr>
        <w:t>I</w:t>
      </w:r>
      <w:r w:rsidRPr="006E0B26">
        <w:rPr>
          <w:rFonts w:ascii="Times New Roman" w:eastAsia="Times New Roman" w:hAnsi="Times New Roman"/>
          <w:b/>
          <w:bCs/>
          <w:sz w:val="26"/>
          <w:szCs w:val="26"/>
          <w:lang w:bidi="he-IL"/>
        </w:rPr>
        <w:t xml:space="preserve">  год</w:t>
      </w:r>
      <w:proofErr w:type="gramEnd"/>
      <w:r w:rsidRPr="006E0B26">
        <w:rPr>
          <w:rFonts w:ascii="Times New Roman" w:eastAsia="Times New Roman" w:hAnsi="Times New Roman"/>
          <w:b/>
          <w:bCs/>
          <w:sz w:val="26"/>
          <w:szCs w:val="26"/>
          <w:lang w:bidi="he-IL"/>
        </w:rPr>
        <w:t xml:space="preserve"> обучения иностранному языку.</w:t>
      </w:r>
    </w:p>
    <w:p w14:paraId="3671F2DA" w14:textId="77777777" w:rsidR="009E0694" w:rsidRPr="006E0B26" w:rsidRDefault="009E0694" w:rsidP="009E0694">
      <w:pPr>
        <w:numPr>
          <w:ilvl w:val="0"/>
          <w:numId w:val="45"/>
        </w:numPr>
        <w:spacing w:after="0" w:line="240" w:lineRule="auto"/>
        <w:ind w:left="0"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b/>
          <w:bCs/>
          <w:sz w:val="26"/>
          <w:szCs w:val="26"/>
          <w:lang w:eastAsia="ru-RU"/>
        </w:rPr>
        <w:t>Я и моя семья</w:t>
      </w:r>
      <w:r w:rsidRPr="006E0B26">
        <w:rPr>
          <w:rFonts w:ascii="Times New Roman" w:eastAsia="Times New Roman" w:hAnsi="Times New Roman"/>
          <w:sz w:val="26"/>
          <w:szCs w:val="26"/>
          <w:lang w:eastAsia="ru-RU"/>
        </w:rPr>
        <w:t xml:space="preserve">, Знакомство, страны и национальности, семейные фотографии, профессии в семье, семейные праздники, день рождения. </w:t>
      </w:r>
    </w:p>
    <w:p w14:paraId="4C7E6225" w14:textId="77777777" w:rsidR="009E0694" w:rsidRPr="006E0B26" w:rsidRDefault="009E0694" w:rsidP="009E0694">
      <w:pPr>
        <w:numPr>
          <w:ilvl w:val="0"/>
          <w:numId w:val="45"/>
        </w:numPr>
        <w:spacing w:after="0" w:line="240" w:lineRule="auto"/>
        <w:ind w:left="0"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b/>
          <w:bCs/>
          <w:sz w:val="26"/>
          <w:szCs w:val="26"/>
          <w:lang w:eastAsia="ru-RU"/>
        </w:rPr>
        <w:t>Мои друзья и наши увлечения</w:t>
      </w:r>
      <w:r w:rsidRPr="006E0B26">
        <w:rPr>
          <w:rFonts w:ascii="Times New Roman" w:eastAsia="Times New Roman" w:hAnsi="Times New Roman"/>
          <w:sz w:val="26"/>
          <w:szCs w:val="26"/>
          <w:lang w:eastAsia="ru-RU"/>
        </w:rPr>
        <w:t>.   Наши интересы, игры, кино, спорт посещение кружков, спортивных секций.</w:t>
      </w:r>
    </w:p>
    <w:p w14:paraId="27881430" w14:textId="77777777" w:rsidR="009E0694" w:rsidRPr="006E0B26" w:rsidRDefault="009E0694" w:rsidP="009E0694">
      <w:pPr>
        <w:numPr>
          <w:ilvl w:val="0"/>
          <w:numId w:val="45"/>
        </w:numPr>
        <w:spacing w:after="0" w:line="240" w:lineRule="auto"/>
        <w:ind w:left="0"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b/>
          <w:bCs/>
          <w:sz w:val="26"/>
          <w:szCs w:val="26"/>
          <w:lang w:eastAsia="ru-RU"/>
        </w:rPr>
        <w:t>Моя школа</w:t>
      </w:r>
      <w:r w:rsidRPr="006E0B26">
        <w:rPr>
          <w:rFonts w:ascii="Times New Roman" w:eastAsia="Times New Roman" w:hAnsi="Times New Roman"/>
          <w:sz w:val="26"/>
          <w:szCs w:val="26"/>
          <w:lang w:eastAsia="ru-RU"/>
        </w:rPr>
        <w:t>. Школьные предметы, мой любимый урок, мой портфель, мой день.</w:t>
      </w:r>
    </w:p>
    <w:p w14:paraId="2A7B3ABF" w14:textId="77777777" w:rsidR="009E0694" w:rsidRPr="006E0B26" w:rsidRDefault="009E0694" w:rsidP="009E0694">
      <w:pPr>
        <w:numPr>
          <w:ilvl w:val="0"/>
          <w:numId w:val="45"/>
        </w:numPr>
        <w:spacing w:after="0" w:line="240" w:lineRule="auto"/>
        <w:ind w:left="0"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b/>
          <w:bCs/>
          <w:sz w:val="26"/>
          <w:szCs w:val="26"/>
          <w:lang w:eastAsia="ru-RU"/>
        </w:rPr>
        <w:t>Моя квартира</w:t>
      </w:r>
      <w:r w:rsidRPr="006E0B26">
        <w:rPr>
          <w:rFonts w:ascii="Times New Roman" w:eastAsia="Times New Roman" w:hAnsi="Times New Roman"/>
          <w:sz w:val="26"/>
          <w:szCs w:val="26"/>
          <w:lang w:eastAsia="ru-RU"/>
        </w:rPr>
        <w:t>. Моя комната, названия предметов мебели, с кем я живу, мои питомцы.</w:t>
      </w:r>
    </w:p>
    <w:p w14:paraId="54898BE6"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p>
    <w:p w14:paraId="3BC8E094" w14:textId="77777777" w:rsidR="009E0694" w:rsidRPr="006E0B26" w:rsidRDefault="009E0694" w:rsidP="009E0694">
      <w:pPr>
        <w:spacing w:after="0" w:line="240" w:lineRule="auto"/>
        <w:contextualSpacing/>
        <w:jc w:val="center"/>
        <w:rPr>
          <w:rFonts w:ascii="Times New Roman" w:eastAsia="Times New Roman" w:hAnsi="Times New Roman"/>
          <w:b/>
          <w:bCs/>
          <w:sz w:val="26"/>
          <w:szCs w:val="26"/>
          <w:lang w:bidi="he-IL"/>
        </w:rPr>
      </w:pPr>
      <w:r w:rsidRPr="006E0B26">
        <w:rPr>
          <w:rFonts w:ascii="Times New Roman" w:eastAsia="Times New Roman" w:hAnsi="Times New Roman"/>
          <w:b/>
          <w:bCs/>
          <w:sz w:val="26"/>
          <w:szCs w:val="26"/>
          <w:lang w:bidi="he-IL"/>
        </w:rPr>
        <w:t>7 класс</w:t>
      </w:r>
    </w:p>
    <w:p w14:paraId="245C686E" w14:textId="77777777" w:rsidR="009E0694" w:rsidRPr="006E0B26" w:rsidRDefault="009E0694" w:rsidP="009E0694">
      <w:pPr>
        <w:spacing w:after="0" w:line="240" w:lineRule="auto"/>
        <w:contextualSpacing/>
        <w:jc w:val="center"/>
        <w:rPr>
          <w:rFonts w:ascii="Times New Roman" w:eastAsia="Times New Roman" w:hAnsi="Times New Roman"/>
          <w:b/>
          <w:bCs/>
          <w:sz w:val="26"/>
          <w:szCs w:val="26"/>
          <w:lang w:bidi="he-IL"/>
        </w:rPr>
      </w:pPr>
      <w:r w:rsidRPr="006E0B26">
        <w:rPr>
          <w:rFonts w:ascii="Times New Roman" w:eastAsia="Times New Roman" w:hAnsi="Times New Roman"/>
          <w:b/>
          <w:bCs/>
          <w:sz w:val="26"/>
          <w:szCs w:val="26"/>
          <w:lang w:val="en-US" w:bidi="he-IL"/>
        </w:rPr>
        <w:t>II</w:t>
      </w:r>
      <w:r w:rsidRPr="006E0B26">
        <w:rPr>
          <w:rFonts w:ascii="Times New Roman" w:eastAsia="Times New Roman" w:hAnsi="Times New Roman"/>
          <w:b/>
          <w:bCs/>
          <w:sz w:val="26"/>
          <w:szCs w:val="26"/>
          <w:lang w:bidi="he-IL"/>
        </w:rPr>
        <w:t xml:space="preserve"> год обучения иностранному языку.</w:t>
      </w:r>
    </w:p>
    <w:p w14:paraId="081F1590" w14:textId="77777777" w:rsidR="009E0694" w:rsidRPr="006E0B26" w:rsidRDefault="009E0694" w:rsidP="009E0694">
      <w:pPr>
        <w:numPr>
          <w:ilvl w:val="0"/>
          <w:numId w:val="46"/>
        </w:numPr>
        <w:spacing w:after="0" w:line="240" w:lineRule="auto"/>
        <w:ind w:left="0"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b/>
          <w:bCs/>
          <w:sz w:val="26"/>
          <w:szCs w:val="26"/>
          <w:lang w:eastAsia="ru-RU"/>
        </w:rPr>
        <w:t>Мой ден</w:t>
      </w:r>
      <w:r w:rsidRPr="006E0B26">
        <w:rPr>
          <w:rFonts w:ascii="Times New Roman" w:eastAsia="Times New Roman" w:hAnsi="Times New Roman"/>
          <w:sz w:val="26"/>
          <w:szCs w:val="26"/>
          <w:lang w:eastAsia="ru-RU"/>
        </w:rPr>
        <w:t xml:space="preserve">ь. Распорядок </w:t>
      </w:r>
      <w:proofErr w:type="gramStart"/>
      <w:r w:rsidRPr="006E0B26">
        <w:rPr>
          <w:rFonts w:ascii="Times New Roman" w:eastAsia="Times New Roman" w:hAnsi="Times New Roman"/>
          <w:sz w:val="26"/>
          <w:szCs w:val="26"/>
          <w:lang w:eastAsia="ru-RU"/>
        </w:rPr>
        <w:t>дня,  что</w:t>
      </w:r>
      <w:proofErr w:type="gramEnd"/>
      <w:r w:rsidRPr="006E0B26">
        <w:rPr>
          <w:rFonts w:ascii="Times New Roman" w:eastAsia="Times New Roman" w:hAnsi="Times New Roman"/>
          <w:sz w:val="26"/>
          <w:szCs w:val="26"/>
          <w:lang w:eastAsia="ru-RU"/>
        </w:rPr>
        <w:t xml:space="preserve"> я делаю в свободное время, как я ухаживаю за питомцами,  как я помогаю по дому.</w:t>
      </w:r>
    </w:p>
    <w:p w14:paraId="2B8AE15F" w14:textId="77777777" w:rsidR="009E0694" w:rsidRPr="006E0B26" w:rsidRDefault="009E0694" w:rsidP="009E0694">
      <w:pPr>
        <w:numPr>
          <w:ilvl w:val="0"/>
          <w:numId w:val="46"/>
        </w:numPr>
        <w:spacing w:after="0" w:line="240" w:lineRule="auto"/>
        <w:ind w:left="0"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b/>
          <w:bCs/>
          <w:sz w:val="26"/>
          <w:szCs w:val="26"/>
          <w:lang w:eastAsia="ru-RU"/>
        </w:rPr>
        <w:t>Мой город</w:t>
      </w:r>
      <w:r w:rsidRPr="006E0B26">
        <w:rPr>
          <w:rFonts w:ascii="Times New Roman" w:eastAsia="Times New Roman" w:hAnsi="Times New Roman"/>
          <w:sz w:val="26"/>
          <w:szCs w:val="26"/>
          <w:lang w:eastAsia="ru-RU"/>
        </w:rPr>
        <w:t>.  Городские объекты, транспорт, посещение кафе, магазины.</w:t>
      </w:r>
    </w:p>
    <w:p w14:paraId="09F4CBDD" w14:textId="77777777" w:rsidR="009E0694" w:rsidRPr="006E0B26" w:rsidRDefault="009E0694" w:rsidP="009E0694">
      <w:pPr>
        <w:numPr>
          <w:ilvl w:val="0"/>
          <w:numId w:val="46"/>
        </w:numPr>
        <w:spacing w:after="0" w:line="240" w:lineRule="auto"/>
        <w:ind w:left="0"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b/>
          <w:bCs/>
          <w:sz w:val="26"/>
          <w:szCs w:val="26"/>
          <w:lang w:eastAsia="ru-RU"/>
        </w:rPr>
        <w:t>Моя любимая еда</w:t>
      </w:r>
      <w:r w:rsidRPr="006E0B26">
        <w:rPr>
          <w:rFonts w:ascii="Times New Roman" w:eastAsia="Times New Roman" w:hAnsi="Times New Roman"/>
          <w:sz w:val="26"/>
          <w:szCs w:val="26"/>
          <w:lang w:eastAsia="ru-RU"/>
        </w:rPr>
        <w:t xml:space="preserve">. </w:t>
      </w:r>
      <w:proofErr w:type="gramStart"/>
      <w:r w:rsidRPr="006E0B26">
        <w:rPr>
          <w:rFonts w:ascii="Times New Roman" w:eastAsia="Times New Roman" w:hAnsi="Times New Roman"/>
          <w:sz w:val="26"/>
          <w:szCs w:val="26"/>
          <w:lang w:eastAsia="ru-RU"/>
        </w:rPr>
        <w:t>Что  взять</w:t>
      </w:r>
      <w:proofErr w:type="gramEnd"/>
      <w:r w:rsidRPr="006E0B26">
        <w:rPr>
          <w:rFonts w:ascii="Times New Roman" w:eastAsia="Times New Roman" w:hAnsi="Times New Roman"/>
          <w:sz w:val="26"/>
          <w:szCs w:val="26"/>
          <w:lang w:eastAsia="ru-RU"/>
        </w:rPr>
        <w:t xml:space="preserve"> на пикник, покупка продуктов, правильное питание, приготовление еды, рецепты.</w:t>
      </w:r>
    </w:p>
    <w:p w14:paraId="0F3D824E" w14:textId="77777777" w:rsidR="009E0694" w:rsidRPr="006E0B26" w:rsidRDefault="009E0694" w:rsidP="009E0694">
      <w:pPr>
        <w:numPr>
          <w:ilvl w:val="0"/>
          <w:numId w:val="46"/>
        </w:numPr>
        <w:spacing w:after="0" w:line="240" w:lineRule="auto"/>
        <w:ind w:left="0"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b/>
          <w:bCs/>
          <w:sz w:val="26"/>
          <w:szCs w:val="26"/>
          <w:lang w:eastAsia="ru-RU"/>
        </w:rPr>
        <w:t>Моя любимая одежда</w:t>
      </w:r>
      <w:r w:rsidRPr="006E0B26">
        <w:rPr>
          <w:rFonts w:ascii="Times New Roman" w:eastAsia="Times New Roman" w:hAnsi="Times New Roman"/>
          <w:sz w:val="26"/>
          <w:szCs w:val="26"/>
          <w:lang w:eastAsia="ru-RU"/>
        </w:rPr>
        <w:t xml:space="preserve">. Летняя и зимняя одежда, школьная форма, как я выбираю одежду, внешний вид. </w:t>
      </w:r>
    </w:p>
    <w:p w14:paraId="45BC9379" w14:textId="77777777" w:rsidR="009E0694" w:rsidRPr="006E0B26" w:rsidRDefault="009E0694" w:rsidP="009E0694">
      <w:pPr>
        <w:spacing w:after="0" w:line="240" w:lineRule="auto"/>
        <w:contextualSpacing/>
        <w:jc w:val="center"/>
        <w:rPr>
          <w:rFonts w:ascii="Times New Roman" w:eastAsia="Times New Roman" w:hAnsi="Times New Roman"/>
          <w:b/>
          <w:bCs/>
          <w:sz w:val="26"/>
          <w:szCs w:val="26"/>
          <w:lang w:bidi="he-IL"/>
        </w:rPr>
      </w:pPr>
    </w:p>
    <w:p w14:paraId="6E725814" w14:textId="77777777" w:rsidR="009E0694" w:rsidRPr="006E0B26" w:rsidRDefault="009E0694" w:rsidP="009E0694">
      <w:pPr>
        <w:spacing w:after="0" w:line="240" w:lineRule="auto"/>
        <w:contextualSpacing/>
        <w:jc w:val="center"/>
        <w:rPr>
          <w:rFonts w:ascii="Times New Roman" w:eastAsia="Times New Roman" w:hAnsi="Times New Roman"/>
          <w:b/>
          <w:bCs/>
          <w:sz w:val="26"/>
          <w:szCs w:val="26"/>
          <w:lang w:bidi="he-IL"/>
        </w:rPr>
      </w:pPr>
      <w:r w:rsidRPr="006E0B26">
        <w:rPr>
          <w:rFonts w:ascii="Times New Roman" w:eastAsia="Times New Roman" w:hAnsi="Times New Roman"/>
          <w:b/>
          <w:bCs/>
          <w:sz w:val="26"/>
          <w:szCs w:val="26"/>
          <w:lang w:bidi="he-IL"/>
        </w:rPr>
        <w:t>8 класс</w:t>
      </w:r>
    </w:p>
    <w:p w14:paraId="33A9F047" w14:textId="77777777" w:rsidR="009E0694" w:rsidRPr="006E0B26" w:rsidRDefault="009E0694" w:rsidP="009E0694">
      <w:pPr>
        <w:spacing w:after="0" w:line="240" w:lineRule="auto"/>
        <w:contextualSpacing/>
        <w:jc w:val="center"/>
        <w:rPr>
          <w:rFonts w:ascii="Times New Roman" w:eastAsia="Times New Roman" w:hAnsi="Times New Roman"/>
          <w:b/>
          <w:bCs/>
          <w:sz w:val="26"/>
          <w:szCs w:val="26"/>
          <w:lang w:bidi="he-IL"/>
        </w:rPr>
      </w:pPr>
      <w:proofErr w:type="gramStart"/>
      <w:r w:rsidRPr="006E0B26">
        <w:rPr>
          <w:rFonts w:ascii="Times New Roman" w:eastAsia="Times New Roman" w:hAnsi="Times New Roman"/>
          <w:b/>
          <w:bCs/>
          <w:sz w:val="26"/>
          <w:szCs w:val="26"/>
          <w:lang w:val="en-US" w:bidi="he-IL"/>
        </w:rPr>
        <w:t>III</w:t>
      </w:r>
      <w:r w:rsidRPr="006E0B26">
        <w:rPr>
          <w:rFonts w:ascii="Times New Roman" w:eastAsia="Times New Roman" w:hAnsi="Times New Roman"/>
          <w:b/>
          <w:bCs/>
          <w:sz w:val="26"/>
          <w:szCs w:val="26"/>
          <w:lang w:bidi="he-IL"/>
        </w:rPr>
        <w:t xml:space="preserve">  год</w:t>
      </w:r>
      <w:proofErr w:type="gramEnd"/>
      <w:r w:rsidRPr="006E0B26">
        <w:rPr>
          <w:rFonts w:ascii="Times New Roman" w:eastAsia="Times New Roman" w:hAnsi="Times New Roman"/>
          <w:b/>
          <w:bCs/>
          <w:sz w:val="26"/>
          <w:szCs w:val="26"/>
          <w:lang w:bidi="he-IL"/>
        </w:rPr>
        <w:t xml:space="preserve"> обучения иностранному языку.</w:t>
      </w:r>
    </w:p>
    <w:p w14:paraId="197394C2" w14:textId="77777777" w:rsidR="009E0694" w:rsidRPr="006E0B26" w:rsidRDefault="009E0694" w:rsidP="009E0694">
      <w:pPr>
        <w:numPr>
          <w:ilvl w:val="0"/>
          <w:numId w:val="47"/>
        </w:numPr>
        <w:spacing w:after="0" w:line="240" w:lineRule="auto"/>
        <w:ind w:left="0"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b/>
          <w:bCs/>
          <w:sz w:val="26"/>
          <w:szCs w:val="26"/>
          <w:lang w:eastAsia="ru-RU"/>
        </w:rPr>
        <w:t>Природа</w:t>
      </w:r>
      <w:r w:rsidRPr="006E0B26">
        <w:rPr>
          <w:rFonts w:ascii="Times New Roman" w:eastAsia="Times New Roman" w:hAnsi="Times New Roman"/>
          <w:sz w:val="26"/>
          <w:szCs w:val="26"/>
          <w:lang w:eastAsia="ru-RU"/>
        </w:rPr>
        <w:t>. Погода, явления природы, мир животных и растений, охрана окружающей среды.</w:t>
      </w:r>
    </w:p>
    <w:p w14:paraId="021E9C77" w14:textId="77777777" w:rsidR="009E0694" w:rsidRPr="006E0B26" w:rsidRDefault="009E0694" w:rsidP="009E0694">
      <w:pPr>
        <w:numPr>
          <w:ilvl w:val="0"/>
          <w:numId w:val="47"/>
        </w:numPr>
        <w:spacing w:after="0" w:line="240" w:lineRule="auto"/>
        <w:ind w:left="0"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b/>
          <w:bCs/>
          <w:sz w:val="26"/>
          <w:szCs w:val="26"/>
          <w:lang w:eastAsia="ru-RU"/>
        </w:rPr>
        <w:t>Путешествия</w:t>
      </w:r>
      <w:r w:rsidRPr="006E0B26">
        <w:rPr>
          <w:rFonts w:ascii="Times New Roman" w:eastAsia="Times New Roman" w:hAnsi="Times New Roman"/>
          <w:sz w:val="26"/>
          <w:szCs w:val="26"/>
          <w:lang w:eastAsia="ru-RU"/>
        </w:rPr>
        <w:t xml:space="preserve">. Разные виды транспорта, </w:t>
      </w:r>
      <w:proofErr w:type="gramStart"/>
      <w:r w:rsidRPr="006E0B26">
        <w:rPr>
          <w:rFonts w:ascii="Times New Roman" w:eastAsia="Times New Roman" w:hAnsi="Times New Roman"/>
          <w:sz w:val="26"/>
          <w:szCs w:val="26"/>
          <w:lang w:eastAsia="ru-RU"/>
        </w:rPr>
        <w:t>мои  каникулы</w:t>
      </w:r>
      <w:proofErr w:type="gramEnd"/>
      <w:r w:rsidRPr="006E0B26">
        <w:rPr>
          <w:rFonts w:ascii="Times New Roman" w:eastAsia="Times New Roman" w:hAnsi="Times New Roman"/>
          <w:sz w:val="26"/>
          <w:szCs w:val="26"/>
          <w:lang w:eastAsia="ru-RU"/>
        </w:rPr>
        <w:t>, аэропорт, гостиницы, куда поехать летом и зимой,  развлечения.</w:t>
      </w:r>
    </w:p>
    <w:p w14:paraId="6B65275E" w14:textId="77777777" w:rsidR="009E0694" w:rsidRPr="006E0B26" w:rsidRDefault="009E0694" w:rsidP="009E0694">
      <w:pPr>
        <w:numPr>
          <w:ilvl w:val="0"/>
          <w:numId w:val="47"/>
        </w:numPr>
        <w:spacing w:after="0" w:line="240" w:lineRule="auto"/>
        <w:ind w:left="0"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b/>
          <w:bCs/>
          <w:sz w:val="26"/>
          <w:szCs w:val="26"/>
          <w:lang w:eastAsia="ru-RU"/>
        </w:rPr>
        <w:t>Профессии и работа</w:t>
      </w:r>
      <w:r w:rsidRPr="006E0B26">
        <w:rPr>
          <w:rFonts w:ascii="Times New Roman" w:eastAsia="Times New Roman" w:hAnsi="Times New Roman"/>
          <w:sz w:val="26"/>
          <w:szCs w:val="26"/>
          <w:lang w:eastAsia="ru-RU"/>
        </w:rPr>
        <w:t>. Выбор профессии, продолжение образования. Профессии в семье и описание рабочего дня и профессиональных обязанностей взрослых.</w:t>
      </w:r>
    </w:p>
    <w:p w14:paraId="22A42C73" w14:textId="77777777" w:rsidR="009E0694" w:rsidRPr="006E0B26" w:rsidRDefault="009E0694" w:rsidP="009E0694">
      <w:pPr>
        <w:numPr>
          <w:ilvl w:val="0"/>
          <w:numId w:val="47"/>
        </w:numPr>
        <w:spacing w:after="0" w:line="240" w:lineRule="auto"/>
        <w:ind w:left="0"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b/>
          <w:bCs/>
          <w:sz w:val="26"/>
          <w:szCs w:val="26"/>
          <w:lang w:eastAsia="ru-RU"/>
        </w:rPr>
        <w:t>Праздники и знаменательные даты</w:t>
      </w:r>
      <w:r w:rsidRPr="006E0B26">
        <w:rPr>
          <w:rFonts w:ascii="Times New Roman" w:eastAsia="Times New Roman" w:hAnsi="Times New Roman"/>
          <w:sz w:val="26"/>
          <w:szCs w:val="26"/>
          <w:lang w:eastAsia="ru-RU"/>
        </w:rPr>
        <w:t xml:space="preserve">. Популярные праздники в России </w:t>
      </w:r>
      <w:proofErr w:type="gramStart"/>
      <w:r w:rsidRPr="006E0B26">
        <w:rPr>
          <w:rFonts w:ascii="Times New Roman" w:eastAsia="Times New Roman" w:hAnsi="Times New Roman"/>
          <w:sz w:val="26"/>
          <w:szCs w:val="26"/>
          <w:lang w:eastAsia="ru-RU"/>
        </w:rPr>
        <w:t>и  Великобритании</w:t>
      </w:r>
      <w:proofErr w:type="gramEnd"/>
      <w:r w:rsidRPr="006E0B26">
        <w:rPr>
          <w:rFonts w:ascii="Times New Roman" w:eastAsia="Times New Roman" w:hAnsi="Times New Roman"/>
          <w:sz w:val="26"/>
          <w:szCs w:val="26"/>
          <w:lang w:eastAsia="ru-RU"/>
        </w:rPr>
        <w:t>, посещение фестиваля.</w:t>
      </w:r>
    </w:p>
    <w:p w14:paraId="0F4A0688" w14:textId="77777777" w:rsidR="009E0694" w:rsidRPr="006E0B26" w:rsidRDefault="009E0694" w:rsidP="009E0694">
      <w:pPr>
        <w:spacing w:after="0" w:line="240" w:lineRule="auto"/>
        <w:contextualSpacing/>
        <w:jc w:val="both"/>
        <w:rPr>
          <w:rFonts w:ascii="Times New Roman" w:eastAsia="Times New Roman" w:hAnsi="Times New Roman"/>
          <w:sz w:val="26"/>
          <w:szCs w:val="26"/>
          <w:lang w:bidi="he-IL"/>
        </w:rPr>
      </w:pPr>
    </w:p>
    <w:p w14:paraId="25E93F36" w14:textId="77777777" w:rsidR="009E0694" w:rsidRPr="006E0B26" w:rsidRDefault="009E0694" w:rsidP="009E0694">
      <w:pPr>
        <w:spacing w:after="0" w:line="240" w:lineRule="auto"/>
        <w:contextualSpacing/>
        <w:jc w:val="center"/>
        <w:rPr>
          <w:rFonts w:ascii="Times New Roman" w:eastAsia="Times New Roman" w:hAnsi="Times New Roman"/>
          <w:b/>
          <w:bCs/>
          <w:sz w:val="26"/>
          <w:szCs w:val="26"/>
          <w:lang w:bidi="he-IL"/>
        </w:rPr>
      </w:pPr>
      <w:r w:rsidRPr="006E0B26">
        <w:rPr>
          <w:rFonts w:ascii="Times New Roman" w:eastAsia="Times New Roman" w:hAnsi="Times New Roman"/>
          <w:b/>
          <w:bCs/>
          <w:sz w:val="26"/>
          <w:szCs w:val="26"/>
          <w:lang w:bidi="he-IL"/>
        </w:rPr>
        <w:t>9 класс</w:t>
      </w:r>
    </w:p>
    <w:p w14:paraId="002AD01D" w14:textId="77777777" w:rsidR="009E0694" w:rsidRPr="006E0B26" w:rsidRDefault="009E0694" w:rsidP="009E0694">
      <w:pPr>
        <w:spacing w:after="0" w:line="240" w:lineRule="auto"/>
        <w:contextualSpacing/>
        <w:jc w:val="center"/>
        <w:rPr>
          <w:rFonts w:ascii="Times New Roman" w:eastAsia="Times New Roman" w:hAnsi="Times New Roman"/>
          <w:b/>
          <w:bCs/>
          <w:sz w:val="26"/>
          <w:szCs w:val="26"/>
          <w:lang w:bidi="he-IL"/>
        </w:rPr>
      </w:pPr>
      <w:r w:rsidRPr="006E0B26">
        <w:rPr>
          <w:rFonts w:ascii="Times New Roman" w:eastAsia="Times New Roman" w:hAnsi="Times New Roman"/>
          <w:b/>
          <w:bCs/>
          <w:sz w:val="26"/>
          <w:szCs w:val="26"/>
          <w:lang w:val="en-US" w:bidi="he-IL"/>
        </w:rPr>
        <w:t>IV</w:t>
      </w:r>
      <w:r w:rsidRPr="006E0B26">
        <w:rPr>
          <w:rFonts w:ascii="Times New Roman" w:eastAsia="Times New Roman" w:hAnsi="Times New Roman"/>
          <w:b/>
          <w:bCs/>
          <w:sz w:val="26"/>
          <w:szCs w:val="26"/>
          <w:lang w:bidi="he-IL"/>
        </w:rPr>
        <w:t xml:space="preserve"> год обучения иностранному языку.</w:t>
      </w:r>
    </w:p>
    <w:p w14:paraId="057EA5AE" w14:textId="77777777" w:rsidR="009E0694" w:rsidRPr="006E0B26" w:rsidRDefault="009E0694" w:rsidP="009E0694">
      <w:pPr>
        <w:numPr>
          <w:ilvl w:val="0"/>
          <w:numId w:val="48"/>
        </w:numPr>
        <w:spacing w:after="0" w:line="240" w:lineRule="auto"/>
        <w:ind w:left="0"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b/>
          <w:bCs/>
          <w:sz w:val="26"/>
          <w:szCs w:val="26"/>
          <w:lang w:eastAsia="ru-RU"/>
        </w:rPr>
        <w:t>Интернет и гаджеты</w:t>
      </w:r>
      <w:r w:rsidRPr="006E0B26">
        <w:rPr>
          <w:rFonts w:ascii="Times New Roman" w:eastAsia="Times New Roman" w:hAnsi="Times New Roman"/>
          <w:sz w:val="26"/>
          <w:szCs w:val="26"/>
          <w:lang w:eastAsia="ru-RU"/>
        </w:rPr>
        <w:t>.  Интернет-технологии, социальные сети, блоги.</w:t>
      </w:r>
    </w:p>
    <w:p w14:paraId="66A6C014" w14:textId="77777777" w:rsidR="009E0694" w:rsidRPr="006E0B26" w:rsidRDefault="009E0694" w:rsidP="009E0694">
      <w:pPr>
        <w:numPr>
          <w:ilvl w:val="0"/>
          <w:numId w:val="48"/>
        </w:numPr>
        <w:spacing w:after="0" w:line="240" w:lineRule="auto"/>
        <w:ind w:left="0"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b/>
          <w:bCs/>
          <w:sz w:val="26"/>
          <w:szCs w:val="26"/>
          <w:lang w:eastAsia="ru-RU"/>
        </w:rPr>
        <w:t>Здоровье</w:t>
      </w:r>
      <w:r w:rsidRPr="006E0B26">
        <w:rPr>
          <w:rFonts w:ascii="Times New Roman" w:eastAsia="Times New Roman" w:hAnsi="Times New Roman"/>
          <w:sz w:val="26"/>
          <w:szCs w:val="26"/>
          <w:lang w:eastAsia="ru-RU"/>
        </w:rPr>
        <w:t>. Здоровый образ жизни, самочувствие, правильное питание, режим дня, меры профилактики.</w:t>
      </w:r>
    </w:p>
    <w:p w14:paraId="2623AC80" w14:textId="77777777" w:rsidR="009E0694" w:rsidRPr="006E0B26" w:rsidRDefault="009E0694" w:rsidP="009E0694">
      <w:pPr>
        <w:numPr>
          <w:ilvl w:val="0"/>
          <w:numId w:val="48"/>
        </w:numPr>
        <w:spacing w:after="0" w:line="240" w:lineRule="auto"/>
        <w:ind w:left="0"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b/>
          <w:bCs/>
          <w:sz w:val="26"/>
          <w:szCs w:val="26"/>
          <w:lang w:eastAsia="ru-RU"/>
        </w:rPr>
        <w:t>Наука и технологии</w:t>
      </w:r>
      <w:r w:rsidRPr="006E0B26">
        <w:rPr>
          <w:rFonts w:ascii="Times New Roman" w:eastAsia="Times New Roman" w:hAnsi="Times New Roman"/>
          <w:sz w:val="26"/>
          <w:szCs w:val="26"/>
          <w:lang w:eastAsia="ru-RU"/>
        </w:rPr>
        <w:t>. Научно-технический прогресс, влияние современных технологий на жизнь человека, знаменитые изобретатели;</w:t>
      </w:r>
    </w:p>
    <w:p w14:paraId="419D670B" w14:textId="77777777" w:rsidR="009E0694" w:rsidRPr="006E0B26" w:rsidRDefault="009E0694" w:rsidP="009E0694">
      <w:pPr>
        <w:numPr>
          <w:ilvl w:val="0"/>
          <w:numId w:val="48"/>
        </w:numPr>
        <w:spacing w:after="0" w:line="240" w:lineRule="auto"/>
        <w:ind w:left="0"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b/>
          <w:bCs/>
          <w:sz w:val="26"/>
          <w:szCs w:val="26"/>
          <w:lang w:eastAsia="ru-RU"/>
        </w:rPr>
        <w:t>Выдающиеся люди</w:t>
      </w:r>
      <w:r w:rsidRPr="006E0B26">
        <w:rPr>
          <w:rFonts w:ascii="Times New Roman" w:eastAsia="Times New Roman" w:hAnsi="Times New Roman"/>
          <w:sz w:val="26"/>
          <w:szCs w:val="26"/>
          <w:lang w:eastAsia="ru-RU"/>
        </w:rPr>
        <w:t>. Писатели, спортсмены, актеры.</w:t>
      </w:r>
    </w:p>
    <w:p w14:paraId="4E86E1D8" w14:textId="77777777" w:rsidR="009E0694" w:rsidRPr="006E0B26" w:rsidRDefault="009E0694" w:rsidP="009E0694">
      <w:pPr>
        <w:spacing w:after="0" w:line="240" w:lineRule="auto"/>
        <w:contextualSpacing/>
        <w:jc w:val="both"/>
        <w:rPr>
          <w:rFonts w:ascii="Times New Roman" w:eastAsia="Times New Roman" w:hAnsi="Times New Roman"/>
          <w:sz w:val="26"/>
          <w:szCs w:val="26"/>
          <w:lang w:bidi="he-IL"/>
        </w:rPr>
      </w:pPr>
    </w:p>
    <w:p w14:paraId="2792F4EF" w14:textId="77777777" w:rsidR="009E0694" w:rsidRPr="006E0B26" w:rsidRDefault="009E0694" w:rsidP="009E0694">
      <w:pPr>
        <w:spacing w:after="0" w:line="240" w:lineRule="auto"/>
        <w:contextualSpacing/>
        <w:jc w:val="center"/>
        <w:rPr>
          <w:rFonts w:ascii="Times New Roman" w:eastAsia="Times New Roman" w:hAnsi="Times New Roman"/>
          <w:b/>
          <w:bCs/>
          <w:sz w:val="26"/>
          <w:szCs w:val="26"/>
          <w:lang w:bidi="he-IL"/>
        </w:rPr>
      </w:pPr>
      <w:r w:rsidRPr="006E0B26">
        <w:rPr>
          <w:rFonts w:ascii="Times New Roman" w:eastAsia="Times New Roman" w:hAnsi="Times New Roman"/>
          <w:b/>
          <w:bCs/>
          <w:sz w:val="26"/>
          <w:szCs w:val="26"/>
          <w:lang w:bidi="he-IL"/>
        </w:rPr>
        <w:t>10 класс</w:t>
      </w:r>
    </w:p>
    <w:p w14:paraId="4BCB4A04" w14:textId="77777777" w:rsidR="009E0694" w:rsidRPr="006E0B26" w:rsidRDefault="009E0694" w:rsidP="009E0694">
      <w:pPr>
        <w:spacing w:after="0" w:line="240" w:lineRule="auto"/>
        <w:contextualSpacing/>
        <w:jc w:val="center"/>
        <w:rPr>
          <w:rFonts w:ascii="Times New Roman" w:eastAsia="Times New Roman" w:hAnsi="Times New Roman"/>
          <w:b/>
          <w:bCs/>
          <w:sz w:val="26"/>
          <w:szCs w:val="26"/>
          <w:lang w:bidi="he-IL"/>
        </w:rPr>
      </w:pPr>
      <w:r w:rsidRPr="006E0B26">
        <w:rPr>
          <w:rFonts w:ascii="Times New Roman" w:eastAsia="Times New Roman" w:hAnsi="Times New Roman"/>
          <w:b/>
          <w:bCs/>
          <w:sz w:val="26"/>
          <w:szCs w:val="26"/>
          <w:lang w:val="en-US" w:bidi="he-IL"/>
        </w:rPr>
        <w:t>V</w:t>
      </w:r>
      <w:r w:rsidRPr="006E0B26">
        <w:rPr>
          <w:rFonts w:ascii="Times New Roman" w:eastAsia="Times New Roman" w:hAnsi="Times New Roman"/>
          <w:b/>
          <w:bCs/>
          <w:sz w:val="26"/>
          <w:szCs w:val="26"/>
          <w:lang w:bidi="he-IL"/>
        </w:rPr>
        <w:t xml:space="preserve">   год обучения иностранному языку.</w:t>
      </w:r>
    </w:p>
    <w:p w14:paraId="50E36972" w14:textId="77777777" w:rsidR="009E0694" w:rsidRPr="006E0B26" w:rsidRDefault="009E0694" w:rsidP="009E0694">
      <w:pPr>
        <w:numPr>
          <w:ilvl w:val="0"/>
          <w:numId w:val="49"/>
        </w:numPr>
        <w:spacing w:after="0" w:line="240" w:lineRule="auto"/>
        <w:ind w:left="0"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b/>
          <w:bCs/>
          <w:sz w:val="26"/>
          <w:szCs w:val="26"/>
          <w:lang w:eastAsia="ru-RU"/>
        </w:rPr>
        <w:t>Культура и искусство</w:t>
      </w:r>
      <w:r w:rsidRPr="006E0B26">
        <w:rPr>
          <w:rFonts w:ascii="Times New Roman" w:eastAsia="Times New Roman" w:hAnsi="Times New Roman"/>
          <w:sz w:val="26"/>
          <w:szCs w:val="26"/>
          <w:lang w:eastAsia="ru-RU"/>
        </w:rPr>
        <w:t xml:space="preserve">. Музыка, посещение музея и выставки, театра, описание картины, сюжета фильма. </w:t>
      </w:r>
    </w:p>
    <w:p w14:paraId="3F512D21" w14:textId="77777777" w:rsidR="009E0694" w:rsidRPr="006E0B26" w:rsidRDefault="009E0694" w:rsidP="009E0694">
      <w:pPr>
        <w:numPr>
          <w:ilvl w:val="0"/>
          <w:numId w:val="49"/>
        </w:numPr>
        <w:spacing w:after="0" w:line="240" w:lineRule="auto"/>
        <w:ind w:left="0"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b/>
          <w:bCs/>
          <w:sz w:val="26"/>
          <w:szCs w:val="26"/>
          <w:lang w:eastAsia="ru-RU"/>
        </w:rPr>
        <w:t>Иностранные языки</w:t>
      </w:r>
      <w:r w:rsidRPr="006E0B26">
        <w:rPr>
          <w:rFonts w:ascii="Times New Roman" w:eastAsia="Times New Roman" w:hAnsi="Times New Roman"/>
          <w:sz w:val="26"/>
          <w:szCs w:val="26"/>
          <w:lang w:eastAsia="ru-RU"/>
        </w:rPr>
        <w:t>. Язык международного общения, общение с англоязычными друзьями.</w:t>
      </w:r>
    </w:p>
    <w:p w14:paraId="283D285A"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p>
    <w:p w14:paraId="4D41C49C" w14:textId="77777777" w:rsidR="009E0694" w:rsidRPr="006E0B26" w:rsidRDefault="009E0694" w:rsidP="009E0694">
      <w:pPr>
        <w:spacing w:after="0" w:line="240" w:lineRule="auto"/>
        <w:contextualSpacing/>
        <w:jc w:val="both"/>
        <w:rPr>
          <w:rFonts w:ascii="Times New Roman" w:eastAsia="Times New Roman" w:hAnsi="Times New Roman"/>
          <w:sz w:val="26"/>
          <w:szCs w:val="26"/>
        </w:rPr>
      </w:pPr>
    </w:p>
    <w:p w14:paraId="6F206C30" w14:textId="77777777" w:rsidR="009E0694" w:rsidRPr="006E0B26" w:rsidRDefault="009E0694" w:rsidP="009E0694">
      <w:pPr>
        <w:spacing w:after="0" w:line="240" w:lineRule="auto"/>
        <w:contextualSpacing/>
        <w:jc w:val="center"/>
        <w:rPr>
          <w:rFonts w:ascii="Times New Roman" w:eastAsia="Times New Roman" w:hAnsi="Times New Roman"/>
          <w:b/>
          <w:bCs/>
          <w:sz w:val="26"/>
          <w:szCs w:val="26"/>
        </w:rPr>
      </w:pPr>
      <w:r w:rsidRPr="006E0B26">
        <w:rPr>
          <w:rFonts w:ascii="Times New Roman" w:eastAsia="Times New Roman" w:hAnsi="Times New Roman"/>
          <w:b/>
          <w:bCs/>
          <w:sz w:val="26"/>
          <w:szCs w:val="26"/>
        </w:rPr>
        <w:t>Примерное тематическое планирование.</w:t>
      </w:r>
    </w:p>
    <w:p w14:paraId="49E34D45" w14:textId="77777777" w:rsidR="009E0694" w:rsidRPr="006E0B26" w:rsidRDefault="009E0694" w:rsidP="009E0694">
      <w:pPr>
        <w:spacing w:after="0" w:line="240" w:lineRule="auto"/>
        <w:contextualSpacing/>
        <w:jc w:val="center"/>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6 класс</w:t>
      </w:r>
    </w:p>
    <w:p w14:paraId="30183632" w14:textId="77777777" w:rsidR="009E0694" w:rsidRPr="006E0B26" w:rsidRDefault="009E0694" w:rsidP="009E0694">
      <w:pPr>
        <w:spacing w:after="0" w:line="240" w:lineRule="auto"/>
        <w:contextualSpacing/>
        <w:jc w:val="center"/>
        <w:rPr>
          <w:rFonts w:ascii="Times New Roman" w:eastAsia="Times New Roman" w:hAnsi="Times New Roman"/>
          <w:b/>
          <w:bCs/>
          <w:sz w:val="26"/>
          <w:szCs w:val="26"/>
          <w:lang w:bidi="he-IL"/>
        </w:rPr>
      </w:pPr>
      <w:proofErr w:type="gramStart"/>
      <w:r w:rsidRPr="006E0B26">
        <w:rPr>
          <w:rFonts w:ascii="Times New Roman" w:eastAsia="Times New Roman" w:hAnsi="Times New Roman"/>
          <w:b/>
          <w:bCs/>
          <w:sz w:val="26"/>
          <w:szCs w:val="26"/>
          <w:lang w:val="en-US" w:bidi="he-IL"/>
        </w:rPr>
        <w:t>I</w:t>
      </w:r>
      <w:r w:rsidRPr="006E0B26">
        <w:rPr>
          <w:rFonts w:ascii="Times New Roman" w:eastAsia="Times New Roman" w:hAnsi="Times New Roman"/>
          <w:b/>
          <w:bCs/>
          <w:sz w:val="26"/>
          <w:szCs w:val="26"/>
          <w:lang w:bidi="he-IL"/>
        </w:rPr>
        <w:t xml:space="preserve">  год</w:t>
      </w:r>
      <w:proofErr w:type="gramEnd"/>
      <w:r w:rsidRPr="006E0B26">
        <w:rPr>
          <w:rFonts w:ascii="Times New Roman" w:eastAsia="Times New Roman" w:hAnsi="Times New Roman"/>
          <w:b/>
          <w:bCs/>
          <w:sz w:val="26"/>
          <w:szCs w:val="26"/>
          <w:lang w:bidi="he-IL"/>
        </w:rPr>
        <w:t xml:space="preserve"> обучения иностранному языку.</w:t>
      </w:r>
    </w:p>
    <w:p w14:paraId="2BE3E5BF" w14:textId="77777777" w:rsidR="009E0694" w:rsidRPr="006E0B26" w:rsidRDefault="009E0694" w:rsidP="009E0694">
      <w:pPr>
        <w:spacing w:after="0" w:line="240" w:lineRule="auto"/>
        <w:ind w:firstLine="709"/>
        <w:contextualSpacing/>
        <w:jc w:val="both"/>
        <w:rPr>
          <w:rFonts w:ascii="Times New Roman" w:eastAsia="Times New Roman" w:hAnsi="Times New Roman"/>
          <w:b/>
          <w:bCs/>
          <w:sz w:val="26"/>
          <w:szCs w:val="26"/>
          <w:lang w:eastAsia="ru-RU"/>
        </w:rPr>
      </w:pPr>
      <w:proofErr w:type="gramStart"/>
      <w:r w:rsidRPr="006E0B26">
        <w:rPr>
          <w:rFonts w:ascii="Times New Roman" w:eastAsia="Times New Roman" w:hAnsi="Times New Roman"/>
          <w:b/>
          <w:bCs/>
          <w:sz w:val="26"/>
          <w:szCs w:val="26"/>
          <w:lang w:eastAsia="ru-RU"/>
        </w:rPr>
        <w:t>Раздел  1</w:t>
      </w:r>
      <w:proofErr w:type="gramEnd"/>
      <w:r w:rsidRPr="006E0B26">
        <w:rPr>
          <w:rFonts w:ascii="Times New Roman" w:eastAsia="Times New Roman" w:hAnsi="Times New Roman"/>
          <w:b/>
          <w:bCs/>
          <w:sz w:val="26"/>
          <w:szCs w:val="26"/>
          <w:lang w:eastAsia="ru-RU"/>
        </w:rPr>
        <w:t xml:space="preserve">.  Я и моя семья. </w:t>
      </w:r>
    </w:p>
    <w:p w14:paraId="60F19219"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Тема 1. Знакомство, страны и национальности.</w:t>
      </w:r>
    </w:p>
    <w:p w14:paraId="2E7EAE63"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Тема 2. Семейные фотографии.</w:t>
      </w:r>
    </w:p>
    <w:p w14:paraId="4CF4D59E"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lastRenderedPageBreak/>
        <w:t xml:space="preserve">Тема 3. Традиции и праздники в моей семье. </w:t>
      </w:r>
    </w:p>
    <w:p w14:paraId="67B3FD71" w14:textId="77777777" w:rsidR="009E0694" w:rsidRPr="006E0B26" w:rsidRDefault="009E0694" w:rsidP="009E0694">
      <w:pPr>
        <w:spacing w:after="0" w:line="240" w:lineRule="auto"/>
        <w:ind w:firstLine="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Характеристика деятельности обучающихся по основным видам учебной деятельности.</w:t>
      </w:r>
    </w:p>
    <w:p w14:paraId="7F0EB93B" w14:textId="77777777" w:rsidR="009E0694" w:rsidRPr="006E0B26" w:rsidRDefault="009E0694" w:rsidP="009E0694">
      <w:pPr>
        <w:spacing w:after="0" w:line="240" w:lineRule="auto"/>
        <w:ind w:firstLine="709"/>
        <w:contextualSpacing/>
        <w:jc w:val="both"/>
        <w:rPr>
          <w:rFonts w:ascii="Times New Roman" w:eastAsia="Times New Roman" w:hAnsi="Times New Roman"/>
          <w:b/>
          <w:bCs/>
          <w:sz w:val="26"/>
          <w:szCs w:val="26"/>
          <w:lang w:bidi="he-IL"/>
        </w:rPr>
      </w:pPr>
      <w:r w:rsidRPr="006E0B26">
        <w:rPr>
          <w:rFonts w:ascii="Times New Roman" w:eastAsia="Times New Roman" w:hAnsi="Times New Roman"/>
          <w:b/>
          <w:bCs/>
          <w:sz w:val="26"/>
          <w:szCs w:val="26"/>
          <w:lang w:bidi="he-IL"/>
        </w:rPr>
        <w:t>В области монологической формы речи:</w:t>
      </w:r>
    </w:p>
    <w:p w14:paraId="72E4FCD3"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краткий рассказ о себе;</w:t>
      </w:r>
    </w:p>
    <w:p w14:paraId="55C4162C"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краткое описание внешности и характера членов семьи;</w:t>
      </w:r>
    </w:p>
    <w:p w14:paraId="5E9388FF"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краткий рассказ о своей семье;</w:t>
      </w:r>
    </w:p>
    <w:p w14:paraId="5CFB97DF" w14:textId="77777777" w:rsidR="009E0694" w:rsidRPr="006E0B26" w:rsidRDefault="009E0694" w:rsidP="009E0694">
      <w:pPr>
        <w:spacing w:after="0" w:line="240" w:lineRule="auto"/>
        <w:ind w:left="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в области письма:</w:t>
      </w:r>
    </w:p>
    <w:p w14:paraId="3AFE1BCE"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заполнять свои личные данные в анкету;</w:t>
      </w:r>
    </w:p>
    <w:p w14:paraId="417D86DA"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писать поздравительные открытки с Днем рождения, Новым годом, 8 марта;</w:t>
      </w:r>
    </w:p>
    <w:p w14:paraId="07AB2AF2"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пост для социальных сетей с семейными фотографиями и комментариями.</w:t>
      </w:r>
    </w:p>
    <w:p w14:paraId="4C9B3FE8" w14:textId="77777777" w:rsidR="009E0694" w:rsidRPr="006E0B26" w:rsidRDefault="009E0694" w:rsidP="009E0694">
      <w:pPr>
        <w:spacing w:after="0" w:line="240" w:lineRule="auto"/>
        <w:ind w:firstLine="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Примерный лексико-грамматический материал.</w:t>
      </w:r>
    </w:p>
    <w:p w14:paraId="7AEF97BF"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Изучение тематики Раздела 1 предполагает овладение лексическими единицами (словами, словосочетаниями, лексико-грамматическими </w:t>
      </w:r>
      <w:proofErr w:type="gramStart"/>
      <w:r w:rsidRPr="006E0B26">
        <w:rPr>
          <w:rFonts w:ascii="Times New Roman" w:eastAsia="Times New Roman" w:hAnsi="Times New Roman"/>
          <w:sz w:val="26"/>
          <w:szCs w:val="26"/>
          <w:lang w:eastAsia="ru-RU"/>
        </w:rPr>
        <w:t>единствами,  речевыми</w:t>
      </w:r>
      <w:proofErr w:type="gramEnd"/>
      <w:r w:rsidRPr="006E0B26">
        <w:rPr>
          <w:rFonts w:ascii="Times New Roman" w:eastAsia="Times New Roman" w:hAnsi="Times New Roman"/>
          <w:sz w:val="26"/>
          <w:szCs w:val="26"/>
          <w:lang w:eastAsia="ru-RU"/>
        </w:rPr>
        <w:t xml:space="preserve"> клише) в объеме не менее 35.  Предполагается введение в речь следующих конструкций:</w:t>
      </w:r>
    </w:p>
    <w:p w14:paraId="549D6CE0"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личные местоимения + </w:t>
      </w:r>
      <w:proofErr w:type="spellStart"/>
      <w:r w:rsidRPr="006E0B26">
        <w:rPr>
          <w:rFonts w:ascii="Times New Roman" w:eastAsia="Times New Roman" w:hAnsi="Times New Roman"/>
          <w:sz w:val="26"/>
          <w:szCs w:val="26"/>
          <w:lang w:eastAsia="ru-RU"/>
        </w:rPr>
        <w:t>to</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be</w:t>
      </w:r>
      <w:proofErr w:type="spellEnd"/>
      <w:r w:rsidRPr="006E0B26">
        <w:rPr>
          <w:rFonts w:ascii="Times New Roman" w:eastAsia="Times New Roman" w:hAnsi="Times New Roman"/>
          <w:sz w:val="26"/>
          <w:szCs w:val="26"/>
          <w:lang w:eastAsia="ru-RU"/>
        </w:rPr>
        <w:t xml:space="preserve"> в лексико-грамматических единствах типа: </w:t>
      </w:r>
      <w:proofErr w:type="spellStart"/>
      <w:r w:rsidRPr="006E0B26">
        <w:rPr>
          <w:rFonts w:ascii="Times New Roman" w:eastAsia="Times New Roman" w:hAnsi="Times New Roman"/>
          <w:sz w:val="26"/>
          <w:szCs w:val="26"/>
          <w:lang w:eastAsia="ru-RU"/>
        </w:rPr>
        <w:t>I’m</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Masha</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I’m</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David</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I’m</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ten</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I’m</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fine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We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are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students</w:t>
      </w:r>
      <w:proofErr w:type="spellEnd"/>
      <w:r w:rsidRPr="006E0B26">
        <w:rPr>
          <w:rFonts w:ascii="Times New Roman" w:eastAsia="Times New Roman" w:hAnsi="Times New Roman"/>
          <w:sz w:val="26"/>
          <w:szCs w:val="26"/>
          <w:lang w:eastAsia="ru-RU"/>
        </w:rPr>
        <w:t>…;</w:t>
      </w:r>
    </w:p>
    <w:p w14:paraId="3666BC32"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притяжательные прилагательные для описания членов семьи, их имен, профессий: </w:t>
      </w:r>
      <w:proofErr w:type="spellStart"/>
      <w:r w:rsidRPr="006E0B26">
        <w:rPr>
          <w:rFonts w:ascii="Times New Roman" w:eastAsia="Times New Roman" w:hAnsi="Times New Roman"/>
          <w:sz w:val="26"/>
          <w:szCs w:val="26"/>
          <w:lang w:eastAsia="ru-RU"/>
        </w:rPr>
        <w:t>my</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mother</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is</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her</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name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is</w:t>
      </w:r>
      <w:proofErr w:type="spellEnd"/>
      <w:r w:rsidRPr="006E0B26">
        <w:rPr>
          <w:rFonts w:ascii="Times New Roman" w:eastAsia="Times New Roman" w:hAnsi="Times New Roman"/>
          <w:sz w:val="26"/>
          <w:szCs w:val="26"/>
          <w:lang w:eastAsia="ru-RU"/>
        </w:rPr>
        <w:t>…;</w:t>
      </w:r>
    </w:p>
    <w:p w14:paraId="1E4E9672"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 </w:t>
      </w:r>
      <w:proofErr w:type="gramStart"/>
      <w:r w:rsidRPr="006E0B26">
        <w:rPr>
          <w:rFonts w:ascii="Times New Roman" w:eastAsia="Times New Roman" w:hAnsi="Times New Roman"/>
          <w:sz w:val="26"/>
          <w:szCs w:val="26"/>
          <w:lang w:eastAsia="ru-RU"/>
        </w:rPr>
        <w:t>притяжательный  падеж</w:t>
      </w:r>
      <w:proofErr w:type="gramEnd"/>
      <w:r w:rsidRPr="006E0B26">
        <w:rPr>
          <w:rFonts w:ascii="Times New Roman" w:eastAsia="Times New Roman" w:hAnsi="Times New Roman"/>
          <w:sz w:val="26"/>
          <w:szCs w:val="26"/>
          <w:lang w:eastAsia="ru-RU"/>
        </w:rPr>
        <w:t xml:space="preserve"> существительного для выражения принадлежности; </w:t>
      </w:r>
    </w:p>
    <w:p w14:paraId="47EE4371"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указательные местоимения для описания семейной фотографии: </w:t>
      </w:r>
      <w:proofErr w:type="spellStart"/>
      <w:r w:rsidRPr="006E0B26">
        <w:rPr>
          <w:rFonts w:ascii="Times New Roman" w:eastAsia="Times New Roman" w:hAnsi="Times New Roman"/>
          <w:sz w:val="26"/>
          <w:szCs w:val="26"/>
          <w:lang w:eastAsia="ru-RU"/>
        </w:rPr>
        <w:t>This</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is</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my</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mother</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That</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is</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her</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sister</w:t>
      </w:r>
      <w:proofErr w:type="spellEnd"/>
      <w:r w:rsidRPr="006E0B26">
        <w:rPr>
          <w:rFonts w:ascii="Times New Roman" w:eastAsia="Times New Roman" w:hAnsi="Times New Roman"/>
          <w:sz w:val="26"/>
          <w:szCs w:val="26"/>
          <w:lang w:eastAsia="ru-RU"/>
        </w:rPr>
        <w:t>;</w:t>
      </w:r>
    </w:p>
    <w:p w14:paraId="1A9E3074"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have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got</w:t>
      </w:r>
      <w:proofErr w:type="spellEnd"/>
      <w:r w:rsidRPr="006E0B26">
        <w:rPr>
          <w:rFonts w:ascii="Times New Roman" w:eastAsia="Times New Roman" w:hAnsi="Times New Roman"/>
          <w:sz w:val="26"/>
          <w:szCs w:val="26"/>
          <w:lang w:eastAsia="ru-RU"/>
        </w:rPr>
        <w:t xml:space="preserve"> для перечисления членов семьи;</w:t>
      </w:r>
    </w:p>
    <w:p w14:paraId="41B582EB"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формы повелительного наклонения глаголов, связанных с учебной деятельностью для сообщения   инструкций в ситуациях общения на уроке: </w:t>
      </w:r>
      <w:proofErr w:type="spellStart"/>
      <w:r w:rsidRPr="006E0B26">
        <w:rPr>
          <w:rFonts w:ascii="Times New Roman" w:eastAsia="Times New Roman" w:hAnsi="Times New Roman"/>
          <w:sz w:val="26"/>
          <w:szCs w:val="26"/>
          <w:lang w:eastAsia="ru-RU"/>
        </w:rPr>
        <w:t>Close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your</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book</w:t>
      </w:r>
      <w:proofErr w:type="spellEnd"/>
      <w:r w:rsidRPr="006E0B26">
        <w:rPr>
          <w:rFonts w:ascii="Times New Roman" w:eastAsia="Times New Roman" w:hAnsi="Times New Roman"/>
          <w:sz w:val="26"/>
          <w:szCs w:val="26"/>
          <w:lang w:eastAsia="ru-RU"/>
        </w:rPr>
        <w:t>.</w:t>
      </w:r>
    </w:p>
    <w:p w14:paraId="6B6C54B9"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Лексический материал отбирается с учетом тематики общения Раздела 1:</w:t>
      </w:r>
    </w:p>
    <w:p w14:paraId="35FB37DE"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eastAsia="ru-RU"/>
        </w:rPr>
        <w:t>название</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членов</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семьи</w:t>
      </w:r>
      <w:r w:rsidRPr="006E0B26">
        <w:rPr>
          <w:rFonts w:ascii="Times New Roman" w:eastAsia="Times New Roman" w:hAnsi="Times New Roman"/>
          <w:sz w:val="26"/>
          <w:szCs w:val="26"/>
          <w:lang w:val="en-US" w:eastAsia="ru-RU"/>
        </w:rPr>
        <w:t xml:space="preserve">: mother, father, brother, sister </w:t>
      </w:r>
      <w:r w:rsidRPr="006E0B26">
        <w:rPr>
          <w:rFonts w:ascii="Times New Roman" w:eastAsia="Times New Roman" w:hAnsi="Times New Roman"/>
          <w:sz w:val="26"/>
          <w:szCs w:val="26"/>
          <w:lang w:eastAsia="ru-RU"/>
        </w:rPr>
        <w:t>и</w:t>
      </w:r>
      <w:r w:rsidRPr="006E0B26">
        <w:rPr>
          <w:rFonts w:ascii="Times New Roman" w:eastAsia="Times New Roman" w:hAnsi="Times New Roman"/>
          <w:sz w:val="26"/>
          <w:szCs w:val="26"/>
          <w:lang w:val="en-US" w:eastAsia="ru-RU"/>
        </w:rPr>
        <w:t xml:space="preserve"> </w:t>
      </w:r>
      <w:proofErr w:type="spellStart"/>
      <w:r w:rsidRPr="006E0B26">
        <w:rPr>
          <w:rFonts w:ascii="Times New Roman" w:eastAsia="Times New Roman" w:hAnsi="Times New Roman"/>
          <w:sz w:val="26"/>
          <w:szCs w:val="26"/>
          <w:lang w:eastAsia="ru-RU"/>
        </w:rPr>
        <w:t>др</w:t>
      </w:r>
      <w:proofErr w:type="spellEnd"/>
      <w:r w:rsidRPr="006E0B26">
        <w:rPr>
          <w:rFonts w:ascii="Times New Roman" w:eastAsia="Times New Roman" w:hAnsi="Times New Roman"/>
          <w:sz w:val="26"/>
          <w:szCs w:val="26"/>
          <w:lang w:val="en-US" w:eastAsia="ru-RU"/>
        </w:rPr>
        <w:t>.;</w:t>
      </w:r>
    </w:p>
    <w:p w14:paraId="019B0077"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proofErr w:type="spellStart"/>
      <w:r w:rsidRPr="006E0B26">
        <w:rPr>
          <w:rFonts w:ascii="Times New Roman" w:eastAsia="Times New Roman" w:hAnsi="Times New Roman"/>
          <w:sz w:val="26"/>
          <w:szCs w:val="26"/>
          <w:lang w:eastAsia="ru-RU"/>
        </w:rPr>
        <w:t>have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got</w:t>
      </w:r>
      <w:proofErr w:type="spellEnd"/>
      <w:r w:rsidRPr="006E0B26">
        <w:rPr>
          <w:rFonts w:ascii="Times New Roman" w:eastAsia="Times New Roman" w:hAnsi="Times New Roman"/>
          <w:sz w:val="26"/>
          <w:szCs w:val="26"/>
          <w:lang w:eastAsia="ru-RU"/>
        </w:rPr>
        <w:t xml:space="preserve"> для обозначения принадлежности;</w:t>
      </w:r>
    </w:p>
    <w:p w14:paraId="326D8D47"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имена: </w:t>
      </w:r>
      <w:proofErr w:type="spellStart"/>
      <w:r w:rsidRPr="006E0B26">
        <w:rPr>
          <w:rFonts w:ascii="Times New Roman" w:eastAsia="Times New Roman" w:hAnsi="Times New Roman"/>
          <w:sz w:val="26"/>
          <w:szCs w:val="26"/>
          <w:lang w:eastAsia="ru-RU"/>
        </w:rPr>
        <w:t>Mary</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David</w:t>
      </w:r>
      <w:proofErr w:type="spellEnd"/>
      <w:r w:rsidRPr="006E0B26">
        <w:rPr>
          <w:rFonts w:ascii="Times New Roman" w:eastAsia="Times New Roman" w:hAnsi="Times New Roman"/>
          <w:sz w:val="26"/>
          <w:szCs w:val="26"/>
          <w:lang w:eastAsia="ru-RU"/>
        </w:rPr>
        <w:t>;</w:t>
      </w:r>
    </w:p>
    <w:p w14:paraId="2FD1B18A"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eastAsia="ru-RU"/>
        </w:rPr>
        <w:t>личные</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местоимения</w:t>
      </w:r>
      <w:r w:rsidRPr="006E0B26">
        <w:rPr>
          <w:rFonts w:ascii="Times New Roman" w:eastAsia="Times New Roman" w:hAnsi="Times New Roman"/>
          <w:sz w:val="26"/>
          <w:szCs w:val="26"/>
          <w:lang w:val="en-US" w:eastAsia="ru-RU"/>
        </w:rPr>
        <w:t>: I, we, you, she, he…;</w:t>
      </w:r>
    </w:p>
    <w:p w14:paraId="1A94CAD2"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притяжательные прилагательные: </w:t>
      </w:r>
      <w:proofErr w:type="spellStart"/>
      <w:r w:rsidRPr="006E0B26">
        <w:rPr>
          <w:rFonts w:ascii="Times New Roman" w:eastAsia="Times New Roman" w:hAnsi="Times New Roman"/>
          <w:sz w:val="26"/>
          <w:szCs w:val="26"/>
          <w:lang w:eastAsia="ru-RU"/>
        </w:rPr>
        <w:t>his</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her</w:t>
      </w:r>
      <w:proofErr w:type="spellEnd"/>
      <w:r w:rsidRPr="006E0B26">
        <w:rPr>
          <w:rFonts w:ascii="Times New Roman" w:eastAsia="Times New Roman" w:hAnsi="Times New Roman"/>
          <w:sz w:val="26"/>
          <w:szCs w:val="26"/>
          <w:lang w:eastAsia="ru-RU"/>
        </w:rPr>
        <w:t>…;</w:t>
      </w:r>
    </w:p>
    <w:p w14:paraId="5935A7A7"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eastAsia="ru-RU"/>
        </w:rPr>
        <w:t>названия</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профессий</w:t>
      </w:r>
      <w:r w:rsidRPr="006E0B26">
        <w:rPr>
          <w:rFonts w:ascii="Times New Roman" w:eastAsia="Times New Roman" w:hAnsi="Times New Roman"/>
          <w:sz w:val="26"/>
          <w:szCs w:val="26"/>
          <w:lang w:val="en-US" w:eastAsia="ru-RU"/>
        </w:rPr>
        <w:t>: doctor, teacher, taxi driver…;</w:t>
      </w:r>
    </w:p>
    <w:p w14:paraId="7A6D8D31"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названия стран, национальностей: </w:t>
      </w:r>
      <w:proofErr w:type="spellStart"/>
      <w:r w:rsidRPr="006E0B26">
        <w:rPr>
          <w:rFonts w:ascii="Times New Roman" w:eastAsia="Times New Roman" w:hAnsi="Times New Roman"/>
          <w:sz w:val="26"/>
          <w:szCs w:val="26"/>
          <w:lang w:eastAsia="ru-RU"/>
        </w:rPr>
        <w:t>Russia</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the</w:t>
      </w:r>
      <w:proofErr w:type="spellEnd"/>
      <w:r w:rsidRPr="006E0B26">
        <w:rPr>
          <w:rFonts w:ascii="Times New Roman" w:eastAsia="Times New Roman" w:hAnsi="Times New Roman"/>
          <w:sz w:val="26"/>
          <w:szCs w:val="26"/>
          <w:lang w:eastAsia="ru-RU"/>
        </w:rPr>
        <w:t xml:space="preserve"> UK, </w:t>
      </w:r>
      <w:proofErr w:type="spellStart"/>
      <w:r w:rsidRPr="006E0B26">
        <w:rPr>
          <w:rFonts w:ascii="Times New Roman" w:eastAsia="Times New Roman" w:hAnsi="Times New Roman"/>
          <w:sz w:val="26"/>
          <w:szCs w:val="26"/>
          <w:lang w:eastAsia="ru-RU"/>
        </w:rPr>
        <w:t>Russian</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British</w:t>
      </w:r>
      <w:proofErr w:type="spellEnd"/>
      <w:r w:rsidRPr="006E0B26">
        <w:rPr>
          <w:rFonts w:ascii="Times New Roman" w:eastAsia="Times New Roman" w:hAnsi="Times New Roman"/>
          <w:sz w:val="26"/>
          <w:szCs w:val="26"/>
          <w:lang w:eastAsia="ru-RU"/>
        </w:rPr>
        <w:t>;</w:t>
      </w:r>
    </w:p>
    <w:p w14:paraId="57CE78F3"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eastAsia="ru-RU"/>
        </w:rPr>
        <w:t>речевые</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клише</w:t>
      </w:r>
      <w:r w:rsidRPr="006E0B26">
        <w:rPr>
          <w:rFonts w:ascii="Times New Roman" w:eastAsia="Times New Roman" w:hAnsi="Times New Roman"/>
          <w:sz w:val="26"/>
          <w:szCs w:val="26"/>
          <w:lang w:val="en-US" w:eastAsia="ru-RU"/>
        </w:rPr>
        <w:t xml:space="preserve">: What is your name? How old are you? Where are you </w:t>
      </w:r>
      <w:proofErr w:type="gramStart"/>
      <w:r w:rsidRPr="006E0B26">
        <w:rPr>
          <w:rFonts w:ascii="Times New Roman" w:eastAsia="Times New Roman" w:hAnsi="Times New Roman"/>
          <w:sz w:val="26"/>
          <w:szCs w:val="26"/>
          <w:lang w:val="en-US" w:eastAsia="ru-RU"/>
        </w:rPr>
        <w:t>from?;</w:t>
      </w:r>
      <w:proofErr w:type="gramEnd"/>
    </w:p>
    <w:p w14:paraId="2702EEB3"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речевое клише для поздравления: </w:t>
      </w:r>
      <w:proofErr w:type="spellStart"/>
      <w:r w:rsidRPr="006E0B26">
        <w:rPr>
          <w:rFonts w:ascii="Times New Roman" w:eastAsia="Times New Roman" w:hAnsi="Times New Roman"/>
          <w:sz w:val="26"/>
          <w:szCs w:val="26"/>
          <w:lang w:eastAsia="ru-RU"/>
        </w:rPr>
        <w:t>Happy</w:t>
      </w:r>
      <w:proofErr w:type="spellEnd"/>
      <w:r w:rsidRPr="006E0B26">
        <w:rPr>
          <w:rFonts w:ascii="Times New Roman" w:eastAsia="Times New Roman" w:hAnsi="Times New Roman"/>
          <w:sz w:val="26"/>
          <w:szCs w:val="26"/>
          <w:lang w:eastAsia="ru-RU"/>
        </w:rPr>
        <w:t xml:space="preserve"> </w:t>
      </w:r>
      <w:proofErr w:type="spellStart"/>
      <w:proofErr w:type="gramStart"/>
      <w:r w:rsidRPr="006E0B26">
        <w:rPr>
          <w:rFonts w:ascii="Times New Roman" w:eastAsia="Times New Roman" w:hAnsi="Times New Roman"/>
          <w:sz w:val="26"/>
          <w:szCs w:val="26"/>
          <w:lang w:eastAsia="ru-RU"/>
        </w:rPr>
        <w:t>birthday!Happy</w:t>
      </w:r>
      <w:proofErr w:type="spellEnd"/>
      <w:proofErr w:type="gram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New</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year</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Merry</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Christmas</w:t>
      </w:r>
      <w:proofErr w:type="spellEnd"/>
      <w:r w:rsidRPr="006E0B26">
        <w:rPr>
          <w:rFonts w:ascii="Times New Roman" w:eastAsia="Times New Roman" w:hAnsi="Times New Roman"/>
          <w:sz w:val="26"/>
          <w:szCs w:val="26"/>
          <w:lang w:eastAsia="ru-RU"/>
        </w:rPr>
        <w:t>!</w:t>
      </w:r>
    </w:p>
    <w:p w14:paraId="368C1C80"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p>
    <w:p w14:paraId="382E1B50" w14:textId="77777777" w:rsidR="009E0694" w:rsidRPr="006E0B26" w:rsidRDefault="009E0694" w:rsidP="009E0694">
      <w:pPr>
        <w:spacing w:after="0" w:line="240" w:lineRule="auto"/>
        <w:ind w:firstLine="709"/>
        <w:contextualSpacing/>
        <w:jc w:val="both"/>
        <w:rPr>
          <w:rFonts w:ascii="Times New Roman" w:eastAsia="Times New Roman" w:hAnsi="Times New Roman"/>
          <w:b/>
          <w:bCs/>
          <w:sz w:val="26"/>
          <w:szCs w:val="26"/>
          <w:lang w:eastAsia="ru-RU"/>
        </w:rPr>
      </w:pPr>
      <w:proofErr w:type="gramStart"/>
      <w:r w:rsidRPr="006E0B26">
        <w:rPr>
          <w:rFonts w:ascii="Times New Roman" w:eastAsia="Times New Roman" w:hAnsi="Times New Roman"/>
          <w:b/>
          <w:bCs/>
          <w:sz w:val="26"/>
          <w:szCs w:val="26"/>
          <w:lang w:eastAsia="ru-RU"/>
        </w:rPr>
        <w:t>Раздел  2</w:t>
      </w:r>
      <w:proofErr w:type="gramEnd"/>
      <w:r w:rsidRPr="006E0B26">
        <w:rPr>
          <w:rFonts w:ascii="Times New Roman" w:eastAsia="Times New Roman" w:hAnsi="Times New Roman"/>
          <w:b/>
          <w:bCs/>
          <w:sz w:val="26"/>
          <w:szCs w:val="26"/>
          <w:lang w:eastAsia="ru-RU"/>
        </w:rPr>
        <w:t xml:space="preserve">.  Мои друзья и наши увлечения.  </w:t>
      </w:r>
    </w:p>
    <w:p w14:paraId="5BDAAA79"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Тема 1.   Наши увлечения.</w:t>
      </w:r>
    </w:p>
    <w:p w14:paraId="6ECAB8B3"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lastRenderedPageBreak/>
        <w:t>Тема 2.   Спорт и спортивные игры.</w:t>
      </w:r>
    </w:p>
    <w:p w14:paraId="721C9593"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Тема 3.   Встреча с друзьями.</w:t>
      </w:r>
    </w:p>
    <w:p w14:paraId="4DA30DA1" w14:textId="77777777" w:rsidR="009E0694" w:rsidRPr="006E0B26" w:rsidRDefault="009E0694" w:rsidP="009E0694">
      <w:pPr>
        <w:spacing w:after="0" w:line="240" w:lineRule="auto"/>
        <w:ind w:firstLine="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Характеристика деятельности обучающихся по основным видам учебной деятельности.</w:t>
      </w:r>
    </w:p>
    <w:p w14:paraId="034EC29E" w14:textId="77777777" w:rsidR="009E0694" w:rsidRPr="006E0B26" w:rsidRDefault="009E0694" w:rsidP="009E0694">
      <w:pPr>
        <w:spacing w:after="0" w:line="240" w:lineRule="auto"/>
        <w:ind w:firstLine="709"/>
        <w:contextualSpacing/>
        <w:jc w:val="both"/>
        <w:rPr>
          <w:rFonts w:ascii="Times New Roman" w:eastAsia="Times New Roman" w:hAnsi="Times New Roman"/>
          <w:b/>
          <w:bCs/>
          <w:sz w:val="26"/>
          <w:szCs w:val="26"/>
          <w:lang w:bidi="he-IL"/>
        </w:rPr>
      </w:pPr>
      <w:r w:rsidRPr="006E0B26">
        <w:rPr>
          <w:rFonts w:ascii="Times New Roman" w:eastAsia="Times New Roman" w:hAnsi="Times New Roman"/>
          <w:b/>
          <w:bCs/>
          <w:sz w:val="26"/>
          <w:szCs w:val="26"/>
          <w:lang w:bidi="he-IL"/>
        </w:rPr>
        <w:t>В области монологической формы речи:</w:t>
      </w:r>
    </w:p>
    <w:p w14:paraId="7F8CD4CD"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краткое описание своего хобби;</w:t>
      </w:r>
    </w:p>
    <w:p w14:paraId="58CCBF86"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proofErr w:type="gramStart"/>
      <w:r w:rsidRPr="006E0B26">
        <w:rPr>
          <w:rFonts w:ascii="Times New Roman" w:eastAsia="Times New Roman" w:hAnsi="Times New Roman"/>
          <w:sz w:val="26"/>
          <w:szCs w:val="26"/>
          <w:lang w:eastAsia="ru-RU"/>
        </w:rPr>
        <w:t>составлять  краткий</w:t>
      </w:r>
      <w:proofErr w:type="gramEnd"/>
      <w:r w:rsidRPr="006E0B26">
        <w:rPr>
          <w:rFonts w:ascii="Times New Roman" w:eastAsia="Times New Roman" w:hAnsi="Times New Roman"/>
          <w:sz w:val="26"/>
          <w:szCs w:val="26"/>
          <w:lang w:eastAsia="ru-RU"/>
        </w:rPr>
        <w:t xml:space="preserve"> рассказ о своих спортивных увлечениях;</w:t>
      </w:r>
    </w:p>
    <w:p w14:paraId="41DC5C9C"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голосовое сообщение с предложением пойти в кино;</w:t>
      </w:r>
    </w:p>
    <w:p w14:paraId="3DD999D9" w14:textId="77777777" w:rsidR="009E0694" w:rsidRPr="006E0B26" w:rsidRDefault="009E0694" w:rsidP="009E0694">
      <w:pPr>
        <w:spacing w:after="0" w:line="240" w:lineRule="auto"/>
        <w:ind w:left="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в области письма:</w:t>
      </w:r>
    </w:p>
    <w:p w14:paraId="5FEFF71E"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 составлять презентацию о своем хобби;</w:t>
      </w:r>
    </w:p>
    <w:p w14:paraId="13E81936"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 заполнить информацию о своих спортивных увлечениях на своей страничке в социальных сетях;</w:t>
      </w:r>
    </w:p>
    <w:p w14:paraId="4A1BE1E4"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 писать записку с приглашением пойти в кино.</w:t>
      </w:r>
    </w:p>
    <w:p w14:paraId="2AB5C74A"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p>
    <w:p w14:paraId="1AAB2519"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Примерный лексико-грамматический материал.</w:t>
      </w:r>
    </w:p>
    <w:p w14:paraId="32BAE0F0"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Изучение тематики Раздела 2 предполагает овладение лексическими единицами (словами, словосочетаниями, лексико-грамматическими </w:t>
      </w:r>
      <w:proofErr w:type="gramStart"/>
      <w:r w:rsidRPr="006E0B26">
        <w:rPr>
          <w:rFonts w:ascii="Times New Roman" w:eastAsia="Times New Roman" w:hAnsi="Times New Roman"/>
          <w:sz w:val="26"/>
          <w:szCs w:val="26"/>
          <w:lang w:eastAsia="ru-RU"/>
        </w:rPr>
        <w:t>единствами,  речевыми</w:t>
      </w:r>
      <w:proofErr w:type="gramEnd"/>
      <w:r w:rsidRPr="006E0B26">
        <w:rPr>
          <w:rFonts w:ascii="Times New Roman" w:eastAsia="Times New Roman" w:hAnsi="Times New Roman"/>
          <w:sz w:val="26"/>
          <w:szCs w:val="26"/>
          <w:lang w:eastAsia="ru-RU"/>
        </w:rPr>
        <w:t xml:space="preserve"> клише) в объеме не менее 35.  Предполагается введение в речь следующих конструкций:</w:t>
      </w:r>
    </w:p>
    <w:p w14:paraId="46541B26"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модальный глагол </w:t>
      </w:r>
      <w:proofErr w:type="spellStart"/>
      <w:r w:rsidRPr="006E0B26">
        <w:rPr>
          <w:rFonts w:ascii="Times New Roman" w:eastAsia="Times New Roman" w:hAnsi="Times New Roman"/>
          <w:sz w:val="26"/>
          <w:szCs w:val="26"/>
          <w:lang w:eastAsia="ru-RU"/>
        </w:rPr>
        <w:t>can</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can’t</w:t>
      </w:r>
      <w:proofErr w:type="spellEnd"/>
      <w:r w:rsidRPr="006E0B26">
        <w:rPr>
          <w:rFonts w:ascii="Times New Roman" w:eastAsia="Times New Roman" w:hAnsi="Times New Roman"/>
          <w:sz w:val="26"/>
          <w:szCs w:val="26"/>
          <w:lang w:eastAsia="ru-RU"/>
        </w:rPr>
        <w:t>) для выражения умений и их отсутствия;</w:t>
      </w:r>
    </w:p>
    <w:p w14:paraId="23A250FB"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речевая модель </w:t>
      </w:r>
      <w:proofErr w:type="spellStart"/>
      <w:r w:rsidRPr="006E0B26">
        <w:rPr>
          <w:rFonts w:ascii="Times New Roman" w:eastAsia="Times New Roman" w:hAnsi="Times New Roman"/>
          <w:sz w:val="26"/>
          <w:szCs w:val="26"/>
          <w:lang w:eastAsia="ru-RU"/>
        </w:rPr>
        <w:t>play</w:t>
      </w:r>
      <w:proofErr w:type="spellEnd"/>
      <w:r w:rsidRPr="006E0B26">
        <w:rPr>
          <w:rFonts w:ascii="Times New Roman" w:eastAsia="Times New Roman" w:hAnsi="Times New Roman"/>
          <w:sz w:val="26"/>
          <w:szCs w:val="26"/>
          <w:lang w:eastAsia="ru-RU"/>
        </w:rPr>
        <w:t>/</w:t>
      </w:r>
      <w:proofErr w:type="spellStart"/>
      <w:r w:rsidRPr="006E0B26">
        <w:rPr>
          <w:rFonts w:ascii="Times New Roman" w:eastAsia="Times New Roman" w:hAnsi="Times New Roman"/>
          <w:sz w:val="26"/>
          <w:szCs w:val="26"/>
          <w:lang w:eastAsia="ru-RU"/>
        </w:rPr>
        <w:t>do</w:t>
      </w:r>
      <w:proofErr w:type="spellEnd"/>
      <w:r w:rsidRPr="006E0B26">
        <w:rPr>
          <w:rFonts w:ascii="Times New Roman" w:eastAsia="Times New Roman" w:hAnsi="Times New Roman"/>
          <w:sz w:val="26"/>
          <w:szCs w:val="26"/>
          <w:lang w:eastAsia="ru-RU"/>
        </w:rPr>
        <w:t>/</w:t>
      </w:r>
      <w:proofErr w:type="spellStart"/>
      <w:r w:rsidRPr="006E0B26">
        <w:rPr>
          <w:rFonts w:ascii="Times New Roman" w:eastAsia="Times New Roman" w:hAnsi="Times New Roman"/>
          <w:sz w:val="26"/>
          <w:szCs w:val="26"/>
          <w:lang w:eastAsia="ru-RU"/>
        </w:rPr>
        <w:t>go</w:t>
      </w:r>
      <w:proofErr w:type="spellEnd"/>
      <w:r w:rsidRPr="006E0B26">
        <w:rPr>
          <w:rFonts w:ascii="Times New Roman" w:eastAsia="Times New Roman" w:hAnsi="Times New Roman"/>
          <w:sz w:val="26"/>
          <w:szCs w:val="26"/>
          <w:lang w:eastAsia="ru-RU"/>
        </w:rPr>
        <w:t xml:space="preserve"> + виды спорта;</w:t>
      </w:r>
    </w:p>
    <w:p w14:paraId="25096E4C"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формы </w:t>
      </w:r>
      <w:proofErr w:type="gramStart"/>
      <w:r w:rsidRPr="006E0B26">
        <w:rPr>
          <w:rFonts w:ascii="Times New Roman" w:eastAsia="Times New Roman" w:hAnsi="Times New Roman"/>
          <w:sz w:val="26"/>
          <w:szCs w:val="26"/>
          <w:lang w:eastAsia="ru-RU"/>
        </w:rPr>
        <w:t>единственного  и</w:t>
      </w:r>
      <w:proofErr w:type="gramEnd"/>
      <w:r w:rsidRPr="006E0B26">
        <w:rPr>
          <w:rFonts w:ascii="Times New Roman" w:eastAsia="Times New Roman" w:hAnsi="Times New Roman"/>
          <w:sz w:val="26"/>
          <w:szCs w:val="26"/>
          <w:lang w:eastAsia="ru-RU"/>
        </w:rPr>
        <w:t xml:space="preserve"> множественного числа существительных  (a </w:t>
      </w:r>
      <w:proofErr w:type="spellStart"/>
      <w:r w:rsidRPr="006E0B26">
        <w:rPr>
          <w:rFonts w:ascii="Times New Roman" w:eastAsia="Times New Roman" w:hAnsi="Times New Roman"/>
          <w:sz w:val="26"/>
          <w:szCs w:val="26"/>
          <w:lang w:eastAsia="ru-RU"/>
        </w:rPr>
        <w:t>book</w:t>
      </w:r>
      <w:proofErr w:type="spellEnd"/>
      <w:r w:rsidRPr="006E0B26">
        <w:rPr>
          <w:rFonts w:ascii="Times New Roman" w:eastAsia="Times New Roman" w:hAnsi="Times New Roman"/>
          <w:sz w:val="26"/>
          <w:szCs w:val="26"/>
          <w:lang w:eastAsia="ru-RU"/>
        </w:rPr>
        <w:t xml:space="preserve"> - </w:t>
      </w:r>
      <w:proofErr w:type="spellStart"/>
      <w:r w:rsidRPr="006E0B26">
        <w:rPr>
          <w:rFonts w:ascii="Times New Roman" w:eastAsia="Times New Roman" w:hAnsi="Times New Roman"/>
          <w:sz w:val="26"/>
          <w:szCs w:val="26"/>
          <w:lang w:eastAsia="ru-RU"/>
        </w:rPr>
        <w:t>books</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let’s</w:t>
      </w:r>
      <w:proofErr w:type="spellEnd"/>
      <w:r w:rsidRPr="006E0B26">
        <w:rPr>
          <w:rFonts w:ascii="Times New Roman" w:eastAsia="Times New Roman" w:hAnsi="Times New Roman"/>
          <w:sz w:val="26"/>
          <w:szCs w:val="26"/>
          <w:lang w:eastAsia="ru-RU"/>
        </w:rPr>
        <w:t xml:space="preserve"> + инфинитив для выражения предложения;</w:t>
      </w:r>
    </w:p>
    <w:p w14:paraId="75D92D87"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модальный глагол </w:t>
      </w:r>
      <w:proofErr w:type="spellStart"/>
      <w:r w:rsidRPr="006E0B26">
        <w:rPr>
          <w:rFonts w:ascii="Times New Roman" w:eastAsia="Times New Roman" w:hAnsi="Times New Roman"/>
          <w:sz w:val="26"/>
          <w:szCs w:val="26"/>
          <w:lang w:eastAsia="ru-RU"/>
        </w:rPr>
        <w:t>can</w:t>
      </w:r>
      <w:proofErr w:type="spellEnd"/>
      <w:r w:rsidRPr="006E0B26">
        <w:rPr>
          <w:rFonts w:ascii="Times New Roman" w:eastAsia="Times New Roman" w:hAnsi="Times New Roman"/>
          <w:sz w:val="26"/>
          <w:szCs w:val="26"/>
          <w:lang w:eastAsia="ru-RU"/>
        </w:rPr>
        <w:t xml:space="preserve"> для выражения умений: I </w:t>
      </w:r>
      <w:proofErr w:type="spellStart"/>
      <w:r w:rsidRPr="006E0B26">
        <w:rPr>
          <w:rFonts w:ascii="Times New Roman" w:eastAsia="Times New Roman" w:hAnsi="Times New Roman"/>
          <w:sz w:val="26"/>
          <w:szCs w:val="26"/>
          <w:lang w:eastAsia="ru-RU"/>
        </w:rPr>
        <w:t>can</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dance</w:t>
      </w:r>
      <w:proofErr w:type="spellEnd"/>
      <w:r w:rsidRPr="006E0B26">
        <w:rPr>
          <w:rFonts w:ascii="Times New Roman" w:eastAsia="Times New Roman" w:hAnsi="Times New Roman"/>
          <w:sz w:val="26"/>
          <w:szCs w:val="26"/>
          <w:lang w:eastAsia="ru-RU"/>
        </w:rPr>
        <w:t>;</w:t>
      </w:r>
    </w:p>
    <w:p w14:paraId="27B47EAB"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eastAsia="ru-RU"/>
        </w:rPr>
        <w:t>предлоги</w:t>
      </w:r>
      <w:r w:rsidRPr="006E0B26">
        <w:rPr>
          <w:rFonts w:ascii="Times New Roman" w:eastAsia="Times New Roman" w:hAnsi="Times New Roman"/>
          <w:sz w:val="26"/>
          <w:szCs w:val="26"/>
          <w:lang w:val="en-US" w:eastAsia="ru-RU"/>
        </w:rPr>
        <w:t xml:space="preserve"> </w:t>
      </w:r>
      <w:proofErr w:type="gramStart"/>
      <w:r w:rsidRPr="006E0B26">
        <w:rPr>
          <w:rFonts w:ascii="Times New Roman" w:eastAsia="Times New Roman" w:hAnsi="Times New Roman"/>
          <w:sz w:val="26"/>
          <w:szCs w:val="26"/>
          <w:lang w:eastAsia="ru-RU"/>
        </w:rPr>
        <w:t>времени</w:t>
      </w:r>
      <w:r w:rsidRPr="006E0B26">
        <w:rPr>
          <w:rFonts w:ascii="Times New Roman" w:eastAsia="Times New Roman" w:hAnsi="Times New Roman"/>
          <w:sz w:val="26"/>
          <w:szCs w:val="26"/>
          <w:lang w:val="en-US" w:eastAsia="ru-RU"/>
        </w:rPr>
        <w:t xml:space="preserve">  at</w:t>
      </w:r>
      <w:proofErr w:type="gramEnd"/>
      <w:r w:rsidRPr="006E0B26">
        <w:rPr>
          <w:rFonts w:ascii="Times New Roman" w:eastAsia="Times New Roman" w:hAnsi="Times New Roman"/>
          <w:sz w:val="26"/>
          <w:szCs w:val="26"/>
          <w:lang w:val="en-US" w:eastAsia="ru-RU"/>
        </w:rPr>
        <w:t xml:space="preserve">, in </w:t>
      </w:r>
      <w:r w:rsidRPr="006E0B26">
        <w:rPr>
          <w:rFonts w:ascii="Times New Roman" w:eastAsia="Times New Roman" w:hAnsi="Times New Roman"/>
          <w:sz w:val="26"/>
          <w:szCs w:val="26"/>
          <w:lang w:eastAsia="ru-RU"/>
        </w:rPr>
        <w:t>в</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конструкциях</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типа</w:t>
      </w:r>
      <w:r w:rsidRPr="006E0B26">
        <w:rPr>
          <w:rFonts w:ascii="Times New Roman" w:eastAsia="Times New Roman" w:hAnsi="Times New Roman"/>
          <w:sz w:val="26"/>
          <w:szCs w:val="26"/>
          <w:lang w:val="en-US" w:eastAsia="ru-RU"/>
        </w:rPr>
        <w:t xml:space="preserve">   The film begins at 7 p.m., Let’s go in the morning;</w:t>
      </w:r>
    </w:p>
    <w:p w14:paraId="526C2BE1"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глагол </w:t>
      </w:r>
      <w:proofErr w:type="spellStart"/>
      <w:r w:rsidRPr="006E0B26">
        <w:rPr>
          <w:rFonts w:ascii="Times New Roman" w:eastAsia="Times New Roman" w:hAnsi="Times New Roman"/>
          <w:sz w:val="26"/>
          <w:szCs w:val="26"/>
          <w:lang w:eastAsia="ru-RU"/>
        </w:rPr>
        <w:t>like</w:t>
      </w:r>
      <w:proofErr w:type="spellEnd"/>
      <w:r w:rsidRPr="006E0B26">
        <w:rPr>
          <w:rFonts w:ascii="Times New Roman" w:eastAsia="Times New Roman" w:hAnsi="Times New Roman"/>
          <w:sz w:val="26"/>
          <w:szCs w:val="26"/>
          <w:lang w:eastAsia="ru-RU"/>
        </w:rPr>
        <w:t xml:space="preserve"> + герундий для выражения увлечений (I </w:t>
      </w:r>
      <w:proofErr w:type="spellStart"/>
      <w:r w:rsidRPr="006E0B26">
        <w:rPr>
          <w:rFonts w:ascii="Times New Roman" w:eastAsia="Times New Roman" w:hAnsi="Times New Roman"/>
          <w:sz w:val="26"/>
          <w:szCs w:val="26"/>
          <w:lang w:eastAsia="ru-RU"/>
        </w:rPr>
        <w:t>like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reading</w:t>
      </w:r>
      <w:proofErr w:type="spellEnd"/>
      <w:r w:rsidRPr="006E0B26">
        <w:rPr>
          <w:rFonts w:ascii="Times New Roman" w:eastAsia="Times New Roman" w:hAnsi="Times New Roman"/>
          <w:sz w:val="26"/>
          <w:szCs w:val="26"/>
          <w:lang w:eastAsia="ru-RU"/>
        </w:rPr>
        <w:t>);</w:t>
      </w:r>
    </w:p>
    <w:p w14:paraId="1ADC34B3"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модальный глагол </w:t>
      </w:r>
      <w:proofErr w:type="spellStart"/>
      <w:r w:rsidRPr="006E0B26">
        <w:rPr>
          <w:rFonts w:ascii="Times New Roman" w:eastAsia="Times New Roman" w:hAnsi="Times New Roman"/>
          <w:sz w:val="26"/>
          <w:szCs w:val="26"/>
          <w:lang w:eastAsia="ru-RU"/>
        </w:rPr>
        <w:t>can</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can’t</w:t>
      </w:r>
      <w:proofErr w:type="spellEnd"/>
      <w:r w:rsidRPr="006E0B26">
        <w:rPr>
          <w:rFonts w:ascii="Times New Roman" w:eastAsia="Times New Roman" w:hAnsi="Times New Roman"/>
          <w:sz w:val="26"/>
          <w:szCs w:val="26"/>
          <w:lang w:eastAsia="ru-RU"/>
        </w:rPr>
        <w:t>) для выражения умений и их отсутствия;</w:t>
      </w:r>
    </w:p>
    <w:p w14:paraId="0CDE8854"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простое настоящее продолженное </w:t>
      </w:r>
      <w:proofErr w:type="gramStart"/>
      <w:r w:rsidRPr="006E0B26">
        <w:rPr>
          <w:rFonts w:ascii="Times New Roman" w:eastAsia="Times New Roman" w:hAnsi="Times New Roman"/>
          <w:sz w:val="26"/>
          <w:szCs w:val="26"/>
          <w:lang w:eastAsia="ru-RU"/>
        </w:rPr>
        <w:t>время  для</w:t>
      </w:r>
      <w:proofErr w:type="gramEnd"/>
      <w:r w:rsidRPr="006E0B26">
        <w:rPr>
          <w:rFonts w:ascii="Times New Roman" w:eastAsia="Times New Roman" w:hAnsi="Times New Roman"/>
          <w:sz w:val="26"/>
          <w:szCs w:val="26"/>
          <w:lang w:eastAsia="ru-RU"/>
        </w:rPr>
        <w:t xml:space="preserve"> описания действий в момент речи.</w:t>
      </w:r>
    </w:p>
    <w:p w14:paraId="5020B510"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proofErr w:type="gramStart"/>
      <w:r w:rsidRPr="006E0B26">
        <w:rPr>
          <w:rFonts w:ascii="Times New Roman" w:eastAsia="Times New Roman" w:hAnsi="Times New Roman"/>
          <w:sz w:val="26"/>
          <w:szCs w:val="26"/>
        </w:rPr>
        <w:t>Лексический  материал</w:t>
      </w:r>
      <w:proofErr w:type="gramEnd"/>
      <w:r w:rsidRPr="006E0B26">
        <w:rPr>
          <w:rFonts w:ascii="Times New Roman" w:eastAsia="Times New Roman" w:hAnsi="Times New Roman"/>
          <w:sz w:val="26"/>
          <w:szCs w:val="26"/>
        </w:rPr>
        <w:t xml:space="preserve"> отбирается с учетом тематики общения Раздела 2:</w:t>
      </w:r>
    </w:p>
    <w:p w14:paraId="11CF09A5"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названия личных предметов: </w:t>
      </w:r>
      <w:proofErr w:type="spellStart"/>
      <w:r w:rsidRPr="006E0B26">
        <w:rPr>
          <w:rFonts w:ascii="Times New Roman" w:eastAsia="Times New Roman" w:hAnsi="Times New Roman"/>
          <w:sz w:val="26"/>
          <w:szCs w:val="26"/>
          <w:lang w:eastAsia="ru-RU"/>
        </w:rPr>
        <w:t>books</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stamps</w:t>
      </w:r>
      <w:proofErr w:type="spellEnd"/>
      <w:r w:rsidRPr="006E0B26">
        <w:rPr>
          <w:rFonts w:ascii="Times New Roman" w:eastAsia="Times New Roman" w:hAnsi="Times New Roman"/>
          <w:sz w:val="26"/>
          <w:szCs w:val="26"/>
          <w:lang w:eastAsia="ru-RU"/>
        </w:rPr>
        <w:t xml:space="preserve">, CD, </w:t>
      </w:r>
      <w:proofErr w:type="spellStart"/>
      <w:r w:rsidRPr="006E0B26">
        <w:rPr>
          <w:rFonts w:ascii="Times New Roman" w:eastAsia="Times New Roman" w:hAnsi="Times New Roman"/>
          <w:sz w:val="26"/>
          <w:szCs w:val="26"/>
          <w:lang w:eastAsia="ru-RU"/>
        </w:rPr>
        <w:t>mobile</w:t>
      </w:r>
      <w:proofErr w:type="spellEnd"/>
      <w:r w:rsidRPr="006E0B26">
        <w:rPr>
          <w:rFonts w:ascii="Times New Roman" w:eastAsia="Times New Roman" w:hAnsi="Times New Roman"/>
          <w:sz w:val="26"/>
          <w:szCs w:val="26"/>
          <w:lang w:eastAsia="ru-RU"/>
        </w:rPr>
        <w:t xml:space="preserve"> и др.</w:t>
      </w:r>
    </w:p>
    <w:p w14:paraId="4EB1C8D2"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глагол </w:t>
      </w:r>
      <w:proofErr w:type="spellStart"/>
      <w:r w:rsidRPr="006E0B26">
        <w:rPr>
          <w:rFonts w:ascii="Times New Roman" w:eastAsia="Times New Roman" w:hAnsi="Times New Roman"/>
          <w:sz w:val="26"/>
          <w:szCs w:val="26"/>
          <w:lang w:eastAsia="ru-RU"/>
        </w:rPr>
        <w:t>like</w:t>
      </w:r>
      <w:proofErr w:type="spellEnd"/>
      <w:r w:rsidRPr="006E0B26">
        <w:rPr>
          <w:rFonts w:ascii="Times New Roman" w:eastAsia="Times New Roman" w:hAnsi="Times New Roman"/>
          <w:sz w:val="26"/>
          <w:szCs w:val="26"/>
          <w:lang w:eastAsia="ru-RU"/>
        </w:rPr>
        <w:t xml:space="preserve"> в значении «нравиться»;</w:t>
      </w:r>
    </w:p>
    <w:p w14:paraId="1571FDE1"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eastAsia="ru-RU"/>
        </w:rPr>
        <w:t>виды</w:t>
      </w:r>
      <w:r w:rsidRPr="006E0B26">
        <w:rPr>
          <w:rFonts w:ascii="Times New Roman" w:eastAsia="Times New Roman" w:hAnsi="Times New Roman"/>
          <w:sz w:val="26"/>
          <w:szCs w:val="26"/>
          <w:lang w:val="en-US" w:eastAsia="ru-RU"/>
        </w:rPr>
        <w:t xml:space="preserve"> </w:t>
      </w:r>
      <w:proofErr w:type="gramStart"/>
      <w:r w:rsidRPr="006E0B26">
        <w:rPr>
          <w:rFonts w:ascii="Times New Roman" w:eastAsia="Times New Roman" w:hAnsi="Times New Roman"/>
          <w:sz w:val="26"/>
          <w:szCs w:val="26"/>
          <w:lang w:eastAsia="ru-RU"/>
        </w:rPr>
        <w:t>спорта</w:t>
      </w:r>
      <w:r w:rsidRPr="006E0B26">
        <w:rPr>
          <w:rFonts w:ascii="Times New Roman" w:eastAsia="Times New Roman" w:hAnsi="Times New Roman"/>
          <w:sz w:val="26"/>
          <w:szCs w:val="26"/>
          <w:lang w:val="en-US" w:eastAsia="ru-RU"/>
        </w:rPr>
        <w:t>:  basketball</w:t>
      </w:r>
      <w:proofErr w:type="gramEnd"/>
      <w:r w:rsidRPr="006E0B26">
        <w:rPr>
          <w:rFonts w:ascii="Times New Roman" w:eastAsia="Times New Roman" w:hAnsi="Times New Roman"/>
          <w:sz w:val="26"/>
          <w:szCs w:val="26"/>
          <w:lang w:val="en-US" w:eastAsia="ru-RU"/>
        </w:rPr>
        <w:t>, football, tennis, swimming…;</w:t>
      </w:r>
    </w:p>
    <w:p w14:paraId="51254F31"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глагол</w:t>
      </w:r>
      <w:r w:rsidRPr="006E0B26">
        <w:rPr>
          <w:rFonts w:ascii="Times New Roman" w:eastAsia="Times New Roman" w:hAnsi="Times New Roman"/>
          <w:sz w:val="26"/>
          <w:szCs w:val="26"/>
          <w:lang w:val="en-US" w:eastAsia="ru-RU"/>
        </w:rPr>
        <w:t xml:space="preserve"> play + </w:t>
      </w:r>
      <w:r w:rsidRPr="006E0B26">
        <w:rPr>
          <w:rFonts w:ascii="Times New Roman" w:eastAsia="Times New Roman" w:hAnsi="Times New Roman"/>
          <w:sz w:val="26"/>
          <w:szCs w:val="26"/>
          <w:lang w:eastAsia="ru-RU"/>
        </w:rPr>
        <w:t>названия</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игр</w:t>
      </w:r>
      <w:r w:rsidRPr="006E0B26">
        <w:rPr>
          <w:rFonts w:ascii="Times New Roman" w:eastAsia="Times New Roman" w:hAnsi="Times New Roman"/>
          <w:sz w:val="26"/>
          <w:szCs w:val="26"/>
          <w:lang w:val="en-US" w:eastAsia="ru-RU"/>
        </w:rPr>
        <w:t>: play chess, play football…;</w:t>
      </w:r>
    </w:p>
    <w:p w14:paraId="1F5BFC52"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eastAsia="ru-RU"/>
        </w:rPr>
        <w:t>речевые</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клише</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с</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глаголами</w:t>
      </w:r>
      <w:r w:rsidRPr="006E0B26">
        <w:rPr>
          <w:rFonts w:ascii="Times New Roman" w:eastAsia="Times New Roman" w:hAnsi="Times New Roman"/>
          <w:sz w:val="26"/>
          <w:szCs w:val="26"/>
          <w:lang w:val="en-US" w:eastAsia="ru-RU"/>
        </w:rPr>
        <w:t xml:space="preserve"> play/do/go: go swimming, play tennis, do </w:t>
      </w:r>
      <w:proofErr w:type="gramStart"/>
      <w:r w:rsidRPr="006E0B26">
        <w:rPr>
          <w:rFonts w:ascii="Times New Roman" w:eastAsia="Times New Roman" w:hAnsi="Times New Roman"/>
          <w:sz w:val="26"/>
          <w:szCs w:val="26"/>
          <w:lang w:val="en-US" w:eastAsia="ru-RU"/>
        </w:rPr>
        <w:t>yoga ,</w:t>
      </w:r>
      <w:proofErr w:type="gramEnd"/>
      <w:r w:rsidRPr="006E0B26">
        <w:rPr>
          <w:rFonts w:ascii="Times New Roman" w:eastAsia="Times New Roman" w:hAnsi="Times New Roman"/>
          <w:sz w:val="26"/>
          <w:szCs w:val="26"/>
          <w:lang w:val="en-US" w:eastAsia="ru-RU"/>
        </w:rPr>
        <w:t xml:space="preserve"> surf the net…; check email, chat with friends online;</w:t>
      </w:r>
    </w:p>
    <w:p w14:paraId="26EB9063"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eastAsia="ru-RU"/>
        </w:rPr>
        <w:t>речевые</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клише</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типа</w:t>
      </w:r>
      <w:r w:rsidRPr="006E0B26">
        <w:rPr>
          <w:rFonts w:ascii="Times New Roman" w:eastAsia="Times New Roman" w:hAnsi="Times New Roman"/>
          <w:sz w:val="26"/>
          <w:szCs w:val="26"/>
          <w:lang w:val="en-US" w:eastAsia="ru-RU"/>
        </w:rPr>
        <w:t>: go to the cinema, buy tickets, watch a film…;</w:t>
      </w:r>
    </w:p>
    <w:p w14:paraId="360EDB17"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глаголы для обозначения увлечений: </w:t>
      </w:r>
      <w:proofErr w:type="spellStart"/>
      <w:r w:rsidRPr="006E0B26">
        <w:rPr>
          <w:rFonts w:ascii="Times New Roman" w:eastAsia="Times New Roman" w:hAnsi="Times New Roman"/>
          <w:sz w:val="26"/>
          <w:szCs w:val="26"/>
          <w:lang w:eastAsia="ru-RU"/>
        </w:rPr>
        <w:t>sing</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dance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draw</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play</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the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piano</w:t>
      </w:r>
      <w:proofErr w:type="spellEnd"/>
      <w:r w:rsidRPr="006E0B26">
        <w:rPr>
          <w:rFonts w:ascii="Times New Roman" w:eastAsia="Times New Roman" w:hAnsi="Times New Roman"/>
          <w:sz w:val="26"/>
          <w:szCs w:val="26"/>
          <w:lang w:eastAsia="ru-RU"/>
        </w:rPr>
        <w:t>…;</w:t>
      </w:r>
    </w:p>
    <w:p w14:paraId="72F7D2E0"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eastAsia="ru-RU"/>
        </w:rPr>
        <w:t>речевые</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клише</w:t>
      </w:r>
      <w:r w:rsidRPr="006E0B26">
        <w:rPr>
          <w:rFonts w:ascii="Times New Roman" w:eastAsia="Times New Roman" w:hAnsi="Times New Roman"/>
          <w:sz w:val="26"/>
          <w:szCs w:val="26"/>
          <w:lang w:val="en-US" w:eastAsia="ru-RU"/>
        </w:rPr>
        <w:t xml:space="preserve"> What’s on at the cinema?  Let’s go to the cafe;</w:t>
      </w:r>
    </w:p>
    <w:p w14:paraId="2861CD31"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речевое клише (</w:t>
      </w:r>
      <w:proofErr w:type="gramStart"/>
      <w:r w:rsidRPr="006E0B26">
        <w:rPr>
          <w:rFonts w:ascii="Times New Roman" w:eastAsia="Times New Roman" w:hAnsi="Times New Roman"/>
          <w:sz w:val="26"/>
          <w:szCs w:val="26"/>
          <w:lang w:eastAsia="ru-RU"/>
        </w:rPr>
        <w:t xml:space="preserve">вопрос)  </w:t>
      </w:r>
      <w:proofErr w:type="spellStart"/>
      <w:r w:rsidRPr="006E0B26">
        <w:rPr>
          <w:rFonts w:ascii="Times New Roman" w:eastAsia="Times New Roman" w:hAnsi="Times New Roman"/>
          <w:sz w:val="26"/>
          <w:szCs w:val="26"/>
          <w:lang w:eastAsia="ru-RU"/>
        </w:rPr>
        <w:t>What</w:t>
      </w:r>
      <w:proofErr w:type="spellEnd"/>
      <w:proofErr w:type="gram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are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you</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doing</w:t>
      </w:r>
      <w:proofErr w:type="spellEnd"/>
      <w:r w:rsidRPr="006E0B26">
        <w:rPr>
          <w:rFonts w:ascii="Times New Roman" w:eastAsia="Times New Roman" w:hAnsi="Times New Roman"/>
          <w:sz w:val="26"/>
          <w:szCs w:val="26"/>
          <w:lang w:eastAsia="ru-RU"/>
        </w:rPr>
        <w:t>?;</w:t>
      </w:r>
    </w:p>
    <w:p w14:paraId="4B09A758"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eastAsia="ru-RU"/>
        </w:rPr>
        <w:t>речевое</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клише</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ответ</w:t>
      </w:r>
      <w:r w:rsidRPr="006E0B26">
        <w:rPr>
          <w:rFonts w:ascii="Times New Roman" w:eastAsia="Times New Roman" w:hAnsi="Times New Roman"/>
          <w:sz w:val="26"/>
          <w:szCs w:val="26"/>
          <w:lang w:val="en-US" w:eastAsia="ru-RU"/>
        </w:rPr>
        <w:t>)</w:t>
      </w:r>
      <w:r w:rsidRPr="006E0B26">
        <w:rPr>
          <w:rFonts w:ascii="Times New Roman" w:eastAsia="Times New Roman" w:hAnsi="Times New Roman"/>
          <w:sz w:val="26"/>
          <w:szCs w:val="26"/>
          <w:lang w:eastAsia="ru-RU"/>
        </w:rPr>
        <w:sym w:font="Times New Roman" w:char="F020"/>
      </w:r>
      <w:r w:rsidRPr="006E0B26">
        <w:rPr>
          <w:rFonts w:ascii="Times New Roman" w:eastAsia="Times New Roman" w:hAnsi="Times New Roman"/>
          <w:sz w:val="26"/>
          <w:szCs w:val="26"/>
          <w:lang w:val="en-US" w:eastAsia="ru-RU"/>
        </w:rPr>
        <w:t>I’m drawing., I’m watching a film.</w:t>
      </w:r>
    </w:p>
    <w:p w14:paraId="4C65ACF1"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val="en-US" w:eastAsia="ru-RU"/>
        </w:rPr>
      </w:pPr>
    </w:p>
    <w:p w14:paraId="73A86873" w14:textId="77777777" w:rsidR="009E0694" w:rsidRPr="006E0B26" w:rsidRDefault="009E0694" w:rsidP="009E0694">
      <w:pPr>
        <w:spacing w:after="0" w:line="240" w:lineRule="auto"/>
        <w:ind w:firstLine="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 xml:space="preserve">Раздел 3.  Моя школа. </w:t>
      </w:r>
    </w:p>
    <w:p w14:paraId="1EBBE7E2"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Тема 1. Школьные предметы. </w:t>
      </w:r>
    </w:p>
    <w:p w14:paraId="29BB965B"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lastRenderedPageBreak/>
        <w:t>Тема 2. Мой портфель.</w:t>
      </w:r>
    </w:p>
    <w:p w14:paraId="1C83DEF4"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Тема 3.  Мой день в школе.</w:t>
      </w:r>
    </w:p>
    <w:p w14:paraId="0A0CEB78" w14:textId="77777777" w:rsidR="009E0694" w:rsidRPr="006E0B26" w:rsidRDefault="009E0694" w:rsidP="009E0694">
      <w:pPr>
        <w:spacing w:after="0" w:line="240" w:lineRule="auto"/>
        <w:ind w:firstLine="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Характеристика деятельности обучающихся по основным видам учебной деятельности.</w:t>
      </w:r>
    </w:p>
    <w:p w14:paraId="2CB2103E" w14:textId="77777777" w:rsidR="009E0694" w:rsidRPr="006E0B26" w:rsidRDefault="009E0694" w:rsidP="009E0694">
      <w:pPr>
        <w:spacing w:after="0" w:line="240" w:lineRule="auto"/>
        <w:ind w:firstLine="709"/>
        <w:contextualSpacing/>
        <w:jc w:val="both"/>
        <w:rPr>
          <w:rFonts w:ascii="Times New Roman" w:eastAsia="Times New Roman" w:hAnsi="Times New Roman"/>
          <w:b/>
          <w:bCs/>
          <w:sz w:val="26"/>
          <w:szCs w:val="26"/>
          <w:lang w:bidi="he-IL"/>
        </w:rPr>
      </w:pPr>
      <w:r w:rsidRPr="006E0B26">
        <w:rPr>
          <w:rFonts w:ascii="Times New Roman" w:eastAsia="Times New Roman" w:hAnsi="Times New Roman"/>
          <w:b/>
          <w:bCs/>
          <w:sz w:val="26"/>
          <w:szCs w:val="26"/>
          <w:lang w:bidi="he-IL"/>
        </w:rPr>
        <w:t>В области монологической формы речи:</w:t>
      </w:r>
    </w:p>
    <w:p w14:paraId="4625F676"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составлять краткий рассказ о </w:t>
      </w:r>
      <w:proofErr w:type="gramStart"/>
      <w:r w:rsidRPr="006E0B26">
        <w:rPr>
          <w:rFonts w:ascii="Times New Roman" w:eastAsia="Times New Roman" w:hAnsi="Times New Roman"/>
          <w:sz w:val="26"/>
          <w:szCs w:val="26"/>
          <w:lang w:eastAsia="ru-RU"/>
        </w:rPr>
        <w:t>любимом  школьном</w:t>
      </w:r>
      <w:proofErr w:type="gramEnd"/>
      <w:r w:rsidRPr="006E0B26">
        <w:rPr>
          <w:rFonts w:ascii="Times New Roman" w:eastAsia="Times New Roman" w:hAnsi="Times New Roman"/>
          <w:sz w:val="26"/>
          <w:szCs w:val="26"/>
          <w:lang w:eastAsia="ru-RU"/>
        </w:rPr>
        <w:t xml:space="preserve"> предмете;</w:t>
      </w:r>
    </w:p>
    <w:p w14:paraId="396CE1D6"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proofErr w:type="gramStart"/>
      <w:r w:rsidRPr="006E0B26">
        <w:rPr>
          <w:rFonts w:ascii="Times New Roman" w:eastAsia="Times New Roman" w:hAnsi="Times New Roman"/>
          <w:sz w:val="26"/>
          <w:szCs w:val="26"/>
          <w:lang w:eastAsia="ru-RU"/>
        </w:rPr>
        <w:t>составлять  краткий</w:t>
      </w:r>
      <w:proofErr w:type="gramEnd"/>
      <w:r w:rsidRPr="006E0B26">
        <w:rPr>
          <w:rFonts w:ascii="Times New Roman" w:eastAsia="Times New Roman" w:hAnsi="Times New Roman"/>
          <w:sz w:val="26"/>
          <w:szCs w:val="26"/>
          <w:lang w:eastAsia="ru-RU"/>
        </w:rPr>
        <w:t xml:space="preserve"> рассказ о своем школьном дне;</w:t>
      </w:r>
    </w:p>
    <w:p w14:paraId="2120A7D6"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голосовое сообщение с информацией о расписании занятий или домашнем задании на следующий день.</w:t>
      </w:r>
    </w:p>
    <w:p w14:paraId="7CD36F17" w14:textId="77777777" w:rsidR="009E0694" w:rsidRPr="006E0B26" w:rsidRDefault="009E0694" w:rsidP="009E0694">
      <w:pPr>
        <w:spacing w:after="0" w:line="240" w:lineRule="auto"/>
        <w:ind w:left="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в области письма:</w:t>
      </w:r>
    </w:p>
    <w:p w14:paraId="5659C7F4"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плакат с идеями по усовершенствованию школьного портфеля;</w:t>
      </w:r>
    </w:p>
    <w:p w14:paraId="4D58CC8F"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с информацией о домашнем задании;</w:t>
      </w:r>
    </w:p>
    <w:p w14:paraId="62AC5985"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краткое электронное письмо о своей школьной жизни.</w:t>
      </w:r>
    </w:p>
    <w:p w14:paraId="08F33FC7"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Примерный лексико-грамматический материал.</w:t>
      </w:r>
    </w:p>
    <w:p w14:paraId="76E25D74"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Изучение тематики Раздела 3 предполагает овладение лексическими единицами (словами, словосочетаниями, лексико-грамматическими </w:t>
      </w:r>
      <w:proofErr w:type="gramStart"/>
      <w:r w:rsidRPr="006E0B26">
        <w:rPr>
          <w:rFonts w:ascii="Times New Roman" w:eastAsia="Times New Roman" w:hAnsi="Times New Roman"/>
          <w:sz w:val="26"/>
          <w:szCs w:val="26"/>
          <w:lang w:eastAsia="ru-RU"/>
        </w:rPr>
        <w:t>единствами,  речевыми</w:t>
      </w:r>
      <w:proofErr w:type="gramEnd"/>
      <w:r w:rsidRPr="006E0B26">
        <w:rPr>
          <w:rFonts w:ascii="Times New Roman" w:eastAsia="Times New Roman" w:hAnsi="Times New Roman"/>
          <w:sz w:val="26"/>
          <w:szCs w:val="26"/>
          <w:lang w:eastAsia="ru-RU"/>
        </w:rPr>
        <w:t xml:space="preserve"> клише) в объеме не менее 45.  Предполагается введение в речь следующих конструкций:</w:t>
      </w:r>
    </w:p>
    <w:p w14:paraId="652812C4"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глагол </w:t>
      </w:r>
      <w:proofErr w:type="spellStart"/>
      <w:r w:rsidRPr="006E0B26">
        <w:rPr>
          <w:rFonts w:ascii="Times New Roman" w:eastAsia="Times New Roman" w:hAnsi="Times New Roman"/>
          <w:sz w:val="26"/>
          <w:szCs w:val="26"/>
          <w:lang w:eastAsia="ru-RU"/>
        </w:rPr>
        <w:t>like</w:t>
      </w:r>
      <w:proofErr w:type="spellEnd"/>
      <w:r w:rsidRPr="006E0B26">
        <w:rPr>
          <w:rFonts w:ascii="Times New Roman" w:eastAsia="Times New Roman" w:hAnsi="Times New Roman"/>
          <w:sz w:val="26"/>
          <w:szCs w:val="26"/>
          <w:lang w:eastAsia="ru-RU"/>
        </w:rPr>
        <w:t xml:space="preserve"> в настоящем простом времени в 1,2 лице в утвердительном и отрицательном предложении для выражения и уточнения предпочтений в плане школьных предметов: I </w:t>
      </w:r>
      <w:proofErr w:type="spellStart"/>
      <w:r w:rsidRPr="006E0B26">
        <w:rPr>
          <w:rFonts w:ascii="Times New Roman" w:eastAsia="Times New Roman" w:hAnsi="Times New Roman"/>
          <w:sz w:val="26"/>
          <w:szCs w:val="26"/>
          <w:lang w:eastAsia="ru-RU"/>
        </w:rPr>
        <w:t>like</w:t>
      </w:r>
      <w:proofErr w:type="spellEnd"/>
      <w:r w:rsidRPr="006E0B26">
        <w:rPr>
          <w:rFonts w:ascii="Times New Roman" w:eastAsia="Times New Roman" w:hAnsi="Times New Roman"/>
          <w:sz w:val="26"/>
          <w:szCs w:val="26"/>
          <w:lang w:eastAsia="ru-RU"/>
        </w:rPr>
        <w:t xml:space="preserve">, I </w:t>
      </w:r>
      <w:proofErr w:type="spellStart"/>
      <w:r w:rsidRPr="006E0B26">
        <w:rPr>
          <w:rFonts w:ascii="Times New Roman" w:eastAsia="Times New Roman" w:hAnsi="Times New Roman"/>
          <w:sz w:val="26"/>
          <w:szCs w:val="26"/>
          <w:lang w:eastAsia="ru-RU"/>
        </w:rPr>
        <w:t>don’t</w:t>
      </w:r>
      <w:proofErr w:type="spellEnd"/>
      <w:r w:rsidRPr="006E0B26">
        <w:rPr>
          <w:rFonts w:ascii="Times New Roman" w:eastAsia="Times New Roman" w:hAnsi="Times New Roman"/>
          <w:sz w:val="26"/>
          <w:szCs w:val="26"/>
          <w:lang w:eastAsia="ru-RU"/>
        </w:rPr>
        <w:t xml:space="preserve"> </w:t>
      </w:r>
      <w:proofErr w:type="spellStart"/>
      <w:proofErr w:type="gramStart"/>
      <w:r w:rsidRPr="006E0B26">
        <w:rPr>
          <w:rFonts w:ascii="Times New Roman" w:eastAsia="Times New Roman" w:hAnsi="Times New Roman"/>
          <w:sz w:val="26"/>
          <w:szCs w:val="26"/>
          <w:lang w:eastAsia="ru-RU"/>
        </w:rPr>
        <w:t>like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Do</w:t>
      </w:r>
      <w:proofErr w:type="spellEnd"/>
      <w:proofErr w:type="gram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you</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like</w:t>
      </w:r>
      <w:proofErr w:type="spellEnd"/>
      <w:r w:rsidRPr="006E0B26">
        <w:rPr>
          <w:rFonts w:ascii="Times New Roman" w:eastAsia="Times New Roman" w:hAnsi="Times New Roman"/>
          <w:sz w:val="26"/>
          <w:szCs w:val="26"/>
          <w:lang w:eastAsia="ru-RU"/>
        </w:rPr>
        <w:t>…?;</w:t>
      </w:r>
    </w:p>
    <w:p w14:paraId="4D64CB22"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формы единственного числа существительных с артиклем a/</w:t>
      </w:r>
      <w:proofErr w:type="spellStart"/>
      <w:r w:rsidRPr="006E0B26">
        <w:rPr>
          <w:rFonts w:ascii="Times New Roman" w:eastAsia="Times New Roman" w:hAnsi="Times New Roman"/>
          <w:sz w:val="26"/>
          <w:szCs w:val="26"/>
          <w:lang w:eastAsia="ru-RU"/>
        </w:rPr>
        <w:t>an</w:t>
      </w:r>
      <w:proofErr w:type="spellEnd"/>
      <w:r w:rsidRPr="006E0B26">
        <w:rPr>
          <w:rFonts w:ascii="Times New Roman" w:eastAsia="Times New Roman" w:hAnsi="Times New Roman"/>
          <w:sz w:val="26"/>
          <w:szCs w:val="26"/>
          <w:lang w:eastAsia="ru-RU"/>
        </w:rPr>
        <w:t xml:space="preserve"> и регулярные формы множественного числа существительных, обозначающих личные </w:t>
      </w:r>
      <w:proofErr w:type="spellStart"/>
      <w:proofErr w:type="gramStart"/>
      <w:r w:rsidRPr="006E0B26">
        <w:rPr>
          <w:rFonts w:ascii="Times New Roman" w:eastAsia="Times New Roman" w:hAnsi="Times New Roman"/>
          <w:sz w:val="26"/>
          <w:szCs w:val="26"/>
          <w:lang w:eastAsia="ru-RU"/>
        </w:rPr>
        <w:t>предметы:a</w:t>
      </w:r>
      <w:proofErr w:type="spellEnd"/>
      <w:proofErr w:type="gram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book</w:t>
      </w:r>
      <w:proofErr w:type="spellEnd"/>
      <w:r w:rsidRPr="006E0B26">
        <w:rPr>
          <w:rFonts w:ascii="Times New Roman" w:eastAsia="Times New Roman" w:hAnsi="Times New Roman"/>
          <w:sz w:val="26"/>
          <w:szCs w:val="26"/>
          <w:lang w:eastAsia="ru-RU"/>
        </w:rPr>
        <w:t xml:space="preserve"> - </w:t>
      </w:r>
      <w:proofErr w:type="spellStart"/>
      <w:r w:rsidRPr="006E0B26">
        <w:rPr>
          <w:rFonts w:ascii="Times New Roman" w:eastAsia="Times New Roman" w:hAnsi="Times New Roman"/>
          <w:sz w:val="26"/>
          <w:szCs w:val="26"/>
          <w:lang w:eastAsia="ru-RU"/>
        </w:rPr>
        <w:t>books</w:t>
      </w:r>
      <w:proofErr w:type="spellEnd"/>
      <w:r w:rsidRPr="006E0B26">
        <w:rPr>
          <w:rFonts w:ascii="Times New Roman" w:eastAsia="Times New Roman" w:hAnsi="Times New Roman"/>
          <w:sz w:val="26"/>
          <w:szCs w:val="26"/>
          <w:lang w:eastAsia="ru-RU"/>
        </w:rPr>
        <w:t>;</w:t>
      </w:r>
    </w:p>
    <w:p w14:paraId="2ED1C0B4"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have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got</w:t>
      </w:r>
      <w:proofErr w:type="spellEnd"/>
      <w:r w:rsidRPr="006E0B26">
        <w:rPr>
          <w:rFonts w:ascii="Times New Roman" w:eastAsia="Times New Roman" w:hAnsi="Times New Roman"/>
          <w:sz w:val="26"/>
          <w:szCs w:val="26"/>
          <w:lang w:eastAsia="ru-RU"/>
        </w:rPr>
        <w:t xml:space="preserve"> для перечисления личных школьных принадлежностей: </w:t>
      </w:r>
      <w:proofErr w:type="spellStart"/>
      <w:r w:rsidRPr="006E0B26">
        <w:rPr>
          <w:rFonts w:ascii="Times New Roman" w:eastAsia="Times New Roman" w:hAnsi="Times New Roman"/>
          <w:sz w:val="26"/>
          <w:szCs w:val="26"/>
          <w:lang w:eastAsia="ru-RU"/>
        </w:rPr>
        <w:t>I’ve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got</w:t>
      </w:r>
      <w:proofErr w:type="spellEnd"/>
      <w:r w:rsidRPr="006E0B26">
        <w:rPr>
          <w:rFonts w:ascii="Times New Roman" w:eastAsia="Times New Roman" w:hAnsi="Times New Roman"/>
          <w:sz w:val="26"/>
          <w:szCs w:val="26"/>
          <w:lang w:eastAsia="ru-RU"/>
        </w:rPr>
        <w:t xml:space="preserve"> … </w:t>
      </w:r>
      <w:proofErr w:type="spellStart"/>
      <w:r w:rsidRPr="006E0B26">
        <w:rPr>
          <w:rFonts w:ascii="Times New Roman" w:eastAsia="Times New Roman" w:hAnsi="Times New Roman"/>
          <w:sz w:val="26"/>
          <w:szCs w:val="26"/>
          <w:lang w:eastAsia="ru-RU"/>
        </w:rPr>
        <w:t>Have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you</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got</w:t>
      </w:r>
      <w:proofErr w:type="spellEnd"/>
      <w:r w:rsidRPr="006E0B26">
        <w:rPr>
          <w:rFonts w:ascii="Times New Roman" w:eastAsia="Times New Roman" w:hAnsi="Times New Roman"/>
          <w:sz w:val="26"/>
          <w:szCs w:val="26"/>
          <w:lang w:eastAsia="ru-RU"/>
        </w:rPr>
        <w:t xml:space="preserve"> …? I </w:t>
      </w:r>
      <w:proofErr w:type="spellStart"/>
      <w:r w:rsidRPr="006E0B26">
        <w:rPr>
          <w:rFonts w:ascii="Times New Roman" w:eastAsia="Times New Roman" w:hAnsi="Times New Roman"/>
          <w:sz w:val="26"/>
          <w:szCs w:val="26"/>
          <w:lang w:eastAsia="ru-RU"/>
        </w:rPr>
        <w:t>haven’t</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got</w:t>
      </w:r>
      <w:proofErr w:type="spellEnd"/>
      <w:r w:rsidRPr="006E0B26">
        <w:rPr>
          <w:rFonts w:ascii="Times New Roman" w:eastAsia="Times New Roman" w:hAnsi="Times New Roman"/>
          <w:sz w:val="26"/>
          <w:szCs w:val="26"/>
          <w:lang w:eastAsia="ru-RU"/>
        </w:rPr>
        <w:t>;</w:t>
      </w:r>
    </w:p>
    <w:p w14:paraId="3FDA7BB4"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there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is</w:t>
      </w:r>
      <w:proofErr w:type="spellEnd"/>
      <w:r w:rsidRPr="006E0B26">
        <w:rPr>
          <w:rFonts w:ascii="Times New Roman" w:eastAsia="Times New Roman" w:hAnsi="Times New Roman"/>
          <w:sz w:val="26"/>
          <w:szCs w:val="26"/>
          <w:lang w:eastAsia="ru-RU"/>
        </w:rPr>
        <w:t xml:space="preserve"> / </w:t>
      </w:r>
      <w:proofErr w:type="spellStart"/>
      <w:r w:rsidRPr="006E0B26">
        <w:rPr>
          <w:rFonts w:ascii="Times New Roman" w:eastAsia="Times New Roman" w:hAnsi="Times New Roman"/>
          <w:sz w:val="26"/>
          <w:szCs w:val="26"/>
          <w:lang w:eastAsia="ru-RU"/>
        </w:rPr>
        <w:t>there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are</w:t>
      </w:r>
      <w:proofErr w:type="spellEnd"/>
      <w:r w:rsidRPr="006E0B26">
        <w:rPr>
          <w:rFonts w:ascii="Times New Roman" w:eastAsia="Times New Roman" w:hAnsi="Times New Roman"/>
          <w:sz w:val="26"/>
          <w:szCs w:val="26"/>
          <w:lang w:eastAsia="ru-RU"/>
        </w:rPr>
        <w:t xml:space="preserve"> для описания содержимого школьного портфеля.</w:t>
      </w:r>
    </w:p>
    <w:p w14:paraId="3BC878B7"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proofErr w:type="gramStart"/>
      <w:r w:rsidRPr="006E0B26">
        <w:rPr>
          <w:rFonts w:ascii="Times New Roman" w:eastAsia="Times New Roman" w:hAnsi="Times New Roman"/>
          <w:sz w:val="26"/>
          <w:szCs w:val="26"/>
          <w:lang w:eastAsia="ru-RU"/>
        </w:rPr>
        <w:t>Лексический  материал</w:t>
      </w:r>
      <w:proofErr w:type="gramEnd"/>
      <w:r w:rsidRPr="006E0B26">
        <w:rPr>
          <w:rFonts w:ascii="Times New Roman" w:eastAsia="Times New Roman" w:hAnsi="Times New Roman"/>
          <w:sz w:val="26"/>
          <w:szCs w:val="26"/>
          <w:lang w:eastAsia="ru-RU"/>
        </w:rPr>
        <w:t xml:space="preserve"> отбирается с учетом тематики общения Раздела 3;</w:t>
      </w:r>
    </w:p>
    <w:p w14:paraId="14CBD388"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названия школьных предметов: </w:t>
      </w:r>
      <w:proofErr w:type="spellStart"/>
      <w:r w:rsidRPr="006E0B26">
        <w:rPr>
          <w:rFonts w:ascii="Times New Roman" w:eastAsia="Times New Roman" w:hAnsi="Times New Roman"/>
          <w:sz w:val="26"/>
          <w:szCs w:val="26"/>
          <w:lang w:eastAsia="ru-RU"/>
        </w:rPr>
        <w:t>Maths</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Russian</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English</w:t>
      </w:r>
      <w:proofErr w:type="spellEnd"/>
      <w:r w:rsidRPr="006E0B26">
        <w:rPr>
          <w:rFonts w:ascii="Times New Roman" w:eastAsia="Times New Roman" w:hAnsi="Times New Roman"/>
          <w:sz w:val="26"/>
          <w:szCs w:val="26"/>
          <w:lang w:eastAsia="ru-RU"/>
        </w:rPr>
        <w:t xml:space="preserve"> и др.;</w:t>
      </w:r>
    </w:p>
    <w:p w14:paraId="6A7ED415"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названия школьных принадлежностей и предметов, относящихся к школьной жизни: </w:t>
      </w:r>
      <w:proofErr w:type="spellStart"/>
      <w:r w:rsidRPr="006E0B26">
        <w:rPr>
          <w:rFonts w:ascii="Times New Roman" w:eastAsia="Times New Roman" w:hAnsi="Times New Roman"/>
          <w:sz w:val="26"/>
          <w:szCs w:val="26"/>
          <w:lang w:eastAsia="ru-RU"/>
        </w:rPr>
        <w:t>pencil-case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school</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bag</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lunch</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box</w:t>
      </w:r>
      <w:proofErr w:type="spellEnd"/>
      <w:r w:rsidRPr="006E0B26">
        <w:rPr>
          <w:rFonts w:ascii="Times New Roman" w:eastAsia="Times New Roman" w:hAnsi="Times New Roman"/>
          <w:sz w:val="26"/>
          <w:szCs w:val="26"/>
          <w:lang w:eastAsia="ru-RU"/>
        </w:rPr>
        <w:t>…;</w:t>
      </w:r>
    </w:p>
    <w:p w14:paraId="1E9B1501"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eastAsia="ru-RU"/>
        </w:rPr>
        <w:t>речевые</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клише</w:t>
      </w:r>
      <w:r w:rsidRPr="006E0B26">
        <w:rPr>
          <w:rFonts w:ascii="Times New Roman" w:eastAsia="Times New Roman" w:hAnsi="Times New Roman"/>
          <w:sz w:val="26"/>
          <w:szCs w:val="26"/>
          <w:lang w:val="en-US" w:eastAsia="ru-RU"/>
        </w:rPr>
        <w:t xml:space="preserve">: What’s your </w:t>
      </w:r>
      <w:proofErr w:type="spellStart"/>
      <w:r w:rsidRPr="006E0B26">
        <w:rPr>
          <w:rFonts w:ascii="Times New Roman" w:eastAsia="Times New Roman" w:hAnsi="Times New Roman"/>
          <w:sz w:val="26"/>
          <w:szCs w:val="26"/>
          <w:lang w:val="en-US" w:eastAsia="ru-RU"/>
        </w:rPr>
        <w:t>favourite</w:t>
      </w:r>
      <w:proofErr w:type="spellEnd"/>
      <w:r w:rsidRPr="006E0B26">
        <w:rPr>
          <w:rFonts w:ascii="Times New Roman" w:eastAsia="Times New Roman" w:hAnsi="Times New Roman"/>
          <w:sz w:val="26"/>
          <w:szCs w:val="26"/>
          <w:lang w:val="en-US" w:eastAsia="ru-RU"/>
        </w:rPr>
        <w:t xml:space="preserve"> </w:t>
      </w:r>
      <w:proofErr w:type="gramStart"/>
      <w:r w:rsidRPr="006E0B26">
        <w:rPr>
          <w:rFonts w:ascii="Times New Roman" w:eastAsia="Times New Roman" w:hAnsi="Times New Roman"/>
          <w:sz w:val="26"/>
          <w:szCs w:val="26"/>
          <w:lang w:val="en-US" w:eastAsia="ru-RU"/>
        </w:rPr>
        <w:t>subject?,</w:t>
      </w:r>
      <w:proofErr w:type="gramEnd"/>
      <w:r w:rsidRPr="006E0B26">
        <w:rPr>
          <w:rFonts w:ascii="Times New Roman" w:eastAsia="Times New Roman" w:hAnsi="Times New Roman"/>
          <w:sz w:val="26"/>
          <w:szCs w:val="26"/>
          <w:lang w:val="en-US" w:eastAsia="ru-RU"/>
        </w:rPr>
        <w:t xml:space="preserve"> My </w:t>
      </w:r>
      <w:proofErr w:type="spellStart"/>
      <w:r w:rsidRPr="006E0B26">
        <w:rPr>
          <w:rFonts w:ascii="Times New Roman" w:eastAsia="Times New Roman" w:hAnsi="Times New Roman"/>
          <w:sz w:val="26"/>
          <w:szCs w:val="26"/>
          <w:lang w:val="en-US" w:eastAsia="ru-RU"/>
        </w:rPr>
        <w:t>favourite</w:t>
      </w:r>
      <w:proofErr w:type="spellEnd"/>
      <w:r w:rsidRPr="006E0B26">
        <w:rPr>
          <w:rFonts w:ascii="Times New Roman" w:eastAsia="Times New Roman" w:hAnsi="Times New Roman"/>
          <w:sz w:val="26"/>
          <w:szCs w:val="26"/>
          <w:lang w:val="en-US" w:eastAsia="ru-RU"/>
        </w:rPr>
        <w:t xml:space="preserve"> subject is…, have lunch at school,  Go to school,  I’m a fifth year student;</w:t>
      </w:r>
    </w:p>
    <w:p w14:paraId="09FEA883" w14:textId="4F544474" w:rsidR="009E0694" w:rsidRPr="00A96BDB" w:rsidRDefault="009E0694" w:rsidP="00A96BDB">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 xml:space="preserve">повторение порядковых и количественных числительных, в том числе составе выражений: </w:t>
      </w:r>
      <w:proofErr w:type="spellStart"/>
      <w:r w:rsidRPr="006E0B26">
        <w:rPr>
          <w:rFonts w:ascii="Times New Roman" w:eastAsia="Times New Roman" w:hAnsi="Times New Roman"/>
          <w:sz w:val="26"/>
          <w:szCs w:val="26"/>
          <w:lang w:eastAsia="ru-RU"/>
        </w:rPr>
        <w:t>my</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first</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lesson</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the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second</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lesson</w:t>
      </w:r>
      <w:proofErr w:type="spellEnd"/>
      <w:r w:rsidRPr="006E0B26">
        <w:rPr>
          <w:rFonts w:ascii="Times New Roman" w:eastAsia="Times New Roman" w:hAnsi="Times New Roman"/>
          <w:sz w:val="26"/>
          <w:szCs w:val="26"/>
          <w:lang w:eastAsia="ru-RU"/>
        </w:rPr>
        <w:t>.</w:t>
      </w:r>
    </w:p>
    <w:p w14:paraId="09935C65" w14:textId="77777777" w:rsidR="009E0694" w:rsidRPr="006E0B26" w:rsidRDefault="009E0694" w:rsidP="009E0694">
      <w:pPr>
        <w:spacing w:after="0" w:line="240" w:lineRule="auto"/>
        <w:ind w:firstLine="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Раздел 4. Моя квартира.</w:t>
      </w:r>
    </w:p>
    <w:p w14:paraId="754C4802"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Тема 1. Моя комната. </w:t>
      </w:r>
    </w:p>
    <w:p w14:paraId="0A737336"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Тема 2.  Как я провожу время дома.</w:t>
      </w:r>
    </w:p>
    <w:p w14:paraId="0A17831C"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Тема 3. Как я принимаю гостей.</w:t>
      </w:r>
    </w:p>
    <w:p w14:paraId="430D8E42" w14:textId="77777777" w:rsidR="009E0694" w:rsidRPr="006E0B26" w:rsidRDefault="009E0694" w:rsidP="009E0694">
      <w:pPr>
        <w:spacing w:after="0" w:line="240" w:lineRule="auto"/>
        <w:ind w:firstLine="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Характеристика деятельности обучающихся по основным видам учебной деятельности.</w:t>
      </w:r>
    </w:p>
    <w:p w14:paraId="7A173F95" w14:textId="77777777" w:rsidR="009E0694" w:rsidRPr="006E0B26" w:rsidRDefault="009E0694" w:rsidP="009E0694">
      <w:pPr>
        <w:spacing w:after="0" w:line="240" w:lineRule="auto"/>
        <w:ind w:firstLine="709"/>
        <w:contextualSpacing/>
        <w:jc w:val="both"/>
        <w:rPr>
          <w:rFonts w:ascii="Times New Roman" w:eastAsia="Times New Roman" w:hAnsi="Times New Roman"/>
          <w:b/>
          <w:bCs/>
          <w:sz w:val="26"/>
          <w:szCs w:val="26"/>
          <w:lang w:bidi="he-IL"/>
        </w:rPr>
      </w:pPr>
      <w:r w:rsidRPr="006E0B26">
        <w:rPr>
          <w:rFonts w:ascii="Times New Roman" w:eastAsia="Times New Roman" w:hAnsi="Times New Roman"/>
          <w:b/>
          <w:bCs/>
          <w:sz w:val="26"/>
          <w:szCs w:val="26"/>
          <w:lang w:bidi="he-IL"/>
        </w:rPr>
        <w:t>В области монологической формы речи:</w:t>
      </w:r>
    </w:p>
    <w:p w14:paraId="68EF2D83"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proofErr w:type="gramStart"/>
      <w:r w:rsidRPr="006E0B26">
        <w:rPr>
          <w:rFonts w:ascii="Times New Roman" w:eastAsia="Times New Roman" w:hAnsi="Times New Roman"/>
          <w:sz w:val="26"/>
          <w:szCs w:val="26"/>
          <w:lang w:eastAsia="ru-RU"/>
        </w:rPr>
        <w:t>составлять  краткое</w:t>
      </w:r>
      <w:proofErr w:type="gramEnd"/>
      <w:r w:rsidRPr="006E0B26">
        <w:rPr>
          <w:rFonts w:ascii="Times New Roman" w:eastAsia="Times New Roman" w:hAnsi="Times New Roman"/>
          <w:sz w:val="26"/>
          <w:szCs w:val="26"/>
          <w:lang w:eastAsia="ru-RU"/>
        </w:rPr>
        <w:t xml:space="preserve"> описание своей комнаты или квартиры; </w:t>
      </w:r>
    </w:p>
    <w:p w14:paraId="3AB1FA7E"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составлять краткий </w:t>
      </w:r>
      <w:proofErr w:type="gramStart"/>
      <w:r w:rsidRPr="006E0B26">
        <w:rPr>
          <w:rFonts w:ascii="Times New Roman" w:eastAsia="Times New Roman" w:hAnsi="Times New Roman"/>
          <w:sz w:val="26"/>
          <w:szCs w:val="26"/>
          <w:lang w:eastAsia="ru-RU"/>
        </w:rPr>
        <w:t>рассказ  по</w:t>
      </w:r>
      <w:proofErr w:type="gramEnd"/>
      <w:r w:rsidRPr="006E0B26">
        <w:rPr>
          <w:rFonts w:ascii="Times New Roman" w:eastAsia="Times New Roman" w:hAnsi="Times New Roman"/>
          <w:sz w:val="26"/>
          <w:szCs w:val="26"/>
          <w:lang w:eastAsia="ru-RU"/>
        </w:rPr>
        <w:t xml:space="preserve"> теме: «Как я провожу время дома»;</w:t>
      </w:r>
    </w:p>
    <w:p w14:paraId="58E38FEF"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lastRenderedPageBreak/>
        <w:t>составлять голосовое сообщение с приглашением прийти в гости;</w:t>
      </w:r>
    </w:p>
    <w:p w14:paraId="2D15ADB3" w14:textId="77777777" w:rsidR="009E0694" w:rsidRPr="006E0B26" w:rsidRDefault="009E0694" w:rsidP="009E0694">
      <w:pPr>
        <w:spacing w:after="0" w:line="240" w:lineRule="auto"/>
        <w:ind w:left="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в области письма:</w:t>
      </w:r>
    </w:p>
    <w:p w14:paraId="33B578C1"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Формирование элементарных навыков письма и организация письменного текста на английском языке:</w:t>
      </w:r>
    </w:p>
    <w:p w14:paraId="53E65DF4"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презентацию о своем домашнем досуге;</w:t>
      </w:r>
    </w:p>
    <w:p w14:paraId="47AF2B50"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описание своей комнаты;</w:t>
      </w:r>
    </w:p>
    <w:p w14:paraId="261D7574"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proofErr w:type="gramStart"/>
      <w:r w:rsidRPr="006E0B26">
        <w:rPr>
          <w:rFonts w:ascii="Times New Roman" w:eastAsia="Times New Roman" w:hAnsi="Times New Roman"/>
          <w:sz w:val="26"/>
          <w:szCs w:val="26"/>
          <w:lang w:eastAsia="ru-RU"/>
        </w:rPr>
        <w:t>составлять  пост</w:t>
      </w:r>
      <w:proofErr w:type="gramEnd"/>
      <w:r w:rsidRPr="006E0B26">
        <w:rPr>
          <w:rFonts w:ascii="Times New Roman" w:eastAsia="Times New Roman" w:hAnsi="Times New Roman"/>
          <w:sz w:val="26"/>
          <w:szCs w:val="26"/>
          <w:lang w:eastAsia="ru-RU"/>
        </w:rPr>
        <w:t xml:space="preserve"> для блога  о приеме гостей.</w:t>
      </w:r>
    </w:p>
    <w:p w14:paraId="532FB15D"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Примерный лексико-грамматический материал.</w:t>
      </w:r>
    </w:p>
    <w:p w14:paraId="67B42EE6"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Изучение тематики Раздела 4 предполагает овладение лексическими единицами (словами, словосочетаниями, лексико-грамматическими </w:t>
      </w:r>
      <w:proofErr w:type="gramStart"/>
      <w:r w:rsidRPr="006E0B26">
        <w:rPr>
          <w:rFonts w:ascii="Times New Roman" w:eastAsia="Times New Roman" w:hAnsi="Times New Roman"/>
          <w:sz w:val="26"/>
          <w:szCs w:val="26"/>
          <w:lang w:eastAsia="ru-RU"/>
        </w:rPr>
        <w:t>единствами,  речевыми</w:t>
      </w:r>
      <w:proofErr w:type="gramEnd"/>
      <w:r w:rsidRPr="006E0B26">
        <w:rPr>
          <w:rFonts w:ascii="Times New Roman" w:eastAsia="Times New Roman" w:hAnsi="Times New Roman"/>
          <w:sz w:val="26"/>
          <w:szCs w:val="26"/>
          <w:lang w:eastAsia="ru-RU"/>
        </w:rPr>
        <w:t xml:space="preserve"> клише) в объеме не менее 35.  Предполагается введение в речь следующих конструкций:</w:t>
      </w:r>
    </w:p>
    <w:p w14:paraId="06781FE6"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proofErr w:type="spellStart"/>
      <w:r w:rsidRPr="006E0B26">
        <w:rPr>
          <w:rFonts w:ascii="Times New Roman" w:eastAsia="Times New Roman" w:hAnsi="Times New Roman"/>
          <w:sz w:val="26"/>
          <w:szCs w:val="26"/>
          <w:lang w:eastAsia="ru-RU"/>
        </w:rPr>
        <w:t>there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is</w:t>
      </w:r>
      <w:proofErr w:type="spellEnd"/>
      <w:r w:rsidRPr="006E0B26">
        <w:rPr>
          <w:rFonts w:ascii="Times New Roman" w:eastAsia="Times New Roman" w:hAnsi="Times New Roman"/>
          <w:sz w:val="26"/>
          <w:szCs w:val="26"/>
          <w:lang w:eastAsia="ru-RU"/>
        </w:rPr>
        <w:t xml:space="preserve"> / </w:t>
      </w:r>
      <w:proofErr w:type="spellStart"/>
      <w:r w:rsidRPr="006E0B26">
        <w:rPr>
          <w:rFonts w:ascii="Times New Roman" w:eastAsia="Times New Roman" w:hAnsi="Times New Roman"/>
          <w:sz w:val="26"/>
          <w:szCs w:val="26"/>
          <w:lang w:eastAsia="ru-RU"/>
        </w:rPr>
        <w:t>there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are</w:t>
      </w:r>
      <w:proofErr w:type="spellEnd"/>
      <w:r w:rsidRPr="006E0B26">
        <w:rPr>
          <w:rFonts w:ascii="Times New Roman" w:eastAsia="Times New Roman" w:hAnsi="Times New Roman"/>
          <w:sz w:val="26"/>
          <w:szCs w:val="26"/>
          <w:lang w:eastAsia="ru-RU"/>
        </w:rPr>
        <w:t xml:space="preserve"> для описания комнаты и квартиры;</w:t>
      </w:r>
    </w:p>
    <w:p w14:paraId="496C7513"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eastAsia="ru-RU"/>
        </w:rPr>
        <w:t>предлоги</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места</w:t>
      </w:r>
      <w:r w:rsidRPr="006E0B26">
        <w:rPr>
          <w:rFonts w:ascii="Times New Roman" w:eastAsia="Times New Roman" w:hAnsi="Times New Roman"/>
          <w:sz w:val="26"/>
          <w:szCs w:val="26"/>
          <w:lang w:val="en-US" w:eastAsia="ru-RU"/>
        </w:rPr>
        <w:t xml:space="preserve">: on, in, near, </w:t>
      </w:r>
      <w:proofErr w:type="spellStart"/>
      <w:r w:rsidRPr="006E0B26">
        <w:rPr>
          <w:rFonts w:ascii="Times New Roman" w:eastAsia="Times New Roman" w:hAnsi="Times New Roman"/>
          <w:sz w:val="26"/>
          <w:szCs w:val="26"/>
          <w:lang w:val="en-US" w:eastAsia="ru-RU"/>
        </w:rPr>
        <w:t>unde</w:t>
      </w:r>
      <w:proofErr w:type="spellEnd"/>
      <w:r w:rsidRPr="006E0B26">
        <w:rPr>
          <w:rFonts w:ascii="Times New Roman" w:eastAsia="Times New Roman" w:hAnsi="Times New Roman"/>
          <w:sz w:val="26"/>
          <w:szCs w:val="26"/>
          <w:lang w:val="en-US" w:eastAsia="ru-RU"/>
        </w:rPr>
        <w:t>);</w:t>
      </w:r>
    </w:p>
    <w:p w14:paraId="60D42E6B"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настоящее продолженное время для описания действий, происходящих в момент речи: </w:t>
      </w:r>
      <w:proofErr w:type="spellStart"/>
      <w:r w:rsidRPr="006E0B26">
        <w:rPr>
          <w:rFonts w:ascii="Times New Roman" w:eastAsia="Times New Roman" w:hAnsi="Times New Roman"/>
          <w:sz w:val="26"/>
          <w:szCs w:val="26"/>
          <w:lang w:eastAsia="ru-RU"/>
        </w:rPr>
        <w:t>I’m</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laying</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the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table</w:t>
      </w:r>
      <w:proofErr w:type="spellEnd"/>
      <w:r w:rsidRPr="006E0B26">
        <w:rPr>
          <w:rFonts w:ascii="Times New Roman" w:eastAsia="Times New Roman" w:hAnsi="Times New Roman"/>
          <w:sz w:val="26"/>
          <w:szCs w:val="26"/>
          <w:lang w:eastAsia="ru-RU"/>
        </w:rPr>
        <w:t>.</w:t>
      </w:r>
    </w:p>
    <w:p w14:paraId="4705BAE1"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proofErr w:type="gramStart"/>
      <w:r w:rsidRPr="006E0B26">
        <w:rPr>
          <w:rFonts w:ascii="Times New Roman" w:eastAsia="Times New Roman" w:hAnsi="Times New Roman"/>
          <w:sz w:val="26"/>
          <w:szCs w:val="26"/>
          <w:lang w:eastAsia="ru-RU"/>
        </w:rPr>
        <w:t>Лексический  материал</w:t>
      </w:r>
      <w:proofErr w:type="gramEnd"/>
      <w:r w:rsidRPr="006E0B26">
        <w:rPr>
          <w:rFonts w:ascii="Times New Roman" w:eastAsia="Times New Roman" w:hAnsi="Times New Roman"/>
          <w:sz w:val="26"/>
          <w:szCs w:val="26"/>
          <w:lang w:eastAsia="ru-RU"/>
        </w:rPr>
        <w:t xml:space="preserve"> отбирается с учетом тематики общения Раздела 4;</w:t>
      </w:r>
    </w:p>
    <w:p w14:paraId="41DF14D1"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eastAsia="ru-RU"/>
        </w:rPr>
        <w:t>названия</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комнат</w:t>
      </w:r>
      <w:r w:rsidRPr="006E0B26">
        <w:rPr>
          <w:rFonts w:ascii="Times New Roman" w:eastAsia="Times New Roman" w:hAnsi="Times New Roman"/>
          <w:sz w:val="26"/>
          <w:szCs w:val="26"/>
          <w:lang w:val="en-US" w:eastAsia="ru-RU"/>
        </w:rPr>
        <w:t>: kitchen, bedroom, living-room. bathroom…;</w:t>
      </w:r>
    </w:p>
    <w:p w14:paraId="262E6FEB"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eastAsia="ru-RU"/>
        </w:rPr>
        <w:t>название</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предметов</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мебели</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и</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интерьера</w:t>
      </w:r>
      <w:r w:rsidRPr="006E0B26">
        <w:rPr>
          <w:rFonts w:ascii="Times New Roman" w:eastAsia="Times New Roman" w:hAnsi="Times New Roman"/>
          <w:sz w:val="26"/>
          <w:szCs w:val="26"/>
          <w:lang w:val="en-US" w:eastAsia="ru-RU"/>
        </w:rPr>
        <w:t xml:space="preserve">: lamp, chair, </w:t>
      </w:r>
      <w:proofErr w:type="gramStart"/>
      <w:r w:rsidRPr="006E0B26">
        <w:rPr>
          <w:rFonts w:ascii="Times New Roman" w:eastAsia="Times New Roman" w:hAnsi="Times New Roman"/>
          <w:sz w:val="26"/>
          <w:szCs w:val="26"/>
          <w:lang w:val="en-US" w:eastAsia="ru-RU"/>
        </w:rPr>
        <w:t>picture,  TV</w:t>
      </w:r>
      <w:proofErr w:type="gramEnd"/>
      <w:r w:rsidRPr="006E0B26">
        <w:rPr>
          <w:rFonts w:ascii="Times New Roman" w:eastAsia="Times New Roman" w:hAnsi="Times New Roman"/>
          <w:sz w:val="26"/>
          <w:szCs w:val="26"/>
          <w:lang w:val="en-US" w:eastAsia="ru-RU"/>
        </w:rPr>
        <w:t xml:space="preserve"> set, chest of drawers…;</w:t>
      </w:r>
    </w:p>
    <w:p w14:paraId="5E88439D"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eastAsia="ru-RU"/>
        </w:rPr>
        <w:t>речевые</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клише</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для</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описания</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домашнего</w:t>
      </w:r>
      <w:r w:rsidRPr="006E0B26">
        <w:rPr>
          <w:rFonts w:ascii="Times New Roman" w:eastAsia="Times New Roman" w:hAnsi="Times New Roman"/>
          <w:sz w:val="26"/>
          <w:szCs w:val="26"/>
          <w:lang w:val="en-US" w:eastAsia="ru-RU"/>
        </w:rPr>
        <w:t xml:space="preserve"> </w:t>
      </w:r>
      <w:proofErr w:type="gramStart"/>
      <w:r w:rsidRPr="006E0B26">
        <w:rPr>
          <w:rFonts w:ascii="Times New Roman" w:eastAsia="Times New Roman" w:hAnsi="Times New Roman"/>
          <w:sz w:val="26"/>
          <w:szCs w:val="26"/>
          <w:lang w:eastAsia="ru-RU"/>
        </w:rPr>
        <w:t>досуга</w:t>
      </w:r>
      <w:r w:rsidRPr="006E0B26">
        <w:rPr>
          <w:rFonts w:ascii="Times New Roman" w:eastAsia="Times New Roman" w:hAnsi="Times New Roman"/>
          <w:sz w:val="26"/>
          <w:szCs w:val="26"/>
          <w:lang w:val="en-US" w:eastAsia="ru-RU"/>
        </w:rPr>
        <w:t>:  watch</w:t>
      </w:r>
      <w:proofErr w:type="gramEnd"/>
      <w:r w:rsidRPr="006E0B26">
        <w:rPr>
          <w:rFonts w:ascii="Times New Roman" w:eastAsia="Times New Roman" w:hAnsi="Times New Roman"/>
          <w:sz w:val="26"/>
          <w:szCs w:val="26"/>
          <w:lang w:val="en-US" w:eastAsia="ru-RU"/>
        </w:rPr>
        <w:t xml:space="preserve"> TV, relax in my bedroom, help my mother in the kitchen, listen to music…;</w:t>
      </w:r>
    </w:p>
    <w:p w14:paraId="2C96D58C"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eastAsia="ru-RU"/>
        </w:rPr>
        <w:t>речевые</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клише</w:t>
      </w:r>
      <w:r w:rsidRPr="006E0B26">
        <w:rPr>
          <w:rFonts w:ascii="Times New Roman" w:eastAsia="Times New Roman" w:hAnsi="Times New Roman"/>
          <w:sz w:val="26"/>
          <w:szCs w:val="26"/>
          <w:lang w:val="en-US" w:eastAsia="ru-RU"/>
        </w:rPr>
        <w:t xml:space="preserve">: to bake a cake, to lay the table, to mop </w:t>
      </w:r>
      <w:proofErr w:type="gramStart"/>
      <w:r w:rsidRPr="006E0B26">
        <w:rPr>
          <w:rFonts w:ascii="Times New Roman" w:eastAsia="Times New Roman" w:hAnsi="Times New Roman"/>
          <w:sz w:val="26"/>
          <w:szCs w:val="26"/>
          <w:lang w:val="en-US" w:eastAsia="ru-RU"/>
        </w:rPr>
        <w:t>the  floor</w:t>
      </w:r>
      <w:proofErr w:type="gramEnd"/>
      <w:r w:rsidRPr="006E0B26">
        <w:rPr>
          <w:rFonts w:ascii="Times New Roman" w:eastAsia="Times New Roman" w:hAnsi="Times New Roman"/>
          <w:sz w:val="26"/>
          <w:szCs w:val="26"/>
          <w:lang w:val="en-US" w:eastAsia="ru-RU"/>
        </w:rPr>
        <w:t>, to welcome the guests, to decorate the flat, to clean up after party….</w:t>
      </w:r>
    </w:p>
    <w:p w14:paraId="318B2AD6"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val="en-US" w:bidi="he-IL"/>
        </w:rPr>
      </w:pPr>
    </w:p>
    <w:p w14:paraId="42F71874" w14:textId="77777777" w:rsidR="009E0694" w:rsidRPr="006E0B26" w:rsidRDefault="009E0694" w:rsidP="009E0694">
      <w:pPr>
        <w:spacing w:after="0" w:line="240" w:lineRule="auto"/>
        <w:contextualSpacing/>
        <w:jc w:val="center"/>
        <w:rPr>
          <w:rFonts w:ascii="Times New Roman" w:eastAsia="Times New Roman" w:hAnsi="Times New Roman"/>
          <w:b/>
          <w:bCs/>
          <w:sz w:val="26"/>
          <w:szCs w:val="26"/>
          <w:lang w:bidi="he-IL"/>
        </w:rPr>
      </w:pPr>
      <w:r w:rsidRPr="006E0B26">
        <w:rPr>
          <w:rFonts w:ascii="Times New Roman" w:eastAsia="Times New Roman" w:hAnsi="Times New Roman"/>
          <w:b/>
          <w:bCs/>
          <w:sz w:val="26"/>
          <w:szCs w:val="26"/>
          <w:lang w:bidi="he-IL"/>
        </w:rPr>
        <w:t>7 класс</w:t>
      </w:r>
    </w:p>
    <w:p w14:paraId="1C71E346" w14:textId="77777777" w:rsidR="009E0694" w:rsidRPr="006E0B26" w:rsidRDefault="009E0694" w:rsidP="009E0694">
      <w:pPr>
        <w:spacing w:after="0" w:line="240" w:lineRule="auto"/>
        <w:contextualSpacing/>
        <w:jc w:val="center"/>
        <w:rPr>
          <w:rFonts w:ascii="Times New Roman" w:eastAsia="Times New Roman" w:hAnsi="Times New Roman"/>
          <w:b/>
          <w:bCs/>
          <w:sz w:val="26"/>
          <w:szCs w:val="26"/>
          <w:lang w:bidi="he-IL"/>
        </w:rPr>
      </w:pPr>
      <w:r w:rsidRPr="006E0B26">
        <w:rPr>
          <w:rFonts w:ascii="Times New Roman" w:eastAsia="Times New Roman" w:hAnsi="Times New Roman"/>
          <w:b/>
          <w:bCs/>
          <w:sz w:val="26"/>
          <w:szCs w:val="26"/>
          <w:lang w:val="en-US" w:bidi="he-IL"/>
        </w:rPr>
        <w:t>II</w:t>
      </w:r>
      <w:r w:rsidRPr="006E0B26">
        <w:rPr>
          <w:rFonts w:ascii="Times New Roman" w:eastAsia="Times New Roman" w:hAnsi="Times New Roman"/>
          <w:b/>
          <w:bCs/>
          <w:sz w:val="26"/>
          <w:szCs w:val="26"/>
          <w:lang w:bidi="he-IL"/>
        </w:rPr>
        <w:t xml:space="preserve"> год обучения иностранному языку.</w:t>
      </w:r>
    </w:p>
    <w:p w14:paraId="5828B2B2" w14:textId="77777777" w:rsidR="009E0694" w:rsidRPr="006E0B26" w:rsidRDefault="009E0694" w:rsidP="009E0694">
      <w:pPr>
        <w:spacing w:after="0" w:line="240" w:lineRule="auto"/>
        <w:ind w:firstLine="709"/>
        <w:contextualSpacing/>
        <w:jc w:val="both"/>
        <w:rPr>
          <w:rFonts w:ascii="Times New Roman" w:eastAsia="Times New Roman" w:hAnsi="Times New Roman"/>
          <w:b/>
          <w:bCs/>
          <w:sz w:val="26"/>
          <w:szCs w:val="26"/>
          <w:lang w:eastAsia="ru-RU"/>
        </w:rPr>
      </w:pPr>
      <w:proofErr w:type="gramStart"/>
      <w:r w:rsidRPr="006E0B26">
        <w:rPr>
          <w:rFonts w:ascii="Times New Roman" w:eastAsia="Times New Roman" w:hAnsi="Times New Roman"/>
          <w:b/>
          <w:bCs/>
          <w:sz w:val="26"/>
          <w:szCs w:val="26"/>
          <w:lang w:eastAsia="ru-RU"/>
        </w:rPr>
        <w:t>Раздел  1</w:t>
      </w:r>
      <w:proofErr w:type="gramEnd"/>
      <w:r w:rsidRPr="006E0B26">
        <w:rPr>
          <w:rFonts w:ascii="Times New Roman" w:eastAsia="Times New Roman" w:hAnsi="Times New Roman"/>
          <w:b/>
          <w:bCs/>
          <w:sz w:val="26"/>
          <w:szCs w:val="26"/>
          <w:lang w:eastAsia="ru-RU"/>
        </w:rPr>
        <w:t xml:space="preserve">.  Мой день.  </w:t>
      </w:r>
    </w:p>
    <w:p w14:paraId="2C5C2E55"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Тема 1. Распорядок дня.</w:t>
      </w:r>
    </w:p>
    <w:p w14:paraId="676A3A49"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Тема 2. Мое свободное время.</w:t>
      </w:r>
    </w:p>
    <w:p w14:paraId="714AE054"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Тема 3. Мои домашние обязанности.   </w:t>
      </w:r>
    </w:p>
    <w:p w14:paraId="608CE03D" w14:textId="77777777" w:rsidR="009E0694" w:rsidRPr="006E0B26" w:rsidRDefault="009E0694" w:rsidP="009E0694">
      <w:pPr>
        <w:spacing w:after="0" w:line="240" w:lineRule="auto"/>
        <w:ind w:firstLine="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Характеристика деятельности обучающихся по основным видам учебной деятельности.</w:t>
      </w:r>
    </w:p>
    <w:p w14:paraId="17836964" w14:textId="77777777" w:rsidR="009E0694" w:rsidRPr="006E0B26" w:rsidRDefault="009E0694" w:rsidP="009E0694">
      <w:pPr>
        <w:spacing w:after="0" w:line="240" w:lineRule="auto"/>
        <w:ind w:firstLine="709"/>
        <w:contextualSpacing/>
        <w:jc w:val="both"/>
        <w:rPr>
          <w:rFonts w:ascii="Times New Roman" w:eastAsia="Times New Roman" w:hAnsi="Times New Roman"/>
          <w:b/>
          <w:bCs/>
          <w:sz w:val="26"/>
          <w:szCs w:val="26"/>
          <w:lang w:bidi="he-IL"/>
        </w:rPr>
      </w:pPr>
      <w:r w:rsidRPr="006E0B26">
        <w:rPr>
          <w:rFonts w:ascii="Times New Roman" w:eastAsia="Times New Roman" w:hAnsi="Times New Roman"/>
          <w:b/>
          <w:bCs/>
          <w:sz w:val="26"/>
          <w:szCs w:val="26"/>
          <w:lang w:bidi="he-IL"/>
        </w:rPr>
        <w:t>В области монологической формы речи:</w:t>
      </w:r>
    </w:p>
    <w:p w14:paraId="276EE404"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proofErr w:type="gramStart"/>
      <w:r w:rsidRPr="006E0B26">
        <w:rPr>
          <w:rFonts w:ascii="Times New Roman" w:eastAsia="Times New Roman" w:hAnsi="Times New Roman"/>
          <w:sz w:val="26"/>
          <w:szCs w:val="26"/>
          <w:lang w:eastAsia="ru-RU"/>
        </w:rPr>
        <w:t>составлять  краткий</w:t>
      </w:r>
      <w:proofErr w:type="gramEnd"/>
      <w:r w:rsidRPr="006E0B26">
        <w:rPr>
          <w:rFonts w:ascii="Times New Roman" w:eastAsia="Times New Roman" w:hAnsi="Times New Roman"/>
          <w:sz w:val="26"/>
          <w:szCs w:val="26"/>
          <w:lang w:eastAsia="ru-RU"/>
        </w:rPr>
        <w:t xml:space="preserve"> рассказ о своем распорядке дня;</w:t>
      </w:r>
    </w:p>
    <w:p w14:paraId="642E3A41"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краткий рассказ о   проведении свободного времени с друзьями;</w:t>
      </w:r>
    </w:p>
    <w:p w14:paraId="5C7DB06B"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сообщение с информацией о том, что нужно сделать по дому;</w:t>
      </w:r>
    </w:p>
    <w:p w14:paraId="5CE5ECC9" w14:textId="77777777" w:rsidR="009E0694" w:rsidRPr="006E0B26" w:rsidRDefault="009E0694" w:rsidP="009E0694">
      <w:pPr>
        <w:spacing w:after="0" w:line="240" w:lineRule="auto"/>
        <w:ind w:left="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в области письма:</w:t>
      </w:r>
    </w:p>
    <w:p w14:paraId="7BB9B4C8"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презентацию со своим распорядком дня;</w:t>
      </w:r>
    </w:p>
    <w:p w14:paraId="1E594DBA"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электронное письмо о проведении досуга с друзьями;</w:t>
      </w:r>
    </w:p>
    <w:p w14:paraId="63078FCA"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составлять текст SMS-сообщения с указанием, что нужно сделать по дому. </w:t>
      </w:r>
    </w:p>
    <w:p w14:paraId="34243391"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Примерный лексико-грамматический материал.</w:t>
      </w:r>
    </w:p>
    <w:p w14:paraId="6BDB0CD4"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lastRenderedPageBreak/>
        <w:t xml:space="preserve">Изучение тематики Раздела 1 предполагает овладение лексическими единицами (словами, словосочетаниями, лексико-грамматическими </w:t>
      </w:r>
      <w:proofErr w:type="gramStart"/>
      <w:r w:rsidRPr="006E0B26">
        <w:rPr>
          <w:rFonts w:ascii="Times New Roman" w:eastAsia="Times New Roman" w:hAnsi="Times New Roman"/>
          <w:sz w:val="26"/>
          <w:szCs w:val="26"/>
          <w:lang w:eastAsia="ru-RU"/>
        </w:rPr>
        <w:t>единствами,  речевыми</w:t>
      </w:r>
      <w:proofErr w:type="gramEnd"/>
      <w:r w:rsidRPr="006E0B26">
        <w:rPr>
          <w:rFonts w:ascii="Times New Roman" w:eastAsia="Times New Roman" w:hAnsi="Times New Roman"/>
          <w:sz w:val="26"/>
          <w:szCs w:val="26"/>
          <w:lang w:eastAsia="ru-RU"/>
        </w:rPr>
        <w:t xml:space="preserve"> клише) в объеме не менее 35.  Предполагается введение в речь следующих конструкций:</w:t>
      </w:r>
    </w:p>
    <w:p w14:paraId="4D8801F9"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настоящее простое время в первом и втором лице для выражения регулярных </w:t>
      </w:r>
      <w:proofErr w:type="gramStart"/>
      <w:r w:rsidRPr="006E0B26">
        <w:rPr>
          <w:rFonts w:ascii="Times New Roman" w:eastAsia="Times New Roman" w:hAnsi="Times New Roman"/>
          <w:sz w:val="26"/>
          <w:szCs w:val="26"/>
          <w:lang w:eastAsia="ru-RU"/>
        </w:rPr>
        <w:t>действий  (</w:t>
      </w:r>
      <w:proofErr w:type="gramEnd"/>
      <w:r w:rsidRPr="006E0B26">
        <w:rPr>
          <w:rFonts w:ascii="Times New Roman" w:eastAsia="Times New Roman" w:hAnsi="Times New Roman"/>
          <w:sz w:val="26"/>
          <w:szCs w:val="26"/>
          <w:lang w:eastAsia="ru-RU"/>
        </w:rPr>
        <w:t xml:space="preserve"> I </w:t>
      </w:r>
      <w:proofErr w:type="spellStart"/>
      <w:r w:rsidRPr="006E0B26">
        <w:rPr>
          <w:rFonts w:ascii="Times New Roman" w:eastAsia="Times New Roman" w:hAnsi="Times New Roman"/>
          <w:sz w:val="26"/>
          <w:szCs w:val="26"/>
          <w:lang w:eastAsia="ru-RU"/>
        </w:rPr>
        <w:t>get</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up</w:t>
      </w:r>
      <w:proofErr w:type="spellEnd"/>
      <w:r w:rsidRPr="006E0B26">
        <w:rPr>
          <w:rFonts w:ascii="Times New Roman" w:eastAsia="Times New Roman" w:hAnsi="Times New Roman"/>
          <w:sz w:val="26"/>
          <w:szCs w:val="26"/>
          <w:lang w:eastAsia="ru-RU"/>
        </w:rPr>
        <w:t xml:space="preserve">.. </w:t>
      </w:r>
      <w:r w:rsidRPr="006E0B26">
        <w:rPr>
          <w:rFonts w:ascii="Times New Roman" w:eastAsia="Times New Roman" w:hAnsi="Times New Roman"/>
          <w:sz w:val="26"/>
          <w:szCs w:val="26"/>
          <w:lang w:val="en-US" w:eastAsia="ru-RU"/>
        </w:rPr>
        <w:t xml:space="preserve">She doesn’t have breakfast, what time do you come home?)  </w:t>
      </w:r>
      <w:r w:rsidRPr="006E0B26">
        <w:rPr>
          <w:rFonts w:ascii="Times New Roman" w:eastAsia="Times New Roman" w:hAnsi="Times New Roman"/>
          <w:sz w:val="26"/>
          <w:szCs w:val="26"/>
          <w:lang w:eastAsia="ru-RU"/>
        </w:rPr>
        <w:t>в утвердительных, отрицательных и вопросительных предложениях;</w:t>
      </w:r>
    </w:p>
    <w:p w14:paraId="75C08917"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eastAsia="ru-RU"/>
        </w:rPr>
        <w:t>наречия</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повторности</w:t>
      </w:r>
      <w:r w:rsidRPr="006E0B26">
        <w:rPr>
          <w:rFonts w:ascii="Times New Roman" w:eastAsia="Times New Roman" w:hAnsi="Times New Roman"/>
          <w:sz w:val="26"/>
          <w:szCs w:val="26"/>
          <w:lang w:val="en-US" w:eastAsia="ru-RU"/>
        </w:rPr>
        <w:t>: often, usually, sometimes, never;</w:t>
      </w:r>
    </w:p>
    <w:p w14:paraId="76583D2D"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eastAsia="ru-RU"/>
        </w:rPr>
        <w:t>предлоги</w:t>
      </w:r>
      <w:r w:rsidRPr="006E0B26">
        <w:rPr>
          <w:rFonts w:ascii="Times New Roman" w:eastAsia="Times New Roman" w:hAnsi="Times New Roman"/>
          <w:sz w:val="26"/>
          <w:szCs w:val="26"/>
          <w:lang w:val="en-US" w:eastAsia="ru-RU"/>
        </w:rPr>
        <w:t xml:space="preserve"> </w:t>
      </w:r>
      <w:proofErr w:type="gramStart"/>
      <w:r w:rsidRPr="006E0B26">
        <w:rPr>
          <w:rFonts w:ascii="Times New Roman" w:eastAsia="Times New Roman" w:hAnsi="Times New Roman"/>
          <w:sz w:val="26"/>
          <w:szCs w:val="26"/>
          <w:lang w:eastAsia="ru-RU"/>
        </w:rPr>
        <w:t>времени</w:t>
      </w:r>
      <w:r w:rsidRPr="006E0B26">
        <w:rPr>
          <w:rFonts w:ascii="Times New Roman" w:eastAsia="Times New Roman" w:hAnsi="Times New Roman"/>
          <w:sz w:val="26"/>
          <w:szCs w:val="26"/>
          <w:lang w:val="en-US" w:eastAsia="ru-RU"/>
        </w:rPr>
        <w:t xml:space="preserve">  at</w:t>
      </w:r>
      <w:proofErr w:type="gramEnd"/>
      <w:r w:rsidRPr="006E0B26">
        <w:rPr>
          <w:rFonts w:ascii="Times New Roman" w:eastAsia="Times New Roman" w:hAnsi="Times New Roman"/>
          <w:sz w:val="26"/>
          <w:szCs w:val="26"/>
          <w:lang w:val="en-US" w:eastAsia="ru-RU"/>
        </w:rPr>
        <w:t xml:space="preserve">, in, on  (at 8 </w:t>
      </w:r>
      <w:proofErr w:type="spellStart"/>
      <w:r w:rsidRPr="006E0B26">
        <w:rPr>
          <w:rFonts w:ascii="Times New Roman" w:eastAsia="Times New Roman" w:hAnsi="Times New Roman"/>
          <w:sz w:val="26"/>
          <w:szCs w:val="26"/>
          <w:lang w:val="en-US" w:eastAsia="ru-RU"/>
        </w:rPr>
        <w:t>a.m</w:t>
      </w:r>
      <w:proofErr w:type="spellEnd"/>
      <w:r w:rsidRPr="006E0B26">
        <w:rPr>
          <w:rFonts w:ascii="Times New Roman" w:eastAsia="Times New Roman" w:hAnsi="Times New Roman"/>
          <w:sz w:val="26"/>
          <w:szCs w:val="26"/>
          <w:lang w:val="en-US" w:eastAsia="ru-RU"/>
        </w:rPr>
        <w:t>, in the morning, on Monday);</w:t>
      </w:r>
    </w:p>
    <w:p w14:paraId="322FD113"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eastAsia="ru-RU"/>
        </w:rPr>
        <w:t>конструкция</w:t>
      </w:r>
      <w:r w:rsidRPr="006E0B26">
        <w:rPr>
          <w:rFonts w:ascii="Times New Roman" w:eastAsia="Times New Roman" w:hAnsi="Times New Roman"/>
          <w:sz w:val="26"/>
          <w:szCs w:val="26"/>
          <w:lang w:val="en-US" w:eastAsia="ru-RU"/>
        </w:rPr>
        <w:t xml:space="preserve"> there is/there are.</w:t>
      </w:r>
    </w:p>
    <w:p w14:paraId="6F7484C4"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val="en-US"/>
        </w:rPr>
      </w:pPr>
    </w:p>
    <w:p w14:paraId="64163C40"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proofErr w:type="gramStart"/>
      <w:r w:rsidRPr="006E0B26">
        <w:rPr>
          <w:rFonts w:ascii="Times New Roman" w:eastAsia="Times New Roman" w:hAnsi="Times New Roman"/>
          <w:sz w:val="26"/>
          <w:szCs w:val="26"/>
          <w:lang w:eastAsia="ru-RU"/>
        </w:rPr>
        <w:t>Лексический  материал</w:t>
      </w:r>
      <w:proofErr w:type="gramEnd"/>
      <w:r w:rsidRPr="006E0B26">
        <w:rPr>
          <w:rFonts w:ascii="Times New Roman" w:eastAsia="Times New Roman" w:hAnsi="Times New Roman"/>
          <w:sz w:val="26"/>
          <w:szCs w:val="26"/>
          <w:lang w:eastAsia="ru-RU"/>
        </w:rPr>
        <w:t xml:space="preserve"> отбирается с учетом тематики общения Раздела 1:</w:t>
      </w:r>
    </w:p>
    <w:p w14:paraId="44125691"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 глаголы, связанные c режимом дня: </w:t>
      </w:r>
      <w:proofErr w:type="spellStart"/>
      <w:r w:rsidRPr="006E0B26">
        <w:rPr>
          <w:rFonts w:ascii="Times New Roman" w:eastAsia="Times New Roman" w:hAnsi="Times New Roman"/>
          <w:sz w:val="26"/>
          <w:szCs w:val="26"/>
          <w:lang w:eastAsia="ru-RU"/>
        </w:rPr>
        <w:t>get</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up</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wake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up</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fall</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asleep</w:t>
      </w:r>
      <w:proofErr w:type="spellEnd"/>
      <w:r w:rsidRPr="006E0B26">
        <w:rPr>
          <w:rFonts w:ascii="Times New Roman" w:eastAsia="Times New Roman" w:hAnsi="Times New Roman"/>
          <w:sz w:val="26"/>
          <w:szCs w:val="26"/>
          <w:lang w:eastAsia="ru-RU"/>
        </w:rPr>
        <w:t xml:space="preserve"> и др.;</w:t>
      </w:r>
    </w:p>
    <w:p w14:paraId="0E8FC10F"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лексические средства для выражения времени и регулярности совершения </w:t>
      </w:r>
      <w:proofErr w:type="spellStart"/>
      <w:proofErr w:type="gramStart"/>
      <w:r w:rsidRPr="006E0B26">
        <w:rPr>
          <w:rFonts w:ascii="Times New Roman" w:eastAsia="Times New Roman" w:hAnsi="Times New Roman"/>
          <w:sz w:val="26"/>
          <w:szCs w:val="26"/>
          <w:lang w:eastAsia="ru-RU"/>
        </w:rPr>
        <w:t>действий:always</w:t>
      </w:r>
      <w:proofErr w:type="spellEnd"/>
      <w:proofErr w:type="gram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seldom</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in</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the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morning</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at</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nine</w:t>
      </w:r>
      <w:proofErr w:type="spellEnd"/>
      <w:r w:rsidRPr="006E0B26">
        <w:rPr>
          <w:rFonts w:ascii="Times New Roman" w:eastAsia="Times New Roman" w:hAnsi="Times New Roman"/>
          <w:sz w:val="26"/>
          <w:szCs w:val="26"/>
          <w:lang w:eastAsia="ru-RU"/>
        </w:rPr>
        <w:t>…. ;</w:t>
      </w:r>
    </w:p>
    <w:p w14:paraId="3BEE21C2"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eastAsia="ru-RU"/>
        </w:rPr>
        <w:t>речевые</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клише</w:t>
      </w:r>
      <w:r w:rsidRPr="006E0B26">
        <w:rPr>
          <w:rFonts w:ascii="Times New Roman" w:eastAsia="Times New Roman" w:hAnsi="Times New Roman"/>
          <w:sz w:val="26"/>
          <w:szCs w:val="26"/>
          <w:lang w:val="en-US" w:eastAsia="ru-RU"/>
        </w:rPr>
        <w:t>: have breakfast, have lunch, have dinner, have tea…;</w:t>
      </w:r>
    </w:p>
    <w:p w14:paraId="3991E9FE"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eastAsia="ru-RU"/>
        </w:rPr>
        <w:t>речевые</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клише</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для</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выражения</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привычных</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действий</w:t>
      </w:r>
      <w:r w:rsidRPr="006E0B26">
        <w:rPr>
          <w:rFonts w:ascii="Times New Roman" w:eastAsia="Times New Roman" w:hAnsi="Times New Roman"/>
          <w:sz w:val="26"/>
          <w:szCs w:val="26"/>
          <w:lang w:val="en-US" w:eastAsia="ru-RU"/>
        </w:rPr>
        <w:t>: have shower, get dressed, go to school, come home, have lessons, do homework…;</w:t>
      </w:r>
    </w:p>
    <w:p w14:paraId="2DCA78EF"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eastAsia="ru-RU"/>
        </w:rPr>
        <w:t>речевое</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клише</w:t>
      </w:r>
      <w:r w:rsidRPr="006E0B26">
        <w:rPr>
          <w:rFonts w:ascii="Times New Roman" w:eastAsia="Times New Roman" w:hAnsi="Times New Roman"/>
          <w:sz w:val="26"/>
          <w:szCs w:val="26"/>
          <w:lang w:val="en-US" w:eastAsia="ru-RU"/>
        </w:rPr>
        <w:t>: What time do you</w:t>
      </w:r>
      <w:proofErr w:type="gramStart"/>
      <w:r w:rsidRPr="006E0B26">
        <w:rPr>
          <w:rFonts w:ascii="Times New Roman" w:eastAsia="Times New Roman" w:hAnsi="Times New Roman"/>
          <w:sz w:val="26"/>
          <w:szCs w:val="26"/>
          <w:lang w:val="en-US" w:eastAsia="ru-RU"/>
        </w:rPr>
        <w:t>…?;</w:t>
      </w:r>
      <w:proofErr w:type="gramEnd"/>
    </w:p>
    <w:p w14:paraId="4B8E437D"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eastAsia="ru-RU"/>
        </w:rPr>
        <w:t>названия</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питомцев</w:t>
      </w:r>
      <w:r w:rsidRPr="006E0B26">
        <w:rPr>
          <w:rFonts w:ascii="Times New Roman" w:eastAsia="Times New Roman" w:hAnsi="Times New Roman"/>
          <w:sz w:val="26"/>
          <w:szCs w:val="26"/>
          <w:lang w:val="en-US" w:eastAsia="ru-RU"/>
        </w:rPr>
        <w:t>: dog, cat, hamster, parrot;</w:t>
      </w:r>
    </w:p>
    <w:p w14:paraId="7B9AF325" w14:textId="2EAC547B" w:rsidR="009E0694" w:rsidRPr="00A96BDB" w:rsidRDefault="009E0694" w:rsidP="00A96BDB">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eastAsia="ru-RU"/>
        </w:rPr>
        <w:t>глаголы</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связанные</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с</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домашними</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обязанностями</w:t>
      </w:r>
      <w:r w:rsidRPr="006E0B26">
        <w:rPr>
          <w:rFonts w:ascii="Times New Roman" w:eastAsia="Times New Roman" w:hAnsi="Times New Roman"/>
          <w:sz w:val="26"/>
          <w:szCs w:val="26"/>
          <w:lang w:val="en-US" w:eastAsia="ru-RU"/>
        </w:rPr>
        <w:t>: tidy up, make your bed, water plants, sweep the floor</w:t>
      </w:r>
      <w:proofErr w:type="gramStart"/>
      <w:r w:rsidRPr="006E0B26">
        <w:rPr>
          <w:rFonts w:ascii="Times New Roman" w:eastAsia="Times New Roman" w:hAnsi="Times New Roman"/>
          <w:sz w:val="26"/>
          <w:szCs w:val="26"/>
          <w:lang w:val="en-US" w:eastAsia="ru-RU"/>
        </w:rPr>
        <w:t>… .</w:t>
      </w:r>
      <w:proofErr w:type="gramEnd"/>
    </w:p>
    <w:p w14:paraId="026ECB28" w14:textId="77777777" w:rsidR="009E0694" w:rsidRPr="006E0B26" w:rsidRDefault="009E0694" w:rsidP="009E0694">
      <w:pPr>
        <w:spacing w:after="0" w:line="240" w:lineRule="auto"/>
        <w:ind w:firstLine="709"/>
        <w:contextualSpacing/>
        <w:jc w:val="both"/>
        <w:rPr>
          <w:rFonts w:ascii="Times New Roman" w:eastAsia="Times New Roman" w:hAnsi="Times New Roman"/>
          <w:b/>
          <w:bCs/>
          <w:sz w:val="26"/>
          <w:szCs w:val="26"/>
          <w:lang w:eastAsia="ru-RU"/>
        </w:rPr>
      </w:pPr>
      <w:proofErr w:type="gramStart"/>
      <w:r w:rsidRPr="006E0B26">
        <w:rPr>
          <w:rFonts w:ascii="Times New Roman" w:eastAsia="Times New Roman" w:hAnsi="Times New Roman"/>
          <w:b/>
          <w:bCs/>
          <w:sz w:val="26"/>
          <w:szCs w:val="26"/>
          <w:lang w:eastAsia="ru-RU"/>
        </w:rPr>
        <w:t>Раздел  2</w:t>
      </w:r>
      <w:proofErr w:type="gramEnd"/>
      <w:r w:rsidRPr="006E0B26">
        <w:rPr>
          <w:rFonts w:ascii="Times New Roman" w:eastAsia="Times New Roman" w:hAnsi="Times New Roman"/>
          <w:b/>
          <w:bCs/>
          <w:sz w:val="26"/>
          <w:szCs w:val="26"/>
          <w:lang w:eastAsia="ru-RU"/>
        </w:rPr>
        <w:t xml:space="preserve">.  Мои город.   </w:t>
      </w:r>
    </w:p>
    <w:p w14:paraId="6F74629E"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Тема 1.   В городе.</w:t>
      </w:r>
    </w:p>
    <w:p w14:paraId="5EF8443B"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Тема 2.   Посещение магазинов.</w:t>
      </w:r>
    </w:p>
    <w:p w14:paraId="755E6D83"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Тема 3.   Посещение кафе.</w:t>
      </w:r>
    </w:p>
    <w:p w14:paraId="429C31E0" w14:textId="77777777" w:rsidR="009E0694" w:rsidRPr="006E0B26" w:rsidRDefault="009E0694" w:rsidP="009E0694">
      <w:pPr>
        <w:spacing w:after="0" w:line="240" w:lineRule="auto"/>
        <w:ind w:firstLine="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Характеристика деятельности обучающихся по основным видам учебной деятельности.</w:t>
      </w:r>
    </w:p>
    <w:p w14:paraId="7D323ECE" w14:textId="77777777" w:rsidR="009E0694" w:rsidRPr="006E0B26" w:rsidRDefault="009E0694" w:rsidP="009E0694">
      <w:pPr>
        <w:spacing w:after="0" w:line="240" w:lineRule="auto"/>
        <w:ind w:firstLine="709"/>
        <w:contextualSpacing/>
        <w:jc w:val="both"/>
        <w:rPr>
          <w:rFonts w:ascii="Times New Roman" w:eastAsia="Times New Roman" w:hAnsi="Times New Roman"/>
          <w:b/>
          <w:bCs/>
          <w:sz w:val="26"/>
          <w:szCs w:val="26"/>
          <w:lang w:bidi="he-IL"/>
        </w:rPr>
      </w:pPr>
      <w:r w:rsidRPr="006E0B26">
        <w:rPr>
          <w:rFonts w:ascii="Times New Roman" w:eastAsia="Times New Roman" w:hAnsi="Times New Roman"/>
          <w:b/>
          <w:bCs/>
          <w:sz w:val="26"/>
          <w:szCs w:val="26"/>
          <w:lang w:bidi="he-IL"/>
        </w:rPr>
        <w:t>В области монологической формы речи:</w:t>
      </w:r>
    </w:p>
    <w:p w14:paraId="0BA05C46"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bidi="he-IL"/>
        </w:rPr>
        <w:t xml:space="preserve"> составлять </w:t>
      </w:r>
      <w:proofErr w:type="gramStart"/>
      <w:r w:rsidRPr="006E0B26">
        <w:rPr>
          <w:rFonts w:ascii="Times New Roman" w:eastAsia="Times New Roman" w:hAnsi="Times New Roman"/>
          <w:sz w:val="26"/>
          <w:szCs w:val="26"/>
          <w:lang w:bidi="he-IL"/>
        </w:rPr>
        <w:t>краткий  рассказ</w:t>
      </w:r>
      <w:proofErr w:type="gramEnd"/>
      <w:r w:rsidRPr="006E0B26">
        <w:rPr>
          <w:rFonts w:ascii="Times New Roman" w:eastAsia="Times New Roman" w:hAnsi="Times New Roman"/>
          <w:sz w:val="26"/>
          <w:szCs w:val="26"/>
          <w:lang w:bidi="he-IL"/>
        </w:rPr>
        <w:t xml:space="preserve"> о своем городе, его </w:t>
      </w:r>
      <w:r w:rsidRPr="006E0B26">
        <w:rPr>
          <w:rFonts w:ascii="Times New Roman" w:eastAsia="Times New Roman" w:hAnsi="Times New Roman"/>
          <w:sz w:val="26"/>
          <w:szCs w:val="26"/>
          <w:lang w:eastAsia="ru-RU"/>
        </w:rPr>
        <w:t>достопримечательностях;</w:t>
      </w:r>
    </w:p>
    <w:p w14:paraId="2200B196"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proofErr w:type="gramStart"/>
      <w:r w:rsidRPr="006E0B26">
        <w:rPr>
          <w:rFonts w:ascii="Times New Roman" w:eastAsia="Times New Roman" w:hAnsi="Times New Roman"/>
          <w:sz w:val="26"/>
          <w:szCs w:val="26"/>
          <w:lang w:eastAsia="ru-RU"/>
        </w:rPr>
        <w:t>описывать  маршрут</w:t>
      </w:r>
      <w:proofErr w:type="gramEnd"/>
      <w:r w:rsidRPr="006E0B26">
        <w:rPr>
          <w:rFonts w:ascii="Times New Roman" w:eastAsia="Times New Roman" w:hAnsi="Times New Roman"/>
          <w:sz w:val="26"/>
          <w:szCs w:val="26"/>
          <w:lang w:eastAsia="ru-RU"/>
        </w:rPr>
        <w:t xml:space="preserve"> по карте от школы до дома;</w:t>
      </w:r>
    </w:p>
    <w:p w14:paraId="0FA99E43"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голосовое сообщение с просьбой пойти в магазин и сделать определенные покупки;</w:t>
      </w:r>
    </w:p>
    <w:p w14:paraId="792930DA" w14:textId="77777777" w:rsidR="009E0694" w:rsidRPr="006E0B26" w:rsidRDefault="009E0694" w:rsidP="009E0694">
      <w:pPr>
        <w:spacing w:after="0" w:line="240" w:lineRule="auto"/>
        <w:ind w:left="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в области письма:</w:t>
      </w:r>
    </w:p>
    <w:p w14:paraId="3C440418"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карту с указанием маршрута, например, от школы до дома;</w:t>
      </w:r>
    </w:p>
    <w:p w14:paraId="185DF1F3"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плакат о своем городе;</w:t>
      </w:r>
    </w:p>
    <w:p w14:paraId="6717B9F6"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меню в кафе.</w:t>
      </w:r>
    </w:p>
    <w:p w14:paraId="14460589"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Примерный лексико-грамматический материал.</w:t>
      </w:r>
    </w:p>
    <w:p w14:paraId="5D4F1336"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Изучение тематики Раздела 2 предполагает овладение лексическими единицами (словами, словосочетаниями, лексико-грамматическими </w:t>
      </w:r>
      <w:proofErr w:type="gramStart"/>
      <w:r w:rsidRPr="006E0B26">
        <w:rPr>
          <w:rFonts w:ascii="Times New Roman" w:eastAsia="Times New Roman" w:hAnsi="Times New Roman"/>
          <w:sz w:val="26"/>
          <w:szCs w:val="26"/>
          <w:lang w:eastAsia="ru-RU"/>
        </w:rPr>
        <w:t>единствами,  речевыми</w:t>
      </w:r>
      <w:proofErr w:type="gramEnd"/>
      <w:r w:rsidRPr="006E0B26">
        <w:rPr>
          <w:rFonts w:ascii="Times New Roman" w:eastAsia="Times New Roman" w:hAnsi="Times New Roman"/>
          <w:sz w:val="26"/>
          <w:szCs w:val="26"/>
          <w:lang w:eastAsia="ru-RU"/>
        </w:rPr>
        <w:t xml:space="preserve"> клише) в объеме не менее 35.  Предполагается введение в речь следующих конструкций:</w:t>
      </w:r>
    </w:p>
    <w:p w14:paraId="3DA0F288"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указательные местоимения </w:t>
      </w:r>
      <w:proofErr w:type="spellStart"/>
      <w:r w:rsidRPr="006E0B26">
        <w:rPr>
          <w:rFonts w:ascii="Times New Roman" w:eastAsia="Times New Roman" w:hAnsi="Times New Roman"/>
          <w:sz w:val="26"/>
          <w:szCs w:val="26"/>
          <w:lang w:eastAsia="ru-RU"/>
        </w:rPr>
        <w:t>this</w:t>
      </w:r>
      <w:proofErr w:type="spellEnd"/>
      <w:r w:rsidRPr="006E0B26">
        <w:rPr>
          <w:rFonts w:ascii="Times New Roman" w:eastAsia="Times New Roman" w:hAnsi="Times New Roman"/>
          <w:sz w:val="26"/>
          <w:szCs w:val="26"/>
          <w:lang w:eastAsia="ru-RU"/>
        </w:rPr>
        <w:t>/</w:t>
      </w:r>
      <w:proofErr w:type="spellStart"/>
      <w:r w:rsidRPr="006E0B26">
        <w:rPr>
          <w:rFonts w:ascii="Times New Roman" w:eastAsia="Times New Roman" w:hAnsi="Times New Roman"/>
          <w:sz w:val="26"/>
          <w:szCs w:val="26"/>
          <w:lang w:eastAsia="ru-RU"/>
        </w:rPr>
        <w:t>these</w:t>
      </w:r>
      <w:proofErr w:type="spellEnd"/>
      <w:r w:rsidRPr="006E0B26">
        <w:rPr>
          <w:rFonts w:ascii="Times New Roman" w:eastAsia="Times New Roman" w:hAnsi="Times New Roman"/>
          <w:sz w:val="26"/>
          <w:szCs w:val="26"/>
          <w:lang w:eastAsia="ru-RU"/>
        </w:rPr>
        <w:t>/</w:t>
      </w:r>
      <w:proofErr w:type="spellStart"/>
      <w:r w:rsidRPr="006E0B26">
        <w:rPr>
          <w:rFonts w:ascii="Times New Roman" w:eastAsia="Times New Roman" w:hAnsi="Times New Roman"/>
          <w:sz w:val="26"/>
          <w:szCs w:val="26"/>
          <w:lang w:eastAsia="ru-RU"/>
        </w:rPr>
        <w:t>that</w:t>
      </w:r>
      <w:proofErr w:type="spellEnd"/>
      <w:r w:rsidRPr="006E0B26">
        <w:rPr>
          <w:rFonts w:ascii="Times New Roman" w:eastAsia="Times New Roman" w:hAnsi="Times New Roman"/>
          <w:sz w:val="26"/>
          <w:szCs w:val="26"/>
          <w:lang w:eastAsia="ru-RU"/>
        </w:rPr>
        <w:t>/</w:t>
      </w:r>
      <w:proofErr w:type="spellStart"/>
      <w:r w:rsidRPr="006E0B26">
        <w:rPr>
          <w:rFonts w:ascii="Times New Roman" w:eastAsia="Times New Roman" w:hAnsi="Times New Roman"/>
          <w:sz w:val="26"/>
          <w:szCs w:val="26"/>
          <w:lang w:eastAsia="ru-RU"/>
        </w:rPr>
        <w:t>those</w:t>
      </w:r>
      <w:proofErr w:type="spellEnd"/>
      <w:r w:rsidRPr="006E0B26">
        <w:rPr>
          <w:rFonts w:ascii="Times New Roman" w:eastAsia="Times New Roman" w:hAnsi="Times New Roman"/>
          <w:sz w:val="26"/>
          <w:szCs w:val="26"/>
          <w:lang w:eastAsia="ru-RU"/>
        </w:rPr>
        <w:t xml:space="preserve"> для обозначения предметов, находящихся рядом и на расстоянии; </w:t>
      </w:r>
    </w:p>
    <w:p w14:paraId="6285252B"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lastRenderedPageBreak/>
        <w:t xml:space="preserve">предлоги места </w:t>
      </w:r>
      <w:proofErr w:type="spellStart"/>
      <w:r w:rsidRPr="006E0B26">
        <w:rPr>
          <w:rFonts w:ascii="Times New Roman" w:eastAsia="Times New Roman" w:hAnsi="Times New Roman"/>
          <w:sz w:val="26"/>
          <w:szCs w:val="26"/>
          <w:lang w:eastAsia="ru-RU"/>
        </w:rPr>
        <w:t>next</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to</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between</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opposite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behind</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in</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front</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of</w:t>
      </w:r>
      <w:proofErr w:type="spellEnd"/>
      <w:r w:rsidRPr="006E0B26">
        <w:rPr>
          <w:rFonts w:ascii="Times New Roman" w:eastAsia="Times New Roman" w:hAnsi="Times New Roman"/>
          <w:sz w:val="26"/>
          <w:szCs w:val="26"/>
          <w:lang w:eastAsia="ru-RU"/>
        </w:rPr>
        <w:t xml:space="preserve"> для описания расположения объектов города; </w:t>
      </w:r>
    </w:p>
    <w:p w14:paraId="28EFD3B1"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повелительное наклонение для указания направления движения </w:t>
      </w:r>
      <w:proofErr w:type="spellStart"/>
      <w:r w:rsidRPr="006E0B26">
        <w:rPr>
          <w:rFonts w:ascii="Times New Roman" w:eastAsia="Times New Roman" w:hAnsi="Times New Roman"/>
          <w:sz w:val="26"/>
          <w:szCs w:val="26"/>
          <w:lang w:eastAsia="ru-RU"/>
        </w:rPr>
        <w:t>go</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right</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turn</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left</w:t>
      </w:r>
      <w:proofErr w:type="spellEnd"/>
      <w:r w:rsidRPr="006E0B26">
        <w:rPr>
          <w:rFonts w:ascii="Times New Roman" w:eastAsia="Times New Roman" w:hAnsi="Times New Roman"/>
          <w:sz w:val="26"/>
          <w:szCs w:val="26"/>
          <w:lang w:eastAsia="ru-RU"/>
        </w:rPr>
        <w:t>;</w:t>
      </w:r>
    </w:p>
    <w:p w14:paraId="1398E473"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модальный глагол </w:t>
      </w:r>
      <w:proofErr w:type="spellStart"/>
      <w:r w:rsidRPr="006E0B26">
        <w:rPr>
          <w:rFonts w:ascii="Times New Roman" w:eastAsia="Times New Roman" w:hAnsi="Times New Roman"/>
          <w:sz w:val="26"/>
          <w:szCs w:val="26"/>
          <w:lang w:eastAsia="ru-RU"/>
        </w:rPr>
        <w:t>can</w:t>
      </w:r>
      <w:proofErr w:type="spellEnd"/>
      <w:r w:rsidRPr="006E0B26">
        <w:rPr>
          <w:rFonts w:ascii="Times New Roman" w:eastAsia="Times New Roman" w:hAnsi="Times New Roman"/>
          <w:sz w:val="26"/>
          <w:szCs w:val="26"/>
          <w:lang w:eastAsia="ru-RU"/>
        </w:rPr>
        <w:t xml:space="preserve"> для выражения просьб (</w:t>
      </w:r>
      <w:proofErr w:type="spellStart"/>
      <w:r w:rsidRPr="006E0B26">
        <w:rPr>
          <w:rFonts w:ascii="Times New Roman" w:eastAsia="Times New Roman" w:hAnsi="Times New Roman"/>
          <w:sz w:val="26"/>
          <w:szCs w:val="26"/>
          <w:lang w:eastAsia="ru-RU"/>
        </w:rPr>
        <w:t>Can</w:t>
      </w:r>
      <w:proofErr w:type="spellEnd"/>
      <w:r w:rsidRPr="006E0B26">
        <w:rPr>
          <w:rFonts w:ascii="Times New Roman" w:eastAsia="Times New Roman" w:hAnsi="Times New Roman"/>
          <w:sz w:val="26"/>
          <w:szCs w:val="26"/>
          <w:lang w:eastAsia="ru-RU"/>
        </w:rPr>
        <w:t xml:space="preserve"> I </w:t>
      </w:r>
      <w:proofErr w:type="spellStart"/>
      <w:r w:rsidRPr="006E0B26">
        <w:rPr>
          <w:rFonts w:ascii="Times New Roman" w:eastAsia="Times New Roman" w:hAnsi="Times New Roman"/>
          <w:sz w:val="26"/>
          <w:szCs w:val="26"/>
          <w:lang w:eastAsia="ru-RU"/>
        </w:rPr>
        <w:t>have</w:t>
      </w:r>
      <w:proofErr w:type="spellEnd"/>
      <w:proofErr w:type="gramStart"/>
      <w:r w:rsidRPr="006E0B26">
        <w:rPr>
          <w:rFonts w:ascii="Times New Roman" w:eastAsia="Times New Roman" w:hAnsi="Times New Roman"/>
          <w:sz w:val="26"/>
          <w:szCs w:val="26"/>
          <w:lang w:eastAsia="ru-RU"/>
        </w:rPr>
        <w:t xml:space="preserve"> ….</w:t>
      </w:r>
      <w:proofErr w:type="gramEnd"/>
      <w:r w:rsidRPr="006E0B26">
        <w:rPr>
          <w:rFonts w:ascii="Times New Roman" w:eastAsia="Times New Roman" w:hAnsi="Times New Roman"/>
          <w:sz w:val="26"/>
          <w:szCs w:val="26"/>
          <w:lang w:eastAsia="ru-RU"/>
        </w:rPr>
        <w:t xml:space="preserve"> ?);</w:t>
      </w:r>
    </w:p>
    <w:p w14:paraId="6B80DDA0"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rPr>
      </w:pPr>
      <w:r w:rsidRPr="006E0B26">
        <w:rPr>
          <w:rFonts w:ascii="Times New Roman" w:eastAsia="Times New Roman" w:hAnsi="Times New Roman"/>
          <w:sz w:val="26"/>
          <w:szCs w:val="26"/>
          <w:lang w:eastAsia="ru-RU"/>
        </w:rPr>
        <w:t xml:space="preserve">Конструкция </w:t>
      </w:r>
      <w:proofErr w:type="spellStart"/>
      <w:r w:rsidRPr="006E0B26">
        <w:rPr>
          <w:rFonts w:ascii="Times New Roman" w:eastAsia="Times New Roman" w:hAnsi="Times New Roman"/>
          <w:sz w:val="26"/>
          <w:szCs w:val="26"/>
          <w:lang w:eastAsia="ru-RU"/>
        </w:rPr>
        <w:t>Would</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you</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like</w:t>
      </w:r>
      <w:proofErr w:type="spellEnd"/>
      <w:r w:rsidRPr="006E0B26">
        <w:rPr>
          <w:rFonts w:ascii="Times New Roman" w:eastAsia="Times New Roman" w:hAnsi="Times New Roman"/>
          <w:sz w:val="26"/>
          <w:szCs w:val="26"/>
          <w:lang w:eastAsia="ru-RU"/>
        </w:rPr>
        <w:t xml:space="preserve"> …? Для вежливого уточнения предпочтения;</w:t>
      </w:r>
    </w:p>
    <w:p w14:paraId="49C338C3"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Неисчисляемые существительные с местоимением </w:t>
      </w:r>
      <w:r w:rsidRPr="006E0B26">
        <w:rPr>
          <w:rFonts w:ascii="Times New Roman" w:eastAsia="Times New Roman" w:hAnsi="Times New Roman"/>
          <w:sz w:val="26"/>
          <w:szCs w:val="26"/>
          <w:lang w:val="en-US"/>
        </w:rPr>
        <w:t>some</w:t>
      </w:r>
      <w:r w:rsidRPr="006E0B26">
        <w:rPr>
          <w:rFonts w:ascii="Times New Roman" w:eastAsia="Times New Roman" w:hAnsi="Times New Roman"/>
          <w:sz w:val="26"/>
          <w:szCs w:val="26"/>
        </w:rPr>
        <w:t xml:space="preserve"> для обозначения количества (</w:t>
      </w:r>
      <w:r w:rsidRPr="006E0B26">
        <w:rPr>
          <w:rFonts w:ascii="Times New Roman" w:eastAsia="Times New Roman" w:hAnsi="Times New Roman"/>
          <w:sz w:val="26"/>
          <w:szCs w:val="26"/>
          <w:lang w:val="en-US"/>
        </w:rPr>
        <w:t>some</w:t>
      </w:r>
      <w:r w:rsidRPr="006E0B26">
        <w:rPr>
          <w:rFonts w:ascii="Times New Roman" w:eastAsia="Times New Roman" w:hAnsi="Times New Roman"/>
          <w:sz w:val="26"/>
          <w:szCs w:val="26"/>
        </w:rPr>
        <w:t xml:space="preserve"> </w:t>
      </w:r>
      <w:r w:rsidRPr="006E0B26">
        <w:rPr>
          <w:rFonts w:ascii="Times New Roman" w:eastAsia="Times New Roman" w:hAnsi="Times New Roman"/>
          <w:sz w:val="26"/>
          <w:szCs w:val="26"/>
          <w:lang w:val="en-US"/>
        </w:rPr>
        <w:t>juice</w:t>
      </w:r>
      <w:r w:rsidRPr="006E0B26">
        <w:rPr>
          <w:rFonts w:ascii="Times New Roman" w:eastAsia="Times New Roman" w:hAnsi="Times New Roman"/>
          <w:sz w:val="26"/>
          <w:szCs w:val="26"/>
        </w:rPr>
        <w:t xml:space="preserve">, </w:t>
      </w:r>
      <w:r w:rsidRPr="006E0B26">
        <w:rPr>
          <w:rFonts w:ascii="Times New Roman" w:eastAsia="Times New Roman" w:hAnsi="Times New Roman"/>
          <w:sz w:val="26"/>
          <w:szCs w:val="26"/>
          <w:lang w:val="en-US"/>
        </w:rPr>
        <w:t>some</w:t>
      </w:r>
      <w:r w:rsidRPr="006E0B26">
        <w:rPr>
          <w:rFonts w:ascii="Times New Roman" w:eastAsia="Times New Roman" w:hAnsi="Times New Roman"/>
          <w:sz w:val="26"/>
          <w:szCs w:val="26"/>
        </w:rPr>
        <w:t xml:space="preserve"> </w:t>
      </w:r>
      <w:r w:rsidRPr="006E0B26">
        <w:rPr>
          <w:rFonts w:ascii="Times New Roman" w:eastAsia="Times New Roman" w:hAnsi="Times New Roman"/>
          <w:sz w:val="26"/>
          <w:szCs w:val="26"/>
          <w:lang w:val="en-US"/>
        </w:rPr>
        <w:t>pie</w:t>
      </w:r>
      <w:r w:rsidRPr="006E0B26">
        <w:rPr>
          <w:rFonts w:ascii="Times New Roman" w:eastAsia="Times New Roman" w:hAnsi="Times New Roman"/>
          <w:sz w:val="26"/>
          <w:szCs w:val="26"/>
        </w:rPr>
        <w:t>).</w:t>
      </w:r>
    </w:p>
    <w:p w14:paraId="61657192"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proofErr w:type="gramStart"/>
      <w:r w:rsidRPr="006E0B26">
        <w:rPr>
          <w:rFonts w:ascii="Times New Roman" w:eastAsia="Times New Roman" w:hAnsi="Times New Roman"/>
          <w:sz w:val="26"/>
          <w:szCs w:val="26"/>
        </w:rPr>
        <w:t>Лексический  материал</w:t>
      </w:r>
      <w:proofErr w:type="gramEnd"/>
      <w:r w:rsidRPr="006E0B26">
        <w:rPr>
          <w:rFonts w:ascii="Times New Roman" w:eastAsia="Times New Roman" w:hAnsi="Times New Roman"/>
          <w:sz w:val="26"/>
          <w:szCs w:val="26"/>
        </w:rPr>
        <w:t xml:space="preserve"> отбирается с учетом тематики общения Раздела 2:</w:t>
      </w:r>
    </w:p>
    <w:p w14:paraId="0BC2DAFD"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названия городских объектов: </w:t>
      </w:r>
      <w:proofErr w:type="spellStart"/>
      <w:r w:rsidRPr="006E0B26">
        <w:rPr>
          <w:rFonts w:ascii="Times New Roman" w:eastAsia="Times New Roman" w:hAnsi="Times New Roman"/>
          <w:sz w:val="26"/>
          <w:szCs w:val="26"/>
          <w:lang w:eastAsia="ru-RU"/>
        </w:rPr>
        <w:t>cinema</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zoo</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shopping</w:t>
      </w:r>
      <w:proofErr w:type="spellEnd"/>
      <w:r w:rsidRPr="006E0B26">
        <w:rPr>
          <w:rFonts w:ascii="Times New Roman" w:eastAsia="Times New Roman" w:hAnsi="Times New Roman"/>
          <w:sz w:val="26"/>
          <w:szCs w:val="26"/>
          <w:lang w:eastAsia="ru-RU"/>
        </w:rPr>
        <w:t xml:space="preserve"> </w:t>
      </w:r>
      <w:proofErr w:type="spellStart"/>
      <w:proofErr w:type="gramStart"/>
      <w:r w:rsidRPr="006E0B26">
        <w:rPr>
          <w:rFonts w:ascii="Times New Roman" w:eastAsia="Times New Roman" w:hAnsi="Times New Roman"/>
          <w:sz w:val="26"/>
          <w:szCs w:val="26"/>
          <w:lang w:eastAsia="ru-RU"/>
        </w:rPr>
        <w:t>centre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park</w:t>
      </w:r>
      <w:proofErr w:type="spellEnd"/>
      <w:proofErr w:type="gram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museum</w:t>
      </w:r>
      <w:proofErr w:type="spellEnd"/>
      <w:r w:rsidRPr="006E0B26">
        <w:rPr>
          <w:rFonts w:ascii="Times New Roman" w:eastAsia="Times New Roman" w:hAnsi="Times New Roman"/>
          <w:sz w:val="26"/>
          <w:szCs w:val="26"/>
          <w:lang w:eastAsia="ru-RU"/>
        </w:rPr>
        <w:t xml:space="preserve">  и др.;</w:t>
      </w:r>
    </w:p>
    <w:p w14:paraId="4D57D36E"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предлоги места </w:t>
      </w:r>
      <w:proofErr w:type="spellStart"/>
      <w:r w:rsidRPr="006E0B26">
        <w:rPr>
          <w:rFonts w:ascii="Times New Roman" w:eastAsia="Times New Roman" w:hAnsi="Times New Roman"/>
          <w:sz w:val="26"/>
          <w:szCs w:val="26"/>
          <w:lang w:eastAsia="ru-RU"/>
        </w:rPr>
        <w:t>next</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to</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between</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opposite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behind</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in</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front</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of</w:t>
      </w:r>
      <w:proofErr w:type="spellEnd"/>
      <w:r w:rsidRPr="006E0B26">
        <w:rPr>
          <w:rFonts w:ascii="Times New Roman" w:eastAsia="Times New Roman" w:hAnsi="Times New Roman"/>
          <w:sz w:val="26"/>
          <w:szCs w:val="26"/>
          <w:lang w:eastAsia="ru-RU"/>
        </w:rPr>
        <w:t xml:space="preserve"> для описания расположения объектов города; </w:t>
      </w:r>
    </w:p>
    <w:p w14:paraId="3D5713A7"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eastAsia="ru-RU"/>
        </w:rPr>
        <w:t>речевые</w:t>
      </w:r>
      <w:r w:rsidRPr="006E0B26">
        <w:rPr>
          <w:rFonts w:ascii="Times New Roman" w:eastAsia="Times New Roman" w:hAnsi="Times New Roman"/>
          <w:sz w:val="26"/>
          <w:szCs w:val="26"/>
          <w:lang w:val="en-US" w:eastAsia="ru-RU"/>
        </w:rPr>
        <w:t xml:space="preserve"> </w:t>
      </w:r>
      <w:proofErr w:type="gramStart"/>
      <w:r w:rsidRPr="006E0B26">
        <w:rPr>
          <w:rFonts w:ascii="Times New Roman" w:eastAsia="Times New Roman" w:hAnsi="Times New Roman"/>
          <w:sz w:val="26"/>
          <w:szCs w:val="26"/>
          <w:lang w:eastAsia="ru-RU"/>
        </w:rPr>
        <w:t>клише</w:t>
      </w:r>
      <w:r w:rsidRPr="006E0B26">
        <w:rPr>
          <w:rFonts w:ascii="Times New Roman" w:eastAsia="Times New Roman" w:hAnsi="Times New Roman"/>
          <w:sz w:val="26"/>
          <w:szCs w:val="26"/>
          <w:lang w:val="en-US" w:eastAsia="ru-RU"/>
        </w:rPr>
        <w:t>:  cross</w:t>
      </w:r>
      <w:proofErr w:type="gramEnd"/>
      <w:r w:rsidRPr="006E0B26">
        <w:rPr>
          <w:rFonts w:ascii="Times New Roman" w:eastAsia="Times New Roman" w:hAnsi="Times New Roman"/>
          <w:sz w:val="26"/>
          <w:szCs w:val="26"/>
          <w:lang w:val="en-US" w:eastAsia="ru-RU"/>
        </w:rPr>
        <w:t xml:space="preserve"> the street,  go to the zoo, visit   museum;</w:t>
      </w:r>
    </w:p>
    <w:p w14:paraId="5099CEB3"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proofErr w:type="gramStart"/>
      <w:r w:rsidRPr="006E0B26">
        <w:rPr>
          <w:rFonts w:ascii="Times New Roman" w:eastAsia="Times New Roman" w:hAnsi="Times New Roman"/>
          <w:sz w:val="26"/>
          <w:szCs w:val="26"/>
          <w:lang w:eastAsia="ru-RU"/>
        </w:rPr>
        <w:t>названия  видов</w:t>
      </w:r>
      <w:proofErr w:type="gramEnd"/>
      <w:r w:rsidRPr="006E0B26">
        <w:rPr>
          <w:rFonts w:ascii="Times New Roman" w:eastAsia="Times New Roman" w:hAnsi="Times New Roman"/>
          <w:sz w:val="26"/>
          <w:szCs w:val="26"/>
          <w:lang w:eastAsia="ru-RU"/>
        </w:rPr>
        <w:t xml:space="preserve"> транспорта: </w:t>
      </w:r>
      <w:proofErr w:type="spellStart"/>
      <w:r w:rsidRPr="006E0B26">
        <w:rPr>
          <w:rFonts w:ascii="Times New Roman" w:eastAsia="Times New Roman" w:hAnsi="Times New Roman"/>
          <w:sz w:val="26"/>
          <w:szCs w:val="26"/>
          <w:lang w:eastAsia="ru-RU"/>
        </w:rPr>
        <w:t>bus</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train</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taxi</w:t>
      </w:r>
      <w:proofErr w:type="spellEnd"/>
      <w:r w:rsidRPr="006E0B26">
        <w:rPr>
          <w:rFonts w:ascii="Times New Roman" w:eastAsia="Times New Roman" w:hAnsi="Times New Roman"/>
          <w:sz w:val="26"/>
          <w:szCs w:val="26"/>
          <w:lang w:eastAsia="ru-RU"/>
        </w:rPr>
        <w:t>…;</w:t>
      </w:r>
    </w:p>
    <w:p w14:paraId="379B8B7C"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eastAsia="ru-RU"/>
        </w:rPr>
        <w:t>речевые</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клише</w:t>
      </w:r>
      <w:r w:rsidRPr="006E0B26">
        <w:rPr>
          <w:rFonts w:ascii="Times New Roman" w:eastAsia="Times New Roman" w:hAnsi="Times New Roman"/>
          <w:sz w:val="26"/>
          <w:szCs w:val="26"/>
          <w:lang w:val="en-US" w:eastAsia="ru-RU"/>
        </w:rPr>
        <w:t>: go by bus, go by train…;</w:t>
      </w:r>
    </w:p>
    <w:p w14:paraId="6542E172"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eastAsia="ru-RU"/>
        </w:rPr>
        <w:t>названия</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магазинов</w:t>
      </w:r>
      <w:r w:rsidRPr="006E0B26">
        <w:rPr>
          <w:rFonts w:ascii="Times New Roman" w:eastAsia="Times New Roman" w:hAnsi="Times New Roman"/>
          <w:sz w:val="26"/>
          <w:szCs w:val="26"/>
          <w:lang w:val="en-US" w:eastAsia="ru-RU"/>
        </w:rPr>
        <w:t>: bakery, sweetshop, stationery shop, grocery, market, supermarket...;</w:t>
      </w:r>
    </w:p>
    <w:p w14:paraId="2AB64141" w14:textId="72B46371" w:rsidR="009E0694" w:rsidRPr="00A96BDB" w:rsidRDefault="009E0694" w:rsidP="00A96BDB">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eastAsia="ru-RU"/>
        </w:rPr>
        <w:t>названия</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блюд</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в</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кафе</w:t>
      </w:r>
      <w:r w:rsidRPr="006E0B26">
        <w:rPr>
          <w:rFonts w:ascii="Times New Roman" w:eastAsia="Times New Roman" w:hAnsi="Times New Roman"/>
          <w:sz w:val="26"/>
          <w:szCs w:val="26"/>
          <w:lang w:val="en-US" w:eastAsia="ru-RU"/>
        </w:rPr>
        <w:t>: ice cream, cup of coffee, hot chocolate, pizza…</w:t>
      </w:r>
    </w:p>
    <w:p w14:paraId="2CF23760" w14:textId="77777777" w:rsidR="009E0694" w:rsidRPr="006E0B26" w:rsidRDefault="009E0694" w:rsidP="009E0694">
      <w:pPr>
        <w:spacing w:after="0" w:line="240" w:lineRule="auto"/>
        <w:ind w:firstLine="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 xml:space="preserve">Раздел </w:t>
      </w:r>
      <w:proofErr w:type="gramStart"/>
      <w:r w:rsidRPr="006E0B26">
        <w:rPr>
          <w:rFonts w:ascii="Times New Roman" w:eastAsia="Times New Roman" w:hAnsi="Times New Roman"/>
          <w:b/>
          <w:bCs/>
          <w:sz w:val="26"/>
          <w:szCs w:val="26"/>
          <w:lang w:eastAsia="ru-RU"/>
        </w:rPr>
        <w:t>3  Моя</w:t>
      </w:r>
      <w:proofErr w:type="gramEnd"/>
      <w:r w:rsidRPr="006E0B26">
        <w:rPr>
          <w:rFonts w:ascii="Times New Roman" w:eastAsia="Times New Roman" w:hAnsi="Times New Roman"/>
          <w:b/>
          <w:bCs/>
          <w:sz w:val="26"/>
          <w:szCs w:val="26"/>
          <w:lang w:eastAsia="ru-RU"/>
        </w:rPr>
        <w:t xml:space="preserve"> любимая еда.</w:t>
      </w:r>
    </w:p>
    <w:p w14:paraId="634332C4"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Тема 1. Пикник.</w:t>
      </w:r>
    </w:p>
    <w:p w14:paraId="23FF81B1"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Тема 2. Правильное питание.</w:t>
      </w:r>
    </w:p>
    <w:p w14:paraId="1C1F19C7"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Тема 3.  </w:t>
      </w:r>
      <w:proofErr w:type="gramStart"/>
      <w:r w:rsidRPr="006E0B26">
        <w:rPr>
          <w:rFonts w:ascii="Times New Roman" w:eastAsia="Times New Roman" w:hAnsi="Times New Roman"/>
          <w:sz w:val="26"/>
          <w:szCs w:val="26"/>
          <w:lang w:eastAsia="ru-RU"/>
        </w:rPr>
        <w:t>Приготовление  еды</w:t>
      </w:r>
      <w:proofErr w:type="gramEnd"/>
      <w:r w:rsidRPr="006E0B26">
        <w:rPr>
          <w:rFonts w:ascii="Times New Roman" w:eastAsia="Times New Roman" w:hAnsi="Times New Roman"/>
          <w:sz w:val="26"/>
          <w:szCs w:val="26"/>
          <w:lang w:eastAsia="ru-RU"/>
        </w:rPr>
        <w:t>.</w:t>
      </w:r>
    </w:p>
    <w:p w14:paraId="702C9CCA" w14:textId="77777777" w:rsidR="009E0694" w:rsidRPr="006E0B26" w:rsidRDefault="009E0694" w:rsidP="009E0694">
      <w:pPr>
        <w:spacing w:after="0" w:line="240" w:lineRule="auto"/>
        <w:ind w:firstLine="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Характеристика деятельности обучающихся по основным видам учебной деятельности.</w:t>
      </w:r>
    </w:p>
    <w:p w14:paraId="7A87E5BE" w14:textId="77777777" w:rsidR="009E0694" w:rsidRPr="006E0B26" w:rsidRDefault="009E0694" w:rsidP="009E0694">
      <w:pPr>
        <w:spacing w:after="0" w:line="240" w:lineRule="auto"/>
        <w:ind w:firstLine="709"/>
        <w:contextualSpacing/>
        <w:jc w:val="both"/>
        <w:rPr>
          <w:rFonts w:ascii="Times New Roman" w:eastAsia="Times New Roman" w:hAnsi="Times New Roman"/>
          <w:b/>
          <w:bCs/>
          <w:sz w:val="26"/>
          <w:szCs w:val="26"/>
          <w:lang w:bidi="he-IL"/>
        </w:rPr>
      </w:pPr>
      <w:r w:rsidRPr="006E0B26">
        <w:rPr>
          <w:rFonts w:ascii="Times New Roman" w:eastAsia="Times New Roman" w:hAnsi="Times New Roman"/>
          <w:b/>
          <w:bCs/>
          <w:sz w:val="26"/>
          <w:szCs w:val="26"/>
          <w:lang w:bidi="he-IL"/>
        </w:rPr>
        <w:t>В области монологической формы речи:</w:t>
      </w:r>
    </w:p>
    <w:p w14:paraId="4A85ADAC"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 составлять голосовое сообщение с предложениями, что взять с собой на пикник;</w:t>
      </w:r>
    </w:p>
    <w:p w14:paraId="05647EDF"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записывать коллективный видео блог с рецептами любимых блюд;</w:t>
      </w:r>
    </w:p>
    <w:p w14:paraId="7B63ED40"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презентацию о правильном питании;</w:t>
      </w:r>
    </w:p>
    <w:p w14:paraId="4391B1F3" w14:textId="77777777" w:rsidR="009E0694" w:rsidRPr="006E0B26" w:rsidRDefault="009E0694" w:rsidP="009E0694">
      <w:pPr>
        <w:spacing w:after="0" w:line="240" w:lineRule="auto"/>
        <w:ind w:left="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В области письма:</w:t>
      </w:r>
    </w:p>
    <w:p w14:paraId="4764A14D"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рецепт любимого блюда;</w:t>
      </w:r>
    </w:p>
    <w:p w14:paraId="7A8CE1A2"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список продуктов для пикника;</w:t>
      </w:r>
    </w:p>
    <w:p w14:paraId="09B8FBD1"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электронное письмо с приглашением на пикник.</w:t>
      </w:r>
    </w:p>
    <w:p w14:paraId="18A12D10"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Примерный лексико-грамматический материал.</w:t>
      </w:r>
    </w:p>
    <w:p w14:paraId="7A4A71C3"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Изучение тематики Раздела 3 предполагает овладение лексическими единицами (словами, словосочетаниями, лексико-грамматическими </w:t>
      </w:r>
      <w:proofErr w:type="gramStart"/>
      <w:r w:rsidRPr="006E0B26">
        <w:rPr>
          <w:rFonts w:ascii="Times New Roman" w:eastAsia="Times New Roman" w:hAnsi="Times New Roman"/>
          <w:sz w:val="26"/>
          <w:szCs w:val="26"/>
          <w:lang w:eastAsia="ru-RU"/>
        </w:rPr>
        <w:t>единствами,  речевыми</w:t>
      </w:r>
      <w:proofErr w:type="gramEnd"/>
      <w:r w:rsidRPr="006E0B26">
        <w:rPr>
          <w:rFonts w:ascii="Times New Roman" w:eastAsia="Times New Roman" w:hAnsi="Times New Roman"/>
          <w:sz w:val="26"/>
          <w:szCs w:val="26"/>
          <w:lang w:eastAsia="ru-RU"/>
        </w:rPr>
        <w:t xml:space="preserve"> клише) в объеме не менее 45.  Предполагается введение в речь следующих конструкций:</w:t>
      </w:r>
    </w:p>
    <w:p w14:paraId="14FB3377"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 Неисчисляемые существительные с местоимением </w:t>
      </w:r>
      <w:proofErr w:type="spellStart"/>
      <w:r w:rsidRPr="006E0B26">
        <w:rPr>
          <w:rFonts w:ascii="Times New Roman" w:eastAsia="Times New Roman" w:hAnsi="Times New Roman"/>
          <w:sz w:val="26"/>
          <w:szCs w:val="26"/>
          <w:lang w:eastAsia="ru-RU"/>
        </w:rPr>
        <w:t>some</w:t>
      </w:r>
      <w:proofErr w:type="spellEnd"/>
      <w:r w:rsidRPr="006E0B26">
        <w:rPr>
          <w:rFonts w:ascii="Times New Roman" w:eastAsia="Times New Roman" w:hAnsi="Times New Roman"/>
          <w:sz w:val="26"/>
          <w:szCs w:val="26"/>
          <w:lang w:eastAsia="ru-RU"/>
        </w:rPr>
        <w:t xml:space="preserve"> для обозначения количества: </w:t>
      </w:r>
      <w:proofErr w:type="spellStart"/>
      <w:r w:rsidRPr="006E0B26">
        <w:rPr>
          <w:rFonts w:ascii="Times New Roman" w:eastAsia="Times New Roman" w:hAnsi="Times New Roman"/>
          <w:sz w:val="26"/>
          <w:szCs w:val="26"/>
          <w:lang w:eastAsia="ru-RU"/>
        </w:rPr>
        <w:t>some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juice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some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pie</w:t>
      </w:r>
      <w:proofErr w:type="spellEnd"/>
      <w:r w:rsidRPr="006E0B26">
        <w:rPr>
          <w:rFonts w:ascii="Times New Roman" w:eastAsia="Times New Roman" w:hAnsi="Times New Roman"/>
          <w:sz w:val="26"/>
          <w:szCs w:val="26"/>
          <w:lang w:eastAsia="ru-RU"/>
        </w:rPr>
        <w:t>;</w:t>
      </w:r>
    </w:p>
    <w:p w14:paraId="03F205D2"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eastAsia="ru-RU"/>
        </w:rPr>
        <w:t xml:space="preserve"> речевые</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модели</w:t>
      </w:r>
      <w:r w:rsidRPr="006E0B26">
        <w:rPr>
          <w:rFonts w:ascii="Times New Roman" w:eastAsia="Times New Roman" w:hAnsi="Times New Roman"/>
          <w:sz w:val="26"/>
          <w:szCs w:val="26"/>
          <w:lang w:val="en-US" w:eastAsia="ru-RU"/>
        </w:rPr>
        <w:t>: How about</w:t>
      </w:r>
      <w:proofErr w:type="gramStart"/>
      <w:r w:rsidRPr="006E0B26">
        <w:rPr>
          <w:rFonts w:ascii="Times New Roman" w:eastAsia="Times New Roman" w:hAnsi="Times New Roman"/>
          <w:sz w:val="26"/>
          <w:szCs w:val="26"/>
          <w:lang w:val="en-US" w:eastAsia="ru-RU"/>
        </w:rPr>
        <w:t>…?/</w:t>
      </w:r>
      <w:proofErr w:type="gramEnd"/>
      <w:r w:rsidRPr="006E0B26">
        <w:rPr>
          <w:rFonts w:ascii="Times New Roman" w:eastAsia="Times New Roman" w:hAnsi="Times New Roman"/>
          <w:sz w:val="26"/>
          <w:szCs w:val="26"/>
          <w:lang w:val="en-US" w:eastAsia="ru-RU"/>
        </w:rPr>
        <w:t>What about…?;</w:t>
      </w:r>
    </w:p>
    <w:p w14:paraId="76D5F57E"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val="en-US" w:eastAsia="ru-RU"/>
        </w:rPr>
        <w:t xml:space="preserve"> </w:t>
      </w:r>
      <w:proofErr w:type="spellStart"/>
      <w:r w:rsidRPr="006E0B26">
        <w:rPr>
          <w:rFonts w:ascii="Times New Roman" w:eastAsia="Times New Roman" w:hAnsi="Times New Roman"/>
          <w:sz w:val="26"/>
          <w:szCs w:val="26"/>
          <w:lang w:eastAsia="ru-RU"/>
        </w:rPr>
        <w:t>have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got</w:t>
      </w:r>
      <w:proofErr w:type="spellEnd"/>
      <w:r w:rsidRPr="006E0B26">
        <w:rPr>
          <w:rFonts w:ascii="Times New Roman" w:eastAsia="Times New Roman" w:hAnsi="Times New Roman"/>
          <w:sz w:val="26"/>
          <w:szCs w:val="26"/>
          <w:lang w:eastAsia="ru-RU"/>
        </w:rPr>
        <w:t xml:space="preserve"> для перечисления личных школьных принадлежностей (</w:t>
      </w:r>
      <w:proofErr w:type="spellStart"/>
      <w:r w:rsidRPr="006E0B26">
        <w:rPr>
          <w:rFonts w:ascii="Times New Roman" w:eastAsia="Times New Roman" w:hAnsi="Times New Roman"/>
          <w:sz w:val="26"/>
          <w:szCs w:val="26"/>
          <w:lang w:eastAsia="ru-RU"/>
        </w:rPr>
        <w:t>I’ve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got</w:t>
      </w:r>
      <w:proofErr w:type="spellEnd"/>
      <w:r w:rsidRPr="006E0B26">
        <w:rPr>
          <w:rFonts w:ascii="Times New Roman" w:eastAsia="Times New Roman" w:hAnsi="Times New Roman"/>
          <w:sz w:val="26"/>
          <w:szCs w:val="26"/>
          <w:lang w:eastAsia="ru-RU"/>
        </w:rPr>
        <w:t xml:space="preserve"> … </w:t>
      </w:r>
      <w:proofErr w:type="spellStart"/>
      <w:r w:rsidRPr="006E0B26">
        <w:rPr>
          <w:rFonts w:ascii="Times New Roman" w:eastAsia="Times New Roman" w:hAnsi="Times New Roman"/>
          <w:sz w:val="26"/>
          <w:szCs w:val="26"/>
          <w:lang w:eastAsia="ru-RU"/>
        </w:rPr>
        <w:t>Have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you</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got</w:t>
      </w:r>
      <w:proofErr w:type="spellEnd"/>
      <w:r w:rsidRPr="006E0B26">
        <w:rPr>
          <w:rFonts w:ascii="Times New Roman" w:eastAsia="Times New Roman" w:hAnsi="Times New Roman"/>
          <w:sz w:val="26"/>
          <w:szCs w:val="26"/>
          <w:lang w:eastAsia="ru-RU"/>
        </w:rPr>
        <w:t xml:space="preserve"> …? I </w:t>
      </w:r>
      <w:proofErr w:type="spellStart"/>
      <w:r w:rsidRPr="006E0B26">
        <w:rPr>
          <w:rFonts w:ascii="Times New Roman" w:eastAsia="Times New Roman" w:hAnsi="Times New Roman"/>
          <w:sz w:val="26"/>
          <w:szCs w:val="26"/>
          <w:lang w:eastAsia="ru-RU"/>
        </w:rPr>
        <w:t>haven’t</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got</w:t>
      </w:r>
      <w:proofErr w:type="spellEnd"/>
      <w:r w:rsidRPr="006E0B26">
        <w:rPr>
          <w:rFonts w:ascii="Times New Roman" w:eastAsia="Times New Roman" w:hAnsi="Times New Roman"/>
          <w:sz w:val="26"/>
          <w:szCs w:val="26"/>
          <w:lang w:eastAsia="ru-RU"/>
        </w:rPr>
        <w:t>);</w:t>
      </w:r>
    </w:p>
    <w:p w14:paraId="0937E96C"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lastRenderedPageBreak/>
        <w:t xml:space="preserve"> </w:t>
      </w:r>
      <w:proofErr w:type="gramStart"/>
      <w:r w:rsidRPr="006E0B26">
        <w:rPr>
          <w:rFonts w:ascii="Times New Roman" w:eastAsia="Times New Roman" w:hAnsi="Times New Roman"/>
          <w:sz w:val="26"/>
          <w:szCs w:val="26"/>
          <w:lang w:eastAsia="ru-RU"/>
        </w:rPr>
        <w:t xml:space="preserve">конструкция  </w:t>
      </w:r>
      <w:proofErr w:type="spellStart"/>
      <w:r w:rsidRPr="006E0B26">
        <w:rPr>
          <w:rFonts w:ascii="Times New Roman" w:eastAsia="Times New Roman" w:hAnsi="Times New Roman"/>
          <w:sz w:val="26"/>
          <w:szCs w:val="26"/>
          <w:lang w:eastAsia="ru-RU"/>
        </w:rPr>
        <w:t>let’s</w:t>
      </w:r>
      <w:proofErr w:type="spellEnd"/>
      <w:proofErr w:type="gramEnd"/>
      <w:r w:rsidRPr="006E0B26">
        <w:rPr>
          <w:rFonts w:ascii="Times New Roman" w:eastAsia="Times New Roman" w:hAnsi="Times New Roman"/>
          <w:sz w:val="26"/>
          <w:szCs w:val="26"/>
          <w:lang w:eastAsia="ru-RU"/>
        </w:rPr>
        <w:t xml:space="preserve">  для выражения предложений типа: </w:t>
      </w:r>
      <w:proofErr w:type="spellStart"/>
      <w:r w:rsidRPr="006E0B26">
        <w:rPr>
          <w:rFonts w:ascii="Times New Roman" w:eastAsia="Times New Roman" w:hAnsi="Times New Roman"/>
          <w:sz w:val="26"/>
          <w:szCs w:val="26"/>
          <w:lang w:eastAsia="ru-RU"/>
        </w:rPr>
        <w:t>let’s</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have</w:t>
      </w:r>
      <w:proofErr w:type="spellEnd"/>
      <w:r w:rsidRPr="006E0B26">
        <w:rPr>
          <w:rFonts w:ascii="Times New Roman" w:eastAsia="Times New Roman" w:hAnsi="Times New Roman"/>
          <w:sz w:val="26"/>
          <w:szCs w:val="26"/>
          <w:lang w:eastAsia="ru-RU"/>
        </w:rPr>
        <w:t xml:space="preserve"> a </w:t>
      </w:r>
      <w:proofErr w:type="spellStart"/>
      <w:r w:rsidRPr="006E0B26">
        <w:rPr>
          <w:rFonts w:ascii="Times New Roman" w:eastAsia="Times New Roman" w:hAnsi="Times New Roman"/>
          <w:sz w:val="26"/>
          <w:szCs w:val="26"/>
          <w:lang w:eastAsia="ru-RU"/>
        </w:rPr>
        <w:t>picnic</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lets</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take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some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lemonade</w:t>
      </w:r>
      <w:proofErr w:type="spellEnd"/>
      <w:r w:rsidRPr="006E0B26">
        <w:rPr>
          <w:rFonts w:ascii="Times New Roman" w:eastAsia="Times New Roman" w:hAnsi="Times New Roman"/>
          <w:sz w:val="26"/>
          <w:szCs w:val="26"/>
          <w:lang w:eastAsia="ru-RU"/>
        </w:rPr>
        <w:t>;</w:t>
      </w:r>
    </w:p>
    <w:p w14:paraId="41029772"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Конструкция </w:t>
      </w:r>
      <w:proofErr w:type="spellStart"/>
      <w:r w:rsidRPr="006E0B26">
        <w:rPr>
          <w:rFonts w:ascii="Times New Roman" w:eastAsia="Times New Roman" w:hAnsi="Times New Roman"/>
          <w:sz w:val="26"/>
          <w:szCs w:val="26"/>
          <w:lang w:eastAsia="ru-RU"/>
        </w:rPr>
        <w:t>Would</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you</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like</w:t>
      </w:r>
      <w:proofErr w:type="spellEnd"/>
      <w:r w:rsidRPr="006E0B26">
        <w:rPr>
          <w:rFonts w:ascii="Times New Roman" w:eastAsia="Times New Roman" w:hAnsi="Times New Roman"/>
          <w:sz w:val="26"/>
          <w:szCs w:val="26"/>
          <w:lang w:eastAsia="ru-RU"/>
        </w:rPr>
        <w:t xml:space="preserve"> …? для использования в ситуации общения на пикнике;</w:t>
      </w:r>
    </w:p>
    <w:p w14:paraId="1B78C7A2"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 повелительное наклонение для описаний инструкций к рецепту блюда: </w:t>
      </w:r>
      <w:proofErr w:type="spellStart"/>
      <w:r w:rsidRPr="006E0B26">
        <w:rPr>
          <w:rFonts w:ascii="Times New Roman" w:eastAsia="Times New Roman" w:hAnsi="Times New Roman"/>
          <w:sz w:val="26"/>
          <w:szCs w:val="26"/>
          <w:lang w:eastAsia="ru-RU"/>
        </w:rPr>
        <w:t>take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some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bread</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add</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sugar</w:t>
      </w:r>
      <w:proofErr w:type="spellEnd"/>
      <w:proofErr w:type="gramStart"/>
      <w:r w:rsidRPr="006E0B26">
        <w:rPr>
          <w:rFonts w:ascii="Times New Roman" w:eastAsia="Times New Roman" w:hAnsi="Times New Roman"/>
          <w:sz w:val="26"/>
          <w:szCs w:val="26"/>
          <w:lang w:eastAsia="ru-RU"/>
        </w:rPr>
        <w:t>… .</w:t>
      </w:r>
      <w:proofErr w:type="gramEnd"/>
    </w:p>
    <w:p w14:paraId="038F55D1"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proofErr w:type="gramStart"/>
      <w:r w:rsidRPr="006E0B26">
        <w:rPr>
          <w:rFonts w:ascii="Times New Roman" w:eastAsia="Times New Roman" w:hAnsi="Times New Roman"/>
          <w:sz w:val="26"/>
          <w:szCs w:val="26"/>
        </w:rPr>
        <w:t>Лексический  материал</w:t>
      </w:r>
      <w:proofErr w:type="gramEnd"/>
      <w:r w:rsidRPr="006E0B26">
        <w:rPr>
          <w:rFonts w:ascii="Times New Roman" w:eastAsia="Times New Roman" w:hAnsi="Times New Roman"/>
          <w:sz w:val="26"/>
          <w:szCs w:val="26"/>
        </w:rPr>
        <w:t xml:space="preserve"> отбирается с учетом тематики общения Раздела 3:</w:t>
      </w:r>
    </w:p>
    <w:p w14:paraId="2CDBDCBD"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 названия продуктов питания: </w:t>
      </w:r>
      <w:proofErr w:type="spellStart"/>
      <w:r w:rsidRPr="006E0B26">
        <w:rPr>
          <w:rFonts w:ascii="Times New Roman" w:eastAsia="Times New Roman" w:hAnsi="Times New Roman"/>
          <w:sz w:val="26"/>
          <w:szCs w:val="26"/>
          <w:lang w:eastAsia="ru-RU"/>
        </w:rPr>
        <w:t>milk</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sausage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bread</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cheese</w:t>
      </w:r>
      <w:proofErr w:type="spellEnd"/>
      <w:r w:rsidRPr="006E0B26">
        <w:rPr>
          <w:rFonts w:ascii="Times New Roman" w:eastAsia="Times New Roman" w:hAnsi="Times New Roman"/>
          <w:sz w:val="26"/>
          <w:szCs w:val="26"/>
          <w:lang w:eastAsia="ru-RU"/>
        </w:rPr>
        <w:t xml:space="preserve"> и др.;</w:t>
      </w:r>
    </w:p>
    <w:p w14:paraId="09AFFFC7"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eastAsia="ru-RU"/>
        </w:rPr>
        <w:t>названия</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блюд</w:t>
      </w:r>
      <w:r w:rsidRPr="006E0B26">
        <w:rPr>
          <w:rFonts w:ascii="Times New Roman" w:eastAsia="Times New Roman" w:hAnsi="Times New Roman"/>
          <w:sz w:val="26"/>
          <w:szCs w:val="26"/>
          <w:lang w:val="en-US" w:eastAsia="ru-RU"/>
        </w:rPr>
        <w:t>: sandwich, pie, milkshake, fruit salad…;</w:t>
      </w:r>
    </w:p>
    <w:p w14:paraId="3FF422DA"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лексические единицы для описания правильного питания: </w:t>
      </w:r>
      <w:proofErr w:type="spellStart"/>
      <w:r w:rsidRPr="006E0B26">
        <w:rPr>
          <w:rFonts w:ascii="Times New Roman" w:eastAsia="Times New Roman" w:hAnsi="Times New Roman"/>
          <w:sz w:val="26"/>
          <w:szCs w:val="26"/>
          <w:lang w:eastAsia="ru-RU"/>
        </w:rPr>
        <w:t>dairy</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products</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fruit</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vegetables</w:t>
      </w:r>
      <w:proofErr w:type="spellEnd"/>
      <w:r w:rsidRPr="006E0B26">
        <w:rPr>
          <w:rFonts w:ascii="Times New Roman" w:eastAsia="Times New Roman" w:hAnsi="Times New Roman"/>
          <w:sz w:val="26"/>
          <w:szCs w:val="26"/>
          <w:lang w:eastAsia="ru-RU"/>
        </w:rPr>
        <w:t>…;</w:t>
      </w:r>
    </w:p>
    <w:p w14:paraId="0AE25331" w14:textId="3585A756" w:rsidR="009E0694" w:rsidRPr="00A96BDB" w:rsidRDefault="009E0694" w:rsidP="00A96BDB">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речевые клише для описания правильного питания: </w:t>
      </w:r>
      <w:proofErr w:type="spellStart"/>
      <w:r w:rsidRPr="006E0B26">
        <w:rPr>
          <w:rFonts w:ascii="Times New Roman" w:eastAsia="Times New Roman" w:hAnsi="Times New Roman"/>
          <w:sz w:val="26"/>
          <w:szCs w:val="26"/>
          <w:lang w:eastAsia="ru-RU"/>
        </w:rPr>
        <w:t>eat</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healthy</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food</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eat</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less</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sugar</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eat</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more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vegetables</w:t>
      </w:r>
      <w:proofErr w:type="spellEnd"/>
      <w:proofErr w:type="gramStart"/>
      <w:r w:rsidRPr="006E0B26">
        <w:rPr>
          <w:rFonts w:ascii="Times New Roman" w:eastAsia="Times New Roman" w:hAnsi="Times New Roman"/>
          <w:sz w:val="26"/>
          <w:szCs w:val="26"/>
          <w:lang w:eastAsia="ru-RU"/>
        </w:rPr>
        <w:t>… .</w:t>
      </w:r>
      <w:proofErr w:type="gramEnd"/>
    </w:p>
    <w:p w14:paraId="279E2F6E" w14:textId="77777777" w:rsidR="009E0694" w:rsidRPr="006E0B26" w:rsidRDefault="009E0694" w:rsidP="009E0694">
      <w:pPr>
        <w:spacing w:after="0" w:line="240" w:lineRule="auto"/>
        <w:ind w:firstLine="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 xml:space="preserve">Раздел 4. Моя любимая одежда.  </w:t>
      </w:r>
    </w:p>
    <w:p w14:paraId="7A8E6460"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Тема 1. Летняя и зимняя одежда.</w:t>
      </w:r>
    </w:p>
    <w:p w14:paraId="43ADB9C6"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Тема 2.  Школьная форма.</w:t>
      </w:r>
    </w:p>
    <w:p w14:paraId="7ABCC75A"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Тема 3. Внешний вид.</w:t>
      </w:r>
    </w:p>
    <w:p w14:paraId="3738D383" w14:textId="77777777" w:rsidR="009E0694" w:rsidRPr="006E0B26" w:rsidRDefault="009E0694" w:rsidP="009E0694">
      <w:pPr>
        <w:spacing w:after="0" w:line="240" w:lineRule="auto"/>
        <w:ind w:firstLine="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Характеристика деятельности обучающихся по основным видам учебной деятельности.</w:t>
      </w:r>
    </w:p>
    <w:p w14:paraId="1A172055" w14:textId="77777777" w:rsidR="009E0694" w:rsidRPr="006E0B26" w:rsidRDefault="009E0694" w:rsidP="009E0694">
      <w:pPr>
        <w:spacing w:after="0" w:line="240" w:lineRule="auto"/>
        <w:ind w:firstLine="709"/>
        <w:contextualSpacing/>
        <w:jc w:val="both"/>
        <w:rPr>
          <w:rFonts w:ascii="Times New Roman" w:eastAsia="Times New Roman" w:hAnsi="Times New Roman"/>
          <w:b/>
          <w:bCs/>
          <w:sz w:val="26"/>
          <w:szCs w:val="26"/>
          <w:lang w:bidi="he-IL"/>
        </w:rPr>
      </w:pPr>
      <w:r w:rsidRPr="006E0B26">
        <w:rPr>
          <w:rFonts w:ascii="Times New Roman" w:eastAsia="Times New Roman" w:hAnsi="Times New Roman"/>
          <w:b/>
          <w:bCs/>
          <w:sz w:val="26"/>
          <w:szCs w:val="26"/>
          <w:lang w:bidi="he-IL"/>
        </w:rPr>
        <w:t>В области монологической формы речи:</w:t>
      </w:r>
    </w:p>
    <w:p w14:paraId="04402B42"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рассказывать о своих предпочтениях в одежде;</w:t>
      </w:r>
    </w:p>
    <w:p w14:paraId="2CC8364E"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 рассказывать о школьной форме своей мечты;</w:t>
      </w:r>
    </w:p>
    <w:p w14:paraId="17D81213"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записывать материал для видео блога с представлением любимой одежды;</w:t>
      </w:r>
    </w:p>
    <w:p w14:paraId="573A1E2B" w14:textId="77777777" w:rsidR="009E0694" w:rsidRPr="006E0B26" w:rsidRDefault="009E0694" w:rsidP="009E0694">
      <w:pPr>
        <w:spacing w:after="0" w:line="240" w:lineRule="auto"/>
        <w:ind w:left="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в области письма:</w:t>
      </w:r>
    </w:p>
    <w:p w14:paraId="6BA44B75"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написать электронное письмо другу с советом, какую одежду взять с собой на каникулы;</w:t>
      </w:r>
    </w:p>
    <w:p w14:paraId="18EFC0AA"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представить в виде презентации или плаката новый дизайн школьной формы;</w:t>
      </w:r>
    </w:p>
    <w:p w14:paraId="40BF08A8"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плакат со представлением своего костюма для участия в модном шоу.</w:t>
      </w:r>
    </w:p>
    <w:p w14:paraId="7BBBF922"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Примерный лексико-грамматический материал.</w:t>
      </w:r>
    </w:p>
    <w:p w14:paraId="755180F7"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Изучение тематики Раздела 4 предполагает овладение лексическими единицами (словами, словосочетаниями, лексико-грамматическими </w:t>
      </w:r>
      <w:proofErr w:type="gramStart"/>
      <w:r w:rsidRPr="006E0B26">
        <w:rPr>
          <w:rFonts w:ascii="Times New Roman" w:eastAsia="Times New Roman" w:hAnsi="Times New Roman"/>
          <w:sz w:val="26"/>
          <w:szCs w:val="26"/>
          <w:lang w:eastAsia="ru-RU"/>
        </w:rPr>
        <w:t>единствами,  речевыми</w:t>
      </w:r>
      <w:proofErr w:type="gramEnd"/>
      <w:r w:rsidRPr="006E0B26">
        <w:rPr>
          <w:rFonts w:ascii="Times New Roman" w:eastAsia="Times New Roman" w:hAnsi="Times New Roman"/>
          <w:sz w:val="26"/>
          <w:szCs w:val="26"/>
          <w:lang w:eastAsia="ru-RU"/>
        </w:rPr>
        <w:t xml:space="preserve"> клише) в объеме не менее 35.  Предполагается введение в речь следующих конструкций:</w:t>
      </w:r>
    </w:p>
    <w:p w14:paraId="52CD680F"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 настоящее продолженное время для описания картинок;</w:t>
      </w:r>
    </w:p>
    <w:p w14:paraId="2D1DE9AF"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val="en-US" w:eastAsia="ru-RU"/>
        </w:rPr>
      </w:pPr>
      <w:proofErr w:type="spellStart"/>
      <w:r w:rsidRPr="006E0B26">
        <w:rPr>
          <w:rFonts w:ascii="Times New Roman" w:eastAsia="Times New Roman" w:hAnsi="Times New Roman"/>
          <w:sz w:val="26"/>
          <w:szCs w:val="26"/>
          <w:lang w:eastAsia="ru-RU"/>
        </w:rPr>
        <w:t>have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got</w:t>
      </w:r>
      <w:proofErr w:type="spellEnd"/>
      <w:r w:rsidRPr="006E0B26">
        <w:rPr>
          <w:rFonts w:ascii="Times New Roman" w:eastAsia="Times New Roman" w:hAnsi="Times New Roman"/>
          <w:sz w:val="26"/>
          <w:szCs w:val="26"/>
          <w:lang w:eastAsia="ru-RU"/>
        </w:rPr>
        <w:t xml:space="preserve"> для рассказа о своей одежде (</w:t>
      </w:r>
      <w:proofErr w:type="spellStart"/>
      <w:r w:rsidRPr="006E0B26">
        <w:rPr>
          <w:rFonts w:ascii="Times New Roman" w:eastAsia="Times New Roman" w:hAnsi="Times New Roman"/>
          <w:sz w:val="26"/>
          <w:szCs w:val="26"/>
          <w:lang w:eastAsia="ru-RU"/>
        </w:rPr>
        <w:t>I’ve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got</w:t>
      </w:r>
      <w:proofErr w:type="spellEnd"/>
      <w:r w:rsidRPr="006E0B26">
        <w:rPr>
          <w:rFonts w:ascii="Times New Roman" w:eastAsia="Times New Roman" w:hAnsi="Times New Roman"/>
          <w:sz w:val="26"/>
          <w:szCs w:val="26"/>
          <w:lang w:eastAsia="ru-RU"/>
        </w:rPr>
        <w:t xml:space="preserve"> … </w:t>
      </w:r>
      <w:r w:rsidRPr="006E0B26">
        <w:rPr>
          <w:rFonts w:ascii="Times New Roman" w:eastAsia="Times New Roman" w:hAnsi="Times New Roman"/>
          <w:sz w:val="26"/>
          <w:szCs w:val="26"/>
          <w:lang w:val="en-US" w:eastAsia="ru-RU"/>
        </w:rPr>
        <w:t>Have you got …? I haven’t got);</w:t>
      </w:r>
    </w:p>
    <w:p w14:paraId="6F9A9711"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сравнительную степень имен прилагательных (</w:t>
      </w:r>
      <w:proofErr w:type="spellStart"/>
      <w:r w:rsidRPr="006E0B26">
        <w:rPr>
          <w:rFonts w:ascii="Times New Roman" w:eastAsia="Times New Roman" w:hAnsi="Times New Roman"/>
          <w:sz w:val="26"/>
          <w:szCs w:val="26"/>
          <w:lang w:eastAsia="ru-RU"/>
        </w:rPr>
        <w:t>warmer</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longer</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cheaper</w:t>
      </w:r>
      <w:proofErr w:type="spellEnd"/>
      <w:r w:rsidRPr="006E0B26">
        <w:rPr>
          <w:rFonts w:ascii="Times New Roman" w:eastAsia="Times New Roman" w:hAnsi="Times New Roman"/>
          <w:sz w:val="26"/>
          <w:szCs w:val="26"/>
          <w:lang w:eastAsia="ru-RU"/>
        </w:rPr>
        <w:t>);</w:t>
      </w:r>
    </w:p>
    <w:p w14:paraId="18A265BB"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конструкция </w:t>
      </w:r>
      <w:proofErr w:type="spellStart"/>
      <w:r w:rsidRPr="006E0B26">
        <w:rPr>
          <w:rFonts w:ascii="Times New Roman" w:eastAsia="Times New Roman" w:hAnsi="Times New Roman"/>
          <w:sz w:val="26"/>
          <w:szCs w:val="26"/>
          <w:lang w:eastAsia="ru-RU"/>
        </w:rPr>
        <w:t>look</w:t>
      </w:r>
      <w:proofErr w:type="spellEnd"/>
      <w:r w:rsidRPr="006E0B26">
        <w:rPr>
          <w:rFonts w:ascii="Times New Roman" w:eastAsia="Times New Roman" w:hAnsi="Times New Roman"/>
          <w:sz w:val="26"/>
          <w:szCs w:val="26"/>
          <w:lang w:eastAsia="ru-RU"/>
        </w:rPr>
        <w:t xml:space="preserve"> + прилагательное   для выражения описания внешнего вида и одежды (</w:t>
      </w:r>
      <w:proofErr w:type="spellStart"/>
      <w:r w:rsidRPr="006E0B26">
        <w:rPr>
          <w:rFonts w:ascii="Times New Roman" w:eastAsia="Times New Roman" w:hAnsi="Times New Roman"/>
          <w:sz w:val="26"/>
          <w:szCs w:val="26"/>
          <w:lang w:eastAsia="ru-RU"/>
        </w:rPr>
        <w:t>it</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looks</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nice</w:t>
      </w:r>
      <w:proofErr w:type="spellEnd"/>
      <w:r w:rsidRPr="006E0B26">
        <w:rPr>
          <w:rFonts w:ascii="Times New Roman" w:eastAsia="Times New Roman" w:hAnsi="Times New Roman"/>
          <w:sz w:val="26"/>
          <w:szCs w:val="26"/>
          <w:lang w:eastAsia="ru-RU"/>
        </w:rPr>
        <w:t>);</w:t>
      </w:r>
    </w:p>
    <w:p w14:paraId="292588D5"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конструкции I </w:t>
      </w:r>
      <w:proofErr w:type="spellStart"/>
      <w:r w:rsidRPr="006E0B26">
        <w:rPr>
          <w:rFonts w:ascii="Times New Roman" w:eastAsia="Times New Roman" w:hAnsi="Times New Roman"/>
          <w:sz w:val="26"/>
          <w:szCs w:val="26"/>
          <w:lang w:eastAsia="ru-RU"/>
        </w:rPr>
        <w:t>usually</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wear</w:t>
      </w:r>
      <w:proofErr w:type="spellEnd"/>
      <w:r w:rsidRPr="006E0B26">
        <w:rPr>
          <w:rFonts w:ascii="Times New Roman" w:eastAsia="Times New Roman" w:hAnsi="Times New Roman"/>
          <w:sz w:val="26"/>
          <w:szCs w:val="26"/>
          <w:lang w:eastAsia="ru-RU"/>
        </w:rPr>
        <w:t xml:space="preserve"> и </w:t>
      </w:r>
      <w:proofErr w:type="spellStart"/>
      <w:r w:rsidRPr="006E0B26">
        <w:rPr>
          <w:rFonts w:ascii="Times New Roman" w:eastAsia="Times New Roman" w:hAnsi="Times New Roman"/>
          <w:sz w:val="26"/>
          <w:szCs w:val="26"/>
          <w:lang w:eastAsia="ru-RU"/>
        </w:rPr>
        <w:t>I’m</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wearing</w:t>
      </w:r>
      <w:proofErr w:type="spellEnd"/>
      <w:r w:rsidRPr="006E0B26">
        <w:rPr>
          <w:rFonts w:ascii="Times New Roman" w:eastAsia="Times New Roman" w:hAnsi="Times New Roman"/>
          <w:sz w:val="26"/>
          <w:szCs w:val="26"/>
          <w:lang w:eastAsia="ru-RU"/>
        </w:rPr>
        <w:t xml:space="preserve"> для сравнения настоящего простого времени и настоящего продолженного времени.</w:t>
      </w:r>
    </w:p>
    <w:p w14:paraId="1FFF1B50"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proofErr w:type="gramStart"/>
      <w:r w:rsidRPr="006E0B26">
        <w:rPr>
          <w:rFonts w:ascii="Times New Roman" w:eastAsia="Times New Roman" w:hAnsi="Times New Roman"/>
          <w:sz w:val="26"/>
          <w:szCs w:val="26"/>
          <w:lang w:eastAsia="ru-RU"/>
        </w:rPr>
        <w:t>Лексический  материал</w:t>
      </w:r>
      <w:proofErr w:type="gramEnd"/>
      <w:r w:rsidRPr="006E0B26">
        <w:rPr>
          <w:rFonts w:ascii="Times New Roman" w:eastAsia="Times New Roman" w:hAnsi="Times New Roman"/>
          <w:sz w:val="26"/>
          <w:szCs w:val="26"/>
          <w:lang w:eastAsia="ru-RU"/>
        </w:rPr>
        <w:t xml:space="preserve"> отбирается с учетом тематики общения Раздела 4:</w:t>
      </w:r>
    </w:p>
    <w:p w14:paraId="18C78DED"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lastRenderedPageBreak/>
        <w:t xml:space="preserve"> названия предметов повседневной одежды: </w:t>
      </w:r>
      <w:r w:rsidRPr="006E0B26">
        <w:rPr>
          <w:rFonts w:ascii="Times New Roman" w:eastAsia="Times New Roman" w:hAnsi="Times New Roman"/>
          <w:sz w:val="26"/>
          <w:szCs w:val="26"/>
          <w:lang w:val="en-US" w:eastAsia="ru-RU"/>
        </w:rPr>
        <w:t>skirt</w:t>
      </w:r>
      <w:r w:rsidRPr="006E0B26">
        <w:rPr>
          <w:rFonts w:ascii="Times New Roman" w:eastAsia="Times New Roman" w:hAnsi="Times New Roman"/>
          <w:sz w:val="26"/>
          <w:szCs w:val="26"/>
          <w:lang w:eastAsia="ru-RU"/>
        </w:rPr>
        <w:t xml:space="preserve">, </w:t>
      </w:r>
      <w:r w:rsidRPr="006E0B26">
        <w:rPr>
          <w:rFonts w:ascii="Times New Roman" w:eastAsia="Times New Roman" w:hAnsi="Times New Roman"/>
          <w:sz w:val="26"/>
          <w:szCs w:val="26"/>
          <w:lang w:val="en-US" w:eastAsia="ru-RU"/>
        </w:rPr>
        <w:t>T</w:t>
      </w:r>
      <w:r w:rsidRPr="006E0B26">
        <w:rPr>
          <w:rFonts w:ascii="Times New Roman" w:eastAsia="Times New Roman" w:hAnsi="Times New Roman"/>
          <w:sz w:val="26"/>
          <w:szCs w:val="26"/>
          <w:lang w:eastAsia="ru-RU"/>
        </w:rPr>
        <w:t>-</w:t>
      </w:r>
      <w:r w:rsidRPr="006E0B26">
        <w:rPr>
          <w:rFonts w:ascii="Times New Roman" w:eastAsia="Times New Roman" w:hAnsi="Times New Roman"/>
          <w:sz w:val="26"/>
          <w:szCs w:val="26"/>
          <w:lang w:val="en-US" w:eastAsia="ru-RU"/>
        </w:rPr>
        <w:t>shirt</w:t>
      </w:r>
      <w:r w:rsidRPr="006E0B26">
        <w:rPr>
          <w:rFonts w:ascii="Times New Roman" w:eastAsia="Times New Roman" w:hAnsi="Times New Roman"/>
          <w:sz w:val="26"/>
          <w:szCs w:val="26"/>
          <w:lang w:eastAsia="ru-RU"/>
        </w:rPr>
        <w:t xml:space="preserve">, </w:t>
      </w:r>
      <w:r w:rsidRPr="006E0B26">
        <w:rPr>
          <w:rFonts w:ascii="Times New Roman" w:eastAsia="Times New Roman" w:hAnsi="Times New Roman"/>
          <w:sz w:val="26"/>
          <w:szCs w:val="26"/>
          <w:lang w:val="en-US" w:eastAsia="ru-RU"/>
        </w:rPr>
        <w:t>jeans</w:t>
      </w:r>
      <w:r w:rsidRPr="006E0B26">
        <w:rPr>
          <w:rFonts w:ascii="Times New Roman" w:eastAsia="Times New Roman" w:hAnsi="Times New Roman"/>
          <w:sz w:val="26"/>
          <w:szCs w:val="26"/>
          <w:lang w:eastAsia="ru-RU"/>
        </w:rPr>
        <w:t xml:space="preserve">, </w:t>
      </w:r>
      <w:r w:rsidRPr="006E0B26">
        <w:rPr>
          <w:rFonts w:ascii="Times New Roman" w:eastAsia="Times New Roman" w:hAnsi="Times New Roman"/>
          <w:sz w:val="26"/>
          <w:szCs w:val="26"/>
          <w:lang w:val="en-US" w:eastAsia="ru-RU"/>
        </w:rPr>
        <w:t>coat</w:t>
      </w:r>
      <w:r w:rsidRPr="006E0B26">
        <w:rPr>
          <w:rFonts w:ascii="Times New Roman" w:eastAsia="Times New Roman" w:hAnsi="Times New Roman"/>
          <w:sz w:val="26"/>
          <w:szCs w:val="26"/>
          <w:lang w:eastAsia="ru-RU"/>
        </w:rPr>
        <w:t xml:space="preserve">, </w:t>
      </w:r>
      <w:r w:rsidRPr="006E0B26">
        <w:rPr>
          <w:rFonts w:ascii="Times New Roman" w:eastAsia="Times New Roman" w:hAnsi="Times New Roman"/>
          <w:sz w:val="26"/>
          <w:szCs w:val="26"/>
          <w:lang w:val="en-US" w:eastAsia="ru-RU"/>
        </w:rPr>
        <w:t>hat</w:t>
      </w:r>
      <w:r w:rsidRPr="006E0B26">
        <w:rPr>
          <w:rFonts w:ascii="Times New Roman" w:eastAsia="Times New Roman" w:hAnsi="Times New Roman"/>
          <w:sz w:val="26"/>
          <w:szCs w:val="26"/>
          <w:lang w:eastAsia="ru-RU"/>
        </w:rPr>
        <w:t xml:space="preserve"> и др.;</w:t>
      </w:r>
    </w:p>
    <w:p w14:paraId="3A9C89FA"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названия предметов одежды для школы: </w:t>
      </w:r>
      <w:proofErr w:type="spellStart"/>
      <w:r w:rsidRPr="006E0B26">
        <w:rPr>
          <w:rFonts w:ascii="Times New Roman" w:eastAsia="Times New Roman" w:hAnsi="Times New Roman"/>
          <w:sz w:val="26"/>
          <w:szCs w:val="26"/>
          <w:lang w:eastAsia="ru-RU"/>
        </w:rPr>
        <w:t>jacket</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shirt</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trousers</w:t>
      </w:r>
      <w:proofErr w:type="spellEnd"/>
      <w:r w:rsidRPr="006E0B26">
        <w:rPr>
          <w:rFonts w:ascii="Times New Roman" w:eastAsia="Times New Roman" w:hAnsi="Times New Roman"/>
          <w:sz w:val="26"/>
          <w:szCs w:val="26"/>
          <w:lang w:eastAsia="ru-RU"/>
        </w:rPr>
        <w:t xml:space="preserve"> и др.;</w:t>
      </w:r>
    </w:p>
    <w:p w14:paraId="2265FD3C"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обувь: </w:t>
      </w:r>
      <w:proofErr w:type="spellStart"/>
      <w:r w:rsidRPr="006E0B26">
        <w:rPr>
          <w:rFonts w:ascii="Times New Roman" w:eastAsia="Times New Roman" w:hAnsi="Times New Roman"/>
          <w:sz w:val="26"/>
          <w:szCs w:val="26"/>
          <w:lang w:eastAsia="ru-RU"/>
        </w:rPr>
        <w:t>shoes</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boots</w:t>
      </w:r>
      <w:proofErr w:type="spellEnd"/>
      <w:r w:rsidRPr="006E0B26">
        <w:rPr>
          <w:rFonts w:ascii="Times New Roman" w:eastAsia="Times New Roman" w:hAnsi="Times New Roman"/>
          <w:sz w:val="26"/>
          <w:szCs w:val="26"/>
          <w:lang w:eastAsia="ru-RU"/>
        </w:rPr>
        <w:t>;</w:t>
      </w:r>
    </w:p>
    <w:p w14:paraId="3DB0B03A"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глаголы</w:t>
      </w:r>
      <w:r w:rsidRPr="006E0B26">
        <w:rPr>
          <w:rFonts w:ascii="Times New Roman" w:eastAsia="Times New Roman" w:hAnsi="Times New Roman"/>
          <w:sz w:val="26"/>
          <w:szCs w:val="26"/>
          <w:lang w:val="en-US" w:eastAsia="ru-RU"/>
        </w:rPr>
        <w:t xml:space="preserve"> put on, take off;</w:t>
      </w:r>
    </w:p>
    <w:p w14:paraId="3E657B36"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прилагательные для описания одежды: </w:t>
      </w:r>
      <w:proofErr w:type="spellStart"/>
      <w:r w:rsidRPr="006E0B26">
        <w:rPr>
          <w:rFonts w:ascii="Times New Roman" w:eastAsia="Times New Roman" w:hAnsi="Times New Roman"/>
          <w:sz w:val="26"/>
          <w:szCs w:val="26"/>
          <w:lang w:eastAsia="ru-RU"/>
        </w:rPr>
        <w:t>nice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long</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short</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warm</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beautiful</w:t>
      </w:r>
      <w:proofErr w:type="spellEnd"/>
      <w:proofErr w:type="gramStart"/>
      <w:r w:rsidRPr="006E0B26">
        <w:rPr>
          <w:rFonts w:ascii="Times New Roman" w:eastAsia="Times New Roman" w:hAnsi="Times New Roman"/>
          <w:sz w:val="26"/>
          <w:szCs w:val="26"/>
          <w:lang w:eastAsia="ru-RU"/>
        </w:rPr>
        <w:t>… .</w:t>
      </w:r>
      <w:proofErr w:type="gramEnd"/>
    </w:p>
    <w:p w14:paraId="56348DCC" w14:textId="77777777" w:rsidR="009E0694" w:rsidRPr="006E0B26" w:rsidRDefault="009E0694" w:rsidP="009E0694">
      <w:pPr>
        <w:spacing w:after="0" w:line="240" w:lineRule="auto"/>
        <w:contextualSpacing/>
        <w:jc w:val="both"/>
        <w:rPr>
          <w:rFonts w:ascii="Times New Roman" w:eastAsia="Times New Roman" w:hAnsi="Times New Roman"/>
          <w:sz w:val="26"/>
          <w:szCs w:val="26"/>
          <w:lang w:bidi="he-IL"/>
        </w:rPr>
      </w:pPr>
    </w:p>
    <w:p w14:paraId="3930BA61" w14:textId="77777777" w:rsidR="009E0694" w:rsidRPr="006E0B26" w:rsidRDefault="009E0694" w:rsidP="009E0694">
      <w:pPr>
        <w:spacing w:after="0" w:line="240" w:lineRule="auto"/>
        <w:contextualSpacing/>
        <w:jc w:val="center"/>
        <w:rPr>
          <w:rFonts w:ascii="Times New Roman" w:eastAsia="Times New Roman" w:hAnsi="Times New Roman"/>
          <w:b/>
          <w:bCs/>
          <w:sz w:val="26"/>
          <w:szCs w:val="26"/>
          <w:lang w:bidi="he-IL"/>
        </w:rPr>
      </w:pPr>
      <w:r w:rsidRPr="006E0B26">
        <w:rPr>
          <w:rFonts w:ascii="Times New Roman" w:eastAsia="Times New Roman" w:hAnsi="Times New Roman"/>
          <w:b/>
          <w:bCs/>
          <w:sz w:val="26"/>
          <w:szCs w:val="26"/>
          <w:lang w:bidi="he-IL"/>
        </w:rPr>
        <w:t>8 класс</w:t>
      </w:r>
    </w:p>
    <w:p w14:paraId="1D6AEAF7" w14:textId="77777777" w:rsidR="009E0694" w:rsidRPr="006E0B26" w:rsidRDefault="009E0694" w:rsidP="009E0694">
      <w:pPr>
        <w:spacing w:after="0" w:line="240" w:lineRule="auto"/>
        <w:contextualSpacing/>
        <w:jc w:val="center"/>
        <w:rPr>
          <w:rFonts w:ascii="Times New Roman" w:eastAsia="Times New Roman" w:hAnsi="Times New Roman"/>
          <w:b/>
          <w:bCs/>
          <w:sz w:val="26"/>
          <w:szCs w:val="26"/>
          <w:lang w:bidi="he-IL"/>
        </w:rPr>
      </w:pPr>
      <w:proofErr w:type="gramStart"/>
      <w:r w:rsidRPr="006E0B26">
        <w:rPr>
          <w:rFonts w:ascii="Times New Roman" w:eastAsia="Times New Roman" w:hAnsi="Times New Roman"/>
          <w:b/>
          <w:bCs/>
          <w:sz w:val="26"/>
          <w:szCs w:val="26"/>
          <w:lang w:val="en-US" w:bidi="he-IL"/>
        </w:rPr>
        <w:t>III</w:t>
      </w:r>
      <w:r w:rsidRPr="006E0B26">
        <w:rPr>
          <w:rFonts w:ascii="Times New Roman" w:eastAsia="Times New Roman" w:hAnsi="Times New Roman"/>
          <w:b/>
          <w:bCs/>
          <w:sz w:val="26"/>
          <w:szCs w:val="26"/>
          <w:lang w:bidi="he-IL"/>
        </w:rPr>
        <w:t xml:space="preserve">  год</w:t>
      </w:r>
      <w:proofErr w:type="gramEnd"/>
      <w:r w:rsidRPr="006E0B26">
        <w:rPr>
          <w:rFonts w:ascii="Times New Roman" w:eastAsia="Times New Roman" w:hAnsi="Times New Roman"/>
          <w:b/>
          <w:bCs/>
          <w:sz w:val="26"/>
          <w:szCs w:val="26"/>
          <w:lang w:bidi="he-IL"/>
        </w:rPr>
        <w:t xml:space="preserve"> обучения иностранному языку.</w:t>
      </w:r>
    </w:p>
    <w:p w14:paraId="29C4C366" w14:textId="77777777" w:rsidR="009E0694" w:rsidRPr="006E0B26" w:rsidRDefault="009E0694" w:rsidP="009E0694">
      <w:pPr>
        <w:spacing w:after="0" w:line="240" w:lineRule="auto"/>
        <w:ind w:firstLine="709"/>
        <w:contextualSpacing/>
        <w:jc w:val="both"/>
        <w:rPr>
          <w:rFonts w:ascii="Times New Roman" w:eastAsia="Times New Roman" w:hAnsi="Times New Roman"/>
          <w:b/>
          <w:bCs/>
          <w:sz w:val="26"/>
          <w:szCs w:val="26"/>
          <w:lang w:eastAsia="ru-RU"/>
        </w:rPr>
      </w:pPr>
      <w:proofErr w:type="gramStart"/>
      <w:r w:rsidRPr="006E0B26">
        <w:rPr>
          <w:rFonts w:ascii="Times New Roman" w:eastAsia="Times New Roman" w:hAnsi="Times New Roman"/>
          <w:b/>
          <w:bCs/>
          <w:sz w:val="26"/>
          <w:szCs w:val="26"/>
          <w:lang w:eastAsia="ru-RU"/>
        </w:rPr>
        <w:t>Раздел  1</w:t>
      </w:r>
      <w:proofErr w:type="gramEnd"/>
      <w:r w:rsidRPr="006E0B26">
        <w:rPr>
          <w:rFonts w:ascii="Times New Roman" w:eastAsia="Times New Roman" w:hAnsi="Times New Roman"/>
          <w:b/>
          <w:bCs/>
          <w:sz w:val="26"/>
          <w:szCs w:val="26"/>
          <w:lang w:eastAsia="ru-RU"/>
        </w:rPr>
        <w:t>.  Природа.</w:t>
      </w:r>
    </w:p>
    <w:p w14:paraId="7C88E656"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Тема 1. Погода.</w:t>
      </w:r>
    </w:p>
    <w:p w14:paraId="2AF9599E"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Тема 2. Мир животных и растений.</w:t>
      </w:r>
    </w:p>
    <w:p w14:paraId="3AEFDD49"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Тема 3. Охрана окружающей среды.</w:t>
      </w:r>
    </w:p>
    <w:p w14:paraId="1F092006" w14:textId="77777777" w:rsidR="009E0694" w:rsidRPr="006E0B26" w:rsidRDefault="009E0694" w:rsidP="009E0694">
      <w:pPr>
        <w:spacing w:after="0" w:line="240" w:lineRule="auto"/>
        <w:ind w:firstLine="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Характеристика деятельности обучающихся по основным видам учебной деятельности.</w:t>
      </w:r>
    </w:p>
    <w:p w14:paraId="3C1E4C3D" w14:textId="77777777" w:rsidR="009E0694" w:rsidRPr="006E0B26" w:rsidRDefault="009E0694" w:rsidP="009E0694">
      <w:pPr>
        <w:spacing w:after="0" w:line="240" w:lineRule="auto"/>
        <w:ind w:firstLine="709"/>
        <w:contextualSpacing/>
        <w:jc w:val="both"/>
        <w:rPr>
          <w:rFonts w:ascii="Times New Roman" w:eastAsia="Times New Roman" w:hAnsi="Times New Roman"/>
          <w:b/>
          <w:bCs/>
          <w:sz w:val="26"/>
          <w:szCs w:val="26"/>
          <w:lang w:bidi="he-IL"/>
        </w:rPr>
      </w:pPr>
      <w:r w:rsidRPr="006E0B26">
        <w:rPr>
          <w:rFonts w:ascii="Times New Roman" w:eastAsia="Times New Roman" w:hAnsi="Times New Roman"/>
          <w:b/>
          <w:bCs/>
          <w:sz w:val="26"/>
          <w:szCs w:val="26"/>
          <w:lang w:bidi="he-IL"/>
        </w:rPr>
        <w:t>В области монологической формы речи:</w:t>
      </w:r>
    </w:p>
    <w:p w14:paraId="715F93A1"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рассказывать о погоде;</w:t>
      </w:r>
    </w:p>
    <w:p w14:paraId="7AAF6EA9"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уметь описывать явления природы;</w:t>
      </w:r>
    </w:p>
    <w:p w14:paraId="37354E3E"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рассказывать о растениях и животных родного края;</w:t>
      </w:r>
    </w:p>
    <w:p w14:paraId="13077C50"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рассказывать о том, как можно охранять природу;</w:t>
      </w:r>
    </w:p>
    <w:p w14:paraId="2138D019" w14:textId="77777777" w:rsidR="009E0694" w:rsidRPr="006E0B26" w:rsidRDefault="009E0694" w:rsidP="009E0694">
      <w:pPr>
        <w:spacing w:after="0" w:line="240" w:lineRule="auto"/>
        <w:ind w:left="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в области письма:</w:t>
      </w:r>
    </w:p>
    <w:p w14:paraId="1B940A0E"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прогноз погоды;</w:t>
      </w:r>
    </w:p>
    <w:p w14:paraId="19526CB1"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записку с рекомендациями, что надеть в соответствии с прогнозом погоды;</w:t>
      </w:r>
    </w:p>
    <w:p w14:paraId="0A207F39"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постер и текст презентации о животном или растении;</w:t>
      </w:r>
    </w:p>
    <w:p w14:paraId="1BBD54AC"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рекомендации по охране окружающей среды.</w:t>
      </w:r>
    </w:p>
    <w:p w14:paraId="49660F58"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Примерный лексико-грамматический материал.</w:t>
      </w:r>
    </w:p>
    <w:p w14:paraId="6B677A08" w14:textId="692BA590"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Изучение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14:paraId="7BC187A7" w14:textId="7DC41863"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конструкция </w:t>
      </w:r>
      <w:proofErr w:type="spellStart"/>
      <w:r w:rsidRPr="006E0B26">
        <w:rPr>
          <w:rFonts w:ascii="Times New Roman" w:eastAsia="Times New Roman" w:hAnsi="Times New Roman"/>
          <w:sz w:val="26"/>
          <w:szCs w:val="26"/>
          <w:lang w:eastAsia="ru-RU"/>
        </w:rPr>
        <w:t>There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is</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there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are</w:t>
      </w:r>
      <w:proofErr w:type="spellEnd"/>
      <w:r w:rsidRPr="006E0B26">
        <w:rPr>
          <w:rFonts w:ascii="Times New Roman" w:eastAsia="Times New Roman" w:hAnsi="Times New Roman"/>
          <w:sz w:val="26"/>
          <w:szCs w:val="26"/>
          <w:lang w:eastAsia="ru-RU"/>
        </w:rPr>
        <w:t xml:space="preserve">, с местоимениями </w:t>
      </w:r>
      <w:proofErr w:type="spellStart"/>
      <w:r w:rsidRPr="006E0B26">
        <w:rPr>
          <w:rFonts w:ascii="Times New Roman" w:eastAsia="Times New Roman" w:hAnsi="Times New Roman"/>
          <w:sz w:val="26"/>
          <w:szCs w:val="26"/>
          <w:lang w:eastAsia="ru-RU"/>
        </w:rPr>
        <w:t>some</w:t>
      </w:r>
      <w:proofErr w:type="spellEnd"/>
      <w:r w:rsidRPr="006E0B26">
        <w:rPr>
          <w:rFonts w:ascii="Times New Roman" w:eastAsia="Times New Roman" w:hAnsi="Times New Roman"/>
          <w:sz w:val="26"/>
          <w:szCs w:val="26"/>
          <w:lang w:eastAsia="ru-RU"/>
        </w:rPr>
        <w:t xml:space="preserve"> a </w:t>
      </w:r>
      <w:proofErr w:type="spellStart"/>
      <w:r w:rsidRPr="006E0B26">
        <w:rPr>
          <w:rFonts w:ascii="Times New Roman" w:eastAsia="Times New Roman" w:hAnsi="Times New Roman"/>
          <w:sz w:val="26"/>
          <w:szCs w:val="26"/>
          <w:lang w:eastAsia="ru-RU"/>
        </w:rPr>
        <w:t>lot</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of</w:t>
      </w:r>
      <w:proofErr w:type="spellEnd"/>
      <w:r w:rsidRPr="006E0B26">
        <w:rPr>
          <w:rFonts w:ascii="Times New Roman" w:eastAsia="Times New Roman" w:hAnsi="Times New Roman"/>
          <w:sz w:val="26"/>
          <w:szCs w:val="26"/>
          <w:lang w:eastAsia="ru-RU"/>
        </w:rPr>
        <w:t xml:space="preserve"> в утвердительных предложениях для описание природных явлений и погоды (</w:t>
      </w:r>
      <w:proofErr w:type="spellStart"/>
      <w:r w:rsidRPr="006E0B26">
        <w:rPr>
          <w:rFonts w:ascii="Times New Roman" w:eastAsia="Times New Roman" w:hAnsi="Times New Roman"/>
          <w:sz w:val="26"/>
          <w:szCs w:val="26"/>
          <w:lang w:eastAsia="ru-RU"/>
        </w:rPr>
        <w:t>There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is</w:t>
      </w:r>
      <w:proofErr w:type="spellEnd"/>
      <w:r w:rsidRPr="006E0B26">
        <w:rPr>
          <w:rFonts w:ascii="Times New Roman" w:eastAsia="Times New Roman" w:hAnsi="Times New Roman"/>
          <w:sz w:val="26"/>
          <w:szCs w:val="26"/>
          <w:lang w:eastAsia="ru-RU"/>
        </w:rPr>
        <w:t xml:space="preserve"> a </w:t>
      </w:r>
      <w:proofErr w:type="spellStart"/>
      <w:r w:rsidRPr="006E0B26">
        <w:rPr>
          <w:rFonts w:ascii="Times New Roman" w:eastAsia="Times New Roman" w:hAnsi="Times New Roman"/>
          <w:sz w:val="26"/>
          <w:szCs w:val="26"/>
          <w:lang w:eastAsia="ru-RU"/>
        </w:rPr>
        <w:t>lot</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of</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snow</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in</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winter</w:t>
      </w:r>
      <w:proofErr w:type="spellEnd"/>
      <w:r w:rsidRPr="006E0B26">
        <w:rPr>
          <w:rFonts w:ascii="Times New Roman" w:eastAsia="Times New Roman" w:hAnsi="Times New Roman"/>
          <w:sz w:val="26"/>
          <w:szCs w:val="26"/>
          <w:lang w:eastAsia="ru-RU"/>
        </w:rPr>
        <w:t>);</w:t>
      </w:r>
    </w:p>
    <w:p w14:paraId="4A7E1085" w14:textId="01D87C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eastAsia="ru-RU"/>
        </w:rPr>
        <w:t>конструкция</w:t>
      </w:r>
      <w:r w:rsidRPr="006E0B26">
        <w:rPr>
          <w:rFonts w:ascii="Times New Roman" w:eastAsia="Times New Roman" w:hAnsi="Times New Roman"/>
          <w:sz w:val="26"/>
          <w:szCs w:val="26"/>
          <w:lang w:val="en-US" w:eastAsia="ru-RU"/>
        </w:rPr>
        <w:t xml:space="preserve"> Is there/are there, there isn’t/there aren’t, </w:t>
      </w:r>
      <w:r w:rsidRPr="006E0B26">
        <w:rPr>
          <w:rFonts w:ascii="Times New Roman" w:eastAsia="Times New Roman" w:hAnsi="Times New Roman"/>
          <w:sz w:val="26"/>
          <w:szCs w:val="26"/>
          <w:lang w:eastAsia="ru-RU"/>
        </w:rPr>
        <w:t>с</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местоимениями</w:t>
      </w:r>
      <w:r w:rsidRPr="006E0B26">
        <w:rPr>
          <w:rFonts w:ascii="Times New Roman" w:eastAsia="Times New Roman" w:hAnsi="Times New Roman"/>
          <w:sz w:val="26"/>
          <w:szCs w:val="26"/>
          <w:lang w:val="en-US" w:eastAsia="ru-RU"/>
        </w:rPr>
        <w:t xml:space="preserve"> some/any;</w:t>
      </w:r>
    </w:p>
    <w:p w14:paraId="614CAC16"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сравнительная и превосходная степень имен прилагательных (</w:t>
      </w:r>
      <w:proofErr w:type="spellStart"/>
      <w:r w:rsidRPr="006E0B26">
        <w:rPr>
          <w:rFonts w:ascii="Times New Roman" w:eastAsia="Times New Roman" w:hAnsi="Times New Roman"/>
          <w:sz w:val="26"/>
          <w:szCs w:val="26"/>
          <w:lang w:eastAsia="ru-RU"/>
        </w:rPr>
        <w:t>colder</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the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coldest</w:t>
      </w:r>
      <w:proofErr w:type="spellEnd"/>
      <w:r w:rsidRPr="006E0B26">
        <w:rPr>
          <w:rFonts w:ascii="Times New Roman" w:eastAsia="Times New Roman" w:hAnsi="Times New Roman"/>
          <w:sz w:val="26"/>
          <w:szCs w:val="26"/>
          <w:lang w:eastAsia="ru-RU"/>
        </w:rPr>
        <w:t>).</w:t>
      </w:r>
    </w:p>
    <w:p w14:paraId="5572A5CD" w14:textId="07BD3CF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Лексический материал отбирается с учетом тематики общения раздела 1:</w:t>
      </w:r>
    </w:p>
    <w:p w14:paraId="2A4F9333"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прилагательные для описания погоды и природных явлений: </w:t>
      </w:r>
      <w:proofErr w:type="spellStart"/>
      <w:r w:rsidRPr="006E0B26">
        <w:rPr>
          <w:rFonts w:ascii="Times New Roman" w:eastAsia="Times New Roman" w:hAnsi="Times New Roman"/>
          <w:sz w:val="26"/>
          <w:szCs w:val="26"/>
          <w:lang w:eastAsia="ru-RU"/>
        </w:rPr>
        <w:t>rainy</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sunny</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cloudy</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windy</w:t>
      </w:r>
      <w:proofErr w:type="spellEnd"/>
      <w:r w:rsidRPr="006E0B26">
        <w:rPr>
          <w:rFonts w:ascii="Times New Roman" w:eastAsia="Times New Roman" w:hAnsi="Times New Roman"/>
          <w:sz w:val="26"/>
          <w:szCs w:val="26"/>
          <w:lang w:eastAsia="ru-RU"/>
        </w:rPr>
        <w:t>…;</w:t>
      </w:r>
    </w:p>
    <w:p w14:paraId="49CECA51"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названия диких животных и </w:t>
      </w:r>
      <w:proofErr w:type="spellStart"/>
      <w:proofErr w:type="gramStart"/>
      <w:r w:rsidRPr="006E0B26">
        <w:rPr>
          <w:rFonts w:ascii="Times New Roman" w:eastAsia="Times New Roman" w:hAnsi="Times New Roman"/>
          <w:sz w:val="26"/>
          <w:szCs w:val="26"/>
          <w:lang w:eastAsia="ru-RU"/>
        </w:rPr>
        <w:t>растений:wolf</w:t>
      </w:r>
      <w:proofErr w:type="spellEnd"/>
      <w:proofErr w:type="gram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fox</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tiger</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squirrel</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bear</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flower</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tree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oak</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rose</w:t>
      </w:r>
      <w:proofErr w:type="spellEnd"/>
      <w:r w:rsidRPr="006E0B26">
        <w:rPr>
          <w:rFonts w:ascii="Times New Roman" w:eastAsia="Times New Roman" w:hAnsi="Times New Roman"/>
          <w:sz w:val="26"/>
          <w:szCs w:val="26"/>
          <w:lang w:eastAsia="ru-RU"/>
        </w:rPr>
        <w:t>…;</w:t>
      </w:r>
    </w:p>
    <w:p w14:paraId="1D346782"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Прилагательные для описания дикой природы: </w:t>
      </w:r>
      <w:proofErr w:type="spellStart"/>
      <w:r w:rsidRPr="006E0B26">
        <w:rPr>
          <w:rFonts w:ascii="Times New Roman" w:eastAsia="Times New Roman" w:hAnsi="Times New Roman"/>
          <w:sz w:val="26"/>
          <w:szCs w:val="26"/>
          <w:lang w:eastAsia="ru-RU"/>
        </w:rPr>
        <w:t>dangerous</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strong</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large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stripy</w:t>
      </w:r>
      <w:proofErr w:type="spellEnd"/>
      <w:r w:rsidRPr="006E0B26">
        <w:rPr>
          <w:rFonts w:ascii="Times New Roman" w:eastAsia="Times New Roman" w:hAnsi="Times New Roman"/>
          <w:sz w:val="26"/>
          <w:szCs w:val="26"/>
          <w:lang w:eastAsia="ru-RU"/>
        </w:rPr>
        <w:t>…;</w:t>
      </w:r>
    </w:p>
    <w:p w14:paraId="38460D3D" w14:textId="7B193679" w:rsidR="009E0694" w:rsidRPr="00A96BDB" w:rsidRDefault="009E0694" w:rsidP="00A96BDB">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lastRenderedPageBreak/>
        <w:t xml:space="preserve">лексико-грамматические единства для описания действий по охране окружающей среды: </w:t>
      </w:r>
      <w:proofErr w:type="spellStart"/>
      <w:r w:rsidRPr="006E0B26">
        <w:rPr>
          <w:rFonts w:ascii="Times New Roman" w:eastAsia="Times New Roman" w:hAnsi="Times New Roman"/>
          <w:sz w:val="26"/>
          <w:szCs w:val="26"/>
          <w:lang w:eastAsia="ru-RU"/>
        </w:rPr>
        <w:t>recycle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paper</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not</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use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plastic</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bags</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not</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throw</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litter</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use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water</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carefully</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protect</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nature</w:t>
      </w:r>
      <w:proofErr w:type="spellEnd"/>
      <w:r w:rsidRPr="006E0B26">
        <w:rPr>
          <w:rFonts w:ascii="Times New Roman" w:eastAsia="Times New Roman" w:hAnsi="Times New Roman"/>
          <w:sz w:val="26"/>
          <w:szCs w:val="26"/>
          <w:lang w:eastAsia="ru-RU"/>
        </w:rPr>
        <w:t>….</w:t>
      </w:r>
    </w:p>
    <w:p w14:paraId="7276AE4E" w14:textId="77777777" w:rsidR="009E0694" w:rsidRPr="006E0B26" w:rsidRDefault="009E0694" w:rsidP="009E0694">
      <w:pPr>
        <w:spacing w:after="0" w:line="240" w:lineRule="auto"/>
        <w:ind w:firstLine="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Раздел 2. Путешествия.</w:t>
      </w:r>
    </w:p>
    <w:p w14:paraId="4E09DBAC"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Тема.1 Транспорт.</w:t>
      </w:r>
    </w:p>
    <w:p w14:paraId="6B3D40B4"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Тема 2. Поездки на отдых.</w:t>
      </w:r>
    </w:p>
    <w:p w14:paraId="27E836D3"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Тема 3. Развлечения на отдыхе.</w:t>
      </w:r>
    </w:p>
    <w:p w14:paraId="128BF2D4" w14:textId="77777777" w:rsidR="009E0694" w:rsidRPr="006E0B26" w:rsidRDefault="009E0694" w:rsidP="009E0694">
      <w:pPr>
        <w:spacing w:after="0" w:line="240" w:lineRule="auto"/>
        <w:ind w:firstLine="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Характеристика деятельности обучающихся по основным видам учебной деятельности.</w:t>
      </w:r>
    </w:p>
    <w:p w14:paraId="1DEF6F02" w14:textId="77777777" w:rsidR="009E0694" w:rsidRPr="006E0B26" w:rsidRDefault="009E0694" w:rsidP="009E0694">
      <w:pPr>
        <w:spacing w:after="0" w:line="240" w:lineRule="auto"/>
        <w:ind w:firstLine="709"/>
        <w:contextualSpacing/>
        <w:jc w:val="both"/>
        <w:rPr>
          <w:rFonts w:ascii="Times New Roman" w:eastAsia="Times New Roman" w:hAnsi="Times New Roman"/>
          <w:b/>
          <w:bCs/>
          <w:sz w:val="26"/>
          <w:szCs w:val="26"/>
          <w:lang w:bidi="he-IL"/>
        </w:rPr>
      </w:pPr>
      <w:r w:rsidRPr="006E0B26">
        <w:rPr>
          <w:rFonts w:ascii="Times New Roman" w:eastAsia="Times New Roman" w:hAnsi="Times New Roman"/>
          <w:b/>
          <w:bCs/>
          <w:sz w:val="26"/>
          <w:szCs w:val="26"/>
          <w:lang w:bidi="he-IL"/>
        </w:rPr>
        <w:t>В области монологической формы речи:</w:t>
      </w:r>
    </w:p>
    <w:p w14:paraId="058257DA"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рассказывать о городском транспорте;</w:t>
      </w:r>
    </w:p>
    <w:p w14:paraId="7470FB8B"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объяснять маршрут от дома до школы;</w:t>
      </w:r>
    </w:p>
    <w:p w14:paraId="2D6EE9ED"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рассказывать о поездках на каникулы с семьей;</w:t>
      </w:r>
    </w:p>
    <w:p w14:paraId="1310E844" w14:textId="2E6EDFF5"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рассказывать о занятиях на отдыхе;</w:t>
      </w:r>
    </w:p>
    <w:p w14:paraId="0AAB30E7" w14:textId="77777777" w:rsidR="009E0694" w:rsidRPr="006E0B26" w:rsidRDefault="009E0694" w:rsidP="009E0694">
      <w:pPr>
        <w:spacing w:after="0" w:line="240" w:lineRule="auto"/>
        <w:ind w:left="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в области письма:</w:t>
      </w:r>
    </w:p>
    <w:p w14:paraId="647FCA3C"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маршрут, как доехать на городском транспорте до места встречи;</w:t>
      </w:r>
    </w:p>
    <w:p w14:paraId="157E421B"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короткое электронное письмо или открытку о событиях на отдыхе;</w:t>
      </w:r>
    </w:p>
    <w:p w14:paraId="27BAC546"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алгоритм действий в аэропорту;</w:t>
      </w:r>
    </w:p>
    <w:p w14:paraId="432EE280" w14:textId="6E929078"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делать пост в социальных сетях или запись в блоге о своем отдыхе.</w:t>
      </w:r>
    </w:p>
    <w:p w14:paraId="78B41AB1"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Примерный лексико-грамматический материал.</w:t>
      </w:r>
    </w:p>
    <w:p w14:paraId="30710278" w14:textId="0333ADF1"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Изучение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14:paraId="7A788D55" w14:textId="70A4A36E"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прошедшее простое время с глаголом </w:t>
      </w:r>
      <w:proofErr w:type="spellStart"/>
      <w:r w:rsidRPr="006E0B26">
        <w:rPr>
          <w:rFonts w:ascii="Times New Roman" w:eastAsia="Times New Roman" w:hAnsi="Times New Roman"/>
          <w:sz w:val="26"/>
          <w:szCs w:val="26"/>
          <w:lang w:eastAsia="ru-RU"/>
        </w:rPr>
        <w:t>to</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be</w:t>
      </w:r>
      <w:proofErr w:type="spellEnd"/>
      <w:r w:rsidRPr="006E0B26">
        <w:rPr>
          <w:rFonts w:ascii="Times New Roman" w:eastAsia="Times New Roman" w:hAnsi="Times New Roman"/>
          <w:sz w:val="26"/>
          <w:szCs w:val="26"/>
          <w:lang w:eastAsia="ru-RU"/>
        </w:rPr>
        <w:t xml:space="preserve"> в утвердительных, отрицательных, вопросительных предложениях;</w:t>
      </w:r>
    </w:p>
    <w:p w14:paraId="7DD2EA9D"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речевая модель с </w:t>
      </w:r>
      <w:proofErr w:type="spellStart"/>
      <w:r w:rsidRPr="006E0B26">
        <w:rPr>
          <w:rFonts w:ascii="Times New Roman" w:eastAsia="Times New Roman" w:hAnsi="Times New Roman"/>
          <w:sz w:val="26"/>
          <w:szCs w:val="26"/>
          <w:lang w:eastAsia="ru-RU"/>
        </w:rPr>
        <w:t>how</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much</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is</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this</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how</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much</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are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they</w:t>
      </w:r>
      <w:proofErr w:type="spellEnd"/>
      <w:r w:rsidRPr="006E0B26">
        <w:rPr>
          <w:rFonts w:ascii="Times New Roman" w:eastAsia="Times New Roman" w:hAnsi="Times New Roman"/>
          <w:sz w:val="26"/>
          <w:szCs w:val="26"/>
          <w:lang w:eastAsia="ru-RU"/>
        </w:rPr>
        <w:t>? для уточнения стоимости;</w:t>
      </w:r>
    </w:p>
    <w:p w14:paraId="1F7F893D"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прошедшее простое время c правильными глаголами в утвердительных, отрицательных и вопросительных формах.</w:t>
      </w:r>
    </w:p>
    <w:p w14:paraId="7AC0BAE7" w14:textId="771EAB98"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Лексический материал отбирается с учетом тематики общения Раздела 2:</w:t>
      </w:r>
    </w:p>
    <w:p w14:paraId="4ECF36A3" w14:textId="28FC2D36"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виды городского транспорта: </w:t>
      </w:r>
      <w:proofErr w:type="spellStart"/>
      <w:r w:rsidRPr="006E0B26">
        <w:rPr>
          <w:rFonts w:ascii="Times New Roman" w:eastAsia="Times New Roman" w:hAnsi="Times New Roman"/>
          <w:sz w:val="26"/>
          <w:szCs w:val="26"/>
          <w:lang w:eastAsia="ru-RU"/>
        </w:rPr>
        <w:t>bus</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tram</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Metro</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tube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taxi</w:t>
      </w:r>
      <w:proofErr w:type="spellEnd"/>
      <w:r w:rsidRPr="006E0B26">
        <w:rPr>
          <w:rFonts w:ascii="Times New Roman" w:eastAsia="Times New Roman" w:hAnsi="Times New Roman"/>
          <w:sz w:val="26"/>
          <w:szCs w:val="26"/>
          <w:lang w:eastAsia="ru-RU"/>
        </w:rPr>
        <w:t>;</w:t>
      </w:r>
    </w:p>
    <w:p w14:paraId="7E6FFBD4" w14:textId="6D5F49EE"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val="en-US" w:eastAsia="ru-RU"/>
        </w:rPr>
      </w:pPr>
      <w:r w:rsidRPr="006E4CF5">
        <w:rPr>
          <w:rFonts w:ascii="Times New Roman" w:eastAsia="Times New Roman" w:hAnsi="Times New Roman"/>
          <w:sz w:val="26"/>
          <w:szCs w:val="26"/>
          <w:lang w:eastAsia="ru-RU"/>
        </w:rPr>
        <w:t xml:space="preserve"> </w:t>
      </w:r>
      <w:r w:rsidRPr="006E0B26">
        <w:rPr>
          <w:rFonts w:ascii="Times New Roman" w:eastAsia="Times New Roman" w:hAnsi="Times New Roman"/>
          <w:sz w:val="26"/>
          <w:szCs w:val="26"/>
          <w:lang w:eastAsia="ru-RU"/>
        </w:rPr>
        <w:t>речевые</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клише</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для</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описания</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ситуаций</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в</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аэропорту</w:t>
      </w:r>
      <w:r w:rsidRPr="006E0B26">
        <w:rPr>
          <w:rFonts w:ascii="Times New Roman" w:eastAsia="Times New Roman" w:hAnsi="Times New Roman"/>
          <w:sz w:val="26"/>
          <w:szCs w:val="26"/>
          <w:lang w:val="en-US" w:eastAsia="ru-RU"/>
        </w:rPr>
        <w:t>:</w:t>
      </w:r>
      <w:r w:rsidR="00A96BDB" w:rsidRPr="00A96BDB">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val="en-US" w:eastAsia="ru-RU"/>
        </w:rPr>
        <w:t>check in, go through passport control, go to the gates, go to the departures, flight delay;</w:t>
      </w:r>
    </w:p>
    <w:p w14:paraId="291CF472"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eastAsia="ru-RU"/>
        </w:rPr>
        <w:t>названия</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предметов</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которые</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понадобятся</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в</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поездке</w:t>
      </w:r>
      <w:r w:rsidRPr="006E0B26">
        <w:rPr>
          <w:rFonts w:ascii="Times New Roman" w:eastAsia="Times New Roman" w:hAnsi="Times New Roman"/>
          <w:sz w:val="26"/>
          <w:szCs w:val="26"/>
          <w:lang w:val="en-US" w:eastAsia="ru-RU"/>
        </w:rPr>
        <w:t>: passport, suitcase, towel, sunscreen, sunglasses, swimsuit…;</w:t>
      </w:r>
    </w:p>
    <w:p w14:paraId="56DA79C7" w14:textId="61FC7E93"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eastAsia="ru-RU"/>
        </w:rPr>
        <w:t>речевые</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клише</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для</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описания</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занятий</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во</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время</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отдыха</w:t>
      </w:r>
      <w:r w:rsidRPr="006E0B26">
        <w:rPr>
          <w:rFonts w:ascii="Times New Roman" w:eastAsia="Times New Roman" w:hAnsi="Times New Roman"/>
          <w:sz w:val="26"/>
          <w:szCs w:val="26"/>
          <w:lang w:val="en-US" w:eastAsia="ru-RU"/>
        </w:rPr>
        <w:t>: go to water park, go to the beach, go surfing, go downhill skiing, go to the theme park.</w:t>
      </w:r>
    </w:p>
    <w:p w14:paraId="167EA242"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val="en-US" w:eastAsia="ru-RU"/>
        </w:rPr>
      </w:pPr>
    </w:p>
    <w:p w14:paraId="13238516" w14:textId="77777777" w:rsidR="009E0694" w:rsidRPr="006E0B26" w:rsidRDefault="009E0694" w:rsidP="009E0694">
      <w:pPr>
        <w:spacing w:after="0" w:line="240" w:lineRule="auto"/>
        <w:ind w:firstLine="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Раздел 3. Профессии и работа</w:t>
      </w:r>
    </w:p>
    <w:p w14:paraId="54B55EEE"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Тема 1. Мир профессий.</w:t>
      </w:r>
    </w:p>
    <w:p w14:paraId="4D07A44E"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Тема 2. Профессии в семье.</w:t>
      </w:r>
    </w:p>
    <w:p w14:paraId="393727FE"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Тема 3. Выбор профессии.</w:t>
      </w:r>
    </w:p>
    <w:p w14:paraId="14060515" w14:textId="77777777" w:rsidR="009E0694" w:rsidRPr="006E0B26" w:rsidRDefault="009E0694" w:rsidP="009E0694">
      <w:pPr>
        <w:spacing w:after="0" w:line="240" w:lineRule="auto"/>
        <w:ind w:firstLine="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lastRenderedPageBreak/>
        <w:t>Характеристика деятельности обучающихся по основным видам учебной деятельности.</w:t>
      </w:r>
    </w:p>
    <w:p w14:paraId="45FDA6E2" w14:textId="77777777" w:rsidR="009E0694" w:rsidRPr="006E0B26" w:rsidRDefault="009E0694" w:rsidP="009E0694">
      <w:pPr>
        <w:spacing w:after="0" w:line="240" w:lineRule="auto"/>
        <w:ind w:firstLine="709"/>
        <w:contextualSpacing/>
        <w:jc w:val="both"/>
        <w:rPr>
          <w:rFonts w:ascii="Times New Roman" w:eastAsia="Times New Roman" w:hAnsi="Times New Roman"/>
          <w:b/>
          <w:bCs/>
          <w:sz w:val="26"/>
          <w:szCs w:val="26"/>
          <w:lang w:bidi="he-IL"/>
        </w:rPr>
      </w:pPr>
      <w:r w:rsidRPr="006E0B26">
        <w:rPr>
          <w:rFonts w:ascii="Times New Roman" w:eastAsia="Times New Roman" w:hAnsi="Times New Roman"/>
          <w:b/>
          <w:bCs/>
          <w:sz w:val="26"/>
          <w:szCs w:val="26"/>
          <w:lang w:bidi="he-IL"/>
        </w:rPr>
        <w:t>В области монологической формы речи:</w:t>
      </w:r>
    </w:p>
    <w:p w14:paraId="2EF8050B"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рассказывать о любимой профессии;</w:t>
      </w:r>
    </w:p>
    <w:p w14:paraId="7BE641C5"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описывать профессиональные обязанности членов семьи;</w:t>
      </w:r>
    </w:p>
    <w:p w14:paraId="4B762D68"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описывать рабочее место для представителей разных профессий;</w:t>
      </w:r>
    </w:p>
    <w:p w14:paraId="0FB8DEF4" w14:textId="77777777" w:rsidR="009E0694" w:rsidRPr="006E0B26" w:rsidRDefault="009E0694" w:rsidP="009E0694">
      <w:pPr>
        <w:spacing w:after="0" w:line="240" w:lineRule="auto"/>
        <w:ind w:left="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в области письма:</w:t>
      </w:r>
    </w:p>
    <w:p w14:paraId="424DE6E5"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составить презентацию о профессии;</w:t>
      </w:r>
    </w:p>
    <w:p w14:paraId="419FB822"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плакат о профессиях будущего;</w:t>
      </w:r>
    </w:p>
    <w:p w14:paraId="2767BB22"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заполнять анкету о своих интересах для определения подходящей профессии.</w:t>
      </w:r>
    </w:p>
    <w:p w14:paraId="5182C577"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Примерный лексико-грамматический материал.</w:t>
      </w:r>
    </w:p>
    <w:p w14:paraId="20DE5653" w14:textId="1DB37F99"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Изучение Раздела 3 предполагает овладение лексическими единицами (словами, словосочетаниями, лексико-грамматическими единствами, речевыми клише) в объеме не менее 45.  Предполагается введение в речь следующих конструкций:</w:t>
      </w:r>
    </w:p>
    <w:p w14:paraId="0CA27DCE"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модальный глагол </w:t>
      </w:r>
      <w:proofErr w:type="spellStart"/>
      <w:r w:rsidRPr="006E0B26">
        <w:rPr>
          <w:rFonts w:ascii="Times New Roman" w:eastAsia="Times New Roman" w:hAnsi="Times New Roman"/>
          <w:sz w:val="26"/>
          <w:szCs w:val="26"/>
          <w:lang w:eastAsia="ru-RU"/>
        </w:rPr>
        <w:t>have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to</w:t>
      </w:r>
      <w:proofErr w:type="spellEnd"/>
      <w:r w:rsidRPr="006E0B26">
        <w:rPr>
          <w:rFonts w:ascii="Times New Roman" w:eastAsia="Times New Roman" w:hAnsi="Times New Roman"/>
          <w:sz w:val="26"/>
          <w:szCs w:val="26"/>
          <w:lang w:eastAsia="ru-RU"/>
        </w:rPr>
        <w:t xml:space="preserve"> + инфинитив для описания обязанностей;</w:t>
      </w:r>
    </w:p>
    <w:p w14:paraId="50C0FE88"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оборот </w:t>
      </w:r>
      <w:proofErr w:type="spellStart"/>
      <w:r w:rsidRPr="006E0B26">
        <w:rPr>
          <w:rFonts w:ascii="Times New Roman" w:eastAsia="Times New Roman" w:hAnsi="Times New Roman"/>
          <w:sz w:val="26"/>
          <w:szCs w:val="26"/>
          <w:lang w:eastAsia="ru-RU"/>
        </w:rPr>
        <w:t>to</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be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going</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to</w:t>
      </w:r>
      <w:proofErr w:type="spellEnd"/>
      <w:r w:rsidRPr="006E0B26">
        <w:rPr>
          <w:rFonts w:ascii="Times New Roman" w:eastAsia="Times New Roman" w:hAnsi="Times New Roman"/>
          <w:sz w:val="26"/>
          <w:szCs w:val="26"/>
          <w:lang w:eastAsia="ru-RU"/>
        </w:rPr>
        <w:t xml:space="preserve"> + инфинитив для сообщения о планах на будущее;</w:t>
      </w:r>
    </w:p>
    <w:p w14:paraId="16F1982D" w14:textId="0A32CAA8"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оборот </w:t>
      </w:r>
      <w:proofErr w:type="spellStart"/>
      <w:r w:rsidRPr="006E0B26">
        <w:rPr>
          <w:rFonts w:ascii="Times New Roman" w:eastAsia="Times New Roman" w:hAnsi="Times New Roman"/>
          <w:sz w:val="26"/>
          <w:szCs w:val="26"/>
          <w:lang w:eastAsia="ru-RU"/>
        </w:rPr>
        <w:t>there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is</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there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are</w:t>
      </w:r>
      <w:proofErr w:type="spellEnd"/>
      <w:r w:rsidRPr="006E0B26">
        <w:rPr>
          <w:rFonts w:ascii="Times New Roman" w:eastAsia="Times New Roman" w:hAnsi="Times New Roman"/>
          <w:sz w:val="26"/>
          <w:szCs w:val="26"/>
          <w:lang w:eastAsia="ru-RU"/>
        </w:rPr>
        <w:t xml:space="preserve"> для описания рабочего места (повторение);</w:t>
      </w:r>
    </w:p>
    <w:p w14:paraId="4D67B7FC"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простое настоящее время с наречиями повторности для выражения регулярных действий (повторение).</w:t>
      </w:r>
    </w:p>
    <w:p w14:paraId="1F0A1CE2" w14:textId="599539BD"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Лексический материал отбирается с учетом тематики общения раздела 3:</w:t>
      </w:r>
    </w:p>
    <w:p w14:paraId="6202D7E0"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eastAsia="ru-RU"/>
        </w:rPr>
        <w:t>названия</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профессий</w:t>
      </w:r>
      <w:r w:rsidRPr="006E0B26">
        <w:rPr>
          <w:rFonts w:ascii="Times New Roman" w:eastAsia="Times New Roman" w:hAnsi="Times New Roman"/>
          <w:sz w:val="26"/>
          <w:szCs w:val="26"/>
          <w:lang w:val="en-US" w:eastAsia="ru-RU"/>
        </w:rPr>
        <w:t>: doctor, engineer, driver, pizza maker, vet, programmer, singer…;</w:t>
      </w:r>
    </w:p>
    <w:p w14:paraId="22209B0C"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val="en-US" w:eastAsia="ru-RU"/>
        </w:rPr>
        <w:t xml:space="preserve"> </w:t>
      </w:r>
      <w:proofErr w:type="spellStart"/>
      <w:r w:rsidRPr="006E0B26">
        <w:rPr>
          <w:rFonts w:ascii="Times New Roman" w:eastAsia="Times New Roman" w:hAnsi="Times New Roman"/>
          <w:sz w:val="26"/>
          <w:szCs w:val="26"/>
          <w:lang w:eastAsia="ru-RU"/>
        </w:rPr>
        <w:t>лексико</w:t>
      </w:r>
      <w:proofErr w:type="spellEnd"/>
      <w:r w:rsidRPr="006E0B26">
        <w:rPr>
          <w:rFonts w:ascii="Times New Roman" w:eastAsia="Times New Roman" w:hAnsi="Times New Roman"/>
          <w:sz w:val="26"/>
          <w:szCs w:val="26"/>
          <w:lang w:val="en-US" w:eastAsia="ru-RU"/>
        </w:rPr>
        <w:t>-</w:t>
      </w:r>
      <w:r w:rsidRPr="006E0B26">
        <w:rPr>
          <w:rFonts w:ascii="Times New Roman" w:eastAsia="Times New Roman" w:hAnsi="Times New Roman"/>
          <w:sz w:val="26"/>
          <w:szCs w:val="26"/>
          <w:lang w:eastAsia="ru-RU"/>
        </w:rPr>
        <w:t>грамматические</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единства</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связанные</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с</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профессиями</w:t>
      </w:r>
      <w:r w:rsidRPr="006E0B26">
        <w:rPr>
          <w:rFonts w:ascii="Times New Roman" w:eastAsia="Times New Roman" w:hAnsi="Times New Roman"/>
          <w:sz w:val="26"/>
          <w:szCs w:val="26"/>
          <w:lang w:val="en-US" w:eastAsia="ru-RU"/>
        </w:rPr>
        <w:t>: treat people, treat animals, be good at IT, to cook pizza, work in the office …;</w:t>
      </w:r>
    </w:p>
    <w:p w14:paraId="57E8D9B3"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eastAsia="ru-RU"/>
        </w:rPr>
        <w:t>клише</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для</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описания</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своих</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интересов</w:t>
      </w:r>
      <w:r w:rsidRPr="006E0B26">
        <w:rPr>
          <w:rFonts w:ascii="Times New Roman" w:eastAsia="Times New Roman" w:hAnsi="Times New Roman"/>
          <w:sz w:val="26"/>
          <w:szCs w:val="26"/>
          <w:lang w:val="en-US" w:eastAsia="ru-RU"/>
        </w:rPr>
        <w:t>: be keen on music, like cooking, enjoy playing computer games; take care of pets, play the piano…;</w:t>
      </w:r>
    </w:p>
    <w:p w14:paraId="1AF486AA"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лексические единицы, связанные с описанием рабочего места и его оборудованием: </w:t>
      </w:r>
      <w:proofErr w:type="spellStart"/>
      <w:r w:rsidRPr="006E0B26">
        <w:rPr>
          <w:rFonts w:ascii="Times New Roman" w:eastAsia="Times New Roman" w:hAnsi="Times New Roman"/>
          <w:sz w:val="26"/>
          <w:szCs w:val="26"/>
          <w:lang w:eastAsia="ru-RU"/>
        </w:rPr>
        <w:t>cooker</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personal</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computer</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printer</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white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board</w:t>
      </w:r>
      <w:proofErr w:type="spellEnd"/>
      <w:r w:rsidRPr="006E0B26">
        <w:rPr>
          <w:rFonts w:ascii="Times New Roman" w:eastAsia="Times New Roman" w:hAnsi="Times New Roman"/>
          <w:sz w:val="26"/>
          <w:szCs w:val="26"/>
          <w:lang w:eastAsia="ru-RU"/>
        </w:rPr>
        <w:t>….</w:t>
      </w:r>
    </w:p>
    <w:p w14:paraId="31DEEB0B"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p>
    <w:p w14:paraId="4FEBE32E" w14:textId="77777777" w:rsidR="009E0694" w:rsidRPr="006E0B26" w:rsidRDefault="009E0694" w:rsidP="009E0694">
      <w:pPr>
        <w:spacing w:after="0" w:line="240" w:lineRule="auto"/>
        <w:ind w:firstLine="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Раздел 4 Праздники и знаменательные даты.</w:t>
      </w:r>
    </w:p>
    <w:p w14:paraId="277741EA"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Тема 1. Праздники в России.</w:t>
      </w:r>
    </w:p>
    <w:p w14:paraId="25287E8F"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Тема 2. Праздники в Великобритании.</w:t>
      </w:r>
    </w:p>
    <w:p w14:paraId="1D8BF18B"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Тема 3.  Фестивали.</w:t>
      </w:r>
    </w:p>
    <w:p w14:paraId="1CBE20D0" w14:textId="77777777" w:rsidR="009E0694" w:rsidRPr="006E0B26" w:rsidRDefault="009E0694" w:rsidP="009E0694">
      <w:pPr>
        <w:spacing w:after="0" w:line="240" w:lineRule="auto"/>
        <w:ind w:firstLine="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Характеристика деятельности обучающихся по основным видам учебной деятельности.</w:t>
      </w:r>
    </w:p>
    <w:p w14:paraId="44FD91B2" w14:textId="77777777" w:rsidR="009E0694" w:rsidRPr="006E0B26" w:rsidRDefault="009E0694" w:rsidP="009E0694">
      <w:pPr>
        <w:spacing w:after="0" w:line="240" w:lineRule="auto"/>
        <w:ind w:firstLine="709"/>
        <w:contextualSpacing/>
        <w:jc w:val="both"/>
        <w:rPr>
          <w:rFonts w:ascii="Times New Roman" w:eastAsia="Times New Roman" w:hAnsi="Times New Roman"/>
          <w:b/>
          <w:bCs/>
          <w:sz w:val="26"/>
          <w:szCs w:val="26"/>
          <w:lang w:bidi="he-IL"/>
        </w:rPr>
      </w:pPr>
      <w:r w:rsidRPr="006E0B26">
        <w:rPr>
          <w:rFonts w:ascii="Times New Roman" w:eastAsia="Times New Roman" w:hAnsi="Times New Roman"/>
          <w:b/>
          <w:bCs/>
          <w:sz w:val="26"/>
          <w:szCs w:val="26"/>
          <w:lang w:bidi="he-IL"/>
        </w:rPr>
        <w:t>В области монологической формы речи:</w:t>
      </w:r>
    </w:p>
    <w:p w14:paraId="4ECB341A"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рассказывать о любимом празднике;</w:t>
      </w:r>
    </w:p>
    <w:p w14:paraId="649AAC80"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 составлять рассказ про Рождество;</w:t>
      </w:r>
    </w:p>
    <w:p w14:paraId="1CD88949"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рассказ об известном фестивале;</w:t>
      </w:r>
    </w:p>
    <w:p w14:paraId="3A1786BE" w14:textId="77777777" w:rsidR="009E0694" w:rsidRPr="006E0B26" w:rsidRDefault="009E0694" w:rsidP="009E0694">
      <w:pPr>
        <w:spacing w:after="0" w:line="240" w:lineRule="auto"/>
        <w:ind w:left="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в области письма:</w:t>
      </w:r>
    </w:p>
    <w:p w14:paraId="3398FCF8"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составлять поздравительную открытку с Новым годом и Рождеством; </w:t>
      </w:r>
    </w:p>
    <w:p w14:paraId="0F2D76AF"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писать открытку с фестиваля;</w:t>
      </w:r>
    </w:p>
    <w:p w14:paraId="5E2EE114"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презентацию или плакат о любимом празднике.</w:t>
      </w:r>
    </w:p>
    <w:p w14:paraId="477D9D5F"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lastRenderedPageBreak/>
        <w:t>Примерный лексико-грамматический материал.</w:t>
      </w:r>
    </w:p>
    <w:p w14:paraId="390B2EF0" w14:textId="10F90776"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Изучение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14:paraId="7D147677" w14:textId="3C9FFF7A"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сравнительная и превосходная степень имен прилагательных в регулярных и нерегулярных формах (</w:t>
      </w:r>
      <w:proofErr w:type="spellStart"/>
      <w:r w:rsidRPr="006E0B26">
        <w:rPr>
          <w:rFonts w:ascii="Times New Roman" w:eastAsia="Times New Roman" w:hAnsi="Times New Roman"/>
          <w:sz w:val="26"/>
          <w:szCs w:val="26"/>
          <w:lang w:eastAsia="ru-RU"/>
        </w:rPr>
        <w:t>happy</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the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happiest</w:t>
      </w:r>
      <w:proofErr w:type="spellEnd"/>
      <w:r w:rsidRPr="006E0B26">
        <w:rPr>
          <w:rFonts w:ascii="Times New Roman" w:eastAsia="Times New Roman" w:hAnsi="Times New Roman"/>
          <w:sz w:val="26"/>
          <w:szCs w:val="26"/>
          <w:lang w:eastAsia="ru-RU"/>
        </w:rPr>
        <w:t>);</w:t>
      </w:r>
    </w:p>
    <w:p w14:paraId="1511A5CC" w14:textId="0CD7F883"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eastAsia="ru-RU"/>
        </w:rPr>
        <w:t>речевые</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модели</w:t>
      </w:r>
      <w:r w:rsidRPr="006E0B26">
        <w:rPr>
          <w:rFonts w:ascii="Times New Roman" w:eastAsia="Times New Roman" w:hAnsi="Times New Roman"/>
          <w:sz w:val="26"/>
          <w:szCs w:val="26"/>
          <w:lang w:val="en-US" w:eastAsia="ru-RU"/>
        </w:rPr>
        <w:t>: It opens…/they close…/What time.?;</w:t>
      </w:r>
    </w:p>
    <w:p w14:paraId="6112529B" w14:textId="661E4503"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eastAsia="ru-RU"/>
        </w:rPr>
        <w:t>речевая</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модель</w:t>
      </w:r>
      <w:r w:rsidRPr="006E0B26">
        <w:rPr>
          <w:rFonts w:ascii="Times New Roman" w:eastAsia="Times New Roman" w:hAnsi="Times New Roman"/>
          <w:sz w:val="26"/>
          <w:szCs w:val="26"/>
          <w:lang w:val="en-US" w:eastAsia="ru-RU"/>
        </w:rPr>
        <w:t>: It’s celebrated…, The festival is held…;</w:t>
      </w:r>
    </w:p>
    <w:p w14:paraId="16F7F9CD" w14:textId="0A328ED6"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предлоги и порядковые числительные в речевых моделях для обозначения знаменательных дат. </w:t>
      </w:r>
      <w:proofErr w:type="spellStart"/>
      <w:r w:rsidRPr="006E0B26">
        <w:rPr>
          <w:rFonts w:ascii="Times New Roman" w:eastAsia="Times New Roman" w:hAnsi="Times New Roman"/>
          <w:sz w:val="26"/>
          <w:szCs w:val="26"/>
          <w:lang w:eastAsia="ru-RU"/>
        </w:rPr>
        <w:t>on</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the</w:t>
      </w:r>
      <w:proofErr w:type="spellEnd"/>
      <w:r w:rsidRPr="006E0B26">
        <w:rPr>
          <w:rFonts w:ascii="Times New Roman" w:eastAsia="Times New Roman" w:hAnsi="Times New Roman"/>
          <w:sz w:val="26"/>
          <w:szCs w:val="26"/>
          <w:lang w:eastAsia="ru-RU"/>
        </w:rPr>
        <w:t xml:space="preserve"> 25th </w:t>
      </w:r>
      <w:proofErr w:type="spellStart"/>
      <w:r w:rsidRPr="006E0B26">
        <w:rPr>
          <w:rFonts w:ascii="Times New Roman" w:eastAsia="Times New Roman" w:hAnsi="Times New Roman"/>
          <w:sz w:val="26"/>
          <w:szCs w:val="26"/>
          <w:lang w:eastAsia="ru-RU"/>
        </w:rPr>
        <w:t>of</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December</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on</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the</w:t>
      </w:r>
      <w:proofErr w:type="spellEnd"/>
      <w:r w:rsidRPr="006E0B26">
        <w:rPr>
          <w:rFonts w:ascii="Times New Roman" w:eastAsia="Times New Roman" w:hAnsi="Times New Roman"/>
          <w:sz w:val="26"/>
          <w:szCs w:val="26"/>
          <w:lang w:eastAsia="ru-RU"/>
        </w:rPr>
        <w:t xml:space="preserve"> 8th </w:t>
      </w:r>
      <w:proofErr w:type="spellStart"/>
      <w:r w:rsidRPr="006E0B26">
        <w:rPr>
          <w:rFonts w:ascii="Times New Roman" w:eastAsia="Times New Roman" w:hAnsi="Times New Roman"/>
          <w:sz w:val="26"/>
          <w:szCs w:val="26"/>
          <w:lang w:eastAsia="ru-RU"/>
        </w:rPr>
        <w:t>of</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March</w:t>
      </w:r>
      <w:proofErr w:type="spellEnd"/>
      <w:proofErr w:type="gramStart"/>
      <w:r w:rsidRPr="006E0B26">
        <w:rPr>
          <w:rFonts w:ascii="Times New Roman" w:eastAsia="Times New Roman" w:hAnsi="Times New Roman"/>
          <w:sz w:val="26"/>
          <w:szCs w:val="26"/>
          <w:lang w:eastAsia="ru-RU"/>
        </w:rPr>
        <w:t>… .</w:t>
      </w:r>
      <w:proofErr w:type="gramEnd"/>
    </w:p>
    <w:p w14:paraId="4236D9C1" w14:textId="509E5B38"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Лексический материал отбирается с учетом тематики общения Раздела 4:</w:t>
      </w:r>
    </w:p>
    <w:p w14:paraId="4D4CA85D" w14:textId="324A83D8"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eastAsia="ru-RU"/>
        </w:rPr>
        <w:t>названия</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праздников</w:t>
      </w:r>
      <w:r w:rsidRPr="006E0B26">
        <w:rPr>
          <w:rFonts w:ascii="Times New Roman" w:eastAsia="Times New Roman" w:hAnsi="Times New Roman"/>
          <w:sz w:val="26"/>
          <w:szCs w:val="26"/>
          <w:lang w:val="en-US" w:eastAsia="ru-RU"/>
        </w:rPr>
        <w:t>: New Year, Christmas, Women’s Day, Easter…;</w:t>
      </w:r>
    </w:p>
    <w:p w14:paraId="10E3DD2B" w14:textId="6FB0C3B1"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val="en-US" w:eastAsia="ru-RU"/>
        </w:rPr>
        <w:t xml:space="preserve"> </w:t>
      </w:r>
      <w:proofErr w:type="spellStart"/>
      <w:r w:rsidRPr="006E0B26">
        <w:rPr>
          <w:rFonts w:ascii="Times New Roman" w:eastAsia="Times New Roman" w:hAnsi="Times New Roman"/>
          <w:sz w:val="26"/>
          <w:szCs w:val="26"/>
          <w:lang w:eastAsia="ru-RU"/>
        </w:rPr>
        <w:t>лексико</w:t>
      </w:r>
      <w:proofErr w:type="spellEnd"/>
      <w:r w:rsidRPr="006E0B26">
        <w:rPr>
          <w:rFonts w:ascii="Times New Roman" w:eastAsia="Times New Roman" w:hAnsi="Times New Roman"/>
          <w:sz w:val="26"/>
          <w:szCs w:val="26"/>
          <w:lang w:val="en-US" w:eastAsia="ru-RU"/>
        </w:rPr>
        <w:t>-</w:t>
      </w:r>
      <w:r w:rsidRPr="006E0B26">
        <w:rPr>
          <w:rFonts w:ascii="Times New Roman" w:eastAsia="Times New Roman" w:hAnsi="Times New Roman"/>
          <w:sz w:val="26"/>
          <w:szCs w:val="26"/>
          <w:lang w:eastAsia="ru-RU"/>
        </w:rPr>
        <w:t>грамматические</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единства</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для</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описания</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праздничных</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событий</w:t>
      </w:r>
      <w:r w:rsidRPr="006E0B26">
        <w:rPr>
          <w:rFonts w:ascii="Times New Roman" w:eastAsia="Times New Roman" w:hAnsi="Times New Roman"/>
          <w:sz w:val="26"/>
          <w:szCs w:val="26"/>
          <w:lang w:val="en-US" w:eastAsia="ru-RU"/>
        </w:rPr>
        <w:t xml:space="preserve">: decorate the Christmas tree, buy presents, write cards, cook meals, buy chocolate eggs, </w:t>
      </w:r>
      <w:proofErr w:type="spellStart"/>
      <w:r w:rsidRPr="006E0B26">
        <w:rPr>
          <w:rFonts w:ascii="Times New Roman" w:eastAsia="Times New Roman" w:hAnsi="Times New Roman"/>
          <w:sz w:val="26"/>
          <w:szCs w:val="26"/>
          <w:lang w:val="en-US" w:eastAsia="ru-RU"/>
        </w:rPr>
        <w:t>colour</w:t>
      </w:r>
      <w:proofErr w:type="spellEnd"/>
      <w:r w:rsidRPr="006E0B26">
        <w:rPr>
          <w:rFonts w:ascii="Times New Roman" w:eastAsia="Times New Roman" w:hAnsi="Times New Roman"/>
          <w:sz w:val="26"/>
          <w:szCs w:val="26"/>
          <w:lang w:val="en-US" w:eastAsia="ru-RU"/>
        </w:rPr>
        <w:t xml:space="preserve"> eggs, bake a cake…;</w:t>
      </w:r>
    </w:p>
    <w:p w14:paraId="10A864E2"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eastAsia="ru-RU"/>
        </w:rPr>
        <w:t>речевые</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клише</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для</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открыток</w:t>
      </w:r>
      <w:r w:rsidRPr="006E0B26">
        <w:rPr>
          <w:rFonts w:ascii="Times New Roman" w:eastAsia="Times New Roman" w:hAnsi="Times New Roman"/>
          <w:sz w:val="26"/>
          <w:szCs w:val="26"/>
          <w:lang w:val="en-US" w:eastAsia="ru-RU"/>
        </w:rPr>
        <w:t xml:space="preserve">: Happy New Year, Merry Christmas, Happy Easter, I wish you happiness, best wishes, with </w:t>
      </w:r>
      <w:proofErr w:type="gramStart"/>
      <w:r w:rsidRPr="006E0B26">
        <w:rPr>
          <w:rFonts w:ascii="Times New Roman" w:eastAsia="Times New Roman" w:hAnsi="Times New Roman"/>
          <w:sz w:val="26"/>
          <w:szCs w:val="26"/>
          <w:lang w:val="en-US" w:eastAsia="ru-RU"/>
        </w:rPr>
        <w:t>love..</w:t>
      </w:r>
      <w:proofErr w:type="gramEnd"/>
    </w:p>
    <w:p w14:paraId="2732F6AA"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val="en-US" w:bidi="he-IL"/>
        </w:rPr>
      </w:pPr>
    </w:p>
    <w:p w14:paraId="692D92F3" w14:textId="77777777" w:rsidR="009E0694" w:rsidRPr="006E0B26" w:rsidRDefault="009E0694" w:rsidP="009E0694">
      <w:pPr>
        <w:spacing w:after="0" w:line="240" w:lineRule="auto"/>
        <w:contextualSpacing/>
        <w:jc w:val="center"/>
        <w:rPr>
          <w:rFonts w:ascii="Times New Roman" w:eastAsia="Times New Roman" w:hAnsi="Times New Roman"/>
          <w:b/>
          <w:bCs/>
          <w:sz w:val="26"/>
          <w:szCs w:val="26"/>
          <w:lang w:bidi="he-IL"/>
        </w:rPr>
      </w:pPr>
      <w:r w:rsidRPr="006E0B26">
        <w:rPr>
          <w:rFonts w:ascii="Times New Roman" w:eastAsia="Times New Roman" w:hAnsi="Times New Roman"/>
          <w:b/>
          <w:bCs/>
          <w:sz w:val="26"/>
          <w:szCs w:val="26"/>
          <w:lang w:bidi="he-IL"/>
        </w:rPr>
        <w:t>9 класс</w:t>
      </w:r>
    </w:p>
    <w:p w14:paraId="146B6127" w14:textId="77777777" w:rsidR="009E0694" w:rsidRPr="006E0B26" w:rsidRDefault="009E0694" w:rsidP="009E0694">
      <w:pPr>
        <w:spacing w:after="0" w:line="240" w:lineRule="auto"/>
        <w:contextualSpacing/>
        <w:jc w:val="center"/>
        <w:rPr>
          <w:rFonts w:ascii="Times New Roman" w:eastAsia="Times New Roman" w:hAnsi="Times New Roman"/>
          <w:b/>
          <w:bCs/>
          <w:sz w:val="26"/>
          <w:szCs w:val="26"/>
          <w:lang w:bidi="he-IL"/>
        </w:rPr>
      </w:pPr>
      <w:r w:rsidRPr="006E0B26">
        <w:rPr>
          <w:rFonts w:ascii="Times New Roman" w:eastAsia="Times New Roman" w:hAnsi="Times New Roman"/>
          <w:b/>
          <w:bCs/>
          <w:sz w:val="26"/>
          <w:szCs w:val="26"/>
          <w:lang w:val="en-US" w:bidi="he-IL"/>
        </w:rPr>
        <w:t>IV</w:t>
      </w:r>
      <w:r w:rsidRPr="006E0B26">
        <w:rPr>
          <w:rFonts w:ascii="Times New Roman" w:eastAsia="Times New Roman" w:hAnsi="Times New Roman"/>
          <w:b/>
          <w:bCs/>
          <w:sz w:val="26"/>
          <w:szCs w:val="26"/>
          <w:lang w:bidi="he-IL"/>
        </w:rPr>
        <w:t xml:space="preserve"> год обучения иностранному языку.</w:t>
      </w:r>
    </w:p>
    <w:p w14:paraId="767AC5B8" w14:textId="77777777" w:rsidR="009E0694" w:rsidRPr="006E0B26" w:rsidRDefault="009E0694" w:rsidP="009E0694">
      <w:pPr>
        <w:spacing w:after="0" w:line="240" w:lineRule="auto"/>
        <w:ind w:firstLine="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 xml:space="preserve">Раздел 1. Интернет и гаджеты.  </w:t>
      </w:r>
    </w:p>
    <w:p w14:paraId="5F0018A8"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1. Мир гаджетов.</w:t>
      </w:r>
    </w:p>
    <w:p w14:paraId="21BEC5C4"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2. Социальные сети.</w:t>
      </w:r>
    </w:p>
    <w:p w14:paraId="2EB5B6C9"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3. Блоги.</w:t>
      </w:r>
    </w:p>
    <w:p w14:paraId="0C321AE8" w14:textId="77777777" w:rsidR="009E0694" w:rsidRPr="006E0B26" w:rsidRDefault="009E0694" w:rsidP="009E0694">
      <w:pPr>
        <w:spacing w:after="0" w:line="240" w:lineRule="auto"/>
        <w:ind w:firstLine="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Характеристика деятельности обучающихся по основным видам учебной деятельности.</w:t>
      </w:r>
    </w:p>
    <w:p w14:paraId="793F009B" w14:textId="77777777" w:rsidR="009E0694" w:rsidRPr="006E0B26" w:rsidRDefault="009E0694" w:rsidP="009E0694">
      <w:pPr>
        <w:spacing w:after="0" w:line="240" w:lineRule="auto"/>
        <w:ind w:firstLine="709"/>
        <w:contextualSpacing/>
        <w:jc w:val="both"/>
        <w:rPr>
          <w:rFonts w:ascii="Times New Roman" w:eastAsia="Times New Roman" w:hAnsi="Times New Roman"/>
          <w:b/>
          <w:bCs/>
          <w:sz w:val="26"/>
          <w:szCs w:val="26"/>
          <w:lang w:bidi="he-IL"/>
        </w:rPr>
      </w:pPr>
      <w:r w:rsidRPr="006E0B26">
        <w:rPr>
          <w:rFonts w:ascii="Times New Roman" w:eastAsia="Times New Roman" w:hAnsi="Times New Roman"/>
          <w:b/>
          <w:bCs/>
          <w:sz w:val="26"/>
          <w:szCs w:val="26"/>
          <w:lang w:bidi="he-IL"/>
        </w:rPr>
        <w:t>В области монологической формы речи:</w:t>
      </w:r>
    </w:p>
    <w:p w14:paraId="010741B5"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краткое описание технического устройства (гаджета);</w:t>
      </w:r>
    </w:p>
    <w:p w14:paraId="0E7078ED"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голосовые и видео сообщения о себе для странички в социальных сетях;</w:t>
      </w:r>
    </w:p>
    <w:p w14:paraId="0BDBCA1C"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рассказ по образцу о своих гаджетах, технических устройствах и их применении;</w:t>
      </w:r>
    </w:p>
    <w:p w14:paraId="09E54105" w14:textId="77777777" w:rsidR="009E0694" w:rsidRPr="006E0B26" w:rsidRDefault="009E0694" w:rsidP="009E0694">
      <w:pPr>
        <w:spacing w:after="0" w:line="240" w:lineRule="auto"/>
        <w:ind w:left="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в области письма:</w:t>
      </w:r>
    </w:p>
    <w:p w14:paraId="3AFC186C" w14:textId="030387ED"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презентацию об используемых технических устройствах (гаджетах);</w:t>
      </w:r>
    </w:p>
    <w:p w14:paraId="7441C0E2" w14:textId="575D3AC3"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по образцу страничку или отдельную рубрику с информацией о себе для социальных сетей;</w:t>
      </w:r>
    </w:p>
    <w:p w14:paraId="199197F0"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пост для блога по изученному образцу;</w:t>
      </w:r>
    </w:p>
    <w:p w14:paraId="017E9328"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краткое электронное письмо по образцу.</w:t>
      </w:r>
    </w:p>
    <w:p w14:paraId="6FE00526"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Примерный лексико-грамматический материал.</w:t>
      </w:r>
    </w:p>
    <w:p w14:paraId="003275AD" w14:textId="765EDBE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Изучение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14:paraId="2AD91809"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lastRenderedPageBreak/>
        <w:t xml:space="preserve">модальный глагол </w:t>
      </w:r>
      <w:proofErr w:type="spellStart"/>
      <w:r w:rsidRPr="006E0B26">
        <w:rPr>
          <w:rFonts w:ascii="Times New Roman" w:eastAsia="Times New Roman" w:hAnsi="Times New Roman"/>
          <w:sz w:val="26"/>
          <w:szCs w:val="26"/>
          <w:lang w:eastAsia="ru-RU"/>
        </w:rPr>
        <w:t>can</w:t>
      </w:r>
      <w:proofErr w:type="spellEnd"/>
      <w:r w:rsidRPr="006E0B26">
        <w:rPr>
          <w:rFonts w:ascii="Times New Roman" w:eastAsia="Times New Roman" w:hAnsi="Times New Roman"/>
          <w:sz w:val="26"/>
          <w:szCs w:val="26"/>
          <w:lang w:eastAsia="ru-RU"/>
        </w:rPr>
        <w:t xml:space="preserve"> для описания возможностей гаджетов (</w:t>
      </w:r>
      <w:proofErr w:type="spellStart"/>
      <w:r w:rsidRPr="006E0B26">
        <w:rPr>
          <w:rFonts w:ascii="Times New Roman" w:eastAsia="Times New Roman" w:hAnsi="Times New Roman"/>
          <w:sz w:val="26"/>
          <w:szCs w:val="26"/>
          <w:lang w:eastAsia="ru-RU"/>
        </w:rPr>
        <w:t>It</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can</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take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photos</w:t>
      </w:r>
      <w:proofErr w:type="spellEnd"/>
      <w:r w:rsidRPr="006E0B26">
        <w:rPr>
          <w:rFonts w:ascii="Times New Roman" w:eastAsia="Times New Roman" w:hAnsi="Times New Roman"/>
          <w:sz w:val="26"/>
          <w:szCs w:val="26"/>
          <w:lang w:eastAsia="ru-RU"/>
        </w:rPr>
        <w:t xml:space="preserve">, I </w:t>
      </w:r>
      <w:proofErr w:type="spellStart"/>
      <w:r w:rsidRPr="006E0B26">
        <w:rPr>
          <w:rFonts w:ascii="Times New Roman" w:eastAsia="Times New Roman" w:hAnsi="Times New Roman"/>
          <w:sz w:val="26"/>
          <w:szCs w:val="26"/>
          <w:lang w:eastAsia="ru-RU"/>
        </w:rPr>
        <w:t>can</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listen</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to</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music</w:t>
      </w:r>
      <w:proofErr w:type="spellEnd"/>
      <w:r w:rsidRPr="006E0B26">
        <w:rPr>
          <w:rFonts w:ascii="Times New Roman" w:eastAsia="Times New Roman" w:hAnsi="Times New Roman"/>
          <w:sz w:val="26"/>
          <w:szCs w:val="26"/>
          <w:lang w:eastAsia="ru-RU"/>
        </w:rPr>
        <w:t xml:space="preserve"> ...);</w:t>
      </w:r>
    </w:p>
    <w:p w14:paraId="657BCEDC"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прошедшее простое время с неправильными глаголами в повествовательном, вопросительном, отрицательном предложениях </w:t>
      </w:r>
      <w:proofErr w:type="gramStart"/>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When</w:t>
      </w:r>
      <w:proofErr w:type="spellEnd"/>
      <w:proofErr w:type="gram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did</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you</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buy</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it</w:t>
      </w:r>
      <w:proofErr w:type="spellEnd"/>
      <w:r w:rsidRPr="006E0B26">
        <w:rPr>
          <w:rFonts w:ascii="Times New Roman" w:eastAsia="Times New Roman" w:hAnsi="Times New Roman"/>
          <w:sz w:val="26"/>
          <w:szCs w:val="26"/>
          <w:lang w:eastAsia="ru-RU"/>
        </w:rPr>
        <w:t xml:space="preserve">? I </w:t>
      </w:r>
      <w:proofErr w:type="spellStart"/>
      <w:r w:rsidRPr="006E0B26">
        <w:rPr>
          <w:rFonts w:ascii="Times New Roman" w:eastAsia="Times New Roman" w:hAnsi="Times New Roman"/>
          <w:sz w:val="26"/>
          <w:szCs w:val="26"/>
          <w:lang w:eastAsia="ru-RU"/>
        </w:rPr>
        <w:t>got</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it</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last</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month</w:t>
      </w:r>
      <w:proofErr w:type="spellEnd"/>
      <w:r w:rsidRPr="006E0B26">
        <w:rPr>
          <w:rFonts w:ascii="Times New Roman" w:eastAsia="Times New Roman" w:hAnsi="Times New Roman"/>
          <w:sz w:val="26"/>
          <w:szCs w:val="26"/>
          <w:lang w:eastAsia="ru-RU"/>
        </w:rPr>
        <w:t xml:space="preserve">…); </w:t>
      </w:r>
    </w:p>
    <w:p w14:paraId="59BBC1FC" w14:textId="663AC673"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исчисляемые существительные в единственном/множественном числе с неопределенным артиклем a и местоимением </w:t>
      </w:r>
      <w:proofErr w:type="spellStart"/>
      <w:r w:rsidRPr="006E0B26">
        <w:rPr>
          <w:rFonts w:ascii="Times New Roman" w:eastAsia="Times New Roman" w:hAnsi="Times New Roman"/>
          <w:sz w:val="26"/>
          <w:szCs w:val="26"/>
          <w:lang w:eastAsia="ru-RU"/>
        </w:rPr>
        <w:t>some</w:t>
      </w:r>
      <w:proofErr w:type="spellEnd"/>
      <w:r w:rsidRPr="006E0B26">
        <w:rPr>
          <w:rFonts w:ascii="Times New Roman" w:eastAsia="Times New Roman" w:hAnsi="Times New Roman"/>
          <w:sz w:val="26"/>
          <w:szCs w:val="26"/>
          <w:lang w:eastAsia="ru-RU"/>
        </w:rPr>
        <w:t xml:space="preserve"> (повторение);</w:t>
      </w:r>
    </w:p>
    <w:p w14:paraId="130DC840" w14:textId="3BCA5C51"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речевые модели с </w:t>
      </w:r>
      <w:proofErr w:type="spellStart"/>
      <w:r w:rsidRPr="006E0B26">
        <w:rPr>
          <w:rFonts w:ascii="Times New Roman" w:eastAsia="Times New Roman" w:hAnsi="Times New Roman"/>
          <w:sz w:val="26"/>
          <w:szCs w:val="26"/>
          <w:lang w:eastAsia="ru-RU"/>
        </w:rPr>
        <w:t>other</w:t>
      </w:r>
      <w:proofErr w:type="spellEnd"/>
      <w:r w:rsidRPr="006E0B26">
        <w:rPr>
          <w:rFonts w:ascii="Times New Roman" w:eastAsia="Times New Roman" w:hAnsi="Times New Roman"/>
          <w:sz w:val="26"/>
          <w:szCs w:val="26"/>
          <w:lang w:eastAsia="ru-RU"/>
        </w:rPr>
        <w:t xml:space="preserve"> типа </w:t>
      </w:r>
      <w:proofErr w:type="spellStart"/>
      <w:r w:rsidRPr="006E0B26">
        <w:rPr>
          <w:rFonts w:ascii="Times New Roman" w:eastAsia="Times New Roman" w:hAnsi="Times New Roman"/>
          <w:sz w:val="26"/>
          <w:szCs w:val="26"/>
          <w:lang w:eastAsia="ru-RU"/>
        </w:rPr>
        <w:t>other</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apps</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other</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gadgets</w:t>
      </w:r>
      <w:proofErr w:type="spellEnd"/>
      <w:r w:rsidRPr="006E0B26">
        <w:rPr>
          <w:rFonts w:ascii="Times New Roman" w:eastAsia="Times New Roman" w:hAnsi="Times New Roman"/>
          <w:sz w:val="26"/>
          <w:szCs w:val="26"/>
          <w:lang w:eastAsia="ru-RU"/>
        </w:rPr>
        <w:t>…</w:t>
      </w:r>
    </w:p>
    <w:p w14:paraId="12C801B7" w14:textId="77DC100D"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Лексический материал отбирается с учетом тематики общения Раздела 1:</w:t>
      </w:r>
    </w:p>
    <w:p w14:paraId="1DF68161" w14:textId="401B70AD"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названия гаджетов, технических устройств: </w:t>
      </w:r>
      <w:proofErr w:type="spellStart"/>
      <w:r w:rsidRPr="006E0B26">
        <w:rPr>
          <w:rFonts w:ascii="Times New Roman" w:eastAsia="Times New Roman" w:hAnsi="Times New Roman"/>
          <w:sz w:val="26"/>
          <w:szCs w:val="26"/>
          <w:lang w:eastAsia="ru-RU"/>
        </w:rPr>
        <w:t>smartphone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smartwatch</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tablet</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iPhone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iPad</w:t>
      </w:r>
      <w:proofErr w:type="spellEnd"/>
      <w:r w:rsidRPr="006E0B26">
        <w:rPr>
          <w:rFonts w:ascii="Times New Roman" w:eastAsia="Times New Roman" w:hAnsi="Times New Roman"/>
          <w:sz w:val="26"/>
          <w:szCs w:val="26"/>
          <w:lang w:eastAsia="ru-RU"/>
        </w:rPr>
        <w:t>…;</w:t>
      </w:r>
    </w:p>
    <w:p w14:paraId="14CE2D0C" w14:textId="77BE75EF"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названия приложений для планшетов и смартфонов: </w:t>
      </w:r>
      <w:proofErr w:type="spellStart"/>
      <w:r w:rsidRPr="006E0B26">
        <w:rPr>
          <w:rFonts w:ascii="Times New Roman" w:eastAsia="Times New Roman" w:hAnsi="Times New Roman"/>
          <w:sz w:val="26"/>
          <w:szCs w:val="26"/>
          <w:lang w:eastAsia="ru-RU"/>
        </w:rPr>
        <w:t>apps</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weather</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iMovie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Google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Maps</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Pages</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Shortcuts</w:t>
      </w:r>
      <w:proofErr w:type="spellEnd"/>
      <w:r w:rsidRPr="006E0B26">
        <w:rPr>
          <w:rFonts w:ascii="Times New Roman" w:eastAsia="Times New Roman" w:hAnsi="Times New Roman"/>
          <w:sz w:val="26"/>
          <w:szCs w:val="26"/>
          <w:lang w:eastAsia="ru-RU"/>
        </w:rPr>
        <w:t>;</w:t>
      </w:r>
    </w:p>
    <w:p w14:paraId="44A2F1C9" w14:textId="1C7B453A"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глаголы для описания действий в информационном пространстве: </w:t>
      </w:r>
      <w:proofErr w:type="spellStart"/>
      <w:r w:rsidRPr="006E0B26">
        <w:rPr>
          <w:rFonts w:ascii="Times New Roman" w:eastAsia="Times New Roman" w:hAnsi="Times New Roman"/>
          <w:sz w:val="26"/>
          <w:szCs w:val="26"/>
          <w:lang w:eastAsia="ru-RU"/>
        </w:rPr>
        <w:t>to</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download</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to</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upload</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to</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like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to</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post</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to</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comment</w:t>
      </w:r>
      <w:proofErr w:type="spellEnd"/>
      <w:r w:rsidRPr="006E0B26">
        <w:rPr>
          <w:rFonts w:ascii="Times New Roman" w:eastAsia="Times New Roman" w:hAnsi="Times New Roman"/>
          <w:sz w:val="26"/>
          <w:szCs w:val="26"/>
          <w:lang w:eastAsia="ru-RU"/>
        </w:rPr>
        <w:t>;</w:t>
      </w:r>
    </w:p>
    <w:p w14:paraId="5B08887D" w14:textId="40DFE192" w:rsidR="009E0694" w:rsidRPr="00B12DC3" w:rsidRDefault="009E0694" w:rsidP="00B12DC3">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 конструкции: I </w:t>
      </w:r>
      <w:proofErr w:type="spellStart"/>
      <w:r w:rsidRPr="006E0B26">
        <w:rPr>
          <w:rFonts w:ascii="Times New Roman" w:eastAsia="Times New Roman" w:hAnsi="Times New Roman"/>
          <w:sz w:val="26"/>
          <w:szCs w:val="26"/>
          <w:lang w:eastAsia="ru-RU"/>
        </w:rPr>
        <w:t>like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I’m</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keen</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on</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I’m</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interested</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in</w:t>
      </w:r>
      <w:proofErr w:type="spellEnd"/>
      <w:r w:rsidR="00B12DC3">
        <w:rPr>
          <w:rFonts w:ascii="Times New Roman" w:eastAsia="Times New Roman" w:hAnsi="Times New Roman"/>
          <w:sz w:val="26"/>
          <w:szCs w:val="26"/>
          <w:lang w:eastAsia="ru-RU"/>
        </w:rPr>
        <w:t xml:space="preserve"> </w:t>
      </w:r>
      <w:r w:rsidRPr="006E0B26">
        <w:rPr>
          <w:rFonts w:ascii="Times New Roman" w:eastAsia="Times New Roman" w:hAnsi="Times New Roman"/>
          <w:sz w:val="26"/>
          <w:szCs w:val="26"/>
          <w:lang w:eastAsia="ru-RU"/>
        </w:rPr>
        <w:t>для описания своих интересов (повторение).</w:t>
      </w:r>
    </w:p>
    <w:p w14:paraId="7168FB4C" w14:textId="77777777" w:rsidR="009E0694" w:rsidRPr="006E0B26" w:rsidRDefault="009E0694" w:rsidP="009E0694">
      <w:pPr>
        <w:spacing w:after="0" w:line="240" w:lineRule="auto"/>
        <w:ind w:firstLine="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Раздел 2. Здоровье.</w:t>
      </w:r>
    </w:p>
    <w:p w14:paraId="637D9548"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1. Здоровый образ жизни.</w:t>
      </w:r>
    </w:p>
    <w:p w14:paraId="63D4E2F7"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2. Режим дня.</w:t>
      </w:r>
    </w:p>
    <w:p w14:paraId="79140893"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3. В аптеке.</w:t>
      </w:r>
    </w:p>
    <w:p w14:paraId="1099F05B" w14:textId="77777777" w:rsidR="009E0694" w:rsidRPr="006E0B26" w:rsidRDefault="009E0694" w:rsidP="009E0694">
      <w:pPr>
        <w:spacing w:after="0" w:line="240" w:lineRule="auto"/>
        <w:ind w:firstLine="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Характеристика деятельности обучающихся по основным видам учебной деятельности.</w:t>
      </w:r>
    </w:p>
    <w:p w14:paraId="7CA69DC2" w14:textId="77777777" w:rsidR="009E0694" w:rsidRPr="006E0B26" w:rsidRDefault="009E0694" w:rsidP="009E0694">
      <w:pPr>
        <w:spacing w:after="0" w:line="240" w:lineRule="auto"/>
        <w:ind w:firstLine="709"/>
        <w:contextualSpacing/>
        <w:jc w:val="both"/>
        <w:rPr>
          <w:rFonts w:ascii="Times New Roman" w:eastAsia="Times New Roman" w:hAnsi="Times New Roman"/>
          <w:b/>
          <w:bCs/>
          <w:sz w:val="26"/>
          <w:szCs w:val="26"/>
          <w:lang w:bidi="he-IL"/>
        </w:rPr>
      </w:pPr>
      <w:r w:rsidRPr="006E0B26">
        <w:rPr>
          <w:rFonts w:ascii="Times New Roman" w:eastAsia="Times New Roman" w:hAnsi="Times New Roman"/>
          <w:b/>
          <w:bCs/>
          <w:sz w:val="26"/>
          <w:szCs w:val="26"/>
          <w:lang w:bidi="he-IL"/>
        </w:rPr>
        <w:t>В области монологической формы речи:</w:t>
      </w:r>
    </w:p>
    <w:p w14:paraId="1EFF1F5A"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правила о здоровом образе жизни</w:t>
      </w:r>
    </w:p>
    <w:p w14:paraId="3C628D8C"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голосовое сообщение о времени приема лекарства;</w:t>
      </w:r>
    </w:p>
    <w:p w14:paraId="2BDD0323"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голосовое сообщение заболевшему однокласснику с пожеланием выздоровления;</w:t>
      </w:r>
    </w:p>
    <w:p w14:paraId="58CE0FEF"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 рассказывать о своем самочувствии и симптомах;</w:t>
      </w:r>
    </w:p>
    <w:p w14:paraId="744622D5"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рассказывать о своем режиме дня;</w:t>
      </w:r>
    </w:p>
    <w:p w14:paraId="41B32B82" w14:textId="77777777" w:rsidR="009E0694" w:rsidRPr="006E0B26" w:rsidRDefault="009E0694" w:rsidP="009E0694">
      <w:pPr>
        <w:spacing w:after="0" w:line="240" w:lineRule="auto"/>
        <w:ind w:left="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в области письма:</w:t>
      </w:r>
    </w:p>
    <w:p w14:paraId="1198E3E2"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текст для блога на тему «Здоровый образ жизни»;</w:t>
      </w:r>
    </w:p>
    <w:p w14:paraId="316B1DC9"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плакат с инструкцией по правильному режиму дня;</w:t>
      </w:r>
    </w:p>
    <w:p w14:paraId="756262D6" w14:textId="67DD752E"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текст рецепта для приготовления полезного блюда;</w:t>
      </w:r>
    </w:p>
    <w:p w14:paraId="5A769C22"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электронное письмо о заболевшему однокласснику с пожеланием выздоровления.</w:t>
      </w:r>
    </w:p>
    <w:p w14:paraId="1350AFE0"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Примерный лексико-грамматический материал.</w:t>
      </w:r>
    </w:p>
    <w:p w14:paraId="1977F0F4" w14:textId="3830E579"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Изучение </w:t>
      </w:r>
      <w:proofErr w:type="gramStart"/>
      <w:r w:rsidRPr="006E0B26">
        <w:rPr>
          <w:rFonts w:ascii="Times New Roman" w:eastAsia="Times New Roman" w:hAnsi="Times New Roman"/>
          <w:sz w:val="26"/>
          <w:szCs w:val="26"/>
          <w:lang w:eastAsia="ru-RU"/>
        </w:rPr>
        <w:t>тематики Раздела</w:t>
      </w:r>
      <w:proofErr w:type="gramEnd"/>
      <w:r w:rsidRPr="006E0B26">
        <w:rPr>
          <w:rFonts w:ascii="Times New Roman" w:eastAsia="Times New Roman" w:hAnsi="Times New Roman"/>
          <w:sz w:val="26"/>
          <w:szCs w:val="26"/>
          <w:lang w:eastAsia="ru-RU"/>
        </w:rPr>
        <w:t xml:space="preserve"> 2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14:paraId="29638C8B"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модальный глагол </w:t>
      </w:r>
      <w:proofErr w:type="spellStart"/>
      <w:r w:rsidRPr="006E0B26">
        <w:rPr>
          <w:rFonts w:ascii="Times New Roman" w:eastAsia="Times New Roman" w:hAnsi="Times New Roman"/>
          <w:sz w:val="26"/>
          <w:szCs w:val="26"/>
          <w:lang w:eastAsia="ru-RU"/>
        </w:rPr>
        <w:t>mustn’t</w:t>
      </w:r>
      <w:proofErr w:type="spellEnd"/>
      <w:r w:rsidRPr="006E0B26">
        <w:rPr>
          <w:rFonts w:ascii="Times New Roman" w:eastAsia="Times New Roman" w:hAnsi="Times New Roman"/>
          <w:sz w:val="26"/>
          <w:szCs w:val="26"/>
          <w:lang w:eastAsia="ru-RU"/>
        </w:rPr>
        <w:t xml:space="preserve"> + инфинитив для выражения запрета;</w:t>
      </w:r>
    </w:p>
    <w:p w14:paraId="6B138A68"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модальный глагол </w:t>
      </w:r>
      <w:proofErr w:type="spellStart"/>
      <w:r w:rsidRPr="006E0B26">
        <w:rPr>
          <w:rFonts w:ascii="Times New Roman" w:eastAsia="Times New Roman" w:hAnsi="Times New Roman"/>
          <w:sz w:val="26"/>
          <w:szCs w:val="26"/>
          <w:lang w:eastAsia="ru-RU"/>
        </w:rPr>
        <w:t>must</w:t>
      </w:r>
      <w:proofErr w:type="spellEnd"/>
      <w:r w:rsidRPr="006E0B26">
        <w:rPr>
          <w:rFonts w:ascii="Times New Roman" w:eastAsia="Times New Roman" w:hAnsi="Times New Roman"/>
          <w:sz w:val="26"/>
          <w:szCs w:val="26"/>
          <w:lang w:eastAsia="ru-RU"/>
        </w:rPr>
        <w:t xml:space="preserve"> + инфинитив для выражения настоятельного совета;</w:t>
      </w:r>
    </w:p>
    <w:p w14:paraId="67B1B6C8"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eastAsia="ru-RU"/>
        </w:rPr>
        <w:lastRenderedPageBreak/>
        <w:t>неисчисляемые</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существительные</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в</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сочетаниях</w:t>
      </w:r>
      <w:r w:rsidRPr="006E0B26">
        <w:rPr>
          <w:rFonts w:ascii="Times New Roman" w:eastAsia="Times New Roman" w:hAnsi="Times New Roman"/>
          <w:sz w:val="26"/>
          <w:szCs w:val="26"/>
          <w:lang w:val="en-US" w:eastAsia="ru-RU"/>
        </w:rPr>
        <w:t xml:space="preserve">   a packet of, a spoon of, a piece of…;</w:t>
      </w:r>
    </w:p>
    <w:p w14:paraId="27BE125D" w14:textId="46E013B2"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конструкции с модальным глаголом   </w:t>
      </w:r>
      <w:proofErr w:type="spellStart"/>
      <w:r w:rsidRPr="006E0B26">
        <w:rPr>
          <w:rFonts w:ascii="Times New Roman" w:eastAsia="Times New Roman" w:hAnsi="Times New Roman"/>
          <w:sz w:val="26"/>
          <w:szCs w:val="26"/>
          <w:lang w:eastAsia="ru-RU"/>
        </w:rPr>
        <w:t>could</w:t>
      </w:r>
      <w:proofErr w:type="spellEnd"/>
      <w:r w:rsidRPr="006E0B26">
        <w:rPr>
          <w:rFonts w:ascii="Times New Roman" w:eastAsia="Times New Roman" w:hAnsi="Times New Roman"/>
          <w:sz w:val="26"/>
          <w:szCs w:val="26"/>
          <w:lang w:eastAsia="ru-RU"/>
        </w:rPr>
        <w:t xml:space="preserve"> для выражения вежливой просьбы: </w:t>
      </w:r>
      <w:proofErr w:type="spellStart"/>
      <w:r w:rsidRPr="006E0B26">
        <w:rPr>
          <w:rFonts w:ascii="Times New Roman" w:eastAsia="Times New Roman" w:hAnsi="Times New Roman"/>
          <w:sz w:val="26"/>
          <w:szCs w:val="26"/>
          <w:lang w:eastAsia="ru-RU"/>
        </w:rPr>
        <w:t>Could</w:t>
      </w:r>
      <w:proofErr w:type="spellEnd"/>
      <w:r w:rsidRPr="006E0B26">
        <w:rPr>
          <w:rFonts w:ascii="Times New Roman" w:eastAsia="Times New Roman" w:hAnsi="Times New Roman"/>
          <w:sz w:val="26"/>
          <w:szCs w:val="26"/>
          <w:lang w:eastAsia="ru-RU"/>
        </w:rPr>
        <w:t xml:space="preserve"> I </w:t>
      </w:r>
      <w:proofErr w:type="spellStart"/>
      <w:r w:rsidRPr="006E0B26">
        <w:rPr>
          <w:rFonts w:ascii="Times New Roman" w:eastAsia="Times New Roman" w:hAnsi="Times New Roman"/>
          <w:sz w:val="26"/>
          <w:szCs w:val="26"/>
          <w:lang w:eastAsia="ru-RU"/>
        </w:rPr>
        <w:t>have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some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throat</w:t>
      </w:r>
      <w:proofErr w:type="spellEnd"/>
      <w:r w:rsidRPr="006E0B26">
        <w:rPr>
          <w:rFonts w:ascii="Times New Roman" w:eastAsia="Times New Roman" w:hAnsi="Times New Roman"/>
          <w:sz w:val="26"/>
          <w:szCs w:val="26"/>
          <w:lang w:eastAsia="ru-RU"/>
        </w:rPr>
        <w:t xml:space="preserve"> </w:t>
      </w:r>
      <w:proofErr w:type="spellStart"/>
      <w:proofErr w:type="gramStart"/>
      <w:r w:rsidRPr="006E0B26">
        <w:rPr>
          <w:rFonts w:ascii="Times New Roman" w:eastAsia="Times New Roman" w:hAnsi="Times New Roman"/>
          <w:sz w:val="26"/>
          <w:szCs w:val="26"/>
          <w:lang w:eastAsia="ru-RU"/>
        </w:rPr>
        <w:t>lozenges</w:t>
      </w:r>
      <w:proofErr w:type="spellEnd"/>
      <w:r w:rsidRPr="006E0B26">
        <w:rPr>
          <w:rFonts w:ascii="Times New Roman" w:eastAsia="Times New Roman" w:hAnsi="Times New Roman"/>
          <w:sz w:val="26"/>
          <w:szCs w:val="26"/>
          <w:lang w:eastAsia="ru-RU"/>
        </w:rPr>
        <w:t>?;</w:t>
      </w:r>
      <w:proofErr w:type="gramEnd"/>
    </w:p>
    <w:p w14:paraId="41D34F5A" w14:textId="16F9C3AD"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повелительное наклонения для выражения инструкции о приеме лекарств: </w:t>
      </w:r>
      <w:proofErr w:type="spellStart"/>
      <w:r w:rsidRPr="006E0B26">
        <w:rPr>
          <w:rFonts w:ascii="Times New Roman" w:eastAsia="Times New Roman" w:hAnsi="Times New Roman"/>
          <w:sz w:val="26"/>
          <w:szCs w:val="26"/>
          <w:lang w:eastAsia="ru-RU"/>
        </w:rPr>
        <w:t>take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one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tablet</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three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times</w:t>
      </w:r>
      <w:proofErr w:type="spellEnd"/>
      <w:r w:rsidRPr="006E0B26">
        <w:rPr>
          <w:rFonts w:ascii="Times New Roman" w:eastAsia="Times New Roman" w:hAnsi="Times New Roman"/>
          <w:sz w:val="26"/>
          <w:szCs w:val="26"/>
          <w:lang w:eastAsia="ru-RU"/>
        </w:rPr>
        <w:t xml:space="preserve"> a </w:t>
      </w:r>
      <w:proofErr w:type="spellStart"/>
      <w:r w:rsidRPr="006E0B26">
        <w:rPr>
          <w:rFonts w:ascii="Times New Roman" w:eastAsia="Times New Roman" w:hAnsi="Times New Roman"/>
          <w:sz w:val="26"/>
          <w:szCs w:val="26"/>
          <w:lang w:eastAsia="ru-RU"/>
        </w:rPr>
        <w:t>day</w:t>
      </w:r>
      <w:proofErr w:type="spellEnd"/>
      <w:r w:rsidRPr="006E0B26">
        <w:rPr>
          <w:rFonts w:ascii="Times New Roman" w:eastAsia="Times New Roman" w:hAnsi="Times New Roman"/>
          <w:sz w:val="26"/>
          <w:szCs w:val="26"/>
          <w:lang w:eastAsia="ru-RU"/>
        </w:rPr>
        <w:t>;</w:t>
      </w:r>
    </w:p>
    <w:p w14:paraId="62981A2B" w14:textId="1D606B1C"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Лексический материал отбирается с учетом тематики общения Раздела 2:</w:t>
      </w:r>
    </w:p>
    <w:p w14:paraId="0030C1BC" w14:textId="01F1B46E"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eastAsia="ru-RU"/>
        </w:rPr>
        <w:t>речевые</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клише</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описания</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здорового</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образа</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жизни</w:t>
      </w:r>
      <w:r w:rsidRPr="006E0B26">
        <w:rPr>
          <w:rFonts w:ascii="Times New Roman" w:eastAsia="Times New Roman" w:hAnsi="Times New Roman"/>
          <w:sz w:val="26"/>
          <w:szCs w:val="26"/>
          <w:lang w:val="en-US" w:eastAsia="ru-RU"/>
        </w:rPr>
        <w:t>: do sports, go to the gym, eat vegetables, don’t eat junk good, get up early, go to bed early…;</w:t>
      </w:r>
    </w:p>
    <w:p w14:paraId="6985022A" w14:textId="30A384E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глаголы для составления рецептов блюд: </w:t>
      </w:r>
      <w:proofErr w:type="spellStart"/>
      <w:proofErr w:type="gramStart"/>
      <w:r w:rsidRPr="006E0B26">
        <w:rPr>
          <w:rFonts w:ascii="Times New Roman" w:eastAsia="Times New Roman" w:hAnsi="Times New Roman"/>
          <w:sz w:val="26"/>
          <w:szCs w:val="26"/>
          <w:lang w:eastAsia="ru-RU"/>
        </w:rPr>
        <w:t>cut</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peel</w:t>
      </w:r>
      <w:proofErr w:type="spellEnd"/>
      <w:proofErr w:type="gram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cook</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bake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add</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pour</w:t>
      </w:r>
      <w:proofErr w:type="spellEnd"/>
      <w:r w:rsidRPr="006E0B26">
        <w:rPr>
          <w:rFonts w:ascii="Times New Roman" w:eastAsia="Times New Roman" w:hAnsi="Times New Roman"/>
          <w:sz w:val="26"/>
          <w:szCs w:val="26"/>
          <w:lang w:eastAsia="ru-RU"/>
        </w:rPr>
        <w:t xml:space="preserve"> …;</w:t>
      </w:r>
    </w:p>
    <w:p w14:paraId="2EB1004B"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eastAsia="ru-RU"/>
        </w:rPr>
        <w:t>названия</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полезных</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продуктов</w:t>
      </w:r>
      <w:r w:rsidRPr="006E0B26">
        <w:rPr>
          <w:rFonts w:ascii="Times New Roman" w:eastAsia="Times New Roman" w:hAnsi="Times New Roman"/>
          <w:sz w:val="26"/>
          <w:szCs w:val="26"/>
          <w:lang w:val="en-US" w:eastAsia="ru-RU"/>
        </w:rPr>
        <w:t>: dairy products, eggs, peas, beans, cheese, oily fish…;</w:t>
      </w:r>
    </w:p>
    <w:p w14:paraId="576508D9"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лексика для описания самочувствия и симптомов болезни: </w:t>
      </w:r>
      <w:proofErr w:type="spellStart"/>
      <w:r w:rsidRPr="006E0B26">
        <w:rPr>
          <w:rFonts w:ascii="Times New Roman" w:eastAsia="Times New Roman" w:hAnsi="Times New Roman"/>
          <w:sz w:val="26"/>
          <w:szCs w:val="26"/>
          <w:lang w:eastAsia="ru-RU"/>
        </w:rPr>
        <w:t>toothache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headache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earache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stomachache</w:t>
      </w:r>
      <w:proofErr w:type="spellEnd"/>
      <w:r w:rsidRPr="006E0B26">
        <w:rPr>
          <w:rFonts w:ascii="Times New Roman" w:eastAsia="Times New Roman" w:hAnsi="Times New Roman"/>
          <w:sz w:val="26"/>
          <w:szCs w:val="26"/>
          <w:lang w:eastAsia="ru-RU"/>
        </w:rPr>
        <w:t xml:space="preserve">…; </w:t>
      </w:r>
    </w:p>
    <w:p w14:paraId="5A11513C" w14:textId="0C2E5A74"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речевые клише для описания симптомов болезни и инструкций для их лечения: </w:t>
      </w:r>
      <w:proofErr w:type="spellStart"/>
      <w:r w:rsidRPr="006E0B26">
        <w:rPr>
          <w:rFonts w:ascii="Times New Roman" w:eastAsia="Times New Roman" w:hAnsi="Times New Roman"/>
          <w:sz w:val="26"/>
          <w:szCs w:val="26"/>
          <w:lang w:eastAsia="ru-RU"/>
        </w:rPr>
        <w:t>high</w:t>
      </w:r>
      <w:proofErr w:type="spellEnd"/>
      <w:r w:rsidRPr="006E0B26">
        <w:rPr>
          <w:rFonts w:ascii="Times New Roman" w:eastAsia="Times New Roman" w:hAnsi="Times New Roman"/>
          <w:sz w:val="26"/>
          <w:szCs w:val="26"/>
          <w:lang w:eastAsia="ru-RU"/>
        </w:rPr>
        <w:t xml:space="preserve"> </w:t>
      </w:r>
      <w:proofErr w:type="spellStart"/>
      <w:proofErr w:type="gramStart"/>
      <w:r w:rsidRPr="006E0B26">
        <w:rPr>
          <w:rFonts w:ascii="Times New Roman" w:eastAsia="Times New Roman" w:hAnsi="Times New Roman"/>
          <w:sz w:val="26"/>
          <w:szCs w:val="26"/>
          <w:lang w:eastAsia="ru-RU"/>
        </w:rPr>
        <w:t>temperature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it</w:t>
      </w:r>
      <w:proofErr w:type="spellEnd"/>
      <w:proofErr w:type="gram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hurts</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take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temperature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drink</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more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water</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stay</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in</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bed</w:t>
      </w:r>
      <w:proofErr w:type="spellEnd"/>
      <w:r w:rsidRPr="006E0B26">
        <w:rPr>
          <w:rFonts w:ascii="Times New Roman" w:eastAsia="Times New Roman" w:hAnsi="Times New Roman"/>
          <w:sz w:val="26"/>
          <w:szCs w:val="26"/>
          <w:lang w:eastAsia="ru-RU"/>
        </w:rPr>
        <w:t>… .</w:t>
      </w:r>
    </w:p>
    <w:p w14:paraId="656653EB"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p>
    <w:p w14:paraId="21AE5882" w14:textId="77777777" w:rsidR="009E0694" w:rsidRPr="006E0B26" w:rsidRDefault="009E0694" w:rsidP="009E0694">
      <w:pPr>
        <w:spacing w:after="0" w:line="240" w:lineRule="auto"/>
        <w:ind w:firstLine="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 xml:space="preserve">Раздел 3. Наука и технологии. </w:t>
      </w:r>
    </w:p>
    <w:p w14:paraId="3886298D"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1. Наука в современном мире.</w:t>
      </w:r>
    </w:p>
    <w:p w14:paraId="0DF4D427"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2. Технологии и мы.</w:t>
      </w:r>
    </w:p>
    <w:p w14:paraId="047B8C0D"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3. Знаменитые изобретатели.</w:t>
      </w:r>
    </w:p>
    <w:p w14:paraId="12B884D3" w14:textId="77777777" w:rsidR="009E0694" w:rsidRPr="006E0B26" w:rsidRDefault="009E0694" w:rsidP="009E0694">
      <w:pPr>
        <w:spacing w:after="0" w:line="240" w:lineRule="auto"/>
        <w:ind w:firstLine="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Характеристика деятельности обучающихся по основным видам учебной деятельности.</w:t>
      </w:r>
    </w:p>
    <w:p w14:paraId="4BCC4BAC" w14:textId="77777777" w:rsidR="009E0694" w:rsidRPr="006E0B26" w:rsidRDefault="009E0694" w:rsidP="009E0694">
      <w:pPr>
        <w:spacing w:after="0" w:line="240" w:lineRule="auto"/>
        <w:ind w:firstLine="709"/>
        <w:contextualSpacing/>
        <w:jc w:val="both"/>
        <w:rPr>
          <w:rFonts w:ascii="Times New Roman" w:eastAsia="Times New Roman" w:hAnsi="Times New Roman"/>
          <w:b/>
          <w:bCs/>
          <w:sz w:val="26"/>
          <w:szCs w:val="26"/>
          <w:lang w:bidi="he-IL"/>
        </w:rPr>
      </w:pPr>
      <w:r w:rsidRPr="006E0B26">
        <w:rPr>
          <w:rFonts w:ascii="Times New Roman" w:eastAsia="Times New Roman" w:hAnsi="Times New Roman"/>
          <w:b/>
          <w:bCs/>
          <w:sz w:val="26"/>
          <w:szCs w:val="26"/>
          <w:lang w:bidi="he-IL"/>
        </w:rPr>
        <w:t>В области монологической формы речи:</w:t>
      </w:r>
    </w:p>
    <w:p w14:paraId="777FE816"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кратко рассказывать о значимости научных достижений в современной жизни;</w:t>
      </w:r>
    </w:p>
    <w:p w14:paraId="00F795B2"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уметь рассказывать о важном достижении в одной из научных областей;</w:t>
      </w:r>
    </w:p>
    <w:p w14:paraId="35369153" w14:textId="6950D806"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кратко рассказывать о том, как современные технологии помогают в учебе;</w:t>
      </w:r>
    </w:p>
    <w:p w14:paraId="0971F7D2" w14:textId="04BF83FD"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кратко рассказывать о том, какие современные технологии используются дома;</w:t>
      </w:r>
    </w:p>
    <w:p w14:paraId="743CEA05"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кратко рассказывать об известном ученом или изобретателе;</w:t>
      </w:r>
    </w:p>
    <w:p w14:paraId="5FEAC93F" w14:textId="77777777" w:rsidR="009E0694" w:rsidRPr="006E0B26" w:rsidRDefault="009E0694" w:rsidP="009E0694">
      <w:pPr>
        <w:spacing w:after="0" w:line="240" w:lineRule="auto"/>
        <w:ind w:left="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в области письма:</w:t>
      </w:r>
    </w:p>
    <w:p w14:paraId="4D376F0C"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плакат об используемых в быту современных технологиях (например, робот-пылесос);</w:t>
      </w:r>
    </w:p>
    <w:p w14:paraId="62ABEE2F"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презентацию о важном научном достижении (например, о разработке нового лекарства);</w:t>
      </w:r>
    </w:p>
    <w:p w14:paraId="78DD5E35"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краткую инструкцию, как пользоваться торговым автоматом для покупки шоколада или напитка.</w:t>
      </w:r>
    </w:p>
    <w:p w14:paraId="5F740EFD"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Примерный лексико-грамматический материал.</w:t>
      </w:r>
    </w:p>
    <w:p w14:paraId="026FE3F2" w14:textId="42372E18"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Изучение </w:t>
      </w:r>
      <w:proofErr w:type="gramStart"/>
      <w:r w:rsidRPr="006E0B26">
        <w:rPr>
          <w:rFonts w:ascii="Times New Roman" w:eastAsia="Times New Roman" w:hAnsi="Times New Roman"/>
          <w:sz w:val="26"/>
          <w:szCs w:val="26"/>
          <w:lang w:eastAsia="ru-RU"/>
        </w:rPr>
        <w:t>тематики Раздела</w:t>
      </w:r>
      <w:proofErr w:type="gramEnd"/>
      <w:r w:rsidRPr="006E0B26">
        <w:rPr>
          <w:rFonts w:ascii="Times New Roman" w:eastAsia="Times New Roman" w:hAnsi="Times New Roman"/>
          <w:sz w:val="26"/>
          <w:szCs w:val="26"/>
          <w:lang w:eastAsia="ru-RU"/>
        </w:rPr>
        <w:t xml:space="preserve"> 3 предполагает овладение лексическими единицами (словами, словосочетаниями, лексико-грамматическими единствами, речевыми клише) в объеме не менее 45.  Предполагается введение в речь следующих конструкций:</w:t>
      </w:r>
    </w:p>
    <w:p w14:paraId="19885AD6"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lastRenderedPageBreak/>
        <w:t xml:space="preserve">конструкция </w:t>
      </w:r>
      <w:proofErr w:type="spellStart"/>
      <w:r w:rsidRPr="006E0B26">
        <w:rPr>
          <w:rFonts w:ascii="Times New Roman" w:eastAsia="Times New Roman" w:hAnsi="Times New Roman"/>
          <w:sz w:val="26"/>
          <w:szCs w:val="26"/>
          <w:lang w:eastAsia="ru-RU"/>
        </w:rPr>
        <w:t>used</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to</w:t>
      </w:r>
      <w:proofErr w:type="spellEnd"/>
      <w:r w:rsidRPr="006E0B26">
        <w:rPr>
          <w:rFonts w:ascii="Times New Roman" w:eastAsia="Times New Roman" w:hAnsi="Times New Roman"/>
          <w:sz w:val="26"/>
          <w:szCs w:val="26"/>
          <w:lang w:eastAsia="ru-RU"/>
        </w:rPr>
        <w:t xml:space="preserve"> + инфинитив для выражения регулярно совершающегося действия или состояния в прошлом;</w:t>
      </w:r>
    </w:p>
    <w:p w14:paraId="1F1185C2"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сравнительная и превосходная степень имен прилагательных по аналитической модели (</w:t>
      </w:r>
      <w:proofErr w:type="spellStart"/>
      <w:r w:rsidRPr="006E0B26">
        <w:rPr>
          <w:rFonts w:ascii="Times New Roman" w:eastAsia="Times New Roman" w:hAnsi="Times New Roman"/>
          <w:sz w:val="26"/>
          <w:szCs w:val="26"/>
          <w:lang w:eastAsia="ru-RU"/>
        </w:rPr>
        <w:t>more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exciting</w:t>
      </w:r>
      <w:proofErr w:type="spellEnd"/>
      <w:r w:rsidRPr="006E0B26">
        <w:rPr>
          <w:rFonts w:ascii="Times New Roman" w:eastAsia="Times New Roman" w:hAnsi="Times New Roman"/>
          <w:sz w:val="26"/>
          <w:szCs w:val="26"/>
          <w:lang w:eastAsia="ru-RU"/>
        </w:rPr>
        <w:t>);</w:t>
      </w:r>
    </w:p>
    <w:p w14:paraId="7E452EED"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повелительное наклонение для составления инструкции к эксплуатации каких-либо приборов (повторение);</w:t>
      </w:r>
    </w:p>
    <w:p w14:paraId="3F2636EE" w14:textId="31AC3498"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модальный глагол </w:t>
      </w:r>
      <w:proofErr w:type="spellStart"/>
      <w:r w:rsidRPr="006E0B26">
        <w:rPr>
          <w:rFonts w:ascii="Times New Roman" w:eastAsia="Times New Roman" w:hAnsi="Times New Roman"/>
          <w:sz w:val="26"/>
          <w:szCs w:val="26"/>
          <w:lang w:eastAsia="ru-RU"/>
        </w:rPr>
        <w:t>can</w:t>
      </w:r>
      <w:proofErr w:type="spellEnd"/>
      <w:r w:rsidRPr="006E0B26">
        <w:rPr>
          <w:rFonts w:ascii="Times New Roman" w:eastAsia="Times New Roman" w:hAnsi="Times New Roman"/>
          <w:sz w:val="26"/>
          <w:szCs w:val="26"/>
          <w:lang w:eastAsia="ru-RU"/>
        </w:rPr>
        <w:t xml:space="preserve"> для описания функций домашних приборов: </w:t>
      </w:r>
      <w:proofErr w:type="spellStart"/>
      <w:r w:rsidRPr="006E0B26">
        <w:rPr>
          <w:rFonts w:ascii="Times New Roman" w:eastAsia="Times New Roman" w:hAnsi="Times New Roman"/>
          <w:sz w:val="26"/>
          <w:szCs w:val="26"/>
          <w:lang w:eastAsia="ru-RU"/>
        </w:rPr>
        <w:t>it</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can</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clean</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the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carpet</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it</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can</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wash</w:t>
      </w:r>
      <w:proofErr w:type="spellEnd"/>
      <w:r w:rsidRPr="006E0B26">
        <w:rPr>
          <w:rFonts w:ascii="Times New Roman" w:eastAsia="Times New Roman" w:hAnsi="Times New Roman"/>
          <w:sz w:val="26"/>
          <w:szCs w:val="26"/>
          <w:lang w:eastAsia="ru-RU"/>
        </w:rPr>
        <w:t>.</w:t>
      </w:r>
    </w:p>
    <w:p w14:paraId="3816139D" w14:textId="366A68D0"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Лексический материал отбирается с учетом тематики общения Раздела 3:</w:t>
      </w:r>
    </w:p>
    <w:p w14:paraId="41FB4EFE" w14:textId="2B43B2E1"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лексика, связанная с научной деятельностью: </w:t>
      </w:r>
      <w:proofErr w:type="spellStart"/>
      <w:r w:rsidRPr="006E0B26">
        <w:rPr>
          <w:rFonts w:ascii="Times New Roman" w:eastAsia="Times New Roman" w:hAnsi="Times New Roman"/>
          <w:sz w:val="26"/>
          <w:szCs w:val="26"/>
          <w:lang w:eastAsia="ru-RU"/>
        </w:rPr>
        <w:t>scientist</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science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lab</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microscope</w:t>
      </w:r>
      <w:proofErr w:type="spellEnd"/>
      <w:r w:rsidRPr="006E0B26">
        <w:rPr>
          <w:rFonts w:ascii="Times New Roman" w:eastAsia="Times New Roman" w:hAnsi="Times New Roman"/>
          <w:sz w:val="26"/>
          <w:szCs w:val="26"/>
          <w:lang w:eastAsia="ru-RU"/>
        </w:rPr>
        <w:t>…</w:t>
      </w:r>
    </w:p>
    <w:p w14:paraId="611241C2" w14:textId="22307074"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название современных бытовых приборов: </w:t>
      </w:r>
      <w:proofErr w:type="spellStart"/>
      <w:r w:rsidRPr="006E0B26">
        <w:rPr>
          <w:rFonts w:ascii="Times New Roman" w:eastAsia="Times New Roman" w:hAnsi="Times New Roman"/>
          <w:sz w:val="26"/>
          <w:szCs w:val="26"/>
          <w:lang w:eastAsia="ru-RU"/>
        </w:rPr>
        <w:t>microwave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oven</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vacuum</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cleaner</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washing</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machine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dishwasher</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iron</w:t>
      </w:r>
      <w:proofErr w:type="spellEnd"/>
      <w:r w:rsidRPr="006E0B26">
        <w:rPr>
          <w:rFonts w:ascii="Times New Roman" w:eastAsia="Times New Roman" w:hAnsi="Times New Roman"/>
          <w:sz w:val="26"/>
          <w:szCs w:val="26"/>
          <w:lang w:eastAsia="ru-RU"/>
        </w:rPr>
        <w:t>;</w:t>
      </w:r>
    </w:p>
    <w:p w14:paraId="1471A75D"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eastAsia="ru-RU"/>
        </w:rPr>
        <w:t>глаголы</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для</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составления</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инструкции</w:t>
      </w:r>
      <w:r w:rsidRPr="006E0B26">
        <w:rPr>
          <w:rFonts w:ascii="Times New Roman" w:eastAsia="Times New Roman" w:hAnsi="Times New Roman"/>
          <w:sz w:val="26"/>
          <w:szCs w:val="26"/>
          <w:lang w:val="en-US" w:eastAsia="ru-RU"/>
        </w:rPr>
        <w:t>: press the button, put a coin, choose the drink, take the change…;</w:t>
      </w:r>
    </w:p>
    <w:p w14:paraId="672E663C"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прилагательные для описания научных открытий: </w:t>
      </w:r>
      <w:proofErr w:type="spellStart"/>
      <w:r w:rsidRPr="006E0B26">
        <w:rPr>
          <w:rFonts w:ascii="Times New Roman" w:eastAsia="Times New Roman" w:hAnsi="Times New Roman"/>
          <w:sz w:val="26"/>
          <w:szCs w:val="26"/>
          <w:lang w:eastAsia="ru-RU"/>
        </w:rPr>
        <w:t>important</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high-tech</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modern</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famous</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world-wide</w:t>
      </w:r>
      <w:proofErr w:type="spellEnd"/>
      <w:r w:rsidRPr="006E0B26">
        <w:rPr>
          <w:rFonts w:ascii="Times New Roman" w:eastAsia="Times New Roman" w:hAnsi="Times New Roman"/>
          <w:sz w:val="26"/>
          <w:szCs w:val="26"/>
          <w:lang w:eastAsia="ru-RU"/>
        </w:rPr>
        <w:t>.</w:t>
      </w:r>
    </w:p>
    <w:p w14:paraId="7A1508A0"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p>
    <w:p w14:paraId="13F8D37F" w14:textId="77777777" w:rsidR="009E0694" w:rsidRPr="006E0B26" w:rsidRDefault="009E0694" w:rsidP="009E0694">
      <w:pPr>
        <w:spacing w:after="0" w:line="240" w:lineRule="auto"/>
        <w:ind w:firstLine="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Раздел 4. Выдающиеся люди.</w:t>
      </w:r>
    </w:p>
    <w:p w14:paraId="4BD65BDE"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Тема 1. Выдающиеся поэты и писатели.</w:t>
      </w:r>
    </w:p>
    <w:p w14:paraId="798F3E58"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Тема 2. Выдающиеся люди в искусстве.</w:t>
      </w:r>
    </w:p>
    <w:p w14:paraId="0757A8FD"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lang w:eastAsia="ru-RU"/>
        </w:rPr>
        <w:t>Тема 3. Выдающиеся люди в спорте.</w:t>
      </w:r>
    </w:p>
    <w:p w14:paraId="48FA9E7E" w14:textId="77777777" w:rsidR="009E0694" w:rsidRPr="006E0B26" w:rsidRDefault="009E0694" w:rsidP="009E0694">
      <w:pPr>
        <w:spacing w:after="0" w:line="240" w:lineRule="auto"/>
        <w:ind w:firstLine="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Характеристика деятельности обучающихся по основным видам учебной деятельности.</w:t>
      </w:r>
    </w:p>
    <w:p w14:paraId="519F2489" w14:textId="77777777" w:rsidR="009E0694" w:rsidRPr="006E0B26" w:rsidRDefault="009E0694" w:rsidP="009E0694">
      <w:pPr>
        <w:spacing w:after="0" w:line="240" w:lineRule="auto"/>
        <w:ind w:firstLine="709"/>
        <w:contextualSpacing/>
        <w:jc w:val="both"/>
        <w:rPr>
          <w:rFonts w:ascii="Times New Roman" w:eastAsia="Times New Roman" w:hAnsi="Times New Roman"/>
          <w:b/>
          <w:bCs/>
          <w:sz w:val="26"/>
          <w:szCs w:val="26"/>
          <w:lang w:eastAsia="ru-RU" w:bidi="he-IL"/>
        </w:rPr>
      </w:pPr>
      <w:r w:rsidRPr="006E0B26">
        <w:rPr>
          <w:rFonts w:ascii="Times New Roman" w:eastAsia="Times New Roman" w:hAnsi="Times New Roman"/>
          <w:b/>
          <w:bCs/>
          <w:sz w:val="26"/>
          <w:szCs w:val="26"/>
          <w:lang w:eastAsia="ru-RU" w:bidi="he-IL"/>
        </w:rPr>
        <w:t>В области монологической формы речи:</w:t>
      </w:r>
    </w:p>
    <w:p w14:paraId="614970A9"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кратко рассказывать о любимом произведении и его авторе;</w:t>
      </w:r>
    </w:p>
    <w:p w14:paraId="5973FBE1"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кратко рассказывать о художнике и его картинах;</w:t>
      </w:r>
    </w:p>
    <w:p w14:paraId="5192C393"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кратко рассказывать о любимом спортсмене;</w:t>
      </w:r>
    </w:p>
    <w:p w14:paraId="0665BA45" w14:textId="77777777" w:rsidR="009E0694" w:rsidRPr="006E0B26" w:rsidRDefault="009E0694" w:rsidP="009E0694">
      <w:pPr>
        <w:spacing w:after="0" w:line="240" w:lineRule="auto"/>
        <w:ind w:left="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в области письма:</w:t>
      </w:r>
    </w:p>
    <w:p w14:paraId="07A790B5" w14:textId="3756CED5"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презентацию о любимом писателе/поэте;</w:t>
      </w:r>
    </w:p>
    <w:p w14:paraId="4267269A"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плакат о любимом актере/певце;</w:t>
      </w:r>
    </w:p>
    <w:p w14:paraId="0A40BA4A"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записку с напоминанием о месте и времени встречи в связи с походом на выставку или спортивное мероприятие;</w:t>
      </w:r>
    </w:p>
    <w:p w14:paraId="70376246"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пост для блога о спортивном событии.</w:t>
      </w:r>
    </w:p>
    <w:p w14:paraId="17C21CE1"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Примерный лексико-грамматический материал.</w:t>
      </w:r>
    </w:p>
    <w:p w14:paraId="0CDAAA8D" w14:textId="1849A02A"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Изучение </w:t>
      </w:r>
      <w:proofErr w:type="gramStart"/>
      <w:r w:rsidRPr="006E0B26">
        <w:rPr>
          <w:rFonts w:ascii="Times New Roman" w:eastAsia="Times New Roman" w:hAnsi="Times New Roman"/>
          <w:sz w:val="26"/>
          <w:szCs w:val="26"/>
          <w:lang w:eastAsia="ru-RU"/>
        </w:rPr>
        <w:t>тематики Раздела</w:t>
      </w:r>
      <w:proofErr w:type="gramEnd"/>
      <w:r w:rsidRPr="006E0B26">
        <w:rPr>
          <w:rFonts w:ascii="Times New Roman" w:eastAsia="Times New Roman" w:hAnsi="Times New Roman"/>
          <w:sz w:val="26"/>
          <w:szCs w:val="26"/>
          <w:lang w:eastAsia="ru-RU"/>
        </w:rPr>
        <w:t xml:space="preserve"> 4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14:paraId="3BCD8949"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притяжательные местоимения в абсолютной форме: </w:t>
      </w:r>
      <w:proofErr w:type="spellStart"/>
      <w:r w:rsidRPr="006E0B26">
        <w:rPr>
          <w:rFonts w:ascii="Times New Roman" w:eastAsia="Times New Roman" w:hAnsi="Times New Roman"/>
          <w:sz w:val="26"/>
          <w:szCs w:val="26"/>
          <w:lang w:eastAsia="ru-RU"/>
        </w:rPr>
        <w:t>mine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yours</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his</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hers</w:t>
      </w:r>
      <w:proofErr w:type="spellEnd"/>
      <w:r w:rsidRPr="006E0B26">
        <w:rPr>
          <w:rFonts w:ascii="Times New Roman" w:eastAsia="Times New Roman" w:hAnsi="Times New Roman"/>
          <w:sz w:val="26"/>
          <w:szCs w:val="26"/>
          <w:lang w:eastAsia="ru-RU"/>
        </w:rPr>
        <w:t>;</w:t>
      </w:r>
    </w:p>
    <w:p w14:paraId="571899D9" w14:textId="39B5B114"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eastAsia="ru-RU"/>
        </w:rPr>
        <w:t>речевая</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модель</w:t>
      </w:r>
      <w:r w:rsidRPr="006E0B26">
        <w:rPr>
          <w:rFonts w:ascii="Times New Roman" w:eastAsia="Times New Roman" w:hAnsi="Times New Roman"/>
          <w:sz w:val="26"/>
          <w:szCs w:val="26"/>
          <w:lang w:val="en-US" w:eastAsia="ru-RU"/>
        </w:rPr>
        <w:t xml:space="preserve"> one of the most…  </w:t>
      </w:r>
      <w:r w:rsidRPr="006E0B26">
        <w:rPr>
          <w:rFonts w:ascii="Times New Roman" w:eastAsia="Times New Roman" w:hAnsi="Times New Roman"/>
          <w:sz w:val="26"/>
          <w:szCs w:val="26"/>
          <w:lang w:eastAsia="ru-RU"/>
        </w:rPr>
        <w:t>для</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рассказа</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о</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деятельности</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выдающихся</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людей</w:t>
      </w:r>
      <w:r w:rsidRPr="006E0B26">
        <w:rPr>
          <w:rFonts w:ascii="Times New Roman" w:eastAsia="Times New Roman" w:hAnsi="Times New Roman"/>
          <w:sz w:val="26"/>
          <w:szCs w:val="26"/>
          <w:lang w:val="en-US" w:eastAsia="ru-RU"/>
        </w:rPr>
        <w:t xml:space="preserve"> (one of the most important, one of the most famous…);</w:t>
      </w:r>
    </w:p>
    <w:p w14:paraId="65D2FBFC"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простое прошедшее время для рассказа о деятельности выдающихся людей (повторение);</w:t>
      </w:r>
    </w:p>
    <w:p w14:paraId="6A19F0CC"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lastRenderedPageBreak/>
        <w:t>настоящее продолженное время для описания фотографий знаменитых людей (повторение).</w:t>
      </w:r>
    </w:p>
    <w:p w14:paraId="0037C4CA" w14:textId="142710A1"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Лексический материал отбирается с учетом тематики общения Раздела 4:</w:t>
      </w:r>
    </w:p>
    <w:p w14:paraId="76852477"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названия видов искусства: </w:t>
      </w:r>
      <w:proofErr w:type="spellStart"/>
      <w:r w:rsidRPr="006E0B26">
        <w:rPr>
          <w:rFonts w:ascii="Times New Roman" w:eastAsia="Times New Roman" w:hAnsi="Times New Roman"/>
          <w:sz w:val="26"/>
          <w:szCs w:val="26"/>
          <w:lang w:eastAsia="ru-RU"/>
        </w:rPr>
        <w:t>art</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literature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music</w:t>
      </w:r>
      <w:proofErr w:type="spellEnd"/>
      <w:r w:rsidRPr="006E0B26">
        <w:rPr>
          <w:rFonts w:ascii="Times New Roman" w:eastAsia="Times New Roman" w:hAnsi="Times New Roman"/>
          <w:sz w:val="26"/>
          <w:szCs w:val="26"/>
          <w:lang w:eastAsia="ru-RU"/>
        </w:rPr>
        <w:t>…;</w:t>
      </w:r>
    </w:p>
    <w:p w14:paraId="6CD4D414"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eastAsia="ru-RU"/>
        </w:rPr>
        <w:t>названия</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жанров</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в</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искусстве</w:t>
      </w:r>
      <w:r w:rsidRPr="006E0B26">
        <w:rPr>
          <w:rFonts w:ascii="Times New Roman" w:eastAsia="Times New Roman" w:hAnsi="Times New Roman"/>
          <w:sz w:val="26"/>
          <w:szCs w:val="26"/>
          <w:lang w:val="en-US" w:eastAsia="ru-RU"/>
        </w:rPr>
        <w:t>: poetry, novel, fantasy, portrait, landscape…;</w:t>
      </w:r>
    </w:p>
    <w:p w14:paraId="3BD8EC3E" w14:textId="49EB07AC"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eastAsia="ru-RU"/>
        </w:rPr>
        <w:t>речевые</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клише</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для</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описания</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деятельности</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выдающихся</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людей</w:t>
      </w:r>
      <w:r w:rsidRPr="006E0B26">
        <w:rPr>
          <w:rFonts w:ascii="Times New Roman" w:eastAsia="Times New Roman" w:hAnsi="Times New Roman"/>
          <w:sz w:val="26"/>
          <w:szCs w:val="26"/>
          <w:lang w:val="en-US" w:eastAsia="ru-RU"/>
        </w:rPr>
        <w:t>: to compose music, to write poems, to perform on stage, to star in films, to be the winner, to break the record.</w:t>
      </w:r>
    </w:p>
    <w:p w14:paraId="0BEBCC6F"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val="en-US"/>
        </w:rPr>
      </w:pPr>
    </w:p>
    <w:p w14:paraId="700E83DB" w14:textId="77777777" w:rsidR="009E0694" w:rsidRPr="006E0B26" w:rsidRDefault="009E0694" w:rsidP="009E0694">
      <w:pPr>
        <w:spacing w:after="0" w:line="240" w:lineRule="auto"/>
        <w:contextualSpacing/>
        <w:jc w:val="center"/>
        <w:rPr>
          <w:rFonts w:ascii="Times New Roman" w:eastAsia="Times New Roman" w:hAnsi="Times New Roman"/>
          <w:b/>
          <w:bCs/>
          <w:sz w:val="26"/>
          <w:szCs w:val="26"/>
          <w:lang w:bidi="he-IL"/>
        </w:rPr>
      </w:pPr>
      <w:r w:rsidRPr="006E0B26">
        <w:rPr>
          <w:rFonts w:ascii="Times New Roman" w:eastAsia="Times New Roman" w:hAnsi="Times New Roman"/>
          <w:b/>
          <w:bCs/>
          <w:sz w:val="26"/>
          <w:szCs w:val="26"/>
          <w:lang w:bidi="he-IL"/>
        </w:rPr>
        <w:t>10 класс</w:t>
      </w:r>
    </w:p>
    <w:p w14:paraId="77E557F9" w14:textId="77777777" w:rsidR="009E0694" w:rsidRPr="006E0B26" w:rsidRDefault="009E0694" w:rsidP="009E0694">
      <w:pPr>
        <w:spacing w:after="0" w:line="240" w:lineRule="auto"/>
        <w:contextualSpacing/>
        <w:jc w:val="center"/>
        <w:rPr>
          <w:rFonts w:ascii="Times New Roman" w:eastAsia="Times New Roman" w:hAnsi="Times New Roman"/>
          <w:b/>
          <w:bCs/>
          <w:sz w:val="26"/>
          <w:szCs w:val="26"/>
          <w:lang w:bidi="he-IL"/>
        </w:rPr>
      </w:pPr>
      <w:r w:rsidRPr="006E0B26">
        <w:rPr>
          <w:rFonts w:ascii="Times New Roman" w:eastAsia="Times New Roman" w:hAnsi="Times New Roman"/>
          <w:b/>
          <w:bCs/>
          <w:sz w:val="26"/>
          <w:szCs w:val="26"/>
          <w:lang w:val="en-US" w:bidi="he-IL"/>
        </w:rPr>
        <w:t>V</w:t>
      </w:r>
      <w:r w:rsidRPr="006E0B26">
        <w:rPr>
          <w:rFonts w:ascii="Times New Roman" w:eastAsia="Times New Roman" w:hAnsi="Times New Roman"/>
          <w:b/>
          <w:bCs/>
          <w:sz w:val="26"/>
          <w:szCs w:val="26"/>
          <w:lang w:bidi="he-IL"/>
        </w:rPr>
        <w:t xml:space="preserve">   год обучения иностранному языку.</w:t>
      </w:r>
    </w:p>
    <w:p w14:paraId="346CEF8F" w14:textId="7CEAC5EC" w:rsidR="009E0694" w:rsidRPr="006E0B26" w:rsidRDefault="009E0694" w:rsidP="009E0694">
      <w:pPr>
        <w:spacing w:after="0" w:line="240" w:lineRule="auto"/>
        <w:ind w:firstLine="709"/>
        <w:contextualSpacing/>
        <w:jc w:val="both"/>
        <w:rPr>
          <w:rFonts w:ascii="Times New Roman" w:eastAsia="Times New Roman" w:hAnsi="Times New Roman"/>
          <w:sz w:val="26"/>
          <w:szCs w:val="26"/>
          <w:lang w:bidi="he-IL"/>
        </w:rPr>
      </w:pPr>
      <w:r w:rsidRPr="006E0B26">
        <w:rPr>
          <w:rFonts w:ascii="Times New Roman" w:eastAsia="Times New Roman" w:hAnsi="Times New Roman"/>
          <w:sz w:val="26"/>
          <w:szCs w:val="26"/>
          <w:lang w:bidi="he-IL"/>
        </w:rPr>
        <w:t>Для детей с ТНР предусмотрено пролонгированное обучение иностранному языку.  В первом полугодии 10-ого класса предполагается изучение двух тематических разделов. Во втором полугодии планируется повторение изученного материала за весь период обучения иностранному языку.</w:t>
      </w:r>
    </w:p>
    <w:p w14:paraId="522EFD6A" w14:textId="77777777" w:rsidR="009E0694" w:rsidRPr="006E0B26" w:rsidRDefault="009E0694" w:rsidP="009E0694">
      <w:pPr>
        <w:spacing w:after="0" w:line="240" w:lineRule="auto"/>
        <w:ind w:firstLine="709"/>
        <w:contextualSpacing/>
        <w:jc w:val="both"/>
        <w:rPr>
          <w:rFonts w:ascii="Times New Roman" w:eastAsia="Times New Roman" w:hAnsi="Times New Roman"/>
          <w:b/>
          <w:bCs/>
          <w:sz w:val="26"/>
          <w:szCs w:val="26"/>
        </w:rPr>
      </w:pPr>
      <w:r w:rsidRPr="006E0B26">
        <w:rPr>
          <w:rFonts w:ascii="Times New Roman" w:eastAsia="Times New Roman" w:hAnsi="Times New Roman"/>
          <w:b/>
          <w:bCs/>
          <w:sz w:val="26"/>
          <w:szCs w:val="26"/>
        </w:rPr>
        <w:t>Раздел 1. Культура и искусство.</w:t>
      </w:r>
    </w:p>
    <w:p w14:paraId="6FBCBBBF"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Тема 1. Мир музыки.</w:t>
      </w:r>
    </w:p>
    <w:p w14:paraId="367B9256"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Тема 2. Музеи и выставки.</w:t>
      </w:r>
    </w:p>
    <w:p w14:paraId="3DA9C223"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Тема 3. Театр.</w:t>
      </w:r>
    </w:p>
    <w:p w14:paraId="34898AD6" w14:textId="77777777" w:rsidR="009E0694" w:rsidRPr="006E0B26" w:rsidRDefault="009E0694" w:rsidP="009E0694">
      <w:pPr>
        <w:spacing w:after="0" w:line="240" w:lineRule="auto"/>
        <w:ind w:firstLine="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Характеристика деятельности обучающихся по основным видам учебной деятельности.</w:t>
      </w:r>
    </w:p>
    <w:p w14:paraId="1BA01095" w14:textId="77777777" w:rsidR="009E0694" w:rsidRPr="006E0B26" w:rsidRDefault="009E0694" w:rsidP="009E0694">
      <w:pPr>
        <w:spacing w:after="0" w:line="240" w:lineRule="auto"/>
        <w:ind w:firstLine="709"/>
        <w:contextualSpacing/>
        <w:jc w:val="both"/>
        <w:rPr>
          <w:rFonts w:ascii="Times New Roman" w:eastAsia="Times New Roman" w:hAnsi="Times New Roman"/>
          <w:b/>
          <w:bCs/>
          <w:sz w:val="26"/>
          <w:szCs w:val="26"/>
          <w:lang w:eastAsia="ru-RU" w:bidi="he-IL"/>
        </w:rPr>
      </w:pPr>
      <w:r w:rsidRPr="006E0B26">
        <w:rPr>
          <w:rFonts w:ascii="Times New Roman" w:eastAsia="Times New Roman" w:hAnsi="Times New Roman"/>
          <w:b/>
          <w:bCs/>
          <w:sz w:val="26"/>
          <w:szCs w:val="26"/>
          <w:lang w:eastAsia="ru-RU" w:bidi="he-IL"/>
        </w:rPr>
        <w:t>В области монологической формы речи:</w:t>
      </w:r>
    </w:p>
    <w:p w14:paraId="66A8D9A0"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кратко рассказывать о своих предпочтениях в музыке;</w:t>
      </w:r>
    </w:p>
    <w:p w14:paraId="76B1C37C"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голосовое сообщение с приглашением пойти на концерт или выставку;</w:t>
      </w:r>
    </w:p>
    <w:p w14:paraId="1CA56FA0" w14:textId="55B7E14C"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кратко рассказывать о посещении выставки, музея или театра;</w:t>
      </w:r>
    </w:p>
    <w:p w14:paraId="11B7FF1B"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кратко рассказывать о любимом спектакле;</w:t>
      </w:r>
    </w:p>
    <w:p w14:paraId="5AC26834" w14:textId="77777777" w:rsidR="009E0694" w:rsidRPr="006E0B26" w:rsidRDefault="009E0694" w:rsidP="009E0694">
      <w:pPr>
        <w:spacing w:after="0" w:line="240" w:lineRule="auto"/>
        <w:ind w:left="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в области письма:</w:t>
      </w:r>
    </w:p>
    <w:p w14:paraId="6F2471F9"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презентацию о любимой музыкальной группе;</w:t>
      </w:r>
    </w:p>
    <w:p w14:paraId="64354A8D"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афишу для спектакля;</w:t>
      </w:r>
    </w:p>
    <w:p w14:paraId="6B79EF0B"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пост для социальных сетей о посещении выставки/музея/театра;</w:t>
      </w:r>
    </w:p>
    <w:p w14:paraId="3FD46172"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электронное письмо другу с советом, куда можно пойти в выходные (концерты, театр, кино, выставки).</w:t>
      </w:r>
    </w:p>
    <w:p w14:paraId="51AB3458"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Примерный лексико-грамматический материал. </w:t>
      </w:r>
    </w:p>
    <w:p w14:paraId="3003FD52" w14:textId="7DA9EF14"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Изучение </w:t>
      </w:r>
      <w:proofErr w:type="gramStart"/>
      <w:r w:rsidRPr="006E0B26">
        <w:rPr>
          <w:rFonts w:ascii="Times New Roman" w:eastAsia="Times New Roman" w:hAnsi="Times New Roman"/>
          <w:sz w:val="26"/>
          <w:szCs w:val="26"/>
          <w:lang w:eastAsia="ru-RU"/>
        </w:rPr>
        <w:t>тематики Раздела</w:t>
      </w:r>
      <w:proofErr w:type="gramEnd"/>
      <w:r w:rsidRPr="006E0B26">
        <w:rPr>
          <w:rFonts w:ascii="Times New Roman" w:eastAsia="Times New Roman" w:hAnsi="Times New Roman"/>
          <w:sz w:val="26"/>
          <w:szCs w:val="26"/>
          <w:lang w:eastAsia="ru-RU"/>
        </w:rPr>
        <w:t xml:space="preserve"> 1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14:paraId="2419F51A" w14:textId="7B45CB46"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настоящее продолженное время для описания действий, происходящих на картинке;</w:t>
      </w:r>
    </w:p>
    <w:p w14:paraId="12DCB6C6"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 названия профессий, связанных с культурной деятельностью: </w:t>
      </w:r>
      <w:proofErr w:type="spellStart"/>
      <w:r w:rsidRPr="006E0B26">
        <w:rPr>
          <w:rFonts w:ascii="Times New Roman" w:eastAsia="Times New Roman" w:hAnsi="Times New Roman"/>
          <w:sz w:val="26"/>
          <w:szCs w:val="26"/>
          <w:lang w:eastAsia="ru-RU"/>
        </w:rPr>
        <w:t>actor</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actress</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artist</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writer</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poet</w:t>
      </w:r>
      <w:proofErr w:type="spellEnd"/>
      <w:r w:rsidRPr="006E0B26">
        <w:rPr>
          <w:rFonts w:ascii="Times New Roman" w:eastAsia="Times New Roman" w:hAnsi="Times New Roman"/>
          <w:sz w:val="26"/>
          <w:szCs w:val="26"/>
          <w:lang w:eastAsia="ru-RU"/>
        </w:rPr>
        <w:t>…;</w:t>
      </w:r>
    </w:p>
    <w:p w14:paraId="385C729E"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eastAsia="ru-RU"/>
        </w:rPr>
        <w:t>наречия</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образа</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действия</w:t>
      </w:r>
      <w:r w:rsidRPr="006E0B26">
        <w:rPr>
          <w:rFonts w:ascii="Times New Roman" w:eastAsia="Times New Roman" w:hAnsi="Times New Roman"/>
          <w:sz w:val="26"/>
          <w:szCs w:val="26"/>
          <w:lang w:val="en-US" w:eastAsia="ru-RU"/>
        </w:rPr>
        <w:t xml:space="preserve"> quietly, loudly, carefully, beautifully;</w:t>
      </w:r>
    </w:p>
    <w:p w14:paraId="4DA5E313"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личные местоимения в объектном падеже (</w:t>
      </w:r>
      <w:proofErr w:type="spellStart"/>
      <w:r w:rsidRPr="006E0B26">
        <w:rPr>
          <w:rFonts w:ascii="Times New Roman" w:eastAsia="Times New Roman" w:hAnsi="Times New Roman"/>
          <w:sz w:val="26"/>
          <w:szCs w:val="26"/>
          <w:lang w:eastAsia="ru-RU"/>
        </w:rPr>
        <w:t>with</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him</w:t>
      </w:r>
      <w:proofErr w:type="spellEnd"/>
      <w:r w:rsidRPr="006E0B26">
        <w:rPr>
          <w:rFonts w:ascii="Times New Roman" w:eastAsia="Times New Roman" w:hAnsi="Times New Roman"/>
          <w:sz w:val="26"/>
          <w:szCs w:val="26"/>
          <w:lang w:eastAsia="ru-RU"/>
        </w:rPr>
        <w:t>);</w:t>
      </w:r>
    </w:p>
    <w:p w14:paraId="70053B46" w14:textId="3F9423C2"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lastRenderedPageBreak/>
        <w:t xml:space="preserve">конструкция   </w:t>
      </w:r>
      <w:proofErr w:type="spellStart"/>
      <w:r w:rsidRPr="006E0B26">
        <w:rPr>
          <w:rFonts w:ascii="Times New Roman" w:eastAsia="Times New Roman" w:hAnsi="Times New Roman"/>
          <w:sz w:val="26"/>
          <w:szCs w:val="26"/>
          <w:lang w:eastAsia="ru-RU"/>
        </w:rPr>
        <w:t>let’s</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go</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to</w:t>
      </w:r>
      <w:proofErr w:type="spellEnd"/>
      <w:r w:rsidRPr="006E0B26">
        <w:rPr>
          <w:rFonts w:ascii="Times New Roman" w:eastAsia="Times New Roman" w:hAnsi="Times New Roman"/>
          <w:sz w:val="26"/>
          <w:szCs w:val="26"/>
          <w:lang w:eastAsia="ru-RU"/>
        </w:rPr>
        <w:t>…   для приглашения пойти на концерт, в музей/театр…;</w:t>
      </w:r>
    </w:p>
    <w:p w14:paraId="13BFD170"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придаточные описательные предложения с местоимениями </w:t>
      </w:r>
      <w:proofErr w:type="spellStart"/>
      <w:r w:rsidRPr="006E0B26">
        <w:rPr>
          <w:rFonts w:ascii="Times New Roman" w:eastAsia="Times New Roman" w:hAnsi="Times New Roman"/>
          <w:sz w:val="26"/>
          <w:szCs w:val="26"/>
          <w:lang w:eastAsia="ru-RU"/>
        </w:rPr>
        <w:t>who</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which</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where</w:t>
      </w:r>
      <w:proofErr w:type="spellEnd"/>
      <w:r w:rsidRPr="006E0B26">
        <w:rPr>
          <w:rFonts w:ascii="Times New Roman" w:eastAsia="Times New Roman" w:hAnsi="Times New Roman"/>
          <w:sz w:val="26"/>
          <w:szCs w:val="26"/>
          <w:lang w:eastAsia="ru-RU"/>
        </w:rPr>
        <w:t>;</w:t>
      </w:r>
    </w:p>
    <w:p w14:paraId="40D26378"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союзы </w:t>
      </w:r>
      <w:proofErr w:type="spellStart"/>
      <w:r w:rsidRPr="006E0B26">
        <w:rPr>
          <w:rFonts w:ascii="Times New Roman" w:eastAsia="Times New Roman" w:hAnsi="Times New Roman"/>
          <w:sz w:val="26"/>
          <w:szCs w:val="26"/>
          <w:lang w:eastAsia="ru-RU"/>
        </w:rPr>
        <w:t>and</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but</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so</w:t>
      </w:r>
      <w:proofErr w:type="spellEnd"/>
      <w:r w:rsidRPr="006E0B26">
        <w:rPr>
          <w:rFonts w:ascii="Times New Roman" w:eastAsia="Times New Roman" w:hAnsi="Times New Roman"/>
          <w:sz w:val="26"/>
          <w:szCs w:val="26"/>
          <w:lang w:eastAsia="ru-RU"/>
        </w:rPr>
        <w:t>.</w:t>
      </w:r>
    </w:p>
    <w:p w14:paraId="623ECBC2" w14:textId="312C8F89"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Лексический материал отбирается с учетом тематики общения Раздела 1:</w:t>
      </w:r>
    </w:p>
    <w:p w14:paraId="1E1BB12A"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eastAsia="ru-RU"/>
        </w:rPr>
        <w:t>названия</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жанров</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музыки</w:t>
      </w:r>
      <w:r w:rsidRPr="006E0B26">
        <w:rPr>
          <w:rFonts w:ascii="Times New Roman" w:eastAsia="Times New Roman" w:hAnsi="Times New Roman"/>
          <w:sz w:val="26"/>
          <w:szCs w:val="26"/>
          <w:lang w:val="en-US" w:eastAsia="ru-RU"/>
        </w:rPr>
        <w:t xml:space="preserve"> classical music, jazz, rap, rock, pop…;</w:t>
      </w:r>
    </w:p>
    <w:p w14:paraId="27684A03" w14:textId="081AD662"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4CF5">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 xml:space="preserve">названия профессий, связанных с культурной деятельностью, </w:t>
      </w:r>
      <w:proofErr w:type="spellStart"/>
      <w:r w:rsidRPr="006E0B26">
        <w:rPr>
          <w:rFonts w:ascii="Times New Roman" w:eastAsia="Times New Roman" w:hAnsi="Times New Roman"/>
          <w:sz w:val="26"/>
          <w:szCs w:val="26"/>
          <w:lang w:eastAsia="ru-RU"/>
        </w:rPr>
        <w:t>ballet</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dancer</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composer</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opera</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singer</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sculptor</w:t>
      </w:r>
      <w:proofErr w:type="spellEnd"/>
      <w:r w:rsidRPr="006E0B26">
        <w:rPr>
          <w:rFonts w:ascii="Times New Roman" w:eastAsia="Times New Roman" w:hAnsi="Times New Roman"/>
          <w:sz w:val="26"/>
          <w:szCs w:val="26"/>
          <w:lang w:eastAsia="ru-RU"/>
        </w:rPr>
        <w:t>…;</w:t>
      </w:r>
    </w:p>
    <w:p w14:paraId="66EC1FF1" w14:textId="0013867B"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лексика, связанная с посещением культурных мероприятий: </w:t>
      </w:r>
      <w:proofErr w:type="spellStart"/>
      <w:r w:rsidRPr="006E0B26">
        <w:rPr>
          <w:rFonts w:ascii="Times New Roman" w:eastAsia="Times New Roman" w:hAnsi="Times New Roman"/>
          <w:sz w:val="26"/>
          <w:szCs w:val="26"/>
          <w:lang w:eastAsia="ru-RU"/>
        </w:rPr>
        <w:t>art</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gallery</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museum</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exhibition</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theatre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stage</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opera</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ballet</w:t>
      </w:r>
      <w:proofErr w:type="spellEnd"/>
      <w:r w:rsidRPr="006E0B26">
        <w:rPr>
          <w:rFonts w:ascii="Times New Roman" w:eastAsia="Times New Roman" w:hAnsi="Times New Roman"/>
          <w:sz w:val="26"/>
          <w:szCs w:val="26"/>
          <w:lang w:eastAsia="ru-RU"/>
        </w:rPr>
        <w:t>…;</w:t>
      </w:r>
    </w:p>
    <w:p w14:paraId="067A619D" w14:textId="6623A23A" w:rsidR="009E0694" w:rsidRPr="00B12DC3" w:rsidRDefault="009E0694" w:rsidP="00B12DC3">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eastAsia="ru-RU"/>
        </w:rPr>
        <w:t>речевые</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клише</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для</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посещения</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культурного</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мероприятия</w:t>
      </w:r>
      <w:r w:rsidRPr="006E0B26">
        <w:rPr>
          <w:rFonts w:ascii="Times New Roman" w:eastAsia="Times New Roman" w:hAnsi="Times New Roman"/>
          <w:sz w:val="26"/>
          <w:szCs w:val="26"/>
          <w:lang w:val="en-US" w:eastAsia="ru-RU"/>
        </w:rPr>
        <w:t>: book a ticket, buy a theatre program, watch a play, visit an exhibition</w:t>
      </w:r>
      <w:r w:rsidR="00B12DC3" w:rsidRPr="00B12DC3">
        <w:rPr>
          <w:rFonts w:ascii="Times New Roman" w:eastAsia="Times New Roman" w:hAnsi="Times New Roman"/>
          <w:sz w:val="26"/>
          <w:szCs w:val="26"/>
          <w:lang w:val="en-US" w:eastAsia="ru-RU"/>
        </w:rPr>
        <w:t xml:space="preserve"> </w:t>
      </w:r>
    </w:p>
    <w:p w14:paraId="1FFF6DB3" w14:textId="77777777" w:rsidR="009E0694" w:rsidRPr="006E0B26" w:rsidRDefault="009E0694" w:rsidP="009E0694">
      <w:pPr>
        <w:spacing w:after="0" w:line="240" w:lineRule="auto"/>
        <w:ind w:firstLine="709"/>
        <w:contextualSpacing/>
        <w:jc w:val="both"/>
        <w:rPr>
          <w:rFonts w:ascii="Times New Roman" w:eastAsia="Times New Roman" w:hAnsi="Times New Roman"/>
          <w:b/>
          <w:bCs/>
          <w:sz w:val="26"/>
          <w:szCs w:val="26"/>
        </w:rPr>
      </w:pPr>
      <w:r w:rsidRPr="006E0B26">
        <w:rPr>
          <w:rFonts w:ascii="Times New Roman" w:eastAsia="Times New Roman" w:hAnsi="Times New Roman"/>
          <w:b/>
          <w:bCs/>
          <w:sz w:val="26"/>
          <w:szCs w:val="26"/>
        </w:rPr>
        <w:t>Раздел 2. Иностранные языки.</w:t>
      </w:r>
    </w:p>
    <w:p w14:paraId="25201F35"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Тема 1. Английский язык в современном мире.</w:t>
      </w:r>
    </w:p>
    <w:p w14:paraId="5C59EA0D"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Тема 2. Языки разных стран.</w:t>
      </w:r>
    </w:p>
    <w:p w14:paraId="0074DE9A"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Тема 3. Изучение иностранных языков.</w:t>
      </w:r>
    </w:p>
    <w:p w14:paraId="1E8C6050" w14:textId="77777777" w:rsidR="009E0694" w:rsidRPr="006E0B26" w:rsidRDefault="009E0694" w:rsidP="009E0694">
      <w:pPr>
        <w:spacing w:after="0" w:line="240" w:lineRule="auto"/>
        <w:ind w:firstLine="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Характеристика деятельности обучающихся по основным видам учебной деятельности.</w:t>
      </w:r>
    </w:p>
    <w:p w14:paraId="0A57908B" w14:textId="77777777" w:rsidR="009E0694" w:rsidRPr="006E0B26" w:rsidRDefault="009E0694" w:rsidP="009E0694">
      <w:pPr>
        <w:spacing w:after="0" w:line="240" w:lineRule="auto"/>
        <w:ind w:firstLine="709"/>
        <w:contextualSpacing/>
        <w:jc w:val="both"/>
        <w:rPr>
          <w:rFonts w:ascii="Times New Roman" w:eastAsia="Times New Roman" w:hAnsi="Times New Roman"/>
          <w:b/>
          <w:bCs/>
          <w:sz w:val="26"/>
          <w:szCs w:val="26"/>
          <w:lang w:bidi="he-IL"/>
        </w:rPr>
      </w:pPr>
      <w:r w:rsidRPr="006E0B26">
        <w:rPr>
          <w:rFonts w:ascii="Times New Roman" w:eastAsia="Times New Roman" w:hAnsi="Times New Roman"/>
          <w:b/>
          <w:bCs/>
          <w:sz w:val="26"/>
          <w:szCs w:val="26"/>
          <w:lang w:bidi="he-IL"/>
        </w:rPr>
        <w:t>В области монологической формы речи:</w:t>
      </w:r>
    </w:p>
    <w:p w14:paraId="5C50DB4E"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кратко рассказывать о роли английского языка в современной жизни;</w:t>
      </w:r>
    </w:p>
    <w:p w14:paraId="24FA2760"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кратко рассказывать, на каких языках говорят в разных странах мира;</w:t>
      </w:r>
    </w:p>
    <w:p w14:paraId="2BC55C8D" w14:textId="02E835AA"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и записывать фрагменты для коллективного видео блога с советами, как лучше учить иностранный язык (например, как лучше запоминать слова, готовиться к пересказу и т.д.);</w:t>
      </w:r>
    </w:p>
    <w:p w14:paraId="4D7C5C6C" w14:textId="77777777" w:rsidR="009E0694" w:rsidRPr="006E0B26" w:rsidRDefault="009E0694" w:rsidP="009E0694">
      <w:pPr>
        <w:spacing w:after="0" w:line="240" w:lineRule="auto"/>
        <w:ind w:left="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в области письма:</w:t>
      </w:r>
    </w:p>
    <w:p w14:paraId="36F274D9"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оформлять карту с информацией о том, на каких языках говорят в разных странах мира;</w:t>
      </w:r>
    </w:p>
    <w:p w14:paraId="0E798BF7" w14:textId="215F755B"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составлять пост для социальных сетей с советами, как лучше учить иностранный язык; </w:t>
      </w:r>
    </w:p>
    <w:p w14:paraId="67FB421E"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составлять презентацию «Почему я хочу говорить на английском языке».</w:t>
      </w:r>
    </w:p>
    <w:p w14:paraId="2D246C5D"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Примерный лексико-грамматический материал. </w:t>
      </w:r>
    </w:p>
    <w:p w14:paraId="695E021A" w14:textId="5509C899"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Изучение </w:t>
      </w:r>
      <w:proofErr w:type="gramStart"/>
      <w:r w:rsidRPr="006E0B26">
        <w:rPr>
          <w:rFonts w:ascii="Times New Roman" w:eastAsia="Times New Roman" w:hAnsi="Times New Roman"/>
          <w:sz w:val="26"/>
          <w:szCs w:val="26"/>
          <w:lang w:eastAsia="ru-RU"/>
        </w:rPr>
        <w:t>тематики Раздела</w:t>
      </w:r>
      <w:proofErr w:type="gramEnd"/>
      <w:r w:rsidRPr="006E0B26">
        <w:rPr>
          <w:rFonts w:ascii="Times New Roman" w:eastAsia="Times New Roman" w:hAnsi="Times New Roman"/>
          <w:sz w:val="26"/>
          <w:szCs w:val="26"/>
          <w:lang w:eastAsia="ru-RU"/>
        </w:rPr>
        <w:t xml:space="preserve"> 2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14:paraId="568382E0"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будущее простое время для выражения спонтанного решения;</w:t>
      </w:r>
    </w:p>
    <w:p w14:paraId="0E40A6A4" w14:textId="73617E54"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речевая модель с придаточным предложением условия I </w:t>
      </w:r>
      <w:proofErr w:type="gramStart"/>
      <w:r w:rsidRPr="006E0B26">
        <w:rPr>
          <w:rFonts w:ascii="Times New Roman" w:eastAsia="Times New Roman" w:hAnsi="Times New Roman"/>
          <w:sz w:val="26"/>
          <w:szCs w:val="26"/>
          <w:lang w:eastAsia="ru-RU"/>
        </w:rPr>
        <w:t xml:space="preserve">типа:  </w:t>
      </w:r>
      <w:proofErr w:type="spellStart"/>
      <w:r w:rsidRPr="006E0B26">
        <w:rPr>
          <w:rFonts w:ascii="Times New Roman" w:eastAsia="Times New Roman" w:hAnsi="Times New Roman"/>
          <w:sz w:val="26"/>
          <w:szCs w:val="26"/>
          <w:lang w:eastAsia="ru-RU"/>
        </w:rPr>
        <w:t>If</w:t>
      </w:r>
      <w:proofErr w:type="spellEnd"/>
      <w:proofErr w:type="gramEnd"/>
      <w:r w:rsidRPr="006E0B26">
        <w:rPr>
          <w:rFonts w:ascii="Times New Roman" w:eastAsia="Times New Roman" w:hAnsi="Times New Roman"/>
          <w:sz w:val="26"/>
          <w:szCs w:val="26"/>
          <w:lang w:eastAsia="ru-RU"/>
        </w:rPr>
        <w:t xml:space="preserve"> I </w:t>
      </w:r>
      <w:proofErr w:type="spellStart"/>
      <w:r w:rsidRPr="006E0B26">
        <w:rPr>
          <w:rFonts w:ascii="Times New Roman" w:eastAsia="Times New Roman" w:hAnsi="Times New Roman"/>
          <w:sz w:val="26"/>
          <w:szCs w:val="26"/>
          <w:lang w:eastAsia="ru-RU"/>
        </w:rPr>
        <w:t>learn</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English</w:t>
      </w:r>
      <w:proofErr w:type="spellEnd"/>
      <w:r w:rsidRPr="006E0B26">
        <w:rPr>
          <w:rFonts w:ascii="Times New Roman" w:eastAsia="Times New Roman" w:hAnsi="Times New Roman"/>
          <w:sz w:val="26"/>
          <w:szCs w:val="26"/>
          <w:lang w:eastAsia="ru-RU"/>
        </w:rPr>
        <w:t xml:space="preserve">, I </w:t>
      </w:r>
      <w:proofErr w:type="spellStart"/>
      <w:r w:rsidRPr="006E0B26">
        <w:rPr>
          <w:rFonts w:ascii="Times New Roman" w:eastAsia="Times New Roman" w:hAnsi="Times New Roman"/>
          <w:sz w:val="26"/>
          <w:szCs w:val="26"/>
          <w:lang w:eastAsia="ru-RU"/>
        </w:rPr>
        <w:t>will</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travel</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to</w:t>
      </w:r>
      <w:proofErr w:type="spellEnd"/>
      <w:r w:rsidRPr="006E0B26">
        <w:rPr>
          <w:rFonts w:ascii="Times New Roman" w:eastAsia="Times New Roman" w:hAnsi="Times New Roman"/>
          <w:sz w:val="26"/>
          <w:szCs w:val="26"/>
          <w:lang w:eastAsia="ru-RU"/>
        </w:rPr>
        <w:t xml:space="preserve"> </w:t>
      </w:r>
      <w:proofErr w:type="spellStart"/>
      <w:r w:rsidRPr="006E0B26">
        <w:rPr>
          <w:rFonts w:ascii="Times New Roman" w:eastAsia="Times New Roman" w:hAnsi="Times New Roman"/>
          <w:sz w:val="26"/>
          <w:szCs w:val="26"/>
          <w:lang w:eastAsia="ru-RU"/>
        </w:rPr>
        <w:t>England</w:t>
      </w:r>
      <w:proofErr w:type="spellEnd"/>
      <w:r w:rsidRPr="006E0B26">
        <w:rPr>
          <w:rFonts w:ascii="Times New Roman" w:eastAsia="Times New Roman" w:hAnsi="Times New Roman"/>
          <w:sz w:val="26"/>
          <w:szCs w:val="26"/>
          <w:lang w:eastAsia="ru-RU"/>
        </w:rPr>
        <w:t>;</w:t>
      </w:r>
    </w:p>
    <w:p w14:paraId="61459E32"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настоящее</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простое</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время</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с</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наречиями</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повторности</w:t>
      </w:r>
      <w:r w:rsidRPr="006E0B26">
        <w:rPr>
          <w:rFonts w:ascii="Times New Roman" w:eastAsia="Times New Roman" w:hAnsi="Times New Roman"/>
          <w:sz w:val="26"/>
          <w:szCs w:val="26"/>
          <w:lang w:val="en-US" w:eastAsia="ru-RU"/>
        </w:rPr>
        <w:t xml:space="preserve">: I often watch  cartoons in English, I usually learn new words., I sometimes read stories in English… </w:t>
      </w:r>
      <w:r w:rsidRPr="006E0B26">
        <w:rPr>
          <w:rFonts w:ascii="Times New Roman" w:eastAsia="Times New Roman" w:hAnsi="Times New Roman"/>
          <w:sz w:val="26"/>
          <w:szCs w:val="26"/>
          <w:lang w:eastAsia="ru-RU"/>
        </w:rPr>
        <w:t>(повторение).</w:t>
      </w:r>
    </w:p>
    <w:p w14:paraId="46D2BBFB" w14:textId="7E385A2B"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Лексический материал отбирается с учетом тематики общения Раздела 2:</w:t>
      </w:r>
    </w:p>
    <w:p w14:paraId="1D826188" w14:textId="52E814FD"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eastAsia="ru-RU"/>
        </w:rPr>
        <w:lastRenderedPageBreak/>
        <w:t>речевые</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клише</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для</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описания</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роли</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иностранного</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языка</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в</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жизни</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современного</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человека</w:t>
      </w:r>
      <w:r w:rsidRPr="006E0B26">
        <w:rPr>
          <w:rFonts w:ascii="Times New Roman" w:eastAsia="Times New Roman" w:hAnsi="Times New Roman"/>
          <w:sz w:val="26"/>
          <w:szCs w:val="26"/>
          <w:lang w:val="en-US" w:eastAsia="ru-RU"/>
        </w:rPr>
        <w:t>: English is an international language., English can help you to…, People speak English all over the world., Without English you can’t…;</w:t>
      </w:r>
    </w:p>
    <w:p w14:paraId="2DE44D9D" w14:textId="1CDC28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eastAsia="ru-RU"/>
        </w:rPr>
        <w:t>названия</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разных</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стран</w:t>
      </w:r>
      <w:r w:rsidRPr="006E0B26">
        <w:rPr>
          <w:rFonts w:ascii="Times New Roman" w:eastAsia="Times New Roman" w:hAnsi="Times New Roman"/>
          <w:sz w:val="26"/>
          <w:szCs w:val="26"/>
          <w:lang w:val="en-US" w:eastAsia="ru-RU"/>
        </w:rPr>
        <w:t>: England, Scotland, the USA, Germany, Spain, France, Italy, China, Japan.;</w:t>
      </w:r>
    </w:p>
    <w:p w14:paraId="2A824426" w14:textId="38929C2D"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eastAsia="ru-RU"/>
        </w:rPr>
        <w:t>названия</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иностранных</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языков</w:t>
      </w:r>
      <w:r w:rsidRPr="006E0B26">
        <w:rPr>
          <w:rFonts w:ascii="Times New Roman" w:eastAsia="Times New Roman" w:hAnsi="Times New Roman"/>
          <w:sz w:val="26"/>
          <w:szCs w:val="26"/>
          <w:lang w:val="en-US" w:eastAsia="ru-RU"/>
        </w:rPr>
        <w:t>: English, German, Spanish, French, Italian</w:t>
      </w:r>
      <w:r w:rsidR="00B12DC3" w:rsidRPr="00B12DC3">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val="en-US" w:eastAsia="ru-RU"/>
        </w:rPr>
        <w:t>Chinese, Japanese…;</w:t>
      </w:r>
    </w:p>
    <w:p w14:paraId="627D1D8D"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val="en-US" w:eastAsia="ru-RU"/>
        </w:rPr>
      </w:pPr>
      <w:r w:rsidRPr="006E0B26">
        <w:rPr>
          <w:rFonts w:ascii="Times New Roman" w:eastAsia="Times New Roman" w:hAnsi="Times New Roman"/>
          <w:sz w:val="26"/>
          <w:szCs w:val="26"/>
          <w:lang w:eastAsia="ru-RU"/>
        </w:rPr>
        <w:t>речевые</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клише</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связанные</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с</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изучением</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иностранного</w:t>
      </w:r>
      <w:r w:rsidRPr="006E0B26">
        <w:rPr>
          <w:rFonts w:ascii="Times New Roman" w:eastAsia="Times New Roman" w:hAnsi="Times New Roman"/>
          <w:sz w:val="26"/>
          <w:szCs w:val="26"/>
          <w:lang w:val="en-US" w:eastAsia="ru-RU"/>
        </w:rPr>
        <w:t xml:space="preserve"> </w:t>
      </w:r>
      <w:r w:rsidRPr="006E0B26">
        <w:rPr>
          <w:rFonts w:ascii="Times New Roman" w:eastAsia="Times New Roman" w:hAnsi="Times New Roman"/>
          <w:sz w:val="26"/>
          <w:szCs w:val="26"/>
          <w:lang w:eastAsia="ru-RU"/>
        </w:rPr>
        <w:t>языка</w:t>
      </w:r>
      <w:r w:rsidRPr="006E0B26">
        <w:rPr>
          <w:rFonts w:ascii="Times New Roman" w:eastAsia="Times New Roman" w:hAnsi="Times New Roman"/>
          <w:sz w:val="26"/>
          <w:szCs w:val="26"/>
          <w:lang w:val="en-US" w:eastAsia="ru-RU"/>
        </w:rPr>
        <w:t xml:space="preserve">: learn new words, do grammar exercises, learn poems in English, watch videos on YouTube… </w:t>
      </w:r>
    </w:p>
    <w:p w14:paraId="74E38974"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val="en-US"/>
        </w:rPr>
      </w:pPr>
    </w:p>
    <w:p w14:paraId="581D222C" w14:textId="6B7E3C18"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СИСТЕМА ОЦЕНКИ ДОСТИЖЕНИЯ ПЛАНИРУЕМЫХ РЕЗУЛЬТАТОВ.</w:t>
      </w:r>
    </w:p>
    <w:p w14:paraId="70B4D5B6" w14:textId="64D44513"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В ходе изучения дисциплины «Иностранный язык» предполагается осуществление трех видов   контроля: текущий, промежуточный, итоговый.  Текущий контроль предусматривает проведение проверочных и самостоятельных работ в ходе изучения каждого раздела.</w:t>
      </w:r>
    </w:p>
    <w:p w14:paraId="64779E40"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Итоговый контроль проводится в конце года после завершения изучения предлагаемых разделов курса.</w:t>
      </w:r>
    </w:p>
    <w:p w14:paraId="5BFEF642"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Промежуточный контроль приобретенных рецептивных и продуктивных навыков и умений проводится в последнюю неделю первой четверти. Проведение контроля предполагает 3 этапа: </w:t>
      </w:r>
    </w:p>
    <w:p w14:paraId="5F3A293A"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подготовка к диагностической работе;</w:t>
      </w:r>
    </w:p>
    <w:p w14:paraId="554C7B73"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проведение диагностической работы; </w:t>
      </w:r>
    </w:p>
    <w:p w14:paraId="7228BB66"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анализ диагностической работы, разбор ошибок.</w:t>
      </w:r>
    </w:p>
    <w:p w14:paraId="1FAA22FB"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Формы контроля:</w:t>
      </w:r>
    </w:p>
    <w:p w14:paraId="5D0CB273" w14:textId="244DFA62"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проверка рецептивных навыков (аудирование, чтение);</w:t>
      </w:r>
    </w:p>
    <w:p w14:paraId="4B26D99E"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контроль лексико-грамматических навыков в рамках тем изученных разделов;</w:t>
      </w:r>
    </w:p>
    <w:p w14:paraId="2C775532"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контроль умений строить элементарные диалогические единства на английском языке в рамках тематики изученных разделов;</w:t>
      </w:r>
    </w:p>
    <w:p w14:paraId="790C2DFC"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контроль навыков письма.</w:t>
      </w:r>
    </w:p>
    <w:p w14:paraId="634D200B"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p>
    <w:p w14:paraId="20D33DCF" w14:textId="77777777" w:rsidR="009E0694" w:rsidRPr="006E0B26" w:rsidRDefault="009E0694" w:rsidP="009E0694">
      <w:pPr>
        <w:spacing w:after="0" w:line="240" w:lineRule="auto"/>
        <w:contextualSpacing/>
        <w:jc w:val="center"/>
        <w:rPr>
          <w:rFonts w:ascii="Times New Roman" w:eastAsia="Times New Roman" w:hAnsi="Times New Roman"/>
          <w:b/>
          <w:bCs/>
          <w:sz w:val="26"/>
          <w:szCs w:val="26"/>
        </w:rPr>
      </w:pPr>
      <w:r w:rsidRPr="006E0B26">
        <w:rPr>
          <w:rFonts w:ascii="Times New Roman" w:eastAsia="Times New Roman" w:hAnsi="Times New Roman"/>
          <w:b/>
          <w:bCs/>
          <w:sz w:val="26"/>
          <w:szCs w:val="26"/>
        </w:rPr>
        <w:t>Критерии оценивания</w:t>
      </w:r>
    </w:p>
    <w:p w14:paraId="62F6F2AF" w14:textId="77777777" w:rsidR="009E0694" w:rsidRPr="006E0B26" w:rsidRDefault="009E0694" w:rsidP="009E0694">
      <w:pPr>
        <w:spacing w:after="0" w:line="240" w:lineRule="auto"/>
        <w:contextualSpacing/>
        <w:jc w:val="center"/>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Критерии оценивания говорения</w:t>
      </w:r>
    </w:p>
    <w:p w14:paraId="57CB5BE3" w14:textId="1F68BBF4" w:rsidR="009E0694" w:rsidRPr="006E0B26" w:rsidRDefault="009E0694" w:rsidP="00B12DC3">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Проведение контрольного оценивания монологической и диалогической форм устной речи не является обязательной в случае, если обучающийся испытывает существенные трудности в устной коммуникации на родном языке.  При указанных обстоятельствах иноязычная речь оценивается только в письменной форме.</w:t>
      </w:r>
    </w:p>
    <w:p w14:paraId="2F90EA02" w14:textId="77777777" w:rsidR="009E0694" w:rsidRPr="006E0B26" w:rsidRDefault="009E0694" w:rsidP="009E0694">
      <w:pPr>
        <w:spacing w:after="0" w:line="240" w:lineRule="auto"/>
        <w:ind w:firstLine="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Монологическая форма </w:t>
      </w:r>
    </w:p>
    <w:p w14:paraId="656E20B2" w14:textId="77777777" w:rsidR="009E0694" w:rsidRPr="006E0B26" w:rsidRDefault="009E0694" w:rsidP="009E0694">
      <w:pPr>
        <w:spacing w:after="0" w:line="240" w:lineRule="auto"/>
        <w:ind w:firstLine="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Характеристика ответа </w:t>
      </w:r>
    </w:p>
    <w:p w14:paraId="4CE941ED" w14:textId="77777777" w:rsidR="009E0694" w:rsidRPr="006E0B26" w:rsidRDefault="009E0694" w:rsidP="009E0694">
      <w:pPr>
        <w:spacing w:after="0" w:line="240" w:lineRule="auto"/>
        <w:ind w:firstLine="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Оценка «5» </w:t>
      </w:r>
    </w:p>
    <w:p w14:paraId="2B930534"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Обучающийся демонстрирует умение строить элементарное монологическое высказывание в соответствии с коммуникативной задачей, которая сформулирована в задании. Корректно использует соответствующие лексико-грамматические единства.  Присутствуют отдельные лексико-грамматические нарушения, не более </w:t>
      </w:r>
      <w:r w:rsidRPr="006E0B26">
        <w:rPr>
          <w:rFonts w:ascii="Times New Roman" w:eastAsia="Times New Roman" w:hAnsi="Times New Roman"/>
          <w:sz w:val="26"/>
          <w:szCs w:val="26"/>
          <w:lang w:eastAsia="ru-RU"/>
        </w:rPr>
        <w:lastRenderedPageBreak/>
        <w:t>двух ошибок. Речь понятна. Объем высказывания оценивается согласно году обучения:</w:t>
      </w:r>
    </w:p>
    <w:p w14:paraId="423B6924" w14:textId="0FFF4EFE"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 6,7 классы - не менее 3 фраз. </w:t>
      </w:r>
    </w:p>
    <w:p w14:paraId="7C3D6E54" w14:textId="50862776"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 8,9,10 классы - 4-5 фраз.</w:t>
      </w:r>
    </w:p>
    <w:p w14:paraId="5BBE8E11"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p>
    <w:p w14:paraId="385CFE43" w14:textId="77777777" w:rsidR="009E0694" w:rsidRPr="006E0B26" w:rsidRDefault="009E0694" w:rsidP="009E0694">
      <w:pPr>
        <w:spacing w:after="0" w:line="240" w:lineRule="auto"/>
        <w:ind w:firstLine="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Оценка «4» </w:t>
      </w:r>
    </w:p>
    <w:p w14:paraId="6293333E"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Обучающийся демонстрирует умение строить элементарное монологическое высказывание в соответствии с коммуникативной задачей, которая сформулирована в задании, с использованием соответствующих лексико-грамматических единств. Отмечаются нарушения лексико-грамматического оформления высказывания, не более 4-х ошибок. Речь понятна. Объем высказывания оценивается согласно году обучения:</w:t>
      </w:r>
    </w:p>
    <w:p w14:paraId="4421C8BC"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 6,7 классы - не менее 3 фраз; </w:t>
      </w:r>
    </w:p>
    <w:p w14:paraId="36FCE709" w14:textId="5AB7369D" w:rsidR="009E0694" w:rsidRPr="006E0B26" w:rsidRDefault="009E0694" w:rsidP="00B12DC3">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 8,9,10 классы - 4-5 фраз;</w:t>
      </w:r>
    </w:p>
    <w:p w14:paraId="1F380BE7" w14:textId="77777777" w:rsidR="009E0694" w:rsidRPr="006E0B26" w:rsidRDefault="009E0694" w:rsidP="009E0694">
      <w:pPr>
        <w:spacing w:after="0" w:line="240" w:lineRule="auto"/>
        <w:ind w:firstLine="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Оценка «3»</w:t>
      </w:r>
    </w:p>
    <w:p w14:paraId="442D6945"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Высказывание построено в соответствии с коммуникативной задачей, которая сформулирована в задании. В речи присутствуют повторы, а также многочисленные нарушения лексико-грамматического и фонетического оформления высказывания, которые существенно затрудняют понимание речи. Речь не всегда понятна или малопонятна, </w:t>
      </w:r>
      <w:proofErr w:type="spellStart"/>
      <w:r w:rsidRPr="006E0B26">
        <w:rPr>
          <w:rFonts w:ascii="Times New Roman" w:eastAsia="Times New Roman" w:hAnsi="Times New Roman"/>
          <w:sz w:val="26"/>
          <w:szCs w:val="26"/>
          <w:lang w:eastAsia="ru-RU"/>
        </w:rPr>
        <w:t>аграмматична</w:t>
      </w:r>
      <w:proofErr w:type="spellEnd"/>
      <w:r w:rsidRPr="006E0B26">
        <w:rPr>
          <w:rFonts w:ascii="Times New Roman" w:eastAsia="Times New Roman" w:hAnsi="Times New Roman"/>
          <w:sz w:val="26"/>
          <w:szCs w:val="26"/>
          <w:lang w:eastAsia="ru-RU"/>
        </w:rPr>
        <w:t>. Объем высказывания оценивается согласно году обучения:</w:t>
      </w:r>
    </w:p>
    <w:p w14:paraId="1D2C596E" w14:textId="41B71175"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 6,7 классы- 1-2 фразы. </w:t>
      </w:r>
    </w:p>
    <w:p w14:paraId="5815B8E4" w14:textId="5A6CE843" w:rsidR="009E0694" w:rsidRPr="006E0B26" w:rsidRDefault="009E0694" w:rsidP="00B12DC3">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8,9,10 классы - 2-3 фразы;</w:t>
      </w:r>
    </w:p>
    <w:p w14:paraId="709E5372" w14:textId="1F172716" w:rsidR="009E0694" w:rsidRPr="00B12DC3" w:rsidRDefault="009E0694" w:rsidP="00B12DC3">
      <w:pPr>
        <w:spacing w:after="0" w:line="240" w:lineRule="auto"/>
        <w:ind w:firstLine="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Оценка «2» Коммуникативная задача не решена.</w:t>
      </w:r>
    </w:p>
    <w:p w14:paraId="04F42564" w14:textId="77777777" w:rsidR="009E0694" w:rsidRPr="006E0B26" w:rsidRDefault="009E0694" w:rsidP="009E0694">
      <w:pPr>
        <w:spacing w:after="0" w:line="240" w:lineRule="auto"/>
        <w:ind w:firstLine="709"/>
        <w:contextualSpacing/>
        <w:jc w:val="both"/>
        <w:rPr>
          <w:rFonts w:ascii="Times New Roman" w:eastAsia="Times New Roman" w:hAnsi="Times New Roman"/>
          <w:b/>
          <w:bCs/>
          <w:sz w:val="26"/>
          <w:szCs w:val="26"/>
        </w:rPr>
      </w:pPr>
      <w:r w:rsidRPr="006E0B26">
        <w:rPr>
          <w:rFonts w:ascii="Times New Roman" w:eastAsia="Times New Roman" w:hAnsi="Times New Roman"/>
          <w:b/>
          <w:bCs/>
          <w:sz w:val="26"/>
          <w:szCs w:val="26"/>
        </w:rPr>
        <w:t xml:space="preserve">Диалогическая форма </w:t>
      </w:r>
    </w:p>
    <w:p w14:paraId="254B333D" w14:textId="77777777" w:rsidR="009E0694" w:rsidRPr="006E0B26" w:rsidRDefault="009E0694" w:rsidP="009E0694">
      <w:pPr>
        <w:spacing w:after="0" w:line="240" w:lineRule="auto"/>
        <w:ind w:firstLine="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Характеристика ответа </w:t>
      </w:r>
    </w:p>
    <w:p w14:paraId="50F970B1" w14:textId="77777777" w:rsidR="009E0694" w:rsidRPr="006E0B26" w:rsidRDefault="009E0694" w:rsidP="009E0694">
      <w:pPr>
        <w:spacing w:after="0" w:line="240" w:lineRule="auto"/>
        <w:ind w:firstLine="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Оценка «5» </w:t>
      </w:r>
    </w:p>
    <w:p w14:paraId="0C6525B9"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Обучающийся демонстрирует умение строить элементарные диалогические единства в соответствии с коммуникативной задачей, демонстрирует навыки речевого взаимодействия с партнером: способен начать, поддержать и закончить разговор. Лексико-грамматическое оформление речи соответствует поставленной коммуникативной задаче, допускаются 1-2 ошибки. Речь понятна, речь оформлена в соответствии с особенностями фонетического членения англоязычной речи. Объем высказывания оценивается согласно году обучения:</w:t>
      </w:r>
    </w:p>
    <w:p w14:paraId="1F64E182"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6,7 классы – 1-2 реплики с каждой стороны, не включая формулы приветствия и прощания;</w:t>
      </w:r>
    </w:p>
    <w:p w14:paraId="3C48E6B3" w14:textId="56433B2D" w:rsidR="009E0694" w:rsidRPr="006E0B26" w:rsidRDefault="009E0694" w:rsidP="00B12DC3">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8,9,10 классы - не менее 2-х реплик с каждой стороны, не включая формулы приветствия и прощания.</w:t>
      </w:r>
    </w:p>
    <w:p w14:paraId="53C7425C" w14:textId="77777777" w:rsidR="009E0694" w:rsidRPr="006E0B26" w:rsidRDefault="009E0694" w:rsidP="009E0694">
      <w:pPr>
        <w:spacing w:after="0" w:line="240" w:lineRule="auto"/>
        <w:ind w:firstLine="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 xml:space="preserve">Оценка «4» </w:t>
      </w:r>
    </w:p>
    <w:p w14:paraId="1E499B64"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Обучающийся демонстрирует умение строить элементарные диалогические единства в соответствии с коммуникативной задачей, в целом демонстрирует навыки речевого взаимодействия с партнером: способен начать, поддержать и закончить разговор. Лексико-грамматическое оформление речи соответствует поставленной коммуникативной задаче, допускаются 3 ошибки. Речь понятна, речь оформлена в соответствии с особенностями фонетического членения англоязычной речи. Объем высказывания оценивается согласно году обучения:</w:t>
      </w:r>
    </w:p>
    <w:p w14:paraId="08DB0840"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lastRenderedPageBreak/>
        <w:t>6,7 классы – 1-2 реплики с каждой стороны, не включая формулы приветствия и прощания;</w:t>
      </w:r>
    </w:p>
    <w:p w14:paraId="603ED0D7" w14:textId="6C42126C" w:rsidR="009E0694" w:rsidRPr="006E0B26" w:rsidRDefault="009E0694" w:rsidP="00B12DC3">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8,9,10 классы: – не менее 2-х реплик с каждой стороны, не включая формулы приветствия и прощания.</w:t>
      </w:r>
    </w:p>
    <w:p w14:paraId="64DE9F2C" w14:textId="77777777" w:rsidR="009E0694" w:rsidRPr="006E0B26" w:rsidRDefault="009E0694" w:rsidP="009E0694">
      <w:pPr>
        <w:spacing w:after="0" w:line="240" w:lineRule="auto"/>
        <w:ind w:firstLine="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 xml:space="preserve">Оценка «3» </w:t>
      </w:r>
    </w:p>
    <w:p w14:paraId="4B8D375F"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Обучающийся строит элементарное диалогическое единство в соответствии с коммуникативной задачей, но не стремится поддержать беседу. Присутствуют многочисленные нарушения лексико-грамматического оформления речи (более 3-х ошибок). Речь в целом понятна. Объем высказывания оценивается согласно году обучения:</w:t>
      </w:r>
    </w:p>
    <w:p w14:paraId="03920FEE" w14:textId="3DC9BAB6"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6,7 классы - по 1-ой реплике с каждой стороны, не включая формулы приветствия и прощания;</w:t>
      </w:r>
    </w:p>
    <w:p w14:paraId="7F3FC29D" w14:textId="5BD549E8" w:rsidR="009E0694" w:rsidRPr="006E0B26" w:rsidRDefault="009E0694" w:rsidP="00347B05">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8,9,10 классы - 1-2 реплики с каждой стороны, не включая формулы приветствия и прощания.</w:t>
      </w:r>
    </w:p>
    <w:p w14:paraId="19DFB33E" w14:textId="2081243F" w:rsidR="009E0694" w:rsidRPr="00347B05" w:rsidRDefault="009E0694" w:rsidP="00347B05">
      <w:pPr>
        <w:spacing w:after="0" w:line="240" w:lineRule="auto"/>
        <w:ind w:firstLine="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 xml:space="preserve">Оценка «2» Коммуникативная задача не решена. </w:t>
      </w:r>
    </w:p>
    <w:p w14:paraId="35EC05F9" w14:textId="77777777" w:rsidR="009E0694" w:rsidRPr="006E0B26" w:rsidRDefault="009E0694" w:rsidP="009E0694">
      <w:pPr>
        <w:spacing w:after="0" w:line="240" w:lineRule="auto"/>
        <w:contextualSpacing/>
        <w:jc w:val="center"/>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Критерии оценивания письменных работ</w:t>
      </w:r>
    </w:p>
    <w:p w14:paraId="3AAE00FE"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Письменные работы включают: </w:t>
      </w:r>
    </w:p>
    <w:p w14:paraId="4068DA74" w14:textId="7428D63F"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самостоятельные работы для проведения текущего контроля;</w:t>
      </w:r>
    </w:p>
    <w:p w14:paraId="1191673D" w14:textId="77683792"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промежуточные и итоговые контрольные работы.</w:t>
      </w:r>
    </w:p>
    <w:p w14:paraId="1232537F"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Самостоятельные и контрольные работы направлены на проверку рецептивных навыков (аудирование, чтение) и лексико-грамматических умений.</w:t>
      </w:r>
    </w:p>
    <w:p w14:paraId="2FB9FBCA"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Самостоятельные работы оцениваются исходя из процента правильно выполненных заданий.</w:t>
      </w:r>
    </w:p>
    <w:p w14:paraId="0CFD4742" w14:textId="77777777" w:rsidR="009E0694" w:rsidRPr="006E0B26" w:rsidRDefault="009E0694" w:rsidP="009E0694">
      <w:pPr>
        <w:spacing w:after="0" w:line="240" w:lineRule="auto"/>
        <w:ind w:firstLine="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Оценка</w:t>
      </w:r>
    </w:p>
    <w:p w14:paraId="6BA35E67" w14:textId="5D715C0C"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«5» 90-100%</w:t>
      </w:r>
    </w:p>
    <w:p w14:paraId="756994CB" w14:textId="46C7083F"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«4» 75-89%</w:t>
      </w:r>
    </w:p>
    <w:p w14:paraId="6E7E27DB" w14:textId="5C94325A"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«3» 60-74%</w:t>
      </w:r>
    </w:p>
    <w:p w14:paraId="3FE9CD6C" w14:textId="4309A176" w:rsidR="009E0694" w:rsidRPr="006E0B26" w:rsidRDefault="009E0694" w:rsidP="00347B05">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«2» 0-59%</w:t>
      </w:r>
    </w:p>
    <w:p w14:paraId="077A774A"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Промежуточные и итоговые контрольные работы оцениваются по следующей шкале.</w:t>
      </w:r>
    </w:p>
    <w:p w14:paraId="003EF734" w14:textId="77777777" w:rsidR="009E0694" w:rsidRPr="006E0B26" w:rsidRDefault="009E0694" w:rsidP="009E0694">
      <w:pPr>
        <w:spacing w:after="0" w:line="240" w:lineRule="auto"/>
        <w:ind w:firstLine="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Оценка</w:t>
      </w:r>
    </w:p>
    <w:p w14:paraId="0A9E248A" w14:textId="58D659B4"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«5» 85-100%</w:t>
      </w:r>
    </w:p>
    <w:p w14:paraId="6FEC80C6" w14:textId="4ABD5BA3"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«4» 70-84%</w:t>
      </w:r>
    </w:p>
    <w:p w14:paraId="5F150E73" w14:textId="50CC8B1E"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«3» 50-69%</w:t>
      </w:r>
    </w:p>
    <w:p w14:paraId="13B47F8D" w14:textId="76895CDC" w:rsidR="009E0694" w:rsidRPr="006E0B26" w:rsidRDefault="009E0694" w:rsidP="00347B05">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«2» 0-49%</w:t>
      </w:r>
    </w:p>
    <w:p w14:paraId="0E8E1021" w14:textId="45F3D07B"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Творческие письменные работы (письма, записки, открытки и другие предусмотренные разделами программы) оцениваются по следующим критериям:</w:t>
      </w:r>
    </w:p>
    <w:p w14:paraId="7B0D7589"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содержание работы, решение коммуникативной задачи;</w:t>
      </w:r>
    </w:p>
    <w:p w14:paraId="4E6307C6"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организация и оформление работы;</w:t>
      </w:r>
    </w:p>
    <w:p w14:paraId="482E0C46" w14:textId="77777777" w:rsidR="009E0694" w:rsidRPr="006E0B26" w:rsidRDefault="009E0694" w:rsidP="009E0694">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лексико-грамматическое оформление работы;</w:t>
      </w:r>
    </w:p>
    <w:p w14:paraId="07DB571D" w14:textId="4A569470" w:rsidR="009E0694" w:rsidRPr="00347B05" w:rsidRDefault="009E0694" w:rsidP="00347B05">
      <w:pPr>
        <w:numPr>
          <w:ilvl w:val="0"/>
          <w:numId w:val="28"/>
        </w:numPr>
        <w:spacing w:after="0" w:line="240" w:lineRule="auto"/>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пунктуационное оформление предложения (заглавная буква, точка, вопросительный знак в конце предложения).</w:t>
      </w:r>
    </w:p>
    <w:p w14:paraId="04A9AB49" w14:textId="77777777" w:rsidR="009E0694" w:rsidRPr="006E0B26" w:rsidRDefault="009E0694" w:rsidP="009E0694">
      <w:pPr>
        <w:spacing w:after="0" w:line="240" w:lineRule="auto"/>
        <w:ind w:firstLine="709"/>
        <w:contextualSpacing/>
        <w:jc w:val="both"/>
        <w:rPr>
          <w:rFonts w:ascii="Times New Roman" w:eastAsia="Times New Roman" w:hAnsi="Times New Roman"/>
          <w:b/>
          <w:bCs/>
          <w:sz w:val="26"/>
          <w:szCs w:val="26"/>
          <w:lang w:eastAsia="ru-RU"/>
        </w:rPr>
      </w:pPr>
      <w:r w:rsidRPr="006E0B26">
        <w:rPr>
          <w:rFonts w:ascii="Times New Roman" w:eastAsia="Times New Roman" w:hAnsi="Times New Roman"/>
          <w:b/>
          <w:bCs/>
          <w:sz w:val="26"/>
          <w:szCs w:val="26"/>
          <w:lang w:eastAsia="ru-RU"/>
        </w:rPr>
        <w:t xml:space="preserve">Оценка «5»   </w:t>
      </w:r>
    </w:p>
    <w:p w14:paraId="7C1CC863" w14:textId="3591DBF8"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Коммуникативная задача решена. Текст написан в соответствии с заданием. Работа оформлена с учетом ранее изученного образца. Отбор лексико-грамматических средств осуществлен корректно.  Соблюдается заглавная буква в </w:t>
      </w:r>
      <w:r w:rsidRPr="006E0B26">
        <w:rPr>
          <w:rFonts w:ascii="Times New Roman" w:eastAsia="Times New Roman" w:hAnsi="Times New Roman"/>
          <w:sz w:val="26"/>
          <w:szCs w:val="26"/>
        </w:rPr>
        <w:lastRenderedPageBreak/>
        <w:t>начале предложения, в именах собственных. Текст корректно разделен на предложения с постановкой точки в конце повествовательного предложения или вопросительного знака в конце вопросительного предложения. Правильно соблюдается порядок слов.  Допускается до 3-х ошибок, которые не затрудняют понимание текста. Объем высказывания оценивается согласно году обучения:</w:t>
      </w:r>
    </w:p>
    <w:p w14:paraId="774078FE" w14:textId="025B3735"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6,7 классы - не менее 20 слов;</w:t>
      </w:r>
    </w:p>
    <w:p w14:paraId="54BD90FF" w14:textId="00619D43" w:rsidR="009E0694" w:rsidRPr="006E0B26" w:rsidRDefault="009E0694" w:rsidP="00347B05">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8.9,10 классы- не менее 35 слов;</w:t>
      </w:r>
    </w:p>
    <w:p w14:paraId="0770602E" w14:textId="77777777" w:rsidR="009E0694" w:rsidRPr="006E0B26" w:rsidRDefault="009E0694" w:rsidP="009E0694">
      <w:pPr>
        <w:spacing w:after="0" w:line="240" w:lineRule="auto"/>
        <w:ind w:firstLine="709"/>
        <w:contextualSpacing/>
        <w:jc w:val="both"/>
        <w:rPr>
          <w:rFonts w:ascii="Times New Roman" w:eastAsia="Times New Roman" w:hAnsi="Times New Roman"/>
          <w:b/>
          <w:bCs/>
          <w:sz w:val="26"/>
          <w:szCs w:val="26"/>
        </w:rPr>
      </w:pPr>
      <w:r w:rsidRPr="006E0B26">
        <w:rPr>
          <w:rFonts w:ascii="Times New Roman" w:eastAsia="Times New Roman" w:hAnsi="Times New Roman"/>
          <w:b/>
          <w:bCs/>
          <w:sz w:val="26"/>
          <w:szCs w:val="26"/>
        </w:rPr>
        <w:t xml:space="preserve">Оценка «4»  </w:t>
      </w:r>
    </w:p>
    <w:p w14:paraId="7D267A82" w14:textId="51D9764E"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Коммуникативная задача решена. Текст написан в соответствии с заданием. Работа оформлена в соответствии с ранее изученным образцом. Присутствуют отдельные неточности в лексико-грамматическом оформлении речи. Допущено не более 4-х ошибок. </w:t>
      </w:r>
    </w:p>
    <w:p w14:paraId="4836B71A"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Объем высказывания оценивается согласно году обучения:</w:t>
      </w:r>
    </w:p>
    <w:p w14:paraId="761B2D3E" w14:textId="0DF62D2C"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6,7 классы - не менее 20 слов;</w:t>
      </w:r>
    </w:p>
    <w:p w14:paraId="20D83C38" w14:textId="18578270" w:rsidR="009E0694" w:rsidRPr="006E0B26" w:rsidRDefault="009E0694" w:rsidP="00347B05">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8.9,10 классы- не менее 35 слов;</w:t>
      </w:r>
    </w:p>
    <w:p w14:paraId="228AE3BF" w14:textId="77777777" w:rsidR="009E0694" w:rsidRPr="006E0B26" w:rsidRDefault="009E0694" w:rsidP="009E0694">
      <w:pPr>
        <w:spacing w:after="0" w:line="240" w:lineRule="auto"/>
        <w:ind w:firstLine="709"/>
        <w:contextualSpacing/>
        <w:jc w:val="both"/>
        <w:rPr>
          <w:rFonts w:ascii="Times New Roman" w:eastAsia="Times New Roman" w:hAnsi="Times New Roman"/>
          <w:b/>
          <w:bCs/>
          <w:sz w:val="26"/>
          <w:szCs w:val="26"/>
        </w:rPr>
      </w:pPr>
      <w:r w:rsidRPr="006E0B26">
        <w:rPr>
          <w:rFonts w:ascii="Times New Roman" w:eastAsia="Times New Roman" w:hAnsi="Times New Roman"/>
          <w:b/>
          <w:bCs/>
          <w:sz w:val="26"/>
          <w:szCs w:val="26"/>
        </w:rPr>
        <w:t xml:space="preserve">Оценка «3» </w:t>
      </w:r>
    </w:p>
    <w:p w14:paraId="454FE117"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 Коммуникативная задача решена частично. Составленный текст частично соответствует изученному образцу. При отборе лексико-грамматических средств допущены многочисленные ошибки (5 и более). Присутствуют нарушения пунктуационного и орфографического оформления текста.</w:t>
      </w:r>
    </w:p>
    <w:p w14:paraId="247B0CDE"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Объем высказывания ограничен:</w:t>
      </w:r>
    </w:p>
    <w:p w14:paraId="1FA96E80" w14:textId="241AD4B2"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6,7 классы - не менее 15 слов;</w:t>
      </w:r>
    </w:p>
    <w:p w14:paraId="3994D383" w14:textId="26C10D65" w:rsidR="009E0694" w:rsidRPr="006E0B26" w:rsidRDefault="009E0694" w:rsidP="00347B05">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8.9,10 классы- не менее 30 слов;</w:t>
      </w:r>
    </w:p>
    <w:p w14:paraId="1D83279A" w14:textId="77777777" w:rsidR="009E0694" w:rsidRPr="006E0B26" w:rsidRDefault="009E0694" w:rsidP="009E0694">
      <w:pPr>
        <w:spacing w:after="0" w:line="240" w:lineRule="auto"/>
        <w:ind w:firstLine="709"/>
        <w:contextualSpacing/>
        <w:jc w:val="both"/>
        <w:rPr>
          <w:rFonts w:ascii="Times New Roman" w:eastAsia="Times New Roman" w:hAnsi="Times New Roman"/>
          <w:b/>
          <w:bCs/>
          <w:sz w:val="26"/>
          <w:szCs w:val="26"/>
        </w:rPr>
      </w:pPr>
      <w:r w:rsidRPr="006E0B26">
        <w:rPr>
          <w:rFonts w:ascii="Times New Roman" w:eastAsia="Times New Roman" w:hAnsi="Times New Roman"/>
          <w:b/>
          <w:bCs/>
          <w:sz w:val="26"/>
          <w:szCs w:val="26"/>
        </w:rPr>
        <w:t xml:space="preserve">Оценка «2»  </w:t>
      </w:r>
    </w:p>
    <w:p w14:paraId="4B92FEB5"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Коммуникативная задача не решена</w:t>
      </w:r>
    </w:p>
    <w:p w14:paraId="48DE75BD" w14:textId="77777777" w:rsidR="009E0694" w:rsidRPr="006E0B26" w:rsidRDefault="009E0694" w:rsidP="009E0694">
      <w:pPr>
        <w:spacing w:after="0" w:line="240" w:lineRule="auto"/>
        <w:contextualSpacing/>
        <w:rPr>
          <w:rFonts w:ascii="Times New Roman" w:hAnsi="Times New Roman"/>
          <w:b/>
          <w:bCs/>
          <w:sz w:val="26"/>
          <w:szCs w:val="26"/>
        </w:rPr>
      </w:pPr>
    </w:p>
    <w:p w14:paraId="1957B8F7" w14:textId="77777777" w:rsidR="009E0694" w:rsidRPr="006E0B26" w:rsidRDefault="009E0694" w:rsidP="009E0694">
      <w:pPr>
        <w:pStyle w:val="3"/>
        <w:rPr>
          <w:sz w:val="26"/>
          <w:szCs w:val="26"/>
        </w:rPr>
      </w:pPr>
      <w:bookmarkStart w:id="124" w:name="_Toc98861158"/>
      <w:r w:rsidRPr="006E0B26">
        <w:rPr>
          <w:sz w:val="26"/>
          <w:szCs w:val="26"/>
        </w:rPr>
        <w:t>2.1.5. ИСТОРИЯ РОССИИ. ВСЕОБЩАЯ ИСТОРИЯ</w:t>
      </w:r>
      <w:bookmarkEnd w:id="124"/>
    </w:p>
    <w:bookmarkEnd w:id="123"/>
    <w:p w14:paraId="555FA562" w14:textId="77777777" w:rsidR="009E0694" w:rsidRPr="006E0B26" w:rsidRDefault="009E0694" w:rsidP="009E0694">
      <w:pPr>
        <w:spacing w:after="0" w:line="240" w:lineRule="auto"/>
        <w:ind w:left="709"/>
        <w:contextualSpacing/>
        <w:jc w:val="both"/>
        <w:rPr>
          <w:rFonts w:ascii="Times New Roman" w:hAnsi="Times New Roman"/>
          <w:sz w:val="26"/>
          <w:szCs w:val="26"/>
        </w:rPr>
      </w:pPr>
      <w:r w:rsidRPr="006E0B26">
        <w:rPr>
          <w:rFonts w:ascii="Times New Roman" w:hAnsi="Times New Roman"/>
          <w:b/>
          <w:sz w:val="26"/>
          <w:szCs w:val="26"/>
        </w:rPr>
        <w:t>ПОЯСНИТЕЛЬНАЯ ЗАПИСКА</w:t>
      </w:r>
    </w:p>
    <w:p w14:paraId="51588FA5" w14:textId="77777777" w:rsidR="009E0694" w:rsidRPr="006E0B26" w:rsidRDefault="009E0694" w:rsidP="009E0694">
      <w:pPr>
        <w:pStyle w:val="96"/>
        <w:shd w:val="clear" w:color="auto" w:fill="auto"/>
        <w:tabs>
          <w:tab w:val="left" w:pos="8789"/>
        </w:tabs>
        <w:spacing w:before="0" w:after="0" w:line="240" w:lineRule="auto"/>
        <w:ind w:firstLine="709"/>
        <w:contextualSpacing/>
        <w:rPr>
          <w:sz w:val="26"/>
          <w:szCs w:val="26"/>
        </w:rPr>
      </w:pPr>
      <w:r w:rsidRPr="006E0B26">
        <w:rPr>
          <w:rStyle w:val="afffffa"/>
          <w:b w:val="0"/>
          <w:bCs w:val="0"/>
          <w:sz w:val="26"/>
          <w:szCs w:val="26"/>
        </w:rPr>
        <w:t>Потенциал изучения истории заключается</w:t>
      </w:r>
      <w:r w:rsidRPr="006E0B26">
        <w:rPr>
          <w:rStyle w:val="afffffa"/>
          <w:sz w:val="26"/>
          <w:szCs w:val="26"/>
        </w:rPr>
        <w:t xml:space="preserve"> в</w:t>
      </w:r>
      <w:r w:rsidRPr="006E0B26">
        <w:rPr>
          <w:sz w:val="26"/>
          <w:szCs w:val="26"/>
        </w:rPr>
        <w:t xml:space="preserve"> образовании, развитии и воспитании личности обучающегося,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 активно и творчески применяющего исторические знания в учебной и социальной деятельности. Вклад основной школы в достижение этой цели состоит в базовой исторической подготовке и социализации учащихся.</w:t>
      </w:r>
    </w:p>
    <w:p w14:paraId="4D8B8E1F" w14:textId="77777777" w:rsidR="009E0694" w:rsidRPr="006E0B26" w:rsidRDefault="009E0694" w:rsidP="009E0694">
      <w:pPr>
        <w:pStyle w:val="af6"/>
        <w:spacing w:after="0" w:line="240" w:lineRule="auto"/>
        <w:ind w:firstLine="709"/>
        <w:contextualSpacing/>
        <w:jc w:val="both"/>
        <w:rPr>
          <w:sz w:val="26"/>
          <w:szCs w:val="26"/>
        </w:rPr>
      </w:pPr>
      <w:r w:rsidRPr="006E0B26">
        <w:rPr>
          <w:sz w:val="26"/>
          <w:szCs w:val="26"/>
        </w:rPr>
        <w:t>В контексте разработки АООП осуществляется реализация деятельностного и системного подходов.</w:t>
      </w:r>
    </w:p>
    <w:p w14:paraId="7DD82BA7" w14:textId="77777777" w:rsidR="009E0694" w:rsidRPr="006E0B26" w:rsidRDefault="009E0694" w:rsidP="009E0694">
      <w:pPr>
        <w:pStyle w:val="af6"/>
        <w:spacing w:after="0" w:line="240" w:lineRule="auto"/>
        <w:ind w:firstLine="709"/>
        <w:contextualSpacing/>
        <w:jc w:val="both"/>
        <w:rPr>
          <w:sz w:val="26"/>
          <w:szCs w:val="26"/>
        </w:rPr>
      </w:pPr>
      <w:r w:rsidRPr="006E0B26">
        <w:rPr>
          <w:sz w:val="26"/>
          <w:szCs w:val="26"/>
        </w:rPr>
        <w:t xml:space="preserve">Ключевым условием реализации деятельностного подхода в обучении детей с ТНР выступает организация детского самостоятельного и инициативного действия в образовательном процессе, снижение доли репродуктивных методов и способов обучения, ориентация на личностно-ориентированные. </w:t>
      </w:r>
    </w:p>
    <w:p w14:paraId="690F9130" w14:textId="77777777" w:rsidR="009E0694" w:rsidRPr="006E0B26" w:rsidRDefault="009E0694" w:rsidP="009E0694">
      <w:pPr>
        <w:pStyle w:val="af6"/>
        <w:spacing w:after="0" w:line="240" w:lineRule="auto"/>
        <w:ind w:firstLine="709"/>
        <w:contextualSpacing/>
        <w:jc w:val="both"/>
        <w:rPr>
          <w:sz w:val="26"/>
          <w:szCs w:val="26"/>
        </w:rPr>
      </w:pPr>
      <w:r w:rsidRPr="006E0B26">
        <w:rPr>
          <w:sz w:val="26"/>
          <w:szCs w:val="26"/>
        </w:rPr>
        <w:t>Системный подход 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Системность предполагает не механическую связь, а единство компонентов языка, наличие определённых отношений между языковыми единицами одного уровня и разных уровней.</w:t>
      </w:r>
    </w:p>
    <w:p w14:paraId="1541D175" w14:textId="77777777" w:rsidR="009E0694" w:rsidRPr="006E0B26" w:rsidRDefault="009E0694" w:rsidP="009E0694">
      <w:pPr>
        <w:pStyle w:val="af6"/>
        <w:spacing w:after="0" w:line="240" w:lineRule="auto"/>
        <w:ind w:firstLine="709"/>
        <w:contextualSpacing/>
        <w:jc w:val="both"/>
        <w:rPr>
          <w:sz w:val="26"/>
          <w:szCs w:val="26"/>
        </w:rPr>
      </w:pPr>
      <w:r w:rsidRPr="006E0B26">
        <w:rPr>
          <w:sz w:val="26"/>
          <w:szCs w:val="26"/>
        </w:rPr>
        <w:lastRenderedPageBreak/>
        <w:t>Системный подход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ребёнка.</w:t>
      </w:r>
    </w:p>
    <w:p w14:paraId="190D2204" w14:textId="77777777" w:rsidR="009E0694" w:rsidRPr="006E0B26" w:rsidRDefault="009E0694" w:rsidP="009E0694">
      <w:pPr>
        <w:pStyle w:val="af6"/>
        <w:spacing w:after="0" w:line="240" w:lineRule="auto"/>
        <w:ind w:firstLine="709"/>
        <w:contextualSpacing/>
        <w:jc w:val="both"/>
        <w:rPr>
          <w:sz w:val="26"/>
          <w:szCs w:val="26"/>
        </w:rPr>
      </w:pPr>
      <w:r w:rsidRPr="006E0B26">
        <w:rPr>
          <w:sz w:val="26"/>
          <w:szCs w:val="26"/>
        </w:rPr>
        <w:t>Основным средством реализации системного подхода в образовании учащихся ТНР является включение речи на всех этапах учебной деятельности учащихся.</w:t>
      </w:r>
    </w:p>
    <w:p w14:paraId="27DEA2E2" w14:textId="77777777" w:rsidR="009E0694" w:rsidRPr="006E0B26" w:rsidRDefault="009E0694" w:rsidP="009E0694">
      <w:pPr>
        <w:pStyle w:val="af6"/>
        <w:spacing w:after="0" w:line="240" w:lineRule="auto"/>
        <w:ind w:firstLine="709"/>
        <w:contextualSpacing/>
        <w:jc w:val="both"/>
        <w:rPr>
          <w:sz w:val="26"/>
          <w:szCs w:val="26"/>
        </w:rPr>
      </w:pPr>
      <w:r w:rsidRPr="006E0B26">
        <w:rPr>
          <w:sz w:val="26"/>
          <w:szCs w:val="26"/>
        </w:rPr>
        <w:t>Организация системного подхода поддерживает междисциплинарные связи, поскольку обеспечивает:</w:t>
      </w:r>
    </w:p>
    <w:p w14:paraId="231B911E" w14:textId="77777777" w:rsidR="009E0694" w:rsidRPr="006E0B26" w:rsidRDefault="009E0694" w:rsidP="009E0694">
      <w:pPr>
        <w:pStyle w:val="af6"/>
        <w:numPr>
          <w:ilvl w:val="0"/>
          <w:numId w:val="50"/>
        </w:numPr>
        <w:spacing w:after="0" w:line="240" w:lineRule="auto"/>
        <w:ind w:left="0" w:firstLine="709"/>
        <w:contextualSpacing/>
        <w:jc w:val="both"/>
        <w:rPr>
          <w:sz w:val="26"/>
          <w:szCs w:val="26"/>
        </w:rPr>
      </w:pPr>
      <w:r w:rsidRPr="006E0B26">
        <w:rPr>
          <w:sz w:val="26"/>
          <w:szCs w:val="26"/>
        </w:rP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14:paraId="739AFDA4" w14:textId="77777777" w:rsidR="009E0694" w:rsidRPr="006E0B26" w:rsidRDefault="009E0694" w:rsidP="009E0694">
      <w:pPr>
        <w:pStyle w:val="af6"/>
        <w:numPr>
          <w:ilvl w:val="0"/>
          <w:numId w:val="50"/>
        </w:numPr>
        <w:spacing w:after="0" w:line="240" w:lineRule="auto"/>
        <w:ind w:left="0" w:firstLine="709"/>
        <w:contextualSpacing/>
        <w:jc w:val="both"/>
        <w:rPr>
          <w:sz w:val="26"/>
          <w:szCs w:val="26"/>
        </w:rPr>
      </w:pPr>
      <w:r w:rsidRPr="006E0B26">
        <w:rPr>
          <w:sz w:val="26"/>
          <w:szCs w:val="26"/>
        </w:rPr>
        <w:t>воздействие на все компоненты речи при устранении её системного недоразвития в процессе освоения содержания предмета (истории);</w:t>
      </w:r>
    </w:p>
    <w:p w14:paraId="1C01834D" w14:textId="77777777" w:rsidR="009E0694" w:rsidRPr="006E0B26" w:rsidRDefault="009E0694" w:rsidP="009E0694">
      <w:pPr>
        <w:pStyle w:val="af6"/>
        <w:numPr>
          <w:ilvl w:val="0"/>
          <w:numId w:val="50"/>
        </w:numPr>
        <w:spacing w:after="0" w:line="240" w:lineRule="auto"/>
        <w:ind w:left="0" w:firstLine="709"/>
        <w:contextualSpacing/>
        <w:jc w:val="both"/>
        <w:rPr>
          <w:sz w:val="26"/>
          <w:szCs w:val="26"/>
        </w:rPr>
      </w:pPr>
      <w:r w:rsidRPr="006E0B26">
        <w:rPr>
          <w:sz w:val="26"/>
          <w:szCs w:val="26"/>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и др.) в соответствии с различными ситуациями.</w:t>
      </w:r>
    </w:p>
    <w:p w14:paraId="0116EB3B" w14:textId="77777777" w:rsidR="009E0694" w:rsidRPr="006E0B26" w:rsidRDefault="009E0694" w:rsidP="009E0694">
      <w:pPr>
        <w:spacing w:after="0" w:line="240" w:lineRule="auto"/>
        <w:ind w:firstLine="709"/>
        <w:contextualSpacing/>
        <w:jc w:val="both"/>
        <w:rPr>
          <w:rFonts w:ascii="Times New Roman" w:hAnsi="Times New Roman"/>
          <w:sz w:val="26"/>
          <w:szCs w:val="26"/>
        </w:rPr>
      </w:pPr>
      <w:bookmarkStart w:id="125" w:name="_Hlk49260287"/>
      <w:r w:rsidRPr="006E0B26">
        <w:rPr>
          <w:rFonts w:ascii="Times New Roman" w:hAnsi="Times New Roman"/>
          <w:sz w:val="26"/>
          <w:szCs w:val="26"/>
        </w:rPr>
        <w:t>При планировании предполагаемых результатов по освоению адаптированных образовательных программ по истории, необходимо определять уровень возможностей каждого обучающегося, исходя из его потенциальных возможностей и структуры нарушения речи, согласно которому использовать определённые критерии оценивания знаний.</w:t>
      </w:r>
    </w:p>
    <w:bookmarkEnd w:id="125"/>
    <w:p w14:paraId="674AEA22" w14:textId="77777777" w:rsidR="009E0694" w:rsidRPr="006E0B26" w:rsidRDefault="009E0694" w:rsidP="009E0694">
      <w:pPr>
        <w:pStyle w:val="96"/>
        <w:shd w:val="clear" w:color="auto" w:fill="auto"/>
        <w:tabs>
          <w:tab w:val="left" w:pos="8789"/>
        </w:tabs>
        <w:spacing w:before="0" w:after="0" w:line="240" w:lineRule="auto"/>
        <w:ind w:firstLine="709"/>
        <w:contextualSpacing/>
        <w:rPr>
          <w:sz w:val="26"/>
          <w:szCs w:val="26"/>
        </w:rPr>
      </w:pPr>
    </w:p>
    <w:p w14:paraId="400500EE" w14:textId="77777777" w:rsidR="009E0694" w:rsidRPr="006E0B26" w:rsidRDefault="009E0694" w:rsidP="009E0694">
      <w:pPr>
        <w:spacing w:after="0" w:line="240" w:lineRule="auto"/>
        <w:ind w:firstLine="709"/>
        <w:contextualSpacing/>
        <w:jc w:val="both"/>
        <w:rPr>
          <w:rFonts w:ascii="Times New Roman" w:hAnsi="Times New Roman"/>
          <w:bCs/>
          <w:sz w:val="26"/>
          <w:szCs w:val="26"/>
        </w:rPr>
      </w:pPr>
      <w:r w:rsidRPr="006E0B26">
        <w:rPr>
          <w:rFonts w:ascii="Times New Roman" w:hAnsi="Times New Roman"/>
          <w:bCs/>
          <w:sz w:val="26"/>
          <w:szCs w:val="26"/>
        </w:rPr>
        <w:t>ЦЕЛИ ИЗУЧЕНИЯ УЧЕБНОГО ПРЕДМЕТА «ИСТОРИЯ»:</w:t>
      </w:r>
    </w:p>
    <w:p w14:paraId="240991F9" w14:textId="60CA6CC0" w:rsidR="009E0694" w:rsidRPr="006E0B26" w:rsidRDefault="009E0694" w:rsidP="00347B05">
      <w:pPr>
        <w:spacing w:after="0" w:line="240" w:lineRule="auto"/>
        <w:ind w:firstLine="709"/>
        <w:contextualSpacing/>
        <w:jc w:val="both"/>
        <w:rPr>
          <w:rFonts w:ascii="Times New Roman" w:hAnsi="Times New Roman"/>
          <w:bCs/>
          <w:sz w:val="26"/>
          <w:szCs w:val="26"/>
        </w:rPr>
      </w:pPr>
      <w:bookmarkStart w:id="126" w:name="_Hlk49259065"/>
      <w:r w:rsidRPr="006E0B26">
        <w:rPr>
          <w:rFonts w:ascii="Times New Roman" w:hAnsi="Times New Roman"/>
          <w:bCs/>
          <w:sz w:val="26"/>
          <w:szCs w:val="26"/>
        </w:rPr>
        <w:t>Соответствуют ООП ООО</w:t>
      </w:r>
    </w:p>
    <w:bookmarkEnd w:id="126"/>
    <w:p w14:paraId="1E31D44D" w14:textId="77777777" w:rsidR="009E0694" w:rsidRPr="006E0B26" w:rsidRDefault="009E0694" w:rsidP="009E0694">
      <w:pPr>
        <w:autoSpaceDE w:val="0"/>
        <w:autoSpaceDN w:val="0"/>
        <w:adjustRightInd w:val="0"/>
        <w:spacing w:after="0" w:line="240" w:lineRule="auto"/>
        <w:ind w:firstLine="709"/>
        <w:contextualSpacing/>
        <w:jc w:val="both"/>
        <w:rPr>
          <w:rFonts w:ascii="Times New Roman" w:hAnsi="Times New Roman"/>
          <w:bCs/>
          <w:sz w:val="26"/>
          <w:szCs w:val="26"/>
        </w:rPr>
      </w:pPr>
      <w:r w:rsidRPr="006E0B26">
        <w:rPr>
          <w:rFonts w:ascii="Times New Roman" w:hAnsi="Times New Roman"/>
          <w:bCs/>
          <w:sz w:val="26"/>
          <w:szCs w:val="26"/>
        </w:rPr>
        <w:t>МЕСТО УЧЕБНОГО ПРЕДМЕТА «ИСТОРИЯ» В УЧЕБНОМ ПЛАНЕ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4"/>
        <w:gridCol w:w="2187"/>
        <w:gridCol w:w="2168"/>
        <w:gridCol w:w="1344"/>
        <w:gridCol w:w="1622"/>
      </w:tblGrid>
      <w:tr w:rsidR="009E0694" w:rsidRPr="006E0B26" w14:paraId="7B05E0DA" w14:textId="77777777" w:rsidTr="009E0694">
        <w:tc>
          <w:tcPr>
            <w:tcW w:w="1083" w:type="pct"/>
            <w:vMerge w:val="restart"/>
            <w:tcBorders>
              <w:top w:val="single" w:sz="4" w:space="0" w:color="auto"/>
              <w:left w:val="single" w:sz="4" w:space="0" w:color="auto"/>
              <w:bottom w:val="single" w:sz="4" w:space="0" w:color="auto"/>
              <w:right w:val="single" w:sz="4" w:space="0" w:color="auto"/>
            </w:tcBorders>
            <w:hideMark/>
          </w:tcPr>
          <w:p w14:paraId="78AA5573" w14:textId="77777777" w:rsidR="009E0694" w:rsidRPr="006E0B26" w:rsidRDefault="009E0694">
            <w:pPr>
              <w:autoSpaceDE w:val="0"/>
              <w:autoSpaceDN w:val="0"/>
              <w:adjustRightInd w:val="0"/>
              <w:spacing w:after="0" w:line="240" w:lineRule="auto"/>
              <w:contextualSpacing/>
              <w:jc w:val="center"/>
              <w:rPr>
                <w:rFonts w:ascii="Times New Roman" w:hAnsi="Times New Roman"/>
                <w:sz w:val="26"/>
                <w:szCs w:val="26"/>
              </w:rPr>
            </w:pPr>
            <w:r w:rsidRPr="006E0B26">
              <w:rPr>
                <w:rFonts w:ascii="Times New Roman" w:hAnsi="Times New Roman"/>
                <w:sz w:val="26"/>
                <w:szCs w:val="26"/>
              </w:rPr>
              <w:t>Классы</w:t>
            </w:r>
          </w:p>
        </w:tc>
        <w:tc>
          <w:tcPr>
            <w:tcW w:w="1170" w:type="pct"/>
            <w:vMerge w:val="restart"/>
            <w:tcBorders>
              <w:top w:val="single" w:sz="4" w:space="0" w:color="auto"/>
              <w:left w:val="single" w:sz="4" w:space="0" w:color="auto"/>
              <w:bottom w:val="single" w:sz="4" w:space="0" w:color="auto"/>
              <w:right w:val="single" w:sz="4" w:space="0" w:color="auto"/>
            </w:tcBorders>
            <w:hideMark/>
          </w:tcPr>
          <w:p w14:paraId="399D27EB" w14:textId="77777777" w:rsidR="009E0694" w:rsidRPr="006E0B26" w:rsidRDefault="009E0694">
            <w:pPr>
              <w:autoSpaceDE w:val="0"/>
              <w:autoSpaceDN w:val="0"/>
              <w:adjustRightInd w:val="0"/>
              <w:spacing w:after="0" w:line="240" w:lineRule="auto"/>
              <w:contextualSpacing/>
              <w:jc w:val="center"/>
              <w:rPr>
                <w:rFonts w:ascii="Times New Roman" w:hAnsi="Times New Roman"/>
                <w:sz w:val="26"/>
                <w:szCs w:val="26"/>
              </w:rPr>
            </w:pPr>
            <w:r w:rsidRPr="006E0B26">
              <w:rPr>
                <w:rFonts w:ascii="Times New Roman" w:hAnsi="Times New Roman"/>
                <w:sz w:val="26"/>
                <w:szCs w:val="26"/>
              </w:rPr>
              <w:t>Объем учебного времени</w:t>
            </w:r>
          </w:p>
        </w:tc>
        <w:tc>
          <w:tcPr>
            <w:tcW w:w="2747" w:type="pct"/>
            <w:gridSpan w:val="3"/>
            <w:tcBorders>
              <w:top w:val="single" w:sz="4" w:space="0" w:color="auto"/>
              <w:left w:val="single" w:sz="4" w:space="0" w:color="auto"/>
              <w:bottom w:val="single" w:sz="4" w:space="0" w:color="auto"/>
              <w:right w:val="single" w:sz="4" w:space="0" w:color="auto"/>
            </w:tcBorders>
            <w:hideMark/>
          </w:tcPr>
          <w:p w14:paraId="5D11480C" w14:textId="77777777" w:rsidR="009E0694" w:rsidRPr="006E0B26" w:rsidRDefault="009E0694">
            <w:pPr>
              <w:autoSpaceDE w:val="0"/>
              <w:autoSpaceDN w:val="0"/>
              <w:adjustRightInd w:val="0"/>
              <w:spacing w:after="0" w:line="240" w:lineRule="auto"/>
              <w:contextualSpacing/>
              <w:jc w:val="center"/>
              <w:rPr>
                <w:rFonts w:ascii="Times New Roman" w:hAnsi="Times New Roman"/>
                <w:sz w:val="26"/>
                <w:szCs w:val="26"/>
              </w:rPr>
            </w:pPr>
            <w:r w:rsidRPr="006E0B26">
              <w:rPr>
                <w:rFonts w:ascii="Times New Roman" w:hAnsi="Times New Roman"/>
                <w:sz w:val="26"/>
                <w:szCs w:val="26"/>
              </w:rPr>
              <w:t>Разделы примерной программы</w:t>
            </w:r>
          </w:p>
        </w:tc>
      </w:tr>
      <w:tr w:rsidR="009E0694" w:rsidRPr="006E0B26" w14:paraId="693C590D" w14:textId="77777777" w:rsidTr="009E0694">
        <w:tc>
          <w:tcPr>
            <w:tcW w:w="0" w:type="auto"/>
            <w:vMerge/>
            <w:tcBorders>
              <w:top w:val="single" w:sz="4" w:space="0" w:color="auto"/>
              <w:left w:val="single" w:sz="4" w:space="0" w:color="auto"/>
              <w:bottom w:val="single" w:sz="4" w:space="0" w:color="auto"/>
              <w:right w:val="single" w:sz="4" w:space="0" w:color="auto"/>
            </w:tcBorders>
            <w:vAlign w:val="center"/>
            <w:hideMark/>
          </w:tcPr>
          <w:p w14:paraId="2B900C00" w14:textId="77777777" w:rsidR="009E0694" w:rsidRPr="006E0B26" w:rsidRDefault="009E0694">
            <w:pPr>
              <w:spacing w:after="0" w:line="240" w:lineRule="auto"/>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2918C4" w14:textId="77777777" w:rsidR="009E0694" w:rsidRPr="006E0B26" w:rsidRDefault="009E0694">
            <w:pPr>
              <w:spacing w:after="0" w:line="240" w:lineRule="auto"/>
              <w:rPr>
                <w:rFonts w:ascii="Times New Roman" w:hAnsi="Times New Roman" w:cs="Times New Roman"/>
                <w:sz w:val="26"/>
                <w:szCs w:val="26"/>
              </w:rPr>
            </w:pPr>
          </w:p>
        </w:tc>
        <w:tc>
          <w:tcPr>
            <w:tcW w:w="1160" w:type="pct"/>
            <w:tcBorders>
              <w:top w:val="single" w:sz="4" w:space="0" w:color="auto"/>
              <w:left w:val="single" w:sz="4" w:space="0" w:color="auto"/>
              <w:bottom w:val="single" w:sz="4" w:space="0" w:color="auto"/>
              <w:right w:val="single" w:sz="4" w:space="0" w:color="auto"/>
            </w:tcBorders>
            <w:hideMark/>
          </w:tcPr>
          <w:p w14:paraId="53A7FCF4" w14:textId="77777777" w:rsidR="009E0694" w:rsidRPr="006E0B26" w:rsidRDefault="009E0694">
            <w:pPr>
              <w:autoSpaceDE w:val="0"/>
              <w:autoSpaceDN w:val="0"/>
              <w:adjustRightInd w:val="0"/>
              <w:spacing w:after="0" w:line="240" w:lineRule="auto"/>
              <w:contextualSpacing/>
              <w:jc w:val="center"/>
              <w:rPr>
                <w:rFonts w:ascii="Times New Roman" w:hAnsi="Times New Roman"/>
                <w:sz w:val="26"/>
                <w:szCs w:val="26"/>
              </w:rPr>
            </w:pPr>
            <w:r w:rsidRPr="006E0B26">
              <w:rPr>
                <w:rFonts w:ascii="Times New Roman" w:hAnsi="Times New Roman"/>
                <w:sz w:val="26"/>
                <w:szCs w:val="26"/>
              </w:rPr>
              <w:t>История Древнего мира</w:t>
            </w:r>
          </w:p>
        </w:tc>
        <w:tc>
          <w:tcPr>
            <w:tcW w:w="719" w:type="pct"/>
            <w:tcBorders>
              <w:top w:val="single" w:sz="4" w:space="0" w:color="auto"/>
              <w:left w:val="single" w:sz="4" w:space="0" w:color="auto"/>
              <w:bottom w:val="single" w:sz="4" w:space="0" w:color="auto"/>
              <w:right w:val="single" w:sz="4" w:space="0" w:color="auto"/>
            </w:tcBorders>
            <w:hideMark/>
          </w:tcPr>
          <w:p w14:paraId="6EA0101A" w14:textId="77777777" w:rsidR="009E0694" w:rsidRPr="006E0B26" w:rsidRDefault="009E0694">
            <w:pPr>
              <w:autoSpaceDE w:val="0"/>
              <w:autoSpaceDN w:val="0"/>
              <w:adjustRightInd w:val="0"/>
              <w:spacing w:after="0" w:line="240" w:lineRule="auto"/>
              <w:contextualSpacing/>
              <w:jc w:val="center"/>
              <w:rPr>
                <w:rFonts w:ascii="Times New Roman" w:hAnsi="Times New Roman"/>
                <w:sz w:val="26"/>
                <w:szCs w:val="26"/>
              </w:rPr>
            </w:pPr>
            <w:r w:rsidRPr="006E0B26">
              <w:rPr>
                <w:rFonts w:ascii="Times New Roman" w:hAnsi="Times New Roman"/>
                <w:sz w:val="26"/>
                <w:szCs w:val="26"/>
              </w:rPr>
              <w:t>История России</w:t>
            </w:r>
          </w:p>
        </w:tc>
        <w:tc>
          <w:tcPr>
            <w:tcW w:w="868" w:type="pct"/>
            <w:tcBorders>
              <w:top w:val="single" w:sz="4" w:space="0" w:color="auto"/>
              <w:left w:val="single" w:sz="4" w:space="0" w:color="auto"/>
              <w:bottom w:val="single" w:sz="4" w:space="0" w:color="auto"/>
              <w:right w:val="single" w:sz="4" w:space="0" w:color="auto"/>
            </w:tcBorders>
            <w:hideMark/>
          </w:tcPr>
          <w:p w14:paraId="0D96B221" w14:textId="77777777" w:rsidR="009E0694" w:rsidRPr="006E0B26" w:rsidRDefault="009E0694">
            <w:pPr>
              <w:autoSpaceDE w:val="0"/>
              <w:autoSpaceDN w:val="0"/>
              <w:adjustRightInd w:val="0"/>
              <w:spacing w:after="0" w:line="240" w:lineRule="auto"/>
              <w:contextualSpacing/>
              <w:jc w:val="center"/>
              <w:rPr>
                <w:rFonts w:ascii="Times New Roman" w:hAnsi="Times New Roman"/>
                <w:sz w:val="26"/>
                <w:szCs w:val="26"/>
              </w:rPr>
            </w:pPr>
            <w:r w:rsidRPr="006E0B26">
              <w:rPr>
                <w:rFonts w:ascii="Times New Roman" w:hAnsi="Times New Roman"/>
                <w:sz w:val="26"/>
                <w:szCs w:val="26"/>
              </w:rPr>
              <w:t>Всеобщая история</w:t>
            </w:r>
          </w:p>
        </w:tc>
      </w:tr>
      <w:tr w:rsidR="009E0694" w:rsidRPr="006E0B26" w14:paraId="1A7A8ECA" w14:textId="77777777" w:rsidTr="009E0694">
        <w:tc>
          <w:tcPr>
            <w:tcW w:w="1083" w:type="pct"/>
            <w:tcBorders>
              <w:top w:val="single" w:sz="4" w:space="0" w:color="auto"/>
              <w:left w:val="single" w:sz="4" w:space="0" w:color="auto"/>
              <w:bottom w:val="single" w:sz="4" w:space="0" w:color="auto"/>
              <w:right w:val="single" w:sz="4" w:space="0" w:color="auto"/>
            </w:tcBorders>
            <w:hideMark/>
          </w:tcPr>
          <w:p w14:paraId="4B314959" w14:textId="77777777" w:rsidR="009E0694" w:rsidRPr="006E0B26" w:rsidRDefault="009E0694">
            <w:pPr>
              <w:autoSpaceDE w:val="0"/>
              <w:autoSpaceDN w:val="0"/>
              <w:adjustRightInd w:val="0"/>
              <w:spacing w:after="0" w:line="240" w:lineRule="auto"/>
              <w:contextualSpacing/>
              <w:jc w:val="center"/>
              <w:rPr>
                <w:rFonts w:ascii="Times New Roman" w:hAnsi="Times New Roman"/>
                <w:sz w:val="26"/>
                <w:szCs w:val="26"/>
              </w:rPr>
            </w:pPr>
            <w:r w:rsidRPr="006E0B26">
              <w:rPr>
                <w:rFonts w:ascii="Times New Roman" w:hAnsi="Times New Roman"/>
                <w:sz w:val="26"/>
                <w:szCs w:val="26"/>
                <w:lang w:val="en-US"/>
              </w:rPr>
              <w:t>5-</w:t>
            </w:r>
            <w:r w:rsidRPr="006E0B26">
              <w:rPr>
                <w:rFonts w:ascii="Times New Roman" w:hAnsi="Times New Roman"/>
                <w:sz w:val="26"/>
                <w:szCs w:val="26"/>
              </w:rPr>
              <w:t>й</w:t>
            </w:r>
          </w:p>
        </w:tc>
        <w:tc>
          <w:tcPr>
            <w:tcW w:w="1170" w:type="pct"/>
            <w:tcBorders>
              <w:top w:val="single" w:sz="4" w:space="0" w:color="auto"/>
              <w:left w:val="single" w:sz="4" w:space="0" w:color="auto"/>
              <w:bottom w:val="single" w:sz="4" w:space="0" w:color="auto"/>
              <w:right w:val="single" w:sz="4" w:space="0" w:color="auto"/>
            </w:tcBorders>
            <w:hideMark/>
          </w:tcPr>
          <w:p w14:paraId="3CD7BE50" w14:textId="77777777" w:rsidR="009E0694" w:rsidRPr="006E0B26" w:rsidRDefault="009E0694">
            <w:pPr>
              <w:autoSpaceDE w:val="0"/>
              <w:autoSpaceDN w:val="0"/>
              <w:adjustRightInd w:val="0"/>
              <w:spacing w:after="0" w:line="240" w:lineRule="auto"/>
              <w:contextualSpacing/>
              <w:jc w:val="center"/>
              <w:rPr>
                <w:rFonts w:ascii="Times New Roman" w:hAnsi="Times New Roman"/>
                <w:sz w:val="26"/>
                <w:szCs w:val="26"/>
              </w:rPr>
            </w:pPr>
            <w:r w:rsidRPr="006E0B26">
              <w:rPr>
                <w:rFonts w:ascii="Times New Roman" w:hAnsi="Times New Roman"/>
                <w:sz w:val="26"/>
                <w:szCs w:val="26"/>
                <w:lang w:val="en-US"/>
              </w:rPr>
              <w:t>68</w:t>
            </w:r>
            <w:r w:rsidRPr="006E0B26">
              <w:rPr>
                <w:rFonts w:ascii="Times New Roman" w:hAnsi="Times New Roman"/>
                <w:sz w:val="26"/>
                <w:szCs w:val="26"/>
              </w:rPr>
              <w:t xml:space="preserve"> ч.</w:t>
            </w:r>
          </w:p>
        </w:tc>
        <w:tc>
          <w:tcPr>
            <w:tcW w:w="1160" w:type="pct"/>
            <w:tcBorders>
              <w:top w:val="single" w:sz="4" w:space="0" w:color="auto"/>
              <w:left w:val="single" w:sz="4" w:space="0" w:color="auto"/>
              <w:bottom w:val="single" w:sz="4" w:space="0" w:color="auto"/>
              <w:right w:val="single" w:sz="4" w:space="0" w:color="auto"/>
            </w:tcBorders>
            <w:hideMark/>
          </w:tcPr>
          <w:p w14:paraId="3BACDAE1" w14:textId="77777777" w:rsidR="009E0694" w:rsidRPr="006E0B26" w:rsidRDefault="009E0694">
            <w:pPr>
              <w:autoSpaceDE w:val="0"/>
              <w:autoSpaceDN w:val="0"/>
              <w:adjustRightInd w:val="0"/>
              <w:spacing w:after="0" w:line="240" w:lineRule="auto"/>
              <w:contextualSpacing/>
              <w:jc w:val="center"/>
              <w:rPr>
                <w:rFonts w:ascii="Times New Roman" w:hAnsi="Times New Roman"/>
                <w:sz w:val="26"/>
                <w:szCs w:val="26"/>
              </w:rPr>
            </w:pPr>
            <w:r w:rsidRPr="006E0B26">
              <w:rPr>
                <w:rFonts w:ascii="Times New Roman" w:hAnsi="Times New Roman"/>
                <w:sz w:val="26"/>
                <w:szCs w:val="26"/>
              </w:rPr>
              <w:t>68 ч.</w:t>
            </w:r>
          </w:p>
        </w:tc>
        <w:tc>
          <w:tcPr>
            <w:tcW w:w="719" w:type="pct"/>
            <w:tcBorders>
              <w:top w:val="single" w:sz="4" w:space="0" w:color="auto"/>
              <w:left w:val="single" w:sz="4" w:space="0" w:color="auto"/>
              <w:bottom w:val="single" w:sz="4" w:space="0" w:color="auto"/>
              <w:right w:val="single" w:sz="4" w:space="0" w:color="auto"/>
            </w:tcBorders>
          </w:tcPr>
          <w:p w14:paraId="7155BF14" w14:textId="77777777" w:rsidR="009E0694" w:rsidRPr="006E0B26" w:rsidRDefault="009E0694">
            <w:pPr>
              <w:autoSpaceDE w:val="0"/>
              <w:autoSpaceDN w:val="0"/>
              <w:adjustRightInd w:val="0"/>
              <w:spacing w:after="0" w:line="240" w:lineRule="auto"/>
              <w:contextualSpacing/>
              <w:jc w:val="center"/>
              <w:rPr>
                <w:rFonts w:ascii="Times New Roman" w:hAnsi="Times New Roman"/>
                <w:sz w:val="26"/>
                <w:szCs w:val="26"/>
              </w:rPr>
            </w:pPr>
          </w:p>
        </w:tc>
        <w:tc>
          <w:tcPr>
            <w:tcW w:w="868" w:type="pct"/>
            <w:tcBorders>
              <w:top w:val="single" w:sz="4" w:space="0" w:color="auto"/>
              <w:left w:val="single" w:sz="4" w:space="0" w:color="auto"/>
              <w:bottom w:val="single" w:sz="4" w:space="0" w:color="auto"/>
              <w:right w:val="single" w:sz="4" w:space="0" w:color="auto"/>
            </w:tcBorders>
          </w:tcPr>
          <w:p w14:paraId="01905E33" w14:textId="77777777" w:rsidR="009E0694" w:rsidRPr="006E0B26" w:rsidRDefault="009E0694">
            <w:pPr>
              <w:autoSpaceDE w:val="0"/>
              <w:autoSpaceDN w:val="0"/>
              <w:adjustRightInd w:val="0"/>
              <w:spacing w:after="0" w:line="240" w:lineRule="auto"/>
              <w:contextualSpacing/>
              <w:jc w:val="center"/>
              <w:rPr>
                <w:rFonts w:ascii="Times New Roman" w:hAnsi="Times New Roman"/>
                <w:sz w:val="26"/>
                <w:szCs w:val="26"/>
              </w:rPr>
            </w:pPr>
          </w:p>
        </w:tc>
      </w:tr>
      <w:tr w:rsidR="009E0694" w:rsidRPr="006E0B26" w14:paraId="7B3AE462" w14:textId="77777777" w:rsidTr="009E0694">
        <w:tc>
          <w:tcPr>
            <w:tcW w:w="1083" w:type="pct"/>
            <w:tcBorders>
              <w:top w:val="single" w:sz="4" w:space="0" w:color="auto"/>
              <w:left w:val="single" w:sz="4" w:space="0" w:color="auto"/>
              <w:bottom w:val="single" w:sz="4" w:space="0" w:color="auto"/>
              <w:right w:val="single" w:sz="4" w:space="0" w:color="auto"/>
            </w:tcBorders>
            <w:hideMark/>
          </w:tcPr>
          <w:p w14:paraId="6AC4A111" w14:textId="77777777" w:rsidR="009E0694" w:rsidRPr="006E0B26" w:rsidRDefault="009E0694">
            <w:pPr>
              <w:autoSpaceDE w:val="0"/>
              <w:autoSpaceDN w:val="0"/>
              <w:adjustRightInd w:val="0"/>
              <w:spacing w:after="0" w:line="240" w:lineRule="auto"/>
              <w:contextualSpacing/>
              <w:jc w:val="center"/>
              <w:rPr>
                <w:rFonts w:ascii="Times New Roman" w:hAnsi="Times New Roman"/>
                <w:sz w:val="26"/>
                <w:szCs w:val="26"/>
              </w:rPr>
            </w:pPr>
            <w:r w:rsidRPr="006E0B26">
              <w:rPr>
                <w:rFonts w:ascii="Times New Roman" w:hAnsi="Times New Roman"/>
                <w:sz w:val="26"/>
                <w:szCs w:val="26"/>
              </w:rPr>
              <w:t>6-й</w:t>
            </w:r>
          </w:p>
        </w:tc>
        <w:tc>
          <w:tcPr>
            <w:tcW w:w="1170" w:type="pct"/>
            <w:tcBorders>
              <w:top w:val="single" w:sz="4" w:space="0" w:color="auto"/>
              <w:left w:val="single" w:sz="4" w:space="0" w:color="auto"/>
              <w:bottom w:val="single" w:sz="4" w:space="0" w:color="auto"/>
              <w:right w:val="single" w:sz="4" w:space="0" w:color="auto"/>
            </w:tcBorders>
            <w:hideMark/>
          </w:tcPr>
          <w:p w14:paraId="1463EBAC" w14:textId="77777777" w:rsidR="009E0694" w:rsidRPr="006E0B26" w:rsidRDefault="009E0694">
            <w:pPr>
              <w:autoSpaceDE w:val="0"/>
              <w:autoSpaceDN w:val="0"/>
              <w:adjustRightInd w:val="0"/>
              <w:spacing w:after="0" w:line="240" w:lineRule="auto"/>
              <w:contextualSpacing/>
              <w:jc w:val="center"/>
              <w:rPr>
                <w:rFonts w:ascii="Times New Roman" w:hAnsi="Times New Roman"/>
                <w:sz w:val="26"/>
                <w:szCs w:val="26"/>
              </w:rPr>
            </w:pPr>
            <w:r w:rsidRPr="006E0B26">
              <w:rPr>
                <w:rFonts w:ascii="Times New Roman" w:hAnsi="Times New Roman"/>
                <w:sz w:val="26"/>
                <w:szCs w:val="26"/>
              </w:rPr>
              <w:t>68 ч</w:t>
            </w:r>
          </w:p>
        </w:tc>
        <w:tc>
          <w:tcPr>
            <w:tcW w:w="1160" w:type="pct"/>
            <w:tcBorders>
              <w:top w:val="single" w:sz="4" w:space="0" w:color="auto"/>
              <w:left w:val="single" w:sz="4" w:space="0" w:color="auto"/>
              <w:bottom w:val="single" w:sz="4" w:space="0" w:color="auto"/>
              <w:right w:val="single" w:sz="4" w:space="0" w:color="auto"/>
            </w:tcBorders>
          </w:tcPr>
          <w:p w14:paraId="5854E34D" w14:textId="77777777" w:rsidR="009E0694" w:rsidRPr="006E0B26" w:rsidRDefault="009E0694">
            <w:pPr>
              <w:autoSpaceDE w:val="0"/>
              <w:autoSpaceDN w:val="0"/>
              <w:adjustRightInd w:val="0"/>
              <w:spacing w:after="0" w:line="240" w:lineRule="auto"/>
              <w:contextualSpacing/>
              <w:jc w:val="center"/>
              <w:rPr>
                <w:rFonts w:ascii="Times New Roman" w:hAnsi="Times New Roman"/>
                <w:sz w:val="26"/>
                <w:szCs w:val="26"/>
              </w:rPr>
            </w:pPr>
          </w:p>
        </w:tc>
        <w:tc>
          <w:tcPr>
            <w:tcW w:w="719" w:type="pct"/>
            <w:tcBorders>
              <w:top w:val="single" w:sz="4" w:space="0" w:color="auto"/>
              <w:left w:val="single" w:sz="4" w:space="0" w:color="auto"/>
              <w:bottom w:val="single" w:sz="4" w:space="0" w:color="auto"/>
              <w:right w:val="single" w:sz="4" w:space="0" w:color="auto"/>
            </w:tcBorders>
            <w:hideMark/>
          </w:tcPr>
          <w:p w14:paraId="4BA0D531" w14:textId="77777777" w:rsidR="009E0694" w:rsidRPr="006E0B26" w:rsidRDefault="009E0694">
            <w:pPr>
              <w:autoSpaceDE w:val="0"/>
              <w:autoSpaceDN w:val="0"/>
              <w:adjustRightInd w:val="0"/>
              <w:spacing w:after="0" w:line="240" w:lineRule="auto"/>
              <w:contextualSpacing/>
              <w:jc w:val="center"/>
              <w:rPr>
                <w:rFonts w:ascii="Times New Roman" w:hAnsi="Times New Roman"/>
                <w:sz w:val="26"/>
                <w:szCs w:val="26"/>
              </w:rPr>
            </w:pPr>
            <w:r w:rsidRPr="006E0B26">
              <w:rPr>
                <w:rFonts w:ascii="Times New Roman" w:hAnsi="Times New Roman"/>
                <w:sz w:val="26"/>
                <w:szCs w:val="26"/>
              </w:rPr>
              <w:t>40 ч</w:t>
            </w:r>
          </w:p>
        </w:tc>
        <w:tc>
          <w:tcPr>
            <w:tcW w:w="868" w:type="pct"/>
            <w:tcBorders>
              <w:top w:val="single" w:sz="4" w:space="0" w:color="auto"/>
              <w:left w:val="single" w:sz="4" w:space="0" w:color="auto"/>
              <w:bottom w:val="single" w:sz="4" w:space="0" w:color="auto"/>
              <w:right w:val="single" w:sz="4" w:space="0" w:color="auto"/>
            </w:tcBorders>
            <w:hideMark/>
          </w:tcPr>
          <w:p w14:paraId="741F98EE" w14:textId="77777777" w:rsidR="009E0694" w:rsidRPr="006E0B26" w:rsidRDefault="009E0694">
            <w:pPr>
              <w:autoSpaceDE w:val="0"/>
              <w:autoSpaceDN w:val="0"/>
              <w:adjustRightInd w:val="0"/>
              <w:spacing w:after="0" w:line="240" w:lineRule="auto"/>
              <w:contextualSpacing/>
              <w:jc w:val="center"/>
              <w:rPr>
                <w:rFonts w:ascii="Times New Roman" w:hAnsi="Times New Roman"/>
                <w:sz w:val="26"/>
                <w:szCs w:val="26"/>
              </w:rPr>
            </w:pPr>
            <w:r w:rsidRPr="006E0B26">
              <w:rPr>
                <w:rFonts w:ascii="Times New Roman" w:hAnsi="Times New Roman"/>
                <w:sz w:val="26"/>
                <w:szCs w:val="26"/>
              </w:rPr>
              <w:t>28 ч</w:t>
            </w:r>
          </w:p>
        </w:tc>
      </w:tr>
      <w:tr w:rsidR="009E0694" w:rsidRPr="006E0B26" w14:paraId="6D59EB94" w14:textId="77777777" w:rsidTr="009E0694">
        <w:tc>
          <w:tcPr>
            <w:tcW w:w="1083" w:type="pct"/>
            <w:tcBorders>
              <w:top w:val="single" w:sz="4" w:space="0" w:color="auto"/>
              <w:left w:val="single" w:sz="4" w:space="0" w:color="auto"/>
              <w:bottom w:val="single" w:sz="4" w:space="0" w:color="auto"/>
              <w:right w:val="single" w:sz="4" w:space="0" w:color="auto"/>
            </w:tcBorders>
            <w:hideMark/>
          </w:tcPr>
          <w:p w14:paraId="1D58829C" w14:textId="77777777" w:rsidR="009E0694" w:rsidRPr="006E0B26" w:rsidRDefault="009E0694">
            <w:pPr>
              <w:autoSpaceDE w:val="0"/>
              <w:autoSpaceDN w:val="0"/>
              <w:adjustRightInd w:val="0"/>
              <w:spacing w:after="0" w:line="240" w:lineRule="auto"/>
              <w:contextualSpacing/>
              <w:jc w:val="center"/>
              <w:rPr>
                <w:rFonts w:ascii="Times New Roman" w:hAnsi="Times New Roman"/>
                <w:sz w:val="26"/>
                <w:szCs w:val="26"/>
              </w:rPr>
            </w:pPr>
            <w:r w:rsidRPr="006E0B26">
              <w:rPr>
                <w:rFonts w:ascii="Times New Roman" w:hAnsi="Times New Roman"/>
                <w:sz w:val="26"/>
                <w:szCs w:val="26"/>
              </w:rPr>
              <w:t>7-й</w:t>
            </w:r>
          </w:p>
        </w:tc>
        <w:tc>
          <w:tcPr>
            <w:tcW w:w="1170" w:type="pct"/>
            <w:tcBorders>
              <w:top w:val="single" w:sz="4" w:space="0" w:color="auto"/>
              <w:left w:val="single" w:sz="4" w:space="0" w:color="auto"/>
              <w:bottom w:val="single" w:sz="4" w:space="0" w:color="auto"/>
              <w:right w:val="single" w:sz="4" w:space="0" w:color="auto"/>
            </w:tcBorders>
            <w:hideMark/>
          </w:tcPr>
          <w:p w14:paraId="679749A6" w14:textId="77777777" w:rsidR="009E0694" w:rsidRPr="006E0B26" w:rsidRDefault="009E0694">
            <w:pPr>
              <w:autoSpaceDE w:val="0"/>
              <w:autoSpaceDN w:val="0"/>
              <w:adjustRightInd w:val="0"/>
              <w:spacing w:after="0" w:line="240" w:lineRule="auto"/>
              <w:contextualSpacing/>
              <w:jc w:val="center"/>
              <w:rPr>
                <w:rFonts w:ascii="Times New Roman" w:hAnsi="Times New Roman"/>
                <w:sz w:val="26"/>
                <w:szCs w:val="26"/>
              </w:rPr>
            </w:pPr>
            <w:r w:rsidRPr="006E0B26">
              <w:rPr>
                <w:rFonts w:ascii="Times New Roman" w:hAnsi="Times New Roman"/>
                <w:sz w:val="26"/>
                <w:szCs w:val="26"/>
              </w:rPr>
              <w:t>68 ч</w:t>
            </w:r>
          </w:p>
        </w:tc>
        <w:tc>
          <w:tcPr>
            <w:tcW w:w="1160" w:type="pct"/>
            <w:tcBorders>
              <w:top w:val="single" w:sz="4" w:space="0" w:color="auto"/>
              <w:left w:val="single" w:sz="4" w:space="0" w:color="auto"/>
              <w:bottom w:val="single" w:sz="4" w:space="0" w:color="auto"/>
              <w:right w:val="single" w:sz="4" w:space="0" w:color="auto"/>
            </w:tcBorders>
          </w:tcPr>
          <w:p w14:paraId="31F1613D" w14:textId="77777777" w:rsidR="009E0694" w:rsidRPr="006E0B26" w:rsidRDefault="009E0694">
            <w:pPr>
              <w:autoSpaceDE w:val="0"/>
              <w:autoSpaceDN w:val="0"/>
              <w:adjustRightInd w:val="0"/>
              <w:spacing w:after="0" w:line="240" w:lineRule="auto"/>
              <w:contextualSpacing/>
              <w:jc w:val="center"/>
              <w:rPr>
                <w:rFonts w:ascii="Times New Roman" w:hAnsi="Times New Roman"/>
                <w:sz w:val="26"/>
                <w:szCs w:val="26"/>
              </w:rPr>
            </w:pPr>
          </w:p>
        </w:tc>
        <w:tc>
          <w:tcPr>
            <w:tcW w:w="719" w:type="pct"/>
            <w:tcBorders>
              <w:top w:val="single" w:sz="4" w:space="0" w:color="auto"/>
              <w:left w:val="single" w:sz="4" w:space="0" w:color="auto"/>
              <w:bottom w:val="single" w:sz="4" w:space="0" w:color="auto"/>
              <w:right w:val="single" w:sz="4" w:space="0" w:color="auto"/>
            </w:tcBorders>
            <w:hideMark/>
          </w:tcPr>
          <w:p w14:paraId="142C2546" w14:textId="77777777" w:rsidR="009E0694" w:rsidRPr="006E0B26" w:rsidRDefault="009E0694">
            <w:pPr>
              <w:autoSpaceDE w:val="0"/>
              <w:autoSpaceDN w:val="0"/>
              <w:adjustRightInd w:val="0"/>
              <w:spacing w:after="0" w:line="240" w:lineRule="auto"/>
              <w:contextualSpacing/>
              <w:jc w:val="center"/>
              <w:rPr>
                <w:rFonts w:ascii="Times New Roman" w:hAnsi="Times New Roman"/>
                <w:sz w:val="26"/>
                <w:szCs w:val="26"/>
              </w:rPr>
            </w:pPr>
            <w:r w:rsidRPr="006E0B26">
              <w:rPr>
                <w:rFonts w:ascii="Times New Roman" w:hAnsi="Times New Roman"/>
                <w:sz w:val="26"/>
                <w:szCs w:val="26"/>
              </w:rPr>
              <w:t>40 ч</w:t>
            </w:r>
          </w:p>
        </w:tc>
        <w:tc>
          <w:tcPr>
            <w:tcW w:w="868" w:type="pct"/>
            <w:tcBorders>
              <w:top w:val="single" w:sz="4" w:space="0" w:color="auto"/>
              <w:left w:val="single" w:sz="4" w:space="0" w:color="auto"/>
              <w:bottom w:val="single" w:sz="4" w:space="0" w:color="auto"/>
              <w:right w:val="single" w:sz="4" w:space="0" w:color="auto"/>
            </w:tcBorders>
            <w:hideMark/>
          </w:tcPr>
          <w:p w14:paraId="7C9EA62C" w14:textId="77777777" w:rsidR="009E0694" w:rsidRPr="006E0B26" w:rsidRDefault="009E0694">
            <w:pPr>
              <w:autoSpaceDE w:val="0"/>
              <w:autoSpaceDN w:val="0"/>
              <w:adjustRightInd w:val="0"/>
              <w:spacing w:after="0" w:line="240" w:lineRule="auto"/>
              <w:contextualSpacing/>
              <w:jc w:val="center"/>
              <w:rPr>
                <w:rFonts w:ascii="Times New Roman" w:hAnsi="Times New Roman"/>
                <w:sz w:val="26"/>
                <w:szCs w:val="26"/>
              </w:rPr>
            </w:pPr>
            <w:r w:rsidRPr="006E0B26">
              <w:rPr>
                <w:rFonts w:ascii="Times New Roman" w:hAnsi="Times New Roman"/>
                <w:sz w:val="26"/>
                <w:szCs w:val="26"/>
              </w:rPr>
              <w:t>28 ч</w:t>
            </w:r>
          </w:p>
        </w:tc>
      </w:tr>
      <w:tr w:rsidR="009E0694" w:rsidRPr="006E0B26" w14:paraId="286EA855" w14:textId="77777777" w:rsidTr="009E0694">
        <w:tc>
          <w:tcPr>
            <w:tcW w:w="1083" w:type="pct"/>
            <w:tcBorders>
              <w:top w:val="single" w:sz="4" w:space="0" w:color="auto"/>
              <w:left w:val="single" w:sz="4" w:space="0" w:color="auto"/>
              <w:bottom w:val="single" w:sz="4" w:space="0" w:color="auto"/>
              <w:right w:val="single" w:sz="4" w:space="0" w:color="auto"/>
            </w:tcBorders>
            <w:hideMark/>
          </w:tcPr>
          <w:p w14:paraId="2DAF87E0" w14:textId="77777777" w:rsidR="009E0694" w:rsidRPr="006E0B26" w:rsidRDefault="009E0694">
            <w:pPr>
              <w:autoSpaceDE w:val="0"/>
              <w:autoSpaceDN w:val="0"/>
              <w:adjustRightInd w:val="0"/>
              <w:spacing w:after="0" w:line="240" w:lineRule="auto"/>
              <w:contextualSpacing/>
              <w:jc w:val="center"/>
              <w:rPr>
                <w:rFonts w:ascii="Times New Roman" w:hAnsi="Times New Roman"/>
                <w:sz w:val="26"/>
                <w:szCs w:val="26"/>
              </w:rPr>
            </w:pPr>
            <w:r w:rsidRPr="006E0B26">
              <w:rPr>
                <w:rFonts w:ascii="Times New Roman" w:hAnsi="Times New Roman"/>
                <w:sz w:val="26"/>
                <w:szCs w:val="26"/>
              </w:rPr>
              <w:t>8-й</w:t>
            </w:r>
          </w:p>
        </w:tc>
        <w:tc>
          <w:tcPr>
            <w:tcW w:w="1170" w:type="pct"/>
            <w:tcBorders>
              <w:top w:val="single" w:sz="4" w:space="0" w:color="auto"/>
              <w:left w:val="single" w:sz="4" w:space="0" w:color="auto"/>
              <w:bottom w:val="single" w:sz="4" w:space="0" w:color="auto"/>
              <w:right w:val="single" w:sz="4" w:space="0" w:color="auto"/>
            </w:tcBorders>
            <w:hideMark/>
          </w:tcPr>
          <w:p w14:paraId="41FC60A3" w14:textId="77777777" w:rsidR="009E0694" w:rsidRPr="006E0B26" w:rsidRDefault="009E0694">
            <w:pPr>
              <w:autoSpaceDE w:val="0"/>
              <w:autoSpaceDN w:val="0"/>
              <w:adjustRightInd w:val="0"/>
              <w:spacing w:after="0" w:line="240" w:lineRule="auto"/>
              <w:contextualSpacing/>
              <w:jc w:val="center"/>
              <w:rPr>
                <w:rFonts w:ascii="Times New Roman" w:hAnsi="Times New Roman"/>
                <w:sz w:val="26"/>
                <w:szCs w:val="26"/>
              </w:rPr>
            </w:pPr>
            <w:r w:rsidRPr="006E0B26">
              <w:rPr>
                <w:rFonts w:ascii="Times New Roman" w:hAnsi="Times New Roman"/>
                <w:sz w:val="26"/>
                <w:szCs w:val="26"/>
              </w:rPr>
              <w:t>68 ч</w:t>
            </w:r>
          </w:p>
        </w:tc>
        <w:tc>
          <w:tcPr>
            <w:tcW w:w="1160" w:type="pct"/>
            <w:tcBorders>
              <w:top w:val="single" w:sz="4" w:space="0" w:color="auto"/>
              <w:left w:val="single" w:sz="4" w:space="0" w:color="auto"/>
              <w:bottom w:val="single" w:sz="4" w:space="0" w:color="auto"/>
              <w:right w:val="single" w:sz="4" w:space="0" w:color="auto"/>
            </w:tcBorders>
          </w:tcPr>
          <w:p w14:paraId="0A1412E7" w14:textId="77777777" w:rsidR="009E0694" w:rsidRPr="006E0B26" w:rsidRDefault="009E0694">
            <w:pPr>
              <w:autoSpaceDE w:val="0"/>
              <w:autoSpaceDN w:val="0"/>
              <w:adjustRightInd w:val="0"/>
              <w:spacing w:after="0" w:line="240" w:lineRule="auto"/>
              <w:contextualSpacing/>
              <w:jc w:val="center"/>
              <w:rPr>
                <w:rFonts w:ascii="Times New Roman" w:hAnsi="Times New Roman"/>
                <w:sz w:val="26"/>
                <w:szCs w:val="26"/>
              </w:rPr>
            </w:pPr>
          </w:p>
        </w:tc>
        <w:tc>
          <w:tcPr>
            <w:tcW w:w="719" w:type="pct"/>
            <w:tcBorders>
              <w:top w:val="single" w:sz="4" w:space="0" w:color="auto"/>
              <w:left w:val="single" w:sz="4" w:space="0" w:color="auto"/>
              <w:bottom w:val="single" w:sz="4" w:space="0" w:color="auto"/>
              <w:right w:val="single" w:sz="4" w:space="0" w:color="auto"/>
            </w:tcBorders>
            <w:hideMark/>
          </w:tcPr>
          <w:p w14:paraId="3F25D88C" w14:textId="77777777" w:rsidR="009E0694" w:rsidRPr="006E0B26" w:rsidRDefault="009E0694">
            <w:pPr>
              <w:autoSpaceDE w:val="0"/>
              <w:autoSpaceDN w:val="0"/>
              <w:adjustRightInd w:val="0"/>
              <w:spacing w:after="0" w:line="240" w:lineRule="auto"/>
              <w:contextualSpacing/>
              <w:jc w:val="center"/>
              <w:rPr>
                <w:rFonts w:ascii="Times New Roman" w:hAnsi="Times New Roman"/>
                <w:sz w:val="26"/>
                <w:szCs w:val="26"/>
              </w:rPr>
            </w:pPr>
            <w:r w:rsidRPr="006E0B26">
              <w:rPr>
                <w:rFonts w:ascii="Times New Roman" w:hAnsi="Times New Roman"/>
                <w:sz w:val="26"/>
                <w:szCs w:val="26"/>
              </w:rPr>
              <w:t>40 ч</w:t>
            </w:r>
          </w:p>
        </w:tc>
        <w:tc>
          <w:tcPr>
            <w:tcW w:w="868" w:type="pct"/>
            <w:tcBorders>
              <w:top w:val="single" w:sz="4" w:space="0" w:color="auto"/>
              <w:left w:val="single" w:sz="4" w:space="0" w:color="auto"/>
              <w:bottom w:val="single" w:sz="4" w:space="0" w:color="auto"/>
              <w:right w:val="single" w:sz="4" w:space="0" w:color="auto"/>
            </w:tcBorders>
            <w:hideMark/>
          </w:tcPr>
          <w:p w14:paraId="29F14848" w14:textId="77777777" w:rsidR="009E0694" w:rsidRPr="006E0B26" w:rsidRDefault="009E0694">
            <w:pPr>
              <w:autoSpaceDE w:val="0"/>
              <w:autoSpaceDN w:val="0"/>
              <w:adjustRightInd w:val="0"/>
              <w:spacing w:after="0" w:line="240" w:lineRule="auto"/>
              <w:contextualSpacing/>
              <w:jc w:val="center"/>
              <w:rPr>
                <w:rFonts w:ascii="Times New Roman" w:hAnsi="Times New Roman"/>
                <w:sz w:val="26"/>
                <w:szCs w:val="26"/>
              </w:rPr>
            </w:pPr>
            <w:r w:rsidRPr="006E0B26">
              <w:rPr>
                <w:rFonts w:ascii="Times New Roman" w:hAnsi="Times New Roman"/>
                <w:sz w:val="26"/>
                <w:szCs w:val="26"/>
              </w:rPr>
              <w:t>28 ч</w:t>
            </w:r>
          </w:p>
        </w:tc>
      </w:tr>
      <w:tr w:rsidR="009E0694" w:rsidRPr="006E0B26" w14:paraId="7949DAA0" w14:textId="77777777" w:rsidTr="009E0694">
        <w:tc>
          <w:tcPr>
            <w:tcW w:w="1083" w:type="pct"/>
            <w:tcBorders>
              <w:top w:val="single" w:sz="4" w:space="0" w:color="auto"/>
              <w:left w:val="single" w:sz="4" w:space="0" w:color="auto"/>
              <w:bottom w:val="single" w:sz="4" w:space="0" w:color="auto"/>
              <w:right w:val="single" w:sz="4" w:space="0" w:color="auto"/>
            </w:tcBorders>
            <w:hideMark/>
          </w:tcPr>
          <w:p w14:paraId="383C84DE" w14:textId="77777777" w:rsidR="009E0694" w:rsidRPr="006E0B26" w:rsidRDefault="009E0694">
            <w:pPr>
              <w:autoSpaceDE w:val="0"/>
              <w:autoSpaceDN w:val="0"/>
              <w:adjustRightInd w:val="0"/>
              <w:spacing w:after="0" w:line="240" w:lineRule="auto"/>
              <w:contextualSpacing/>
              <w:jc w:val="center"/>
              <w:rPr>
                <w:rFonts w:ascii="Times New Roman" w:hAnsi="Times New Roman"/>
                <w:sz w:val="26"/>
                <w:szCs w:val="26"/>
              </w:rPr>
            </w:pPr>
            <w:r w:rsidRPr="006E0B26">
              <w:rPr>
                <w:rFonts w:ascii="Times New Roman" w:hAnsi="Times New Roman"/>
                <w:sz w:val="26"/>
                <w:szCs w:val="26"/>
              </w:rPr>
              <w:t>9-й</w:t>
            </w:r>
          </w:p>
        </w:tc>
        <w:tc>
          <w:tcPr>
            <w:tcW w:w="1170" w:type="pct"/>
            <w:tcBorders>
              <w:top w:val="single" w:sz="4" w:space="0" w:color="auto"/>
              <w:left w:val="single" w:sz="4" w:space="0" w:color="auto"/>
              <w:bottom w:val="single" w:sz="4" w:space="0" w:color="auto"/>
              <w:right w:val="single" w:sz="4" w:space="0" w:color="auto"/>
            </w:tcBorders>
            <w:hideMark/>
          </w:tcPr>
          <w:p w14:paraId="04C21723" w14:textId="77777777" w:rsidR="009E0694" w:rsidRPr="006E0B26" w:rsidRDefault="009E0694">
            <w:pPr>
              <w:autoSpaceDE w:val="0"/>
              <w:autoSpaceDN w:val="0"/>
              <w:adjustRightInd w:val="0"/>
              <w:spacing w:after="0" w:line="240" w:lineRule="auto"/>
              <w:contextualSpacing/>
              <w:jc w:val="center"/>
              <w:rPr>
                <w:rFonts w:ascii="Times New Roman" w:hAnsi="Times New Roman"/>
                <w:sz w:val="26"/>
                <w:szCs w:val="26"/>
              </w:rPr>
            </w:pPr>
            <w:r w:rsidRPr="006E0B26">
              <w:rPr>
                <w:rFonts w:ascii="Times New Roman" w:hAnsi="Times New Roman"/>
                <w:sz w:val="26"/>
                <w:szCs w:val="26"/>
              </w:rPr>
              <w:t>68 ч</w:t>
            </w:r>
          </w:p>
        </w:tc>
        <w:tc>
          <w:tcPr>
            <w:tcW w:w="1160" w:type="pct"/>
            <w:tcBorders>
              <w:top w:val="single" w:sz="4" w:space="0" w:color="auto"/>
              <w:left w:val="single" w:sz="4" w:space="0" w:color="auto"/>
              <w:bottom w:val="single" w:sz="4" w:space="0" w:color="auto"/>
              <w:right w:val="single" w:sz="4" w:space="0" w:color="auto"/>
            </w:tcBorders>
          </w:tcPr>
          <w:p w14:paraId="24FE4F11" w14:textId="77777777" w:rsidR="009E0694" w:rsidRPr="006E0B26" w:rsidRDefault="009E0694">
            <w:pPr>
              <w:autoSpaceDE w:val="0"/>
              <w:autoSpaceDN w:val="0"/>
              <w:adjustRightInd w:val="0"/>
              <w:spacing w:after="0" w:line="240" w:lineRule="auto"/>
              <w:contextualSpacing/>
              <w:jc w:val="center"/>
              <w:rPr>
                <w:rFonts w:ascii="Times New Roman" w:hAnsi="Times New Roman"/>
                <w:sz w:val="26"/>
                <w:szCs w:val="26"/>
              </w:rPr>
            </w:pPr>
          </w:p>
        </w:tc>
        <w:tc>
          <w:tcPr>
            <w:tcW w:w="719" w:type="pct"/>
            <w:tcBorders>
              <w:top w:val="single" w:sz="4" w:space="0" w:color="auto"/>
              <w:left w:val="single" w:sz="4" w:space="0" w:color="auto"/>
              <w:bottom w:val="single" w:sz="4" w:space="0" w:color="auto"/>
              <w:right w:val="single" w:sz="4" w:space="0" w:color="auto"/>
            </w:tcBorders>
            <w:hideMark/>
          </w:tcPr>
          <w:p w14:paraId="4B2BFF3D" w14:textId="77777777" w:rsidR="009E0694" w:rsidRPr="006E0B26" w:rsidRDefault="009E0694">
            <w:pPr>
              <w:autoSpaceDE w:val="0"/>
              <w:autoSpaceDN w:val="0"/>
              <w:adjustRightInd w:val="0"/>
              <w:spacing w:after="0" w:line="240" w:lineRule="auto"/>
              <w:contextualSpacing/>
              <w:jc w:val="center"/>
              <w:rPr>
                <w:rFonts w:ascii="Times New Roman" w:hAnsi="Times New Roman"/>
                <w:sz w:val="26"/>
                <w:szCs w:val="26"/>
              </w:rPr>
            </w:pPr>
            <w:r w:rsidRPr="006E0B26">
              <w:rPr>
                <w:rFonts w:ascii="Times New Roman" w:hAnsi="Times New Roman"/>
                <w:sz w:val="26"/>
                <w:szCs w:val="26"/>
              </w:rPr>
              <w:t>40 ч</w:t>
            </w:r>
          </w:p>
        </w:tc>
        <w:tc>
          <w:tcPr>
            <w:tcW w:w="868" w:type="pct"/>
            <w:tcBorders>
              <w:top w:val="single" w:sz="4" w:space="0" w:color="auto"/>
              <w:left w:val="single" w:sz="4" w:space="0" w:color="auto"/>
              <w:bottom w:val="single" w:sz="4" w:space="0" w:color="auto"/>
              <w:right w:val="single" w:sz="4" w:space="0" w:color="auto"/>
            </w:tcBorders>
            <w:hideMark/>
          </w:tcPr>
          <w:p w14:paraId="71EBAC9C" w14:textId="77777777" w:rsidR="009E0694" w:rsidRPr="006E0B26" w:rsidRDefault="009E0694">
            <w:pPr>
              <w:autoSpaceDE w:val="0"/>
              <w:autoSpaceDN w:val="0"/>
              <w:adjustRightInd w:val="0"/>
              <w:spacing w:after="0" w:line="240" w:lineRule="auto"/>
              <w:contextualSpacing/>
              <w:jc w:val="center"/>
              <w:rPr>
                <w:rFonts w:ascii="Times New Roman" w:hAnsi="Times New Roman"/>
                <w:sz w:val="26"/>
                <w:szCs w:val="26"/>
              </w:rPr>
            </w:pPr>
            <w:r w:rsidRPr="006E0B26">
              <w:rPr>
                <w:rFonts w:ascii="Times New Roman" w:hAnsi="Times New Roman"/>
                <w:sz w:val="26"/>
                <w:szCs w:val="26"/>
              </w:rPr>
              <w:t>28 ч</w:t>
            </w:r>
          </w:p>
        </w:tc>
      </w:tr>
      <w:tr w:rsidR="009E0694" w:rsidRPr="006E0B26" w14:paraId="2A783B44" w14:textId="77777777" w:rsidTr="009E0694">
        <w:tc>
          <w:tcPr>
            <w:tcW w:w="1083" w:type="pct"/>
            <w:tcBorders>
              <w:top w:val="single" w:sz="4" w:space="0" w:color="auto"/>
              <w:left w:val="single" w:sz="4" w:space="0" w:color="auto"/>
              <w:bottom w:val="single" w:sz="4" w:space="0" w:color="auto"/>
              <w:right w:val="single" w:sz="4" w:space="0" w:color="auto"/>
            </w:tcBorders>
            <w:hideMark/>
          </w:tcPr>
          <w:p w14:paraId="21551301" w14:textId="77777777" w:rsidR="009E0694" w:rsidRPr="006E0B26" w:rsidRDefault="009E0694">
            <w:pPr>
              <w:autoSpaceDE w:val="0"/>
              <w:autoSpaceDN w:val="0"/>
              <w:adjustRightInd w:val="0"/>
              <w:spacing w:after="0" w:line="240" w:lineRule="auto"/>
              <w:contextualSpacing/>
              <w:jc w:val="center"/>
              <w:rPr>
                <w:rFonts w:ascii="Times New Roman" w:hAnsi="Times New Roman"/>
                <w:sz w:val="26"/>
                <w:szCs w:val="26"/>
              </w:rPr>
            </w:pPr>
            <w:r w:rsidRPr="006E0B26">
              <w:rPr>
                <w:rFonts w:ascii="Times New Roman" w:hAnsi="Times New Roman"/>
                <w:sz w:val="26"/>
                <w:szCs w:val="26"/>
              </w:rPr>
              <w:t xml:space="preserve">10-й </w:t>
            </w:r>
          </w:p>
        </w:tc>
        <w:tc>
          <w:tcPr>
            <w:tcW w:w="1170" w:type="pct"/>
            <w:tcBorders>
              <w:top w:val="single" w:sz="4" w:space="0" w:color="auto"/>
              <w:left w:val="single" w:sz="4" w:space="0" w:color="auto"/>
              <w:bottom w:val="single" w:sz="4" w:space="0" w:color="auto"/>
              <w:right w:val="single" w:sz="4" w:space="0" w:color="auto"/>
            </w:tcBorders>
            <w:hideMark/>
          </w:tcPr>
          <w:p w14:paraId="57C6CFF9" w14:textId="77777777" w:rsidR="009E0694" w:rsidRPr="006E0B26" w:rsidRDefault="009E0694">
            <w:pPr>
              <w:autoSpaceDE w:val="0"/>
              <w:autoSpaceDN w:val="0"/>
              <w:adjustRightInd w:val="0"/>
              <w:spacing w:after="0" w:line="240" w:lineRule="auto"/>
              <w:contextualSpacing/>
              <w:jc w:val="center"/>
              <w:rPr>
                <w:rFonts w:ascii="Times New Roman" w:hAnsi="Times New Roman"/>
                <w:sz w:val="26"/>
                <w:szCs w:val="26"/>
              </w:rPr>
            </w:pPr>
            <w:r w:rsidRPr="006E0B26">
              <w:rPr>
                <w:rFonts w:ascii="Times New Roman" w:hAnsi="Times New Roman"/>
                <w:sz w:val="26"/>
                <w:szCs w:val="26"/>
              </w:rPr>
              <w:t>68 ч.</w:t>
            </w:r>
          </w:p>
        </w:tc>
        <w:tc>
          <w:tcPr>
            <w:tcW w:w="1160" w:type="pct"/>
            <w:tcBorders>
              <w:top w:val="single" w:sz="4" w:space="0" w:color="auto"/>
              <w:left w:val="single" w:sz="4" w:space="0" w:color="auto"/>
              <w:bottom w:val="single" w:sz="4" w:space="0" w:color="auto"/>
              <w:right w:val="single" w:sz="4" w:space="0" w:color="auto"/>
            </w:tcBorders>
          </w:tcPr>
          <w:p w14:paraId="01256FA8" w14:textId="77777777" w:rsidR="009E0694" w:rsidRPr="006E0B26" w:rsidRDefault="009E0694">
            <w:pPr>
              <w:autoSpaceDE w:val="0"/>
              <w:autoSpaceDN w:val="0"/>
              <w:adjustRightInd w:val="0"/>
              <w:spacing w:after="0" w:line="240" w:lineRule="auto"/>
              <w:contextualSpacing/>
              <w:jc w:val="center"/>
              <w:rPr>
                <w:rFonts w:ascii="Times New Roman" w:hAnsi="Times New Roman"/>
                <w:sz w:val="26"/>
                <w:szCs w:val="26"/>
              </w:rPr>
            </w:pPr>
          </w:p>
        </w:tc>
        <w:tc>
          <w:tcPr>
            <w:tcW w:w="719" w:type="pct"/>
            <w:tcBorders>
              <w:top w:val="single" w:sz="4" w:space="0" w:color="auto"/>
              <w:left w:val="single" w:sz="4" w:space="0" w:color="auto"/>
              <w:bottom w:val="single" w:sz="4" w:space="0" w:color="auto"/>
              <w:right w:val="single" w:sz="4" w:space="0" w:color="auto"/>
            </w:tcBorders>
            <w:hideMark/>
          </w:tcPr>
          <w:p w14:paraId="14393E99" w14:textId="77777777" w:rsidR="009E0694" w:rsidRPr="006E0B26" w:rsidRDefault="009E0694">
            <w:pPr>
              <w:autoSpaceDE w:val="0"/>
              <w:autoSpaceDN w:val="0"/>
              <w:adjustRightInd w:val="0"/>
              <w:spacing w:after="0" w:line="240" w:lineRule="auto"/>
              <w:contextualSpacing/>
              <w:jc w:val="center"/>
              <w:rPr>
                <w:rFonts w:ascii="Times New Roman" w:hAnsi="Times New Roman"/>
                <w:sz w:val="26"/>
                <w:szCs w:val="26"/>
              </w:rPr>
            </w:pPr>
            <w:r w:rsidRPr="006E0B26">
              <w:rPr>
                <w:rFonts w:ascii="Times New Roman" w:hAnsi="Times New Roman"/>
                <w:sz w:val="26"/>
                <w:szCs w:val="26"/>
              </w:rPr>
              <w:t>40 ч.</w:t>
            </w:r>
          </w:p>
        </w:tc>
        <w:tc>
          <w:tcPr>
            <w:tcW w:w="868" w:type="pct"/>
            <w:tcBorders>
              <w:top w:val="single" w:sz="4" w:space="0" w:color="auto"/>
              <w:left w:val="single" w:sz="4" w:space="0" w:color="auto"/>
              <w:bottom w:val="single" w:sz="4" w:space="0" w:color="auto"/>
              <w:right w:val="single" w:sz="4" w:space="0" w:color="auto"/>
            </w:tcBorders>
            <w:hideMark/>
          </w:tcPr>
          <w:p w14:paraId="732340C2" w14:textId="77777777" w:rsidR="009E0694" w:rsidRPr="006E0B26" w:rsidRDefault="009E0694">
            <w:pPr>
              <w:autoSpaceDE w:val="0"/>
              <w:autoSpaceDN w:val="0"/>
              <w:adjustRightInd w:val="0"/>
              <w:spacing w:after="0" w:line="240" w:lineRule="auto"/>
              <w:contextualSpacing/>
              <w:jc w:val="center"/>
              <w:rPr>
                <w:rFonts w:ascii="Times New Roman" w:hAnsi="Times New Roman"/>
                <w:sz w:val="26"/>
                <w:szCs w:val="26"/>
              </w:rPr>
            </w:pPr>
            <w:r w:rsidRPr="006E0B26">
              <w:rPr>
                <w:rFonts w:ascii="Times New Roman" w:hAnsi="Times New Roman"/>
                <w:sz w:val="26"/>
                <w:szCs w:val="26"/>
              </w:rPr>
              <w:t>28 ч.</w:t>
            </w:r>
          </w:p>
        </w:tc>
      </w:tr>
    </w:tbl>
    <w:p w14:paraId="61866768" w14:textId="77777777" w:rsidR="009E0694" w:rsidRPr="006E0B26" w:rsidRDefault="009E0694" w:rsidP="009E0694">
      <w:pPr>
        <w:autoSpaceDE w:val="0"/>
        <w:autoSpaceDN w:val="0"/>
        <w:adjustRightInd w:val="0"/>
        <w:spacing w:after="0" w:line="240" w:lineRule="auto"/>
        <w:contextualSpacing/>
        <w:jc w:val="both"/>
        <w:rPr>
          <w:rFonts w:ascii="Times New Roman" w:hAnsi="Times New Roman"/>
          <w:sz w:val="26"/>
          <w:szCs w:val="26"/>
        </w:rPr>
      </w:pPr>
    </w:p>
    <w:p w14:paraId="7C39FA76" w14:textId="77777777" w:rsidR="009E0694" w:rsidRPr="006E0B26" w:rsidRDefault="009E0694" w:rsidP="009E0694">
      <w:pPr>
        <w:spacing w:after="0" w:line="240" w:lineRule="auto"/>
        <w:ind w:firstLine="709"/>
        <w:contextualSpacing/>
        <w:jc w:val="both"/>
        <w:rPr>
          <w:rFonts w:ascii="Times New Roman" w:hAnsi="Times New Roman"/>
          <w:b/>
          <w:bCs/>
          <w:sz w:val="26"/>
          <w:szCs w:val="26"/>
          <w:lang w:bidi="ru-RU"/>
        </w:rPr>
      </w:pPr>
      <w:bookmarkStart w:id="127" w:name="_Hlk49259285"/>
      <w:r w:rsidRPr="006E0B26">
        <w:rPr>
          <w:rFonts w:ascii="Times New Roman" w:hAnsi="Times New Roman"/>
          <w:b/>
          <w:bCs/>
          <w:sz w:val="26"/>
          <w:szCs w:val="26"/>
          <w:lang w:bidi="ru-RU"/>
        </w:rPr>
        <w:t>СОДЕРЖАНИЕ УЧЕБНОГО ПРЕДМЕТА «ИСТОРИЯ»</w:t>
      </w:r>
    </w:p>
    <w:p w14:paraId="574A8078" w14:textId="1E5B2CBD" w:rsidR="009E0694" w:rsidRPr="006E0B26" w:rsidRDefault="009E0694" w:rsidP="009E0694">
      <w:pPr>
        <w:spacing w:after="0" w:line="240" w:lineRule="auto"/>
        <w:ind w:firstLine="709"/>
        <w:contextualSpacing/>
        <w:jc w:val="both"/>
        <w:rPr>
          <w:rFonts w:ascii="Times New Roman" w:hAnsi="Times New Roman"/>
          <w:sz w:val="26"/>
          <w:szCs w:val="26"/>
          <w:lang w:bidi="ru-RU"/>
        </w:rPr>
      </w:pPr>
      <w:r w:rsidRPr="006E0B26">
        <w:rPr>
          <w:rFonts w:ascii="Times New Roman" w:hAnsi="Times New Roman"/>
          <w:sz w:val="26"/>
          <w:szCs w:val="26"/>
          <w:lang w:bidi="ru-RU"/>
        </w:rPr>
        <w:t>Изучаемая тематика совпадает с ООП ООО.</w:t>
      </w:r>
    </w:p>
    <w:p w14:paraId="602F6252" w14:textId="77777777" w:rsidR="009E0694" w:rsidRPr="006E0B26" w:rsidRDefault="009E0694" w:rsidP="009E0694">
      <w:pPr>
        <w:autoSpaceDE w:val="0"/>
        <w:autoSpaceDN w:val="0"/>
        <w:adjustRightInd w:val="0"/>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 xml:space="preserve">Основные содержательные линии программы в </w:t>
      </w:r>
      <w:bookmarkStart w:id="128" w:name="_Hlk55308600"/>
      <w:r w:rsidRPr="006E0B26">
        <w:rPr>
          <w:rFonts w:ascii="Times New Roman" w:hAnsi="Times New Roman"/>
          <w:sz w:val="26"/>
          <w:szCs w:val="26"/>
        </w:rPr>
        <w:t>V-IX (</w:t>
      </w:r>
      <w:r w:rsidRPr="006E0B26">
        <w:rPr>
          <w:rFonts w:ascii="Times New Roman" w:hAnsi="Times New Roman"/>
          <w:sz w:val="26"/>
          <w:szCs w:val="26"/>
          <w:lang w:val="en-US"/>
        </w:rPr>
        <w:t>X</w:t>
      </w:r>
      <w:r w:rsidRPr="006E0B26">
        <w:rPr>
          <w:rFonts w:ascii="Times New Roman" w:hAnsi="Times New Roman"/>
          <w:sz w:val="26"/>
          <w:szCs w:val="26"/>
        </w:rPr>
        <w:t xml:space="preserve">) </w:t>
      </w:r>
      <w:bookmarkEnd w:id="128"/>
      <w:r w:rsidRPr="006E0B26">
        <w:rPr>
          <w:rFonts w:ascii="Times New Roman" w:hAnsi="Times New Roman"/>
          <w:sz w:val="26"/>
          <w:szCs w:val="26"/>
        </w:rPr>
        <w:t xml:space="preserve">классах реализуются в рамках курсов – «История Древнего мира», </w:t>
      </w:r>
      <w:bookmarkStart w:id="129" w:name="_Hlk55308631"/>
      <w:r w:rsidRPr="006E0B26">
        <w:rPr>
          <w:rFonts w:ascii="Times New Roman" w:hAnsi="Times New Roman"/>
          <w:sz w:val="26"/>
          <w:szCs w:val="26"/>
        </w:rPr>
        <w:t>«История России» и «Всеобщая история»</w:t>
      </w:r>
      <w:bookmarkEnd w:id="129"/>
      <w:r w:rsidRPr="006E0B26">
        <w:rPr>
          <w:rFonts w:ascii="Times New Roman" w:hAnsi="Times New Roman"/>
          <w:sz w:val="26"/>
          <w:szCs w:val="26"/>
        </w:rPr>
        <w:t xml:space="preserve">. </w:t>
      </w:r>
    </w:p>
    <w:p w14:paraId="14DBBEC1" w14:textId="77777777" w:rsidR="009E0694" w:rsidRPr="006E0B26" w:rsidRDefault="009E0694" w:rsidP="009E0694">
      <w:pPr>
        <w:autoSpaceDE w:val="0"/>
        <w:autoSpaceDN w:val="0"/>
        <w:adjustRightInd w:val="0"/>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В V</w:t>
      </w:r>
      <w:r w:rsidRPr="006E0B26">
        <w:rPr>
          <w:rFonts w:ascii="Times New Roman" w:hAnsi="Times New Roman"/>
          <w:sz w:val="26"/>
          <w:szCs w:val="26"/>
          <w:lang w:val="en-US"/>
        </w:rPr>
        <w:t>I</w:t>
      </w:r>
      <w:r w:rsidRPr="006E0B26">
        <w:rPr>
          <w:rFonts w:ascii="Times New Roman" w:hAnsi="Times New Roman"/>
          <w:sz w:val="26"/>
          <w:szCs w:val="26"/>
        </w:rPr>
        <w:t>-IX (</w:t>
      </w:r>
      <w:r w:rsidRPr="006E0B26">
        <w:rPr>
          <w:rFonts w:ascii="Times New Roman" w:hAnsi="Times New Roman"/>
          <w:sz w:val="26"/>
          <w:szCs w:val="26"/>
          <w:lang w:val="en-US"/>
        </w:rPr>
        <w:t>X</w:t>
      </w:r>
      <w:r w:rsidRPr="006E0B26">
        <w:rPr>
          <w:rFonts w:ascii="Times New Roman" w:hAnsi="Times New Roman"/>
          <w:sz w:val="26"/>
          <w:szCs w:val="26"/>
        </w:rPr>
        <w:t xml:space="preserve">) классах предполагается синхронно-параллельное изучение курсов «История России» и «Всеобщая история» с возможностью интеграции некоторых тем. Внутренняя периодизация в рамках этих курсов учитывает сложившиеся </w:t>
      </w:r>
      <w:r w:rsidRPr="006E0B26">
        <w:rPr>
          <w:rFonts w:ascii="Times New Roman" w:hAnsi="Times New Roman"/>
          <w:sz w:val="26"/>
          <w:szCs w:val="26"/>
        </w:rPr>
        <w:lastRenderedPageBreak/>
        <w:t xml:space="preserve">традиции преподавания истории и необходимость сбалансированного распределения учебного материала. </w:t>
      </w:r>
    </w:p>
    <w:p w14:paraId="4D31B938" w14:textId="77777777" w:rsidR="009E0694" w:rsidRPr="006E0B26" w:rsidRDefault="009E0694" w:rsidP="009E0694">
      <w:pPr>
        <w:autoSpaceDE w:val="0"/>
        <w:autoSpaceDN w:val="0"/>
        <w:adjustRightInd w:val="0"/>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С учетом психолого-возрастных особенностей обучающихся и требований межпредметной интеграции примерная программа устанавливает примерное распределение учебного времени в рамках крупных тематических блоков.</w:t>
      </w:r>
    </w:p>
    <w:p w14:paraId="73C96AC9" w14:textId="2AD01039" w:rsidR="009E0694" w:rsidRPr="00347B05" w:rsidRDefault="009E0694" w:rsidP="00347B05">
      <w:pPr>
        <w:spacing w:after="0" w:line="240" w:lineRule="auto"/>
        <w:ind w:firstLine="709"/>
        <w:contextualSpacing/>
        <w:jc w:val="both"/>
        <w:rPr>
          <w:rFonts w:ascii="Times New Roman" w:hAnsi="Times New Roman"/>
          <w:sz w:val="26"/>
          <w:szCs w:val="26"/>
          <w:lang w:bidi="ru-RU"/>
        </w:rPr>
      </w:pPr>
      <w:r w:rsidRPr="006E0B26">
        <w:rPr>
          <w:rFonts w:ascii="Times New Roman" w:hAnsi="Times New Roman"/>
          <w:sz w:val="26"/>
          <w:szCs w:val="26"/>
          <w:lang w:bidi="ru-RU"/>
        </w:rPr>
        <w:t>При выборе образовательной организацией модели обучения, включающую 10 класс, в первом полугодии отводится время на изучение наиболее сложных тем 9 класса для данного состава обучающихся по выбору учителя. Второе полугодие 10 класса отводится на повторение и систематизацию всего курса в целом.</w:t>
      </w:r>
    </w:p>
    <w:p w14:paraId="111284AD" w14:textId="77777777" w:rsidR="009E0694" w:rsidRPr="006E0B26" w:rsidRDefault="009E0694" w:rsidP="009E0694">
      <w:pPr>
        <w:spacing w:after="0" w:line="240" w:lineRule="auto"/>
        <w:ind w:firstLine="709"/>
        <w:contextualSpacing/>
        <w:jc w:val="both"/>
        <w:rPr>
          <w:rFonts w:ascii="Times New Roman" w:hAnsi="Times New Roman"/>
          <w:bCs/>
          <w:sz w:val="26"/>
          <w:szCs w:val="26"/>
        </w:rPr>
      </w:pPr>
      <w:r w:rsidRPr="006E0B26">
        <w:rPr>
          <w:rFonts w:ascii="Times New Roman" w:hAnsi="Times New Roman"/>
          <w:bCs/>
          <w:sz w:val="26"/>
          <w:szCs w:val="26"/>
        </w:rPr>
        <w:t xml:space="preserve">КОРРЕКЦИОННО-РАЗВИВАЮЩАЯ НАПРАВЛЕННОСТЬ курса обеспечивается через специально организованную работу с текстами, а именно: </w:t>
      </w:r>
    </w:p>
    <w:p w14:paraId="0E78AACE" w14:textId="77777777" w:rsidR="009E0694" w:rsidRPr="006E0B26" w:rsidRDefault="009E0694" w:rsidP="009E0694">
      <w:pPr>
        <w:pStyle w:val="aff9"/>
        <w:numPr>
          <w:ilvl w:val="0"/>
          <w:numId w:val="51"/>
        </w:numPr>
        <w:ind w:left="0" w:firstLine="709"/>
        <w:jc w:val="both"/>
        <w:rPr>
          <w:rFonts w:ascii="Times New Roman" w:hAnsi="Times New Roman"/>
          <w:sz w:val="26"/>
          <w:szCs w:val="26"/>
        </w:rPr>
      </w:pPr>
      <w:r w:rsidRPr="006E0B26">
        <w:rPr>
          <w:rFonts w:ascii="Times New Roman" w:hAnsi="Times New Roman"/>
          <w:sz w:val="26"/>
          <w:szCs w:val="26"/>
        </w:rPr>
        <w:t>обсуждение исторического времени предшествует чтению текста;</w:t>
      </w:r>
    </w:p>
    <w:p w14:paraId="463D5F07" w14:textId="77777777" w:rsidR="009E0694" w:rsidRPr="006E0B26" w:rsidRDefault="009E0694" w:rsidP="009E0694">
      <w:pPr>
        <w:pStyle w:val="aff9"/>
        <w:numPr>
          <w:ilvl w:val="0"/>
          <w:numId w:val="51"/>
        </w:numPr>
        <w:ind w:left="0" w:firstLine="709"/>
        <w:jc w:val="both"/>
        <w:rPr>
          <w:rFonts w:ascii="Times New Roman" w:hAnsi="Times New Roman"/>
          <w:sz w:val="26"/>
          <w:szCs w:val="26"/>
        </w:rPr>
      </w:pPr>
      <w:r w:rsidRPr="006E0B26">
        <w:rPr>
          <w:rFonts w:ascii="Times New Roman" w:hAnsi="Times New Roman"/>
          <w:sz w:val="26"/>
          <w:szCs w:val="26"/>
        </w:rPr>
        <w:t xml:space="preserve">используются разнообразные приемы аудирования и чтения текстов, обеспечивается смена видов работы с текстом; </w:t>
      </w:r>
    </w:p>
    <w:p w14:paraId="3B73603E" w14:textId="77777777" w:rsidR="009E0694" w:rsidRPr="006E0B26" w:rsidRDefault="009E0694" w:rsidP="009E0694">
      <w:pPr>
        <w:pStyle w:val="aff9"/>
        <w:numPr>
          <w:ilvl w:val="0"/>
          <w:numId w:val="51"/>
        </w:numPr>
        <w:ind w:left="0" w:firstLine="709"/>
        <w:jc w:val="both"/>
        <w:rPr>
          <w:rFonts w:ascii="Times New Roman" w:hAnsi="Times New Roman"/>
          <w:sz w:val="26"/>
          <w:szCs w:val="26"/>
        </w:rPr>
      </w:pPr>
      <w:r w:rsidRPr="006E0B26">
        <w:rPr>
          <w:rFonts w:ascii="Times New Roman" w:hAnsi="Times New Roman"/>
          <w:bCs/>
          <w:sz w:val="26"/>
          <w:szCs w:val="26"/>
        </w:rPr>
        <w:t xml:space="preserve">проводится пропедевтическая работы по </w:t>
      </w:r>
      <w:proofErr w:type="spellStart"/>
      <w:r w:rsidRPr="006E0B26">
        <w:rPr>
          <w:rFonts w:ascii="Times New Roman" w:hAnsi="Times New Roman"/>
          <w:bCs/>
          <w:sz w:val="26"/>
          <w:szCs w:val="26"/>
        </w:rPr>
        <w:t>семантизации</w:t>
      </w:r>
      <w:proofErr w:type="spellEnd"/>
      <w:r w:rsidRPr="006E0B26">
        <w:rPr>
          <w:rFonts w:ascii="Times New Roman" w:hAnsi="Times New Roman"/>
          <w:bCs/>
          <w:sz w:val="26"/>
          <w:szCs w:val="26"/>
        </w:rPr>
        <w:t xml:space="preserve"> слов, включенных в изучаемые исторические документы и учебники истории и потенциально сложные для осмысления обучающимися с ТНР (историзмы, архаизмы, понятийный словарь, многозначная лексика, фразеологизмы и устойчивые сочетания и др.), установлению </w:t>
      </w:r>
      <w:r w:rsidRPr="006E0B26">
        <w:rPr>
          <w:rFonts w:ascii="Times New Roman" w:hAnsi="Times New Roman"/>
          <w:sz w:val="26"/>
          <w:szCs w:val="26"/>
        </w:rPr>
        <w:t>синонимических и антонимических отношений, связей внутри лексико-тематических групп, дифференциации значений омонимов и паронимов;</w:t>
      </w:r>
    </w:p>
    <w:p w14:paraId="543FF60D" w14:textId="77777777" w:rsidR="009E0694" w:rsidRPr="006E0B26" w:rsidRDefault="009E0694" w:rsidP="009E0694">
      <w:pPr>
        <w:pStyle w:val="aff9"/>
        <w:numPr>
          <w:ilvl w:val="0"/>
          <w:numId w:val="51"/>
        </w:numPr>
        <w:ind w:left="0" w:firstLine="709"/>
        <w:jc w:val="both"/>
        <w:rPr>
          <w:rFonts w:ascii="Times New Roman" w:hAnsi="Times New Roman"/>
          <w:sz w:val="26"/>
          <w:szCs w:val="26"/>
        </w:rPr>
      </w:pPr>
      <w:r w:rsidRPr="006E0B26">
        <w:rPr>
          <w:rFonts w:ascii="Times New Roman" w:hAnsi="Times New Roman"/>
          <w:sz w:val="26"/>
          <w:szCs w:val="26"/>
        </w:rPr>
        <w:t>осуществляется адаптация (преобразование, дробление) сложных синтаксических конструкций (предложения с разными типами связи, с нескольким придаточными, с группами однородных членов, с причастными и деепричастными оборотами и др.);</w:t>
      </w:r>
    </w:p>
    <w:p w14:paraId="34CF2E29" w14:textId="77777777" w:rsidR="009E0694" w:rsidRPr="006E0B26" w:rsidRDefault="009E0694" w:rsidP="009E0694">
      <w:pPr>
        <w:pStyle w:val="aff9"/>
        <w:numPr>
          <w:ilvl w:val="0"/>
          <w:numId w:val="51"/>
        </w:numPr>
        <w:ind w:left="0" w:firstLine="709"/>
        <w:jc w:val="both"/>
        <w:rPr>
          <w:rFonts w:ascii="Times New Roman" w:hAnsi="Times New Roman"/>
          <w:sz w:val="26"/>
          <w:szCs w:val="26"/>
        </w:rPr>
      </w:pPr>
      <w:r w:rsidRPr="006E0B26">
        <w:rPr>
          <w:rFonts w:ascii="Times New Roman" w:hAnsi="Times New Roman"/>
          <w:sz w:val="26"/>
          <w:szCs w:val="26"/>
        </w:rPr>
        <w:t>при необходимости сокращается объем текста или он дробится на смысловые части;</w:t>
      </w:r>
    </w:p>
    <w:p w14:paraId="0B2AA1C8" w14:textId="77777777" w:rsidR="009E0694" w:rsidRPr="006E0B26" w:rsidRDefault="009E0694" w:rsidP="009E0694">
      <w:pPr>
        <w:pStyle w:val="aff9"/>
        <w:numPr>
          <w:ilvl w:val="0"/>
          <w:numId w:val="51"/>
        </w:numPr>
        <w:ind w:left="0" w:firstLine="709"/>
        <w:jc w:val="both"/>
        <w:rPr>
          <w:rFonts w:ascii="Times New Roman" w:hAnsi="Times New Roman"/>
          <w:sz w:val="26"/>
          <w:szCs w:val="26"/>
        </w:rPr>
      </w:pPr>
      <w:r w:rsidRPr="006E0B26">
        <w:rPr>
          <w:rFonts w:ascii="Times New Roman" w:hAnsi="Times New Roman"/>
          <w:sz w:val="26"/>
          <w:szCs w:val="26"/>
        </w:rPr>
        <w:t xml:space="preserve">при необходимости осуществляется линейное </w:t>
      </w:r>
      <w:proofErr w:type="spellStart"/>
      <w:r w:rsidRPr="006E0B26">
        <w:rPr>
          <w:rFonts w:ascii="Times New Roman" w:hAnsi="Times New Roman"/>
          <w:sz w:val="26"/>
          <w:szCs w:val="26"/>
        </w:rPr>
        <w:t>переструктурирование</w:t>
      </w:r>
      <w:proofErr w:type="spellEnd"/>
      <w:r w:rsidRPr="006E0B26">
        <w:rPr>
          <w:rFonts w:ascii="Times New Roman" w:hAnsi="Times New Roman"/>
          <w:sz w:val="26"/>
          <w:szCs w:val="26"/>
        </w:rPr>
        <w:t xml:space="preserve"> материала, выделение временной последовательности, причинно-следственных связей;</w:t>
      </w:r>
    </w:p>
    <w:p w14:paraId="7D8D22AF" w14:textId="77777777" w:rsidR="009E0694" w:rsidRPr="006E0B26" w:rsidRDefault="009E0694" w:rsidP="009E0694">
      <w:pPr>
        <w:pStyle w:val="aff9"/>
        <w:numPr>
          <w:ilvl w:val="0"/>
          <w:numId w:val="51"/>
        </w:numPr>
        <w:ind w:left="0" w:firstLine="709"/>
        <w:jc w:val="both"/>
        <w:rPr>
          <w:rFonts w:ascii="Times New Roman" w:hAnsi="Times New Roman"/>
          <w:sz w:val="26"/>
          <w:szCs w:val="26"/>
        </w:rPr>
      </w:pPr>
      <w:r w:rsidRPr="006E0B26">
        <w:rPr>
          <w:rFonts w:ascii="Times New Roman" w:hAnsi="Times New Roman"/>
          <w:sz w:val="26"/>
          <w:szCs w:val="26"/>
        </w:rPr>
        <w:t xml:space="preserve">обеспечивается выделение в тексте семантически значимых, ключевых компонентов, облегчающих навигацию в текстовом материале, выделение этапных предложений, позволяющих составить минимальный и достаточный план описания исторического явления, события, особенностей эпохи и т.д., </w:t>
      </w:r>
    </w:p>
    <w:p w14:paraId="2A789A26" w14:textId="77777777" w:rsidR="009E0694" w:rsidRPr="006E0B26" w:rsidRDefault="009E0694" w:rsidP="009E0694">
      <w:pPr>
        <w:pStyle w:val="aff9"/>
        <w:numPr>
          <w:ilvl w:val="0"/>
          <w:numId w:val="51"/>
        </w:numPr>
        <w:ind w:left="0" w:firstLine="709"/>
        <w:jc w:val="both"/>
        <w:rPr>
          <w:rFonts w:ascii="Times New Roman" w:hAnsi="Times New Roman"/>
          <w:sz w:val="26"/>
          <w:szCs w:val="26"/>
        </w:rPr>
      </w:pPr>
      <w:r w:rsidRPr="006E0B26">
        <w:rPr>
          <w:rFonts w:ascii="Times New Roman" w:hAnsi="Times New Roman"/>
          <w:sz w:val="26"/>
          <w:szCs w:val="26"/>
        </w:rPr>
        <w:t>задаются алгоритмы описания исторических явлений, характеристик исторических персонажей и других видов развёрнутых устных и письменных ответов;</w:t>
      </w:r>
    </w:p>
    <w:p w14:paraId="6FBE5FF8" w14:textId="77777777" w:rsidR="009E0694" w:rsidRPr="006E0B26" w:rsidRDefault="009E0694" w:rsidP="009E0694">
      <w:pPr>
        <w:pStyle w:val="aff9"/>
        <w:numPr>
          <w:ilvl w:val="0"/>
          <w:numId w:val="51"/>
        </w:numPr>
        <w:ind w:left="0" w:firstLine="709"/>
        <w:jc w:val="both"/>
        <w:rPr>
          <w:rFonts w:ascii="Times New Roman" w:hAnsi="Times New Roman"/>
          <w:sz w:val="26"/>
          <w:szCs w:val="26"/>
        </w:rPr>
      </w:pPr>
      <w:r w:rsidRPr="006E0B26">
        <w:rPr>
          <w:rFonts w:ascii="Times New Roman" w:hAnsi="Times New Roman"/>
          <w:sz w:val="26"/>
          <w:szCs w:val="26"/>
        </w:rPr>
        <w:t>используются средства наглядного моделирования текстового материала (схемы, таблицы, изображения, видеофрагменты и др.);</w:t>
      </w:r>
    </w:p>
    <w:p w14:paraId="7574A7D3" w14:textId="77777777" w:rsidR="009E0694" w:rsidRPr="006E0B26" w:rsidRDefault="009E0694" w:rsidP="009E0694">
      <w:pPr>
        <w:pStyle w:val="aff9"/>
        <w:numPr>
          <w:ilvl w:val="0"/>
          <w:numId w:val="51"/>
        </w:numPr>
        <w:ind w:left="0" w:firstLine="709"/>
        <w:jc w:val="both"/>
        <w:rPr>
          <w:rFonts w:ascii="Times New Roman" w:hAnsi="Times New Roman"/>
          <w:sz w:val="26"/>
          <w:szCs w:val="26"/>
        </w:rPr>
      </w:pPr>
      <w:r w:rsidRPr="006E0B26">
        <w:rPr>
          <w:rFonts w:ascii="Times New Roman" w:hAnsi="Times New Roman"/>
          <w:sz w:val="26"/>
          <w:szCs w:val="26"/>
        </w:rPr>
        <w:t>обсуждение текстового материала включает вопросы и задания, направленные на обеспечение целостного и завершённого представления об исторических событиях;</w:t>
      </w:r>
    </w:p>
    <w:p w14:paraId="175737E0" w14:textId="77777777" w:rsidR="009E0694" w:rsidRPr="006E0B26" w:rsidRDefault="009E0694" w:rsidP="009E0694">
      <w:pPr>
        <w:pStyle w:val="aff9"/>
        <w:numPr>
          <w:ilvl w:val="0"/>
          <w:numId w:val="51"/>
        </w:numPr>
        <w:ind w:left="0" w:firstLine="709"/>
        <w:jc w:val="both"/>
        <w:rPr>
          <w:rFonts w:ascii="Times New Roman" w:hAnsi="Times New Roman"/>
          <w:bCs/>
          <w:sz w:val="26"/>
          <w:szCs w:val="26"/>
        </w:rPr>
      </w:pPr>
      <w:r w:rsidRPr="006E0B26">
        <w:rPr>
          <w:rFonts w:ascii="Times New Roman" w:hAnsi="Times New Roman"/>
          <w:sz w:val="26"/>
          <w:szCs w:val="26"/>
        </w:rPr>
        <w:t xml:space="preserve">специально организуется обсуждение материала при наличии параллелей с материалом уроков литературы, географии и др., </w:t>
      </w:r>
    </w:p>
    <w:p w14:paraId="1A48D2F0" w14:textId="0B0B3214" w:rsidR="009E0694" w:rsidRPr="00347B05" w:rsidRDefault="009E0694" w:rsidP="00347B05">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lastRenderedPageBreak/>
        <w:t>На каждом уроке обязательно отводится время на повторение пройденного и проведение физкультминутки.</w:t>
      </w:r>
    </w:p>
    <w:p w14:paraId="76D0FE1A" w14:textId="77777777" w:rsidR="009E0694" w:rsidRPr="006E0B26" w:rsidRDefault="009E0694" w:rsidP="009E0694">
      <w:pPr>
        <w:spacing w:after="0" w:line="240" w:lineRule="auto"/>
        <w:ind w:firstLine="709"/>
        <w:contextualSpacing/>
        <w:jc w:val="both"/>
        <w:rPr>
          <w:rFonts w:ascii="Times New Roman" w:hAnsi="Times New Roman"/>
          <w:b/>
          <w:bCs/>
          <w:sz w:val="26"/>
          <w:szCs w:val="26"/>
        </w:rPr>
      </w:pPr>
      <w:r w:rsidRPr="006E0B26">
        <w:rPr>
          <w:rFonts w:ascii="Times New Roman" w:hAnsi="Times New Roman"/>
          <w:b/>
          <w:bCs/>
          <w:sz w:val="26"/>
          <w:szCs w:val="26"/>
        </w:rPr>
        <w:t>ПЛАНИРУЕМЫ РЕЗУЛЬТАТЫ ОСВОЕНИЯ УЧЕБНОГО ПРЕДМЕТА «ИСТОРИЯ» НА УРОВНЕ ОСНОВНОГО ОБЩЕГО ОБРАЗОВАНИЯ</w:t>
      </w:r>
    </w:p>
    <w:p w14:paraId="4AB11F22" w14:textId="478CD4CD"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Личностные и метапредметные результаты соответствуют ООП ООО</w:t>
      </w:r>
    </w:p>
    <w:p w14:paraId="27144C79" w14:textId="00CC8468" w:rsidR="009E0694" w:rsidRPr="006E0B26" w:rsidRDefault="009E0694" w:rsidP="00347B05">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 xml:space="preserve">Предметные результаты предусматривают наличие специфики речевого развития и предусматривают наличие структурирующей помощи при работе с текстами, в частности, использование заданных планов при пересказах и составлении собственных текстов на исторические темы, алгоритмов анализа исторических явлений, предварительного анализа, коллективную работу при создании презентаций, рефератов, особенно на начальных этапах обучения на уровне основной школы. </w:t>
      </w:r>
    </w:p>
    <w:p w14:paraId="50C673FB" w14:textId="77777777" w:rsidR="009E0694" w:rsidRPr="006E0B26" w:rsidRDefault="009E0694" w:rsidP="009E0694">
      <w:pPr>
        <w:spacing w:after="0" w:line="240" w:lineRule="auto"/>
        <w:contextualSpacing/>
        <w:jc w:val="both"/>
        <w:rPr>
          <w:rFonts w:ascii="Times New Roman" w:hAnsi="Times New Roman"/>
          <w:sz w:val="26"/>
          <w:szCs w:val="26"/>
        </w:rPr>
      </w:pPr>
      <w:r w:rsidRPr="006E0B26">
        <w:rPr>
          <w:rFonts w:ascii="Times New Roman" w:hAnsi="Times New Roman"/>
          <w:sz w:val="26"/>
          <w:szCs w:val="26"/>
        </w:rPr>
        <w:t>ОЦЕНИВАНИЕ РЕЗУЛЬТАТОВ ОСВОЕНИЯ ПРОГРАММЫ</w:t>
      </w:r>
    </w:p>
    <w:p w14:paraId="685C3C99" w14:textId="77777777" w:rsidR="009E0694" w:rsidRPr="006E0B26" w:rsidRDefault="009E0694" w:rsidP="009E0694">
      <w:pPr>
        <w:spacing w:after="0" w:line="240" w:lineRule="auto"/>
        <w:ind w:firstLine="709"/>
        <w:contextualSpacing/>
        <w:jc w:val="both"/>
        <w:rPr>
          <w:rFonts w:ascii="Times New Roman" w:hAnsi="Times New Roman"/>
          <w:bCs/>
          <w:sz w:val="26"/>
          <w:szCs w:val="26"/>
        </w:rPr>
      </w:pPr>
      <w:r w:rsidRPr="006E0B26">
        <w:rPr>
          <w:rFonts w:ascii="Times New Roman" w:hAnsi="Times New Roman"/>
          <w:bCs/>
          <w:sz w:val="26"/>
          <w:szCs w:val="26"/>
        </w:rPr>
        <w:t>При планировании предполагаемых результатов по освоению адаптированных образовательных программ по истории, необходимо определять уровень возможностей каждого обучающегося, исходя из его потенциальных возможностей и структуры нарушения речи, согласно которому использовать определённые критерии оценивания знаний.</w:t>
      </w:r>
    </w:p>
    <w:p w14:paraId="358DA04F"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Оценка обучающихся осуществляется по пятибалльной системе (с измененной шкалой оценивания) по каждому предмету:</w:t>
      </w:r>
    </w:p>
    <w:p w14:paraId="154BD1AA"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 xml:space="preserve"> «5» - отлично, </w:t>
      </w:r>
    </w:p>
    <w:p w14:paraId="18B72DDE"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 xml:space="preserve"> «4» - хорошо, </w:t>
      </w:r>
    </w:p>
    <w:p w14:paraId="46675F96"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 xml:space="preserve"> «3» - удовлетворительно, </w:t>
      </w:r>
    </w:p>
    <w:p w14:paraId="06CAD157"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 xml:space="preserve"> «2» - неудовлетворительно. </w:t>
      </w:r>
    </w:p>
    <w:p w14:paraId="2DCDB3E6"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 xml:space="preserve">При оценке знаний, умений и навыков необходимо учитывать индивидуальные особенности интеллектуального развития обучающихся, состояние их эмоционально-волевой сферы. Обучающемуся с низким уровнем потенциальных возможностей можно предлагать более легкие варианты заданий. При оценке письменных работ обучающихся, страдающих глубоким расстройством моторики, не следует снижать оценку за плохой почерк, неаккуратность письма, качество записей и чертежей. К обучающимся с нарушением эмоционально-волевой сферы рекомендуется применять дополнительные стимулирующие приемы (давать задания поэтапно, поощрять и одобрять обучающихся в ходе выполнения работы и т.п.). </w:t>
      </w:r>
    </w:p>
    <w:p w14:paraId="477B485C"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Итоговая оценка знаний, умений и навыков выставляется:</w:t>
      </w:r>
    </w:p>
    <w:p w14:paraId="5F93C80A" w14:textId="77777777" w:rsidR="009E0694" w:rsidRPr="006E0B26" w:rsidRDefault="009E0694" w:rsidP="009E0694">
      <w:pPr>
        <w:pStyle w:val="aff9"/>
        <w:numPr>
          <w:ilvl w:val="0"/>
          <w:numId w:val="52"/>
        </w:numPr>
        <w:ind w:left="0" w:firstLine="709"/>
        <w:jc w:val="both"/>
        <w:rPr>
          <w:rFonts w:ascii="Times New Roman" w:hAnsi="Times New Roman"/>
          <w:sz w:val="26"/>
          <w:szCs w:val="26"/>
        </w:rPr>
      </w:pPr>
      <w:r w:rsidRPr="006E0B26">
        <w:rPr>
          <w:rFonts w:ascii="Times New Roman" w:hAnsi="Times New Roman"/>
          <w:sz w:val="26"/>
          <w:szCs w:val="26"/>
        </w:rPr>
        <w:t>за каждый учебный период и за год знания, умения и навыки обучающихся оцениваются отметкой;</w:t>
      </w:r>
    </w:p>
    <w:p w14:paraId="436E0093" w14:textId="77777777" w:rsidR="009E0694" w:rsidRPr="006E0B26" w:rsidRDefault="009E0694" w:rsidP="009E0694">
      <w:pPr>
        <w:pStyle w:val="aff9"/>
        <w:numPr>
          <w:ilvl w:val="0"/>
          <w:numId w:val="52"/>
        </w:numPr>
        <w:ind w:left="0" w:firstLine="709"/>
        <w:jc w:val="both"/>
        <w:rPr>
          <w:rFonts w:ascii="Times New Roman" w:hAnsi="Times New Roman"/>
          <w:sz w:val="26"/>
          <w:szCs w:val="26"/>
        </w:rPr>
      </w:pPr>
      <w:r w:rsidRPr="006E0B26">
        <w:rPr>
          <w:rFonts w:ascii="Times New Roman" w:hAnsi="Times New Roman"/>
          <w:sz w:val="26"/>
          <w:szCs w:val="26"/>
        </w:rPr>
        <w:t>основанием для выставления итоговой оценки знаний служат результаты устного опроса, текущих и итоговых контрольных работ, наблюдений учителя за повседневной работой обучающегося;</w:t>
      </w:r>
    </w:p>
    <w:p w14:paraId="6E18D22E" w14:textId="77777777" w:rsidR="009E0694" w:rsidRPr="006E0B26" w:rsidRDefault="009E0694" w:rsidP="009E0694">
      <w:pPr>
        <w:pStyle w:val="aff9"/>
        <w:numPr>
          <w:ilvl w:val="0"/>
          <w:numId w:val="52"/>
        </w:numPr>
        <w:ind w:left="0" w:firstLine="709"/>
        <w:jc w:val="both"/>
        <w:rPr>
          <w:rFonts w:ascii="Times New Roman" w:hAnsi="Times New Roman"/>
          <w:color w:val="000000"/>
          <w:sz w:val="26"/>
          <w:szCs w:val="26"/>
        </w:rPr>
      </w:pPr>
      <w:r w:rsidRPr="006E0B26">
        <w:rPr>
          <w:rFonts w:ascii="Times New Roman" w:hAnsi="Times New Roman"/>
          <w:sz w:val="26"/>
          <w:szCs w:val="26"/>
        </w:rPr>
        <w:t>при проведении контрольного урока осуществляется индивидуально-дифференцированный подход к обучающимся, который реализуется путем подбора различных по сложности и объему контрольных заданий, в соответствии с уровнем освоения программы каждым обучающимся;</w:t>
      </w:r>
    </w:p>
    <w:p w14:paraId="49441331" w14:textId="77777777" w:rsidR="009E0694" w:rsidRPr="006E0B26" w:rsidRDefault="009E0694" w:rsidP="009E0694">
      <w:pPr>
        <w:spacing w:after="0" w:line="240" w:lineRule="auto"/>
        <w:ind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Система оценивания включает в себя две составляющие – качественную и количественную.</w:t>
      </w:r>
    </w:p>
    <w:p w14:paraId="53A1089B" w14:textId="77777777" w:rsidR="009E0694" w:rsidRPr="006E0B26" w:rsidRDefault="009E0694" w:rsidP="009E0694">
      <w:pPr>
        <w:spacing w:after="0" w:line="240" w:lineRule="auto"/>
        <w:ind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lastRenderedPageBreak/>
        <w:t xml:space="preserve">Качественная составляющая обеспечивает всестороннее видение способностей учащихся, позволяет отражать такие важные характеристики, как коммуникативность, умение работать в группе, отношение к предмету, уровень прилагаемых усилий, индивидуальный стиль мышления и т.д. </w:t>
      </w:r>
    </w:p>
    <w:p w14:paraId="63D3F8ED" w14:textId="77777777" w:rsidR="009E0694" w:rsidRPr="006E0B26" w:rsidRDefault="009E0694" w:rsidP="009E0694">
      <w:pPr>
        <w:spacing w:after="0" w:line="240" w:lineRule="auto"/>
        <w:ind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 xml:space="preserve">Количественная составляющая позволяет сравнивать сегодняшние достижения обучающегося с его же успехами некоторое время назад, сопоставлять полученные результаты с нормативными критериями. </w:t>
      </w:r>
    </w:p>
    <w:p w14:paraId="56017509" w14:textId="77777777" w:rsidR="009E0694" w:rsidRPr="006E0B26" w:rsidRDefault="009E0694" w:rsidP="009E0694">
      <w:pPr>
        <w:spacing w:after="0" w:line="240" w:lineRule="auto"/>
        <w:ind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 xml:space="preserve">Сочетание качественной и количественной составляющих оценки дает наиболее полную и общую картину динамики развития и обученности каждого обучающегося с учетом его индивидуальных особенностей. </w:t>
      </w:r>
    </w:p>
    <w:p w14:paraId="10F3CB6A" w14:textId="77777777" w:rsidR="009E0694" w:rsidRPr="006E0B26" w:rsidRDefault="009E0694" w:rsidP="009E0694">
      <w:pPr>
        <w:spacing w:after="0" w:line="240" w:lineRule="auto"/>
        <w:ind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14:paraId="73CF5F9F" w14:textId="77777777" w:rsidR="009E0694" w:rsidRPr="006E0B26" w:rsidRDefault="009E0694" w:rsidP="009E0694">
      <w:pPr>
        <w:spacing w:after="0" w:line="240" w:lineRule="auto"/>
        <w:ind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Устный опрос является одним из методов учета знаний, умений и навыков обучающихся с ТНР. При оценивании устных ответов принимается во внимание:</w:t>
      </w:r>
    </w:p>
    <w:p w14:paraId="759446DA" w14:textId="77777777" w:rsidR="009E0694" w:rsidRPr="006E0B26" w:rsidRDefault="009E0694" w:rsidP="009E0694">
      <w:pPr>
        <w:pStyle w:val="aff9"/>
        <w:numPr>
          <w:ilvl w:val="0"/>
          <w:numId w:val="52"/>
        </w:numPr>
        <w:ind w:left="0" w:firstLine="709"/>
        <w:jc w:val="both"/>
        <w:rPr>
          <w:rFonts w:ascii="Times New Roman" w:hAnsi="Times New Roman"/>
          <w:sz w:val="26"/>
          <w:szCs w:val="26"/>
        </w:rPr>
      </w:pPr>
      <w:r w:rsidRPr="006E0B26">
        <w:rPr>
          <w:rFonts w:ascii="Times New Roman" w:hAnsi="Times New Roman"/>
          <w:sz w:val="26"/>
          <w:szCs w:val="26"/>
        </w:rPr>
        <w:t>правильность ответа по содержанию, свидетельствующая об осознанности усвоения изученного материала;</w:t>
      </w:r>
    </w:p>
    <w:p w14:paraId="546F0F35" w14:textId="77777777" w:rsidR="009E0694" w:rsidRPr="006E0B26" w:rsidRDefault="009E0694" w:rsidP="009E0694">
      <w:pPr>
        <w:pStyle w:val="aff9"/>
        <w:numPr>
          <w:ilvl w:val="0"/>
          <w:numId w:val="52"/>
        </w:numPr>
        <w:ind w:left="0" w:firstLine="709"/>
        <w:jc w:val="both"/>
        <w:rPr>
          <w:rFonts w:ascii="Times New Roman" w:hAnsi="Times New Roman"/>
          <w:sz w:val="26"/>
          <w:szCs w:val="26"/>
        </w:rPr>
      </w:pPr>
      <w:r w:rsidRPr="006E0B26">
        <w:rPr>
          <w:rFonts w:ascii="Times New Roman" w:hAnsi="Times New Roman"/>
          <w:sz w:val="26"/>
          <w:szCs w:val="26"/>
        </w:rPr>
        <w:t>полнота ответа;</w:t>
      </w:r>
    </w:p>
    <w:p w14:paraId="43A74164" w14:textId="77777777" w:rsidR="009E0694" w:rsidRPr="006E0B26" w:rsidRDefault="009E0694" w:rsidP="009E0694">
      <w:pPr>
        <w:pStyle w:val="aff9"/>
        <w:numPr>
          <w:ilvl w:val="0"/>
          <w:numId w:val="52"/>
        </w:numPr>
        <w:ind w:left="0" w:firstLine="709"/>
        <w:jc w:val="both"/>
        <w:rPr>
          <w:rFonts w:ascii="Times New Roman" w:hAnsi="Times New Roman"/>
          <w:sz w:val="26"/>
          <w:szCs w:val="26"/>
        </w:rPr>
      </w:pPr>
      <w:r w:rsidRPr="006E0B26">
        <w:rPr>
          <w:rFonts w:ascii="Times New Roman" w:hAnsi="Times New Roman"/>
          <w:sz w:val="26"/>
          <w:szCs w:val="26"/>
        </w:rPr>
        <w:t>умение практически применять свои знания;</w:t>
      </w:r>
    </w:p>
    <w:p w14:paraId="02846AB4" w14:textId="77777777" w:rsidR="009E0694" w:rsidRPr="006E0B26" w:rsidRDefault="009E0694" w:rsidP="009E0694">
      <w:pPr>
        <w:pStyle w:val="aff9"/>
        <w:numPr>
          <w:ilvl w:val="0"/>
          <w:numId w:val="52"/>
        </w:numPr>
        <w:ind w:left="0" w:firstLine="709"/>
        <w:jc w:val="both"/>
        <w:rPr>
          <w:rFonts w:ascii="Times New Roman" w:hAnsi="Times New Roman"/>
          <w:sz w:val="26"/>
          <w:szCs w:val="26"/>
        </w:rPr>
      </w:pPr>
      <w:r w:rsidRPr="006E0B26">
        <w:rPr>
          <w:rFonts w:ascii="Times New Roman" w:hAnsi="Times New Roman"/>
          <w:sz w:val="26"/>
          <w:szCs w:val="26"/>
        </w:rPr>
        <w:t>последовательность изложения и речевое оформление ответа.</w:t>
      </w:r>
    </w:p>
    <w:p w14:paraId="2CFE38E9" w14:textId="77777777" w:rsidR="009E0694" w:rsidRPr="006E0B26" w:rsidRDefault="009E0694" w:rsidP="009E0694">
      <w:pPr>
        <w:spacing w:after="0" w:line="240" w:lineRule="auto"/>
        <w:ind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Критерии для оценивания устных ответов:</w:t>
      </w:r>
    </w:p>
    <w:p w14:paraId="2FD9FAFF" w14:textId="77777777" w:rsidR="009E0694" w:rsidRPr="006E0B26" w:rsidRDefault="009E0694" w:rsidP="009E0694">
      <w:pPr>
        <w:spacing w:after="0" w:line="240" w:lineRule="auto"/>
        <w:ind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Оценка «5» ставится обучающемуся, если он: обнаруживает понимание материала, может с помощью учителя сформулировать, обосновать самостоятельно ответ, привести необходимые примеры; допускает единичные ошибки, которые сам исправляет.</w:t>
      </w:r>
    </w:p>
    <w:p w14:paraId="587EC387" w14:textId="77777777" w:rsidR="009E0694" w:rsidRPr="006E0B26" w:rsidRDefault="009E0694" w:rsidP="009E0694">
      <w:pPr>
        <w:spacing w:after="0" w:line="240" w:lineRule="auto"/>
        <w:ind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 xml:space="preserve">Оценка «4» ставится, если обучающийся дает ответ, в целом соответствующий требованиям оценки «5», но допускает неточности и исправляет их с помощью учителя; отмечается </w:t>
      </w:r>
      <w:proofErr w:type="spellStart"/>
      <w:r w:rsidRPr="006E0B26">
        <w:rPr>
          <w:rFonts w:ascii="Times New Roman" w:hAnsi="Times New Roman"/>
          <w:color w:val="000000"/>
          <w:sz w:val="26"/>
          <w:szCs w:val="26"/>
        </w:rPr>
        <w:t>аграмматизм</w:t>
      </w:r>
      <w:proofErr w:type="spellEnd"/>
      <w:r w:rsidRPr="006E0B26">
        <w:rPr>
          <w:rFonts w:ascii="Times New Roman" w:hAnsi="Times New Roman"/>
          <w:color w:val="000000"/>
          <w:sz w:val="26"/>
          <w:szCs w:val="26"/>
        </w:rPr>
        <w:t xml:space="preserve">. </w:t>
      </w:r>
    </w:p>
    <w:p w14:paraId="12200968" w14:textId="77777777" w:rsidR="009E0694" w:rsidRPr="006E0B26" w:rsidRDefault="009E0694" w:rsidP="009E0694">
      <w:pPr>
        <w:spacing w:after="0" w:line="240" w:lineRule="auto"/>
        <w:ind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 xml:space="preserve">Оценка «3» ставится, если обучающийся частично понимает тему, излагает материал недостаточно полно и последовательно, допускает ряд ошибок в речи, не способен самостоятельно применять знания, нуждается в постоянной помощи учителя. </w:t>
      </w:r>
    </w:p>
    <w:p w14:paraId="72159BD1" w14:textId="77777777" w:rsidR="009E0694" w:rsidRPr="006E0B26" w:rsidRDefault="009E0694" w:rsidP="009E0694">
      <w:pPr>
        <w:spacing w:after="0" w:line="240" w:lineRule="auto"/>
        <w:ind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При оценке письменных работ следует руководствоваться следующими нормами:</w:t>
      </w:r>
    </w:p>
    <w:p w14:paraId="4207943E" w14:textId="77777777" w:rsidR="009E0694" w:rsidRPr="006E0B26" w:rsidRDefault="009E0694" w:rsidP="009E0694">
      <w:pPr>
        <w:pStyle w:val="aff9"/>
        <w:numPr>
          <w:ilvl w:val="0"/>
          <w:numId w:val="52"/>
        </w:numPr>
        <w:ind w:left="0" w:firstLine="709"/>
        <w:jc w:val="both"/>
        <w:rPr>
          <w:rFonts w:ascii="Times New Roman" w:hAnsi="Times New Roman"/>
          <w:sz w:val="26"/>
          <w:szCs w:val="26"/>
        </w:rPr>
      </w:pPr>
      <w:r w:rsidRPr="006E0B26">
        <w:rPr>
          <w:rFonts w:ascii="Times New Roman" w:hAnsi="Times New Roman"/>
          <w:sz w:val="26"/>
          <w:szCs w:val="26"/>
        </w:rPr>
        <w:t>оценка «5» ставится за работу без ошибок;</w:t>
      </w:r>
    </w:p>
    <w:p w14:paraId="37CED6FB" w14:textId="77777777" w:rsidR="009E0694" w:rsidRPr="006E0B26" w:rsidRDefault="009E0694" w:rsidP="009E0694">
      <w:pPr>
        <w:pStyle w:val="aff9"/>
        <w:numPr>
          <w:ilvl w:val="0"/>
          <w:numId w:val="52"/>
        </w:numPr>
        <w:ind w:left="0" w:firstLine="709"/>
        <w:jc w:val="both"/>
        <w:rPr>
          <w:rFonts w:ascii="Times New Roman" w:hAnsi="Times New Roman"/>
          <w:sz w:val="26"/>
          <w:szCs w:val="26"/>
        </w:rPr>
      </w:pPr>
      <w:r w:rsidRPr="006E0B26">
        <w:rPr>
          <w:rFonts w:ascii="Times New Roman" w:hAnsi="Times New Roman"/>
          <w:sz w:val="26"/>
          <w:szCs w:val="26"/>
        </w:rPr>
        <w:t>оценка «4» ставится за работу с одной - тремя ошибками;</w:t>
      </w:r>
    </w:p>
    <w:p w14:paraId="151A2777" w14:textId="77777777" w:rsidR="009E0694" w:rsidRPr="006E0B26" w:rsidRDefault="009E0694" w:rsidP="009E0694">
      <w:pPr>
        <w:pStyle w:val="aff9"/>
        <w:numPr>
          <w:ilvl w:val="0"/>
          <w:numId w:val="52"/>
        </w:numPr>
        <w:ind w:left="0" w:firstLine="709"/>
        <w:jc w:val="both"/>
        <w:rPr>
          <w:rFonts w:ascii="Times New Roman" w:hAnsi="Times New Roman"/>
          <w:sz w:val="26"/>
          <w:szCs w:val="26"/>
        </w:rPr>
      </w:pPr>
      <w:r w:rsidRPr="006E0B26">
        <w:rPr>
          <w:rFonts w:ascii="Times New Roman" w:hAnsi="Times New Roman"/>
          <w:sz w:val="26"/>
          <w:szCs w:val="26"/>
        </w:rPr>
        <w:t xml:space="preserve">оценка «3» ставится за работу с четырьмя- шестью ошибками. </w:t>
      </w:r>
    </w:p>
    <w:p w14:paraId="2768B043" w14:textId="77777777" w:rsidR="009E0694" w:rsidRPr="006E0B26" w:rsidRDefault="009E0694" w:rsidP="009E0694">
      <w:pPr>
        <w:spacing w:after="0" w:line="240" w:lineRule="auto"/>
        <w:ind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 xml:space="preserve">Оценка не снижается за грамматические и </w:t>
      </w:r>
      <w:proofErr w:type="spellStart"/>
      <w:r w:rsidRPr="006E0B26">
        <w:rPr>
          <w:rFonts w:ascii="Times New Roman" w:hAnsi="Times New Roman"/>
          <w:color w:val="000000"/>
          <w:sz w:val="26"/>
          <w:szCs w:val="26"/>
        </w:rPr>
        <w:t>дисграфические</w:t>
      </w:r>
      <w:proofErr w:type="spellEnd"/>
      <w:r w:rsidRPr="006E0B26">
        <w:rPr>
          <w:rFonts w:ascii="Times New Roman" w:hAnsi="Times New Roman"/>
          <w:color w:val="000000"/>
          <w:sz w:val="26"/>
          <w:szCs w:val="26"/>
        </w:rPr>
        <w:t xml:space="preserve"> ошибки, допущенные в работе. Исключения составляют случаи написания тех слов и словосочетаний, которые широко используются на уроках истории. Учитывая особенности детей с тяжелыми нарушениями речи, допускается наличие 1 исправления при условии повторной записи корректного ответа.</w:t>
      </w:r>
    </w:p>
    <w:p w14:paraId="763EBE5F" w14:textId="77777777" w:rsidR="009E0694" w:rsidRPr="006E0B26" w:rsidRDefault="009E0694" w:rsidP="009E0694">
      <w:pPr>
        <w:spacing w:after="0" w:line="240" w:lineRule="auto"/>
        <w:ind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 xml:space="preserve">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w:t>
      </w:r>
      <w:r w:rsidRPr="006E0B26">
        <w:rPr>
          <w:rFonts w:ascii="Times New Roman" w:hAnsi="Times New Roman"/>
          <w:color w:val="000000"/>
          <w:sz w:val="26"/>
          <w:szCs w:val="26"/>
        </w:rPr>
        <w:lastRenderedPageBreak/>
        <w:t xml:space="preserve">(пропуски, перестановки, добавления, </w:t>
      </w:r>
      <w:proofErr w:type="spellStart"/>
      <w:r w:rsidRPr="006E0B26">
        <w:rPr>
          <w:rFonts w:ascii="Times New Roman" w:hAnsi="Times New Roman"/>
          <w:color w:val="000000"/>
          <w:sz w:val="26"/>
          <w:szCs w:val="26"/>
        </w:rPr>
        <w:t>недописывание</w:t>
      </w:r>
      <w:proofErr w:type="spellEnd"/>
      <w:r w:rsidRPr="006E0B26">
        <w:rPr>
          <w:rFonts w:ascii="Times New Roman" w:hAnsi="Times New Roman"/>
          <w:color w:val="000000"/>
          <w:sz w:val="26"/>
          <w:szCs w:val="26"/>
        </w:rPr>
        <w:t xml:space="preserve">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14:paraId="601A4004" w14:textId="77777777" w:rsidR="009E0694" w:rsidRPr="006E0B26" w:rsidRDefault="009E0694" w:rsidP="009E0694">
      <w:pPr>
        <w:spacing w:after="0" w:line="240" w:lineRule="auto"/>
        <w:ind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обучающихся.</w:t>
      </w:r>
    </w:p>
    <w:p w14:paraId="6A16BCE1" w14:textId="77777777" w:rsidR="009E0694" w:rsidRPr="006E0B26" w:rsidRDefault="009E0694" w:rsidP="009E0694">
      <w:pPr>
        <w:spacing w:after="0" w:line="240" w:lineRule="auto"/>
        <w:ind w:firstLine="709"/>
        <w:contextualSpacing/>
        <w:jc w:val="both"/>
        <w:rPr>
          <w:rFonts w:ascii="Times New Roman" w:hAnsi="Times New Roman"/>
          <w:color w:val="000000"/>
          <w:sz w:val="26"/>
          <w:szCs w:val="26"/>
        </w:rPr>
      </w:pPr>
      <w:proofErr w:type="gramStart"/>
      <w:r w:rsidRPr="006E0B26">
        <w:rPr>
          <w:rFonts w:ascii="Times New Roman" w:hAnsi="Times New Roman"/>
          <w:color w:val="000000"/>
          <w:sz w:val="26"/>
          <w:szCs w:val="26"/>
        </w:rPr>
        <w:t>Возможно</w:t>
      </w:r>
      <w:proofErr w:type="gramEnd"/>
      <w:r w:rsidRPr="006E0B26">
        <w:rPr>
          <w:rFonts w:ascii="Times New Roman" w:hAnsi="Times New Roman"/>
          <w:color w:val="000000"/>
          <w:sz w:val="26"/>
          <w:szCs w:val="26"/>
        </w:rPr>
        <w:t xml:space="preserve"> в отдельных случаях выведение оценки по совокупности ответов в конце урока. Такая форма опроса, может быть, использована в основном на обобщающих уроках. Обучающиеся, которые опрашиваются (3-4 человека), заранее намечаются учителем и в процессе фронтальной работы вызываются чаще других обучающихся класса, их ответы должны быть более полными. Каждая такая оценка должна быть мотивированной.</w:t>
      </w:r>
      <w:bookmarkStart w:id="130" w:name="общ"/>
      <w:bookmarkEnd w:id="127"/>
    </w:p>
    <w:p w14:paraId="0559055E" w14:textId="77777777" w:rsidR="009E0694" w:rsidRPr="006E0B26" w:rsidRDefault="009E0694" w:rsidP="009E0694">
      <w:pPr>
        <w:spacing w:after="0" w:line="240" w:lineRule="auto"/>
        <w:ind w:firstLine="709"/>
        <w:contextualSpacing/>
        <w:jc w:val="both"/>
        <w:rPr>
          <w:rFonts w:ascii="Times New Roman" w:hAnsi="Times New Roman"/>
          <w:color w:val="000000"/>
          <w:sz w:val="26"/>
          <w:szCs w:val="26"/>
        </w:rPr>
      </w:pPr>
    </w:p>
    <w:p w14:paraId="432FA3C4" w14:textId="77777777" w:rsidR="009E0694" w:rsidRPr="006E0B26" w:rsidRDefault="009E0694" w:rsidP="009E0694">
      <w:pPr>
        <w:spacing w:after="0" w:line="240" w:lineRule="auto"/>
        <w:ind w:firstLine="709"/>
        <w:contextualSpacing/>
        <w:jc w:val="both"/>
        <w:rPr>
          <w:rFonts w:ascii="Times New Roman" w:hAnsi="Times New Roman"/>
          <w:b/>
          <w:bCs/>
          <w:sz w:val="26"/>
          <w:szCs w:val="26"/>
        </w:rPr>
      </w:pPr>
    </w:p>
    <w:p w14:paraId="15AA6E06" w14:textId="77777777" w:rsidR="009E0694" w:rsidRPr="006E0B26" w:rsidRDefault="009E0694" w:rsidP="009E0694">
      <w:pPr>
        <w:pStyle w:val="3"/>
        <w:rPr>
          <w:sz w:val="26"/>
          <w:szCs w:val="26"/>
        </w:rPr>
      </w:pPr>
      <w:bookmarkStart w:id="131" w:name="_Toc98861159"/>
      <w:r w:rsidRPr="006E0B26">
        <w:rPr>
          <w:sz w:val="26"/>
          <w:szCs w:val="26"/>
        </w:rPr>
        <w:t>2.1.6. ОБЩЕСТВОЗНАНИЕ</w:t>
      </w:r>
      <w:bookmarkEnd w:id="131"/>
    </w:p>
    <w:bookmarkEnd w:id="130"/>
    <w:p w14:paraId="464B8B29" w14:textId="77777777" w:rsidR="009E0694" w:rsidRPr="006E0B26" w:rsidRDefault="009E0694" w:rsidP="009E0694">
      <w:pPr>
        <w:spacing w:after="0" w:line="240" w:lineRule="auto"/>
        <w:ind w:firstLine="709"/>
        <w:contextualSpacing/>
        <w:rPr>
          <w:rFonts w:ascii="Times New Roman" w:hAnsi="Times New Roman"/>
          <w:b/>
          <w:color w:val="000000"/>
          <w:sz w:val="26"/>
          <w:szCs w:val="26"/>
        </w:rPr>
      </w:pPr>
      <w:r w:rsidRPr="006E0B26">
        <w:rPr>
          <w:rFonts w:ascii="Times New Roman" w:hAnsi="Times New Roman"/>
          <w:b/>
          <w:color w:val="000000"/>
          <w:sz w:val="26"/>
          <w:szCs w:val="26"/>
        </w:rPr>
        <w:t>ПОЯСНИТЕЛЬНАЯ ЗАПИСКА</w:t>
      </w:r>
    </w:p>
    <w:p w14:paraId="5B267976"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 xml:space="preserve">Курс «Обществознание» является составной частью системы изучения дисциплин социально-гуманитарного цикла. Он строится с учетом того, что обучающиеся, освоившие элементарную сумму историко-правовых знаний, имеющие определенный жизненный и социальный опыт, готовы к восприятию реальной картины современного мира во всем его многообразии, сложности и противоречивости.  </w:t>
      </w:r>
    </w:p>
    <w:p w14:paraId="6E0E8E56" w14:textId="77777777" w:rsidR="009E0694" w:rsidRPr="006E0B26" w:rsidRDefault="009E0694" w:rsidP="009E0694">
      <w:pPr>
        <w:pStyle w:val="af6"/>
        <w:spacing w:after="0" w:line="240" w:lineRule="auto"/>
        <w:ind w:firstLine="709"/>
        <w:contextualSpacing/>
        <w:jc w:val="both"/>
        <w:rPr>
          <w:sz w:val="26"/>
          <w:szCs w:val="26"/>
        </w:rPr>
      </w:pPr>
      <w:r w:rsidRPr="006E0B26">
        <w:rPr>
          <w:sz w:val="26"/>
          <w:szCs w:val="26"/>
        </w:rPr>
        <w:t xml:space="preserve">В подростковом возрасте именно общение, сознательное экспериментирование в собственных отношениях с другими людьми (поиск друзей, конфликты, выяснение отношений, смена компании) выделяются в относительно самостоятельную область жизни. Дети в отроческом возрасте обладают высокой степенью самостоятельности и инициативности при недостаточной критичности и отсутствии привычки просчитывать отдаленные последствия своих поступков. Изучение обществознания направлено на содействие социализации обучающихся с ТНР. </w:t>
      </w:r>
    </w:p>
    <w:p w14:paraId="3F777DB7" w14:textId="77777777" w:rsidR="009E0694" w:rsidRPr="006E0B26" w:rsidRDefault="009E0694" w:rsidP="009E0694">
      <w:pPr>
        <w:pStyle w:val="af6"/>
        <w:spacing w:after="0" w:line="240" w:lineRule="auto"/>
        <w:ind w:firstLine="709"/>
        <w:contextualSpacing/>
        <w:jc w:val="both"/>
        <w:rPr>
          <w:sz w:val="26"/>
          <w:szCs w:val="26"/>
        </w:rPr>
      </w:pPr>
      <w:r w:rsidRPr="006E0B26">
        <w:rPr>
          <w:sz w:val="26"/>
          <w:szCs w:val="26"/>
        </w:rPr>
        <w:t>В контексте разработки АООП осуществляется реализация деятельностного и системного подходов.</w:t>
      </w:r>
    </w:p>
    <w:p w14:paraId="661EB4B6" w14:textId="77777777" w:rsidR="009E0694" w:rsidRPr="006E0B26" w:rsidRDefault="009E0694" w:rsidP="009E0694">
      <w:pPr>
        <w:pStyle w:val="af6"/>
        <w:spacing w:after="0" w:line="240" w:lineRule="auto"/>
        <w:ind w:firstLine="709"/>
        <w:contextualSpacing/>
        <w:jc w:val="both"/>
        <w:rPr>
          <w:sz w:val="26"/>
          <w:szCs w:val="26"/>
        </w:rPr>
      </w:pPr>
      <w:r w:rsidRPr="006E0B26">
        <w:rPr>
          <w:sz w:val="26"/>
          <w:szCs w:val="26"/>
        </w:rPr>
        <w:t>Специфика реализации системного подхода в условиях АООП ООО для детей с ТНР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ребёнка.</w:t>
      </w:r>
    </w:p>
    <w:p w14:paraId="4307A526" w14:textId="77777777" w:rsidR="009E0694" w:rsidRPr="006E0B26" w:rsidRDefault="009E0694" w:rsidP="009E0694">
      <w:pPr>
        <w:pStyle w:val="af6"/>
        <w:spacing w:after="0" w:line="240" w:lineRule="auto"/>
        <w:ind w:firstLine="709"/>
        <w:contextualSpacing/>
        <w:jc w:val="both"/>
        <w:rPr>
          <w:sz w:val="26"/>
          <w:szCs w:val="26"/>
        </w:rPr>
      </w:pPr>
      <w:r w:rsidRPr="006E0B26">
        <w:rPr>
          <w:sz w:val="26"/>
          <w:szCs w:val="26"/>
        </w:rPr>
        <w:t>Основным средством реализации системного подхода в образовании учащихся ТНР является включение речи на всех этапах учебной деятельности учащихся.</w:t>
      </w:r>
    </w:p>
    <w:p w14:paraId="17578663" w14:textId="77777777" w:rsidR="009E0694" w:rsidRPr="006E0B26" w:rsidRDefault="009E0694" w:rsidP="009E0694">
      <w:pPr>
        <w:pStyle w:val="af6"/>
        <w:spacing w:after="0" w:line="240" w:lineRule="auto"/>
        <w:ind w:firstLine="709"/>
        <w:contextualSpacing/>
        <w:jc w:val="both"/>
        <w:rPr>
          <w:sz w:val="26"/>
          <w:szCs w:val="26"/>
        </w:rPr>
      </w:pPr>
      <w:r w:rsidRPr="006E0B26">
        <w:rPr>
          <w:sz w:val="26"/>
          <w:szCs w:val="26"/>
        </w:rPr>
        <w:t>Организация системного подхода поддерживает междисциплинарные связи, поскольку обеспечивает:</w:t>
      </w:r>
    </w:p>
    <w:p w14:paraId="13CB46CE" w14:textId="77777777" w:rsidR="009E0694" w:rsidRPr="006E0B26" w:rsidRDefault="009E0694" w:rsidP="009E0694">
      <w:pPr>
        <w:pStyle w:val="af6"/>
        <w:numPr>
          <w:ilvl w:val="0"/>
          <w:numId w:val="53"/>
        </w:numPr>
        <w:spacing w:after="0" w:line="240" w:lineRule="auto"/>
        <w:ind w:left="0" w:firstLine="709"/>
        <w:contextualSpacing/>
        <w:jc w:val="both"/>
        <w:rPr>
          <w:sz w:val="26"/>
          <w:szCs w:val="26"/>
        </w:rPr>
      </w:pPr>
      <w:r w:rsidRPr="006E0B26">
        <w:rPr>
          <w:sz w:val="26"/>
          <w:szCs w:val="26"/>
        </w:rP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14:paraId="78680135" w14:textId="77777777" w:rsidR="009E0694" w:rsidRPr="006E0B26" w:rsidRDefault="009E0694" w:rsidP="009E0694">
      <w:pPr>
        <w:pStyle w:val="af6"/>
        <w:numPr>
          <w:ilvl w:val="0"/>
          <w:numId w:val="53"/>
        </w:numPr>
        <w:spacing w:after="0" w:line="240" w:lineRule="auto"/>
        <w:ind w:left="0" w:firstLine="709"/>
        <w:contextualSpacing/>
        <w:jc w:val="both"/>
        <w:rPr>
          <w:sz w:val="26"/>
          <w:szCs w:val="26"/>
        </w:rPr>
      </w:pPr>
      <w:r w:rsidRPr="006E0B26">
        <w:rPr>
          <w:sz w:val="26"/>
          <w:szCs w:val="26"/>
        </w:rPr>
        <w:lastRenderedPageBreak/>
        <w:t>воздействие на все компоненты речи при устранении её системного недоразвития в процессе освоения содержания предмета (обществознания);</w:t>
      </w:r>
    </w:p>
    <w:p w14:paraId="1EB4D287" w14:textId="61BB402A" w:rsidR="009E0694" w:rsidRPr="00347B05" w:rsidRDefault="009E0694" w:rsidP="009E0694">
      <w:pPr>
        <w:pStyle w:val="af6"/>
        <w:numPr>
          <w:ilvl w:val="0"/>
          <w:numId w:val="53"/>
        </w:numPr>
        <w:spacing w:after="0" w:line="240" w:lineRule="auto"/>
        <w:ind w:left="0" w:firstLine="709"/>
        <w:contextualSpacing/>
        <w:jc w:val="both"/>
        <w:rPr>
          <w:sz w:val="26"/>
          <w:szCs w:val="26"/>
        </w:rPr>
      </w:pPr>
      <w:r w:rsidRPr="006E0B26">
        <w:rPr>
          <w:sz w:val="26"/>
          <w:szCs w:val="26"/>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и др.) в соответствии с различными ситуациями.</w:t>
      </w:r>
    </w:p>
    <w:p w14:paraId="19FD3F57"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ЦЕЛИ, ЗАДАЧИ, УЧЕБНОГО ПРЕДМЕТА «ОБЩЕСТВОЗНАНИЕ»</w:t>
      </w:r>
    </w:p>
    <w:p w14:paraId="27A2C25A" w14:textId="05BC3FBF" w:rsidR="009E0694" w:rsidRPr="006E0B26" w:rsidRDefault="009E0694" w:rsidP="00347B05">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Соответствуют ООП ООО</w:t>
      </w:r>
    </w:p>
    <w:p w14:paraId="2A06C0A7" w14:textId="77777777" w:rsidR="009E0694" w:rsidRPr="006E0B26" w:rsidRDefault="009E0694" w:rsidP="009E0694">
      <w:pPr>
        <w:tabs>
          <w:tab w:val="left" w:pos="142"/>
        </w:tabs>
        <w:spacing w:after="0" w:line="240" w:lineRule="auto"/>
        <w:ind w:firstLine="709"/>
        <w:contextualSpacing/>
        <w:jc w:val="both"/>
        <w:rPr>
          <w:rFonts w:ascii="Times New Roman" w:hAnsi="Times New Roman"/>
          <w:bCs/>
          <w:sz w:val="26"/>
          <w:szCs w:val="26"/>
        </w:rPr>
      </w:pPr>
      <w:r w:rsidRPr="006E0B26">
        <w:rPr>
          <w:rFonts w:ascii="Times New Roman" w:hAnsi="Times New Roman"/>
          <w:bCs/>
          <w:sz w:val="26"/>
          <w:szCs w:val="26"/>
        </w:rPr>
        <w:t>МЕСТО УЧЕБНОГО ПРЕДМЕТА «ОБЩЕСТВОЗНАНИЕ» В УЧЕБНОМ ПЛАНЕ</w:t>
      </w:r>
    </w:p>
    <w:p w14:paraId="4E0ABC9E" w14:textId="21E62BC0" w:rsidR="009E0694" w:rsidRPr="00347B05" w:rsidRDefault="009E0694" w:rsidP="00347B05">
      <w:pPr>
        <w:spacing w:after="0" w:line="240" w:lineRule="auto"/>
        <w:ind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В рамках адаптированной образовательной программы для детей с ТНР на изучение обществознания с 6 по 9 (10) класс ежегодно отводится 1 час в неделю, из расчёта 34 учебные недели</w:t>
      </w:r>
    </w:p>
    <w:p w14:paraId="0CF2EB4B" w14:textId="77777777" w:rsidR="009E0694" w:rsidRPr="006E0B26" w:rsidRDefault="009E0694" w:rsidP="009E0694">
      <w:pPr>
        <w:spacing w:after="0" w:line="240" w:lineRule="auto"/>
        <w:ind w:firstLine="709"/>
        <w:contextualSpacing/>
        <w:jc w:val="both"/>
        <w:rPr>
          <w:rFonts w:ascii="Times New Roman" w:hAnsi="Times New Roman"/>
          <w:b/>
          <w:bCs/>
          <w:sz w:val="26"/>
          <w:szCs w:val="26"/>
          <w:lang w:bidi="ru-RU"/>
        </w:rPr>
      </w:pPr>
      <w:r w:rsidRPr="006E0B26">
        <w:rPr>
          <w:rFonts w:ascii="Times New Roman" w:hAnsi="Times New Roman"/>
          <w:b/>
          <w:bCs/>
          <w:sz w:val="26"/>
          <w:szCs w:val="26"/>
          <w:lang w:bidi="ru-RU"/>
        </w:rPr>
        <w:t>СОДЕРЖАНИЕ УЧЕБНОГО ПРЕДМЕТА «ОБЩЕСТВОЗНАНИЕ»</w:t>
      </w:r>
    </w:p>
    <w:p w14:paraId="5E395351" w14:textId="1629226B" w:rsidR="009E0694" w:rsidRPr="006E0B26" w:rsidRDefault="009E0694" w:rsidP="009E0694">
      <w:pPr>
        <w:spacing w:after="0" w:line="240" w:lineRule="auto"/>
        <w:ind w:firstLine="709"/>
        <w:contextualSpacing/>
        <w:jc w:val="both"/>
        <w:rPr>
          <w:rFonts w:ascii="Times New Roman" w:hAnsi="Times New Roman"/>
          <w:sz w:val="26"/>
          <w:szCs w:val="26"/>
          <w:lang w:bidi="ru-RU"/>
        </w:rPr>
      </w:pPr>
      <w:r w:rsidRPr="006E0B26">
        <w:rPr>
          <w:rFonts w:ascii="Times New Roman" w:hAnsi="Times New Roman"/>
          <w:sz w:val="26"/>
          <w:szCs w:val="26"/>
          <w:lang w:bidi="ru-RU"/>
        </w:rPr>
        <w:t>Изучаемая тематика совпадает с ООП ООО.</w:t>
      </w:r>
    </w:p>
    <w:p w14:paraId="65EA94E1" w14:textId="431A2927" w:rsidR="009E0694" w:rsidRPr="00347B05" w:rsidRDefault="009E0694" w:rsidP="00347B05">
      <w:pPr>
        <w:spacing w:after="0" w:line="240" w:lineRule="auto"/>
        <w:ind w:firstLine="709"/>
        <w:contextualSpacing/>
        <w:jc w:val="both"/>
        <w:rPr>
          <w:rFonts w:ascii="Times New Roman" w:hAnsi="Times New Roman"/>
          <w:sz w:val="26"/>
          <w:szCs w:val="26"/>
          <w:lang w:bidi="ru-RU"/>
        </w:rPr>
      </w:pPr>
      <w:r w:rsidRPr="006E0B26">
        <w:rPr>
          <w:rFonts w:ascii="Times New Roman" w:hAnsi="Times New Roman"/>
          <w:sz w:val="26"/>
          <w:szCs w:val="26"/>
          <w:lang w:bidi="ru-RU"/>
        </w:rPr>
        <w:t>При выборе образовательной организацией модели обучения, включающую 10 класс, в первом полугодии отводится время на изучение наиболее сложных тем 9 класса для данного состава обучающихся по выбору учителя. Второе полугодие 10 класса отводится на повторение и систематизацию всего курса в целом.</w:t>
      </w:r>
    </w:p>
    <w:p w14:paraId="735E5BF2" w14:textId="77777777" w:rsidR="009E0694" w:rsidRPr="006E0B26" w:rsidRDefault="009E0694" w:rsidP="009E0694">
      <w:pPr>
        <w:spacing w:after="0" w:line="240" w:lineRule="auto"/>
        <w:ind w:firstLine="709"/>
        <w:contextualSpacing/>
        <w:jc w:val="both"/>
        <w:rPr>
          <w:rFonts w:ascii="Times New Roman" w:hAnsi="Times New Roman"/>
          <w:sz w:val="26"/>
          <w:szCs w:val="26"/>
          <w:lang w:bidi="ru-RU"/>
        </w:rPr>
      </w:pPr>
      <w:r w:rsidRPr="006E0B26">
        <w:rPr>
          <w:rFonts w:ascii="Times New Roman" w:hAnsi="Times New Roman"/>
          <w:bCs/>
          <w:sz w:val="26"/>
          <w:szCs w:val="26"/>
        </w:rPr>
        <w:t xml:space="preserve">КОРРЕКЦИОННО-РАЗВИВАЮЩАЯ НАПРАВЛЕННОСТЬ курса обеспечивается через специально организованную работу с текстами, а именно: </w:t>
      </w:r>
    </w:p>
    <w:p w14:paraId="05FA3573" w14:textId="77777777" w:rsidR="009E0694" w:rsidRPr="006E0B26" w:rsidRDefault="009E0694" w:rsidP="009E0694">
      <w:pPr>
        <w:pStyle w:val="aff9"/>
        <w:numPr>
          <w:ilvl w:val="0"/>
          <w:numId w:val="51"/>
        </w:numPr>
        <w:ind w:left="0" w:firstLine="709"/>
        <w:jc w:val="both"/>
        <w:rPr>
          <w:rFonts w:ascii="Times New Roman" w:hAnsi="Times New Roman"/>
          <w:sz w:val="26"/>
          <w:szCs w:val="26"/>
        </w:rPr>
      </w:pPr>
      <w:r w:rsidRPr="006E0B26">
        <w:rPr>
          <w:rFonts w:ascii="Times New Roman" w:hAnsi="Times New Roman"/>
          <w:sz w:val="26"/>
          <w:szCs w:val="26"/>
        </w:rPr>
        <w:t>предлагаемый к изучению материал соотносится с личным опытом обучающихся, понятными им жизненными ситуациями;</w:t>
      </w:r>
    </w:p>
    <w:p w14:paraId="6AE12ADB" w14:textId="77777777" w:rsidR="009E0694" w:rsidRPr="006E0B26" w:rsidRDefault="009E0694" w:rsidP="009E0694">
      <w:pPr>
        <w:pStyle w:val="aff9"/>
        <w:numPr>
          <w:ilvl w:val="0"/>
          <w:numId w:val="51"/>
        </w:numPr>
        <w:ind w:left="0" w:firstLine="709"/>
        <w:jc w:val="both"/>
        <w:rPr>
          <w:rFonts w:ascii="Times New Roman" w:hAnsi="Times New Roman"/>
          <w:sz w:val="26"/>
          <w:szCs w:val="26"/>
        </w:rPr>
      </w:pPr>
      <w:r w:rsidRPr="006E0B26">
        <w:rPr>
          <w:rFonts w:ascii="Times New Roman" w:hAnsi="Times New Roman"/>
          <w:bCs/>
          <w:sz w:val="26"/>
          <w:szCs w:val="26"/>
        </w:rPr>
        <w:t xml:space="preserve">проводится пропедевтическая (до чтения текста) работа по </w:t>
      </w:r>
      <w:proofErr w:type="spellStart"/>
      <w:r w:rsidRPr="006E0B26">
        <w:rPr>
          <w:rFonts w:ascii="Times New Roman" w:hAnsi="Times New Roman"/>
          <w:bCs/>
          <w:sz w:val="26"/>
          <w:szCs w:val="26"/>
        </w:rPr>
        <w:t>семантизации</w:t>
      </w:r>
      <w:proofErr w:type="spellEnd"/>
      <w:r w:rsidRPr="006E0B26">
        <w:rPr>
          <w:rFonts w:ascii="Times New Roman" w:hAnsi="Times New Roman"/>
          <w:bCs/>
          <w:sz w:val="26"/>
          <w:szCs w:val="26"/>
        </w:rPr>
        <w:t xml:space="preserve"> слов, включенных в изучаемые документы, тексты учебника, научно-публицистические и обществоведческие материалы и потенциально сложные для осмысления обучающимися с ТНР (понятийный словарь, многозначная лексика, фразеологизмы и устойчивые сочетания и др.), установлению </w:t>
      </w:r>
      <w:r w:rsidRPr="006E0B26">
        <w:rPr>
          <w:rFonts w:ascii="Times New Roman" w:hAnsi="Times New Roman"/>
          <w:sz w:val="26"/>
          <w:szCs w:val="26"/>
        </w:rPr>
        <w:t>синонимических и антонимических отношений, связей внутри лексико-тематических групп, дифференциации значений омонимов и паронимов;</w:t>
      </w:r>
    </w:p>
    <w:p w14:paraId="5B360898" w14:textId="77777777" w:rsidR="009E0694" w:rsidRPr="006E0B26" w:rsidRDefault="009E0694" w:rsidP="009E0694">
      <w:pPr>
        <w:pStyle w:val="aff9"/>
        <w:numPr>
          <w:ilvl w:val="0"/>
          <w:numId w:val="51"/>
        </w:numPr>
        <w:ind w:left="0" w:firstLine="709"/>
        <w:jc w:val="both"/>
        <w:rPr>
          <w:rFonts w:ascii="Times New Roman" w:hAnsi="Times New Roman"/>
          <w:sz w:val="26"/>
          <w:szCs w:val="26"/>
        </w:rPr>
      </w:pPr>
      <w:r w:rsidRPr="006E0B26">
        <w:rPr>
          <w:rFonts w:ascii="Times New Roman" w:hAnsi="Times New Roman"/>
          <w:sz w:val="26"/>
          <w:szCs w:val="26"/>
        </w:rPr>
        <w:t xml:space="preserve">используются разнообразные приемы аудирования и чтения текстов, обеспечивается смена видов работы с текстом; </w:t>
      </w:r>
    </w:p>
    <w:p w14:paraId="42F4A4EE" w14:textId="77777777" w:rsidR="009E0694" w:rsidRPr="006E0B26" w:rsidRDefault="009E0694" w:rsidP="009E0694">
      <w:pPr>
        <w:pStyle w:val="aff9"/>
        <w:numPr>
          <w:ilvl w:val="0"/>
          <w:numId w:val="51"/>
        </w:numPr>
        <w:ind w:left="0" w:firstLine="709"/>
        <w:jc w:val="both"/>
        <w:rPr>
          <w:rFonts w:ascii="Times New Roman" w:hAnsi="Times New Roman"/>
          <w:sz w:val="26"/>
          <w:szCs w:val="26"/>
        </w:rPr>
      </w:pPr>
      <w:r w:rsidRPr="006E0B26">
        <w:rPr>
          <w:rFonts w:ascii="Times New Roman" w:hAnsi="Times New Roman"/>
          <w:sz w:val="26"/>
          <w:szCs w:val="26"/>
        </w:rPr>
        <w:t>осуществляется адаптация (преобразование, дробление) сложных синтаксических конструкций (предложения с разными типами связи, с нескольким придаточными, с группами однородных членов, с причастными и деепричастными оборотами и др.);</w:t>
      </w:r>
    </w:p>
    <w:p w14:paraId="3E682603" w14:textId="77777777" w:rsidR="009E0694" w:rsidRPr="006E0B26" w:rsidRDefault="009E0694" w:rsidP="009E0694">
      <w:pPr>
        <w:pStyle w:val="aff9"/>
        <w:numPr>
          <w:ilvl w:val="0"/>
          <w:numId w:val="51"/>
        </w:numPr>
        <w:ind w:left="0" w:firstLine="709"/>
        <w:jc w:val="both"/>
        <w:rPr>
          <w:rFonts w:ascii="Times New Roman" w:hAnsi="Times New Roman"/>
          <w:sz w:val="26"/>
          <w:szCs w:val="26"/>
        </w:rPr>
      </w:pPr>
      <w:r w:rsidRPr="006E0B26">
        <w:rPr>
          <w:rFonts w:ascii="Times New Roman" w:hAnsi="Times New Roman"/>
          <w:sz w:val="26"/>
          <w:szCs w:val="26"/>
        </w:rPr>
        <w:t>при необходимости сокращается объем текста или он дробится на смысловые части;</w:t>
      </w:r>
    </w:p>
    <w:p w14:paraId="3C871BFA" w14:textId="77777777" w:rsidR="009E0694" w:rsidRPr="006E0B26" w:rsidRDefault="009E0694" w:rsidP="009E0694">
      <w:pPr>
        <w:pStyle w:val="aff9"/>
        <w:numPr>
          <w:ilvl w:val="0"/>
          <w:numId w:val="51"/>
        </w:numPr>
        <w:ind w:left="0" w:firstLine="709"/>
        <w:jc w:val="both"/>
        <w:rPr>
          <w:rFonts w:ascii="Times New Roman" w:hAnsi="Times New Roman"/>
          <w:sz w:val="26"/>
          <w:szCs w:val="26"/>
        </w:rPr>
      </w:pPr>
      <w:r w:rsidRPr="006E0B26">
        <w:rPr>
          <w:rFonts w:ascii="Times New Roman" w:hAnsi="Times New Roman"/>
          <w:sz w:val="26"/>
          <w:szCs w:val="26"/>
        </w:rPr>
        <w:t xml:space="preserve">при необходимости осуществляется линейное </w:t>
      </w:r>
      <w:proofErr w:type="spellStart"/>
      <w:r w:rsidRPr="006E0B26">
        <w:rPr>
          <w:rFonts w:ascii="Times New Roman" w:hAnsi="Times New Roman"/>
          <w:sz w:val="26"/>
          <w:szCs w:val="26"/>
        </w:rPr>
        <w:t>переструктурирование</w:t>
      </w:r>
      <w:proofErr w:type="spellEnd"/>
      <w:r w:rsidRPr="006E0B26">
        <w:rPr>
          <w:rFonts w:ascii="Times New Roman" w:hAnsi="Times New Roman"/>
          <w:sz w:val="26"/>
          <w:szCs w:val="26"/>
        </w:rPr>
        <w:t xml:space="preserve"> материала, выделение временной последовательности, причинно-следственных связей;</w:t>
      </w:r>
    </w:p>
    <w:p w14:paraId="26492C53" w14:textId="77777777" w:rsidR="009E0694" w:rsidRPr="006E0B26" w:rsidRDefault="009E0694" w:rsidP="009E0694">
      <w:pPr>
        <w:pStyle w:val="aff9"/>
        <w:numPr>
          <w:ilvl w:val="0"/>
          <w:numId w:val="51"/>
        </w:numPr>
        <w:ind w:left="0" w:firstLine="709"/>
        <w:jc w:val="both"/>
        <w:rPr>
          <w:rFonts w:ascii="Times New Roman" w:hAnsi="Times New Roman"/>
          <w:sz w:val="26"/>
          <w:szCs w:val="26"/>
        </w:rPr>
      </w:pPr>
      <w:r w:rsidRPr="006E0B26">
        <w:rPr>
          <w:rFonts w:ascii="Times New Roman" w:hAnsi="Times New Roman"/>
          <w:sz w:val="26"/>
          <w:szCs w:val="26"/>
        </w:rPr>
        <w:t xml:space="preserve">обеспечивается выделение в тексте семантически значимых, ключевых компонентов, облегчающих навигацию в текстовом материале, выделение этапных предложений, позволяющих составить минимальный и достаточный план описания исторического явления, события, особенностей эпохи и т.д.,  </w:t>
      </w:r>
    </w:p>
    <w:p w14:paraId="60363235" w14:textId="77777777" w:rsidR="009E0694" w:rsidRPr="006E0B26" w:rsidRDefault="009E0694" w:rsidP="009E0694">
      <w:pPr>
        <w:pStyle w:val="aff9"/>
        <w:numPr>
          <w:ilvl w:val="0"/>
          <w:numId w:val="51"/>
        </w:numPr>
        <w:ind w:left="0" w:firstLine="709"/>
        <w:jc w:val="both"/>
        <w:rPr>
          <w:rFonts w:ascii="Times New Roman" w:hAnsi="Times New Roman"/>
          <w:sz w:val="26"/>
          <w:szCs w:val="26"/>
        </w:rPr>
      </w:pPr>
      <w:r w:rsidRPr="006E0B26">
        <w:rPr>
          <w:rFonts w:ascii="Times New Roman" w:hAnsi="Times New Roman"/>
          <w:sz w:val="26"/>
          <w:szCs w:val="26"/>
        </w:rPr>
        <w:lastRenderedPageBreak/>
        <w:t>задаются алгоритмы описания социально-экономических явлений и других видов развёрнутых устных и письменных ответов;</w:t>
      </w:r>
    </w:p>
    <w:p w14:paraId="1A311517" w14:textId="77777777" w:rsidR="009E0694" w:rsidRPr="006E0B26" w:rsidRDefault="009E0694" w:rsidP="009E0694">
      <w:pPr>
        <w:pStyle w:val="aff9"/>
        <w:numPr>
          <w:ilvl w:val="0"/>
          <w:numId w:val="51"/>
        </w:numPr>
        <w:ind w:left="0" w:firstLine="709"/>
        <w:jc w:val="both"/>
        <w:rPr>
          <w:rFonts w:ascii="Times New Roman" w:hAnsi="Times New Roman"/>
          <w:sz w:val="26"/>
          <w:szCs w:val="26"/>
        </w:rPr>
      </w:pPr>
      <w:r w:rsidRPr="006E0B26">
        <w:rPr>
          <w:rFonts w:ascii="Times New Roman" w:hAnsi="Times New Roman"/>
          <w:sz w:val="26"/>
          <w:szCs w:val="26"/>
        </w:rPr>
        <w:t>определяется алгоритм поиска необходимой текстовой информации и представления полученных данных (в том числе в сети Интернет);</w:t>
      </w:r>
    </w:p>
    <w:p w14:paraId="6802D42B" w14:textId="77777777" w:rsidR="009E0694" w:rsidRPr="006E0B26" w:rsidRDefault="009E0694" w:rsidP="009E0694">
      <w:pPr>
        <w:pStyle w:val="aff9"/>
        <w:numPr>
          <w:ilvl w:val="0"/>
          <w:numId w:val="51"/>
        </w:numPr>
        <w:ind w:left="0" w:firstLine="709"/>
        <w:jc w:val="both"/>
        <w:rPr>
          <w:rFonts w:ascii="Times New Roman" w:hAnsi="Times New Roman"/>
          <w:sz w:val="26"/>
          <w:szCs w:val="26"/>
        </w:rPr>
      </w:pPr>
      <w:r w:rsidRPr="006E0B26">
        <w:rPr>
          <w:rFonts w:ascii="Times New Roman" w:hAnsi="Times New Roman"/>
          <w:sz w:val="26"/>
          <w:szCs w:val="26"/>
        </w:rPr>
        <w:t>используются средства наглядного моделирования текстового материала (схемы, таблицы, изображения, видеофрагменты и др.);</w:t>
      </w:r>
    </w:p>
    <w:p w14:paraId="4F925408" w14:textId="77777777" w:rsidR="009E0694" w:rsidRPr="006E0B26" w:rsidRDefault="009E0694" w:rsidP="009E0694">
      <w:pPr>
        <w:pStyle w:val="aff9"/>
        <w:numPr>
          <w:ilvl w:val="0"/>
          <w:numId w:val="51"/>
        </w:numPr>
        <w:ind w:left="0" w:firstLine="709"/>
        <w:jc w:val="both"/>
        <w:rPr>
          <w:rFonts w:ascii="Times New Roman" w:hAnsi="Times New Roman"/>
          <w:sz w:val="26"/>
          <w:szCs w:val="26"/>
        </w:rPr>
      </w:pPr>
      <w:r w:rsidRPr="006E0B26">
        <w:rPr>
          <w:rFonts w:ascii="Times New Roman" w:hAnsi="Times New Roman"/>
          <w:sz w:val="26"/>
          <w:szCs w:val="26"/>
        </w:rPr>
        <w:t xml:space="preserve">привлекаются приемы </w:t>
      </w:r>
      <w:proofErr w:type="spellStart"/>
      <w:r w:rsidRPr="006E0B26">
        <w:rPr>
          <w:rFonts w:ascii="Times New Roman" w:hAnsi="Times New Roman"/>
          <w:sz w:val="26"/>
          <w:szCs w:val="26"/>
        </w:rPr>
        <w:t>инсценирования</w:t>
      </w:r>
      <w:proofErr w:type="spellEnd"/>
      <w:r w:rsidRPr="006E0B26">
        <w:rPr>
          <w:rFonts w:ascii="Times New Roman" w:hAnsi="Times New Roman"/>
          <w:sz w:val="26"/>
          <w:szCs w:val="26"/>
        </w:rPr>
        <w:t>, организуются ролевые и деловые игры (урок-суд, урок-экспертиза);</w:t>
      </w:r>
    </w:p>
    <w:p w14:paraId="3BAE8BA7" w14:textId="77777777" w:rsidR="009E0694" w:rsidRPr="006E0B26" w:rsidRDefault="009E0694" w:rsidP="009E0694">
      <w:pPr>
        <w:pStyle w:val="aff9"/>
        <w:numPr>
          <w:ilvl w:val="0"/>
          <w:numId w:val="51"/>
        </w:numPr>
        <w:ind w:left="0" w:firstLine="709"/>
        <w:jc w:val="both"/>
        <w:rPr>
          <w:rFonts w:ascii="Times New Roman" w:hAnsi="Times New Roman"/>
          <w:sz w:val="26"/>
          <w:szCs w:val="26"/>
        </w:rPr>
      </w:pPr>
      <w:r w:rsidRPr="006E0B26">
        <w:rPr>
          <w:rFonts w:ascii="Times New Roman" w:hAnsi="Times New Roman"/>
          <w:sz w:val="26"/>
          <w:szCs w:val="26"/>
        </w:rPr>
        <w:t>обсуждение текстового материала включает вопросы и задания, направленные на обеспечение целостного и завершённого представления о рассматриваемом явлении, событии, процессе;</w:t>
      </w:r>
    </w:p>
    <w:p w14:paraId="323049DB" w14:textId="77777777" w:rsidR="009E0694" w:rsidRPr="006E0B26" w:rsidRDefault="009E0694" w:rsidP="009E0694">
      <w:pPr>
        <w:pStyle w:val="aff9"/>
        <w:numPr>
          <w:ilvl w:val="0"/>
          <w:numId w:val="51"/>
        </w:numPr>
        <w:ind w:left="0" w:firstLine="709"/>
        <w:jc w:val="both"/>
        <w:rPr>
          <w:rFonts w:ascii="Times New Roman" w:hAnsi="Times New Roman"/>
          <w:bCs/>
          <w:sz w:val="26"/>
          <w:szCs w:val="26"/>
        </w:rPr>
      </w:pPr>
      <w:r w:rsidRPr="006E0B26">
        <w:rPr>
          <w:rFonts w:ascii="Times New Roman" w:hAnsi="Times New Roman"/>
          <w:sz w:val="26"/>
          <w:szCs w:val="26"/>
        </w:rPr>
        <w:t xml:space="preserve">специально организуется обсуждение материала при наличии параллелей с материалом уроков литературы, истории (обсуждение межличностных отношений, действий литературных и исторических персонажей и др.); </w:t>
      </w:r>
    </w:p>
    <w:p w14:paraId="018E1547" w14:textId="77777777" w:rsidR="009E0694" w:rsidRPr="006E0B26" w:rsidRDefault="009E0694" w:rsidP="009E0694">
      <w:pPr>
        <w:pStyle w:val="aff9"/>
        <w:numPr>
          <w:ilvl w:val="0"/>
          <w:numId w:val="51"/>
        </w:numPr>
        <w:ind w:left="0" w:firstLine="709"/>
        <w:jc w:val="both"/>
        <w:rPr>
          <w:rFonts w:ascii="Times New Roman" w:hAnsi="Times New Roman"/>
          <w:bCs/>
          <w:sz w:val="26"/>
          <w:szCs w:val="26"/>
        </w:rPr>
      </w:pPr>
      <w:r w:rsidRPr="006E0B26">
        <w:rPr>
          <w:rFonts w:ascii="Times New Roman" w:hAnsi="Times New Roman"/>
          <w:sz w:val="26"/>
          <w:szCs w:val="26"/>
        </w:rPr>
        <w:t>целенаправленная пропедевтическая работа проводится на уроках развития речи.</w:t>
      </w:r>
    </w:p>
    <w:p w14:paraId="42D2F98B"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На каждом уроке обязательно отводится время на повторение пройденного и проведение физкультминутки.</w:t>
      </w:r>
    </w:p>
    <w:p w14:paraId="32BC1E8B" w14:textId="77777777" w:rsidR="009E0694" w:rsidRPr="006E0B26" w:rsidRDefault="009E0694" w:rsidP="009E0694">
      <w:pPr>
        <w:spacing w:after="0" w:line="240" w:lineRule="auto"/>
        <w:contextualSpacing/>
        <w:jc w:val="both"/>
        <w:rPr>
          <w:rFonts w:ascii="Times New Roman" w:hAnsi="Times New Roman"/>
          <w:b/>
          <w:bCs/>
          <w:sz w:val="26"/>
          <w:szCs w:val="26"/>
        </w:rPr>
      </w:pPr>
    </w:p>
    <w:p w14:paraId="75EC7FA7" w14:textId="77777777" w:rsidR="009E0694" w:rsidRPr="006E0B26" w:rsidRDefault="009E0694" w:rsidP="009E0694">
      <w:pPr>
        <w:spacing w:after="0" w:line="240" w:lineRule="auto"/>
        <w:ind w:firstLine="709"/>
        <w:contextualSpacing/>
        <w:jc w:val="both"/>
        <w:rPr>
          <w:rFonts w:ascii="Times New Roman" w:hAnsi="Times New Roman"/>
          <w:b/>
          <w:bCs/>
          <w:sz w:val="26"/>
          <w:szCs w:val="26"/>
        </w:rPr>
      </w:pPr>
      <w:r w:rsidRPr="006E0B26">
        <w:rPr>
          <w:rFonts w:ascii="Times New Roman" w:hAnsi="Times New Roman"/>
          <w:b/>
          <w:bCs/>
          <w:sz w:val="26"/>
          <w:szCs w:val="26"/>
        </w:rPr>
        <w:t>ПЛАНИРУЕМЫЕ РЕЗУЛЬТАТЫ ОСВОЕНИЯ УЧЕБНОГО ПРЕДМЕТА «ОБЩЕСТВОЗНАНИЕ» НА УРОВНЕ ОСНОВНОГО ОБЩЕГО ОБРАЗОВАНИЯ</w:t>
      </w:r>
    </w:p>
    <w:p w14:paraId="0CEA1C9D"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ЛИЧНОСТНЫЕ И МЕТАПРЕДМЕТНЫЕ результаты соответствуют ПООП ООО</w:t>
      </w:r>
    </w:p>
    <w:p w14:paraId="3450990F" w14:textId="5DA9A58B" w:rsidR="009E0694" w:rsidRPr="00347B05" w:rsidRDefault="009E0694" w:rsidP="00347B05">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 xml:space="preserve">Предметные результаты предусматривают наличие специфики речевого развития и предусматривают наличие структурирующей помощи при работе с текстами, в частности, использование заданных планов при пересказах и составлении собственных текстов, алгоритмов анализа данных, представленных в рамках учебного предмета, предварительного анализа, коллективную работу при создании презентаций, рефератов, особенно на начальных этапах обучения на уровне основной школы. </w:t>
      </w:r>
    </w:p>
    <w:p w14:paraId="130CA4DA" w14:textId="77777777" w:rsidR="009E0694" w:rsidRPr="006E0B26" w:rsidRDefault="009E0694" w:rsidP="009E0694">
      <w:pPr>
        <w:spacing w:after="0" w:line="240" w:lineRule="auto"/>
        <w:contextualSpacing/>
        <w:jc w:val="both"/>
        <w:rPr>
          <w:rFonts w:ascii="Times New Roman" w:hAnsi="Times New Roman"/>
          <w:bCs/>
          <w:color w:val="000000"/>
          <w:sz w:val="26"/>
          <w:szCs w:val="26"/>
        </w:rPr>
      </w:pPr>
      <w:r w:rsidRPr="006E0B26">
        <w:rPr>
          <w:rFonts w:ascii="Times New Roman" w:hAnsi="Times New Roman"/>
          <w:bCs/>
          <w:color w:val="000000"/>
          <w:sz w:val="26"/>
          <w:szCs w:val="26"/>
        </w:rPr>
        <w:t>ОЦЕНИВАНИЕ РЕЗУЛЬТАТОВ ОСВОЕНИЯ ПРОГРАММЫ</w:t>
      </w:r>
    </w:p>
    <w:p w14:paraId="671CEED9" w14:textId="77777777" w:rsidR="009E0694" w:rsidRPr="006E0B26" w:rsidRDefault="009E0694" w:rsidP="009E0694">
      <w:pPr>
        <w:spacing w:after="0" w:line="240" w:lineRule="auto"/>
        <w:ind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При планировании предполагаемых результатов по освоению адаптированных образовательных программ по обществознанию, необходимо определять уровень возможностей каждого обучающегося, исходя из структуры нарушения речи и вторичных отклонений, согласно которому использовать определённые критерии оценивания знаний.</w:t>
      </w:r>
    </w:p>
    <w:p w14:paraId="5C03E8C0" w14:textId="77777777" w:rsidR="009E0694" w:rsidRPr="006E0B26" w:rsidRDefault="009E0694" w:rsidP="009E0694">
      <w:pPr>
        <w:spacing w:after="0" w:line="240" w:lineRule="auto"/>
        <w:ind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Оценка обучающихся осуществляется по пятибалльной системе (с измененной шкалой оценивания) по каждому предмету:</w:t>
      </w:r>
    </w:p>
    <w:p w14:paraId="1D04F980" w14:textId="77777777" w:rsidR="009E0694" w:rsidRPr="006E0B26" w:rsidRDefault="009E0694" w:rsidP="009E0694">
      <w:pPr>
        <w:spacing w:after="0" w:line="240" w:lineRule="auto"/>
        <w:ind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 xml:space="preserve">«5» - отлично, </w:t>
      </w:r>
    </w:p>
    <w:p w14:paraId="62E45E9E" w14:textId="77777777" w:rsidR="009E0694" w:rsidRPr="006E0B26" w:rsidRDefault="009E0694" w:rsidP="009E0694">
      <w:pPr>
        <w:spacing w:after="0" w:line="240" w:lineRule="auto"/>
        <w:ind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 xml:space="preserve">«4» - хорошо, </w:t>
      </w:r>
    </w:p>
    <w:p w14:paraId="6E0EB94C" w14:textId="77777777" w:rsidR="009E0694" w:rsidRPr="006E0B26" w:rsidRDefault="009E0694" w:rsidP="009E0694">
      <w:pPr>
        <w:spacing w:after="0" w:line="240" w:lineRule="auto"/>
        <w:ind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 xml:space="preserve">«3» - удовлетворительно, </w:t>
      </w:r>
    </w:p>
    <w:p w14:paraId="45E79A03" w14:textId="5040A04F" w:rsidR="009E0694" w:rsidRPr="006E0B26" w:rsidRDefault="009E0694" w:rsidP="009E0694">
      <w:pPr>
        <w:spacing w:after="0" w:line="240" w:lineRule="auto"/>
        <w:ind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 xml:space="preserve">«2» - неудовлетворительно. </w:t>
      </w:r>
    </w:p>
    <w:p w14:paraId="610C333D" w14:textId="77777777" w:rsidR="009E0694" w:rsidRPr="006E0B26" w:rsidRDefault="009E0694" w:rsidP="009E0694">
      <w:pPr>
        <w:spacing w:after="0" w:line="240" w:lineRule="auto"/>
        <w:ind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Итоговая оценка знаний, умений и навыков выставляется:</w:t>
      </w:r>
    </w:p>
    <w:p w14:paraId="2C16964F" w14:textId="77777777" w:rsidR="009E0694" w:rsidRPr="006E0B26" w:rsidRDefault="009E0694" w:rsidP="009E0694">
      <w:pPr>
        <w:pStyle w:val="aff9"/>
        <w:numPr>
          <w:ilvl w:val="0"/>
          <w:numId w:val="54"/>
        </w:numPr>
        <w:ind w:left="0" w:firstLine="709"/>
        <w:jc w:val="both"/>
        <w:rPr>
          <w:rFonts w:ascii="Times New Roman" w:hAnsi="Times New Roman"/>
          <w:color w:val="000000"/>
          <w:sz w:val="26"/>
          <w:szCs w:val="26"/>
        </w:rPr>
      </w:pPr>
      <w:r w:rsidRPr="006E0B26">
        <w:rPr>
          <w:rFonts w:ascii="Times New Roman" w:hAnsi="Times New Roman"/>
          <w:color w:val="000000"/>
          <w:sz w:val="26"/>
          <w:szCs w:val="26"/>
        </w:rPr>
        <w:t>за каждый учебный период и за год знания, умения и навыки обучающихся оцениваются отметкой;</w:t>
      </w:r>
    </w:p>
    <w:p w14:paraId="799124CB" w14:textId="77777777" w:rsidR="009E0694" w:rsidRPr="006E0B26" w:rsidRDefault="009E0694" w:rsidP="009E0694">
      <w:pPr>
        <w:pStyle w:val="aff9"/>
        <w:numPr>
          <w:ilvl w:val="0"/>
          <w:numId w:val="54"/>
        </w:numPr>
        <w:ind w:left="0" w:firstLine="709"/>
        <w:jc w:val="both"/>
        <w:rPr>
          <w:rFonts w:ascii="Times New Roman" w:hAnsi="Times New Roman"/>
          <w:color w:val="000000"/>
          <w:sz w:val="26"/>
          <w:szCs w:val="26"/>
        </w:rPr>
      </w:pPr>
      <w:r w:rsidRPr="006E0B26">
        <w:rPr>
          <w:rFonts w:ascii="Times New Roman" w:hAnsi="Times New Roman"/>
          <w:color w:val="000000"/>
          <w:sz w:val="26"/>
          <w:szCs w:val="26"/>
        </w:rPr>
        <w:lastRenderedPageBreak/>
        <w:t>основанием для выставления итоговой оценки знаний служат результаты устного опроса, текущих и итоговых контрольных работ, наблюдений учителя за повседневной работой обучающегося;</w:t>
      </w:r>
    </w:p>
    <w:p w14:paraId="503D869E" w14:textId="77777777" w:rsidR="009E0694" w:rsidRPr="006E0B26" w:rsidRDefault="009E0694" w:rsidP="009E0694">
      <w:pPr>
        <w:pStyle w:val="aff9"/>
        <w:numPr>
          <w:ilvl w:val="0"/>
          <w:numId w:val="54"/>
        </w:numPr>
        <w:ind w:left="0" w:firstLine="709"/>
        <w:jc w:val="both"/>
        <w:rPr>
          <w:rFonts w:ascii="Times New Roman" w:hAnsi="Times New Roman"/>
          <w:color w:val="000000"/>
          <w:sz w:val="26"/>
          <w:szCs w:val="26"/>
        </w:rPr>
      </w:pPr>
      <w:r w:rsidRPr="006E0B26">
        <w:rPr>
          <w:rFonts w:ascii="Times New Roman" w:hAnsi="Times New Roman"/>
          <w:color w:val="000000"/>
          <w:sz w:val="26"/>
          <w:szCs w:val="26"/>
        </w:rPr>
        <w:t>при проведении контрольного урока осуществляется индивидуально-дифференцированный подход к обучающимся, который реализуется путем подбора различных по сложности и объему контрольных заданий, в соответствии с уровнем освоения программы каждым обучающимся;</w:t>
      </w:r>
    </w:p>
    <w:p w14:paraId="63623370" w14:textId="77777777" w:rsidR="009E0694" w:rsidRPr="006E0B26" w:rsidRDefault="009E0694" w:rsidP="009E0694">
      <w:pPr>
        <w:spacing w:after="0" w:line="240" w:lineRule="auto"/>
        <w:ind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Система оценивания включает в себя две составляющие – качественную и количественную.</w:t>
      </w:r>
    </w:p>
    <w:p w14:paraId="495C39F0" w14:textId="77777777" w:rsidR="009E0694" w:rsidRPr="006E0B26" w:rsidRDefault="009E0694" w:rsidP="009E0694">
      <w:pPr>
        <w:spacing w:after="0" w:line="240" w:lineRule="auto"/>
        <w:ind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 xml:space="preserve">Качественная составляющая обеспечивает всестороннее видение способностей обучающихся, позволяет отражать такие важные характеристики, как коммуникативность, умение работать в группе, отношение к предмету, уровень прилагаемых усилий, индивидуальный стиль мышления и т.д. </w:t>
      </w:r>
    </w:p>
    <w:p w14:paraId="72277564" w14:textId="77777777" w:rsidR="009E0694" w:rsidRPr="006E0B26" w:rsidRDefault="009E0694" w:rsidP="009E0694">
      <w:pPr>
        <w:spacing w:after="0" w:line="240" w:lineRule="auto"/>
        <w:ind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 xml:space="preserve">Количественная составляющая позволяет сравнивать сегодняшние достижения обучающегося с его же успехами некоторое время назад, сопоставлять полученные результаты с нормативными критериями. </w:t>
      </w:r>
    </w:p>
    <w:p w14:paraId="6ECF68EC" w14:textId="77777777" w:rsidR="009E0694" w:rsidRPr="006E0B26" w:rsidRDefault="009E0694" w:rsidP="009E0694">
      <w:pPr>
        <w:spacing w:after="0" w:line="240" w:lineRule="auto"/>
        <w:ind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 xml:space="preserve">Сочетание качественной и количественной составляющих оценки дает наиболее полную и общую картину динамики развития и обученности каждого обучающегося с учетом его индивидуальных особенностей. </w:t>
      </w:r>
    </w:p>
    <w:p w14:paraId="25F91FA5" w14:textId="77777777" w:rsidR="009E0694" w:rsidRPr="006E0B26" w:rsidRDefault="009E0694" w:rsidP="009E0694">
      <w:pPr>
        <w:spacing w:after="0" w:line="240" w:lineRule="auto"/>
        <w:ind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 применение дополнительных стимулирующих приемов (давать задания поэтапно, поощрять и одобрять обучающихся в ходе выполнения работы и т.п.).</w:t>
      </w:r>
    </w:p>
    <w:p w14:paraId="613FC4CC" w14:textId="77777777" w:rsidR="009E0694" w:rsidRPr="006E0B26" w:rsidRDefault="009E0694" w:rsidP="009E0694">
      <w:pPr>
        <w:spacing w:after="0" w:line="240" w:lineRule="auto"/>
        <w:ind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Устный опрос является одним из методов учета знаний, умений и навыков обучающихся с ТНР. При оценивании устных ответов принимается во внимание:</w:t>
      </w:r>
    </w:p>
    <w:p w14:paraId="666DA75D" w14:textId="77777777" w:rsidR="009E0694" w:rsidRPr="006E0B26" w:rsidRDefault="009E0694" w:rsidP="009E0694">
      <w:pPr>
        <w:pStyle w:val="aff9"/>
        <w:numPr>
          <w:ilvl w:val="0"/>
          <w:numId w:val="54"/>
        </w:numPr>
        <w:ind w:left="0" w:firstLine="709"/>
        <w:jc w:val="both"/>
        <w:rPr>
          <w:rFonts w:ascii="Times New Roman" w:hAnsi="Times New Roman"/>
          <w:color w:val="000000"/>
          <w:sz w:val="26"/>
          <w:szCs w:val="26"/>
        </w:rPr>
      </w:pPr>
      <w:r w:rsidRPr="006E0B26">
        <w:rPr>
          <w:rFonts w:ascii="Times New Roman" w:hAnsi="Times New Roman"/>
          <w:color w:val="000000"/>
          <w:sz w:val="26"/>
          <w:szCs w:val="26"/>
        </w:rPr>
        <w:t>правильность ответа по содержанию, свидетельствующая об осознанности усвоения изученного материала;</w:t>
      </w:r>
    </w:p>
    <w:p w14:paraId="17BA9226" w14:textId="77777777" w:rsidR="009E0694" w:rsidRPr="006E0B26" w:rsidRDefault="009E0694" w:rsidP="009E0694">
      <w:pPr>
        <w:pStyle w:val="aff9"/>
        <w:numPr>
          <w:ilvl w:val="0"/>
          <w:numId w:val="54"/>
        </w:numPr>
        <w:ind w:left="0" w:firstLine="709"/>
        <w:jc w:val="both"/>
        <w:rPr>
          <w:rFonts w:ascii="Times New Roman" w:hAnsi="Times New Roman"/>
          <w:color w:val="000000"/>
          <w:sz w:val="26"/>
          <w:szCs w:val="26"/>
        </w:rPr>
      </w:pPr>
      <w:r w:rsidRPr="006E0B26">
        <w:rPr>
          <w:rFonts w:ascii="Times New Roman" w:hAnsi="Times New Roman"/>
          <w:color w:val="000000"/>
          <w:sz w:val="26"/>
          <w:szCs w:val="26"/>
        </w:rPr>
        <w:t>полнота ответа;</w:t>
      </w:r>
    </w:p>
    <w:p w14:paraId="6B857CD7" w14:textId="77777777" w:rsidR="009E0694" w:rsidRPr="006E0B26" w:rsidRDefault="009E0694" w:rsidP="009E0694">
      <w:pPr>
        <w:pStyle w:val="aff9"/>
        <w:numPr>
          <w:ilvl w:val="0"/>
          <w:numId w:val="54"/>
        </w:numPr>
        <w:ind w:left="0" w:firstLine="709"/>
        <w:jc w:val="both"/>
        <w:rPr>
          <w:rFonts w:ascii="Times New Roman" w:hAnsi="Times New Roman"/>
          <w:color w:val="000000"/>
          <w:sz w:val="26"/>
          <w:szCs w:val="26"/>
        </w:rPr>
      </w:pPr>
      <w:r w:rsidRPr="006E0B26">
        <w:rPr>
          <w:rFonts w:ascii="Times New Roman" w:hAnsi="Times New Roman"/>
          <w:color w:val="000000"/>
          <w:sz w:val="26"/>
          <w:szCs w:val="26"/>
        </w:rPr>
        <w:t>умение практически применять свои знания;</w:t>
      </w:r>
    </w:p>
    <w:p w14:paraId="7B13376B" w14:textId="77777777" w:rsidR="009E0694" w:rsidRPr="006E0B26" w:rsidRDefault="009E0694" w:rsidP="009E0694">
      <w:pPr>
        <w:pStyle w:val="aff9"/>
        <w:numPr>
          <w:ilvl w:val="0"/>
          <w:numId w:val="54"/>
        </w:numPr>
        <w:ind w:left="0" w:firstLine="709"/>
        <w:jc w:val="both"/>
        <w:rPr>
          <w:rFonts w:ascii="Times New Roman" w:hAnsi="Times New Roman"/>
          <w:color w:val="000000"/>
          <w:sz w:val="26"/>
          <w:szCs w:val="26"/>
        </w:rPr>
      </w:pPr>
      <w:r w:rsidRPr="006E0B26">
        <w:rPr>
          <w:rFonts w:ascii="Times New Roman" w:hAnsi="Times New Roman"/>
          <w:color w:val="000000"/>
          <w:sz w:val="26"/>
          <w:szCs w:val="26"/>
        </w:rPr>
        <w:t>последовательность изложения и речевое оформление ответа.</w:t>
      </w:r>
    </w:p>
    <w:p w14:paraId="2B41F2B1" w14:textId="77777777" w:rsidR="009E0694" w:rsidRPr="006E0B26" w:rsidRDefault="009E0694" w:rsidP="009E0694">
      <w:pPr>
        <w:spacing w:after="0" w:line="240" w:lineRule="auto"/>
        <w:ind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Критерии для оценивания устных ответов:</w:t>
      </w:r>
    </w:p>
    <w:p w14:paraId="1C083CA8" w14:textId="77777777" w:rsidR="009E0694" w:rsidRPr="006E0B26" w:rsidRDefault="009E0694" w:rsidP="009E0694">
      <w:pPr>
        <w:spacing w:after="0" w:line="240" w:lineRule="auto"/>
        <w:ind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Оценка «5» ставится обучающемуся, если он: обнаруживает понимание материала, может с помощью учителя сформулировать, обосновать самостоятельно ответ, привести необходимые примеры; допускает единичные ошибки, которые сам исправляет.</w:t>
      </w:r>
    </w:p>
    <w:p w14:paraId="030BB008" w14:textId="77777777" w:rsidR="009E0694" w:rsidRPr="006E0B26" w:rsidRDefault="009E0694" w:rsidP="009E0694">
      <w:pPr>
        <w:spacing w:after="0" w:line="240" w:lineRule="auto"/>
        <w:ind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 xml:space="preserve">Оценка «4» ставится, если обучающийся дает ответ, в целом соответствующий требованиям оценки «5», но допускает неточности и исправляет их с помощью учителя; отмечается </w:t>
      </w:r>
      <w:proofErr w:type="spellStart"/>
      <w:r w:rsidRPr="006E0B26">
        <w:rPr>
          <w:rFonts w:ascii="Times New Roman" w:hAnsi="Times New Roman"/>
          <w:color w:val="000000"/>
          <w:sz w:val="26"/>
          <w:szCs w:val="26"/>
        </w:rPr>
        <w:t>аграмматизм</w:t>
      </w:r>
      <w:proofErr w:type="spellEnd"/>
      <w:r w:rsidRPr="006E0B26">
        <w:rPr>
          <w:rFonts w:ascii="Times New Roman" w:hAnsi="Times New Roman"/>
          <w:color w:val="000000"/>
          <w:sz w:val="26"/>
          <w:szCs w:val="26"/>
        </w:rPr>
        <w:t xml:space="preserve">. </w:t>
      </w:r>
    </w:p>
    <w:p w14:paraId="726CE2D1" w14:textId="77777777" w:rsidR="009E0694" w:rsidRPr="006E0B26" w:rsidRDefault="009E0694" w:rsidP="009E0694">
      <w:pPr>
        <w:spacing w:after="0" w:line="240" w:lineRule="auto"/>
        <w:ind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 xml:space="preserve">Оценка «3» ставится, если обучающийся частично понимает тему, излагает материал недостаточно полно и последовательно, допускает ряд ошибок в речи, не способен самостоятельно применять знания, нуждается в постоянной помощи учителя. </w:t>
      </w:r>
    </w:p>
    <w:p w14:paraId="564669CE" w14:textId="77777777" w:rsidR="009E0694" w:rsidRPr="006E0B26" w:rsidRDefault="009E0694" w:rsidP="009E0694">
      <w:pPr>
        <w:spacing w:after="0" w:line="240" w:lineRule="auto"/>
        <w:ind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 xml:space="preserve">Оценка письменных работ не снижается за грамматические и </w:t>
      </w:r>
      <w:proofErr w:type="spellStart"/>
      <w:r w:rsidRPr="006E0B26">
        <w:rPr>
          <w:rFonts w:ascii="Times New Roman" w:hAnsi="Times New Roman"/>
          <w:color w:val="000000"/>
          <w:sz w:val="26"/>
          <w:szCs w:val="26"/>
        </w:rPr>
        <w:t>дисграфические</w:t>
      </w:r>
      <w:proofErr w:type="spellEnd"/>
      <w:r w:rsidRPr="006E0B26">
        <w:rPr>
          <w:rFonts w:ascii="Times New Roman" w:hAnsi="Times New Roman"/>
          <w:color w:val="000000"/>
          <w:sz w:val="26"/>
          <w:szCs w:val="26"/>
        </w:rPr>
        <w:t xml:space="preserve"> ошибки. Исключения составляют случаи написания тех слов и словосочетаний, которые широко используются на уроках обществознания.</w:t>
      </w:r>
    </w:p>
    <w:p w14:paraId="6655FABF" w14:textId="77777777" w:rsidR="009E0694" w:rsidRPr="006E0B26" w:rsidRDefault="009E0694" w:rsidP="009E0694">
      <w:pPr>
        <w:spacing w:after="0" w:line="240" w:lineRule="auto"/>
        <w:ind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lastRenderedPageBreak/>
        <w:t xml:space="preserve">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w:t>
      </w:r>
      <w:proofErr w:type="spellStart"/>
      <w:r w:rsidRPr="006E0B26">
        <w:rPr>
          <w:rFonts w:ascii="Times New Roman" w:hAnsi="Times New Roman"/>
          <w:color w:val="000000"/>
          <w:sz w:val="26"/>
          <w:szCs w:val="26"/>
        </w:rPr>
        <w:t>недописывание</w:t>
      </w:r>
      <w:proofErr w:type="spellEnd"/>
      <w:r w:rsidRPr="006E0B26">
        <w:rPr>
          <w:rFonts w:ascii="Times New Roman" w:hAnsi="Times New Roman"/>
          <w:color w:val="000000"/>
          <w:sz w:val="26"/>
          <w:szCs w:val="26"/>
        </w:rPr>
        <w:t xml:space="preserve">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14:paraId="0B815558" w14:textId="77777777" w:rsidR="009E0694" w:rsidRPr="006E0B26" w:rsidRDefault="009E0694" w:rsidP="009E0694">
      <w:pPr>
        <w:spacing w:after="0" w:line="240" w:lineRule="auto"/>
        <w:ind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детей.</w:t>
      </w:r>
    </w:p>
    <w:p w14:paraId="7BB3D048" w14:textId="77777777" w:rsidR="009E0694" w:rsidRPr="006E0B26" w:rsidRDefault="009E0694" w:rsidP="009E0694">
      <w:pPr>
        <w:pStyle w:val="aff9"/>
        <w:ind w:left="1080"/>
        <w:rPr>
          <w:rFonts w:ascii="Times New Roman" w:hAnsi="Times New Roman"/>
          <w:b/>
          <w:bCs/>
          <w:sz w:val="26"/>
          <w:szCs w:val="26"/>
        </w:rPr>
      </w:pPr>
    </w:p>
    <w:p w14:paraId="3C4A46A7" w14:textId="77777777" w:rsidR="009E0694" w:rsidRPr="006E0B26" w:rsidRDefault="009E0694" w:rsidP="009E0694">
      <w:pPr>
        <w:spacing w:after="0" w:line="240" w:lineRule="auto"/>
        <w:contextualSpacing/>
        <w:rPr>
          <w:rFonts w:ascii="Times New Roman" w:hAnsi="Times New Roman"/>
          <w:b/>
          <w:bCs/>
          <w:sz w:val="26"/>
          <w:szCs w:val="26"/>
        </w:rPr>
      </w:pPr>
      <w:bookmarkStart w:id="132" w:name="гео"/>
    </w:p>
    <w:p w14:paraId="08854F1C" w14:textId="77777777" w:rsidR="009E0694" w:rsidRPr="006E0B26" w:rsidRDefault="009E0694" w:rsidP="009E0694">
      <w:pPr>
        <w:pStyle w:val="3"/>
        <w:rPr>
          <w:sz w:val="26"/>
          <w:szCs w:val="26"/>
        </w:rPr>
      </w:pPr>
      <w:bookmarkStart w:id="133" w:name="_Toc98861160"/>
      <w:r w:rsidRPr="006E0B26">
        <w:rPr>
          <w:sz w:val="26"/>
          <w:szCs w:val="26"/>
        </w:rPr>
        <w:t>2.1.7. ГЕОГРАФИЯ</w:t>
      </w:r>
      <w:bookmarkEnd w:id="133"/>
    </w:p>
    <w:bookmarkEnd w:id="132"/>
    <w:p w14:paraId="7D38A1DC" w14:textId="77777777" w:rsidR="009E0694" w:rsidRPr="006E0B26" w:rsidRDefault="009E0694" w:rsidP="009E0694">
      <w:pPr>
        <w:spacing w:after="0" w:line="240" w:lineRule="auto"/>
        <w:ind w:right="-259" w:firstLine="709"/>
        <w:contextualSpacing/>
        <w:rPr>
          <w:rFonts w:ascii="Times New Roman" w:eastAsia="Times New Roman" w:hAnsi="Times New Roman"/>
          <w:b/>
          <w:sz w:val="26"/>
          <w:szCs w:val="26"/>
        </w:rPr>
      </w:pPr>
      <w:r w:rsidRPr="006E0B26">
        <w:rPr>
          <w:rFonts w:ascii="Times New Roman" w:eastAsia="Times New Roman" w:hAnsi="Times New Roman"/>
          <w:b/>
          <w:sz w:val="26"/>
          <w:szCs w:val="26"/>
        </w:rPr>
        <w:t>ПОЯСНИТЕЛЬНАЯ ЗАПИСКА</w:t>
      </w:r>
    </w:p>
    <w:p w14:paraId="00A67A13"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География — школьный предмет, синтезирующий многие компоненты как общественно-научного, так и естественно-научного знания. В нем реализуются такие сквозные направления современного образования, как гумани</w:t>
      </w:r>
      <w:r w:rsidRPr="006E0B26">
        <w:rPr>
          <w:rFonts w:ascii="Times New Roman" w:eastAsia="Times New Roman" w:hAnsi="Times New Roman"/>
          <w:sz w:val="26"/>
          <w:szCs w:val="26"/>
        </w:rPr>
        <w:softHyphen/>
        <w:t xml:space="preserve">зация, </w:t>
      </w:r>
      <w:proofErr w:type="spellStart"/>
      <w:r w:rsidRPr="006E0B26">
        <w:rPr>
          <w:rFonts w:ascii="Times New Roman" w:eastAsia="Times New Roman" w:hAnsi="Times New Roman"/>
          <w:sz w:val="26"/>
          <w:szCs w:val="26"/>
        </w:rPr>
        <w:t>социологизация</w:t>
      </w:r>
      <w:proofErr w:type="spellEnd"/>
      <w:r w:rsidRPr="006E0B26">
        <w:rPr>
          <w:rFonts w:ascii="Times New Roman" w:eastAsia="Times New Roman" w:hAnsi="Times New Roman"/>
          <w:sz w:val="26"/>
          <w:szCs w:val="26"/>
        </w:rPr>
        <w:t xml:space="preserve">, экологизация, </w:t>
      </w:r>
      <w:proofErr w:type="spellStart"/>
      <w:r w:rsidRPr="006E0B26">
        <w:rPr>
          <w:rFonts w:ascii="Times New Roman" w:eastAsia="Times New Roman" w:hAnsi="Times New Roman"/>
          <w:sz w:val="26"/>
          <w:szCs w:val="26"/>
        </w:rPr>
        <w:t>экономизация</w:t>
      </w:r>
      <w:proofErr w:type="spellEnd"/>
      <w:r w:rsidRPr="006E0B26">
        <w:rPr>
          <w:rFonts w:ascii="Times New Roman" w:eastAsia="Times New Roman" w:hAnsi="Times New Roman"/>
          <w:sz w:val="26"/>
          <w:szCs w:val="26"/>
        </w:rPr>
        <w:t>, которые должны способствовать формированию общей культуры моло</w:t>
      </w:r>
      <w:r w:rsidRPr="006E0B26">
        <w:rPr>
          <w:rFonts w:ascii="Times New Roman" w:eastAsia="Times New Roman" w:hAnsi="Times New Roman"/>
          <w:sz w:val="26"/>
          <w:szCs w:val="26"/>
        </w:rPr>
        <w:softHyphen/>
        <w:t>дого поколения. Вследствие этого содержание разных разделов курса географии для основной школы, насыщенное экологи</w:t>
      </w:r>
      <w:r w:rsidRPr="006E0B26">
        <w:rPr>
          <w:rFonts w:ascii="Times New Roman" w:eastAsia="Times New Roman" w:hAnsi="Times New Roman"/>
          <w:sz w:val="26"/>
          <w:szCs w:val="26"/>
        </w:rPr>
        <w:softHyphen/>
        <w:t>ческими, этнографическими, социальными, экономическими аспектами, становится тем звеном, которое помогает учащим</w:t>
      </w:r>
      <w:r w:rsidRPr="006E0B26">
        <w:rPr>
          <w:rFonts w:ascii="Times New Roman" w:eastAsia="Times New Roman" w:hAnsi="Times New Roman"/>
          <w:sz w:val="26"/>
          <w:szCs w:val="26"/>
        </w:rPr>
        <w:softHyphen/>
        <w:t>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w:t>
      </w:r>
      <w:r w:rsidRPr="006E0B26">
        <w:rPr>
          <w:rFonts w:ascii="Times New Roman" w:eastAsia="Times New Roman" w:hAnsi="Times New Roman"/>
          <w:sz w:val="26"/>
          <w:szCs w:val="26"/>
        </w:rPr>
        <w:softHyphen/>
        <w:t>чение географии.</w:t>
      </w:r>
    </w:p>
    <w:p w14:paraId="0DA5D5D7"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Адаптированная рабочая программа по географии составлена на основе фундаментального ядра содержания уровня общего образования, требований к результатам освоения основной образовательной программы основного общего образования, представленных в действующем Федеральном государственном образовательном стандарте общего образования, примерной программы основного общего образования по географии как инвариантной части учебного курса, программы развития и формирования универсальных учебных действий, программы духовно-нравственного развития и воспитания личности с учетом Адаптированной Основной образовательной программы основного общего образования.</w:t>
      </w:r>
    </w:p>
    <w:p w14:paraId="2E094FA8" w14:textId="77777777" w:rsidR="009E0694" w:rsidRPr="006E0B26" w:rsidRDefault="009E0694" w:rsidP="009E0694">
      <w:pPr>
        <w:tabs>
          <w:tab w:val="left" w:pos="540"/>
        </w:tabs>
        <w:spacing w:after="0" w:line="240" w:lineRule="auto"/>
        <w:ind w:firstLine="709"/>
        <w:contextualSpacing/>
        <w:jc w:val="both"/>
        <w:rPr>
          <w:rFonts w:ascii="Times New Roman" w:eastAsia="Symbol" w:hAnsi="Times New Roman"/>
          <w:color w:val="000000" w:themeColor="text1"/>
          <w:sz w:val="26"/>
          <w:szCs w:val="26"/>
        </w:rPr>
      </w:pPr>
      <w:r w:rsidRPr="006E0B26">
        <w:rPr>
          <w:rFonts w:ascii="Times New Roman" w:eastAsia="Times New Roman" w:hAnsi="Times New Roman"/>
          <w:color w:val="000000" w:themeColor="text1"/>
          <w:sz w:val="26"/>
          <w:szCs w:val="26"/>
        </w:rPr>
        <w:t>Содержание курса географии на уровне основного общего образования является базой для изучения общих географических закономерностей, теорий, законов, гипотез в основной школе. Таким образом, содержание курса представляет собой базовое звено в системе непрерывного географического образования.</w:t>
      </w:r>
    </w:p>
    <w:p w14:paraId="3641A800"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Специфика образовательной программы для детей с тяжелыми нарушениями речи состоит в том, что в ней отражены не только те знания и умения, которыми должен владеть обучающийся, но и предусмотрен целый комплекс коррекционных воздействий, способствующий социальной адаптации в современном мире глобальной информатизации.</w:t>
      </w:r>
      <w:r w:rsidRPr="006E0B26">
        <w:rPr>
          <w:rFonts w:ascii="Times New Roman" w:hAnsi="Times New Roman"/>
          <w:sz w:val="26"/>
          <w:szCs w:val="26"/>
        </w:rPr>
        <w:t xml:space="preserve"> Программа строит обучение детей с ТНР на основе принципа коррекционно-развивающей направленности учебно-воспитательного процесса.</w:t>
      </w:r>
    </w:p>
    <w:p w14:paraId="0FD6E088"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Большинство изучаемых вопросов трактуются с точки зрения практико-ориентированного и личностно-ориентированного подходов и направлены главным </w:t>
      </w:r>
      <w:r w:rsidRPr="006E0B26">
        <w:rPr>
          <w:rFonts w:ascii="Times New Roman" w:eastAsia="Times New Roman" w:hAnsi="Times New Roman"/>
          <w:sz w:val="26"/>
          <w:szCs w:val="26"/>
        </w:rPr>
        <w:lastRenderedPageBreak/>
        <w:t>образом на овладение обучающимися знаниями и умениями, востребованными в повседневной жизни, позволяющими ориентироваться в окружающем мире.</w:t>
      </w:r>
    </w:p>
    <w:p w14:paraId="41707901"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ЦЕЛИ ИЗУЧЕНИЯ УЧЕБНОГО ПРЕДМЕТА «ГЕОГРАФИЯ»</w:t>
      </w:r>
    </w:p>
    <w:p w14:paraId="12DEECAA" w14:textId="5A52D63B"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Соответствуют ООП ООО</w:t>
      </w:r>
    </w:p>
    <w:p w14:paraId="0D29EC4F" w14:textId="77777777" w:rsidR="009E0694" w:rsidRPr="006E0B26" w:rsidRDefault="009E0694" w:rsidP="009E0694">
      <w:pPr>
        <w:spacing w:after="0" w:line="240" w:lineRule="auto"/>
        <w:ind w:right="-259" w:firstLine="709"/>
        <w:contextualSpacing/>
        <w:rPr>
          <w:rFonts w:ascii="Times New Roman" w:eastAsia="Times New Roman" w:hAnsi="Times New Roman"/>
          <w:bCs/>
          <w:sz w:val="26"/>
          <w:szCs w:val="26"/>
        </w:rPr>
      </w:pPr>
      <w:r w:rsidRPr="006E0B26">
        <w:rPr>
          <w:rFonts w:ascii="Times New Roman" w:eastAsia="Times New Roman" w:hAnsi="Times New Roman"/>
          <w:bCs/>
          <w:sz w:val="26"/>
          <w:szCs w:val="26"/>
        </w:rPr>
        <w:t>МЕСТО УЧЕБНОГО ПРЕДМЕТА «ГЕОГРАФИЯ В УЧЕБНОМ ПЛАНЕ</w:t>
      </w:r>
    </w:p>
    <w:p w14:paraId="1C5B4F2B" w14:textId="77777777" w:rsidR="009E0694" w:rsidRPr="006E0B26" w:rsidRDefault="009E0694" w:rsidP="009E0694">
      <w:pPr>
        <w:pStyle w:val="af6"/>
        <w:spacing w:after="0" w:line="240" w:lineRule="auto"/>
        <w:ind w:firstLine="709"/>
        <w:contextualSpacing/>
        <w:jc w:val="both"/>
        <w:rPr>
          <w:sz w:val="26"/>
          <w:szCs w:val="26"/>
        </w:rPr>
      </w:pPr>
      <w:r w:rsidRPr="006E0B26">
        <w:rPr>
          <w:color w:val="231F20"/>
          <w:sz w:val="26"/>
          <w:szCs w:val="26"/>
        </w:rPr>
        <w:t>В</w:t>
      </w:r>
      <w:r w:rsidRPr="006E0B26">
        <w:rPr>
          <w:color w:val="231F20"/>
          <w:spacing w:val="-13"/>
          <w:sz w:val="26"/>
          <w:szCs w:val="26"/>
        </w:rPr>
        <w:t xml:space="preserve"> </w:t>
      </w:r>
      <w:r w:rsidRPr="006E0B26">
        <w:rPr>
          <w:color w:val="231F20"/>
          <w:sz w:val="26"/>
          <w:szCs w:val="26"/>
        </w:rPr>
        <w:t>системе</w:t>
      </w:r>
      <w:r w:rsidRPr="006E0B26">
        <w:rPr>
          <w:color w:val="231F20"/>
          <w:spacing w:val="-13"/>
          <w:sz w:val="26"/>
          <w:szCs w:val="26"/>
        </w:rPr>
        <w:t xml:space="preserve"> </w:t>
      </w:r>
      <w:r w:rsidRPr="006E0B26">
        <w:rPr>
          <w:color w:val="231F20"/>
          <w:sz w:val="26"/>
          <w:szCs w:val="26"/>
        </w:rPr>
        <w:t>общего</w:t>
      </w:r>
      <w:r w:rsidRPr="006E0B26">
        <w:rPr>
          <w:color w:val="231F20"/>
          <w:spacing w:val="-13"/>
          <w:sz w:val="26"/>
          <w:szCs w:val="26"/>
        </w:rPr>
        <w:t xml:space="preserve"> </w:t>
      </w:r>
      <w:r w:rsidRPr="006E0B26">
        <w:rPr>
          <w:color w:val="231F20"/>
          <w:sz w:val="26"/>
          <w:szCs w:val="26"/>
        </w:rPr>
        <w:t>образования</w:t>
      </w:r>
      <w:r w:rsidRPr="006E0B26">
        <w:rPr>
          <w:color w:val="231F20"/>
          <w:spacing w:val="-13"/>
          <w:sz w:val="26"/>
          <w:szCs w:val="26"/>
        </w:rPr>
        <w:t xml:space="preserve"> </w:t>
      </w:r>
      <w:r w:rsidRPr="006E0B26">
        <w:rPr>
          <w:color w:val="231F20"/>
          <w:sz w:val="26"/>
          <w:szCs w:val="26"/>
        </w:rPr>
        <w:t>«География»</w:t>
      </w:r>
      <w:r w:rsidRPr="006E0B26">
        <w:rPr>
          <w:color w:val="231F20"/>
          <w:spacing w:val="-13"/>
          <w:sz w:val="26"/>
          <w:szCs w:val="26"/>
        </w:rPr>
        <w:t xml:space="preserve"> </w:t>
      </w:r>
      <w:r w:rsidRPr="006E0B26">
        <w:rPr>
          <w:color w:val="231F20"/>
          <w:sz w:val="26"/>
          <w:szCs w:val="26"/>
        </w:rPr>
        <w:t>признана</w:t>
      </w:r>
      <w:r w:rsidRPr="006E0B26">
        <w:rPr>
          <w:color w:val="231F20"/>
          <w:spacing w:val="-13"/>
          <w:sz w:val="26"/>
          <w:szCs w:val="26"/>
        </w:rPr>
        <w:t xml:space="preserve"> </w:t>
      </w:r>
      <w:r w:rsidRPr="006E0B26">
        <w:rPr>
          <w:color w:val="231F20"/>
          <w:sz w:val="26"/>
          <w:szCs w:val="26"/>
        </w:rPr>
        <w:t>обязательным учебным предметом, который входит в состав предметной области «Общественно-научные предметы».</w:t>
      </w:r>
    </w:p>
    <w:p w14:paraId="75F8EE7F" w14:textId="77777777" w:rsidR="009E0694" w:rsidRPr="006E0B26" w:rsidRDefault="009E0694" w:rsidP="009E0694">
      <w:pPr>
        <w:pStyle w:val="af6"/>
        <w:spacing w:after="0" w:line="240" w:lineRule="auto"/>
        <w:ind w:right="154" w:firstLine="709"/>
        <w:contextualSpacing/>
        <w:jc w:val="both"/>
        <w:rPr>
          <w:sz w:val="26"/>
          <w:szCs w:val="26"/>
        </w:rPr>
      </w:pPr>
      <w:r w:rsidRPr="006E0B26">
        <w:rPr>
          <w:color w:val="231F20"/>
          <w:sz w:val="26"/>
          <w:szCs w:val="26"/>
        </w:rPr>
        <w:t xml:space="preserve">Освоение содержания курса «География» в основной школе </w:t>
      </w:r>
      <w:r w:rsidRPr="006E0B26">
        <w:rPr>
          <w:color w:val="231F20"/>
          <w:w w:val="95"/>
          <w:sz w:val="26"/>
          <w:szCs w:val="26"/>
        </w:rPr>
        <w:t>происходит с опорой на географические знания и умения, сфор</w:t>
      </w:r>
      <w:r w:rsidRPr="006E0B26">
        <w:rPr>
          <w:color w:val="231F20"/>
          <w:sz w:val="26"/>
          <w:szCs w:val="26"/>
        </w:rPr>
        <w:t>мированные ранее в курсе «Окружающий мир».</w:t>
      </w:r>
    </w:p>
    <w:p w14:paraId="69E28215" w14:textId="77777777" w:rsidR="009E0694" w:rsidRPr="006E0B26" w:rsidRDefault="009E0694" w:rsidP="009E0694">
      <w:pPr>
        <w:pStyle w:val="af6"/>
        <w:spacing w:after="0" w:line="240" w:lineRule="auto"/>
        <w:ind w:right="154" w:firstLine="709"/>
        <w:contextualSpacing/>
        <w:jc w:val="both"/>
        <w:rPr>
          <w:sz w:val="26"/>
          <w:szCs w:val="26"/>
        </w:rPr>
      </w:pPr>
      <w:r w:rsidRPr="006E0B26">
        <w:rPr>
          <w:color w:val="231F20"/>
          <w:w w:val="95"/>
          <w:sz w:val="26"/>
          <w:szCs w:val="26"/>
        </w:rPr>
        <w:t xml:space="preserve">Для каждого класса предусмотрено резервное учебное время, </w:t>
      </w:r>
      <w:r w:rsidRPr="006E0B26">
        <w:rPr>
          <w:color w:val="231F20"/>
          <w:sz w:val="26"/>
          <w:szCs w:val="26"/>
        </w:rPr>
        <w:t>которое</w:t>
      </w:r>
      <w:r w:rsidRPr="006E0B26">
        <w:rPr>
          <w:color w:val="231F20"/>
          <w:spacing w:val="-8"/>
          <w:sz w:val="26"/>
          <w:szCs w:val="26"/>
        </w:rPr>
        <w:t xml:space="preserve"> </w:t>
      </w:r>
      <w:r w:rsidRPr="006E0B26">
        <w:rPr>
          <w:color w:val="231F20"/>
          <w:sz w:val="26"/>
          <w:szCs w:val="26"/>
        </w:rPr>
        <w:t>может</w:t>
      </w:r>
      <w:r w:rsidRPr="006E0B26">
        <w:rPr>
          <w:color w:val="231F20"/>
          <w:spacing w:val="-8"/>
          <w:sz w:val="26"/>
          <w:szCs w:val="26"/>
        </w:rPr>
        <w:t xml:space="preserve"> </w:t>
      </w:r>
      <w:r w:rsidRPr="006E0B26">
        <w:rPr>
          <w:color w:val="231F20"/>
          <w:sz w:val="26"/>
          <w:szCs w:val="26"/>
        </w:rPr>
        <w:t>быть</w:t>
      </w:r>
      <w:r w:rsidRPr="006E0B26">
        <w:rPr>
          <w:color w:val="231F20"/>
          <w:spacing w:val="-8"/>
          <w:sz w:val="26"/>
          <w:szCs w:val="26"/>
        </w:rPr>
        <w:t xml:space="preserve"> </w:t>
      </w:r>
      <w:r w:rsidRPr="006E0B26">
        <w:rPr>
          <w:color w:val="231F20"/>
          <w:sz w:val="26"/>
          <w:szCs w:val="26"/>
        </w:rPr>
        <w:t>использовано</w:t>
      </w:r>
      <w:r w:rsidRPr="006E0B26">
        <w:rPr>
          <w:color w:val="231F20"/>
          <w:spacing w:val="-8"/>
          <w:sz w:val="26"/>
          <w:szCs w:val="26"/>
        </w:rPr>
        <w:t xml:space="preserve"> </w:t>
      </w:r>
      <w:r w:rsidRPr="006E0B26">
        <w:rPr>
          <w:color w:val="231F20"/>
          <w:sz w:val="26"/>
          <w:szCs w:val="26"/>
        </w:rPr>
        <w:t>участниками</w:t>
      </w:r>
      <w:r w:rsidRPr="006E0B26">
        <w:rPr>
          <w:color w:val="231F20"/>
          <w:spacing w:val="-8"/>
          <w:sz w:val="26"/>
          <w:szCs w:val="26"/>
        </w:rPr>
        <w:t xml:space="preserve"> </w:t>
      </w:r>
      <w:r w:rsidRPr="006E0B26">
        <w:rPr>
          <w:color w:val="231F20"/>
          <w:sz w:val="26"/>
          <w:szCs w:val="26"/>
        </w:rPr>
        <w:t>образователь</w:t>
      </w:r>
      <w:r w:rsidRPr="006E0B26">
        <w:rPr>
          <w:color w:val="231F20"/>
          <w:spacing w:val="-2"/>
          <w:sz w:val="26"/>
          <w:szCs w:val="26"/>
        </w:rPr>
        <w:t>ного</w:t>
      </w:r>
      <w:r w:rsidRPr="006E0B26">
        <w:rPr>
          <w:color w:val="231F20"/>
          <w:spacing w:val="-5"/>
          <w:sz w:val="26"/>
          <w:szCs w:val="26"/>
        </w:rPr>
        <w:t xml:space="preserve"> </w:t>
      </w:r>
      <w:r w:rsidRPr="006E0B26">
        <w:rPr>
          <w:color w:val="231F20"/>
          <w:spacing w:val="-2"/>
          <w:sz w:val="26"/>
          <w:szCs w:val="26"/>
        </w:rPr>
        <w:t>процесса</w:t>
      </w:r>
      <w:r w:rsidRPr="006E0B26">
        <w:rPr>
          <w:color w:val="231F20"/>
          <w:spacing w:val="-5"/>
          <w:sz w:val="26"/>
          <w:szCs w:val="26"/>
        </w:rPr>
        <w:t xml:space="preserve"> </w:t>
      </w:r>
      <w:r w:rsidRPr="006E0B26">
        <w:rPr>
          <w:color w:val="231F20"/>
          <w:spacing w:val="-2"/>
          <w:sz w:val="26"/>
          <w:szCs w:val="26"/>
        </w:rPr>
        <w:t>в</w:t>
      </w:r>
      <w:r w:rsidRPr="006E0B26">
        <w:rPr>
          <w:color w:val="231F20"/>
          <w:spacing w:val="-5"/>
          <w:sz w:val="26"/>
          <w:szCs w:val="26"/>
        </w:rPr>
        <w:t xml:space="preserve"> </w:t>
      </w:r>
      <w:r w:rsidRPr="006E0B26">
        <w:rPr>
          <w:color w:val="231F20"/>
          <w:spacing w:val="-2"/>
          <w:sz w:val="26"/>
          <w:szCs w:val="26"/>
        </w:rPr>
        <w:t>целях</w:t>
      </w:r>
      <w:r w:rsidRPr="006E0B26">
        <w:rPr>
          <w:color w:val="231F20"/>
          <w:spacing w:val="-5"/>
          <w:sz w:val="26"/>
          <w:szCs w:val="26"/>
        </w:rPr>
        <w:t xml:space="preserve"> </w:t>
      </w:r>
      <w:r w:rsidRPr="006E0B26">
        <w:rPr>
          <w:color w:val="231F20"/>
          <w:spacing w:val="-2"/>
          <w:sz w:val="26"/>
          <w:szCs w:val="26"/>
        </w:rPr>
        <w:t>формирования</w:t>
      </w:r>
      <w:r w:rsidRPr="006E0B26">
        <w:rPr>
          <w:color w:val="231F20"/>
          <w:spacing w:val="-5"/>
          <w:sz w:val="26"/>
          <w:szCs w:val="26"/>
        </w:rPr>
        <w:t xml:space="preserve"> </w:t>
      </w:r>
      <w:r w:rsidRPr="006E0B26">
        <w:rPr>
          <w:color w:val="231F20"/>
          <w:spacing w:val="-2"/>
          <w:sz w:val="26"/>
          <w:szCs w:val="26"/>
        </w:rPr>
        <w:t>вариативной</w:t>
      </w:r>
      <w:r w:rsidRPr="006E0B26">
        <w:rPr>
          <w:color w:val="231F20"/>
          <w:spacing w:val="-5"/>
          <w:sz w:val="26"/>
          <w:szCs w:val="26"/>
        </w:rPr>
        <w:t xml:space="preserve"> </w:t>
      </w:r>
      <w:r w:rsidRPr="006E0B26">
        <w:rPr>
          <w:color w:val="231F20"/>
          <w:spacing w:val="-2"/>
          <w:sz w:val="26"/>
          <w:szCs w:val="26"/>
        </w:rPr>
        <w:t>составляю</w:t>
      </w:r>
      <w:r w:rsidRPr="006E0B26">
        <w:rPr>
          <w:color w:val="231F20"/>
          <w:sz w:val="26"/>
          <w:szCs w:val="26"/>
        </w:rPr>
        <w:t xml:space="preserve">щей содержания конкретной рабочей программы. При этом </w:t>
      </w:r>
      <w:r w:rsidRPr="006E0B26">
        <w:rPr>
          <w:color w:val="231F20"/>
          <w:w w:val="95"/>
          <w:sz w:val="26"/>
          <w:szCs w:val="26"/>
        </w:rPr>
        <w:t>обязательная (инвариантная) часть содержания предмета, установленная примерной рабочей программой, должна быть сохра</w:t>
      </w:r>
      <w:r w:rsidRPr="006E0B26">
        <w:rPr>
          <w:color w:val="231F20"/>
          <w:sz w:val="26"/>
          <w:szCs w:val="26"/>
        </w:rPr>
        <w:t>нена полностью.</w:t>
      </w:r>
    </w:p>
    <w:p w14:paraId="2F9C8896" w14:textId="36F185FA" w:rsidR="009E0694" w:rsidRPr="00347B05" w:rsidRDefault="009E0694" w:rsidP="00347B05">
      <w:pPr>
        <w:pStyle w:val="af6"/>
        <w:spacing w:after="0" w:line="240" w:lineRule="auto"/>
        <w:ind w:right="154" w:firstLine="709"/>
        <w:contextualSpacing/>
        <w:jc w:val="both"/>
        <w:rPr>
          <w:sz w:val="26"/>
          <w:szCs w:val="26"/>
        </w:rPr>
      </w:pPr>
      <w:r w:rsidRPr="006E0B26">
        <w:rPr>
          <w:color w:val="231F20"/>
          <w:spacing w:val="-2"/>
          <w:sz w:val="26"/>
          <w:szCs w:val="26"/>
        </w:rPr>
        <w:t>Учебным</w:t>
      </w:r>
      <w:r w:rsidRPr="006E0B26">
        <w:rPr>
          <w:color w:val="231F20"/>
          <w:spacing w:val="-10"/>
          <w:sz w:val="26"/>
          <w:szCs w:val="26"/>
        </w:rPr>
        <w:t xml:space="preserve"> </w:t>
      </w:r>
      <w:r w:rsidRPr="006E0B26">
        <w:rPr>
          <w:color w:val="231F20"/>
          <w:spacing w:val="-2"/>
          <w:sz w:val="26"/>
          <w:szCs w:val="26"/>
        </w:rPr>
        <w:t>планом</w:t>
      </w:r>
      <w:r w:rsidRPr="006E0B26">
        <w:rPr>
          <w:color w:val="231F20"/>
          <w:spacing w:val="-10"/>
          <w:sz w:val="26"/>
          <w:szCs w:val="26"/>
        </w:rPr>
        <w:t xml:space="preserve"> </w:t>
      </w:r>
      <w:r w:rsidRPr="006E0B26">
        <w:rPr>
          <w:color w:val="231F20"/>
          <w:spacing w:val="-2"/>
          <w:sz w:val="26"/>
          <w:szCs w:val="26"/>
        </w:rPr>
        <w:t>на</w:t>
      </w:r>
      <w:r w:rsidRPr="006E0B26">
        <w:rPr>
          <w:color w:val="231F20"/>
          <w:spacing w:val="-10"/>
          <w:sz w:val="26"/>
          <w:szCs w:val="26"/>
        </w:rPr>
        <w:t xml:space="preserve"> </w:t>
      </w:r>
      <w:r w:rsidRPr="006E0B26">
        <w:rPr>
          <w:color w:val="231F20"/>
          <w:spacing w:val="-2"/>
          <w:sz w:val="26"/>
          <w:szCs w:val="26"/>
        </w:rPr>
        <w:t>изучение</w:t>
      </w:r>
      <w:r w:rsidRPr="006E0B26">
        <w:rPr>
          <w:color w:val="231F20"/>
          <w:spacing w:val="-10"/>
          <w:sz w:val="26"/>
          <w:szCs w:val="26"/>
        </w:rPr>
        <w:t xml:space="preserve"> </w:t>
      </w:r>
      <w:r w:rsidRPr="006E0B26">
        <w:rPr>
          <w:color w:val="231F20"/>
          <w:spacing w:val="-2"/>
          <w:sz w:val="26"/>
          <w:szCs w:val="26"/>
        </w:rPr>
        <w:t>географии</w:t>
      </w:r>
      <w:r w:rsidRPr="006E0B26">
        <w:rPr>
          <w:color w:val="231F20"/>
          <w:spacing w:val="-10"/>
          <w:sz w:val="26"/>
          <w:szCs w:val="26"/>
        </w:rPr>
        <w:t xml:space="preserve"> </w:t>
      </w:r>
      <w:r w:rsidRPr="006E0B26">
        <w:rPr>
          <w:color w:val="231F20"/>
          <w:spacing w:val="-2"/>
          <w:sz w:val="26"/>
          <w:szCs w:val="26"/>
        </w:rPr>
        <w:t>отводится</w:t>
      </w:r>
      <w:r w:rsidRPr="006E0B26">
        <w:rPr>
          <w:color w:val="231F20"/>
          <w:spacing w:val="-10"/>
          <w:sz w:val="26"/>
          <w:szCs w:val="26"/>
        </w:rPr>
        <w:t xml:space="preserve"> </w:t>
      </w:r>
      <w:r w:rsidRPr="006E0B26">
        <w:rPr>
          <w:color w:val="231F20"/>
          <w:sz w:val="26"/>
          <w:szCs w:val="26"/>
        </w:rPr>
        <w:t>по</w:t>
      </w:r>
      <w:r w:rsidRPr="006E0B26">
        <w:rPr>
          <w:color w:val="231F20"/>
          <w:spacing w:val="22"/>
          <w:sz w:val="26"/>
          <w:szCs w:val="26"/>
        </w:rPr>
        <w:t xml:space="preserve"> </w:t>
      </w:r>
      <w:r w:rsidRPr="006E0B26">
        <w:rPr>
          <w:color w:val="231F20"/>
          <w:sz w:val="26"/>
          <w:szCs w:val="26"/>
        </w:rPr>
        <w:t>одному</w:t>
      </w:r>
      <w:r w:rsidRPr="006E0B26">
        <w:rPr>
          <w:color w:val="231F20"/>
          <w:spacing w:val="22"/>
          <w:sz w:val="26"/>
          <w:szCs w:val="26"/>
        </w:rPr>
        <w:t xml:space="preserve"> </w:t>
      </w:r>
      <w:r w:rsidRPr="006E0B26">
        <w:rPr>
          <w:color w:val="231F20"/>
          <w:sz w:val="26"/>
          <w:szCs w:val="26"/>
        </w:rPr>
        <w:t>часу</w:t>
      </w:r>
      <w:r w:rsidRPr="006E0B26">
        <w:rPr>
          <w:color w:val="231F20"/>
          <w:spacing w:val="22"/>
          <w:sz w:val="26"/>
          <w:szCs w:val="26"/>
        </w:rPr>
        <w:t xml:space="preserve"> </w:t>
      </w:r>
      <w:r w:rsidRPr="006E0B26">
        <w:rPr>
          <w:color w:val="231F20"/>
          <w:sz w:val="26"/>
          <w:szCs w:val="26"/>
        </w:rPr>
        <w:t>в</w:t>
      </w:r>
      <w:r w:rsidRPr="006E0B26">
        <w:rPr>
          <w:color w:val="231F20"/>
          <w:spacing w:val="22"/>
          <w:sz w:val="26"/>
          <w:szCs w:val="26"/>
        </w:rPr>
        <w:t xml:space="preserve"> </w:t>
      </w:r>
      <w:r w:rsidRPr="006E0B26">
        <w:rPr>
          <w:color w:val="231F20"/>
          <w:sz w:val="26"/>
          <w:szCs w:val="26"/>
        </w:rPr>
        <w:t>неделю</w:t>
      </w:r>
      <w:r w:rsidRPr="006E0B26">
        <w:rPr>
          <w:color w:val="231F20"/>
          <w:spacing w:val="22"/>
          <w:sz w:val="26"/>
          <w:szCs w:val="26"/>
        </w:rPr>
        <w:t xml:space="preserve"> </w:t>
      </w:r>
      <w:r w:rsidRPr="006E0B26">
        <w:rPr>
          <w:color w:val="231F20"/>
          <w:sz w:val="26"/>
          <w:szCs w:val="26"/>
        </w:rPr>
        <w:t>в</w:t>
      </w:r>
      <w:r w:rsidRPr="006E0B26">
        <w:rPr>
          <w:color w:val="231F20"/>
          <w:spacing w:val="22"/>
          <w:sz w:val="26"/>
          <w:szCs w:val="26"/>
        </w:rPr>
        <w:t xml:space="preserve"> </w:t>
      </w:r>
      <w:r w:rsidRPr="006E0B26">
        <w:rPr>
          <w:color w:val="231F20"/>
          <w:sz w:val="26"/>
          <w:szCs w:val="26"/>
        </w:rPr>
        <w:t>5</w:t>
      </w:r>
      <w:r w:rsidRPr="006E0B26">
        <w:rPr>
          <w:color w:val="231F20"/>
          <w:spacing w:val="22"/>
          <w:sz w:val="26"/>
          <w:szCs w:val="26"/>
        </w:rPr>
        <w:t xml:space="preserve"> </w:t>
      </w:r>
      <w:r w:rsidRPr="006E0B26">
        <w:rPr>
          <w:color w:val="231F20"/>
          <w:sz w:val="26"/>
          <w:szCs w:val="26"/>
        </w:rPr>
        <w:t>и</w:t>
      </w:r>
      <w:r w:rsidRPr="006E0B26">
        <w:rPr>
          <w:color w:val="231F20"/>
          <w:spacing w:val="22"/>
          <w:sz w:val="26"/>
          <w:szCs w:val="26"/>
        </w:rPr>
        <w:t xml:space="preserve"> </w:t>
      </w:r>
      <w:r w:rsidRPr="006E0B26">
        <w:rPr>
          <w:color w:val="231F20"/>
          <w:sz w:val="26"/>
          <w:szCs w:val="26"/>
        </w:rPr>
        <w:t>6</w:t>
      </w:r>
      <w:r w:rsidRPr="006E0B26">
        <w:rPr>
          <w:color w:val="231F20"/>
          <w:spacing w:val="22"/>
          <w:sz w:val="26"/>
          <w:szCs w:val="26"/>
        </w:rPr>
        <w:t xml:space="preserve"> </w:t>
      </w:r>
      <w:r w:rsidRPr="006E0B26">
        <w:rPr>
          <w:color w:val="231F20"/>
          <w:sz w:val="26"/>
          <w:szCs w:val="26"/>
        </w:rPr>
        <w:t>классах</w:t>
      </w:r>
      <w:r w:rsidRPr="006E0B26">
        <w:rPr>
          <w:color w:val="231F20"/>
          <w:spacing w:val="22"/>
          <w:sz w:val="26"/>
          <w:szCs w:val="26"/>
        </w:rPr>
        <w:t xml:space="preserve"> </w:t>
      </w:r>
      <w:r w:rsidRPr="006E0B26">
        <w:rPr>
          <w:color w:val="231F20"/>
          <w:sz w:val="26"/>
          <w:szCs w:val="26"/>
        </w:rPr>
        <w:t>и</w:t>
      </w:r>
      <w:r w:rsidRPr="006E0B26">
        <w:rPr>
          <w:color w:val="231F20"/>
          <w:spacing w:val="22"/>
          <w:sz w:val="26"/>
          <w:szCs w:val="26"/>
        </w:rPr>
        <w:t xml:space="preserve"> </w:t>
      </w:r>
      <w:r w:rsidRPr="006E0B26">
        <w:rPr>
          <w:color w:val="231F20"/>
          <w:sz w:val="26"/>
          <w:szCs w:val="26"/>
        </w:rPr>
        <w:t>по</w:t>
      </w:r>
      <w:r w:rsidRPr="006E0B26">
        <w:rPr>
          <w:color w:val="231F20"/>
          <w:spacing w:val="22"/>
          <w:sz w:val="26"/>
          <w:szCs w:val="26"/>
        </w:rPr>
        <w:t xml:space="preserve"> </w:t>
      </w:r>
      <w:r w:rsidRPr="006E0B26">
        <w:rPr>
          <w:color w:val="231F20"/>
          <w:sz w:val="26"/>
          <w:szCs w:val="26"/>
        </w:rPr>
        <w:t>2</w:t>
      </w:r>
      <w:r w:rsidRPr="006E0B26">
        <w:rPr>
          <w:color w:val="231F20"/>
          <w:spacing w:val="22"/>
          <w:sz w:val="26"/>
          <w:szCs w:val="26"/>
        </w:rPr>
        <w:t xml:space="preserve"> </w:t>
      </w:r>
      <w:r w:rsidRPr="006E0B26">
        <w:rPr>
          <w:color w:val="231F20"/>
          <w:sz w:val="26"/>
          <w:szCs w:val="26"/>
        </w:rPr>
        <w:t>часа</w:t>
      </w:r>
      <w:r w:rsidRPr="006E0B26">
        <w:rPr>
          <w:color w:val="231F20"/>
          <w:spacing w:val="22"/>
          <w:sz w:val="26"/>
          <w:szCs w:val="26"/>
        </w:rPr>
        <w:t xml:space="preserve"> </w:t>
      </w:r>
      <w:r w:rsidRPr="006E0B26">
        <w:rPr>
          <w:color w:val="231F20"/>
          <w:sz w:val="26"/>
          <w:szCs w:val="26"/>
        </w:rPr>
        <w:t>в</w:t>
      </w:r>
      <w:r w:rsidRPr="006E0B26">
        <w:rPr>
          <w:color w:val="231F20"/>
          <w:spacing w:val="22"/>
          <w:sz w:val="26"/>
          <w:szCs w:val="26"/>
        </w:rPr>
        <w:t xml:space="preserve"> </w:t>
      </w:r>
      <w:r w:rsidRPr="006E0B26">
        <w:rPr>
          <w:color w:val="231F20"/>
          <w:sz w:val="26"/>
          <w:szCs w:val="26"/>
        </w:rPr>
        <w:t>7,</w:t>
      </w:r>
      <w:r w:rsidRPr="006E0B26">
        <w:rPr>
          <w:color w:val="231F20"/>
          <w:spacing w:val="22"/>
          <w:sz w:val="26"/>
          <w:szCs w:val="26"/>
        </w:rPr>
        <w:t xml:space="preserve"> </w:t>
      </w:r>
      <w:r w:rsidRPr="006E0B26">
        <w:rPr>
          <w:color w:val="231F20"/>
          <w:sz w:val="26"/>
          <w:szCs w:val="26"/>
        </w:rPr>
        <w:t>8, 9 и 10 классах.</w:t>
      </w:r>
    </w:p>
    <w:p w14:paraId="2330BF55" w14:textId="77777777" w:rsidR="009E0694" w:rsidRPr="006E0B26" w:rsidRDefault="009E0694" w:rsidP="009E0694">
      <w:pPr>
        <w:spacing w:after="0" w:line="240" w:lineRule="auto"/>
        <w:ind w:right="-259" w:firstLine="709"/>
        <w:contextualSpacing/>
        <w:rPr>
          <w:rFonts w:ascii="Times New Roman" w:eastAsia="Times New Roman" w:hAnsi="Times New Roman"/>
          <w:b/>
          <w:sz w:val="26"/>
          <w:szCs w:val="26"/>
        </w:rPr>
      </w:pPr>
      <w:r w:rsidRPr="006E0B26">
        <w:rPr>
          <w:rFonts w:ascii="Times New Roman" w:eastAsia="Times New Roman" w:hAnsi="Times New Roman"/>
          <w:b/>
          <w:sz w:val="26"/>
          <w:szCs w:val="26"/>
        </w:rPr>
        <w:t>СОДЕРЖАНИЕ УЧЕБНОГО ПРЕДМЕТА «ГЕОГРАФИЯ»</w:t>
      </w:r>
    </w:p>
    <w:p w14:paraId="2028D561"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bidi="ru-RU"/>
        </w:rPr>
      </w:pPr>
      <w:r w:rsidRPr="006E0B26">
        <w:rPr>
          <w:rFonts w:ascii="Times New Roman" w:eastAsia="Times New Roman" w:hAnsi="Times New Roman"/>
          <w:sz w:val="26"/>
          <w:szCs w:val="26"/>
          <w:lang w:bidi="ru-RU"/>
        </w:rPr>
        <w:t>Изучаемая тематика совпадает с ПООП ООО.</w:t>
      </w:r>
    </w:p>
    <w:p w14:paraId="533ED95F" w14:textId="6AAD9AEA" w:rsidR="009E0694" w:rsidRPr="00347B05" w:rsidRDefault="009E0694" w:rsidP="00347B05">
      <w:pPr>
        <w:spacing w:after="0" w:line="240" w:lineRule="auto"/>
        <w:ind w:firstLine="709"/>
        <w:contextualSpacing/>
        <w:jc w:val="both"/>
        <w:rPr>
          <w:rFonts w:ascii="Times New Roman" w:eastAsia="Times New Roman" w:hAnsi="Times New Roman"/>
          <w:sz w:val="26"/>
          <w:szCs w:val="26"/>
          <w:lang w:bidi="ru-RU"/>
        </w:rPr>
      </w:pPr>
      <w:r w:rsidRPr="006E0B26">
        <w:rPr>
          <w:rFonts w:ascii="Times New Roman" w:eastAsia="Times New Roman" w:hAnsi="Times New Roman"/>
          <w:sz w:val="26"/>
          <w:szCs w:val="26"/>
          <w:lang w:bidi="ru-RU"/>
        </w:rPr>
        <w:t>При выборе образовательной организацией модели обучения, включающую 10 класс, в первом полугодии отводится время на изучение наиболее сложных тем 9 класса для данного состава обучающихся по выбору учителя. Второе полугодие 10 класса отводится на повторение и систематизацию всего курса в целом.</w:t>
      </w:r>
    </w:p>
    <w:p w14:paraId="2D25E9DB" w14:textId="77777777" w:rsidR="009E0694" w:rsidRPr="006E0B26" w:rsidRDefault="009E0694" w:rsidP="009E0694">
      <w:pPr>
        <w:spacing w:after="0" w:line="240" w:lineRule="auto"/>
        <w:ind w:right="-259" w:firstLine="709"/>
        <w:contextualSpacing/>
        <w:rPr>
          <w:rFonts w:ascii="Times New Roman" w:eastAsia="Times New Roman" w:hAnsi="Times New Roman"/>
          <w:bCs/>
          <w:sz w:val="26"/>
          <w:szCs w:val="26"/>
        </w:rPr>
      </w:pPr>
      <w:r w:rsidRPr="006E0B26">
        <w:rPr>
          <w:rFonts w:ascii="Times New Roman" w:eastAsia="Times New Roman" w:hAnsi="Times New Roman"/>
          <w:bCs/>
          <w:sz w:val="26"/>
          <w:szCs w:val="26"/>
        </w:rPr>
        <w:t>КОРРЕКЦИОННО-РАЗВИВАЮЩАЯ НАПРАВЛЕННОСТЬ КУРСА</w:t>
      </w:r>
    </w:p>
    <w:p w14:paraId="22892FF5" w14:textId="77777777" w:rsidR="009E0694" w:rsidRPr="006E0B26" w:rsidRDefault="009E0694" w:rsidP="009E0694">
      <w:pPr>
        <w:spacing w:after="0" w:line="240" w:lineRule="auto"/>
        <w:ind w:firstLine="709"/>
        <w:contextualSpacing/>
        <w:jc w:val="both"/>
        <w:rPr>
          <w:rFonts w:ascii="Times New Roman" w:eastAsia="Calibri" w:hAnsi="Times New Roman"/>
          <w:sz w:val="26"/>
          <w:szCs w:val="26"/>
        </w:rPr>
      </w:pPr>
      <w:r w:rsidRPr="006E0B26">
        <w:rPr>
          <w:rFonts w:ascii="Times New Roman" w:hAnsi="Times New Roman"/>
          <w:sz w:val="26"/>
          <w:szCs w:val="26"/>
        </w:rPr>
        <w:t>В учебном процессе учитываются особенности развития обучающихся, на каждом уроке используются задания, обеспечивающие максимально эффективное восприятие текстовой информации и иного учебного материала.</w:t>
      </w:r>
    </w:p>
    <w:p w14:paraId="040182BB"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Большое внимание отводится практическим работам. Это даёт возможность формировать у обучающихся специальные предметные умения. Часть практических работ проводятся как обучающие, т.е. направлены на формирование первоначальных умений и не требующие оценивания. Практические работы служат не только средством закрепления умений и навыков, но также позволяют контролировать качество их сформированности.</w:t>
      </w:r>
    </w:p>
    <w:p w14:paraId="4900E04D"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color w:val="000000"/>
          <w:sz w:val="26"/>
          <w:szCs w:val="26"/>
        </w:rPr>
        <w:t xml:space="preserve"> Практические работы – неотъемлемая часть процесса обучения географии, выполнение которых способствует формированию географических умений в ходе их выполнения. Учитель имеет право выбирать количество и характер практических работ для достижения планируемых результатов. </w:t>
      </w:r>
    </w:p>
    <w:p w14:paraId="41A9D5CB"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Адаптация программы для обучающихся с тяжёлыми нарушениями речи заключается в следующем:</w:t>
      </w:r>
    </w:p>
    <w:p w14:paraId="2B7BB533" w14:textId="77777777" w:rsidR="009E0694" w:rsidRPr="006E0B26" w:rsidRDefault="009E0694" w:rsidP="009E0694">
      <w:pPr>
        <w:pStyle w:val="aff9"/>
        <w:numPr>
          <w:ilvl w:val="0"/>
          <w:numId w:val="54"/>
        </w:numPr>
        <w:ind w:left="0" w:firstLine="709"/>
        <w:jc w:val="both"/>
        <w:rPr>
          <w:rFonts w:ascii="Times New Roman" w:eastAsia="Calibri" w:hAnsi="Times New Roman"/>
          <w:color w:val="000000"/>
          <w:sz w:val="26"/>
          <w:szCs w:val="26"/>
        </w:rPr>
      </w:pPr>
      <w:r w:rsidRPr="006E0B26">
        <w:rPr>
          <w:rFonts w:ascii="Times New Roman" w:hAnsi="Times New Roman"/>
          <w:color w:val="000000"/>
          <w:sz w:val="26"/>
          <w:szCs w:val="26"/>
        </w:rPr>
        <w:t>использование специальных методических приемов при работе с текстами (комментирование, схематизация, адаптированное структурирование и др.);</w:t>
      </w:r>
    </w:p>
    <w:p w14:paraId="43E320F2" w14:textId="77777777" w:rsidR="009E0694" w:rsidRPr="006E0B26" w:rsidRDefault="009E0694" w:rsidP="009E0694">
      <w:pPr>
        <w:pStyle w:val="aff9"/>
        <w:numPr>
          <w:ilvl w:val="0"/>
          <w:numId w:val="54"/>
        </w:numPr>
        <w:ind w:left="0" w:firstLine="709"/>
        <w:jc w:val="both"/>
        <w:rPr>
          <w:rFonts w:ascii="Times New Roman" w:hAnsi="Times New Roman"/>
          <w:color w:val="000000"/>
          <w:sz w:val="26"/>
          <w:szCs w:val="26"/>
        </w:rPr>
      </w:pPr>
      <w:r w:rsidRPr="006E0B26">
        <w:rPr>
          <w:rFonts w:ascii="Times New Roman" w:hAnsi="Times New Roman"/>
          <w:color w:val="000000"/>
          <w:sz w:val="26"/>
          <w:szCs w:val="26"/>
        </w:rPr>
        <w:t>индивидуализация обучения (помощь обучающимся, использование индивидуализированных раздаточных материалов и др.);</w:t>
      </w:r>
    </w:p>
    <w:p w14:paraId="227FC412" w14:textId="6A2F67A1" w:rsidR="009E0694" w:rsidRPr="00347B05" w:rsidRDefault="009E0694" w:rsidP="00347B05">
      <w:pPr>
        <w:pStyle w:val="aff9"/>
        <w:numPr>
          <w:ilvl w:val="0"/>
          <w:numId w:val="54"/>
        </w:numPr>
        <w:ind w:left="0" w:firstLine="709"/>
        <w:jc w:val="both"/>
        <w:rPr>
          <w:rFonts w:ascii="Times New Roman" w:hAnsi="Times New Roman"/>
          <w:color w:val="000000"/>
          <w:sz w:val="26"/>
          <w:szCs w:val="26"/>
        </w:rPr>
      </w:pPr>
      <w:r w:rsidRPr="006E0B26">
        <w:rPr>
          <w:rFonts w:ascii="Times New Roman" w:hAnsi="Times New Roman"/>
          <w:color w:val="000000"/>
          <w:sz w:val="26"/>
          <w:szCs w:val="26"/>
        </w:rPr>
        <w:lastRenderedPageBreak/>
        <w:t>специальный отбор материала для урока и домашних заданий (уменьшение объёма аналогичных заданий и подбор разноплановых заданий).</w:t>
      </w:r>
    </w:p>
    <w:p w14:paraId="1A91B631" w14:textId="77777777" w:rsidR="009E0694" w:rsidRPr="006E0B26" w:rsidRDefault="009E0694" w:rsidP="009E0694">
      <w:pPr>
        <w:tabs>
          <w:tab w:val="left" w:pos="540"/>
        </w:tabs>
        <w:spacing w:after="0" w:line="240" w:lineRule="auto"/>
        <w:ind w:firstLine="709"/>
        <w:contextualSpacing/>
        <w:jc w:val="both"/>
        <w:rPr>
          <w:rFonts w:ascii="Times New Roman" w:eastAsia="Wingdings" w:hAnsi="Times New Roman"/>
          <w:b/>
          <w:bCs/>
          <w:sz w:val="26"/>
          <w:szCs w:val="26"/>
          <w:vertAlign w:val="superscript"/>
        </w:rPr>
      </w:pPr>
      <w:r w:rsidRPr="006E0B26">
        <w:rPr>
          <w:rFonts w:ascii="Times New Roman" w:eastAsia="Times New Roman" w:hAnsi="Times New Roman"/>
          <w:b/>
          <w:bCs/>
          <w:sz w:val="26"/>
          <w:szCs w:val="26"/>
        </w:rPr>
        <w:t>ПЛАНИРУЕМЫЕ РЕЗУЛЬТАТЫ ОСВОЕНИЯ УЧЕБНОГО ПРЕДМЕТА «ГЕОГРАФИЯ» НА УРОВНЕ ОСНОВНОГО ОБЩЕГО ОБРАЗОВАНИЯ</w:t>
      </w:r>
    </w:p>
    <w:p w14:paraId="63072C7F" w14:textId="37A76CAC" w:rsidR="009E0694" w:rsidRPr="006E0B26" w:rsidRDefault="009E0694" w:rsidP="009E0694">
      <w:pPr>
        <w:spacing w:after="0" w:line="240" w:lineRule="auto"/>
        <w:ind w:firstLine="709"/>
        <w:contextualSpacing/>
        <w:jc w:val="both"/>
        <w:rPr>
          <w:rFonts w:ascii="Times New Roman" w:eastAsia="Calibri" w:hAnsi="Times New Roman"/>
          <w:sz w:val="26"/>
          <w:szCs w:val="26"/>
        </w:rPr>
      </w:pPr>
      <w:r w:rsidRPr="006E0B26">
        <w:rPr>
          <w:rFonts w:ascii="Times New Roman" w:hAnsi="Times New Roman"/>
          <w:sz w:val="26"/>
          <w:szCs w:val="26"/>
        </w:rPr>
        <w:t>Личностные и метапредметные результаты соответствуют ООП ООО</w:t>
      </w:r>
    </w:p>
    <w:p w14:paraId="14BA29EC" w14:textId="2D00CC84" w:rsidR="009E0694" w:rsidRPr="00347B05" w:rsidRDefault="009E0694" w:rsidP="00347B05">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 xml:space="preserve">Предметные результаты предусматривают наличие специфики речевого развития и предусматривают наличие структурирующей помощи при работе с текстами, в частности, использование заданных планов при пересказах и составлении собственных текстов, алгоритмов анализа материала учебника и других дополнительных материалов, поэтапную отработку географической терминологии, предварительного анализа, коллективную работу при создании презентаций, рефератов, особенно на начальных этапах обучения на уровне основной школы. </w:t>
      </w:r>
    </w:p>
    <w:p w14:paraId="44E6FAB5" w14:textId="77777777" w:rsidR="009E0694" w:rsidRPr="006E0B26" w:rsidRDefault="009E0694" w:rsidP="009E0694">
      <w:pPr>
        <w:spacing w:after="0" w:line="240" w:lineRule="auto"/>
        <w:ind w:right="-259" w:firstLine="709"/>
        <w:contextualSpacing/>
        <w:rPr>
          <w:rFonts w:ascii="Times New Roman" w:eastAsia="Times New Roman" w:hAnsi="Times New Roman"/>
          <w:bCs/>
          <w:sz w:val="26"/>
          <w:szCs w:val="26"/>
        </w:rPr>
      </w:pPr>
      <w:r w:rsidRPr="006E0B26">
        <w:rPr>
          <w:rFonts w:ascii="Times New Roman" w:eastAsia="Times New Roman" w:hAnsi="Times New Roman"/>
          <w:bCs/>
          <w:sz w:val="26"/>
          <w:szCs w:val="26"/>
        </w:rPr>
        <w:t>ОЦЕНИВАНИЕ РЕЗУЛЬТАТОВ ОСВОЕНИЯ ПРОГРАММЫ</w:t>
      </w:r>
    </w:p>
    <w:p w14:paraId="6C2CBF87"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Результаты проверяются с помощью доступных обучающимся вербальных и невербальных средств в соответствии со структурой нарушения и состоянием их </w:t>
      </w:r>
      <w:proofErr w:type="spellStart"/>
      <w:r w:rsidRPr="006E0B26">
        <w:rPr>
          <w:rFonts w:ascii="Times New Roman" w:eastAsia="Times New Roman" w:hAnsi="Times New Roman"/>
          <w:sz w:val="26"/>
          <w:szCs w:val="26"/>
        </w:rPr>
        <w:t>речеязыковых</w:t>
      </w:r>
      <w:proofErr w:type="spellEnd"/>
      <w:r w:rsidRPr="006E0B26">
        <w:rPr>
          <w:rFonts w:ascii="Times New Roman" w:eastAsia="Times New Roman" w:hAnsi="Times New Roman"/>
          <w:sz w:val="26"/>
          <w:szCs w:val="26"/>
        </w:rPr>
        <w:t xml:space="preserve"> возможностей.</w:t>
      </w:r>
    </w:p>
    <w:p w14:paraId="0BBC8CB7" w14:textId="77777777" w:rsidR="009E0694" w:rsidRPr="006E0B26" w:rsidRDefault="009E0694" w:rsidP="009E0694">
      <w:pPr>
        <w:shd w:val="clear" w:color="auto" w:fill="FFFFFF"/>
        <w:spacing w:after="0" w:line="240" w:lineRule="auto"/>
        <w:ind w:firstLine="709"/>
        <w:contextualSpacing/>
        <w:jc w:val="both"/>
        <w:rPr>
          <w:rFonts w:ascii="Times New Roman" w:eastAsia="Times New Roman" w:hAnsi="Times New Roman"/>
          <w:color w:val="000000"/>
          <w:sz w:val="26"/>
          <w:szCs w:val="26"/>
        </w:rPr>
      </w:pPr>
      <w:r w:rsidRPr="006E0B26">
        <w:rPr>
          <w:rFonts w:ascii="Times New Roman" w:eastAsia="Times New Roman" w:hAnsi="Times New Roman"/>
          <w:sz w:val="26"/>
          <w:szCs w:val="26"/>
        </w:rPr>
        <w:t>Оцениваются достижения обучающихся в процессе фронтального и индивидуального контроля на обычных уроках, выполнения практических работ по окончании изучения крупных тем</w:t>
      </w:r>
      <w:r w:rsidRPr="006E0B26">
        <w:rPr>
          <w:rFonts w:ascii="Times New Roman" w:eastAsia="Times New Roman" w:hAnsi="Times New Roman"/>
          <w:color w:val="000000"/>
          <w:sz w:val="26"/>
          <w:szCs w:val="26"/>
        </w:rPr>
        <w:t>. В процессе изучения предмета используются следующие формы промежуточного контроля: устный опрос, тестовый контроль, проверочная работа.</w:t>
      </w:r>
    </w:p>
    <w:p w14:paraId="5B6F06E5" w14:textId="77777777" w:rsidR="009E0694" w:rsidRPr="006E0B26" w:rsidRDefault="009E0694" w:rsidP="009E0694">
      <w:pPr>
        <w:shd w:val="clear" w:color="auto" w:fill="FFFFFF"/>
        <w:spacing w:after="0" w:line="240" w:lineRule="auto"/>
        <w:ind w:firstLine="709"/>
        <w:contextualSpacing/>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Обучающиеся учатся аргументировано излагать свои мысли, идеи, анализировать свою деятельность, предъявляя результаты рефлексии, анализа групповой, индивидуальной и самостоятельной работы</w:t>
      </w:r>
    </w:p>
    <w:p w14:paraId="4D6864CB"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color w:val="000000"/>
          <w:sz w:val="26"/>
          <w:szCs w:val="26"/>
        </w:rPr>
        <w:t>Практикумы являются этапом комбинированных уроков и могут оцениваться по усмотрению учителя - как выборочно, так и фронтально. Такое положение связано со спецификой предмета, предполагающего проведение практических работ в ходе почти каждого урока, когда практическая работа является неотъемлемой частью познавательного учебного процесса.</w:t>
      </w:r>
    </w:p>
    <w:p w14:paraId="5CA44CFD" w14:textId="12B2A91D" w:rsidR="009E0694" w:rsidRPr="00347B05" w:rsidRDefault="009E0694" w:rsidP="00347B05">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Для выполнения практических работ обучающиеся имеют контурные карты. Контурные карты проверяются учителем после выполнения каждой практической работы. </w:t>
      </w:r>
    </w:p>
    <w:p w14:paraId="262A6898" w14:textId="77777777" w:rsidR="009E0694" w:rsidRPr="006E0B26" w:rsidRDefault="009E0694" w:rsidP="009E0694">
      <w:pPr>
        <w:spacing w:after="0" w:line="240" w:lineRule="auto"/>
        <w:ind w:firstLine="709"/>
        <w:contextualSpacing/>
        <w:jc w:val="both"/>
        <w:rPr>
          <w:rFonts w:ascii="Times New Roman" w:eastAsia="Times New Roman" w:hAnsi="Times New Roman"/>
          <w:b/>
          <w:bCs/>
          <w:sz w:val="26"/>
          <w:szCs w:val="26"/>
          <w:u w:val="single"/>
        </w:rPr>
      </w:pPr>
      <w:r w:rsidRPr="006E0B26">
        <w:rPr>
          <w:rFonts w:ascii="Times New Roman" w:eastAsia="Times New Roman" w:hAnsi="Times New Roman"/>
          <w:b/>
          <w:bCs/>
          <w:sz w:val="26"/>
          <w:szCs w:val="26"/>
          <w:u w:val="single"/>
        </w:rPr>
        <w:t>Нормы оценок за устный ответ.</w:t>
      </w:r>
    </w:p>
    <w:p w14:paraId="43FB4B29"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Устный опрос является одним из методов учёта знаний, умений и навыков обучающихся по адаптированной образовательной программе по географии. При оценивании устных ответов принимается во внимание:</w:t>
      </w:r>
    </w:p>
    <w:p w14:paraId="1A7F49BA" w14:textId="77777777" w:rsidR="009E0694" w:rsidRPr="006E0B26" w:rsidRDefault="009E0694" w:rsidP="009E0694">
      <w:pPr>
        <w:pStyle w:val="aff9"/>
        <w:numPr>
          <w:ilvl w:val="0"/>
          <w:numId w:val="54"/>
        </w:numPr>
        <w:ind w:left="0" w:firstLine="709"/>
        <w:jc w:val="both"/>
        <w:rPr>
          <w:rFonts w:ascii="Times New Roman" w:eastAsia="Calibri" w:hAnsi="Times New Roman"/>
          <w:color w:val="000000"/>
          <w:sz w:val="26"/>
          <w:szCs w:val="26"/>
        </w:rPr>
      </w:pPr>
      <w:r w:rsidRPr="006E0B26">
        <w:rPr>
          <w:rFonts w:ascii="Times New Roman" w:hAnsi="Times New Roman"/>
          <w:color w:val="000000"/>
          <w:sz w:val="26"/>
          <w:szCs w:val="26"/>
        </w:rPr>
        <w:t>правильность ответа по содержанию, свидетельствующая об усвоении изученного материала;</w:t>
      </w:r>
    </w:p>
    <w:p w14:paraId="203C1247" w14:textId="77777777" w:rsidR="009E0694" w:rsidRPr="006E0B26" w:rsidRDefault="009E0694" w:rsidP="009E0694">
      <w:pPr>
        <w:pStyle w:val="aff9"/>
        <w:numPr>
          <w:ilvl w:val="0"/>
          <w:numId w:val="54"/>
        </w:numPr>
        <w:ind w:left="0" w:firstLine="709"/>
        <w:jc w:val="both"/>
        <w:rPr>
          <w:rFonts w:ascii="Times New Roman" w:hAnsi="Times New Roman"/>
          <w:color w:val="000000"/>
          <w:sz w:val="26"/>
          <w:szCs w:val="26"/>
        </w:rPr>
      </w:pPr>
      <w:r w:rsidRPr="006E0B26">
        <w:rPr>
          <w:rFonts w:ascii="Times New Roman" w:hAnsi="Times New Roman"/>
          <w:color w:val="000000"/>
          <w:sz w:val="26"/>
          <w:szCs w:val="26"/>
        </w:rPr>
        <w:t>полнота ответа;</w:t>
      </w:r>
    </w:p>
    <w:p w14:paraId="3B95FFFD" w14:textId="77777777" w:rsidR="009E0694" w:rsidRPr="006E0B26" w:rsidRDefault="009E0694" w:rsidP="009E0694">
      <w:pPr>
        <w:pStyle w:val="aff9"/>
        <w:numPr>
          <w:ilvl w:val="0"/>
          <w:numId w:val="54"/>
        </w:numPr>
        <w:ind w:left="0" w:firstLine="709"/>
        <w:jc w:val="both"/>
        <w:rPr>
          <w:rFonts w:ascii="Times New Roman" w:hAnsi="Times New Roman"/>
          <w:color w:val="000000"/>
          <w:sz w:val="26"/>
          <w:szCs w:val="26"/>
        </w:rPr>
      </w:pPr>
      <w:r w:rsidRPr="006E0B26">
        <w:rPr>
          <w:rFonts w:ascii="Times New Roman" w:hAnsi="Times New Roman"/>
          <w:color w:val="000000"/>
          <w:sz w:val="26"/>
          <w:szCs w:val="26"/>
        </w:rPr>
        <w:t>умение практически применять свои знания;</w:t>
      </w:r>
    </w:p>
    <w:p w14:paraId="048A70B8" w14:textId="77777777" w:rsidR="009E0694" w:rsidRPr="006E0B26" w:rsidRDefault="009E0694" w:rsidP="009E0694">
      <w:pPr>
        <w:pStyle w:val="aff9"/>
        <w:numPr>
          <w:ilvl w:val="0"/>
          <w:numId w:val="54"/>
        </w:numPr>
        <w:ind w:left="0" w:firstLine="709"/>
        <w:jc w:val="both"/>
        <w:rPr>
          <w:rFonts w:ascii="Times New Roman" w:hAnsi="Times New Roman"/>
          <w:color w:val="000000"/>
          <w:sz w:val="26"/>
          <w:szCs w:val="26"/>
        </w:rPr>
      </w:pPr>
      <w:r w:rsidRPr="006E0B26">
        <w:rPr>
          <w:rFonts w:ascii="Times New Roman" w:hAnsi="Times New Roman"/>
          <w:color w:val="000000"/>
          <w:sz w:val="26"/>
          <w:szCs w:val="26"/>
        </w:rPr>
        <w:t>последовательность изложения и речевое оформление ответа.</w:t>
      </w:r>
    </w:p>
    <w:p w14:paraId="4E12F439"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b/>
          <w:bCs/>
          <w:sz w:val="26"/>
          <w:szCs w:val="26"/>
        </w:rPr>
        <w:t>Оценка "5" ставится</w:t>
      </w:r>
      <w:r w:rsidRPr="006E0B26">
        <w:rPr>
          <w:rFonts w:ascii="Times New Roman" w:eastAsia="Times New Roman" w:hAnsi="Times New Roman"/>
          <w:sz w:val="26"/>
          <w:szCs w:val="26"/>
        </w:rPr>
        <w:t>, если обучающийся обнаруживает понимание материала, может с помощью учителя сформулировать, обосновать самостоятельный ответ, привести необходимые примеры; допускает единичные ошибки, которые сам исправляет.</w:t>
      </w:r>
    </w:p>
    <w:p w14:paraId="482FFD15"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b/>
          <w:bCs/>
          <w:sz w:val="26"/>
          <w:szCs w:val="26"/>
        </w:rPr>
        <w:lastRenderedPageBreak/>
        <w:t>Оценка "4" ставится</w:t>
      </w:r>
      <w:r w:rsidRPr="006E0B26">
        <w:rPr>
          <w:rFonts w:ascii="Times New Roman" w:eastAsia="Times New Roman" w:hAnsi="Times New Roman"/>
          <w:sz w:val="26"/>
          <w:szCs w:val="26"/>
        </w:rPr>
        <w:t xml:space="preserve">, если обучающийся дает ответ, в целом соответствующий оценке «5», но допускает неточности и исправляет их с помощью учителя; отмечается </w:t>
      </w:r>
      <w:proofErr w:type="spellStart"/>
      <w:r w:rsidRPr="006E0B26">
        <w:rPr>
          <w:rFonts w:ascii="Times New Roman" w:eastAsia="Times New Roman" w:hAnsi="Times New Roman"/>
          <w:sz w:val="26"/>
          <w:szCs w:val="26"/>
        </w:rPr>
        <w:t>аграмматизм</w:t>
      </w:r>
      <w:proofErr w:type="spellEnd"/>
      <w:r w:rsidRPr="006E0B26">
        <w:rPr>
          <w:rFonts w:ascii="Times New Roman" w:eastAsia="Times New Roman" w:hAnsi="Times New Roman"/>
          <w:sz w:val="26"/>
          <w:szCs w:val="26"/>
        </w:rPr>
        <w:t>.</w:t>
      </w:r>
    </w:p>
    <w:p w14:paraId="740CE851"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b/>
          <w:bCs/>
          <w:sz w:val="26"/>
          <w:szCs w:val="26"/>
        </w:rPr>
        <w:t>Оценка "3" ставится</w:t>
      </w:r>
      <w:r w:rsidRPr="006E0B26">
        <w:rPr>
          <w:rFonts w:ascii="Times New Roman" w:eastAsia="Times New Roman" w:hAnsi="Times New Roman"/>
          <w:sz w:val="26"/>
          <w:szCs w:val="26"/>
        </w:rPr>
        <w:t>, если обучающийся частично понимает тему, излагает материал недостаточно полно и последовательно, не способен самостоятельно применять знания, нуждается в постоянной помощи учителя.</w:t>
      </w:r>
    </w:p>
    <w:p w14:paraId="2E395587"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b/>
          <w:bCs/>
          <w:sz w:val="26"/>
          <w:szCs w:val="26"/>
        </w:rPr>
        <w:t>Оценка "2" ставится</w:t>
      </w:r>
      <w:r w:rsidRPr="006E0B26">
        <w:rPr>
          <w:rFonts w:ascii="Times New Roman" w:eastAsia="Times New Roman" w:hAnsi="Times New Roman"/>
          <w:sz w:val="26"/>
          <w:szCs w:val="26"/>
        </w:rPr>
        <w:t xml:space="preserve">, если обучающийся не усвоил и не раскрыл основное содержание материала; не делает выводов и обобщений; при ответе (на один вопрос) допускает более двух грубых ошибок, которые не может исправить даже при помощи учителя. </w:t>
      </w:r>
    </w:p>
    <w:p w14:paraId="6892D74F"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b/>
          <w:bCs/>
          <w:sz w:val="26"/>
          <w:szCs w:val="26"/>
          <w:u w:val="single"/>
        </w:rPr>
        <w:t>Нормы оценок самостоятельных письменных и контрольных работ.</w:t>
      </w:r>
    </w:p>
    <w:p w14:paraId="645AE589"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b/>
          <w:bCs/>
          <w:sz w:val="26"/>
          <w:szCs w:val="26"/>
        </w:rPr>
        <w:t>Оценка "5"</w:t>
      </w:r>
      <w:r w:rsidRPr="006E0B26">
        <w:rPr>
          <w:rFonts w:ascii="Times New Roman" w:eastAsia="Times New Roman" w:hAnsi="Times New Roman"/>
          <w:sz w:val="26"/>
          <w:szCs w:val="26"/>
        </w:rPr>
        <w:t xml:space="preserve"> ставится, если обучающийся: </w:t>
      </w:r>
    </w:p>
    <w:p w14:paraId="0E24B1EF"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1) выполнил работу без ошибок и недочетов; </w:t>
      </w:r>
    </w:p>
    <w:p w14:paraId="30CAC649"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2) допустил не более двух недочетов. </w:t>
      </w:r>
    </w:p>
    <w:p w14:paraId="6E25BBA7"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b/>
          <w:bCs/>
          <w:sz w:val="26"/>
          <w:szCs w:val="26"/>
        </w:rPr>
        <w:t>Оценка "4"</w:t>
      </w:r>
      <w:r w:rsidRPr="006E0B26">
        <w:rPr>
          <w:rFonts w:ascii="Times New Roman" w:eastAsia="Times New Roman" w:hAnsi="Times New Roman"/>
          <w:sz w:val="26"/>
          <w:szCs w:val="26"/>
        </w:rPr>
        <w:t xml:space="preserve"> ставится, если обучающийся выполнил работу полностью, но допустил в ней: </w:t>
      </w:r>
    </w:p>
    <w:p w14:paraId="389CED67"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1) не более двух негрубых ошибок и одного недочета; </w:t>
      </w:r>
    </w:p>
    <w:p w14:paraId="774C6C72"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2) или не более четырех недочетов. </w:t>
      </w:r>
    </w:p>
    <w:p w14:paraId="49E93E0F"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b/>
          <w:bCs/>
          <w:sz w:val="26"/>
          <w:szCs w:val="26"/>
        </w:rPr>
        <w:t>Оценка "3"</w:t>
      </w:r>
      <w:r w:rsidRPr="006E0B26">
        <w:rPr>
          <w:rFonts w:ascii="Times New Roman" w:eastAsia="Times New Roman" w:hAnsi="Times New Roman"/>
          <w:sz w:val="26"/>
          <w:szCs w:val="26"/>
        </w:rPr>
        <w:t xml:space="preserve"> ставится, если обучающийся правильно выполнил не менее половины работы </w:t>
      </w:r>
      <w:r w:rsidRPr="006E0B26">
        <w:rPr>
          <w:rFonts w:ascii="Times New Roman" w:eastAsia="Times New Roman" w:hAnsi="Times New Roman"/>
          <w:b/>
          <w:bCs/>
          <w:sz w:val="26"/>
          <w:szCs w:val="26"/>
        </w:rPr>
        <w:t>Оценка "2"</w:t>
      </w:r>
      <w:r w:rsidRPr="006E0B26">
        <w:rPr>
          <w:rFonts w:ascii="Times New Roman" w:eastAsia="Times New Roman" w:hAnsi="Times New Roman"/>
          <w:sz w:val="26"/>
          <w:szCs w:val="26"/>
        </w:rPr>
        <w:t xml:space="preserve"> ставится, если обучающийся: </w:t>
      </w:r>
    </w:p>
    <w:p w14:paraId="13FEADFA"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1) допустил число ошибок и недочетов, превосходящее норму, при которой может быть выставлена оценка "3"; </w:t>
      </w:r>
    </w:p>
    <w:p w14:paraId="2C651235"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2) или если правильно выполнил менее половины работы.</w:t>
      </w:r>
    </w:p>
    <w:p w14:paraId="6F038FC9" w14:textId="6B0E8A1C" w:rsidR="009E0694" w:rsidRPr="006E0B26" w:rsidRDefault="009E0694" w:rsidP="00347B05">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Оценки с анализом доводятся до сведения обучающихся, как правило, на последующем уроке, предусматривается работа над ошибками, устранение пробелов.</w:t>
      </w:r>
    </w:p>
    <w:p w14:paraId="76B0046F"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b/>
          <w:bCs/>
          <w:sz w:val="26"/>
          <w:szCs w:val="26"/>
          <w:u w:val="single"/>
        </w:rPr>
        <w:t>Нормы оценок выполнения практических работ.</w:t>
      </w:r>
    </w:p>
    <w:p w14:paraId="59A6FE40"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w:t>
      </w:r>
      <w:r w:rsidRPr="006E0B26">
        <w:rPr>
          <w:rFonts w:ascii="Times New Roman" w:eastAsia="Times New Roman" w:hAnsi="Times New Roman"/>
          <w:b/>
          <w:bCs/>
          <w:sz w:val="26"/>
          <w:szCs w:val="26"/>
        </w:rPr>
        <w:t>5”</w:t>
      </w:r>
      <w:r w:rsidRPr="006E0B26">
        <w:rPr>
          <w:rFonts w:ascii="Times New Roman" w:eastAsia="Times New Roman" w:hAnsi="Times New Roman"/>
          <w:sz w:val="26"/>
          <w:szCs w:val="26"/>
        </w:rPr>
        <w:t xml:space="preserve"> – правильно даны ответы по содержанию, нет погрешностей в оформлении; </w:t>
      </w:r>
    </w:p>
    <w:p w14:paraId="7674B4B0"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w:t>
      </w:r>
      <w:r w:rsidRPr="006E0B26">
        <w:rPr>
          <w:rFonts w:ascii="Times New Roman" w:eastAsia="Times New Roman" w:hAnsi="Times New Roman"/>
          <w:b/>
          <w:bCs/>
          <w:sz w:val="26"/>
          <w:szCs w:val="26"/>
        </w:rPr>
        <w:t>4”</w:t>
      </w:r>
      <w:r w:rsidRPr="006E0B26">
        <w:rPr>
          <w:rFonts w:ascii="Times New Roman" w:eastAsia="Times New Roman" w:hAnsi="Times New Roman"/>
          <w:sz w:val="26"/>
          <w:szCs w:val="26"/>
        </w:rPr>
        <w:t xml:space="preserve"> – погрешности в оформлении, несущественные недочеты по содержанию; </w:t>
      </w:r>
    </w:p>
    <w:p w14:paraId="7644C32A"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w:t>
      </w:r>
      <w:r w:rsidRPr="006E0B26">
        <w:rPr>
          <w:rFonts w:ascii="Times New Roman" w:eastAsia="Times New Roman" w:hAnsi="Times New Roman"/>
          <w:b/>
          <w:bCs/>
          <w:sz w:val="26"/>
          <w:szCs w:val="26"/>
        </w:rPr>
        <w:t>3”</w:t>
      </w:r>
      <w:r w:rsidRPr="006E0B26">
        <w:rPr>
          <w:rFonts w:ascii="Times New Roman" w:eastAsia="Times New Roman" w:hAnsi="Times New Roman"/>
          <w:sz w:val="26"/>
          <w:szCs w:val="26"/>
        </w:rPr>
        <w:t xml:space="preserve"> – погрешности в раскрытии сути вопроса, неточности в измерениях, небрежность в оформлении; </w:t>
      </w:r>
    </w:p>
    <w:p w14:paraId="6A1CD151" w14:textId="50189C75" w:rsidR="009E0694" w:rsidRPr="006E0B26" w:rsidRDefault="009E0694" w:rsidP="00347B05">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w:t>
      </w:r>
      <w:r w:rsidRPr="006E0B26">
        <w:rPr>
          <w:rFonts w:ascii="Times New Roman" w:eastAsia="Times New Roman" w:hAnsi="Times New Roman"/>
          <w:b/>
          <w:bCs/>
          <w:sz w:val="26"/>
          <w:szCs w:val="26"/>
        </w:rPr>
        <w:t>2”</w:t>
      </w:r>
      <w:r w:rsidRPr="006E0B26">
        <w:rPr>
          <w:rFonts w:ascii="Times New Roman" w:eastAsia="Times New Roman" w:hAnsi="Times New Roman"/>
          <w:sz w:val="26"/>
          <w:szCs w:val="26"/>
        </w:rPr>
        <w:t xml:space="preserve"> – серьезные ошибки по содержанию, отсутствие навыков оформления; </w:t>
      </w:r>
    </w:p>
    <w:p w14:paraId="6E970696"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b/>
          <w:bCs/>
          <w:sz w:val="26"/>
          <w:szCs w:val="26"/>
          <w:u w:val="single"/>
        </w:rPr>
        <w:t>Оценка тестовых работ.</w:t>
      </w:r>
    </w:p>
    <w:p w14:paraId="32E4937E"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77-100% - правильных ответов оценка «5»</w:t>
      </w:r>
    </w:p>
    <w:p w14:paraId="05FB0AF0"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52-76% - правильных ответов оценка «4»</w:t>
      </w:r>
    </w:p>
    <w:p w14:paraId="0ADF5B94"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27- 51% - правильных ответов оценка «3»</w:t>
      </w:r>
    </w:p>
    <w:p w14:paraId="35C8EDB2"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0– 26% - правильных ответов оценка «2»</w:t>
      </w:r>
    </w:p>
    <w:p w14:paraId="78539097" w14:textId="77777777" w:rsidR="009E0694" w:rsidRPr="006E0B26" w:rsidRDefault="009E0694" w:rsidP="009E0694">
      <w:pPr>
        <w:pStyle w:val="aff9"/>
        <w:ind w:left="0" w:firstLine="709"/>
        <w:rPr>
          <w:rFonts w:ascii="Times New Roman" w:eastAsia="Calibri" w:hAnsi="Times New Roman"/>
          <w:b/>
          <w:bCs/>
          <w:sz w:val="26"/>
          <w:szCs w:val="26"/>
        </w:rPr>
      </w:pPr>
    </w:p>
    <w:p w14:paraId="59C1B5FE" w14:textId="77777777" w:rsidR="009E0694" w:rsidRPr="006E0B26" w:rsidRDefault="009E0694" w:rsidP="009E0694">
      <w:pPr>
        <w:pStyle w:val="3"/>
        <w:rPr>
          <w:sz w:val="26"/>
          <w:szCs w:val="26"/>
        </w:rPr>
      </w:pPr>
      <w:bookmarkStart w:id="134" w:name="_Toc98861161"/>
      <w:bookmarkStart w:id="135" w:name="мат"/>
      <w:r w:rsidRPr="006E0B26">
        <w:rPr>
          <w:sz w:val="26"/>
          <w:szCs w:val="26"/>
        </w:rPr>
        <w:t>2.1.8. МАТЕМАТИКА</w:t>
      </w:r>
      <w:bookmarkEnd w:id="134"/>
    </w:p>
    <w:p w14:paraId="776FA8A3" w14:textId="77777777" w:rsidR="009E0694" w:rsidRPr="006E0B26" w:rsidRDefault="009E0694" w:rsidP="009E0694">
      <w:pPr>
        <w:spacing w:after="0" w:line="240" w:lineRule="auto"/>
        <w:ind w:left="360"/>
        <w:contextualSpacing/>
        <w:jc w:val="center"/>
        <w:rPr>
          <w:rFonts w:ascii="Times New Roman" w:hAnsi="Times New Roman"/>
          <w:b/>
          <w:bCs/>
          <w:sz w:val="26"/>
          <w:szCs w:val="26"/>
        </w:rPr>
      </w:pPr>
      <w:r w:rsidRPr="006E0B26">
        <w:rPr>
          <w:rFonts w:ascii="Times New Roman" w:hAnsi="Times New Roman"/>
          <w:b/>
          <w:bCs/>
          <w:sz w:val="26"/>
          <w:szCs w:val="26"/>
        </w:rPr>
        <w:t>ПОЯСНИТЕЛЬНАЯ ЗАПИСКА</w:t>
      </w:r>
    </w:p>
    <w:p w14:paraId="1265A954" w14:textId="5B3705A6" w:rsidR="009E0694" w:rsidRPr="00347B05" w:rsidRDefault="009E0694" w:rsidP="00347B05">
      <w:pPr>
        <w:pStyle w:val="aff9"/>
        <w:ind w:left="0" w:firstLine="709"/>
        <w:jc w:val="both"/>
        <w:rPr>
          <w:rFonts w:ascii="Times New Roman" w:eastAsia="Times New Roman" w:hAnsi="Times New Roman"/>
          <w:sz w:val="26"/>
          <w:szCs w:val="26"/>
        </w:rPr>
      </w:pPr>
      <w:r w:rsidRPr="006E0B26">
        <w:rPr>
          <w:rFonts w:ascii="Times New Roman" w:hAnsi="Times New Roman"/>
          <w:sz w:val="26"/>
          <w:szCs w:val="26"/>
        </w:rPr>
        <w:t xml:space="preserve">Примерная адаптированная программа по математике для обучающихся с ТНР основывается на ПООП ООО, однако при этом учитываются те недостатки речевого и неречевого развития, которые носят сочетанный или вторичный характер. Необходимость применения специальных методов и приемов обучения математике обусловлено, в частности, проблемами несформированности </w:t>
      </w:r>
      <w:r w:rsidRPr="006E0B26">
        <w:rPr>
          <w:rFonts w:ascii="Times New Roman" w:hAnsi="Times New Roman"/>
          <w:sz w:val="26"/>
          <w:szCs w:val="26"/>
        </w:rPr>
        <w:lastRenderedPageBreak/>
        <w:t xml:space="preserve">пространственных и </w:t>
      </w:r>
      <w:proofErr w:type="spellStart"/>
      <w:r w:rsidRPr="006E0B26">
        <w:rPr>
          <w:rFonts w:ascii="Times New Roman" w:hAnsi="Times New Roman"/>
          <w:sz w:val="26"/>
          <w:szCs w:val="26"/>
        </w:rPr>
        <w:t>квазипространственных</w:t>
      </w:r>
      <w:proofErr w:type="spellEnd"/>
      <w:r w:rsidRPr="006E0B26">
        <w:rPr>
          <w:rFonts w:ascii="Times New Roman" w:hAnsi="Times New Roman"/>
          <w:sz w:val="26"/>
          <w:szCs w:val="26"/>
        </w:rPr>
        <w:t xml:space="preserve"> отношений, в ряде случаев наличием </w:t>
      </w:r>
      <w:proofErr w:type="spellStart"/>
      <w:r w:rsidRPr="006E0B26">
        <w:rPr>
          <w:rFonts w:ascii="Times New Roman" w:hAnsi="Times New Roman"/>
          <w:sz w:val="26"/>
          <w:szCs w:val="26"/>
        </w:rPr>
        <w:t>дискалькулических</w:t>
      </w:r>
      <w:proofErr w:type="spellEnd"/>
      <w:r w:rsidRPr="006E0B26">
        <w:rPr>
          <w:rFonts w:ascii="Times New Roman" w:hAnsi="Times New Roman"/>
          <w:sz w:val="26"/>
          <w:szCs w:val="26"/>
        </w:rPr>
        <w:t xml:space="preserve"> расстройств, недостаточным уровнем сформированности словесно-логического мышления, проблемами усвоения абстрактной лексики (например, математической терминологии). Математическая деятельность способствует развитию наглядно-действенного, наглядно-образного, вербально-логического мышления обучающихся с ТНР. Она дает возможность сформировать и закрепить абстрактные, отвлеченные, обобщающие понятия, способствует развитию процессов символизации, навыка понимания информации, представленной разными способами (текст задачи, формулировка правила, таблицы, алгоритм действий и т.п.), формированию математической лексики, пониманию и употреблению сложных логико-грамматических конструкций, связной устной и письменной речи (порождение связанного учебного высказывания с использованием математических терминов и понятий), обеспечивает профилактику </w:t>
      </w:r>
      <w:proofErr w:type="spellStart"/>
      <w:r w:rsidRPr="006E0B26">
        <w:rPr>
          <w:rFonts w:ascii="Times New Roman" w:hAnsi="Times New Roman"/>
          <w:sz w:val="26"/>
          <w:szCs w:val="26"/>
        </w:rPr>
        <w:t>дискалькулии</w:t>
      </w:r>
      <w:proofErr w:type="spellEnd"/>
      <w:r w:rsidRPr="006E0B26">
        <w:rPr>
          <w:rFonts w:ascii="Times New Roman" w:hAnsi="Times New Roman"/>
          <w:sz w:val="26"/>
          <w:szCs w:val="26"/>
        </w:rPr>
        <w:t xml:space="preserve">. </w:t>
      </w:r>
      <w:r w:rsidRPr="006E0B26">
        <w:rPr>
          <w:rFonts w:ascii="Times New Roman" w:eastAsia="Times New Roman" w:hAnsi="Times New Roman"/>
          <w:sz w:val="26"/>
          <w:szCs w:val="26"/>
        </w:rPr>
        <w:t>Уроки математики развивают наблюдательность, воображение, творческую активность, обучают приемам самостоятельной работы, способствуют формированию навыков самоконтроля.</w:t>
      </w:r>
    </w:p>
    <w:p w14:paraId="611DC458" w14:textId="68E0A6A4"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ЦЕЛИ ИЗУЧЕНИЯ УЧЕБНОГО ПРЕДМЕТА «МАТЕМАТИКА» соответствуют ООП ООО</w:t>
      </w:r>
    </w:p>
    <w:p w14:paraId="4E025316"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МЕСТО УЧЕБНОГО ПРЕДМЕТА «МАТЕМАТИКА» В УЧЕБНОМ ПЛАНЕ</w:t>
      </w:r>
    </w:p>
    <w:p w14:paraId="4A3A5B24" w14:textId="0D65CCA7" w:rsidR="009E0694" w:rsidRPr="006E0B26" w:rsidRDefault="009E0694" w:rsidP="009E0694">
      <w:pPr>
        <w:pStyle w:val="af6"/>
        <w:spacing w:after="0" w:line="240" w:lineRule="auto"/>
        <w:ind w:right="154" w:firstLine="709"/>
        <w:contextualSpacing/>
        <w:jc w:val="both"/>
        <w:rPr>
          <w:sz w:val="26"/>
          <w:szCs w:val="26"/>
        </w:rPr>
      </w:pPr>
      <w:r w:rsidRPr="006E0B26">
        <w:rPr>
          <w:color w:val="231F20"/>
          <w:sz w:val="26"/>
          <w:szCs w:val="26"/>
        </w:rPr>
        <w:t>В соответствии с Федеральным государственным образова</w:t>
      </w:r>
      <w:r w:rsidRPr="006E0B26">
        <w:rPr>
          <w:color w:val="231F20"/>
          <w:w w:val="95"/>
          <w:sz w:val="26"/>
          <w:szCs w:val="26"/>
        </w:rPr>
        <w:t xml:space="preserve">тельным стандартом основного общего образования математика и ООП ООО </w:t>
      </w:r>
      <w:r w:rsidRPr="006E0B26">
        <w:rPr>
          <w:color w:val="231F20"/>
          <w:spacing w:val="-2"/>
          <w:sz w:val="26"/>
          <w:szCs w:val="26"/>
        </w:rPr>
        <w:t>является</w:t>
      </w:r>
      <w:r w:rsidRPr="006E0B26">
        <w:rPr>
          <w:color w:val="231F20"/>
          <w:spacing w:val="-10"/>
          <w:sz w:val="26"/>
          <w:szCs w:val="26"/>
        </w:rPr>
        <w:t xml:space="preserve"> </w:t>
      </w:r>
      <w:r w:rsidRPr="006E0B26">
        <w:rPr>
          <w:color w:val="231F20"/>
          <w:spacing w:val="-2"/>
          <w:sz w:val="26"/>
          <w:szCs w:val="26"/>
        </w:rPr>
        <w:t>обязательным</w:t>
      </w:r>
      <w:r w:rsidRPr="006E0B26">
        <w:rPr>
          <w:color w:val="231F20"/>
          <w:spacing w:val="-10"/>
          <w:sz w:val="26"/>
          <w:szCs w:val="26"/>
        </w:rPr>
        <w:t xml:space="preserve"> </w:t>
      </w:r>
      <w:r w:rsidRPr="006E0B26">
        <w:rPr>
          <w:color w:val="231F20"/>
          <w:spacing w:val="-2"/>
          <w:sz w:val="26"/>
          <w:szCs w:val="26"/>
        </w:rPr>
        <w:t>предметом</w:t>
      </w:r>
      <w:r w:rsidRPr="006E0B26">
        <w:rPr>
          <w:color w:val="231F20"/>
          <w:spacing w:val="-10"/>
          <w:sz w:val="26"/>
          <w:szCs w:val="26"/>
        </w:rPr>
        <w:t xml:space="preserve"> </w:t>
      </w:r>
      <w:r w:rsidRPr="006E0B26">
        <w:rPr>
          <w:color w:val="231F20"/>
          <w:spacing w:val="-2"/>
          <w:sz w:val="26"/>
          <w:szCs w:val="26"/>
        </w:rPr>
        <w:t>на</w:t>
      </w:r>
      <w:r w:rsidRPr="006E0B26">
        <w:rPr>
          <w:color w:val="231F20"/>
          <w:spacing w:val="-10"/>
          <w:sz w:val="26"/>
          <w:szCs w:val="26"/>
        </w:rPr>
        <w:t xml:space="preserve"> </w:t>
      </w:r>
      <w:r w:rsidRPr="006E0B26">
        <w:rPr>
          <w:color w:val="231F20"/>
          <w:spacing w:val="-2"/>
          <w:sz w:val="26"/>
          <w:szCs w:val="26"/>
        </w:rPr>
        <w:t>данном</w:t>
      </w:r>
      <w:r w:rsidRPr="006E0B26">
        <w:rPr>
          <w:color w:val="231F20"/>
          <w:spacing w:val="-10"/>
          <w:sz w:val="26"/>
          <w:szCs w:val="26"/>
        </w:rPr>
        <w:t xml:space="preserve"> </w:t>
      </w:r>
      <w:r w:rsidRPr="006E0B26">
        <w:rPr>
          <w:color w:val="231F20"/>
          <w:spacing w:val="-2"/>
          <w:sz w:val="26"/>
          <w:szCs w:val="26"/>
        </w:rPr>
        <w:t>уровне</w:t>
      </w:r>
      <w:r w:rsidRPr="006E0B26">
        <w:rPr>
          <w:color w:val="231F20"/>
          <w:spacing w:val="-10"/>
          <w:sz w:val="26"/>
          <w:szCs w:val="26"/>
        </w:rPr>
        <w:t xml:space="preserve"> </w:t>
      </w:r>
      <w:r w:rsidRPr="006E0B26">
        <w:rPr>
          <w:color w:val="231F20"/>
          <w:spacing w:val="-2"/>
          <w:sz w:val="26"/>
          <w:szCs w:val="26"/>
        </w:rPr>
        <w:t>образова</w:t>
      </w:r>
      <w:r w:rsidRPr="006E0B26">
        <w:rPr>
          <w:color w:val="231F20"/>
          <w:sz w:val="26"/>
          <w:szCs w:val="26"/>
        </w:rPr>
        <w:t>ния. В 5—9 классах учебный предмет «Математика» традици</w:t>
      </w:r>
      <w:r w:rsidRPr="006E0B26">
        <w:rPr>
          <w:color w:val="231F20"/>
          <w:w w:val="95"/>
          <w:sz w:val="26"/>
          <w:szCs w:val="26"/>
        </w:rPr>
        <w:t>онно</w:t>
      </w:r>
      <w:r w:rsidRPr="006E0B26">
        <w:rPr>
          <w:color w:val="231F20"/>
          <w:spacing w:val="-12"/>
          <w:w w:val="95"/>
          <w:sz w:val="26"/>
          <w:szCs w:val="26"/>
        </w:rPr>
        <w:t xml:space="preserve"> </w:t>
      </w:r>
      <w:r w:rsidRPr="006E0B26">
        <w:rPr>
          <w:color w:val="231F20"/>
          <w:w w:val="95"/>
          <w:sz w:val="26"/>
          <w:szCs w:val="26"/>
        </w:rPr>
        <w:t>изучается</w:t>
      </w:r>
      <w:r w:rsidRPr="006E0B26">
        <w:rPr>
          <w:color w:val="231F20"/>
          <w:spacing w:val="-12"/>
          <w:w w:val="95"/>
          <w:sz w:val="26"/>
          <w:szCs w:val="26"/>
        </w:rPr>
        <w:t xml:space="preserve"> </w:t>
      </w:r>
      <w:r w:rsidRPr="006E0B26">
        <w:rPr>
          <w:color w:val="231F20"/>
          <w:w w:val="95"/>
          <w:sz w:val="26"/>
          <w:szCs w:val="26"/>
        </w:rPr>
        <w:t>в</w:t>
      </w:r>
      <w:r w:rsidRPr="006E0B26">
        <w:rPr>
          <w:color w:val="231F20"/>
          <w:spacing w:val="-12"/>
          <w:w w:val="95"/>
          <w:sz w:val="26"/>
          <w:szCs w:val="26"/>
        </w:rPr>
        <w:t xml:space="preserve"> </w:t>
      </w:r>
      <w:r w:rsidRPr="006E0B26">
        <w:rPr>
          <w:color w:val="231F20"/>
          <w:w w:val="95"/>
          <w:sz w:val="26"/>
          <w:szCs w:val="26"/>
        </w:rPr>
        <w:t>рамках</w:t>
      </w:r>
      <w:r w:rsidRPr="006E0B26">
        <w:rPr>
          <w:color w:val="231F20"/>
          <w:spacing w:val="-12"/>
          <w:w w:val="95"/>
          <w:sz w:val="26"/>
          <w:szCs w:val="26"/>
        </w:rPr>
        <w:t xml:space="preserve"> </w:t>
      </w:r>
      <w:r w:rsidRPr="006E0B26">
        <w:rPr>
          <w:color w:val="231F20"/>
          <w:w w:val="95"/>
          <w:sz w:val="26"/>
          <w:szCs w:val="26"/>
        </w:rPr>
        <w:t>следующих</w:t>
      </w:r>
      <w:r w:rsidRPr="006E0B26">
        <w:rPr>
          <w:color w:val="231F20"/>
          <w:spacing w:val="-12"/>
          <w:w w:val="95"/>
          <w:sz w:val="26"/>
          <w:szCs w:val="26"/>
        </w:rPr>
        <w:t xml:space="preserve"> </w:t>
      </w:r>
      <w:r w:rsidRPr="006E0B26">
        <w:rPr>
          <w:color w:val="231F20"/>
          <w:w w:val="95"/>
          <w:sz w:val="26"/>
          <w:szCs w:val="26"/>
        </w:rPr>
        <w:t>учебных</w:t>
      </w:r>
      <w:r w:rsidRPr="006E0B26">
        <w:rPr>
          <w:color w:val="231F20"/>
          <w:spacing w:val="-12"/>
          <w:w w:val="95"/>
          <w:sz w:val="26"/>
          <w:szCs w:val="26"/>
        </w:rPr>
        <w:t xml:space="preserve"> </w:t>
      </w:r>
      <w:r w:rsidRPr="006E0B26">
        <w:rPr>
          <w:color w:val="231F20"/>
          <w:w w:val="95"/>
          <w:sz w:val="26"/>
          <w:szCs w:val="26"/>
        </w:rPr>
        <w:t>курсов:</w:t>
      </w:r>
      <w:r w:rsidRPr="006E0B26">
        <w:rPr>
          <w:color w:val="231F20"/>
          <w:spacing w:val="-12"/>
          <w:w w:val="95"/>
          <w:sz w:val="26"/>
          <w:szCs w:val="26"/>
        </w:rPr>
        <w:t xml:space="preserve"> </w:t>
      </w:r>
      <w:r w:rsidRPr="006E0B26">
        <w:rPr>
          <w:color w:val="231F20"/>
          <w:w w:val="95"/>
          <w:sz w:val="26"/>
          <w:szCs w:val="26"/>
        </w:rPr>
        <w:t>в</w:t>
      </w:r>
      <w:r w:rsidRPr="006E0B26">
        <w:rPr>
          <w:color w:val="231F20"/>
          <w:spacing w:val="-12"/>
          <w:w w:val="95"/>
          <w:sz w:val="26"/>
          <w:szCs w:val="26"/>
        </w:rPr>
        <w:t xml:space="preserve"> </w:t>
      </w:r>
      <w:r w:rsidRPr="006E0B26">
        <w:rPr>
          <w:color w:val="231F20"/>
          <w:w w:val="95"/>
          <w:sz w:val="26"/>
          <w:szCs w:val="26"/>
        </w:rPr>
        <w:t>5—6</w:t>
      </w:r>
      <w:r w:rsidRPr="006E0B26">
        <w:rPr>
          <w:color w:val="231F20"/>
          <w:spacing w:val="-12"/>
          <w:w w:val="95"/>
          <w:sz w:val="26"/>
          <w:szCs w:val="26"/>
        </w:rPr>
        <w:t xml:space="preserve"> </w:t>
      </w:r>
      <w:r w:rsidRPr="006E0B26">
        <w:rPr>
          <w:color w:val="231F20"/>
          <w:w w:val="95"/>
          <w:sz w:val="26"/>
          <w:szCs w:val="26"/>
        </w:rPr>
        <w:t>клас</w:t>
      </w:r>
      <w:r w:rsidRPr="006E0B26">
        <w:rPr>
          <w:color w:val="231F20"/>
          <w:sz w:val="26"/>
          <w:szCs w:val="26"/>
        </w:rPr>
        <w:t>сах — курса «Математика», в 7—9. 10 классах — курсов «Алгебра» (включая</w:t>
      </w:r>
      <w:r w:rsidRPr="006E0B26">
        <w:rPr>
          <w:color w:val="231F20"/>
          <w:spacing w:val="-9"/>
          <w:sz w:val="26"/>
          <w:szCs w:val="26"/>
        </w:rPr>
        <w:t xml:space="preserve"> </w:t>
      </w:r>
      <w:r w:rsidRPr="006E0B26">
        <w:rPr>
          <w:color w:val="231F20"/>
          <w:sz w:val="26"/>
          <w:szCs w:val="26"/>
        </w:rPr>
        <w:t>элементы</w:t>
      </w:r>
      <w:r w:rsidRPr="006E0B26">
        <w:rPr>
          <w:color w:val="231F20"/>
          <w:spacing w:val="-9"/>
          <w:sz w:val="26"/>
          <w:szCs w:val="26"/>
        </w:rPr>
        <w:t xml:space="preserve"> </w:t>
      </w:r>
      <w:r w:rsidRPr="006E0B26">
        <w:rPr>
          <w:color w:val="231F20"/>
          <w:sz w:val="26"/>
          <w:szCs w:val="26"/>
        </w:rPr>
        <w:t>статистики</w:t>
      </w:r>
      <w:r w:rsidRPr="006E0B26">
        <w:rPr>
          <w:color w:val="231F20"/>
          <w:spacing w:val="-9"/>
          <w:sz w:val="26"/>
          <w:szCs w:val="26"/>
        </w:rPr>
        <w:t xml:space="preserve"> </w:t>
      </w:r>
      <w:r w:rsidRPr="006E0B26">
        <w:rPr>
          <w:color w:val="231F20"/>
          <w:sz w:val="26"/>
          <w:szCs w:val="26"/>
        </w:rPr>
        <w:t>и</w:t>
      </w:r>
      <w:r w:rsidRPr="006E0B26">
        <w:rPr>
          <w:color w:val="231F20"/>
          <w:spacing w:val="-9"/>
          <w:sz w:val="26"/>
          <w:szCs w:val="26"/>
        </w:rPr>
        <w:t xml:space="preserve"> </w:t>
      </w:r>
      <w:r w:rsidRPr="006E0B26">
        <w:rPr>
          <w:color w:val="231F20"/>
          <w:sz w:val="26"/>
          <w:szCs w:val="26"/>
        </w:rPr>
        <w:t>теории</w:t>
      </w:r>
      <w:r w:rsidRPr="006E0B26">
        <w:rPr>
          <w:color w:val="231F20"/>
          <w:spacing w:val="-9"/>
          <w:sz w:val="26"/>
          <w:szCs w:val="26"/>
        </w:rPr>
        <w:t xml:space="preserve"> </w:t>
      </w:r>
      <w:r w:rsidRPr="006E0B26">
        <w:rPr>
          <w:color w:val="231F20"/>
          <w:sz w:val="26"/>
          <w:szCs w:val="26"/>
        </w:rPr>
        <w:t>вероятностей)</w:t>
      </w:r>
      <w:r w:rsidRPr="006E0B26">
        <w:rPr>
          <w:color w:val="231F20"/>
          <w:spacing w:val="-9"/>
          <w:sz w:val="26"/>
          <w:szCs w:val="26"/>
        </w:rPr>
        <w:t xml:space="preserve"> </w:t>
      </w:r>
      <w:r w:rsidRPr="006E0B26">
        <w:rPr>
          <w:color w:val="231F20"/>
          <w:sz w:val="26"/>
          <w:szCs w:val="26"/>
        </w:rPr>
        <w:t>и</w:t>
      </w:r>
      <w:r w:rsidRPr="006E0B26">
        <w:rPr>
          <w:color w:val="231F20"/>
          <w:spacing w:val="-9"/>
          <w:sz w:val="26"/>
          <w:szCs w:val="26"/>
        </w:rPr>
        <w:t xml:space="preserve"> </w:t>
      </w:r>
      <w:r w:rsidRPr="006E0B26">
        <w:rPr>
          <w:color w:val="231F20"/>
          <w:sz w:val="26"/>
          <w:szCs w:val="26"/>
        </w:rPr>
        <w:t>«Геометрия». Настоящей программой вводится самостоятельный учебный курс «Вероятность и статистика».</w:t>
      </w:r>
    </w:p>
    <w:p w14:paraId="3BC7605A" w14:textId="77777777" w:rsidR="009E0694" w:rsidRPr="006E0B26" w:rsidRDefault="009E0694" w:rsidP="009E0694">
      <w:pPr>
        <w:pStyle w:val="af6"/>
        <w:spacing w:after="0" w:line="240" w:lineRule="auto"/>
        <w:ind w:firstLine="709"/>
        <w:contextualSpacing/>
        <w:jc w:val="both"/>
        <w:rPr>
          <w:sz w:val="26"/>
          <w:szCs w:val="26"/>
        </w:rPr>
      </w:pPr>
      <w:r w:rsidRPr="006E0B26">
        <w:rPr>
          <w:color w:val="231F20"/>
          <w:sz w:val="26"/>
          <w:szCs w:val="26"/>
        </w:rPr>
        <w:t>Настоящей программой предусматривается выделение в учебном</w:t>
      </w:r>
      <w:r w:rsidRPr="006E0B26">
        <w:rPr>
          <w:color w:val="231F20"/>
          <w:spacing w:val="-8"/>
          <w:sz w:val="26"/>
          <w:szCs w:val="26"/>
        </w:rPr>
        <w:t xml:space="preserve"> </w:t>
      </w:r>
      <w:r w:rsidRPr="006E0B26">
        <w:rPr>
          <w:color w:val="231F20"/>
          <w:sz w:val="26"/>
          <w:szCs w:val="26"/>
        </w:rPr>
        <w:t>плане</w:t>
      </w:r>
      <w:r w:rsidRPr="006E0B26">
        <w:rPr>
          <w:color w:val="231F20"/>
          <w:spacing w:val="-8"/>
          <w:sz w:val="26"/>
          <w:szCs w:val="26"/>
        </w:rPr>
        <w:t xml:space="preserve"> </w:t>
      </w:r>
      <w:r w:rsidRPr="006E0B26">
        <w:rPr>
          <w:color w:val="231F20"/>
          <w:sz w:val="26"/>
          <w:szCs w:val="26"/>
        </w:rPr>
        <w:t>на</w:t>
      </w:r>
      <w:r w:rsidRPr="006E0B26">
        <w:rPr>
          <w:color w:val="231F20"/>
          <w:spacing w:val="-8"/>
          <w:sz w:val="26"/>
          <w:szCs w:val="26"/>
        </w:rPr>
        <w:t xml:space="preserve"> </w:t>
      </w:r>
      <w:r w:rsidRPr="006E0B26">
        <w:rPr>
          <w:color w:val="231F20"/>
          <w:sz w:val="26"/>
          <w:szCs w:val="26"/>
        </w:rPr>
        <w:t>изучение</w:t>
      </w:r>
      <w:r w:rsidRPr="006E0B26">
        <w:rPr>
          <w:color w:val="231F20"/>
          <w:spacing w:val="-8"/>
          <w:sz w:val="26"/>
          <w:szCs w:val="26"/>
        </w:rPr>
        <w:t xml:space="preserve"> </w:t>
      </w:r>
      <w:r w:rsidRPr="006E0B26">
        <w:rPr>
          <w:color w:val="231F20"/>
          <w:sz w:val="26"/>
          <w:szCs w:val="26"/>
        </w:rPr>
        <w:t>математики</w:t>
      </w:r>
      <w:r w:rsidRPr="006E0B26">
        <w:rPr>
          <w:color w:val="231F20"/>
          <w:spacing w:val="-8"/>
          <w:sz w:val="26"/>
          <w:szCs w:val="26"/>
        </w:rPr>
        <w:t xml:space="preserve"> </w:t>
      </w:r>
      <w:r w:rsidRPr="006E0B26">
        <w:rPr>
          <w:color w:val="231F20"/>
          <w:sz w:val="26"/>
          <w:szCs w:val="26"/>
        </w:rPr>
        <w:t>в</w:t>
      </w:r>
      <w:r w:rsidRPr="006E0B26">
        <w:rPr>
          <w:color w:val="231F20"/>
          <w:spacing w:val="-8"/>
          <w:sz w:val="26"/>
          <w:szCs w:val="26"/>
        </w:rPr>
        <w:t xml:space="preserve"> </w:t>
      </w:r>
      <w:r w:rsidRPr="006E0B26">
        <w:rPr>
          <w:color w:val="231F20"/>
          <w:sz w:val="26"/>
          <w:szCs w:val="26"/>
        </w:rPr>
        <w:t>5—6</w:t>
      </w:r>
      <w:r w:rsidRPr="006E0B26">
        <w:rPr>
          <w:color w:val="231F20"/>
          <w:spacing w:val="-8"/>
          <w:sz w:val="26"/>
          <w:szCs w:val="26"/>
        </w:rPr>
        <w:t xml:space="preserve"> </w:t>
      </w:r>
      <w:r w:rsidRPr="006E0B26">
        <w:rPr>
          <w:color w:val="231F20"/>
          <w:sz w:val="26"/>
          <w:szCs w:val="26"/>
        </w:rPr>
        <w:t>классах</w:t>
      </w:r>
      <w:r w:rsidRPr="006E0B26">
        <w:rPr>
          <w:color w:val="231F20"/>
          <w:spacing w:val="-8"/>
          <w:sz w:val="26"/>
          <w:szCs w:val="26"/>
        </w:rPr>
        <w:t xml:space="preserve"> </w:t>
      </w:r>
      <w:r w:rsidRPr="006E0B26">
        <w:rPr>
          <w:color w:val="231F20"/>
          <w:sz w:val="26"/>
          <w:szCs w:val="26"/>
        </w:rPr>
        <w:t>5</w:t>
      </w:r>
      <w:r w:rsidRPr="006E0B26">
        <w:rPr>
          <w:color w:val="231F20"/>
          <w:spacing w:val="-8"/>
          <w:sz w:val="26"/>
          <w:szCs w:val="26"/>
        </w:rPr>
        <w:t xml:space="preserve"> </w:t>
      </w:r>
      <w:r w:rsidRPr="006E0B26">
        <w:rPr>
          <w:color w:val="231F20"/>
          <w:sz w:val="26"/>
          <w:szCs w:val="26"/>
        </w:rPr>
        <w:t>учеб</w:t>
      </w:r>
      <w:r w:rsidRPr="006E0B26">
        <w:rPr>
          <w:color w:val="231F20"/>
          <w:spacing w:val="-2"/>
          <w:w w:val="95"/>
          <w:sz w:val="26"/>
          <w:szCs w:val="26"/>
        </w:rPr>
        <w:t>ных</w:t>
      </w:r>
      <w:r w:rsidRPr="006E0B26">
        <w:rPr>
          <w:color w:val="231F20"/>
          <w:spacing w:val="-7"/>
          <w:w w:val="95"/>
          <w:sz w:val="26"/>
          <w:szCs w:val="26"/>
        </w:rPr>
        <w:t xml:space="preserve"> </w:t>
      </w:r>
      <w:r w:rsidRPr="006E0B26">
        <w:rPr>
          <w:color w:val="231F20"/>
          <w:spacing w:val="-2"/>
          <w:w w:val="95"/>
          <w:sz w:val="26"/>
          <w:szCs w:val="26"/>
        </w:rPr>
        <w:t>часов</w:t>
      </w:r>
      <w:r w:rsidRPr="006E0B26">
        <w:rPr>
          <w:color w:val="231F20"/>
          <w:spacing w:val="-7"/>
          <w:w w:val="95"/>
          <w:sz w:val="26"/>
          <w:szCs w:val="26"/>
        </w:rPr>
        <w:t xml:space="preserve"> </w:t>
      </w:r>
      <w:r w:rsidRPr="006E0B26">
        <w:rPr>
          <w:color w:val="231F20"/>
          <w:spacing w:val="-2"/>
          <w:w w:val="95"/>
          <w:sz w:val="26"/>
          <w:szCs w:val="26"/>
        </w:rPr>
        <w:t>в</w:t>
      </w:r>
      <w:r w:rsidRPr="006E0B26">
        <w:rPr>
          <w:color w:val="231F20"/>
          <w:spacing w:val="-7"/>
          <w:w w:val="95"/>
          <w:sz w:val="26"/>
          <w:szCs w:val="26"/>
        </w:rPr>
        <w:t xml:space="preserve"> </w:t>
      </w:r>
      <w:r w:rsidRPr="006E0B26">
        <w:rPr>
          <w:color w:val="231F20"/>
          <w:spacing w:val="-2"/>
          <w:w w:val="95"/>
          <w:sz w:val="26"/>
          <w:szCs w:val="26"/>
        </w:rPr>
        <w:t>неделю</w:t>
      </w:r>
      <w:r w:rsidRPr="006E0B26">
        <w:rPr>
          <w:color w:val="231F20"/>
          <w:spacing w:val="-7"/>
          <w:w w:val="95"/>
          <w:sz w:val="26"/>
          <w:szCs w:val="26"/>
        </w:rPr>
        <w:t xml:space="preserve"> </w:t>
      </w:r>
      <w:r w:rsidRPr="006E0B26">
        <w:rPr>
          <w:color w:val="231F20"/>
          <w:spacing w:val="-2"/>
          <w:w w:val="95"/>
          <w:sz w:val="26"/>
          <w:szCs w:val="26"/>
        </w:rPr>
        <w:t>в</w:t>
      </w:r>
      <w:r w:rsidRPr="006E0B26">
        <w:rPr>
          <w:color w:val="231F20"/>
          <w:spacing w:val="-7"/>
          <w:w w:val="95"/>
          <w:sz w:val="26"/>
          <w:szCs w:val="26"/>
        </w:rPr>
        <w:t xml:space="preserve"> </w:t>
      </w:r>
      <w:r w:rsidRPr="006E0B26">
        <w:rPr>
          <w:color w:val="231F20"/>
          <w:spacing w:val="-2"/>
          <w:w w:val="95"/>
          <w:sz w:val="26"/>
          <w:szCs w:val="26"/>
        </w:rPr>
        <w:t>течение</w:t>
      </w:r>
      <w:r w:rsidRPr="006E0B26">
        <w:rPr>
          <w:color w:val="231F20"/>
          <w:spacing w:val="-7"/>
          <w:w w:val="95"/>
          <w:sz w:val="26"/>
          <w:szCs w:val="26"/>
        </w:rPr>
        <w:t xml:space="preserve"> </w:t>
      </w:r>
      <w:r w:rsidRPr="006E0B26">
        <w:rPr>
          <w:color w:val="231F20"/>
          <w:spacing w:val="-2"/>
          <w:w w:val="95"/>
          <w:sz w:val="26"/>
          <w:szCs w:val="26"/>
        </w:rPr>
        <w:t>каждого</w:t>
      </w:r>
      <w:r w:rsidRPr="006E0B26">
        <w:rPr>
          <w:color w:val="231F20"/>
          <w:spacing w:val="-7"/>
          <w:w w:val="95"/>
          <w:sz w:val="26"/>
          <w:szCs w:val="26"/>
        </w:rPr>
        <w:t xml:space="preserve"> </w:t>
      </w:r>
      <w:r w:rsidRPr="006E0B26">
        <w:rPr>
          <w:color w:val="231F20"/>
          <w:spacing w:val="-2"/>
          <w:w w:val="95"/>
          <w:sz w:val="26"/>
          <w:szCs w:val="26"/>
        </w:rPr>
        <w:t>года</w:t>
      </w:r>
      <w:r w:rsidRPr="006E0B26">
        <w:rPr>
          <w:color w:val="231F20"/>
          <w:spacing w:val="-7"/>
          <w:w w:val="95"/>
          <w:sz w:val="26"/>
          <w:szCs w:val="26"/>
        </w:rPr>
        <w:t xml:space="preserve"> </w:t>
      </w:r>
      <w:r w:rsidRPr="006E0B26">
        <w:rPr>
          <w:color w:val="231F20"/>
          <w:spacing w:val="-2"/>
          <w:w w:val="95"/>
          <w:sz w:val="26"/>
          <w:szCs w:val="26"/>
        </w:rPr>
        <w:t>обучения,</w:t>
      </w:r>
      <w:r w:rsidRPr="006E0B26">
        <w:rPr>
          <w:color w:val="231F20"/>
          <w:spacing w:val="-7"/>
          <w:w w:val="95"/>
          <w:sz w:val="26"/>
          <w:szCs w:val="26"/>
        </w:rPr>
        <w:t xml:space="preserve"> </w:t>
      </w:r>
      <w:r w:rsidRPr="006E0B26">
        <w:rPr>
          <w:color w:val="231F20"/>
          <w:spacing w:val="-2"/>
          <w:w w:val="95"/>
          <w:sz w:val="26"/>
          <w:szCs w:val="26"/>
        </w:rPr>
        <w:t>в</w:t>
      </w:r>
      <w:r w:rsidRPr="006E0B26">
        <w:rPr>
          <w:color w:val="231F20"/>
          <w:spacing w:val="-7"/>
          <w:w w:val="95"/>
          <w:sz w:val="26"/>
          <w:szCs w:val="26"/>
        </w:rPr>
        <w:t xml:space="preserve"> </w:t>
      </w:r>
      <w:r w:rsidRPr="006E0B26">
        <w:rPr>
          <w:color w:val="231F20"/>
          <w:spacing w:val="-2"/>
          <w:w w:val="95"/>
          <w:sz w:val="26"/>
          <w:szCs w:val="26"/>
        </w:rPr>
        <w:t>7—9, 10</w:t>
      </w:r>
      <w:r w:rsidRPr="006E0B26">
        <w:rPr>
          <w:color w:val="231F20"/>
          <w:spacing w:val="-7"/>
          <w:w w:val="95"/>
          <w:sz w:val="26"/>
          <w:szCs w:val="26"/>
        </w:rPr>
        <w:t xml:space="preserve"> </w:t>
      </w:r>
      <w:r w:rsidRPr="006E0B26">
        <w:rPr>
          <w:color w:val="231F20"/>
          <w:spacing w:val="-2"/>
          <w:w w:val="95"/>
          <w:sz w:val="26"/>
          <w:szCs w:val="26"/>
        </w:rPr>
        <w:t>клас</w:t>
      </w:r>
      <w:r w:rsidRPr="006E0B26">
        <w:rPr>
          <w:color w:val="231F20"/>
          <w:w w:val="95"/>
          <w:sz w:val="26"/>
          <w:szCs w:val="26"/>
        </w:rPr>
        <w:t>сах 6 учебных часов в неделю в течение каждого года обучения</w:t>
      </w:r>
      <w:r w:rsidRPr="006E0B26">
        <w:rPr>
          <w:color w:val="231F20"/>
          <w:sz w:val="26"/>
          <w:szCs w:val="26"/>
        </w:rPr>
        <w:t>.</w:t>
      </w:r>
    </w:p>
    <w:p w14:paraId="6AC8223A" w14:textId="77777777" w:rsidR="009E0694" w:rsidRPr="006E0B26" w:rsidRDefault="009E0694" w:rsidP="009E0694">
      <w:pPr>
        <w:spacing w:after="0" w:line="240" w:lineRule="auto"/>
        <w:ind w:firstLine="709"/>
        <w:contextualSpacing/>
        <w:jc w:val="both"/>
        <w:rPr>
          <w:rFonts w:ascii="Times New Roman" w:hAnsi="Times New Roman"/>
          <w:color w:val="231F20"/>
          <w:sz w:val="26"/>
          <w:szCs w:val="26"/>
        </w:rPr>
      </w:pPr>
      <w:r w:rsidRPr="006E0B26">
        <w:rPr>
          <w:rFonts w:ascii="Times New Roman" w:hAnsi="Times New Roman"/>
          <w:color w:val="231F20"/>
          <w:sz w:val="26"/>
          <w:szCs w:val="26"/>
        </w:rPr>
        <w:t>Тематическое</w:t>
      </w:r>
      <w:r w:rsidRPr="006E0B26">
        <w:rPr>
          <w:rFonts w:ascii="Times New Roman" w:hAnsi="Times New Roman"/>
          <w:color w:val="231F20"/>
          <w:spacing w:val="-1"/>
          <w:sz w:val="26"/>
          <w:szCs w:val="26"/>
        </w:rPr>
        <w:t xml:space="preserve"> </w:t>
      </w:r>
      <w:r w:rsidRPr="006E0B26">
        <w:rPr>
          <w:rFonts w:ascii="Times New Roman" w:hAnsi="Times New Roman"/>
          <w:color w:val="231F20"/>
          <w:sz w:val="26"/>
          <w:szCs w:val="26"/>
        </w:rPr>
        <w:t>планирование</w:t>
      </w:r>
      <w:r w:rsidRPr="006E0B26">
        <w:rPr>
          <w:rFonts w:ascii="Times New Roman" w:hAnsi="Times New Roman"/>
          <w:color w:val="231F20"/>
          <w:spacing w:val="-1"/>
          <w:sz w:val="26"/>
          <w:szCs w:val="26"/>
        </w:rPr>
        <w:t xml:space="preserve"> </w:t>
      </w:r>
      <w:r w:rsidRPr="006E0B26">
        <w:rPr>
          <w:rFonts w:ascii="Times New Roman" w:hAnsi="Times New Roman"/>
          <w:color w:val="231F20"/>
          <w:sz w:val="26"/>
          <w:szCs w:val="26"/>
        </w:rPr>
        <w:t>учебных</w:t>
      </w:r>
      <w:r w:rsidRPr="006E0B26">
        <w:rPr>
          <w:rFonts w:ascii="Times New Roman" w:hAnsi="Times New Roman"/>
          <w:color w:val="231F20"/>
          <w:spacing w:val="-1"/>
          <w:sz w:val="26"/>
          <w:szCs w:val="26"/>
        </w:rPr>
        <w:t xml:space="preserve"> </w:t>
      </w:r>
      <w:r w:rsidRPr="006E0B26">
        <w:rPr>
          <w:rFonts w:ascii="Times New Roman" w:hAnsi="Times New Roman"/>
          <w:color w:val="231F20"/>
          <w:sz w:val="26"/>
          <w:szCs w:val="26"/>
        </w:rPr>
        <w:t>курсов</w:t>
      </w:r>
      <w:r w:rsidRPr="006E0B26">
        <w:rPr>
          <w:rFonts w:ascii="Times New Roman" w:hAnsi="Times New Roman"/>
          <w:color w:val="231F20"/>
          <w:spacing w:val="-1"/>
          <w:sz w:val="26"/>
          <w:szCs w:val="26"/>
        </w:rPr>
        <w:t xml:space="preserve"> </w:t>
      </w:r>
      <w:r w:rsidRPr="006E0B26">
        <w:rPr>
          <w:rFonts w:ascii="Times New Roman" w:hAnsi="Times New Roman"/>
          <w:color w:val="231F20"/>
          <w:sz w:val="26"/>
          <w:szCs w:val="26"/>
        </w:rPr>
        <w:t>и</w:t>
      </w:r>
      <w:r w:rsidRPr="006E0B26">
        <w:rPr>
          <w:rFonts w:ascii="Times New Roman" w:hAnsi="Times New Roman"/>
          <w:color w:val="231F20"/>
          <w:spacing w:val="-1"/>
          <w:sz w:val="26"/>
          <w:szCs w:val="26"/>
        </w:rPr>
        <w:t xml:space="preserve"> </w:t>
      </w:r>
      <w:r w:rsidRPr="006E0B26">
        <w:rPr>
          <w:rFonts w:ascii="Times New Roman" w:hAnsi="Times New Roman"/>
          <w:color w:val="231F20"/>
          <w:sz w:val="26"/>
          <w:szCs w:val="26"/>
        </w:rPr>
        <w:t>рекомендуемое</w:t>
      </w:r>
      <w:r w:rsidRPr="006E0B26">
        <w:rPr>
          <w:rFonts w:ascii="Times New Roman" w:hAnsi="Times New Roman"/>
          <w:color w:val="231F20"/>
          <w:spacing w:val="-3"/>
          <w:sz w:val="26"/>
          <w:szCs w:val="26"/>
        </w:rPr>
        <w:t xml:space="preserve"> </w:t>
      </w:r>
      <w:r w:rsidRPr="006E0B26">
        <w:rPr>
          <w:rFonts w:ascii="Times New Roman" w:hAnsi="Times New Roman"/>
          <w:color w:val="231F20"/>
          <w:sz w:val="26"/>
          <w:szCs w:val="26"/>
        </w:rPr>
        <w:t>распределение</w:t>
      </w:r>
      <w:r w:rsidRPr="006E0B26">
        <w:rPr>
          <w:rFonts w:ascii="Times New Roman" w:hAnsi="Times New Roman"/>
          <w:color w:val="231F20"/>
          <w:spacing w:val="-3"/>
          <w:sz w:val="26"/>
          <w:szCs w:val="26"/>
        </w:rPr>
        <w:t xml:space="preserve"> </w:t>
      </w:r>
      <w:r w:rsidRPr="006E0B26">
        <w:rPr>
          <w:rFonts w:ascii="Times New Roman" w:hAnsi="Times New Roman"/>
          <w:color w:val="231F20"/>
          <w:sz w:val="26"/>
          <w:szCs w:val="26"/>
        </w:rPr>
        <w:t>учебного</w:t>
      </w:r>
      <w:r w:rsidRPr="006E0B26">
        <w:rPr>
          <w:rFonts w:ascii="Times New Roman" w:hAnsi="Times New Roman"/>
          <w:color w:val="231F20"/>
          <w:spacing w:val="-3"/>
          <w:sz w:val="26"/>
          <w:szCs w:val="26"/>
        </w:rPr>
        <w:t xml:space="preserve"> </w:t>
      </w:r>
      <w:r w:rsidRPr="006E0B26">
        <w:rPr>
          <w:rFonts w:ascii="Times New Roman" w:hAnsi="Times New Roman"/>
          <w:color w:val="231F20"/>
          <w:sz w:val="26"/>
          <w:szCs w:val="26"/>
        </w:rPr>
        <w:t>времени</w:t>
      </w:r>
      <w:r w:rsidRPr="006E0B26">
        <w:rPr>
          <w:rFonts w:ascii="Times New Roman" w:hAnsi="Times New Roman"/>
          <w:color w:val="231F20"/>
          <w:spacing w:val="-3"/>
          <w:sz w:val="26"/>
          <w:szCs w:val="26"/>
        </w:rPr>
        <w:t xml:space="preserve"> </w:t>
      </w:r>
      <w:r w:rsidRPr="006E0B26">
        <w:rPr>
          <w:rFonts w:ascii="Times New Roman" w:hAnsi="Times New Roman"/>
          <w:color w:val="231F20"/>
          <w:sz w:val="26"/>
          <w:szCs w:val="26"/>
        </w:rPr>
        <w:t>для</w:t>
      </w:r>
      <w:r w:rsidRPr="006E0B26">
        <w:rPr>
          <w:rFonts w:ascii="Times New Roman" w:hAnsi="Times New Roman"/>
          <w:color w:val="231F20"/>
          <w:spacing w:val="-3"/>
          <w:sz w:val="26"/>
          <w:szCs w:val="26"/>
        </w:rPr>
        <w:t xml:space="preserve"> </w:t>
      </w:r>
      <w:r w:rsidRPr="006E0B26">
        <w:rPr>
          <w:rFonts w:ascii="Times New Roman" w:hAnsi="Times New Roman"/>
          <w:color w:val="231F20"/>
          <w:sz w:val="26"/>
          <w:szCs w:val="26"/>
        </w:rPr>
        <w:t>изучения</w:t>
      </w:r>
      <w:r w:rsidRPr="006E0B26">
        <w:rPr>
          <w:rFonts w:ascii="Times New Roman" w:hAnsi="Times New Roman"/>
          <w:color w:val="231F20"/>
          <w:spacing w:val="-3"/>
          <w:sz w:val="26"/>
          <w:szCs w:val="26"/>
        </w:rPr>
        <w:t xml:space="preserve"> </w:t>
      </w:r>
      <w:r w:rsidRPr="006E0B26">
        <w:rPr>
          <w:rFonts w:ascii="Times New Roman" w:hAnsi="Times New Roman"/>
          <w:color w:val="231F20"/>
          <w:sz w:val="26"/>
          <w:szCs w:val="26"/>
        </w:rPr>
        <w:t>отдельных тем,</w:t>
      </w:r>
      <w:r w:rsidRPr="006E0B26">
        <w:rPr>
          <w:rFonts w:ascii="Times New Roman" w:hAnsi="Times New Roman"/>
          <w:color w:val="231F20"/>
          <w:spacing w:val="-2"/>
          <w:sz w:val="26"/>
          <w:szCs w:val="26"/>
        </w:rPr>
        <w:t xml:space="preserve"> </w:t>
      </w:r>
      <w:r w:rsidRPr="006E0B26">
        <w:rPr>
          <w:rFonts w:ascii="Times New Roman" w:hAnsi="Times New Roman"/>
          <w:color w:val="231F20"/>
          <w:sz w:val="26"/>
          <w:szCs w:val="26"/>
        </w:rPr>
        <w:t>предложенные</w:t>
      </w:r>
      <w:r w:rsidRPr="006E0B26">
        <w:rPr>
          <w:rFonts w:ascii="Times New Roman" w:hAnsi="Times New Roman"/>
          <w:color w:val="231F20"/>
          <w:spacing w:val="-2"/>
          <w:sz w:val="26"/>
          <w:szCs w:val="26"/>
        </w:rPr>
        <w:t xml:space="preserve"> </w:t>
      </w:r>
      <w:r w:rsidRPr="006E0B26">
        <w:rPr>
          <w:rFonts w:ascii="Times New Roman" w:hAnsi="Times New Roman"/>
          <w:color w:val="231F20"/>
          <w:sz w:val="26"/>
          <w:szCs w:val="26"/>
        </w:rPr>
        <w:t>в</w:t>
      </w:r>
      <w:r w:rsidRPr="006E0B26">
        <w:rPr>
          <w:rFonts w:ascii="Times New Roman" w:hAnsi="Times New Roman"/>
          <w:color w:val="231F20"/>
          <w:spacing w:val="-2"/>
          <w:sz w:val="26"/>
          <w:szCs w:val="26"/>
        </w:rPr>
        <w:t xml:space="preserve"> </w:t>
      </w:r>
      <w:r w:rsidRPr="006E0B26">
        <w:rPr>
          <w:rFonts w:ascii="Times New Roman" w:hAnsi="Times New Roman"/>
          <w:color w:val="231F20"/>
          <w:sz w:val="26"/>
          <w:szCs w:val="26"/>
        </w:rPr>
        <w:t>настоящей</w:t>
      </w:r>
      <w:r w:rsidRPr="006E0B26">
        <w:rPr>
          <w:rFonts w:ascii="Times New Roman" w:hAnsi="Times New Roman"/>
          <w:color w:val="231F20"/>
          <w:spacing w:val="-2"/>
          <w:sz w:val="26"/>
          <w:szCs w:val="26"/>
        </w:rPr>
        <w:t xml:space="preserve"> </w:t>
      </w:r>
      <w:r w:rsidRPr="006E0B26">
        <w:rPr>
          <w:rFonts w:ascii="Times New Roman" w:hAnsi="Times New Roman"/>
          <w:color w:val="231F20"/>
          <w:sz w:val="26"/>
          <w:szCs w:val="26"/>
        </w:rPr>
        <w:t>программе,</w:t>
      </w:r>
      <w:r w:rsidRPr="006E0B26">
        <w:rPr>
          <w:rFonts w:ascii="Times New Roman" w:hAnsi="Times New Roman"/>
          <w:color w:val="231F20"/>
          <w:spacing w:val="-2"/>
          <w:sz w:val="26"/>
          <w:szCs w:val="26"/>
        </w:rPr>
        <w:t xml:space="preserve"> </w:t>
      </w:r>
      <w:r w:rsidRPr="006E0B26">
        <w:rPr>
          <w:rFonts w:ascii="Times New Roman" w:hAnsi="Times New Roman"/>
          <w:color w:val="231F20"/>
          <w:sz w:val="26"/>
          <w:szCs w:val="26"/>
        </w:rPr>
        <w:t>надо</w:t>
      </w:r>
      <w:r w:rsidRPr="006E0B26">
        <w:rPr>
          <w:rFonts w:ascii="Times New Roman" w:hAnsi="Times New Roman"/>
          <w:color w:val="231F20"/>
          <w:spacing w:val="-2"/>
          <w:sz w:val="26"/>
          <w:szCs w:val="26"/>
        </w:rPr>
        <w:t xml:space="preserve"> </w:t>
      </w:r>
      <w:r w:rsidRPr="006E0B26">
        <w:rPr>
          <w:rFonts w:ascii="Times New Roman" w:hAnsi="Times New Roman"/>
          <w:color w:val="231F20"/>
          <w:sz w:val="26"/>
          <w:szCs w:val="26"/>
        </w:rPr>
        <w:t>рассматривать</w:t>
      </w:r>
      <w:r w:rsidRPr="006E0B26">
        <w:rPr>
          <w:rFonts w:ascii="Times New Roman" w:hAnsi="Times New Roman"/>
          <w:color w:val="231F20"/>
          <w:spacing w:val="-10"/>
          <w:sz w:val="26"/>
          <w:szCs w:val="26"/>
        </w:rPr>
        <w:t xml:space="preserve"> </w:t>
      </w:r>
      <w:r w:rsidRPr="006E0B26">
        <w:rPr>
          <w:rFonts w:ascii="Times New Roman" w:hAnsi="Times New Roman"/>
          <w:color w:val="231F20"/>
          <w:sz w:val="26"/>
          <w:szCs w:val="26"/>
        </w:rPr>
        <w:t>как</w:t>
      </w:r>
      <w:r w:rsidRPr="006E0B26">
        <w:rPr>
          <w:rFonts w:ascii="Times New Roman" w:hAnsi="Times New Roman"/>
          <w:color w:val="231F20"/>
          <w:spacing w:val="-10"/>
          <w:sz w:val="26"/>
          <w:szCs w:val="26"/>
        </w:rPr>
        <w:t xml:space="preserve"> </w:t>
      </w:r>
      <w:r w:rsidRPr="006E0B26">
        <w:rPr>
          <w:rFonts w:ascii="Times New Roman" w:hAnsi="Times New Roman"/>
          <w:color w:val="231F20"/>
          <w:sz w:val="26"/>
          <w:szCs w:val="26"/>
        </w:rPr>
        <w:t>примерные</w:t>
      </w:r>
      <w:r w:rsidRPr="006E0B26">
        <w:rPr>
          <w:rFonts w:ascii="Times New Roman" w:hAnsi="Times New Roman"/>
          <w:color w:val="231F20"/>
          <w:spacing w:val="-10"/>
          <w:sz w:val="26"/>
          <w:szCs w:val="26"/>
        </w:rPr>
        <w:t xml:space="preserve"> </w:t>
      </w:r>
      <w:r w:rsidRPr="006E0B26">
        <w:rPr>
          <w:rFonts w:ascii="Times New Roman" w:hAnsi="Times New Roman"/>
          <w:color w:val="231F20"/>
          <w:sz w:val="26"/>
          <w:szCs w:val="26"/>
        </w:rPr>
        <w:t>ориентиры</w:t>
      </w:r>
      <w:r w:rsidRPr="006E0B26">
        <w:rPr>
          <w:rFonts w:ascii="Times New Roman" w:hAnsi="Times New Roman"/>
          <w:color w:val="231F20"/>
          <w:spacing w:val="-10"/>
          <w:sz w:val="26"/>
          <w:szCs w:val="26"/>
        </w:rPr>
        <w:t xml:space="preserve"> </w:t>
      </w:r>
      <w:r w:rsidRPr="006E0B26">
        <w:rPr>
          <w:rFonts w:ascii="Times New Roman" w:hAnsi="Times New Roman"/>
          <w:color w:val="231F20"/>
          <w:sz w:val="26"/>
          <w:szCs w:val="26"/>
        </w:rPr>
        <w:t>в</w:t>
      </w:r>
      <w:r w:rsidRPr="006E0B26">
        <w:rPr>
          <w:rFonts w:ascii="Times New Roman" w:hAnsi="Times New Roman"/>
          <w:color w:val="231F20"/>
          <w:spacing w:val="-10"/>
          <w:sz w:val="26"/>
          <w:szCs w:val="26"/>
        </w:rPr>
        <w:t xml:space="preserve"> </w:t>
      </w:r>
      <w:r w:rsidRPr="006E0B26">
        <w:rPr>
          <w:rFonts w:ascii="Times New Roman" w:hAnsi="Times New Roman"/>
          <w:color w:val="231F20"/>
          <w:sz w:val="26"/>
          <w:szCs w:val="26"/>
        </w:rPr>
        <w:t>помощь</w:t>
      </w:r>
      <w:r w:rsidRPr="006E0B26">
        <w:rPr>
          <w:rFonts w:ascii="Times New Roman" w:hAnsi="Times New Roman"/>
          <w:color w:val="231F20"/>
          <w:spacing w:val="-10"/>
          <w:sz w:val="26"/>
          <w:szCs w:val="26"/>
        </w:rPr>
        <w:t xml:space="preserve"> </w:t>
      </w:r>
      <w:r w:rsidRPr="006E0B26">
        <w:rPr>
          <w:rFonts w:ascii="Times New Roman" w:hAnsi="Times New Roman"/>
          <w:color w:val="231F20"/>
          <w:sz w:val="26"/>
          <w:szCs w:val="26"/>
        </w:rPr>
        <w:t>составителю</w:t>
      </w:r>
      <w:r w:rsidRPr="006E0B26">
        <w:rPr>
          <w:rFonts w:ascii="Times New Roman" w:hAnsi="Times New Roman"/>
          <w:color w:val="231F20"/>
          <w:spacing w:val="-10"/>
          <w:sz w:val="26"/>
          <w:szCs w:val="26"/>
        </w:rPr>
        <w:t xml:space="preserve"> </w:t>
      </w:r>
      <w:r w:rsidRPr="006E0B26">
        <w:rPr>
          <w:rFonts w:ascii="Times New Roman" w:hAnsi="Times New Roman"/>
          <w:color w:val="231F20"/>
          <w:sz w:val="26"/>
          <w:szCs w:val="26"/>
        </w:rPr>
        <w:t>авторской</w:t>
      </w:r>
      <w:r w:rsidRPr="006E0B26">
        <w:rPr>
          <w:rFonts w:ascii="Times New Roman" w:hAnsi="Times New Roman"/>
          <w:color w:val="231F20"/>
          <w:spacing w:val="-14"/>
          <w:sz w:val="26"/>
          <w:szCs w:val="26"/>
        </w:rPr>
        <w:t xml:space="preserve"> </w:t>
      </w:r>
      <w:r w:rsidRPr="006E0B26">
        <w:rPr>
          <w:rFonts w:ascii="Times New Roman" w:hAnsi="Times New Roman"/>
          <w:color w:val="231F20"/>
          <w:sz w:val="26"/>
          <w:szCs w:val="26"/>
        </w:rPr>
        <w:t>рабочей</w:t>
      </w:r>
      <w:r w:rsidRPr="006E0B26">
        <w:rPr>
          <w:rFonts w:ascii="Times New Roman" w:hAnsi="Times New Roman"/>
          <w:color w:val="231F20"/>
          <w:spacing w:val="-14"/>
          <w:sz w:val="26"/>
          <w:szCs w:val="26"/>
        </w:rPr>
        <w:t xml:space="preserve"> </w:t>
      </w:r>
      <w:r w:rsidRPr="006E0B26">
        <w:rPr>
          <w:rFonts w:ascii="Times New Roman" w:hAnsi="Times New Roman"/>
          <w:color w:val="231F20"/>
          <w:sz w:val="26"/>
          <w:szCs w:val="26"/>
        </w:rPr>
        <w:t>программы</w:t>
      </w:r>
      <w:r w:rsidRPr="006E0B26">
        <w:rPr>
          <w:rFonts w:ascii="Times New Roman" w:hAnsi="Times New Roman"/>
          <w:color w:val="231F20"/>
          <w:spacing w:val="-14"/>
          <w:sz w:val="26"/>
          <w:szCs w:val="26"/>
        </w:rPr>
        <w:t xml:space="preserve"> </w:t>
      </w:r>
      <w:r w:rsidRPr="006E0B26">
        <w:rPr>
          <w:rFonts w:ascii="Times New Roman" w:hAnsi="Times New Roman"/>
          <w:color w:val="231F20"/>
          <w:sz w:val="26"/>
          <w:szCs w:val="26"/>
        </w:rPr>
        <w:t>и</w:t>
      </w:r>
      <w:r w:rsidRPr="006E0B26">
        <w:rPr>
          <w:rFonts w:ascii="Times New Roman" w:hAnsi="Times New Roman"/>
          <w:color w:val="231F20"/>
          <w:spacing w:val="-13"/>
          <w:sz w:val="26"/>
          <w:szCs w:val="26"/>
        </w:rPr>
        <w:t xml:space="preserve"> </w:t>
      </w:r>
      <w:r w:rsidRPr="006E0B26">
        <w:rPr>
          <w:rFonts w:ascii="Times New Roman" w:hAnsi="Times New Roman"/>
          <w:color w:val="231F20"/>
          <w:sz w:val="26"/>
          <w:szCs w:val="26"/>
        </w:rPr>
        <w:t>прежде</w:t>
      </w:r>
      <w:r w:rsidRPr="006E0B26">
        <w:rPr>
          <w:rFonts w:ascii="Times New Roman" w:hAnsi="Times New Roman"/>
          <w:color w:val="231F20"/>
          <w:spacing w:val="-14"/>
          <w:sz w:val="26"/>
          <w:szCs w:val="26"/>
        </w:rPr>
        <w:t xml:space="preserve"> </w:t>
      </w:r>
      <w:r w:rsidRPr="006E0B26">
        <w:rPr>
          <w:rFonts w:ascii="Times New Roman" w:hAnsi="Times New Roman"/>
          <w:color w:val="231F20"/>
          <w:sz w:val="26"/>
          <w:szCs w:val="26"/>
        </w:rPr>
        <w:t>всего</w:t>
      </w:r>
      <w:r w:rsidRPr="006E0B26">
        <w:rPr>
          <w:rFonts w:ascii="Times New Roman" w:hAnsi="Times New Roman"/>
          <w:color w:val="231F20"/>
          <w:spacing w:val="-14"/>
          <w:sz w:val="26"/>
          <w:szCs w:val="26"/>
        </w:rPr>
        <w:t xml:space="preserve"> </w:t>
      </w:r>
      <w:r w:rsidRPr="006E0B26">
        <w:rPr>
          <w:rFonts w:ascii="Times New Roman" w:hAnsi="Times New Roman"/>
          <w:color w:val="231F20"/>
          <w:sz w:val="26"/>
          <w:szCs w:val="26"/>
        </w:rPr>
        <w:t>учителю.</w:t>
      </w:r>
      <w:r w:rsidRPr="006E0B26">
        <w:rPr>
          <w:rFonts w:ascii="Times New Roman" w:hAnsi="Times New Roman"/>
          <w:color w:val="231F20"/>
          <w:spacing w:val="-14"/>
          <w:sz w:val="26"/>
          <w:szCs w:val="26"/>
        </w:rPr>
        <w:t xml:space="preserve"> </w:t>
      </w:r>
      <w:r w:rsidRPr="006E0B26">
        <w:rPr>
          <w:rFonts w:ascii="Times New Roman" w:hAnsi="Times New Roman"/>
          <w:color w:val="231F20"/>
          <w:sz w:val="26"/>
          <w:szCs w:val="26"/>
        </w:rPr>
        <w:t>Автор</w:t>
      </w:r>
      <w:r w:rsidRPr="006E0B26">
        <w:rPr>
          <w:rFonts w:ascii="Times New Roman" w:hAnsi="Times New Roman"/>
          <w:color w:val="231F20"/>
          <w:spacing w:val="-14"/>
          <w:sz w:val="26"/>
          <w:szCs w:val="26"/>
        </w:rPr>
        <w:t xml:space="preserve"> </w:t>
      </w:r>
      <w:r w:rsidRPr="006E0B26">
        <w:rPr>
          <w:rFonts w:ascii="Times New Roman" w:hAnsi="Times New Roman"/>
          <w:color w:val="231F20"/>
          <w:sz w:val="26"/>
          <w:szCs w:val="26"/>
        </w:rPr>
        <w:t>рабочей программы вправе увеличить или уменьшить предложен</w:t>
      </w:r>
      <w:r w:rsidRPr="006E0B26">
        <w:rPr>
          <w:rFonts w:ascii="Times New Roman" w:hAnsi="Times New Roman"/>
          <w:color w:val="231F20"/>
          <w:spacing w:val="-2"/>
          <w:sz w:val="26"/>
          <w:szCs w:val="26"/>
        </w:rPr>
        <w:t>ное</w:t>
      </w:r>
      <w:r w:rsidRPr="006E0B26">
        <w:rPr>
          <w:rFonts w:ascii="Times New Roman" w:hAnsi="Times New Roman"/>
          <w:color w:val="231F20"/>
          <w:spacing w:val="-11"/>
          <w:sz w:val="26"/>
          <w:szCs w:val="26"/>
        </w:rPr>
        <w:t xml:space="preserve"> </w:t>
      </w:r>
      <w:r w:rsidRPr="006E0B26">
        <w:rPr>
          <w:rFonts w:ascii="Times New Roman" w:hAnsi="Times New Roman"/>
          <w:color w:val="231F20"/>
          <w:spacing w:val="-2"/>
          <w:sz w:val="26"/>
          <w:szCs w:val="26"/>
        </w:rPr>
        <w:t>число</w:t>
      </w:r>
      <w:r w:rsidRPr="006E0B26">
        <w:rPr>
          <w:rFonts w:ascii="Times New Roman" w:hAnsi="Times New Roman"/>
          <w:color w:val="231F20"/>
          <w:spacing w:val="-11"/>
          <w:sz w:val="26"/>
          <w:szCs w:val="26"/>
        </w:rPr>
        <w:t xml:space="preserve"> </w:t>
      </w:r>
      <w:r w:rsidRPr="006E0B26">
        <w:rPr>
          <w:rFonts w:ascii="Times New Roman" w:hAnsi="Times New Roman"/>
          <w:color w:val="231F20"/>
          <w:spacing w:val="-2"/>
          <w:sz w:val="26"/>
          <w:szCs w:val="26"/>
        </w:rPr>
        <w:t>учебных</w:t>
      </w:r>
      <w:r w:rsidRPr="006E0B26">
        <w:rPr>
          <w:rFonts w:ascii="Times New Roman" w:hAnsi="Times New Roman"/>
          <w:color w:val="231F20"/>
          <w:spacing w:val="-11"/>
          <w:sz w:val="26"/>
          <w:szCs w:val="26"/>
        </w:rPr>
        <w:t xml:space="preserve"> </w:t>
      </w:r>
      <w:r w:rsidRPr="006E0B26">
        <w:rPr>
          <w:rFonts w:ascii="Times New Roman" w:hAnsi="Times New Roman"/>
          <w:color w:val="231F20"/>
          <w:spacing w:val="-2"/>
          <w:sz w:val="26"/>
          <w:szCs w:val="26"/>
        </w:rPr>
        <w:t>часов</w:t>
      </w:r>
      <w:r w:rsidRPr="006E0B26">
        <w:rPr>
          <w:rFonts w:ascii="Times New Roman" w:hAnsi="Times New Roman"/>
          <w:color w:val="231F20"/>
          <w:spacing w:val="-11"/>
          <w:sz w:val="26"/>
          <w:szCs w:val="26"/>
        </w:rPr>
        <w:t xml:space="preserve"> </w:t>
      </w:r>
      <w:r w:rsidRPr="006E0B26">
        <w:rPr>
          <w:rFonts w:ascii="Times New Roman" w:hAnsi="Times New Roman"/>
          <w:color w:val="231F20"/>
          <w:spacing w:val="-2"/>
          <w:sz w:val="26"/>
          <w:szCs w:val="26"/>
        </w:rPr>
        <w:t>на</w:t>
      </w:r>
      <w:r w:rsidRPr="006E0B26">
        <w:rPr>
          <w:rFonts w:ascii="Times New Roman" w:hAnsi="Times New Roman"/>
          <w:color w:val="231F20"/>
          <w:spacing w:val="-11"/>
          <w:sz w:val="26"/>
          <w:szCs w:val="26"/>
        </w:rPr>
        <w:t xml:space="preserve"> </w:t>
      </w:r>
      <w:r w:rsidRPr="006E0B26">
        <w:rPr>
          <w:rFonts w:ascii="Times New Roman" w:hAnsi="Times New Roman"/>
          <w:color w:val="231F20"/>
          <w:spacing w:val="-2"/>
          <w:sz w:val="26"/>
          <w:szCs w:val="26"/>
        </w:rPr>
        <w:t>тему,</w:t>
      </w:r>
      <w:r w:rsidRPr="006E0B26">
        <w:rPr>
          <w:rFonts w:ascii="Times New Roman" w:hAnsi="Times New Roman"/>
          <w:color w:val="231F20"/>
          <w:spacing w:val="-11"/>
          <w:sz w:val="26"/>
          <w:szCs w:val="26"/>
        </w:rPr>
        <w:t xml:space="preserve"> </w:t>
      </w:r>
      <w:r w:rsidRPr="006E0B26">
        <w:rPr>
          <w:rFonts w:ascii="Times New Roman" w:hAnsi="Times New Roman"/>
          <w:color w:val="231F20"/>
          <w:spacing w:val="-2"/>
          <w:sz w:val="26"/>
          <w:szCs w:val="26"/>
        </w:rPr>
        <w:t>чтобы</w:t>
      </w:r>
      <w:r w:rsidRPr="006E0B26">
        <w:rPr>
          <w:rFonts w:ascii="Times New Roman" w:hAnsi="Times New Roman"/>
          <w:color w:val="231F20"/>
          <w:spacing w:val="-11"/>
          <w:sz w:val="26"/>
          <w:szCs w:val="26"/>
        </w:rPr>
        <w:t xml:space="preserve"> </w:t>
      </w:r>
      <w:r w:rsidRPr="006E0B26">
        <w:rPr>
          <w:rFonts w:ascii="Times New Roman" w:hAnsi="Times New Roman"/>
          <w:color w:val="231F20"/>
          <w:spacing w:val="-2"/>
          <w:sz w:val="26"/>
          <w:szCs w:val="26"/>
        </w:rPr>
        <w:t>углубиться</w:t>
      </w:r>
      <w:r w:rsidRPr="006E0B26">
        <w:rPr>
          <w:rFonts w:ascii="Times New Roman" w:hAnsi="Times New Roman"/>
          <w:color w:val="231F20"/>
          <w:spacing w:val="-11"/>
          <w:sz w:val="26"/>
          <w:szCs w:val="26"/>
        </w:rPr>
        <w:t xml:space="preserve"> </w:t>
      </w:r>
      <w:r w:rsidRPr="006E0B26">
        <w:rPr>
          <w:rFonts w:ascii="Times New Roman" w:hAnsi="Times New Roman"/>
          <w:color w:val="231F20"/>
          <w:spacing w:val="-2"/>
          <w:sz w:val="26"/>
          <w:szCs w:val="26"/>
        </w:rPr>
        <w:t>в</w:t>
      </w:r>
      <w:r w:rsidRPr="006E0B26">
        <w:rPr>
          <w:rFonts w:ascii="Times New Roman" w:hAnsi="Times New Roman"/>
          <w:color w:val="231F20"/>
          <w:spacing w:val="-11"/>
          <w:sz w:val="26"/>
          <w:szCs w:val="26"/>
        </w:rPr>
        <w:t xml:space="preserve"> </w:t>
      </w:r>
      <w:r w:rsidRPr="006E0B26">
        <w:rPr>
          <w:rFonts w:ascii="Times New Roman" w:hAnsi="Times New Roman"/>
          <w:color w:val="231F20"/>
          <w:spacing w:val="-2"/>
          <w:sz w:val="26"/>
          <w:szCs w:val="26"/>
        </w:rPr>
        <w:t xml:space="preserve">тематику, </w:t>
      </w:r>
      <w:r w:rsidRPr="006E0B26">
        <w:rPr>
          <w:rFonts w:ascii="Times New Roman" w:hAnsi="Times New Roman"/>
          <w:color w:val="231F20"/>
          <w:sz w:val="26"/>
          <w:szCs w:val="26"/>
        </w:rPr>
        <w:t>более заинтересовавшую учеников, или направить усилия на преодоление затруднений. Допустимо также локальное перераспределение</w:t>
      </w:r>
      <w:r w:rsidRPr="006E0B26">
        <w:rPr>
          <w:rFonts w:ascii="Times New Roman" w:hAnsi="Times New Roman"/>
          <w:color w:val="231F20"/>
          <w:spacing w:val="-1"/>
          <w:sz w:val="26"/>
          <w:szCs w:val="26"/>
        </w:rPr>
        <w:t xml:space="preserve"> </w:t>
      </w:r>
      <w:r w:rsidRPr="006E0B26">
        <w:rPr>
          <w:rFonts w:ascii="Times New Roman" w:hAnsi="Times New Roman"/>
          <w:color w:val="231F20"/>
          <w:sz w:val="26"/>
          <w:szCs w:val="26"/>
        </w:rPr>
        <w:t>и</w:t>
      </w:r>
      <w:r w:rsidRPr="006E0B26">
        <w:rPr>
          <w:rFonts w:ascii="Times New Roman" w:hAnsi="Times New Roman"/>
          <w:color w:val="231F20"/>
          <w:spacing w:val="-1"/>
          <w:sz w:val="26"/>
          <w:szCs w:val="26"/>
        </w:rPr>
        <w:t xml:space="preserve"> </w:t>
      </w:r>
      <w:r w:rsidRPr="006E0B26">
        <w:rPr>
          <w:rFonts w:ascii="Times New Roman" w:hAnsi="Times New Roman"/>
          <w:color w:val="231F20"/>
          <w:sz w:val="26"/>
          <w:szCs w:val="26"/>
        </w:rPr>
        <w:t>перестановка</w:t>
      </w:r>
      <w:r w:rsidRPr="006E0B26">
        <w:rPr>
          <w:rFonts w:ascii="Times New Roman" w:hAnsi="Times New Roman"/>
          <w:color w:val="231F20"/>
          <w:spacing w:val="-1"/>
          <w:sz w:val="26"/>
          <w:szCs w:val="26"/>
        </w:rPr>
        <w:t xml:space="preserve"> </w:t>
      </w:r>
      <w:r w:rsidRPr="006E0B26">
        <w:rPr>
          <w:rFonts w:ascii="Times New Roman" w:hAnsi="Times New Roman"/>
          <w:color w:val="231F20"/>
          <w:sz w:val="26"/>
          <w:szCs w:val="26"/>
        </w:rPr>
        <w:t>элементов</w:t>
      </w:r>
      <w:r w:rsidRPr="006E0B26">
        <w:rPr>
          <w:rFonts w:ascii="Times New Roman" w:hAnsi="Times New Roman"/>
          <w:color w:val="231F20"/>
          <w:spacing w:val="-1"/>
          <w:sz w:val="26"/>
          <w:szCs w:val="26"/>
        </w:rPr>
        <w:t xml:space="preserve"> </w:t>
      </w:r>
      <w:r w:rsidRPr="006E0B26">
        <w:rPr>
          <w:rFonts w:ascii="Times New Roman" w:hAnsi="Times New Roman"/>
          <w:color w:val="231F20"/>
          <w:sz w:val="26"/>
          <w:szCs w:val="26"/>
        </w:rPr>
        <w:t>содержания</w:t>
      </w:r>
      <w:r w:rsidRPr="006E0B26">
        <w:rPr>
          <w:rFonts w:ascii="Times New Roman" w:hAnsi="Times New Roman"/>
          <w:color w:val="231F20"/>
          <w:spacing w:val="-1"/>
          <w:sz w:val="26"/>
          <w:szCs w:val="26"/>
        </w:rPr>
        <w:t xml:space="preserve"> </w:t>
      </w:r>
      <w:r w:rsidRPr="006E0B26">
        <w:rPr>
          <w:rFonts w:ascii="Times New Roman" w:hAnsi="Times New Roman"/>
          <w:color w:val="231F20"/>
          <w:sz w:val="26"/>
          <w:szCs w:val="26"/>
        </w:rPr>
        <w:t>внутри данного</w:t>
      </w:r>
      <w:r w:rsidRPr="006E0B26">
        <w:rPr>
          <w:rFonts w:ascii="Times New Roman" w:hAnsi="Times New Roman"/>
          <w:color w:val="231F20"/>
          <w:spacing w:val="-16"/>
          <w:sz w:val="26"/>
          <w:szCs w:val="26"/>
        </w:rPr>
        <w:t xml:space="preserve"> </w:t>
      </w:r>
      <w:r w:rsidRPr="006E0B26">
        <w:rPr>
          <w:rFonts w:ascii="Times New Roman" w:hAnsi="Times New Roman"/>
          <w:color w:val="231F20"/>
          <w:sz w:val="26"/>
          <w:szCs w:val="26"/>
        </w:rPr>
        <w:t>класса.</w:t>
      </w:r>
      <w:r w:rsidRPr="006E0B26">
        <w:rPr>
          <w:rFonts w:ascii="Times New Roman" w:hAnsi="Times New Roman"/>
          <w:color w:val="231F20"/>
          <w:spacing w:val="-16"/>
          <w:sz w:val="26"/>
          <w:szCs w:val="26"/>
        </w:rPr>
        <w:t xml:space="preserve"> </w:t>
      </w:r>
      <w:r w:rsidRPr="006E0B26">
        <w:rPr>
          <w:rFonts w:ascii="Times New Roman" w:hAnsi="Times New Roman"/>
          <w:color w:val="231F20"/>
          <w:sz w:val="26"/>
          <w:szCs w:val="26"/>
        </w:rPr>
        <w:t>Количество</w:t>
      </w:r>
      <w:r w:rsidRPr="006E0B26">
        <w:rPr>
          <w:rFonts w:ascii="Times New Roman" w:hAnsi="Times New Roman"/>
          <w:color w:val="231F20"/>
          <w:spacing w:val="-16"/>
          <w:sz w:val="26"/>
          <w:szCs w:val="26"/>
        </w:rPr>
        <w:t xml:space="preserve"> </w:t>
      </w:r>
      <w:r w:rsidRPr="006E0B26">
        <w:rPr>
          <w:rFonts w:ascii="Times New Roman" w:hAnsi="Times New Roman"/>
          <w:color w:val="231F20"/>
          <w:sz w:val="26"/>
          <w:szCs w:val="26"/>
        </w:rPr>
        <w:t>проверочных</w:t>
      </w:r>
      <w:r w:rsidRPr="006E0B26">
        <w:rPr>
          <w:rFonts w:ascii="Times New Roman" w:hAnsi="Times New Roman"/>
          <w:color w:val="231F20"/>
          <w:spacing w:val="-16"/>
          <w:sz w:val="26"/>
          <w:szCs w:val="26"/>
        </w:rPr>
        <w:t xml:space="preserve"> </w:t>
      </w:r>
      <w:r w:rsidRPr="006E0B26">
        <w:rPr>
          <w:rFonts w:ascii="Times New Roman" w:hAnsi="Times New Roman"/>
          <w:color w:val="231F20"/>
          <w:sz w:val="26"/>
          <w:szCs w:val="26"/>
        </w:rPr>
        <w:t>работ</w:t>
      </w:r>
      <w:r w:rsidRPr="006E0B26">
        <w:rPr>
          <w:rFonts w:ascii="Times New Roman" w:hAnsi="Times New Roman"/>
          <w:color w:val="231F20"/>
          <w:spacing w:val="-16"/>
          <w:sz w:val="26"/>
          <w:szCs w:val="26"/>
        </w:rPr>
        <w:t xml:space="preserve"> </w:t>
      </w:r>
      <w:r w:rsidRPr="006E0B26">
        <w:rPr>
          <w:rFonts w:ascii="Times New Roman" w:hAnsi="Times New Roman"/>
          <w:color w:val="231F20"/>
          <w:sz w:val="26"/>
          <w:szCs w:val="26"/>
        </w:rPr>
        <w:t>(тематический и итоговый контроль качества усвоения учебного материала) и</w:t>
      </w:r>
      <w:r w:rsidRPr="006E0B26">
        <w:rPr>
          <w:rFonts w:ascii="Times New Roman" w:hAnsi="Times New Roman"/>
          <w:color w:val="231F20"/>
          <w:spacing w:val="-13"/>
          <w:sz w:val="26"/>
          <w:szCs w:val="26"/>
        </w:rPr>
        <w:t xml:space="preserve"> </w:t>
      </w:r>
      <w:r w:rsidRPr="006E0B26">
        <w:rPr>
          <w:rFonts w:ascii="Times New Roman" w:hAnsi="Times New Roman"/>
          <w:color w:val="231F20"/>
          <w:sz w:val="26"/>
          <w:szCs w:val="26"/>
        </w:rPr>
        <w:t>их</w:t>
      </w:r>
      <w:r w:rsidRPr="006E0B26">
        <w:rPr>
          <w:rFonts w:ascii="Times New Roman" w:hAnsi="Times New Roman"/>
          <w:color w:val="231F20"/>
          <w:spacing w:val="-12"/>
          <w:sz w:val="26"/>
          <w:szCs w:val="26"/>
        </w:rPr>
        <w:t xml:space="preserve"> </w:t>
      </w:r>
      <w:r w:rsidRPr="006E0B26">
        <w:rPr>
          <w:rFonts w:ascii="Times New Roman" w:hAnsi="Times New Roman"/>
          <w:color w:val="231F20"/>
          <w:sz w:val="26"/>
          <w:szCs w:val="26"/>
        </w:rPr>
        <w:t>тип</w:t>
      </w:r>
      <w:r w:rsidRPr="006E0B26">
        <w:rPr>
          <w:rFonts w:ascii="Times New Roman" w:hAnsi="Times New Roman"/>
          <w:color w:val="231F20"/>
          <w:spacing w:val="-12"/>
          <w:sz w:val="26"/>
          <w:szCs w:val="26"/>
        </w:rPr>
        <w:t xml:space="preserve"> </w:t>
      </w:r>
      <w:r w:rsidRPr="006E0B26">
        <w:rPr>
          <w:rFonts w:ascii="Times New Roman" w:hAnsi="Times New Roman"/>
          <w:color w:val="231F20"/>
          <w:sz w:val="26"/>
          <w:szCs w:val="26"/>
        </w:rPr>
        <w:t>(самостоятельные</w:t>
      </w:r>
      <w:r w:rsidRPr="006E0B26">
        <w:rPr>
          <w:rFonts w:ascii="Times New Roman" w:hAnsi="Times New Roman"/>
          <w:color w:val="231F20"/>
          <w:spacing w:val="-12"/>
          <w:sz w:val="26"/>
          <w:szCs w:val="26"/>
        </w:rPr>
        <w:t xml:space="preserve"> </w:t>
      </w:r>
      <w:r w:rsidRPr="006E0B26">
        <w:rPr>
          <w:rFonts w:ascii="Times New Roman" w:hAnsi="Times New Roman"/>
          <w:color w:val="231F20"/>
          <w:sz w:val="26"/>
          <w:szCs w:val="26"/>
        </w:rPr>
        <w:t>и</w:t>
      </w:r>
      <w:r w:rsidRPr="006E0B26">
        <w:rPr>
          <w:rFonts w:ascii="Times New Roman" w:hAnsi="Times New Roman"/>
          <w:color w:val="231F20"/>
          <w:spacing w:val="-12"/>
          <w:sz w:val="26"/>
          <w:szCs w:val="26"/>
        </w:rPr>
        <w:t xml:space="preserve"> </w:t>
      </w:r>
      <w:r w:rsidRPr="006E0B26">
        <w:rPr>
          <w:rFonts w:ascii="Times New Roman" w:hAnsi="Times New Roman"/>
          <w:color w:val="231F20"/>
          <w:sz w:val="26"/>
          <w:szCs w:val="26"/>
        </w:rPr>
        <w:t>контрольные</w:t>
      </w:r>
      <w:r w:rsidRPr="006E0B26">
        <w:rPr>
          <w:rFonts w:ascii="Times New Roman" w:hAnsi="Times New Roman"/>
          <w:color w:val="231F20"/>
          <w:spacing w:val="-12"/>
          <w:sz w:val="26"/>
          <w:szCs w:val="26"/>
        </w:rPr>
        <w:t xml:space="preserve"> </w:t>
      </w:r>
      <w:r w:rsidRPr="006E0B26">
        <w:rPr>
          <w:rFonts w:ascii="Times New Roman" w:hAnsi="Times New Roman"/>
          <w:color w:val="231F20"/>
          <w:sz w:val="26"/>
          <w:szCs w:val="26"/>
        </w:rPr>
        <w:t>работы,</w:t>
      </w:r>
      <w:r w:rsidRPr="006E0B26">
        <w:rPr>
          <w:rFonts w:ascii="Times New Roman" w:hAnsi="Times New Roman"/>
          <w:color w:val="231F20"/>
          <w:spacing w:val="-13"/>
          <w:sz w:val="26"/>
          <w:szCs w:val="26"/>
        </w:rPr>
        <w:t xml:space="preserve"> </w:t>
      </w:r>
      <w:r w:rsidRPr="006E0B26">
        <w:rPr>
          <w:rFonts w:ascii="Times New Roman" w:hAnsi="Times New Roman"/>
          <w:color w:val="231F20"/>
          <w:sz w:val="26"/>
          <w:szCs w:val="26"/>
        </w:rPr>
        <w:t>тесты)</w:t>
      </w:r>
      <w:r w:rsidRPr="006E0B26">
        <w:rPr>
          <w:rFonts w:ascii="Times New Roman" w:hAnsi="Times New Roman"/>
          <w:color w:val="231F20"/>
          <w:spacing w:val="-12"/>
          <w:sz w:val="26"/>
          <w:szCs w:val="26"/>
        </w:rPr>
        <w:t xml:space="preserve"> </w:t>
      </w:r>
      <w:r w:rsidRPr="006E0B26">
        <w:rPr>
          <w:rFonts w:ascii="Times New Roman" w:hAnsi="Times New Roman"/>
          <w:color w:val="231F20"/>
          <w:spacing w:val="-2"/>
          <w:sz w:val="26"/>
          <w:szCs w:val="26"/>
        </w:rPr>
        <w:t>оста</w:t>
      </w:r>
      <w:r w:rsidRPr="006E0B26">
        <w:rPr>
          <w:rFonts w:ascii="Times New Roman" w:hAnsi="Times New Roman"/>
          <w:color w:val="231F20"/>
          <w:sz w:val="26"/>
          <w:szCs w:val="26"/>
        </w:rPr>
        <w:t>ются</w:t>
      </w:r>
      <w:r w:rsidRPr="006E0B26">
        <w:rPr>
          <w:rFonts w:ascii="Times New Roman" w:hAnsi="Times New Roman"/>
          <w:color w:val="231F20"/>
          <w:spacing w:val="-9"/>
          <w:sz w:val="26"/>
          <w:szCs w:val="26"/>
        </w:rPr>
        <w:t xml:space="preserve"> </w:t>
      </w:r>
      <w:r w:rsidRPr="006E0B26">
        <w:rPr>
          <w:rFonts w:ascii="Times New Roman" w:hAnsi="Times New Roman"/>
          <w:color w:val="231F20"/>
          <w:sz w:val="26"/>
          <w:szCs w:val="26"/>
        </w:rPr>
        <w:t>на</w:t>
      </w:r>
      <w:r w:rsidRPr="006E0B26">
        <w:rPr>
          <w:rFonts w:ascii="Times New Roman" w:hAnsi="Times New Roman"/>
          <w:color w:val="231F20"/>
          <w:spacing w:val="-9"/>
          <w:sz w:val="26"/>
          <w:szCs w:val="26"/>
        </w:rPr>
        <w:t xml:space="preserve"> </w:t>
      </w:r>
      <w:r w:rsidRPr="006E0B26">
        <w:rPr>
          <w:rFonts w:ascii="Times New Roman" w:hAnsi="Times New Roman"/>
          <w:color w:val="231F20"/>
          <w:sz w:val="26"/>
          <w:szCs w:val="26"/>
        </w:rPr>
        <w:t>усмотрение</w:t>
      </w:r>
      <w:r w:rsidRPr="006E0B26">
        <w:rPr>
          <w:rFonts w:ascii="Times New Roman" w:hAnsi="Times New Roman"/>
          <w:color w:val="231F20"/>
          <w:spacing w:val="-9"/>
          <w:sz w:val="26"/>
          <w:szCs w:val="26"/>
        </w:rPr>
        <w:t xml:space="preserve"> </w:t>
      </w:r>
      <w:r w:rsidRPr="006E0B26">
        <w:rPr>
          <w:rFonts w:ascii="Times New Roman" w:hAnsi="Times New Roman"/>
          <w:color w:val="231F20"/>
          <w:sz w:val="26"/>
          <w:szCs w:val="26"/>
        </w:rPr>
        <w:t>учителя.</w:t>
      </w:r>
      <w:r w:rsidRPr="006E0B26">
        <w:rPr>
          <w:rFonts w:ascii="Times New Roman" w:hAnsi="Times New Roman"/>
          <w:color w:val="231F20"/>
          <w:spacing w:val="-9"/>
          <w:sz w:val="26"/>
          <w:szCs w:val="26"/>
        </w:rPr>
        <w:t xml:space="preserve"> </w:t>
      </w:r>
      <w:r w:rsidRPr="006E0B26">
        <w:rPr>
          <w:rFonts w:ascii="Times New Roman" w:hAnsi="Times New Roman"/>
          <w:color w:val="231F20"/>
          <w:sz w:val="26"/>
          <w:szCs w:val="26"/>
        </w:rPr>
        <w:t>Также</w:t>
      </w:r>
      <w:r w:rsidRPr="006E0B26">
        <w:rPr>
          <w:rFonts w:ascii="Times New Roman" w:hAnsi="Times New Roman"/>
          <w:color w:val="231F20"/>
          <w:spacing w:val="-9"/>
          <w:sz w:val="26"/>
          <w:szCs w:val="26"/>
        </w:rPr>
        <w:t xml:space="preserve"> </w:t>
      </w:r>
      <w:r w:rsidRPr="006E0B26">
        <w:rPr>
          <w:rFonts w:ascii="Times New Roman" w:hAnsi="Times New Roman"/>
          <w:color w:val="231F20"/>
          <w:sz w:val="26"/>
          <w:szCs w:val="26"/>
        </w:rPr>
        <w:t>учитель</w:t>
      </w:r>
      <w:r w:rsidRPr="006E0B26">
        <w:rPr>
          <w:rFonts w:ascii="Times New Roman" w:hAnsi="Times New Roman"/>
          <w:color w:val="231F20"/>
          <w:spacing w:val="-9"/>
          <w:sz w:val="26"/>
          <w:szCs w:val="26"/>
        </w:rPr>
        <w:t xml:space="preserve"> </w:t>
      </w:r>
      <w:r w:rsidRPr="006E0B26">
        <w:rPr>
          <w:rFonts w:ascii="Times New Roman" w:hAnsi="Times New Roman"/>
          <w:color w:val="231F20"/>
          <w:sz w:val="26"/>
          <w:szCs w:val="26"/>
        </w:rPr>
        <w:t>вправе</w:t>
      </w:r>
      <w:r w:rsidRPr="006E0B26">
        <w:rPr>
          <w:rFonts w:ascii="Times New Roman" w:hAnsi="Times New Roman"/>
          <w:color w:val="231F20"/>
          <w:spacing w:val="-9"/>
          <w:sz w:val="26"/>
          <w:szCs w:val="26"/>
        </w:rPr>
        <w:t xml:space="preserve"> </w:t>
      </w:r>
      <w:r w:rsidRPr="006E0B26">
        <w:rPr>
          <w:rFonts w:ascii="Times New Roman" w:hAnsi="Times New Roman"/>
          <w:color w:val="231F20"/>
          <w:sz w:val="26"/>
          <w:szCs w:val="26"/>
        </w:rPr>
        <w:t xml:space="preserve">увеличить </w:t>
      </w:r>
      <w:r w:rsidRPr="006E0B26">
        <w:rPr>
          <w:rFonts w:ascii="Times New Roman" w:hAnsi="Times New Roman"/>
          <w:color w:val="231F20"/>
          <w:spacing w:val="-2"/>
          <w:sz w:val="26"/>
          <w:szCs w:val="26"/>
        </w:rPr>
        <w:t>или</w:t>
      </w:r>
      <w:r w:rsidRPr="006E0B26">
        <w:rPr>
          <w:rFonts w:ascii="Times New Roman" w:hAnsi="Times New Roman"/>
          <w:color w:val="231F20"/>
          <w:spacing w:val="-9"/>
          <w:sz w:val="26"/>
          <w:szCs w:val="26"/>
        </w:rPr>
        <w:t xml:space="preserve"> </w:t>
      </w:r>
      <w:r w:rsidRPr="006E0B26">
        <w:rPr>
          <w:rFonts w:ascii="Times New Roman" w:hAnsi="Times New Roman"/>
          <w:color w:val="231F20"/>
          <w:spacing w:val="-2"/>
          <w:sz w:val="26"/>
          <w:szCs w:val="26"/>
        </w:rPr>
        <w:t>уменьшить</w:t>
      </w:r>
      <w:r w:rsidRPr="006E0B26">
        <w:rPr>
          <w:rFonts w:ascii="Times New Roman" w:hAnsi="Times New Roman"/>
          <w:color w:val="231F20"/>
          <w:spacing w:val="-9"/>
          <w:sz w:val="26"/>
          <w:szCs w:val="26"/>
        </w:rPr>
        <w:t xml:space="preserve"> </w:t>
      </w:r>
      <w:r w:rsidRPr="006E0B26">
        <w:rPr>
          <w:rFonts w:ascii="Times New Roman" w:hAnsi="Times New Roman"/>
          <w:color w:val="231F20"/>
          <w:spacing w:val="-2"/>
          <w:sz w:val="26"/>
          <w:szCs w:val="26"/>
        </w:rPr>
        <w:t>число</w:t>
      </w:r>
      <w:r w:rsidRPr="006E0B26">
        <w:rPr>
          <w:rFonts w:ascii="Times New Roman" w:hAnsi="Times New Roman"/>
          <w:color w:val="231F20"/>
          <w:spacing w:val="-9"/>
          <w:sz w:val="26"/>
          <w:szCs w:val="26"/>
        </w:rPr>
        <w:t xml:space="preserve"> </w:t>
      </w:r>
      <w:r w:rsidRPr="006E0B26">
        <w:rPr>
          <w:rFonts w:ascii="Times New Roman" w:hAnsi="Times New Roman"/>
          <w:color w:val="231F20"/>
          <w:spacing w:val="-2"/>
          <w:sz w:val="26"/>
          <w:szCs w:val="26"/>
        </w:rPr>
        <w:t>учебных</w:t>
      </w:r>
      <w:r w:rsidRPr="006E0B26">
        <w:rPr>
          <w:rFonts w:ascii="Times New Roman" w:hAnsi="Times New Roman"/>
          <w:color w:val="231F20"/>
          <w:spacing w:val="-9"/>
          <w:sz w:val="26"/>
          <w:szCs w:val="26"/>
        </w:rPr>
        <w:t xml:space="preserve"> </w:t>
      </w:r>
      <w:r w:rsidRPr="006E0B26">
        <w:rPr>
          <w:rFonts w:ascii="Times New Roman" w:hAnsi="Times New Roman"/>
          <w:color w:val="231F20"/>
          <w:spacing w:val="-2"/>
          <w:sz w:val="26"/>
          <w:szCs w:val="26"/>
        </w:rPr>
        <w:t>часов,</w:t>
      </w:r>
      <w:r w:rsidRPr="006E0B26">
        <w:rPr>
          <w:rFonts w:ascii="Times New Roman" w:hAnsi="Times New Roman"/>
          <w:color w:val="231F20"/>
          <w:spacing w:val="-9"/>
          <w:sz w:val="26"/>
          <w:szCs w:val="26"/>
        </w:rPr>
        <w:t xml:space="preserve"> </w:t>
      </w:r>
      <w:r w:rsidRPr="006E0B26">
        <w:rPr>
          <w:rFonts w:ascii="Times New Roman" w:hAnsi="Times New Roman"/>
          <w:color w:val="231F20"/>
          <w:spacing w:val="-2"/>
          <w:sz w:val="26"/>
          <w:szCs w:val="26"/>
        </w:rPr>
        <w:t>отведённых</w:t>
      </w:r>
      <w:r w:rsidRPr="006E0B26">
        <w:rPr>
          <w:rFonts w:ascii="Times New Roman" w:hAnsi="Times New Roman"/>
          <w:color w:val="231F20"/>
          <w:spacing w:val="-9"/>
          <w:sz w:val="26"/>
          <w:szCs w:val="26"/>
        </w:rPr>
        <w:t xml:space="preserve"> </w:t>
      </w:r>
      <w:r w:rsidRPr="006E0B26">
        <w:rPr>
          <w:rFonts w:ascii="Times New Roman" w:hAnsi="Times New Roman"/>
          <w:color w:val="231F20"/>
          <w:spacing w:val="-2"/>
          <w:sz w:val="26"/>
          <w:szCs w:val="26"/>
        </w:rPr>
        <w:t>в</w:t>
      </w:r>
      <w:r w:rsidRPr="006E0B26">
        <w:rPr>
          <w:rFonts w:ascii="Times New Roman" w:hAnsi="Times New Roman"/>
          <w:color w:val="231F20"/>
          <w:spacing w:val="-9"/>
          <w:sz w:val="26"/>
          <w:szCs w:val="26"/>
        </w:rPr>
        <w:t xml:space="preserve"> </w:t>
      </w:r>
      <w:r w:rsidRPr="006E0B26">
        <w:rPr>
          <w:rFonts w:ascii="Times New Roman" w:hAnsi="Times New Roman"/>
          <w:color w:val="231F20"/>
          <w:spacing w:val="-2"/>
          <w:sz w:val="26"/>
          <w:szCs w:val="26"/>
        </w:rPr>
        <w:t xml:space="preserve">Примерной </w:t>
      </w:r>
      <w:r w:rsidRPr="006E0B26">
        <w:rPr>
          <w:rFonts w:ascii="Times New Roman" w:hAnsi="Times New Roman"/>
          <w:color w:val="231F20"/>
          <w:w w:val="95"/>
          <w:sz w:val="26"/>
          <w:szCs w:val="26"/>
        </w:rPr>
        <w:t xml:space="preserve">рабочей программе на обобщение, повторение, систематизацию </w:t>
      </w:r>
      <w:r w:rsidRPr="006E0B26">
        <w:rPr>
          <w:rFonts w:ascii="Times New Roman" w:hAnsi="Times New Roman"/>
          <w:color w:val="231F20"/>
          <w:spacing w:val="-2"/>
          <w:sz w:val="26"/>
          <w:szCs w:val="26"/>
        </w:rPr>
        <w:t>знаний</w:t>
      </w:r>
      <w:r w:rsidRPr="006E0B26">
        <w:rPr>
          <w:rFonts w:ascii="Times New Roman" w:hAnsi="Times New Roman"/>
          <w:color w:val="231F20"/>
          <w:spacing w:val="-3"/>
          <w:sz w:val="26"/>
          <w:szCs w:val="26"/>
        </w:rPr>
        <w:t xml:space="preserve"> </w:t>
      </w:r>
      <w:r w:rsidRPr="006E0B26">
        <w:rPr>
          <w:rFonts w:ascii="Times New Roman" w:hAnsi="Times New Roman"/>
          <w:color w:val="231F20"/>
          <w:spacing w:val="-2"/>
          <w:sz w:val="26"/>
          <w:szCs w:val="26"/>
        </w:rPr>
        <w:t>обучающихся.</w:t>
      </w:r>
      <w:r w:rsidRPr="006E0B26">
        <w:rPr>
          <w:rFonts w:ascii="Times New Roman" w:hAnsi="Times New Roman"/>
          <w:color w:val="231F20"/>
          <w:spacing w:val="-3"/>
          <w:sz w:val="26"/>
          <w:szCs w:val="26"/>
        </w:rPr>
        <w:t xml:space="preserve"> </w:t>
      </w:r>
      <w:r w:rsidRPr="006E0B26">
        <w:rPr>
          <w:rFonts w:ascii="Times New Roman" w:hAnsi="Times New Roman"/>
          <w:color w:val="231F20"/>
          <w:spacing w:val="-2"/>
          <w:sz w:val="26"/>
          <w:szCs w:val="26"/>
        </w:rPr>
        <w:t>Единственным</w:t>
      </w:r>
      <w:r w:rsidRPr="006E0B26">
        <w:rPr>
          <w:rFonts w:ascii="Times New Roman" w:hAnsi="Times New Roman"/>
          <w:color w:val="231F20"/>
          <w:sz w:val="26"/>
          <w:szCs w:val="26"/>
        </w:rPr>
        <w:t xml:space="preserve"> критерием, является достижение результатов обучения, указанных в настоящей программе.</w:t>
      </w:r>
    </w:p>
    <w:p w14:paraId="1AD5FA7E" w14:textId="77777777" w:rsidR="009E0694" w:rsidRPr="006E0B26" w:rsidRDefault="009E0694" w:rsidP="009E0694">
      <w:pPr>
        <w:spacing w:after="0" w:line="240" w:lineRule="auto"/>
        <w:ind w:firstLine="709"/>
        <w:contextualSpacing/>
        <w:jc w:val="both"/>
        <w:rPr>
          <w:rFonts w:ascii="Times New Roman" w:hAnsi="Times New Roman"/>
          <w:b/>
          <w:bCs/>
          <w:color w:val="231F20"/>
          <w:sz w:val="26"/>
          <w:szCs w:val="26"/>
        </w:rPr>
      </w:pPr>
      <w:r w:rsidRPr="006E0B26">
        <w:rPr>
          <w:rFonts w:ascii="Times New Roman" w:hAnsi="Times New Roman"/>
          <w:b/>
          <w:bCs/>
          <w:color w:val="231F20"/>
          <w:sz w:val="26"/>
          <w:szCs w:val="26"/>
        </w:rPr>
        <w:t>ПЛАНИРУЕМЫЕ РЕЗУЛЬТАТЫ ОСВОЕНИЯ УЧЕБНОГО ПРЕДМЕТА «МАТЕМАТИКА» НА УРОВНЕ ОСНОВНОГО ОБЩЕГО ОБРАЗОВАНИЯ</w:t>
      </w:r>
    </w:p>
    <w:p w14:paraId="1DF76B26" w14:textId="1568EBCD"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color w:val="231F20"/>
          <w:sz w:val="26"/>
          <w:szCs w:val="26"/>
        </w:rPr>
        <w:lastRenderedPageBreak/>
        <w:t>Соответствуют ООП ООО.</w:t>
      </w:r>
    </w:p>
    <w:bookmarkEnd w:id="135"/>
    <w:p w14:paraId="37D64D33" w14:textId="77777777" w:rsidR="009E0694" w:rsidRPr="006E0B26" w:rsidRDefault="009E0694" w:rsidP="009E0694">
      <w:pPr>
        <w:pStyle w:val="aff9"/>
        <w:ind w:left="0" w:firstLine="709"/>
        <w:jc w:val="both"/>
        <w:rPr>
          <w:rFonts w:ascii="Times New Roman" w:eastAsia="Times New Roman" w:hAnsi="Times New Roman"/>
          <w:sz w:val="26"/>
          <w:szCs w:val="26"/>
        </w:rPr>
      </w:pPr>
      <w:r w:rsidRPr="006E0B26">
        <w:rPr>
          <w:rFonts w:ascii="Times New Roman" w:eastAsia="Times New Roman" w:hAnsi="Times New Roman"/>
          <w:b/>
          <w:bCs/>
          <w:sz w:val="26"/>
          <w:szCs w:val="26"/>
        </w:rPr>
        <w:t>ПРИМЕРНАЯ АДАПТИРОВАННАЯ РАБОЧАЯ ПРОГРАММА УЧЕБНОГО КУРСА «МАТЕМАТИКА» 5-6 КЛАССЫ</w:t>
      </w:r>
      <w:r w:rsidRPr="006E0B26">
        <w:rPr>
          <w:rFonts w:ascii="Times New Roman" w:eastAsia="Times New Roman" w:hAnsi="Times New Roman"/>
          <w:sz w:val="26"/>
          <w:szCs w:val="26"/>
        </w:rPr>
        <w:t xml:space="preserve"> </w:t>
      </w:r>
    </w:p>
    <w:p w14:paraId="79EC8A64" w14:textId="3F130EF5" w:rsidR="009E0694" w:rsidRPr="00347B05" w:rsidRDefault="009E0694" w:rsidP="00347B05">
      <w:pPr>
        <w:pStyle w:val="aff9"/>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Соответствует ООП ООО</w:t>
      </w:r>
    </w:p>
    <w:p w14:paraId="02861924" w14:textId="77777777" w:rsidR="009E0694" w:rsidRPr="006E0B26" w:rsidRDefault="009E0694" w:rsidP="009E0694">
      <w:pPr>
        <w:shd w:val="clear" w:color="auto" w:fill="FFFFFF"/>
        <w:spacing w:after="0" w:line="240" w:lineRule="auto"/>
        <w:ind w:firstLine="709"/>
        <w:contextualSpacing/>
        <w:jc w:val="both"/>
        <w:rPr>
          <w:rFonts w:ascii="Times New Roman" w:eastAsia="Times New Roman" w:hAnsi="Times New Roman"/>
          <w:bCs/>
          <w:color w:val="000000"/>
          <w:sz w:val="26"/>
          <w:szCs w:val="26"/>
          <w:lang w:eastAsia="ru-RU"/>
        </w:rPr>
      </w:pPr>
      <w:r w:rsidRPr="006E0B26">
        <w:rPr>
          <w:rFonts w:ascii="Times New Roman" w:eastAsia="Times New Roman" w:hAnsi="Times New Roman"/>
          <w:bCs/>
          <w:color w:val="000000"/>
          <w:sz w:val="26"/>
          <w:szCs w:val="26"/>
          <w:lang w:eastAsia="ru-RU"/>
        </w:rPr>
        <w:t>МЕСТО УЧЕБНОГО КУРСА В УЧЕБНОМ ПЛАНЕ</w:t>
      </w:r>
    </w:p>
    <w:p w14:paraId="6D7F2276"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Основное содержание программы по математике включает изучение натуральных чисел и счетных операций, усвоение математической терминологии и письменной символики, связанной с выполнением счетных операций. Особое внимание уделяется доведению счетных операций до автоматизма, формированию счетных навыков (прямой, обратный счет, таблицы сложения, вычитания, умножения, деления).</w:t>
      </w:r>
    </w:p>
    <w:p w14:paraId="415A0567"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Содержание программы по математике предусматривает интенсивную и целенаправленную работу над усвоением обучающимися специальных математических понятий и речевых формулировок условий задач, по развитию мыслительных операций анализа, синтеза, сравнения, обобщения, что отражает специфику обучения математике обучающихся с ТНР. Формирование счетных операций и вычислительных навыков осуществляется на основе тесной взаимосвязи с другими учебными предметами, так как многие из них создают базис для овладения математическими умениями и навыками.</w:t>
      </w:r>
    </w:p>
    <w:p w14:paraId="358E06A0"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Развитие математических умений, навыков и знаний </w:t>
      </w:r>
      <w:r w:rsidRPr="006E0B26">
        <w:rPr>
          <w:rFonts w:ascii="Times New Roman" w:eastAsia="Times New Roman" w:hAnsi="Times New Roman"/>
          <w:i/>
          <w:iCs/>
          <w:sz w:val="26"/>
          <w:szCs w:val="26"/>
          <w:lang w:eastAsia="ru-RU"/>
        </w:rPr>
        <w:t>связано с усвоением программного материала следующих учебных предметов</w:t>
      </w:r>
      <w:r w:rsidRPr="006E0B26">
        <w:rPr>
          <w:rFonts w:ascii="Times New Roman" w:eastAsia="Times New Roman" w:hAnsi="Times New Roman"/>
          <w:sz w:val="26"/>
          <w:szCs w:val="26"/>
          <w:lang w:eastAsia="ru-RU"/>
        </w:rPr>
        <w:t xml:space="preserve">: </w:t>
      </w:r>
    </w:p>
    <w:p w14:paraId="24A10989" w14:textId="77777777" w:rsidR="009E0694" w:rsidRPr="006E0B26" w:rsidRDefault="009E0694" w:rsidP="009E0694">
      <w:pPr>
        <w:pStyle w:val="aff9"/>
        <w:numPr>
          <w:ilvl w:val="0"/>
          <w:numId w:val="55"/>
        </w:numPr>
        <w:ind w:left="0" w:firstLine="709"/>
        <w:jc w:val="both"/>
        <w:rPr>
          <w:rFonts w:ascii="Times New Roman" w:eastAsia="Times New Roman" w:hAnsi="Times New Roman"/>
          <w:sz w:val="26"/>
          <w:szCs w:val="26"/>
          <w:lang w:eastAsia="ru-RU"/>
        </w:rPr>
      </w:pPr>
      <w:r w:rsidRPr="006E0B26">
        <w:rPr>
          <w:rFonts w:ascii="Times New Roman" w:eastAsia="Times New Roman" w:hAnsi="Times New Roman"/>
          <w:i/>
          <w:sz w:val="26"/>
          <w:szCs w:val="26"/>
        </w:rPr>
        <w:t>Русский язык и литература</w:t>
      </w:r>
      <w:r w:rsidRPr="006E0B26">
        <w:rPr>
          <w:rFonts w:ascii="Times New Roman" w:eastAsia="Times New Roman" w:hAnsi="Times New Roman"/>
          <w:sz w:val="26"/>
          <w:szCs w:val="26"/>
        </w:rPr>
        <w:t>: зрительное восприятие, пространственно-временные представления (последовательность событий в рассказах, время как грамматическая категория); классификация (звуки, слова, предложения); установление логических связей при изучении грамматических правил (обобщение, умозаключение и др.); понимание и употребление логико-грамматических конструкций (формулирование правил грамматики, понимание сравнительных, предложно-падежных конструкций).</w:t>
      </w:r>
    </w:p>
    <w:p w14:paraId="50F78557" w14:textId="77777777" w:rsidR="009E0694" w:rsidRPr="006E0B26" w:rsidRDefault="009E0694" w:rsidP="009E0694">
      <w:pPr>
        <w:pStyle w:val="aff9"/>
        <w:numPr>
          <w:ilvl w:val="0"/>
          <w:numId w:val="55"/>
        </w:numPr>
        <w:ind w:left="0" w:firstLine="709"/>
        <w:jc w:val="both"/>
        <w:rPr>
          <w:rFonts w:ascii="Times New Roman" w:eastAsia="Calibri" w:hAnsi="Times New Roman"/>
          <w:sz w:val="26"/>
          <w:szCs w:val="26"/>
        </w:rPr>
      </w:pPr>
      <w:r w:rsidRPr="006E0B26">
        <w:rPr>
          <w:rFonts w:ascii="Times New Roman" w:eastAsia="Times New Roman" w:hAnsi="Times New Roman"/>
          <w:i/>
          <w:sz w:val="26"/>
          <w:szCs w:val="26"/>
        </w:rPr>
        <w:t>География</w:t>
      </w:r>
      <w:r w:rsidRPr="006E0B26">
        <w:rPr>
          <w:rFonts w:ascii="Times New Roman" w:eastAsia="Times New Roman" w:hAnsi="Times New Roman"/>
          <w:sz w:val="26"/>
          <w:szCs w:val="26"/>
        </w:rPr>
        <w:t xml:space="preserve">: временные и пространственные представления (наблюдение признаков различных времен года, действий человека в различные времена года, температуры и т. д.); </w:t>
      </w:r>
      <w:r w:rsidRPr="006E0B26">
        <w:rPr>
          <w:rFonts w:ascii="Times New Roman" w:hAnsi="Times New Roman"/>
          <w:sz w:val="26"/>
          <w:szCs w:val="26"/>
        </w:rPr>
        <w:t>классификации (естественные классификации животных, растений и т. п.); установление последовательности (дни недели, месяцы, температура, времена года и т. д.).</w:t>
      </w:r>
    </w:p>
    <w:p w14:paraId="42C339C4" w14:textId="77777777" w:rsidR="009E0694" w:rsidRPr="006E0B26" w:rsidRDefault="009E0694" w:rsidP="009E0694">
      <w:pPr>
        <w:pStyle w:val="aff9"/>
        <w:numPr>
          <w:ilvl w:val="0"/>
          <w:numId w:val="55"/>
        </w:numPr>
        <w:ind w:left="0" w:firstLine="709"/>
        <w:jc w:val="both"/>
        <w:rPr>
          <w:rFonts w:ascii="Times New Roman" w:hAnsi="Times New Roman"/>
          <w:sz w:val="26"/>
          <w:szCs w:val="26"/>
        </w:rPr>
      </w:pPr>
      <w:r w:rsidRPr="006E0B26">
        <w:rPr>
          <w:rFonts w:ascii="Times New Roman" w:hAnsi="Times New Roman"/>
          <w:i/>
          <w:sz w:val="26"/>
          <w:szCs w:val="26"/>
        </w:rPr>
        <w:t>Музыка</w:t>
      </w:r>
      <w:r w:rsidRPr="006E0B26">
        <w:rPr>
          <w:rFonts w:ascii="Times New Roman" w:hAnsi="Times New Roman"/>
          <w:sz w:val="26"/>
          <w:szCs w:val="26"/>
        </w:rPr>
        <w:t>: слуховое восприятие, восприятие и воспроизведение ритма; слуховая память; символизация понятий.</w:t>
      </w:r>
    </w:p>
    <w:p w14:paraId="568BE1E7" w14:textId="77777777" w:rsidR="009E0694" w:rsidRPr="006E0B26" w:rsidRDefault="009E0694" w:rsidP="009E0694">
      <w:pPr>
        <w:pStyle w:val="aff9"/>
        <w:numPr>
          <w:ilvl w:val="0"/>
          <w:numId w:val="55"/>
        </w:numPr>
        <w:ind w:left="0" w:firstLine="709"/>
        <w:jc w:val="both"/>
        <w:rPr>
          <w:rFonts w:ascii="Times New Roman" w:hAnsi="Times New Roman"/>
          <w:sz w:val="26"/>
          <w:szCs w:val="26"/>
        </w:rPr>
      </w:pPr>
      <w:r w:rsidRPr="006E0B26">
        <w:rPr>
          <w:rFonts w:ascii="Times New Roman" w:hAnsi="Times New Roman"/>
          <w:i/>
          <w:sz w:val="26"/>
          <w:szCs w:val="26"/>
        </w:rPr>
        <w:t>Изобразительное искусство и технология</w:t>
      </w:r>
      <w:r w:rsidRPr="006E0B26">
        <w:rPr>
          <w:rFonts w:ascii="Times New Roman" w:hAnsi="Times New Roman"/>
          <w:sz w:val="26"/>
          <w:szCs w:val="26"/>
        </w:rPr>
        <w:t>: ориентировка в пространстве (высоко, низко, справа, слева и т. д.); развитие зрительного восприятия (форма, цвет, величина, пропорции); соотнесение части и целого.</w:t>
      </w:r>
    </w:p>
    <w:p w14:paraId="2116903A" w14:textId="59319B14" w:rsidR="009E0694" w:rsidRPr="00347B05" w:rsidRDefault="009E0694" w:rsidP="00347B05">
      <w:pPr>
        <w:spacing w:after="0" w:line="240" w:lineRule="auto"/>
        <w:ind w:firstLine="709"/>
        <w:contextualSpacing/>
        <w:rPr>
          <w:rFonts w:ascii="Times New Roman" w:eastAsia="Times New Roman" w:hAnsi="Times New Roman"/>
          <w:sz w:val="26"/>
          <w:szCs w:val="26"/>
          <w:lang w:eastAsia="ru-RU" w:bidi="ru-RU"/>
        </w:rPr>
      </w:pPr>
      <w:r w:rsidRPr="006E0B26">
        <w:rPr>
          <w:rFonts w:ascii="Times New Roman" w:eastAsia="Times New Roman" w:hAnsi="Times New Roman"/>
          <w:sz w:val="26"/>
          <w:szCs w:val="26"/>
          <w:lang w:eastAsia="ru-RU" w:bidi="ru-RU"/>
        </w:rPr>
        <w:t>В рамках адаптированной образовательной программы для детей с ТНР на изучение математики в 5 и 6 классах отводится 5 часов в неделю, из расчёта 34 учебные недели в год.</w:t>
      </w:r>
    </w:p>
    <w:p w14:paraId="79A7B8F7" w14:textId="77777777" w:rsidR="009E0694" w:rsidRPr="006E0B26" w:rsidRDefault="009E0694" w:rsidP="009E0694">
      <w:pPr>
        <w:spacing w:after="0" w:line="240" w:lineRule="auto"/>
        <w:ind w:firstLine="709"/>
        <w:contextualSpacing/>
        <w:jc w:val="both"/>
        <w:rPr>
          <w:rFonts w:ascii="Times New Roman" w:hAnsi="Times New Roman"/>
          <w:b/>
          <w:bCs/>
          <w:sz w:val="26"/>
          <w:szCs w:val="26"/>
        </w:rPr>
      </w:pPr>
      <w:r w:rsidRPr="006E0B26">
        <w:rPr>
          <w:rFonts w:ascii="Times New Roman" w:hAnsi="Times New Roman"/>
          <w:b/>
          <w:bCs/>
          <w:sz w:val="26"/>
          <w:szCs w:val="26"/>
        </w:rPr>
        <w:t xml:space="preserve">СОДЕРЖАНИЕ УЧЕБНОГО КУРСА </w:t>
      </w:r>
    </w:p>
    <w:p w14:paraId="326FC8E7" w14:textId="77777777" w:rsidR="009E0694" w:rsidRPr="006E0B26" w:rsidRDefault="009E0694" w:rsidP="009E0694">
      <w:pPr>
        <w:pStyle w:val="aff9"/>
        <w:ind w:left="0" w:firstLine="709"/>
        <w:jc w:val="both"/>
        <w:rPr>
          <w:rFonts w:ascii="Times New Roman" w:hAnsi="Times New Roman"/>
          <w:sz w:val="26"/>
          <w:szCs w:val="26"/>
        </w:rPr>
      </w:pPr>
      <w:r w:rsidRPr="006E0B26">
        <w:rPr>
          <w:rFonts w:ascii="Times New Roman" w:hAnsi="Times New Roman"/>
          <w:sz w:val="26"/>
          <w:szCs w:val="26"/>
        </w:rPr>
        <w:t>Изучаемая тематика совпадает с ПООП ООО.</w:t>
      </w:r>
    </w:p>
    <w:p w14:paraId="057B126C" w14:textId="77777777" w:rsidR="009E0694" w:rsidRPr="006E0B26" w:rsidRDefault="009E0694" w:rsidP="009E0694">
      <w:pPr>
        <w:spacing w:after="0" w:line="240" w:lineRule="auto"/>
        <w:ind w:firstLine="709"/>
        <w:contextualSpacing/>
        <w:jc w:val="both"/>
        <w:rPr>
          <w:rFonts w:ascii="Times New Roman" w:eastAsia="Times New Roman" w:hAnsi="Times New Roman"/>
          <w:bCs/>
          <w:color w:val="000000"/>
          <w:sz w:val="26"/>
          <w:szCs w:val="26"/>
          <w:lang w:eastAsia="ru-RU"/>
        </w:rPr>
      </w:pPr>
      <w:r w:rsidRPr="006E0B26">
        <w:rPr>
          <w:rFonts w:ascii="Times New Roman" w:eastAsia="Times New Roman" w:hAnsi="Times New Roman"/>
          <w:bCs/>
          <w:color w:val="000000"/>
          <w:sz w:val="26"/>
          <w:szCs w:val="26"/>
          <w:lang w:eastAsia="ru-RU"/>
        </w:rPr>
        <w:t>КОРРЕКЦИОННО-РАЗВИВАЮЩАЯ НАПРАВЛЕННОСТЬ КУРСА</w:t>
      </w:r>
    </w:p>
    <w:p w14:paraId="5D7E7E2B" w14:textId="77777777" w:rsidR="009E0694" w:rsidRPr="006E0B26" w:rsidRDefault="009E0694" w:rsidP="009E0694">
      <w:pPr>
        <w:spacing w:after="0" w:line="240" w:lineRule="auto"/>
        <w:ind w:firstLine="709"/>
        <w:contextualSpacing/>
        <w:jc w:val="both"/>
        <w:rPr>
          <w:rFonts w:ascii="Times New Roman" w:eastAsia="Calibri" w:hAnsi="Times New Roman"/>
          <w:sz w:val="26"/>
          <w:szCs w:val="26"/>
        </w:rPr>
      </w:pPr>
      <w:r w:rsidRPr="006E0B26">
        <w:rPr>
          <w:rFonts w:ascii="Times New Roman" w:hAnsi="Times New Roman"/>
          <w:sz w:val="26"/>
          <w:szCs w:val="26"/>
        </w:rPr>
        <w:lastRenderedPageBreak/>
        <w:t xml:space="preserve">На уроках математики осуществляется интеграция содержания обучения по всем предметным областям, формирование новых, глобальных понятий и умений. В процессе формирования математических знаний, умений и навыков необходимо учитывать сложную структуру математической деятельности обучающихся (мотивационно-целевой, </w:t>
      </w:r>
      <w:proofErr w:type="spellStart"/>
      <w:r w:rsidRPr="006E0B26">
        <w:rPr>
          <w:rFonts w:ascii="Times New Roman" w:hAnsi="Times New Roman"/>
          <w:sz w:val="26"/>
          <w:szCs w:val="26"/>
        </w:rPr>
        <w:t>операциональный</w:t>
      </w:r>
      <w:proofErr w:type="spellEnd"/>
      <w:r w:rsidRPr="006E0B26">
        <w:rPr>
          <w:rFonts w:ascii="Times New Roman" w:hAnsi="Times New Roman"/>
          <w:sz w:val="26"/>
          <w:szCs w:val="26"/>
        </w:rPr>
        <w:t xml:space="preserve"> этап, этап контроля). В связи с этим необходимо уделять большое внимание процессу формирования интереса к выполнению математических действий путем использования наглядности, значимых для обучающихся реальных ситуаций.</w:t>
      </w:r>
    </w:p>
    <w:p w14:paraId="58BB15A8"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 xml:space="preserve">В процессе изучения математики ставятся задачи научить обучающихся с ТНР преодолевать трудности и находить способы выхода из сложной ситуации, научить самоконтролю и исправлению ошибок, развивать устойчивость внимания и стремление довести работу до конца. Основное внимание при изучении математики должно быть уделено формированию </w:t>
      </w:r>
      <w:proofErr w:type="spellStart"/>
      <w:r w:rsidRPr="006E0B26">
        <w:rPr>
          <w:rFonts w:ascii="Times New Roman" w:hAnsi="Times New Roman"/>
          <w:sz w:val="26"/>
          <w:szCs w:val="26"/>
        </w:rPr>
        <w:t>операционального</w:t>
      </w:r>
      <w:proofErr w:type="spellEnd"/>
      <w:r w:rsidRPr="006E0B26">
        <w:rPr>
          <w:rFonts w:ascii="Times New Roman" w:hAnsi="Times New Roman"/>
          <w:sz w:val="26"/>
          <w:szCs w:val="26"/>
        </w:rPr>
        <w:t xml:space="preserve"> компонента математической деятельности обучающихся: развитию процессов восприятия (зрительного, пространственного, слухового), мыслительных операций, приводящих к овладению понятием о структуре числа и математическими действиями.</w:t>
      </w:r>
    </w:p>
    <w:p w14:paraId="1C3AA64D"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В процессе овладения математическими знаниями, умениями и навыками необходимо осуществлять постепенный переход от пассивного выполнения заданий к активному, что способствует овладению способами и методами математических действий.</w:t>
      </w:r>
    </w:p>
    <w:p w14:paraId="110A8A67"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При изучении математики наиболее трудной задачей для обучающихся с ТНР является понимание и решение математических задач, которые представляют собой сложную вербально-мыслительно-</w:t>
      </w:r>
      <w:proofErr w:type="spellStart"/>
      <w:r w:rsidRPr="006E0B26">
        <w:rPr>
          <w:rFonts w:ascii="Times New Roman" w:hAnsi="Times New Roman"/>
          <w:sz w:val="26"/>
          <w:szCs w:val="26"/>
        </w:rPr>
        <w:t>мнестическую</w:t>
      </w:r>
      <w:proofErr w:type="spellEnd"/>
      <w:r w:rsidRPr="006E0B26">
        <w:rPr>
          <w:rFonts w:ascii="Times New Roman" w:hAnsi="Times New Roman"/>
          <w:sz w:val="26"/>
          <w:szCs w:val="26"/>
        </w:rPr>
        <w:t xml:space="preserve"> деятельность. Формирование этого вида математической деятельности у обучающихся с ТНР вызывает необходимость "пошагового", постепенного обучения с использованием рисунков, схем, с применением различных способов трансформации или адаптации текста задачи.</w:t>
      </w:r>
    </w:p>
    <w:p w14:paraId="5C6C4E42"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Большое значение при обучении решению задач приобретает использование приема моделирования, построения конкретной модели, усвоения алгоритма решения определенного типа задач. В процессе анализа условия задачи необходимо уточнять лексическое значение слов, значение сложных логико-грамматических конструкций, устанавливать причинно-следственные зависимости, смысловые соотношения числовых данных. Особое внимание уделяется умению формулировать вопрос, находить решение, давать правильный и развернутый ответ на вопрос задачи. Обучающиеся должны уметь анализировать содержание ситуации, представленной в условии задачи, уметь запомнить и пересказать ее условие, ответить на вопросы по содержанию задачи. Учитывая характер речевого нарушения и важную роль речи в развитии математической деятельности обучающихся, необходимо максимально включать речевые обозначения на всех этапах формирования математических действий, начиная с выполнения счетных операций на основе практических действий.</w:t>
      </w:r>
    </w:p>
    <w:p w14:paraId="420326B3" w14:textId="77777777" w:rsidR="009E0694" w:rsidRPr="006E0B26" w:rsidRDefault="009E0694" w:rsidP="009E0694">
      <w:pPr>
        <w:shd w:val="clear" w:color="auto" w:fill="FFFFFF"/>
        <w:spacing w:after="0" w:line="240" w:lineRule="auto"/>
        <w:contextualSpacing/>
        <w:jc w:val="both"/>
        <w:rPr>
          <w:rFonts w:ascii="Times New Roman" w:eastAsia="Times New Roman" w:hAnsi="Times New Roman"/>
          <w:bCs/>
          <w:color w:val="000000"/>
          <w:sz w:val="26"/>
          <w:szCs w:val="26"/>
          <w:lang w:eastAsia="ru-RU"/>
        </w:rPr>
      </w:pPr>
      <w:r w:rsidRPr="006E0B26">
        <w:rPr>
          <w:rFonts w:ascii="Times New Roman" w:eastAsia="Times New Roman" w:hAnsi="Times New Roman"/>
          <w:bCs/>
          <w:color w:val="000000"/>
          <w:sz w:val="26"/>
          <w:szCs w:val="26"/>
          <w:lang w:eastAsia="ru-RU"/>
        </w:rPr>
        <w:t>ОЦЕНИВАНИЕ РЕЗУЛЬТАТОВ ОСВОЕНИЯ ПРОГРАММЫ</w:t>
      </w:r>
    </w:p>
    <w:p w14:paraId="0DF06A03"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 xml:space="preserve">Знания, умения и навыки по математике оцениваются по результатам индивидуального и фронтального опроса обучающихся, текущих и итоговых письменных работ. При оценке письменных работ используются нормы оценок </w:t>
      </w:r>
      <w:r w:rsidRPr="006E0B26">
        <w:rPr>
          <w:rFonts w:ascii="Times New Roman" w:eastAsia="Times New Roman" w:hAnsi="Times New Roman"/>
          <w:sz w:val="26"/>
          <w:szCs w:val="26"/>
          <w:lang w:eastAsia="ru-RU"/>
        </w:rPr>
        <w:lastRenderedPageBreak/>
        <w:t>письменных контрольных работ, при этом учитывается уровень самостоятельности обучающегося, особенности его развития.</w:t>
      </w:r>
    </w:p>
    <w:p w14:paraId="5B1FA56B"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14:paraId="6819D9C7"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42C49450"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Грубые ошибки:</w:t>
      </w:r>
    </w:p>
    <w:p w14:paraId="0A7AA5EB" w14:textId="77777777" w:rsidR="009E0694" w:rsidRPr="006E0B26" w:rsidRDefault="009E0694" w:rsidP="009E0694">
      <w:pPr>
        <w:pStyle w:val="aff9"/>
        <w:numPr>
          <w:ilvl w:val="0"/>
          <w:numId w:val="56"/>
        </w:numPr>
        <w:ind w:left="0" w:firstLine="709"/>
        <w:jc w:val="both"/>
        <w:rPr>
          <w:rFonts w:ascii="Times New Roman" w:eastAsia="Times New Roman" w:hAnsi="Times New Roman"/>
          <w:sz w:val="26"/>
          <w:szCs w:val="26"/>
          <w:lang w:eastAsia="ru-RU"/>
        </w:rPr>
      </w:pPr>
      <w:r w:rsidRPr="006E0B26">
        <w:rPr>
          <w:rFonts w:ascii="Times New Roman" w:eastAsia="Times New Roman" w:hAnsi="Times New Roman"/>
          <w:sz w:val="26"/>
          <w:szCs w:val="26"/>
        </w:rPr>
        <w:t>неверное выполнение вычислений вследствие неточного применения правил;</w:t>
      </w:r>
    </w:p>
    <w:p w14:paraId="1E3BEE95" w14:textId="77777777" w:rsidR="009E0694" w:rsidRPr="006E0B26" w:rsidRDefault="009E0694" w:rsidP="009E0694">
      <w:pPr>
        <w:pStyle w:val="aff9"/>
        <w:numPr>
          <w:ilvl w:val="0"/>
          <w:numId w:val="56"/>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неверное выполнение сравнения числовых выражений вследствие неточного применения правил;</w:t>
      </w:r>
    </w:p>
    <w:p w14:paraId="7C3C852B" w14:textId="77777777" w:rsidR="009E0694" w:rsidRPr="006E0B26" w:rsidRDefault="009E0694" w:rsidP="009E0694">
      <w:pPr>
        <w:pStyle w:val="aff9"/>
        <w:numPr>
          <w:ilvl w:val="0"/>
          <w:numId w:val="56"/>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неправильное решение задачи (неправильный выбор, пропуск действий, выполнение нужных действий, искажение смысла вопроса, привлечение посторонних или потеря необходимых числовых данных);</w:t>
      </w:r>
    </w:p>
    <w:p w14:paraId="38CDC7EB" w14:textId="77777777" w:rsidR="009E0694" w:rsidRPr="006E0B26" w:rsidRDefault="009E0694" w:rsidP="009E0694">
      <w:pPr>
        <w:pStyle w:val="aff9"/>
        <w:numPr>
          <w:ilvl w:val="0"/>
          <w:numId w:val="56"/>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неумение правильно выполнить измерение и построение геометрических фигур.</w:t>
      </w:r>
    </w:p>
    <w:p w14:paraId="497B619B"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Негрубые ошибки:</w:t>
      </w:r>
    </w:p>
    <w:p w14:paraId="1D5C4BFB" w14:textId="77777777" w:rsidR="009E0694" w:rsidRPr="006E0B26" w:rsidRDefault="009E0694" w:rsidP="009E0694">
      <w:pPr>
        <w:pStyle w:val="aff9"/>
        <w:numPr>
          <w:ilvl w:val="0"/>
          <w:numId w:val="56"/>
        </w:numPr>
        <w:ind w:left="0" w:firstLine="709"/>
        <w:jc w:val="both"/>
        <w:rPr>
          <w:rFonts w:ascii="Times New Roman" w:eastAsia="Times New Roman" w:hAnsi="Times New Roman"/>
          <w:sz w:val="26"/>
          <w:szCs w:val="26"/>
          <w:lang w:eastAsia="ru-RU"/>
        </w:rPr>
      </w:pPr>
      <w:r w:rsidRPr="006E0B26">
        <w:rPr>
          <w:rFonts w:ascii="Times New Roman" w:eastAsia="Times New Roman" w:hAnsi="Times New Roman"/>
          <w:sz w:val="26"/>
          <w:szCs w:val="26"/>
        </w:rPr>
        <w:t>ошибки, допущенные в процессе списывания числовых данных (искажение, замена) знаков арифметических действий;</w:t>
      </w:r>
    </w:p>
    <w:p w14:paraId="78DB9966" w14:textId="77777777" w:rsidR="009E0694" w:rsidRPr="006E0B26" w:rsidRDefault="009E0694" w:rsidP="009E0694">
      <w:pPr>
        <w:pStyle w:val="aff9"/>
        <w:numPr>
          <w:ilvl w:val="0"/>
          <w:numId w:val="56"/>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нарушение в формулировке вопроса (ответа) задачи;</w:t>
      </w:r>
    </w:p>
    <w:p w14:paraId="1B98C742" w14:textId="77777777" w:rsidR="009E0694" w:rsidRPr="006E0B26" w:rsidRDefault="009E0694" w:rsidP="009E0694">
      <w:pPr>
        <w:pStyle w:val="aff9"/>
        <w:numPr>
          <w:ilvl w:val="0"/>
          <w:numId w:val="56"/>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нарушение правильности расположения записей, чертежей;</w:t>
      </w:r>
    </w:p>
    <w:p w14:paraId="4F20E35A" w14:textId="77777777" w:rsidR="009E0694" w:rsidRPr="006E0B26" w:rsidRDefault="009E0694" w:rsidP="009E0694">
      <w:pPr>
        <w:pStyle w:val="aff9"/>
        <w:numPr>
          <w:ilvl w:val="0"/>
          <w:numId w:val="56"/>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не доведение до конца преобразований;</w:t>
      </w:r>
    </w:p>
    <w:p w14:paraId="3BBECC43" w14:textId="77777777" w:rsidR="009E0694" w:rsidRPr="006E0B26" w:rsidRDefault="009E0694" w:rsidP="009E0694">
      <w:pPr>
        <w:pStyle w:val="aff9"/>
        <w:numPr>
          <w:ilvl w:val="0"/>
          <w:numId w:val="56"/>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небольшая неточность в измерении и черчении.</w:t>
      </w:r>
    </w:p>
    <w:p w14:paraId="21AEF4A4" w14:textId="77777777" w:rsidR="009E0694" w:rsidRPr="006E0B26" w:rsidRDefault="009E0694" w:rsidP="009E0694">
      <w:pPr>
        <w:spacing w:after="0" w:line="240" w:lineRule="auto"/>
        <w:ind w:firstLine="709"/>
        <w:contextualSpacing/>
        <w:jc w:val="both"/>
        <w:outlineLvl w:val="0"/>
        <w:rPr>
          <w:rFonts w:ascii="Times New Roman" w:eastAsia="Times New Roman" w:hAnsi="Times New Roman"/>
          <w:sz w:val="26"/>
          <w:szCs w:val="26"/>
          <w:lang w:eastAsia="ru-RU"/>
        </w:rPr>
      </w:pPr>
      <w:bookmarkStart w:id="136" w:name="_Toc98861162"/>
      <w:bookmarkStart w:id="137" w:name="_Toc57312652"/>
      <w:r w:rsidRPr="006E0B26">
        <w:rPr>
          <w:rFonts w:ascii="Times New Roman" w:eastAsia="Times New Roman" w:hAnsi="Times New Roman"/>
          <w:sz w:val="26"/>
          <w:szCs w:val="26"/>
          <w:lang w:eastAsia="ru-RU"/>
        </w:rPr>
        <w:t xml:space="preserve">Оценка не снижается за грамматические и </w:t>
      </w:r>
      <w:proofErr w:type="spellStart"/>
      <w:r w:rsidRPr="006E0B26">
        <w:rPr>
          <w:rFonts w:ascii="Times New Roman" w:eastAsia="Times New Roman" w:hAnsi="Times New Roman"/>
          <w:sz w:val="26"/>
          <w:szCs w:val="26"/>
          <w:lang w:eastAsia="ru-RU"/>
        </w:rPr>
        <w:t>дисграфические</w:t>
      </w:r>
      <w:proofErr w:type="spellEnd"/>
      <w:r w:rsidRPr="006E0B26">
        <w:rPr>
          <w:rFonts w:ascii="Times New Roman" w:eastAsia="Times New Roman" w:hAnsi="Times New Roman"/>
          <w:sz w:val="26"/>
          <w:szCs w:val="26"/>
          <w:lang w:eastAsia="ru-RU"/>
        </w:rPr>
        <w:t xml:space="preserve"> ошибки, допущенные в работе. Исключения составляют случаи написания тех слов и словосочетаний, которые широко используются на уроках математики (названия компонентов и результатов действий, величины и т. д.). Учитывая особенности детей с тяжелыми нарушениями речи, допускается наличие 1 исправления при условии повторной записи корректного ответа.</w:t>
      </w:r>
      <w:bookmarkEnd w:id="136"/>
      <w:bookmarkEnd w:id="137"/>
    </w:p>
    <w:p w14:paraId="4FEC0A4C"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Стоит отметить, что некоторые номера в контрольных работах могут состоять из нескольких примеров или задач, которые выступают как отдельные задания и нумеруются буквами (независимыми пунктами). В таком случае верно выполненным необходимо считать не все правильно сделанные подпункты одновременно, а каждый, в частности.</w:t>
      </w:r>
    </w:p>
    <w:p w14:paraId="2D53F3D5" w14:textId="77777777" w:rsidR="009E0694" w:rsidRPr="006E0B26" w:rsidRDefault="009E0694" w:rsidP="009E0694">
      <w:pPr>
        <w:spacing w:after="0" w:line="240" w:lineRule="auto"/>
        <w:ind w:firstLine="709"/>
        <w:contextualSpacing/>
        <w:jc w:val="both"/>
        <w:outlineLvl w:val="0"/>
        <w:rPr>
          <w:rFonts w:ascii="Times New Roman" w:eastAsia="Times New Roman" w:hAnsi="Times New Roman"/>
          <w:sz w:val="26"/>
          <w:szCs w:val="26"/>
          <w:lang w:eastAsia="ru-RU"/>
        </w:rPr>
      </w:pPr>
      <w:bookmarkStart w:id="138" w:name="_Toc98861163"/>
      <w:bookmarkStart w:id="139" w:name="_Toc57312653"/>
      <w:r w:rsidRPr="006E0B26">
        <w:rPr>
          <w:rFonts w:ascii="Times New Roman" w:eastAsia="Times New Roman" w:hAnsi="Times New Roman"/>
          <w:sz w:val="26"/>
          <w:szCs w:val="26"/>
          <w:lang w:eastAsia="ru-RU"/>
        </w:rPr>
        <w:t>Оценка письменной комбинированной работы:</w:t>
      </w:r>
      <w:bookmarkEnd w:id="138"/>
      <w:bookmarkEnd w:id="139"/>
    </w:p>
    <w:p w14:paraId="08BDED47" w14:textId="77777777" w:rsidR="009E0694" w:rsidRPr="006E0B26" w:rsidRDefault="009E0694" w:rsidP="009E0694">
      <w:pPr>
        <w:pStyle w:val="aff9"/>
        <w:numPr>
          <w:ilvl w:val="0"/>
          <w:numId w:val="57"/>
        </w:numPr>
        <w:ind w:left="0" w:firstLine="709"/>
        <w:jc w:val="both"/>
        <w:rPr>
          <w:rFonts w:ascii="Times New Roman" w:eastAsia="Times New Roman" w:hAnsi="Times New Roman"/>
          <w:sz w:val="26"/>
          <w:szCs w:val="26"/>
          <w:lang w:eastAsia="ru-RU"/>
        </w:rPr>
      </w:pPr>
      <w:r w:rsidRPr="006E0B26">
        <w:rPr>
          <w:rFonts w:ascii="Times New Roman" w:eastAsia="Times New Roman" w:hAnsi="Times New Roman"/>
          <w:sz w:val="26"/>
          <w:szCs w:val="26"/>
        </w:rPr>
        <w:t>«5» - вся работа выполнена безошибочно, либо допущена 1 негрубая ошибка в каком-либо задании, кроме задач;</w:t>
      </w:r>
    </w:p>
    <w:p w14:paraId="7944676D" w14:textId="77777777" w:rsidR="009E0694" w:rsidRPr="006E0B26" w:rsidRDefault="009E0694" w:rsidP="009E0694">
      <w:pPr>
        <w:pStyle w:val="aff9"/>
        <w:numPr>
          <w:ilvl w:val="0"/>
          <w:numId w:val="57"/>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«4» - допущены 1 грубая и 1 – 2 негрубые ошибки, при отсутствии грубых ошибок в задаче, но не более 39 % неверно выполненных заданий от общего числа;</w:t>
      </w:r>
    </w:p>
    <w:p w14:paraId="5040A7FF" w14:textId="77777777" w:rsidR="009E0694" w:rsidRPr="006E0B26" w:rsidRDefault="009E0694" w:rsidP="009E0694">
      <w:pPr>
        <w:pStyle w:val="aff9"/>
        <w:numPr>
          <w:ilvl w:val="0"/>
          <w:numId w:val="57"/>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lastRenderedPageBreak/>
        <w:t>«3» - допущены 2 – 3 грубые и 3 – 4 негрубые ошибки, но не более 60 % неверно выполненных заданий от общего числа;</w:t>
      </w:r>
    </w:p>
    <w:p w14:paraId="5B79D4F3" w14:textId="77777777" w:rsidR="009E0694" w:rsidRPr="006E0B26" w:rsidRDefault="009E0694" w:rsidP="009E0694">
      <w:pPr>
        <w:pStyle w:val="aff9"/>
        <w:numPr>
          <w:ilvl w:val="0"/>
          <w:numId w:val="57"/>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«2» - допущены 4 и более грубых ошибок и верно выполнено менее 50 % заданий.</w:t>
      </w:r>
    </w:p>
    <w:p w14:paraId="6BEB5D05"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Оценка письменной работы, состоящей из примеров и заданий другого типа, не содержащих задачи</w:t>
      </w:r>
    </w:p>
    <w:p w14:paraId="3F5C747D" w14:textId="77777777" w:rsidR="009E0694" w:rsidRPr="006E0B26" w:rsidRDefault="009E0694" w:rsidP="009E0694">
      <w:pPr>
        <w:pStyle w:val="aff9"/>
        <w:numPr>
          <w:ilvl w:val="0"/>
          <w:numId w:val="58"/>
        </w:numPr>
        <w:ind w:left="0" w:firstLine="709"/>
        <w:jc w:val="both"/>
        <w:rPr>
          <w:rFonts w:ascii="Times New Roman" w:eastAsia="Times New Roman" w:hAnsi="Times New Roman"/>
          <w:sz w:val="26"/>
          <w:szCs w:val="26"/>
          <w:lang w:eastAsia="ru-RU"/>
        </w:rPr>
      </w:pPr>
      <w:r w:rsidRPr="006E0B26">
        <w:rPr>
          <w:rFonts w:ascii="Times New Roman" w:eastAsia="Times New Roman" w:hAnsi="Times New Roman"/>
          <w:sz w:val="26"/>
          <w:szCs w:val="26"/>
        </w:rPr>
        <w:t>«5» - вся работа выполнена безошибочно или допущена 1 ошибка, составляющая менее 15% от общего числа заданий;</w:t>
      </w:r>
    </w:p>
    <w:p w14:paraId="58EDB9FF" w14:textId="77777777" w:rsidR="009E0694" w:rsidRPr="006E0B26" w:rsidRDefault="009E0694" w:rsidP="009E0694">
      <w:pPr>
        <w:pStyle w:val="aff9"/>
        <w:numPr>
          <w:ilvl w:val="0"/>
          <w:numId w:val="58"/>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«4» допущена 1 грубая и 2 – 3 негрубые ошибки;</w:t>
      </w:r>
    </w:p>
    <w:p w14:paraId="33055CA1" w14:textId="77777777" w:rsidR="009E0694" w:rsidRPr="006E0B26" w:rsidRDefault="009E0694" w:rsidP="009E0694">
      <w:pPr>
        <w:pStyle w:val="aff9"/>
        <w:numPr>
          <w:ilvl w:val="0"/>
          <w:numId w:val="58"/>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«3» допущено 2 – 3 грубые ошибки и 1 – 2 негрубые ошибки с условием, верно, выполненных заданий более 50%;</w:t>
      </w:r>
    </w:p>
    <w:p w14:paraId="6FBF6307" w14:textId="77777777" w:rsidR="009E0694" w:rsidRPr="006E0B26" w:rsidRDefault="009E0694" w:rsidP="009E0694">
      <w:pPr>
        <w:pStyle w:val="aff9"/>
        <w:numPr>
          <w:ilvl w:val="0"/>
          <w:numId w:val="58"/>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«2» допущено 4 и более грубых ошибок с условием, верно, выполненных заданий менее 50%.</w:t>
      </w:r>
    </w:p>
    <w:p w14:paraId="1C46FBE1"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Оценка письменной работы, состоящей из геометрических заданий на построение, нахождения градусной величины угла и решение задач, связанных с нахождением длины отрезков, площади и объема фигур</w:t>
      </w:r>
    </w:p>
    <w:p w14:paraId="6A39B5C9" w14:textId="77777777" w:rsidR="009E0694" w:rsidRPr="006E0B26" w:rsidRDefault="009E0694" w:rsidP="009E0694">
      <w:pPr>
        <w:pStyle w:val="aff9"/>
        <w:numPr>
          <w:ilvl w:val="0"/>
          <w:numId w:val="59"/>
        </w:numPr>
        <w:ind w:left="0" w:firstLine="709"/>
        <w:jc w:val="both"/>
        <w:rPr>
          <w:rFonts w:ascii="Times New Roman" w:eastAsia="Times New Roman" w:hAnsi="Times New Roman"/>
          <w:sz w:val="26"/>
          <w:szCs w:val="26"/>
          <w:lang w:eastAsia="ru-RU"/>
        </w:rPr>
      </w:pPr>
      <w:r w:rsidRPr="006E0B26">
        <w:rPr>
          <w:rFonts w:ascii="Times New Roman" w:eastAsia="Times New Roman" w:hAnsi="Times New Roman"/>
          <w:sz w:val="26"/>
          <w:szCs w:val="26"/>
        </w:rPr>
        <w:t>«5» - вся работа выполнена безошибочно, допускается 1 ошибка, составляющая менее 15% от общего числа заданий;</w:t>
      </w:r>
    </w:p>
    <w:p w14:paraId="42FFD20F" w14:textId="77777777" w:rsidR="009E0694" w:rsidRPr="006E0B26" w:rsidRDefault="009E0694" w:rsidP="009E0694">
      <w:pPr>
        <w:pStyle w:val="aff9"/>
        <w:numPr>
          <w:ilvl w:val="0"/>
          <w:numId w:val="59"/>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«4» - допущена 1 грубая ошибка и 2 – 3 негрубых ошибки, при условии отсутствия грубой ошибки в решении задачи;</w:t>
      </w:r>
    </w:p>
    <w:p w14:paraId="6B2A74D2" w14:textId="77777777" w:rsidR="009E0694" w:rsidRPr="006E0B26" w:rsidRDefault="009E0694" w:rsidP="009E0694">
      <w:pPr>
        <w:pStyle w:val="aff9"/>
        <w:numPr>
          <w:ilvl w:val="0"/>
          <w:numId w:val="59"/>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«3» - допущено 2 – 3 ошибки, при условии верного выполнения свыше 50% заданий;</w:t>
      </w:r>
    </w:p>
    <w:p w14:paraId="56D0814B" w14:textId="77777777" w:rsidR="009E0694" w:rsidRPr="006E0B26" w:rsidRDefault="009E0694" w:rsidP="009E0694">
      <w:pPr>
        <w:pStyle w:val="aff9"/>
        <w:numPr>
          <w:ilvl w:val="0"/>
          <w:numId w:val="59"/>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«2» - допущено 4 и более грубых ошибок или верно выполнено менее 50% заданий.</w:t>
      </w:r>
    </w:p>
    <w:p w14:paraId="17FCEE65"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Оценка математических диктантов.</w:t>
      </w:r>
    </w:p>
    <w:p w14:paraId="5D524B7E" w14:textId="77777777" w:rsidR="009E0694" w:rsidRPr="006E0B26" w:rsidRDefault="009E0694" w:rsidP="009E0694">
      <w:pPr>
        <w:pStyle w:val="aff9"/>
        <w:numPr>
          <w:ilvl w:val="0"/>
          <w:numId w:val="60"/>
        </w:numPr>
        <w:ind w:left="0" w:firstLine="709"/>
        <w:jc w:val="both"/>
        <w:rPr>
          <w:rFonts w:ascii="Times New Roman" w:eastAsia="Times New Roman" w:hAnsi="Times New Roman"/>
          <w:sz w:val="26"/>
          <w:szCs w:val="26"/>
          <w:lang w:eastAsia="ru-RU"/>
        </w:rPr>
      </w:pPr>
      <w:r w:rsidRPr="006E0B26">
        <w:rPr>
          <w:rFonts w:ascii="Times New Roman" w:eastAsia="Times New Roman" w:hAnsi="Times New Roman"/>
          <w:sz w:val="26"/>
          <w:szCs w:val="26"/>
        </w:rPr>
        <w:t>«5» - вся работа выполнена безошибочно;</w:t>
      </w:r>
    </w:p>
    <w:p w14:paraId="39270075" w14:textId="77777777" w:rsidR="009E0694" w:rsidRPr="006E0B26" w:rsidRDefault="009E0694" w:rsidP="009E0694">
      <w:pPr>
        <w:pStyle w:val="aff9"/>
        <w:numPr>
          <w:ilvl w:val="0"/>
          <w:numId w:val="60"/>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«4» - не выполнено25% примеров от их общего числа;</w:t>
      </w:r>
    </w:p>
    <w:p w14:paraId="2849609F" w14:textId="77777777" w:rsidR="009E0694" w:rsidRPr="006E0B26" w:rsidRDefault="009E0694" w:rsidP="009E0694">
      <w:pPr>
        <w:pStyle w:val="aff9"/>
        <w:numPr>
          <w:ilvl w:val="0"/>
          <w:numId w:val="60"/>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«3» - не выполнено40% примеров от их общего числа;</w:t>
      </w:r>
    </w:p>
    <w:p w14:paraId="220C7E9E" w14:textId="77777777" w:rsidR="009E0694" w:rsidRPr="006E0B26" w:rsidRDefault="009E0694" w:rsidP="009E0694">
      <w:pPr>
        <w:pStyle w:val="aff9"/>
        <w:numPr>
          <w:ilvl w:val="0"/>
          <w:numId w:val="60"/>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«2» - выполнено менее 50% примеров от их общего числа.</w:t>
      </w:r>
    </w:p>
    <w:p w14:paraId="5462387B" w14:textId="77777777" w:rsidR="009E0694" w:rsidRPr="006E0B26" w:rsidRDefault="009E0694" w:rsidP="009E0694">
      <w:pPr>
        <w:pStyle w:val="aff9"/>
        <w:ind w:left="0" w:firstLine="709"/>
        <w:rPr>
          <w:rFonts w:ascii="Times New Roman" w:eastAsia="Calibri" w:hAnsi="Times New Roman"/>
          <w:b/>
          <w:bCs/>
          <w:sz w:val="26"/>
          <w:szCs w:val="26"/>
        </w:rPr>
      </w:pPr>
    </w:p>
    <w:p w14:paraId="571DB2A7" w14:textId="5F621795" w:rsidR="009E0694" w:rsidRPr="006E0B26" w:rsidRDefault="009E0694" w:rsidP="009E0694">
      <w:pPr>
        <w:pStyle w:val="aff9"/>
        <w:ind w:left="0" w:firstLine="709"/>
        <w:jc w:val="both"/>
        <w:rPr>
          <w:rFonts w:ascii="Times New Roman" w:hAnsi="Times New Roman"/>
          <w:b/>
          <w:bCs/>
          <w:sz w:val="26"/>
          <w:szCs w:val="26"/>
        </w:rPr>
      </w:pPr>
      <w:r w:rsidRPr="006E0B26">
        <w:rPr>
          <w:rFonts w:ascii="Times New Roman" w:hAnsi="Times New Roman"/>
          <w:b/>
          <w:bCs/>
          <w:sz w:val="26"/>
          <w:szCs w:val="26"/>
        </w:rPr>
        <w:t xml:space="preserve"> АДАПТИРОВАННАЯ РАБОЧАЯ ПРОГРАММА УЧЕБНОГО КУРСА «АЛГЕБРА» 7 - 9, 10 КЛАССЫ </w:t>
      </w:r>
    </w:p>
    <w:p w14:paraId="3C249DA0" w14:textId="17F713A3" w:rsidR="009E0694" w:rsidRPr="00347B05" w:rsidRDefault="009E0694" w:rsidP="00347B05">
      <w:pPr>
        <w:pStyle w:val="aff9"/>
        <w:ind w:left="0" w:firstLine="709"/>
        <w:rPr>
          <w:rFonts w:ascii="Times New Roman" w:hAnsi="Times New Roman"/>
          <w:sz w:val="26"/>
          <w:szCs w:val="26"/>
        </w:rPr>
      </w:pPr>
      <w:r w:rsidRPr="006E0B26">
        <w:rPr>
          <w:rFonts w:ascii="Times New Roman" w:hAnsi="Times New Roman"/>
          <w:sz w:val="26"/>
          <w:szCs w:val="26"/>
        </w:rPr>
        <w:t>Соответствует ООП ООО</w:t>
      </w:r>
    </w:p>
    <w:p w14:paraId="63BFDF49" w14:textId="77777777" w:rsidR="009E0694" w:rsidRPr="006E0B26" w:rsidRDefault="009E0694" w:rsidP="009E0694">
      <w:pPr>
        <w:shd w:val="clear" w:color="auto" w:fill="FFFFFF"/>
        <w:spacing w:after="0" w:line="240" w:lineRule="auto"/>
        <w:ind w:firstLine="709"/>
        <w:contextualSpacing/>
        <w:jc w:val="both"/>
        <w:rPr>
          <w:rFonts w:ascii="Times New Roman" w:eastAsia="Times New Roman" w:hAnsi="Times New Roman"/>
          <w:color w:val="000000"/>
          <w:sz w:val="26"/>
          <w:szCs w:val="26"/>
          <w:lang w:eastAsia="ru-RU"/>
        </w:rPr>
      </w:pPr>
      <w:bookmarkStart w:id="140" w:name="_Hlk48740704"/>
      <w:r w:rsidRPr="006E0B26">
        <w:rPr>
          <w:rFonts w:ascii="Times New Roman" w:eastAsia="Times New Roman" w:hAnsi="Times New Roman"/>
          <w:color w:val="000000"/>
          <w:sz w:val="26"/>
          <w:szCs w:val="26"/>
          <w:lang w:eastAsia="ru-RU"/>
        </w:rPr>
        <w:t>МЕСТО УЧЕБНОГО КУРСА В УЧЕБНОМ ПЛАНЕ</w:t>
      </w:r>
    </w:p>
    <w:p w14:paraId="52E5DD64" w14:textId="77777777" w:rsidR="009E0694" w:rsidRPr="006E0B26" w:rsidRDefault="009E0694" w:rsidP="009E0694">
      <w:pPr>
        <w:spacing w:after="0" w:line="240" w:lineRule="auto"/>
        <w:ind w:right="-259" w:firstLine="709"/>
        <w:contextualSpacing/>
        <w:jc w:val="both"/>
        <w:rPr>
          <w:rFonts w:ascii="Times New Roman" w:eastAsia="Times New Roman" w:hAnsi="Times New Roman"/>
          <w:sz w:val="26"/>
          <w:szCs w:val="26"/>
          <w:lang w:eastAsia="ru-RU"/>
        </w:rPr>
      </w:pPr>
      <w:r w:rsidRPr="006E0B26">
        <w:rPr>
          <w:rFonts w:ascii="Times New Roman" w:eastAsia="Times New Roman" w:hAnsi="Times New Roman"/>
          <w:sz w:val="26"/>
          <w:szCs w:val="26"/>
          <w:lang w:eastAsia="ru-RU"/>
        </w:rPr>
        <w:t>Учебный предмет «Алгебра» реализуется классах за счет обязательной части учебного плана.</w:t>
      </w:r>
    </w:p>
    <w:p w14:paraId="47603AB6" w14:textId="7CB90DFB" w:rsidR="009E0694" w:rsidRPr="006E0B26" w:rsidRDefault="009E0694" w:rsidP="00347B05">
      <w:pPr>
        <w:spacing w:after="0" w:line="240" w:lineRule="auto"/>
        <w:ind w:firstLine="709"/>
        <w:contextualSpacing/>
        <w:jc w:val="both"/>
        <w:rPr>
          <w:rFonts w:ascii="Times New Roman" w:eastAsia="Times New Roman" w:hAnsi="Times New Roman"/>
          <w:color w:val="000000"/>
          <w:sz w:val="26"/>
          <w:szCs w:val="26"/>
          <w:lang w:eastAsia="ru-RU"/>
        </w:rPr>
      </w:pPr>
      <w:r w:rsidRPr="006E0B26">
        <w:rPr>
          <w:rFonts w:ascii="Times New Roman" w:eastAsia="Times New Roman" w:hAnsi="Times New Roman"/>
          <w:color w:val="000000"/>
          <w:sz w:val="26"/>
          <w:szCs w:val="26"/>
          <w:lang w:eastAsia="ru-RU"/>
        </w:rPr>
        <w:t>В рамках адаптированной образовательной программы для детей с ТНР на изучение алгебры с 7 по 9 (10) класс отводится по 4 часа в неделю, из расчёта 34 учебные недели в год.</w:t>
      </w:r>
    </w:p>
    <w:p w14:paraId="51B929CA" w14:textId="77777777" w:rsidR="009E0694" w:rsidRPr="006E0B26" w:rsidRDefault="009E0694" w:rsidP="009E0694">
      <w:pPr>
        <w:spacing w:after="0" w:line="240" w:lineRule="auto"/>
        <w:ind w:firstLine="709"/>
        <w:contextualSpacing/>
        <w:jc w:val="both"/>
        <w:rPr>
          <w:rFonts w:ascii="Times New Roman" w:eastAsia="Times New Roman" w:hAnsi="Times New Roman"/>
          <w:color w:val="000000"/>
          <w:sz w:val="26"/>
          <w:szCs w:val="26"/>
          <w:lang w:eastAsia="ru-RU"/>
        </w:rPr>
      </w:pPr>
      <w:r w:rsidRPr="006E0B26">
        <w:rPr>
          <w:rFonts w:ascii="Times New Roman" w:eastAsia="Times New Roman" w:hAnsi="Times New Roman"/>
          <w:color w:val="000000"/>
          <w:sz w:val="26"/>
          <w:szCs w:val="26"/>
          <w:lang w:eastAsia="ru-RU"/>
        </w:rPr>
        <w:t>СОДЕРЖАНИЕ УЧЕБНОГО КУРСА</w:t>
      </w:r>
    </w:p>
    <w:p w14:paraId="478503C6"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bidi="ru-RU"/>
        </w:rPr>
      </w:pPr>
      <w:r w:rsidRPr="006E0B26">
        <w:rPr>
          <w:rFonts w:ascii="Times New Roman" w:eastAsia="Times New Roman" w:hAnsi="Times New Roman"/>
          <w:sz w:val="26"/>
          <w:szCs w:val="26"/>
          <w:lang w:eastAsia="ru-RU" w:bidi="ru-RU"/>
        </w:rPr>
        <w:t>Изучаемая тематика совпадает с ПООП ООО.</w:t>
      </w:r>
    </w:p>
    <w:p w14:paraId="5F437748" w14:textId="625A581C" w:rsidR="009E0694" w:rsidRPr="00347B05" w:rsidRDefault="009E0694" w:rsidP="00347B05">
      <w:pPr>
        <w:spacing w:after="0" w:line="240" w:lineRule="auto"/>
        <w:ind w:firstLine="709"/>
        <w:contextualSpacing/>
        <w:jc w:val="both"/>
        <w:rPr>
          <w:rFonts w:ascii="Times New Roman" w:eastAsia="Times New Roman" w:hAnsi="Times New Roman"/>
          <w:sz w:val="26"/>
          <w:szCs w:val="26"/>
          <w:lang w:eastAsia="ru-RU" w:bidi="ru-RU"/>
        </w:rPr>
      </w:pPr>
      <w:r w:rsidRPr="006E0B26">
        <w:rPr>
          <w:rFonts w:ascii="Times New Roman" w:eastAsia="Times New Roman" w:hAnsi="Times New Roman"/>
          <w:sz w:val="26"/>
          <w:szCs w:val="26"/>
          <w:lang w:eastAsia="ru-RU" w:bidi="ru-RU"/>
        </w:rPr>
        <w:t>При выборе образовательной организацией модели обучения, включающую 10 класс, в первом полугодии отводится время на изучение наиболее сложных тем 9 класса для данного состава обучающихся по выбору учителя. Второе полугодие 10 класса отводится на повторение и систематизацию всего курса в целом.</w:t>
      </w:r>
    </w:p>
    <w:p w14:paraId="3A43F77F" w14:textId="77777777" w:rsidR="009E0694" w:rsidRPr="006E0B26" w:rsidRDefault="009E0694" w:rsidP="009E0694">
      <w:pPr>
        <w:pStyle w:val="aff6"/>
        <w:rPr>
          <w:b/>
          <w:bCs/>
          <w:sz w:val="26"/>
          <w:szCs w:val="26"/>
        </w:rPr>
      </w:pPr>
      <w:r w:rsidRPr="006E0B26">
        <w:rPr>
          <w:sz w:val="26"/>
          <w:szCs w:val="26"/>
        </w:rPr>
        <w:lastRenderedPageBreak/>
        <w:t>КОРРЕКЦИОННО-РАЗВИВАЮЩАЯ НАПРАВЛЕННОСТЬ</w:t>
      </w:r>
      <w:r w:rsidRPr="006E0B26">
        <w:rPr>
          <w:b/>
          <w:bCs/>
          <w:sz w:val="26"/>
          <w:szCs w:val="26"/>
        </w:rPr>
        <w:t xml:space="preserve"> </w:t>
      </w:r>
    </w:p>
    <w:p w14:paraId="5C7AA405" w14:textId="77777777" w:rsidR="009E0694" w:rsidRPr="006E0B26" w:rsidRDefault="009E0694" w:rsidP="009E0694">
      <w:pPr>
        <w:pStyle w:val="aff6"/>
        <w:rPr>
          <w:sz w:val="26"/>
          <w:szCs w:val="26"/>
        </w:rPr>
      </w:pPr>
      <w:r w:rsidRPr="006E0B26">
        <w:rPr>
          <w:sz w:val="26"/>
          <w:szCs w:val="26"/>
        </w:rPr>
        <w:t>Освоение учебного материала ведется дифференцированно с включением элементов коррекционно-развивающих технологий, основанных на принципах усиления практической направленности изучаемого материала; опоры на жизненный опыт обучающихся; ориентации на внутренние связи в содержании изучаемого материала как в рамках одного предмета, так и между предметами; необходимости и достаточности в определении объёма изучаемого материала; введения в содержание учебных программ коррекционных заданий, предусматривающих активизацию познавательной деятельности.</w:t>
      </w:r>
    </w:p>
    <w:p w14:paraId="67F32855" w14:textId="77777777" w:rsidR="009E0694" w:rsidRPr="006E0B26" w:rsidRDefault="009E0694" w:rsidP="009E0694">
      <w:pPr>
        <w:pStyle w:val="aff6"/>
        <w:rPr>
          <w:sz w:val="26"/>
          <w:szCs w:val="26"/>
        </w:rPr>
      </w:pPr>
      <w:r w:rsidRPr="006E0B26">
        <w:rPr>
          <w:sz w:val="26"/>
          <w:szCs w:val="26"/>
        </w:rPr>
        <w:t>Основная форма организации учебного занятия: урок. Используются индивидуальные, групповые, индивидуально.</w:t>
      </w:r>
    </w:p>
    <w:p w14:paraId="765F40E2" w14:textId="77777777" w:rsidR="009E0694" w:rsidRPr="006E0B26" w:rsidRDefault="009E0694" w:rsidP="009E0694">
      <w:pPr>
        <w:pStyle w:val="aff6"/>
        <w:rPr>
          <w:sz w:val="26"/>
          <w:szCs w:val="26"/>
        </w:rPr>
      </w:pPr>
      <w:r w:rsidRPr="006E0B26">
        <w:rPr>
          <w:sz w:val="26"/>
          <w:szCs w:val="26"/>
        </w:rPr>
        <w:t>Коррекционная направленность курса «Алгебра» достигается за счет:</w:t>
      </w:r>
    </w:p>
    <w:p w14:paraId="3F490F8B" w14:textId="77777777" w:rsidR="009E0694" w:rsidRPr="006E0B26" w:rsidRDefault="009E0694" w:rsidP="009E0694">
      <w:pPr>
        <w:pStyle w:val="aff6"/>
        <w:numPr>
          <w:ilvl w:val="0"/>
          <w:numId w:val="61"/>
        </w:numPr>
        <w:ind w:left="0" w:firstLine="709"/>
        <w:contextualSpacing/>
        <w:rPr>
          <w:sz w:val="26"/>
          <w:szCs w:val="26"/>
        </w:rPr>
      </w:pPr>
      <w:r w:rsidRPr="006E0B26">
        <w:rPr>
          <w:sz w:val="26"/>
          <w:szCs w:val="26"/>
        </w:rPr>
        <w:t>разгрузки учебного материала путем выделения обязательного и достаточного минимума умений,</w:t>
      </w:r>
    </w:p>
    <w:p w14:paraId="70E621A2" w14:textId="77777777" w:rsidR="009E0694" w:rsidRPr="006E0B26" w:rsidRDefault="009E0694" w:rsidP="009E0694">
      <w:pPr>
        <w:pStyle w:val="aff6"/>
        <w:numPr>
          <w:ilvl w:val="0"/>
          <w:numId w:val="61"/>
        </w:numPr>
        <w:ind w:left="0" w:firstLine="709"/>
        <w:contextualSpacing/>
        <w:rPr>
          <w:sz w:val="26"/>
          <w:szCs w:val="26"/>
        </w:rPr>
      </w:pPr>
      <w:r w:rsidRPr="006E0B26">
        <w:rPr>
          <w:sz w:val="26"/>
          <w:szCs w:val="26"/>
        </w:rPr>
        <w:t>преобразования текстовых задач (введение графических планов, схем, других средств наглядности, алгоритмов решений, использование приема квантования текста и др.),</w:t>
      </w:r>
    </w:p>
    <w:p w14:paraId="47A53166" w14:textId="77777777" w:rsidR="009E0694" w:rsidRPr="006E0B26" w:rsidRDefault="009E0694" w:rsidP="009E0694">
      <w:pPr>
        <w:pStyle w:val="aff6"/>
        <w:numPr>
          <w:ilvl w:val="0"/>
          <w:numId w:val="61"/>
        </w:numPr>
        <w:ind w:left="0" w:firstLine="709"/>
        <w:contextualSpacing/>
        <w:rPr>
          <w:sz w:val="26"/>
          <w:szCs w:val="26"/>
        </w:rPr>
      </w:pPr>
      <w:r w:rsidRPr="006E0B26">
        <w:rPr>
          <w:sz w:val="26"/>
          <w:szCs w:val="26"/>
        </w:rPr>
        <w:t>увеличения количества учебного времени, отводимого на актуализацию и коррекцию опорных знаний обучающихся;</w:t>
      </w:r>
    </w:p>
    <w:p w14:paraId="2764DF1D" w14:textId="77777777" w:rsidR="009E0694" w:rsidRPr="006E0B26" w:rsidRDefault="009E0694" w:rsidP="009E0694">
      <w:pPr>
        <w:pStyle w:val="aff6"/>
        <w:numPr>
          <w:ilvl w:val="0"/>
          <w:numId w:val="61"/>
        </w:numPr>
        <w:ind w:left="0" w:firstLine="709"/>
        <w:contextualSpacing/>
        <w:rPr>
          <w:sz w:val="26"/>
          <w:szCs w:val="26"/>
        </w:rPr>
      </w:pPr>
      <w:r w:rsidRPr="006E0B26">
        <w:rPr>
          <w:sz w:val="26"/>
          <w:szCs w:val="26"/>
        </w:rPr>
        <w:t>целенаправленного формирования мыслительных операций (анализ, синтез, обобщение, классификация) и процессов (дедукция, сравнение, абстрагирование);</w:t>
      </w:r>
    </w:p>
    <w:p w14:paraId="63D012D5" w14:textId="77777777" w:rsidR="009E0694" w:rsidRPr="006E0B26" w:rsidRDefault="009E0694" w:rsidP="009E0694">
      <w:pPr>
        <w:pStyle w:val="aff6"/>
        <w:numPr>
          <w:ilvl w:val="0"/>
          <w:numId w:val="61"/>
        </w:numPr>
        <w:ind w:left="0" w:firstLine="709"/>
        <w:contextualSpacing/>
        <w:rPr>
          <w:sz w:val="26"/>
          <w:szCs w:val="26"/>
        </w:rPr>
      </w:pPr>
      <w:r w:rsidRPr="006E0B26">
        <w:rPr>
          <w:sz w:val="26"/>
          <w:szCs w:val="26"/>
        </w:rPr>
        <w:t>развития внимания, памяти (освоение массива новых терминов и понятий), воображения (преобразование символических форм);</w:t>
      </w:r>
    </w:p>
    <w:p w14:paraId="406F512B" w14:textId="77777777" w:rsidR="009E0694" w:rsidRPr="006E0B26" w:rsidRDefault="009E0694" w:rsidP="009E0694">
      <w:pPr>
        <w:pStyle w:val="aff6"/>
        <w:numPr>
          <w:ilvl w:val="0"/>
          <w:numId w:val="61"/>
        </w:numPr>
        <w:ind w:left="0" w:firstLine="709"/>
        <w:contextualSpacing/>
        <w:rPr>
          <w:sz w:val="26"/>
          <w:szCs w:val="26"/>
        </w:rPr>
      </w:pPr>
      <w:r w:rsidRPr="006E0B26">
        <w:rPr>
          <w:sz w:val="26"/>
          <w:szCs w:val="26"/>
        </w:rPr>
        <w:t>развития коммуникативных умений: участвовать в дискуссии (умение грамотно поставить вопрос выразить и донести свою мысль до собеседника); кратко и точно отвечать на вопросы;</w:t>
      </w:r>
    </w:p>
    <w:p w14:paraId="0989A5A8" w14:textId="77777777" w:rsidR="009E0694" w:rsidRPr="006E0B26" w:rsidRDefault="009E0694" w:rsidP="009E0694">
      <w:pPr>
        <w:pStyle w:val="a7"/>
        <w:numPr>
          <w:ilvl w:val="0"/>
          <w:numId w:val="61"/>
        </w:numPr>
        <w:shd w:val="clear" w:color="auto" w:fill="FFFFFF"/>
        <w:spacing w:before="0" w:beforeAutospacing="0" w:after="0" w:afterAutospacing="0"/>
        <w:ind w:left="0"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 xml:space="preserve">использования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 </w:t>
      </w:r>
    </w:p>
    <w:p w14:paraId="00A4D901" w14:textId="77777777" w:rsidR="009E0694" w:rsidRPr="006E0B26" w:rsidRDefault="009E0694" w:rsidP="009E0694">
      <w:pPr>
        <w:pStyle w:val="aff6"/>
        <w:numPr>
          <w:ilvl w:val="0"/>
          <w:numId w:val="61"/>
        </w:numPr>
        <w:ind w:left="0" w:firstLine="709"/>
        <w:contextualSpacing/>
        <w:rPr>
          <w:sz w:val="26"/>
          <w:szCs w:val="26"/>
        </w:rPr>
      </w:pPr>
      <w:r w:rsidRPr="006E0B26">
        <w:rPr>
          <w:sz w:val="26"/>
          <w:szCs w:val="26"/>
        </w:rPr>
        <w:t>стимулирование учебной деятельности: поощрение, ситуация успеха, побуждение к активному т руду, эмоциональный комфорт, доброжелательность на уроке;</w:t>
      </w:r>
    </w:p>
    <w:p w14:paraId="4F25ACF7" w14:textId="77777777" w:rsidR="009E0694" w:rsidRPr="006E0B26" w:rsidRDefault="009E0694" w:rsidP="009E0694">
      <w:pPr>
        <w:pStyle w:val="aff6"/>
        <w:numPr>
          <w:ilvl w:val="0"/>
          <w:numId w:val="61"/>
        </w:numPr>
        <w:ind w:left="0" w:firstLine="709"/>
        <w:contextualSpacing/>
        <w:rPr>
          <w:sz w:val="26"/>
          <w:szCs w:val="26"/>
        </w:rPr>
      </w:pPr>
      <w:r w:rsidRPr="006E0B26">
        <w:rPr>
          <w:sz w:val="26"/>
          <w:szCs w:val="26"/>
        </w:rPr>
        <w:t>использования специальных приемов и средств обучения, приемов анализа и презентации математического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bookmarkEnd w:id="140"/>
    <w:p w14:paraId="73696302" w14:textId="77777777" w:rsidR="009E0694" w:rsidRPr="006E0B26" w:rsidRDefault="009E0694" w:rsidP="009E0694">
      <w:pPr>
        <w:pStyle w:val="aff6"/>
        <w:rPr>
          <w:sz w:val="26"/>
          <w:szCs w:val="26"/>
        </w:rPr>
      </w:pPr>
      <w:r w:rsidRPr="006E0B26">
        <w:rPr>
          <w:sz w:val="26"/>
          <w:szCs w:val="26"/>
        </w:rPr>
        <w:t>ОЦЕНИВАНИЕ РЕЗУЛЬТАТОВ ОСВОЕНИЯ ПРОГРАММЫ</w:t>
      </w:r>
    </w:p>
    <w:p w14:paraId="2D0842E2" w14:textId="77777777" w:rsidR="009E0694" w:rsidRPr="006E0B26" w:rsidRDefault="009E0694" w:rsidP="009E0694">
      <w:pPr>
        <w:pStyle w:val="aff6"/>
        <w:rPr>
          <w:sz w:val="26"/>
          <w:szCs w:val="26"/>
        </w:rPr>
      </w:pPr>
      <w:bookmarkStart w:id="141" w:name="_Hlk48739560"/>
      <w:r w:rsidRPr="006E0B26">
        <w:rPr>
          <w:sz w:val="26"/>
          <w:szCs w:val="26"/>
        </w:rPr>
        <w:t>При проверке усвоения материала выявляется полнота, прочность усвоения обучающимися теории и умения применять ее на практике в знакомых и незнакомых ситуациях.</w:t>
      </w:r>
    </w:p>
    <w:p w14:paraId="30FA9505" w14:textId="77777777" w:rsidR="009E0694" w:rsidRPr="006E0B26" w:rsidRDefault="009E0694" w:rsidP="009E0694">
      <w:pPr>
        <w:pStyle w:val="aff6"/>
        <w:rPr>
          <w:sz w:val="26"/>
          <w:szCs w:val="26"/>
        </w:rPr>
      </w:pPr>
      <w:r w:rsidRPr="006E0B26">
        <w:rPr>
          <w:sz w:val="26"/>
          <w:szCs w:val="26"/>
        </w:rPr>
        <w:t>Основными формами проверки знаний и умений обучающихся по математике являются письменные работы и устный ответ.</w:t>
      </w:r>
    </w:p>
    <w:p w14:paraId="1833AE25" w14:textId="77777777" w:rsidR="009E0694" w:rsidRPr="006E0B26" w:rsidRDefault="009E0694" w:rsidP="009E0694">
      <w:pPr>
        <w:pStyle w:val="aff6"/>
        <w:rPr>
          <w:sz w:val="26"/>
          <w:szCs w:val="26"/>
        </w:rPr>
      </w:pPr>
      <w:r w:rsidRPr="006E0B26">
        <w:rPr>
          <w:sz w:val="26"/>
          <w:szCs w:val="26"/>
        </w:rPr>
        <w:lastRenderedPageBreak/>
        <w:t>При оценке письменных и устных ответов учитель в первую очередь учитывает показанные обучающимися знания и умения. Оценка зависит от наличия и характера погрешностей, допущенных обучающимися.</w:t>
      </w:r>
    </w:p>
    <w:p w14:paraId="11AC864E" w14:textId="77777777" w:rsidR="009E0694" w:rsidRPr="006E0B26" w:rsidRDefault="009E0694" w:rsidP="009E0694">
      <w:pPr>
        <w:pStyle w:val="aff6"/>
        <w:rPr>
          <w:sz w:val="26"/>
          <w:szCs w:val="26"/>
        </w:rPr>
      </w:pPr>
      <w:r w:rsidRPr="006E0B26">
        <w:rPr>
          <w:sz w:val="26"/>
          <w:szCs w:val="26"/>
        </w:rPr>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грамотны и отличаются последовательностью и аккуратностью.</w:t>
      </w:r>
    </w:p>
    <w:p w14:paraId="22A90F0B" w14:textId="77777777" w:rsidR="009E0694" w:rsidRPr="006E0B26" w:rsidRDefault="009E0694" w:rsidP="009E0694">
      <w:pPr>
        <w:shd w:val="clear" w:color="auto" w:fill="FFFFFF"/>
        <w:spacing w:after="0" w:line="240" w:lineRule="auto"/>
        <w:ind w:firstLine="709"/>
        <w:contextualSpacing/>
        <w:jc w:val="both"/>
        <w:rPr>
          <w:rFonts w:ascii="Times New Roman" w:eastAsia="Times New Roman" w:hAnsi="Times New Roman"/>
          <w:color w:val="000000"/>
          <w:sz w:val="26"/>
          <w:szCs w:val="26"/>
          <w:lang w:eastAsia="ru-RU"/>
        </w:rPr>
      </w:pPr>
      <w:bookmarkStart w:id="142" w:name="_Hlk48739221"/>
      <w:bookmarkEnd w:id="141"/>
      <w:r w:rsidRPr="006E0B26">
        <w:rPr>
          <w:rFonts w:ascii="Times New Roman" w:eastAsia="Times New Roman" w:hAnsi="Times New Roman"/>
          <w:b/>
          <w:bCs/>
          <w:color w:val="000000"/>
          <w:sz w:val="26"/>
          <w:szCs w:val="26"/>
          <w:lang w:eastAsia="ru-RU"/>
        </w:rPr>
        <w:t>Оценка устных ответов обучающихся по алгебре.</w:t>
      </w:r>
    </w:p>
    <w:p w14:paraId="4AB2CF05" w14:textId="77777777" w:rsidR="009E0694" w:rsidRPr="006E0B26" w:rsidRDefault="009E0694" w:rsidP="009E0694">
      <w:pPr>
        <w:shd w:val="clear" w:color="auto" w:fill="FFFFFF"/>
        <w:spacing w:after="0" w:line="240" w:lineRule="auto"/>
        <w:ind w:firstLine="709"/>
        <w:contextualSpacing/>
        <w:jc w:val="both"/>
        <w:rPr>
          <w:rFonts w:ascii="Times New Roman" w:eastAsia="Times New Roman" w:hAnsi="Times New Roman"/>
          <w:color w:val="000000"/>
          <w:sz w:val="26"/>
          <w:szCs w:val="26"/>
          <w:lang w:eastAsia="ru-RU"/>
        </w:rPr>
      </w:pPr>
      <w:r w:rsidRPr="006E0B26">
        <w:rPr>
          <w:rFonts w:ascii="Times New Roman" w:eastAsia="Times New Roman" w:hAnsi="Times New Roman"/>
          <w:b/>
          <w:bCs/>
          <w:color w:val="000000"/>
          <w:sz w:val="26"/>
          <w:szCs w:val="26"/>
          <w:lang w:eastAsia="ru-RU"/>
        </w:rPr>
        <w:t>Ответ оценивается отметкой «5», если обучающийся:</w:t>
      </w:r>
    </w:p>
    <w:p w14:paraId="48BCCB3B" w14:textId="77777777" w:rsidR="009E0694" w:rsidRPr="006E0B26" w:rsidRDefault="009E0694" w:rsidP="009E0694">
      <w:pPr>
        <w:pStyle w:val="aff9"/>
        <w:numPr>
          <w:ilvl w:val="0"/>
          <w:numId w:val="62"/>
        </w:numPr>
        <w:shd w:val="clear" w:color="auto" w:fill="FFFFFF"/>
        <w:ind w:left="0" w:firstLine="709"/>
        <w:jc w:val="both"/>
        <w:rPr>
          <w:rFonts w:ascii="Times New Roman" w:eastAsia="Times New Roman" w:hAnsi="Times New Roman"/>
          <w:color w:val="000000"/>
          <w:sz w:val="26"/>
          <w:szCs w:val="26"/>
          <w:lang w:eastAsia="ru-RU"/>
        </w:rPr>
      </w:pPr>
      <w:r w:rsidRPr="006E0B26">
        <w:rPr>
          <w:rFonts w:ascii="Times New Roman" w:eastAsia="Times New Roman" w:hAnsi="Times New Roman"/>
          <w:color w:val="000000"/>
          <w:sz w:val="26"/>
          <w:szCs w:val="26"/>
        </w:rPr>
        <w:t>полно раскрыл содержание материала в объеме, предусмотренном программой и учебником;</w:t>
      </w:r>
    </w:p>
    <w:p w14:paraId="0DCD7D2A" w14:textId="77777777" w:rsidR="009E0694" w:rsidRPr="006E0B26" w:rsidRDefault="009E0694" w:rsidP="009E0694">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изложил материал грамотным языком, точно используя математическую терминологию и символику, в определенной логической последовательности;</w:t>
      </w:r>
      <w:r w:rsidRPr="006E0B26">
        <w:rPr>
          <w:rFonts w:ascii="Times New Roman" w:eastAsia="Times New Roman" w:hAnsi="Times New Roman"/>
          <w:color w:val="000000"/>
          <w:sz w:val="26"/>
          <w:szCs w:val="26"/>
        </w:rPr>
        <w:br/>
        <w:t>- правильно выполнил рисунки, чертежи, графики, сопутствующие ответу;</w:t>
      </w:r>
    </w:p>
    <w:p w14:paraId="1F4768DC" w14:textId="77777777" w:rsidR="009E0694" w:rsidRPr="006E0B26" w:rsidRDefault="009E0694" w:rsidP="009E0694">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показал умение иллюстрировать теорию конкретными примерами, применять ее в новой ситуации при выполнении практического задания;</w:t>
      </w:r>
      <w:r w:rsidRPr="006E0B26">
        <w:rPr>
          <w:rFonts w:ascii="Times New Roman" w:eastAsia="Times New Roman" w:hAnsi="Times New Roman"/>
          <w:color w:val="000000"/>
          <w:sz w:val="26"/>
          <w:szCs w:val="26"/>
        </w:rPr>
        <w:br/>
        <w:t>- продемонстрировал знание теории ранее изученных сопутствующих тем, сформированность и устойчивость используемых при ответе умений и навыков;</w:t>
      </w:r>
    </w:p>
    <w:p w14:paraId="118E8708" w14:textId="77777777" w:rsidR="009E0694" w:rsidRPr="006E0B26" w:rsidRDefault="009E0694" w:rsidP="009E0694">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отвечал самостоятельно, без наводящих вопросов учителя;</w:t>
      </w:r>
      <w:r w:rsidRPr="006E0B26">
        <w:rPr>
          <w:rFonts w:ascii="Times New Roman" w:eastAsia="Times New Roman" w:hAnsi="Times New Roman"/>
          <w:color w:val="000000"/>
          <w:sz w:val="26"/>
          <w:szCs w:val="26"/>
        </w:rPr>
        <w:br/>
        <w:t xml:space="preserve">-возможны одна – две неточности при освещение второстепенных вопросов или в выкладках, которые обучающийся легко исправил после замечания учителя. </w:t>
      </w:r>
    </w:p>
    <w:p w14:paraId="23DEFFD8" w14:textId="77777777" w:rsidR="009E0694" w:rsidRPr="006E0B26" w:rsidRDefault="009E0694" w:rsidP="009E0694">
      <w:pPr>
        <w:shd w:val="clear" w:color="auto" w:fill="FFFFFF"/>
        <w:spacing w:after="0" w:line="240" w:lineRule="auto"/>
        <w:ind w:firstLine="709"/>
        <w:jc w:val="both"/>
        <w:rPr>
          <w:rFonts w:ascii="Times New Roman" w:eastAsia="Times New Roman" w:hAnsi="Times New Roman"/>
          <w:color w:val="000000"/>
          <w:sz w:val="26"/>
          <w:szCs w:val="26"/>
        </w:rPr>
      </w:pPr>
      <w:r w:rsidRPr="006E0B26">
        <w:rPr>
          <w:rFonts w:ascii="Times New Roman" w:eastAsia="Times New Roman" w:hAnsi="Times New Roman"/>
          <w:b/>
          <w:bCs/>
          <w:color w:val="000000"/>
          <w:sz w:val="26"/>
          <w:szCs w:val="26"/>
        </w:rPr>
        <w:t>Ответ оценивается отметкой «4», если удовлетворяет в основном требованиям на оценку «5», но при этом имеет один из недостатков:</w:t>
      </w:r>
    </w:p>
    <w:p w14:paraId="3D09D550" w14:textId="77777777" w:rsidR="009E0694" w:rsidRPr="006E0B26" w:rsidRDefault="009E0694" w:rsidP="009E0694">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 xml:space="preserve">в изложении допущены небольшие пробелы, не исказившее математическое содержание ответа; </w:t>
      </w:r>
    </w:p>
    <w:p w14:paraId="3D4941B8" w14:textId="77777777" w:rsidR="009E0694" w:rsidRPr="006E0B26" w:rsidRDefault="009E0694" w:rsidP="009E0694">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 xml:space="preserve">допущены один – два недочета при освещении основного содержания ответа, исправленные после замечания учителя; </w:t>
      </w:r>
    </w:p>
    <w:p w14:paraId="3E6AF9A6" w14:textId="77777777" w:rsidR="009E0694" w:rsidRPr="006E0B26" w:rsidRDefault="009E0694" w:rsidP="009E0694">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допущены ошибка или более двух недочетов при освещении второстепенных вопросов или в выкладках, легко исправленные после замечания учителя.</w:t>
      </w:r>
    </w:p>
    <w:p w14:paraId="28F82BEC" w14:textId="77777777" w:rsidR="009E0694" w:rsidRPr="006E0B26" w:rsidRDefault="009E0694" w:rsidP="009E0694">
      <w:pPr>
        <w:shd w:val="clear" w:color="auto" w:fill="FFFFFF"/>
        <w:spacing w:after="0" w:line="240" w:lineRule="auto"/>
        <w:ind w:firstLine="709"/>
        <w:contextualSpacing/>
        <w:jc w:val="both"/>
        <w:rPr>
          <w:rFonts w:ascii="Times New Roman" w:eastAsia="Times New Roman" w:hAnsi="Times New Roman"/>
          <w:color w:val="000000"/>
          <w:sz w:val="26"/>
          <w:szCs w:val="26"/>
          <w:lang w:eastAsia="ru-RU"/>
        </w:rPr>
      </w:pPr>
      <w:r w:rsidRPr="006E0B26">
        <w:rPr>
          <w:rFonts w:ascii="Times New Roman" w:eastAsia="Times New Roman" w:hAnsi="Times New Roman"/>
          <w:b/>
          <w:bCs/>
          <w:color w:val="000000"/>
          <w:sz w:val="26"/>
          <w:szCs w:val="26"/>
          <w:lang w:eastAsia="ru-RU"/>
        </w:rPr>
        <w:t>Отметка «3» ставится в следующих случаях:</w:t>
      </w:r>
    </w:p>
    <w:p w14:paraId="53B9D5AC" w14:textId="77777777" w:rsidR="009E0694" w:rsidRPr="006E0B26" w:rsidRDefault="009E0694" w:rsidP="009E0694">
      <w:pPr>
        <w:pStyle w:val="aff9"/>
        <w:numPr>
          <w:ilvl w:val="0"/>
          <w:numId w:val="62"/>
        </w:numPr>
        <w:shd w:val="clear" w:color="auto" w:fill="FFFFFF"/>
        <w:ind w:left="0" w:firstLine="709"/>
        <w:jc w:val="both"/>
        <w:rPr>
          <w:rFonts w:ascii="Times New Roman" w:eastAsia="Times New Roman" w:hAnsi="Times New Roman"/>
          <w:color w:val="000000"/>
          <w:sz w:val="26"/>
          <w:szCs w:val="26"/>
          <w:lang w:eastAsia="ru-RU"/>
        </w:rPr>
      </w:pPr>
      <w:r w:rsidRPr="006E0B26">
        <w:rPr>
          <w:rFonts w:ascii="Times New Roman" w:eastAsia="Times New Roman" w:hAnsi="Times New Roman"/>
          <w:color w:val="000000"/>
          <w:sz w:val="26"/>
          <w:szCs w:val="26"/>
        </w:rPr>
        <w:t xml:space="preserve">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 </w:t>
      </w:r>
    </w:p>
    <w:p w14:paraId="1B4718A1" w14:textId="77777777" w:rsidR="009E0694" w:rsidRPr="006E0B26" w:rsidRDefault="009E0694" w:rsidP="009E0694">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14:paraId="1188969B" w14:textId="77777777" w:rsidR="009E0694" w:rsidRPr="006E0B26" w:rsidRDefault="009E0694" w:rsidP="009E0694">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обучающийся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14:paraId="4006820A" w14:textId="77777777" w:rsidR="009E0694" w:rsidRPr="006E0B26" w:rsidRDefault="009E0694" w:rsidP="009E0694">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при достаточном знании теоретического материала недостаточно обоснованности основных умений и навыков.</w:t>
      </w:r>
    </w:p>
    <w:p w14:paraId="54B78948" w14:textId="77777777" w:rsidR="009E0694" w:rsidRPr="006E0B26" w:rsidRDefault="009E0694" w:rsidP="009E0694">
      <w:pPr>
        <w:shd w:val="clear" w:color="auto" w:fill="FFFFFF"/>
        <w:spacing w:after="0" w:line="240" w:lineRule="auto"/>
        <w:ind w:firstLine="709"/>
        <w:jc w:val="both"/>
        <w:rPr>
          <w:rFonts w:ascii="Times New Roman" w:eastAsia="Times New Roman" w:hAnsi="Times New Roman"/>
          <w:color w:val="000000"/>
          <w:sz w:val="26"/>
          <w:szCs w:val="26"/>
        </w:rPr>
      </w:pPr>
      <w:r w:rsidRPr="006E0B26">
        <w:rPr>
          <w:rFonts w:ascii="Times New Roman" w:eastAsia="Times New Roman" w:hAnsi="Times New Roman"/>
          <w:b/>
          <w:bCs/>
          <w:color w:val="000000"/>
          <w:sz w:val="26"/>
          <w:szCs w:val="26"/>
        </w:rPr>
        <w:t>Отметка «2» ставится в следующих случаях:</w:t>
      </w:r>
    </w:p>
    <w:p w14:paraId="201A6C38" w14:textId="77777777" w:rsidR="009E0694" w:rsidRPr="006E0B26" w:rsidRDefault="009E0694" w:rsidP="009E0694">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не раскрыто основное содержание учебного материала;</w:t>
      </w:r>
    </w:p>
    <w:p w14:paraId="30B66AC0" w14:textId="77777777" w:rsidR="009E0694" w:rsidRPr="006E0B26" w:rsidRDefault="009E0694" w:rsidP="009E0694">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lastRenderedPageBreak/>
        <w:t>обнаружено незнание обучающимся большей или наиболее важной части учебного материала;</w:t>
      </w:r>
    </w:p>
    <w:p w14:paraId="1A86CCC0" w14:textId="11EEB148" w:rsidR="009E0694" w:rsidRPr="00347B05" w:rsidRDefault="009E0694" w:rsidP="00347B05">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14:paraId="4069AA0E" w14:textId="77777777" w:rsidR="009E0694" w:rsidRPr="006E0B26" w:rsidRDefault="009E0694" w:rsidP="009E0694">
      <w:pPr>
        <w:pStyle w:val="aff6"/>
        <w:rPr>
          <w:b/>
          <w:bCs/>
          <w:i/>
          <w:iCs/>
          <w:sz w:val="26"/>
          <w:szCs w:val="26"/>
        </w:rPr>
      </w:pPr>
      <w:r w:rsidRPr="006E0B26">
        <w:rPr>
          <w:b/>
          <w:bCs/>
          <w:i/>
          <w:iCs/>
          <w:sz w:val="26"/>
          <w:szCs w:val="26"/>
        </w:rPr>
        <w:t xml:space="preserve">Примечание </w:t>
      </w:r>
    </w:p>
    <w:p w14:paraId="30ADBFCA" w14:textId="77777777" w:rsidR="009E0694" w:rsidRPr="006E0B26" w:rsidRDefault="009E0694" w:rsidP="009E0694">
      <w:pPr>
        <w:pStyle w:val="aff6"/>
        <w:numPr>
          <w:ilvl w:val="0"/>
          <w:numId w:val="63"/>
        </w:numPr>
        <w:ind w:left="0" w:firstLine="709"/>
        <w:contextualSpacing/>
        <w:rPr>
          <w:sz w:val="26"/>
          <w:szCs w:val="26"/>
        </w:rPr>
      </w:pPr>
      <w:r w:rsidRPr="006E0B26">
        <w:rPr>
          <w:sz w:val="26"/>
          <w:szCs w:val="26"/>
        </w:rPr>
        <w:t xml:space="preserve">По окончании устного ответа обучающегося педагогом даётся краткий анализ ответа, объявляется мотивированная оценка. Возможно привлечение других обучающихся для анализа ответа, самоанализ, предложение оценки. </w:t>
      </w:r>
    </w:p>
    <w:p w14:paraId="14A38705" w14:textId="77777777" w:rsidR="009E0694" w:rsidRPr="006E0B26" w:rsidRDefault="009E0694" w:rsidP="009E0694">
      <w:pPr>
        <w:pStyle w:val="aff6"/>
        <w:numPr>
          <w:ilvl w:val="0"/>
          <w:numId w:val="63"/>
        </w:numPr>
        <w:ind w:left="0" w:firstLine="709"/>
        <w:contextualSpacing/>
        <w:rPr>
          <w:sz w:val="26"/>
          <w:szCs w:val="26"/>
        </w:rPr>
      </w:pPr>
      <w:r w:rsidRPr="006E0B26">
        <w:rPr>
          <w:sz w:val="26"/>
          <w:szCs w:val="26"/>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607F8E1A" w14:textId="77777777" w:rsidR="009E0694" w:rsidRPr="006E0B26" w:rsidRDefault="009E0694" w:rsidP="009E0694">
      <w:pPr>
        <w:pStyle w:val="aff6"/>
        <w:rPr>
          <w:b/>
          <w:bCs/>
          <w:sz w:val="26"/>
          <w:szCs w:val="26"/>
        </w:rPr>
      </w:pPr>
      <w:r w:rsidRPr="006E0B26">
        <w:rPr>
          <w:b/>
          <w:bCs/>
          <w:sz w:val="26"/>
          <w:szCs w:val="26"/>
        </w:rPr>
        <w:t>Оценка письменных работ обучающихся по алгебре.</w:t>
      </w:r>
    </w:p>
    <w:p w14:paraId="187B59A2" w14:textId="77777777" w:rsidR="009E0694" w:rsidRPr="006E0B26" w:rsidRDefault="009E0694" w:rsidP="009E0694">
      <w:pPr>
        <w:pStyle w:val="aff6"/>
        <w:rPr>
          <w:b/>
          <w:bCs/>
          <w:sz w:val="26"/>
          <w:szCs w:val="26"/>
        </w:rPr>
      </w:pPr>
      <w:r w:rsidRPr="006E0B26">
        <w:rPr>
          <w:b/>
          <w:bCs/>
          <w:sz w:val="26"/>
          <w:szCs w:val="26"/>
        </w:rPr>
        <w:t>Ответ оценивается отметкой «5», если: </w:t>
      </w:r>
    </w:p>
    <w:p w14:paraId="4F2A5BB1" w14:textId="77777777" w:rsidR="009E0694" w:rsidRPr="006E0B26" w:rsidRDefault="009E0694" w:rsidP="009E0694">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работа выполнена полностью;</w:t>
      </w:r>
    </w:p>
    <w:p w14:paraId="270C65DA" w14:textId="77777777" w:rsidR="009E0694" w:rsidRPr="006E0B26" w:rsidRDefault="009E0694" w:rsidP="009E0694">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в логических рассуждениях и обосновании решения нет пробелов и ошибок;</w:t>
      </w:r>
    </w:p>
    <w:p w14:paraId="21AC19CA" w14:textId="77777777" w:rsidR="009E0694" w:rsidRPr="006E0B26" w:rsidRDefault="009E0694" w:rsidP="009E0694">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14:paraId="626619B2" w14:textId="77777777" w:rsidR="009E0694" w:rsidRPr="006E0B26" w:rsidRDefault="009E0694" w:rsidP="009E0694">
      <w:pPr>
        <w:pStyle w:val="aff6"/>
        <w:rPr>
          <w:rFonts w:eastAsia="Calibri"/>
          <w:sz w:val="26"/>
          <w:szCs w:val="26"/>
        </w:rPr>
      </w:pPr>
      <w:r w:rsidRPr="006E0B26">
        <w:rPr>
          <w:b/>
          <w:bCs/>
          <w:sz w:val="26"/>
          <w:szCs w:val="26"/>
        </w:rPr>
        <w:t>Отметка «4» ставится в следующих случаях:</w:t>
      </w:r>
    </w:p>
    <w:p w14:paraId="01F4AE2A" w14:textId="77777777" w:rsidR="009E0694" w:rsidRPr="006E0B26" w:rsidRDefault="009E0694" w:rsidP="009E0694">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14:paraId="22CA3556" w14:textId="77777777" w:rsidR="009E0694" w:rsidRPr="006E0B26" w:rsidRDefault="009E0694" w:rsidP="009E0694">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w:t>
      </w:r>
    </w:p>
    <w:p w14:paraId="426CE0F0" w14:textId="77777777" w:rsidR="009E0694" w:rsidRPr="006E0B26" w:rsidRDefault="009E0694" w:rsidP="009E0694">
      <w:pPr>
        <w:pStyle w:val="aff6"/>
        <w:rPr>
          <w:rFonts w:eastAsia="Calibri"/>
          <w:sz w:val="26"/>
          <w:szCs w:val="26"/>
        </w:rPr>
      </w:pPr>
      <w:r w:rsidRPr="006E0B26">
        <w:rPr>
          <w:b/>
          <w:bCs/>
          <w:sz w:val="26"/>
          <w:szCs w:val="26"/>
        </w:rPr>
        <w:t>Отметка «3» ставится, если:</w:t>
      </w:r>
    </w:p>
    <w:p w14:paraId="65FE269C" w14:textId="77777777" w:rsidR="009E0694" w:rsidRPr="006E0B26" w:rsidRDefault="009E0694" w:rsidP="009E0694">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допущено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
      </w:r>
    </w:p>
    <w:p w14:paraId="621C1D30" w14:textId="77777777" w:rsidR="009E0694" w:rsidRPr="006E0B26" w:rsidRDefault="009E0694" w:rsidP="009E0694">
      <w:pPr>
        <w:pStyle w:val="aff6"/>
        <w:rPr>
          <w:rFonts w:eastAsia="Calibri"/>
          <w:sz w:val="26"/>
          <w:szCs w:val="26"/>
        </w:rPr>
      </w:pPr>
      <w:r w:rsidRPr="006E0B26">
        <w:rPr>
          <w:b/>
          <w:bCs/>
          <w:sz w:val="26"/>
          <w:szCs w:val="26"/>
        </w:rPr>
        <w:t>Отметка «2» ставится, если:</w:t>
      </w:r>
    </w:p>
    <w:p w14:paraId="6B98B791" w14:textId="77777777" w:rsidR="009E0694" w:rsidRPr="006E0B26" w:rsidRDefault="009E0694" w:rsidP="009E0694">
      <w:pPr>
        <w:pStyle w:val="aff9"/>
        <w:numPr>
          <w:ilvl w:val="0"/>
          <w:numId w:val="62"/>
        </w:numPr>
        <w:shd w:val="clear" w:color="auto" w:fill="FFFFFF"/>
        <w:ind w:left="0" w:firstLine="709"/>
        <w:jc w:val="both"/>
        <w:rPr>
          <w:rFonts w:ascii="Times New Roman" w:hAnsi="Times New Roman"/>
          <w:sz w:val="26"/>
          <w:szCs w:val="26"/>
        </w:rPr>
      </w:pPr>
      <w:r w:rsidRPr="006E0B26">
        <w:rPr>
          <w:rFonts w:ascii="Times New Roman" w:eastAsia="Times New Roman" w:hAnsi="Times New Roman"/>
          <w:color w:val="000000"/>
          <w:sz w:val="26"/>
          <w:szCs w:val="26"/>
        </w:rPr>
        <w:t xml:space="preserve">допущены существенные ошибки, показавшие, что обучающийся не обладает обязательными </w:t>
      </w:r>
      <w:r w:rsidRPr="006E0B26">
        <w:rPr>
          <w:rFonts w:ascii="Times New Roman" w:hAnsi="Times New Roman"/>
          <w:sz w:val="26"/>
          <w:szCs w:val="26"/>
        </w:rPr>
        <w:t>умениями по данной теме в полной мере.</w:t>
      </w:r>
    </w:p>
    <w:p w14:paraId="5CC71C8D" w14:textId="77777777" w:rsidR="009E0694" w:rsidRPr="006E0B26" w:rsidRDefault="009E0694" w:rsidP="009E0694">
      <w:pPr>
        <w:pStyle w:val="aff6"/>
        <w:rPr>
          <w:b/>
          <w:bCs/>
          <w:i/>
          <w:iCs/>
          <w:sz w:val="26"/>
          <w:szCs w:val="26"/>
        </w:rPr>
      </w:pPr>
      <w:r w:rsidRPr="006E0B26">
        <w:rPr>
          <w:b/>
          <w:bCs/>
          <w:i/>
          <w:iCs/>
          <w:sz w:val="26"/>
          <w:szCs w:val="26"/>
        </w:rPr>
        <w:t xml:space="preserve">Примечание. </w:t>
      </w:r>
    </w:p>
    <w:p w14:paraId="5D9F3632" w14:textId="77777777" w:rsidR="009E0694" w:rsidRPr="006E0B26" w:rsidRDefault="009E0694" w:rsidP="009E0694">
      <w:pPr>
        <w:pStyle w:val="aff6"/>
        <w:numPr>
          <w:ilvl w:val="0"/>
          <w:numId w:val="63"/>
        </w:numPr>
        <w:ind w:left="0" w:firstLine="709"/>
        <w:contextualSpacing/>
        <w:rPr>
          <w:sz w:val="26"/>
          <w:szCs w:val="26"/>
        </w:rPr>
      </w:pPr>
      <w:r w:rsidRPr="006E0B26">
        <w:rPr>
          <w:sz w:val="26"/>
          <w:szCs w:val="26"/>
        </w:rPr>
        <w:t>Учитель имеет право поставить обучающемуся оценку выше той, которая предусмотрена нормами, если обучающим оригинально выполнена работа.</w:t>
      </w:r>
    </w:p>
    <w:p w14:paraId="3FEF085C" w14:textId="77777777" w:rsidR="009E0694" w:rsidRPr="006E0B26" w:rsidRDefault="009E0694" w:rsidP="009E0694">
      <w:pPr>
        <w:pStyle w:val="aff6"/>
        <w:numPr>
          <w:ilvl w:val="0"/>
          <w:numId w:val="63"/>
        </w:numPr>
        <w:ind w:left="0" w:firstLine="709"/>
        <w:contextualSpacing/>
        <w:rPr>
          <w:sz w:val="26"/>
          <w:szCs w:val="26"/>
        </w:rPr>
      </w:pPr>
      <w:r w:rsidRPr="006E0B26">
        <w:rPr>
          <w:sz w:val="26"/>
          <w:szCs w:val="26"/>
        </w:rPr>
        <w:t xml:space="preserve">Оценки с анализом доводятся до сведения обучающихся, как правило, на последующем уроке, предусматривается работа над ошибками, устранение пробелов. </w:t>
      </w:r>
    </w:p>
    <w:p w14:paraId="5020965A" w14:textId="77777777" w:rsidR="009E0694" w:rsidRPr="006E0B26" w:rsidRDefault="009E0694" w:rsidP="009E0694">
      <w:pPr>
        <w:pStyle w:val="aff6"/>
        <w:numPr>
          <w:ilvl w:val="0"/>
          <w:numId w:val="63"/>
        </w:numPr>
        <w:ind w:left="0" w:firstLine="709"/>
        <w:contextualSpacing/>
        <w:rPr>
          <w:sz w:val="26"/>
          <w:szCs w:val="26"/>
        </w:rPr>
      </w:pPr>
      <w:r w:rsidRPr="006E0B26">
        <w:rPr>
          <w:sz w:val="26"/>
          <w:szCs w:val="26"/>
        </w:rPr>
        <w:t xml:space="preserve">Оценка не снижается за грамматические и </w:t>
      </w:r>
      <w:proofErr w:type="spellStart"/>
      <w:r w:rsidRPr="006E0B26">
        <w:rPr>
          <w:sz w:val="26"/>
          <w:szCs w:val="26"/>
        </w:rPr>
        <w:t>дисграфические</w:t>
      </w:r>
      <w:proofErr w:type="spellEnd"/>
      <w:r w:rsidRPr="006E0B26">
        <w:rPr>
          <w:sz w:val="26"/>
          <w:szCs w:val="26"/>
        </w:rPr>
        <w:t xml:space="preserve"> ошибки, допущенные в работе. Исключения составляют случаи написания тех слов и словосочетаний, которые широко используются на уроках алгебры. Учитывая особенности детей с тяжелыми нарушениями речи, допускается наличие 1 исправления при условии повторной записи корректного ответа.</w:t>
      </w:r>
    </w:p>
    <w:p w14:paraId="0D34C7E0" w14:textId="77777777" w:rsidR="009E0694" w:rsidRPr="006E0B26" w:rsidRDefault="009E0694" w:rsidP="009E0694">
      <w:pPr>
        <w:pStyle w:val="aff6"/>
        <w:numPr>
          <w:ilvl w:val="0"/>
          <w:numId w:val="63"/>
        </w:numPr>
        <w:ind w:left="0" w:firstLine="709"/>
        <w:contextualSpacing/>
        <w:rPr>
          <w:sz w:val="26"/>
          <w:szCs w:val="26"/>
        </w:rPr>
      </w:pPr>
      <w:r w:rsidRPr="006E0B26">
        <w:rPr>
          <w:sz w:val="26"/>
          <w:szCs w:val="26"/>
        </w:rPr>
        <w:lastRenderedPageBreak/>
        <w:t xml:space="preserve">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w:t>
      </w:r>
      <w:proofErr w:type="spellStart"/>
      <w:r w:rsidRPr="006E0B26">
        <w:rPr>
          <w:sz w:val="26"/>
          <w:szCs w:val="26"/>
        </w:rPr>
        <w:t>недописывание</w:t>
      </w:r>
      <w:proofErr w:type="spellEnd"/>
      <w:r w:rsidRPr="006E0B26">
        <w:rPr>
          <w:sz w:val="26"/>
          <w:szCs w:val="26"/>
        </w:rPr>
        <w:t xml:space="preserve">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14:paraId="27F3A9EC" w14:textId="1FE35BB6" w:rsidR="009E0694" w:rsidRPr="00347B05" w:rsidRDefault="009E0694" w:rsidP="00347B05">
      <w:pPr>
        <w:pStyle w:val="aff6"/>
        <w:numPr>
          <w:ilvl w:val="0"/>
          <w:numId w:val="63"/>
        </w:numPr>
        <w:ind w:left="0" w:firstLine="709"/>
        <w:contextualSpacing/>
        <w:rPr>
          <w:sz w:val="26"/>
          <w:szCs w:val="26"/>
        </w:rPr>
      </w:pPr>
      <w:r w:rsidRPr="006E0B26">
        <w:rPr>
          <w:sz w:val="26"/>
          <w:szCs w:val="26"/>
        </w:rPr>
        <w:t>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обучающихся.</w:t>
      </w:r>
    </w:p>
    <w:bookmarkEnd w:id="142"/>
    <w:p w14:paraId="49CA7802" w14:textId="327D0145" w:rsidR="009E0694" w:rsidRPr="006E0B26" w:rsidRDefault="009E0694" w:rsidP="009E0694">
      <w:pPr>
        <w:pStyle w:val="aff9"/>
        <w:ind w:left="0" w:firstLine="709"/>
        <w:jc w:val="both"/>
        <w:rPr>
          <w:rFonts w:ascii="Times New Roman" w:hAnsi="Times New Roman"/>
          <w:b/>
          <w:bCs/>
          <w:sz w:val="26"/>
          <w:szCs w:val="26"/>
        </w:rPr>
      </w:pPr>
      <w:r w:rsidRPr="006E0B26">
        <w:rPr>
          <w:rFonts w:ascii="Times New Roman" w:hAnsi="Times New Roman"/>
          <w:b/>
          <w:bCs/>
          <w:sz w:val="26"/>
          <w:szCs w:val="26"/>
        </w:rPr>
        <w:t xml:space="preserve"> АДАПТИРОВАННАЯ РАБОЧАЯ ПРОГРАММА УЧЕБНОГО КУРСА «ГЕОМЕТРИЯ» 7-9, 10 КЛАССЫ</w:t>
      </w:r>
    </w:p>
    <w:p w14:paraId="776AC42F" w14:textId="704211E2" w:rsidR="009E0694" w:rsidRPr="006E0B26" w:rsidRDefault="009E0694" w:rsidP="009E0694">
      <w:pPr>
        <w:shd w:val="clear" w:color="auto" w:fill="FFFFFF"/>
        <w:spacing w:after="0" w:line="240" w:lineRule="auto"/>
        <w:ind w:firstLine="709"/>
        <w:contextualSpacing/>
        <w:jc w:val="both"/>
        <w:rPr>
          <w:rFonts w:ascii="Times New Roman" w:eastAsia="Times New Roman" w:hAnsi="Times New Roman"/>
          <w:color w:val="000000"/>
          <w:sz w:val="26"/>
          <w:szCs w:val="26"/>
          <w:lang w:eastAsia="ru-RU"/>
        </w:rPr>
      </w:pPr>
      <w:r w:rsidRPr="006E0B26">
        <w:rPr>
          <w:rFonts w:ascii="Times New Roman" w:eastAsia="Times New Roman" w:hAnsi="Times New Roman"/>
          <w:color w:val="000000"/>
          <w:sz w:val="26"/>
          <w:szCs w:val="26"/>
          <w:lang w:eastAsia="ru-RU"/>
        </w:rPr>
        <w:t>Соответствует ООП ООО</w:t>
      </w:r>
    </w:p>
    <w:p w14:paraId="55F528A6" w14:textId="77777777" w:rsidR="009E0694" w:rsidRPr="006E0B26" w:rsidRDefault="009E0694" w:rsidP="009E0694">
      <w:pPr>
        <w:pStyle w:val="western"/>
        <w:shd w:val="clear" w:color="auto" w:fill="FFFFFF"/>
        <w:spacing w:before="0" w:beforeAutospacing="0" w:after="0"/>
        <w:ind w:firstLine="709"/>
        <w:contextualSpacing/>
        <w:rPr>
          <w:sz w:val="26"/>
          <w:szCs w:val="26"/>
        </w:rPr>
      </w:pPr>
      <w:r w:rsidRPr="006E0B26">
        <w:rPr>
          <w:sz w:val="26"/>
          <w:szCs w:val="26"/>
        </w:rPr>
        <w:t>МЕСТО УЧЕБНОГО КУРСА В УЧЕБНОМ ПЛАНЕ</w:t>
      </w:r>
    </w:p>
    <w:p w14:paraId="39253F99" w14:textId="77777777" w:rsidR="009E0694" w:rsidRPr="006E0B26" w:rsidRDefault="009E0694" w:rsidP="009E0694">
      <w:pPr>
        <w:pStyle w:val="western"/>
        <w:shd w:val="clear" w:color="auto" w:fill="FFFFFF"/>
        <w:spacing w:before="0" w:beforeAutospacing="0" w:after="0"/>
        <w:ind w:firstLine="709"/>
        <w:contextualSpacing/>
        <w:rPr>
          <w:sz w:val="26"/>
          <w:szCs w:val="26"/>
        </w:rPr>
      </w:pPr>
      <w:r w:rsidRPr="006E0B26">
        <w:rPr>
          <w:sz w:val="26"/>
          <w:szCs w:val="26"/>
        </w:rPr>
        <w:t>Учебный предмет «Геометрия» реализуется классах за счет обязательной части учебного плана.</w:t>
      </w:r>
    </w:p>
    <w:p w14:paraId="65059B82"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bidi="ru-RU"/>
        </w:rPr>
      </w:pPr>
      <w:r w:rsidRPr="006E0B26">
        <w:rPr>
          <w:rFonts w:ascii="Times New Roman" w:hAnsi="Times New Roman"/>
          <w:sz w:val="26"/>
          <w:szCs w:val="26"/>
        </w:rPr>
        <w:t>В рамках адаптированной образовательной программы для детей с ТНР на изучение геометрии с 7 по 9 (10) класс отводится по 2 часа в неделю, из расчёта 34 учебные недели в год.</w:t>
      </w:r>
      <w:r w:rsidRPr="006E0B26">
        <w:rPr>
          <w:rFonts w:ascii="Times New Roman" w:eastAsia="Times New Roman" w:hAnsi="Times New Roman"/>
          <w:sz w:val="26"/>
          <w:szCs w:val="26"/>
          <w:lang w:eastAsia="ru-RU" w:bidi="ru-RU"/>
        </w:rPr>
        <w:t xml:space="preserve"> При выборе образовательной организацией модели обучения, включающую 10 класс, в первом полугодии отводится время на изучение наиболее сложных тем 9 класса для данного состава обучающихся по выбору учителя. Второе полугодие 10 класса отводится на повторение и систематизацию всего курса в целом.</w:t>
      </w:r>
    </w:p>
    <w:p w14:paraId="232BBCA5"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bidi="ru-RU"/>
        </w:rPr>
      </w:pPr>
      <w:r w:rsidRPr="006E0B26">
        <w:rPr>
          <w:rFonts w:ascii="Times New Roman" w:eastAsia="Times New Roman" w:hAnsi="Times New Roman"/>
          <w:sz w:val="26"/>
          <w:szCs w:val="26"/>
          <w:lang w:eastAsia="ru-RU" w:bidi="ru-RU"/>
        </w:rPr>
        <w:t xml:space="preserve">СОДЕРЖАНИЕ УЧЕБНОГО КУРСА </w:t>
      </w:r>
    </w:p>
    <w:p w14:paraId="5FF0C76D" w14:textId="31B4F0DB"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bidi="ru-RU"/>
        </w:rPr>
      </w:pPr>
      <w:r w:rsidRPr="006E0B26">
        <w:rPr>
          <w:rFonts w:ascii="Times New Roman" w:eastAsia="Times New Roman" w:hAnsi="Times New Roman"/>
          <w:sz w:val="26"/>
          <w:szCs w:val="26"/>
          <w:lang w:eastAsia="ru-RU" w:bidi="ru-RU"/>
        </w:rPr>
        <w:t>Соответствует ООП ООО</w:t>
      </w:r>
    </w:p>
    <w:p w14:paraId="331F975C" w14:textId="77777777" w:rsidR="009E0694" w:rsidRPr="006E0B26" w:rsidRDefault="009E0694" w:rsidP="009E0694">
      <w:pPr>
        <w:shd w:val="clear" w:color="auto" w:fill="FFFFFF"/>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 xml:space="preserve">КОРРЕКЦИОННО-РАЗВИВАЮЩАЯ НАПРАВЛЕННОСТЬ </w:t>
      </w:r>
    </w:p>
    <w:p w14:paraId="5DFE7A70" w14:textId="77777777" w:rsidR="009E0694" w:rsidRPr="006E0B26" w:rsidRDefault="009E0694" w:rsidP="009E0694">
      <w:pPr>
        <w:shd w:val="clear" w:color="auto" w:fill="FFFFFF"/>
        <w:spacing w:after="0" w:line="240" w:lineRule="auto"/>
        <w:ind w:firstLine="709"/>
        <w:contextualSpacing/>
        <w:jc w:val="both"/>
        <w:rPr>
          <w:rFonts w:ascii="Times New Roman" w:eastAsia="Times New Roman" w:hAnsi="Times New Roman"/>
          <w:color w:val="000000"/>
          <w:sz w:val="26"/>
          <w:szCs w:val="26"/>
          <w:lang w:eastAsia="ru-RU"/>
        </w:rPr>
      </w:pPr>
      <w:r w:rsidRPr="006E0B26">
        <w:rPr>
          <w:rFonts w:ascii="Times New Roman" w:eastAsia="Times New Roman" w:hAnsi="Times New Roman"/>
          <w:color w:val="000000"/>
          <w:sz w:val="26"/>
          <w:szCs w:val="26"/>
          <w:lang w:eastAsia="ru-RU"/>
        </w:rPr>
        <w:t xml:space="preserve">Изучение геометрии обеспечивает для обучающихся с ТНР формирование, расширение и координацию пространственных представлений в общей картине мира, развитие речемыслительной деятельности за счет целенаправленного формирования мыслительных операций (анализ, синтез, обобщение, классификация) и процессов (дедукция, сравнение, абстрагирование) и приобретения опыта построения доказательств, точного, сжатого и ясного изложения мыслей в устной и письменной речи, описания объектов окружающего мира с использованием лексикона геометрии. </w:t>
      </w:r>
    </w:p>
    <w:p w14:paraId="06AC089C" w14:textId="77777777" w:rsidR="009E0694" w:rsidRPr="006E0B26" w:rsidRDefault="009E0694" w:rsidP="009E0694">
      <w:pPr>
        <w:shd w:val="clear" w:color="auto" w:fill="FFFFFF"/>
        <w:spacing w:after="0" w:line="240" w:lineRule="auto"/>
        <w:ind w:firstLine="709"/>
        <w:contextualSpacing/>
        <w:jc w:val="both"/>
        <w:rPr>
          <w:rFonts w:ascii="Times New Roman" w:eastAsia="Times New Roman" w:hAnsi="Times New Roman"/>
          <w:color w:val="000000"/>
          <w:sz w:val="26"/>
          <w:szCs w:val="26"/>
          <w:lang w:eastAsia="ru-RU"/>
        </w:rPr>
      </w:pPr>
      <w:r w:rsidRPr="006E0B26">
        <w:rPr>
          <w:rFonts w:ascii="Times New Roman" w:eastAsia="Times New Roman" w:hAnsi="Times New Roman"/>
          <w:color w:val="000000"/>
          <w:sz w:val="26"/>
          <w:szCs w:val="26"/>
          <w:lang w:eastAsia="ru-RU"/>
        </w:rPr>
        <w:t>Геометрические знания становятся основой для решения прикладных задач вычислительного и конструктивного характера.</w:t>
      </w:r>
    </w:p>
    <w:p w14:paraId="10D30E0F" w14:textId="77777777" w:rsidR="009E0694" w:rsidRPr="006E0B26" w:rsidRDefault="009E0694" w:rsidP="009E0694">
      <w:pPr>
        <w:pStyle w:val="western"/>
        <w:shd w:val="clear" w:color="auto" w:fill="FFFFFF"/>
        <w:spacing w:before="0" w:beforeAutospacing="0" w:after="0"/>
        <w:ind w:firstLine="709"/>
        <w:contextualSpacing/>
        <w:rPr>
          <w:sz w:val="26"/>
          <w:szCs w:val="26"/>
        </w:rPr>
      </w:pPr>
      <w:r w:rsidRPr="006E0B26">
        <w:rPr>
          <w:sz w:val="26"/>
          <w:szCs w:val="26"/>
        </w:rPr>
        <w:t>Теоретический курс, характеризующийся высокой степенью абстракции, подкрепляется геометрической наглядностью, использованием рисунков и чертежей, обращением к практическим приемам использования геометрические фактов, форм и отношений в повседневной жизни, во взаимодействии с предметами и явлениями действительности.</w:t>
      </w:r>
    </w:p>
    <w:p w14:paraId="0BCF1092"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 xml:space="preserve">Широко используются практические задания (начертить ту или иную фигуру, измерить те или иные отрезки или углы и т. д.). Многие новые понятия, теоремы, свойства геометрических фигур, способы рассуждений усваиваются в процессе решения задач. Весь текстовый материал, используемый на уроках геометрии, требует предварительного анализа и, при необходимости, специальной адаптации: </w:t>
      </w:r>
      <w:r w:rsidRPr="006E0B26">
        <w:rPr>
          <w:rFonts w:ascii="Times New Roman" w:hAnsi="Times New Roman"/>
          <w:sz w:val="26"/>
          <w:szCs w:val="26"/>
        </w:rPr>
        <w:lastRenderedPageBreak/>
        <w:t xml:space="preserve">введения дополнительных графических планов, схем, других средств наглядности, алгоритмов осмысления, использование приема квантования текста и др. </w:t>
      </w:r>
    </w:p>
    <w:p w14:paraId="21BB7095"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Коррекционная направленность курса геометрии достигается за счет:</w:t>
      </w:r>
    </w:p>
    <w:p w14:paraId="2EDAB8CE" w14:textId="77777777" w:rsidR="009E0694" w:rsidRPr="006E0B26" w:rsidRDefault="009E0694" w:rsidP="009E0694">
      <w:pPr>
        <w:pStyle w:val="aff9"/>
        <w:numPr>
          <w:ilvl w:val="0"/>
          <w:numId w:val="64"/>
        </w:numPr>
        <w:ind w:left="0" w:firstLine="709"/>
        <w:jc w:val="both"/>
        <w:rPr>
          <w:rFonts w:ascii="Times New Roman" w:eastAsia="Calibri" w:hAnsi="Times New Roman"/>
          <w:sz w:val="26"/>
          <w:szCs w:val="26"/>
        </w:rPr>
      </w:pPr>
      <w:r w:rsidRPr="006E0B26">
        <w:rPr>
          <w:rFonts w:ascii="Times New Roman" w:hAnsi="Times New Roman"/>
          <w:sz w:val="26"/>
          <w:szCs w:val="26"/>
        </w:rPr>
        <w:t>разгрузки учебного материала путем выделения обязательного и достаточного минимума умений,</w:t>
      </w:r>
    </w:p>
    <w:p w14:paraId="17F084EA" w14:textId="77777777" w:rsidR="009E0694" w:rsidRPr="006E0B26" w:rsidRDefault="009E0694" w:rsidP="009E0694">
      <w:pPr>
        <w:pStyle w:val="aff9"/>
        <w:numPr>
          <w:ilvl w:val="0"/>
          <w:numId w:val="64"/>
        </w:numPr>
        <w:ind w:left="0" w:firstLine="709"/>
        <w:jc w:val="both"/>
        <w:rPr>
          <w:rFonts w:ascii="Times New Roman" w:hAnsi="Times New Roman"/>
          <w:sz w:val="26"/>
          <w:szCs w:val="26"/>
        </w:rPr>
      </w:pPr>
      <w:r w:rsidRPr="006E0B26">
        <w:rPr>
          <w:rFonts w:ascii="Times New Roman" w:hAnsi="Times New Roman"/>
          <w:sz w:val="26"/>
          <w:szCs w:val="26"/>
        </w:rPr>
        <w:t>индивидуализированного учета структуры нарушения и доступного для обучающегося уровня при определении требований к изображению плоских фигур от руки, выполнению построения с помощью чертежных инструментов, электронных средств, изображению геометрических фигур по текстовому или символьному описанию;</w:t>
      </w:r>
    </w:p>
    <w:p w14:paraId="0127C2D4" w14:textId="77777777" w:rsidR="009E0694" w:rsidRPr="006E0B26" w:rsidRDefault="009E0694" w:rsidP="009E0694">
      <w:pPr>
        <w:pStyle w:val="aff9"/>
        <w:numPr>
          <w:ilvl w:val="0"/>
          <w:numId w:val="64"/>
        </w:numPr>
        <w:ind w:left="0" w:firstLine="709"/>
        <w:jc w:val="both"/>
        <w:rPr>
          <w:rFonts w:ascii="Times New Roman" w:hAnsi="Times New Roman"/>
          <w:sz w:val="26"/>
          <w:szCs w:val="26"/>
        </w:rPr>
      </w:pPr>
      <w:r w:rsidRPr="006E0B26">
        <w:rPr>
          <w:rFonts w:ascii="Times New Roman" w:hAnsi="Times New Roman"/>
          <w:sz w:val="26"/>
          <w:szCs w:val="26"/>
        </w:rPr>
        <w:t>увеличения количества учебного времени, отводимого на актуализацию и коррекцию опорных знаний обучающихся;</w:t>
      </w:r>
    </w:p>
    <w:p w14:paraId="6D69ECDF" w14:textId="77777777" w:rsidR="009E0694" w:rsidRPr="006E0B26" w:rsidRDefault="009E0694" w:rsidP="009E0694">
      <w:pPr>
        <w:pStyle w:val="aff9"/>
        <w:numPr>
          <w:ilvl w:val="0"/>
          <w:numId w:val="64"/>
        </w:numPr>
        <w:ind w:left="0" w:firstLine="709"/>
        <w:jc w:val="both"/>
        <w:rPr>
          <w:rFonts w:ascii="Times New Roman" w:hAnsi="Times New Roman"/>
          <w:sz w:val="26"/>
          <w:szCs w:val="26"/>
        </w:rPr>
      </w:pPr>
      <w:r w:rsidRPr="006E0B26">
        <w:rPr>
          <w:rFonts w:ascii="Times New Roman" w:hAnsi="Times New Roman"/>
          <w:sz w:val="26"/>
          <w:szCs w:val="26"/>
        </w:rPr>
        <w:t>развития внимания, памяти (освоение массива новых терминов и понятий), воображения (преобразование символических форм; геометрические построения);</w:t>
      </w:r>
    </w:p>
    <w:p w14:paraId="13B10726" w14:textId="77777777" w:rsidR="009E0694" w:rsidRPr="006E0B26" w:rsidRDefault="009E0694" w:rsidP="009E0694">
      <w:pPr>
        <w:pStyle w:val="aff9"/>
        <w:numPr>
          <w:ilvl w:val="0"/>
          <w:numId w:val="64"/>
        </w:numPr>
        <w:ind w:left="0" w:firstLine="709"/>
        <w:jc w:val="both"/>
        <w:rPr>
          <w:rFonts w:ascii="Times New Roman" w:hAnsi="Times New Roman"/>
          <w:sz w:val="26"/>
          <w:szCs w:val="26"/>
        </w:rPr>
      </w:pPr>
      <w:r w:rsidRPr="006E0B26">
        <w:rPr>
          <w:rFonts w:ascii="Times New Roman" w:hAnsi="Times New Roman"/>
          <w:sz w:val="26"/>
          <w:szCs w:val="26"/>
        </w:rPr>
        <w:t>развития коммуникативных умений: участвовать в дискуссии (умение грамотно поставить вопрос выразить и донести свою мысль до собеседника); кратко и точно отвечать на вопросы;</w:t>
      </w:r>
    </w:p>
    <w:p w14:paraId="096BFD9F" w14:textId="77777777" w:rsidR="009E0694" w:rsidRPr="006E0B26" w:rsidRDefault="009E0694" w:rsidP="009E0694">
      <w:pPr>
        <w:pStyle w:val="aff9"/>
        <w:numPr>
          <w:ilvl w:val="0"/>
          <w:numId w:val="64"/>
        </w:numPr>
        <w:ind w:left="0" w:firstLine="709"/>
        <w:jc w:val="both"/>
        <w:rPr>
          <w:rFonts w:ascii="Times New Roman" w:hAnsi="Times New Roman"/>
          <w:sz w:val="26"/>
          <w:szCs w:val="26"/>
        </w:rPr>
      </w:pPr>
      <w:r w:rsidRPr="006E0B26">
        <w:rPr>
          <w:rFonts w:ascii="Times New Roman" w:hAnsi="Times New Roman"/>
          <w:sz w:val="26"/>
          <w:szCs w:val="26"/>
        </w:rPr>
        <w:t xml:space="preserve">целенаправленного обучения построению рассуждений, формированию умений строить аргументированные высказывания по типу доказательств на основе образца, схемы, плана или алгоритма высказывания; </w:t>
      </w:r>
    </w:p>
    <w:p w14:paraId="0EED74D0" w14:textId="77777777" w:rsidR="009E0694" w:rsidRPr="006E0B26" w:rsidRDefault="009E0694" w:rsidP="009E0694">
      <w:pPr>
        <w:pStyle w:val="aff9"/>
        <w:numPr>
          <w:ilvl w:val="0"/>
          <w:numId w:val="64"/>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 xml:space="preserve">использования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 </w:t>
      </w:r>
    </w:p>
    <w:p w14:paraId="46A6FDF1" w14:textId="77777777" w:rsidR="009E0694" w:rsidRPr="006E0B26" w:rsidRDefault="009E0694" w:rsidP="009E0694">
      <w:pPr>
        <w:pStyle w:val="aff9"/>
        <w:numPr>
          <w:ilvl w:val="0"/>
          <w:numId w:val="64"/>
        </w:numPr>
        <w:ind w:left="0" w:firstLine="709"/>
        <w:jc w:val="both"/>
        <w:rPr>
          <w:rFonts w:ascii="Times New Roman" w:eastAsia="Calibri" w:hAnsi="Times New Roman"/>
          <w:sz w:val="26"/>
          <w:szCs w:val="26"/>
        </w:rPr>
      </w:pPr>
      <w:r w:rsidRPr="006E0B26">
        <w:rPr>
          <w:rFonts w:ascii="Times New Roman" w:hAnsi="Times New Roman"/>
          <w:sz w:val="26"/>
          <w:szCs w:val="26"/>
        </w:rPr>
        <w:t>стимулирование учебной деятельности: поощрение, ситуация успеха, побуждение к активному т руду, эмоциональный комфорт, доброжелательность на уроке;</w:t>
      </w:r>
    </w:p>
    <w:p w14:paraId="0F68F11A" w14:textId="77777777" w:rsidR="009E0694" w:rsidRPr="006E0B26" w:rsidRDefault="009E0694" w:rsidP="009E0694">
      <w:pPr>
        <w:pStyle w:val="aff9"/>
        <w:numPr>
          <w:ilvl w:val="0"/>
          <w:numId w:val="64"/>
        </w:numPr>
        <w:ind w:left="0" w:firstLine="709"/>
        <w:jc w:val="both"/>
        <w:rPr>
          <w:rFonts w:ascii="Times New Roman" w:hAnsi="Times New Roman"/>
          <w:sz w:val="26"/>
          <w:szCs w:val="26"/>
        </w:rPr>
      </w:pPr>
      <w:r w:rsidRPr="006E0B26">
        <w:rPr>
          <w:rFonts w:ascii="Times New Roman" w:hAnsi="Times New Roman"/>
          <w:sz w:val="26"/>
          <w:szCs w:val="26"/>
        </w:rPr>
        <w:t>использования специальных приемов и средств обучения, приемов анализа и презентации математического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14:paraId="47F63129"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Основная форма организации учебного занятия: урок. Используются индивидуальные, групповые, индивидуально-групповые, фронтальные виды работы.</w:t>
      </w:r>
    </w:p>
    <w:p w14:paraId="4AC8CD02" w14:textId="77777777" w:rsidR="009E0694" w:rsidRPr="006E0B26" w:rsidRDefault="009E0694" w:rsidP="009E0694">
      <w:pPr>
        <w:shd w:val="clear" w:color="auto" w:fill="FFFFFF"/>
        <w:spacing w:after="0" w:line="240" w:lineRule="auto"/>
        <w:ind w:firstLine="709"/>
        <w:contextualSpacing/>
        <w:jc w:val="both"/>
        <w:rPr>
          <w:rFonts w:ascii="Times New Roman" w:hAnsi="Times New Roman"/>
          <w:sz w:val="26"/>
          <w:szCs w:val="26"/>
        </w:rPr>
      </w:pPr>
      <w:bookmarkStart w:id="143" w:name="_Hlk48146554"/>
      <w:r w:rsidRPr="006E0B26">
        <w:rPr>
          <w:rFonts w:ascii="Times New Roman" w:hAnsi="Times New Roman"/>
          <w:sz w:val="26"/>
          <w:szCs w:val="26"/>
        </w:rPr>
        <w:t>ОЦЕНИВАНИЕ РЕЗУЛЬТАТОВ ОСВОЕНИЯ ПРОГРАММЫ</w:t>
      </w:r>
    </w:p>
    <w:p w14:paraId="146D9AC6" w14:textId="77777777" w:rsidR="009E0694" w:rsidRPr="006E0B26" w:rsidRDefault="009E0694" w:rsidP="009E0694">
      <w:pPr>
        <w:shd w:val="clear" w:color="auto" w:fill="FFFFFF"/>
        <w:spacing w:after="0" w:line="240" w:lineRule="auto"/>
        <w:ind w:firstLine="709"/>
        <w:contextualSpacing/>
        <w:jc w:val="both"/>
        <w:rPr>
          <w:rFonts w:ascii="Times New Roman" w:eastAsia="Times New Roman" w:hAnsi="Times New Roman"/>
          <w:color w:val="000000"/>
          <w:sz w:val="26"/>
          <w:szCs w:val="26"/>
          <w:lang w:eastAsia="ru-RU"/>
        </w:rPr>
      </w:pPr>
      <w:r w:rsidRPr="006E0B26">
        <w:rPr>
          <w:rFonts w:ascii="Times New Roman" w:eastAsia="Times New Roman" w:hAnsi="Times New Roman"/>
          <w:color w:val="000000"/>
          <w:sz w:val="26"/>
          <w:szCs w:val="26"/>
          <w:lang w:eastAsia="ru-RU"/>
        </w:rPr>
        <w:t>При проверке усвоения материала выявляется полнота, прочность усвоения обучающимися теории и умения применять ее на практике в знакомых и незнакомых ситуациях.</w:t>
      </w:r>
    </w:p>
    <w:p w14:paraId="4BD757A0" w14:textId="77777777" w:rsidR="009E0694" w:rsidRPr="006E0B26" w:rsidRDefault="009E0694" w:rsidP="009E0694">
      <w:pPr>
        <w:shd w:val="clear" w:color="auto" w:fill="FFFFFF"/>
        <w:spacing w:after="0" w:line="240" w:lineRule="auto"/>
        <w:ind w:firstLine="709"/>
        <w:contextualSpacing/>
        <w:jc w:val="both"/>
        <w:rPr>
          <w:rFonts w:ascii="Times New Roman" w:eastAsia="Times New Roman" w:hAnsi="Times New Roman"/>
          <w:color w:val="000000"/>
          <w:sz w:val="26"/>
          <w:szCs w:val="26"/>
          <w:lang w:eastAsia="ru-RU"/>
        </w:rPr>
      </w:pPr>
      <w:r w:rsidRPr="006E0B26">
        <w:rPr>
          <w:rFonts w:ascii="Times New Roman" w:eastAsia="Times New Roman" w:hAnsi="Times New Roman"/>
          <w:color w:val="000000"/>
          <w:sz w:val="26"/>
          <w:szCs w:val="26"/>
          <w:lang w:eastAsia="ru-RU"/>
        </w:rPr>
        <w:t>Основными формами проверки знаний и умений обучающихся по математике являются письменные работы и устный ответ.</w:t>
      </w:r>
    </w:p>
    <w:p w14:paraId="1F4969B9" w14:textId="77777777" w:rsidR="009E0694" w:rsidRPr="006E0B26" w:rsidRDefault="009E0694" w:rsidP="009E0694">
      <w:pPr>
        <w:shd w:val="clear" w:color="auto" w:fill="FFFFFF"/>
        <w:spacing w:after="0" w:line="240" w:lineRule="auto"/>
        <w:ind w:firstLine="709"/>
        <w:contextualSpacing/>
        <w:jc w:val="both"/>
        <w:rPr>
          <w:rFonts w:ascii="Times New Roman" w:eastAsia="Times New Roman" w:hAnsi="Times New Roman"/>
          <w:color w:val="000000"/>
          <w:sz w:val="26"/>
          <w:szCs w:val="26"/>
          <w:lang w:eastAsia="ru-RU"/>
        </w:rPr>
      </w:pPr>
      <w:r w:rsidRPr="006E0B26">
        <w:rPr>
          <w:rFonts w:ascii="Times New Roman" w:eastAsia="Times New Roman" w:hAnsi="Times New Roman"/>
          <w:color w:val="000000"/>
          <w:sz w:val="26"/>
          <w:szCs w:val="26"/>
          <w:lang w:eastAsia="ru-RU"/>
        </w:rPr>
        <w:t>При оценке письменных и устных ответов учитель в первую очередь учитывает показанные обучающимися знания и умения. Оценка зависит от наличия и характера погрешностей, допущенных обучающимися.</w:t>
      </w:r>
    </w:p>
    <w:p w14:paraId="5E699474" w14:textId="77777777" w:rsidR="009E0694" w:rsidRPr="006E0B26" w:rsidRDefault="009E0694" w:rsidP="009E0694">
      <w:pPr>
        <w:shd w:val="clear" w:color="auto" w:fill="FFFFFF"/>
        <w:spacing w:after="0" w:line="240" w:lineRule="auto"/>
        <w:ind w:firstLine="709"/>
        <w:contextualSpacing/>
        <w:jc w:val="both"/>
        <w:rPr>
          <w:rFonts w:ascii="Times New Roman" w:eastAsia="Times New Roman" w:hAnsi="Times New Roman"/>
          <w:color w:val="000000"/>
          <w:sz w:val="26"/>
          <w:szCs w:val="26"/>
          <w:lang w:eastAsia="ru-RU"/>
        </w:rPr>
      </w:pPr>
      <w:r w:rsidRPr="006E0B26">
        <w:rPr>
          <w:rFonts w:ascii="Times New Roman" w:eastAsia="Times New Roman" w:hAnsi="Times New Roman"/>
          <w:color w:val="000000"/>
          <w:sz w:val="26"/>
          <w:szCs w:val="26"/>
          <w:lang w:eastAsia="ru-RU"/>
        </w:rPr>
        <w:lastRenderedPageBreak/>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грамотны и отличаются последовательностью и аккуратностью.</w:t>
      </w:r>
    </w:p>
    <w:p w14:paraId="13711377" w14:textId="77777777" w:rsidR="009E0694" w:rsidRPr="006E0B26" w:rsidRDefault="009E0694" w:rsidP="009E0694">
      <w:pPr>
        <w:shd w:val="clear" w:color="auto" w:fill="FFFFFF"/>
        <w:spacing w:after="0" w:line="240" w:lineRule="auto"/>
        <w:ind w:firstLine="709"/>
        <w:contextualSpacing/>
        <w:jc w:val="both"/>
        <w:rPr>
          <w:rFonts w:ascii="Times New Roman" w:eastAsia="Times New Roman" w:hAnsi="Times New Roman"/>
          <w:color w:val="000000"/>
          <w:sz w:val="26"/>
          <w:szCs w:val="26"/>
          <w:lang w:eastAsia="ru-RU"/>
        </w:rPr>
      </w:pPr>
      <w:bookmarkStart w:id="144" w:name="_Hlk48739513"/>
      <w:bookmarkEnd w:id="143"/>
      <w:r w:rsidRPr="006E0B26">
        <w:rPr>
          <w:rFonts w:ascii="Times New Roman" w:eastAsia="Times New Roman" w:hAnsi="Times New Roman"/>
          <w:b/>
          <w:bCs/>
          <w:color w:val="000000"/>
          <w:sz w:val="26"/>
          <w:szCs w:val="26"/>
          <w:lang w:eastAsia="ru-RU"/>
        </w:rPr>
        <w:t>Оценка устных ответов обучающихся по геометрии</w:t>
      </w:r>
    </w:p>
    <w:p w14:paraId="7404703A" w14:textId="77777777" w:rsidR="009E0694" w:rsidRPr="006E0B26" w:rsidRDefault="009E0694" w:rsidP="009E0694">
      <w:pPr>
        <w:shd w:val="clear" w:color="auto" w:fill="FFFFFF"/>
        <w:spacing w:after="0" w:line="240" w:lineRule="auto"/>
        <w:ind w:firstLine="709"/>
        <w:contextualSpacing/>
        <w:jc w:val="both"/>
        <w:rPr>
          <w:rFonts w:ascii="Times New Roman" w:eastAsia="Times New Roman" w:hAnsi="Times New Roman"/>
          <w:color w:val="000000"/>
          <w:sz w:val="26"/>
          <w:szCs w:val="26"/>
          <w:lang w:eastAsia="ru-RU"/>
        </w:rPr>
      </w:pPr>
      <w:r w:rsidRPr="006E0B26">
        <w:rPr>
          <w:rFonts w:ascii="Times New Roman" w:eastAsia="Times New Roman" w:hAnsi="Times New Roman"/>
          <w:b/>
          <w:bCs/>
          <w:color w:val="000000"/>
          <w:sz w:val="26"/>
          <w:szCs w:val="26"/>
          <w:lang w:eastAsia="ru-RU"/>
        </w:rPr>
        <w:t>Ответ оценивается отметкой «5», если обучающийся:</w:t>
      </w:r>
    </w:p>
    <w:p w14:paraId="69526385" w14:textId="77777777" w:rsidR="009E0694" w:rsidRPr="006E0B26" w:rsidRDefault="009E0694" w:rsidP="009E0694">
      <w:pPr>
        <w:pStyle w:val="aff9"/>
        <w:numPr>
          <w:ilvl w:val="0"/>
          <w:numId w:val="62"/>
        </w:numPr>
        <w:shd w:val="clear" w:color="auto" w:fill="FFFFFF"/>
        <w:ind w:left="0" w:firstLine="709"/>
        <w:jc w:val="both"/>
        <w:rPr>
          <w:rFonts w:ascii="Times New Roman" w:eastAsia="Times New Roman" w:hAnsi="Times New Roman"/>
          <w:color w:val="000000"/>
          <w:sz w:val="26"/>
          <w:szCs w:val="26"/>
          <w:lang w:eastAsia="ru-RU"/>
        </w:rPr>
      </w:pPr>
      <w:r w:rsidRPr="006E0B26">
        <w:rPr>
          <w:rFonts w:ascii="Times New Roman" w:eastAsia="Times New Roman" w:hAnsi="Times New Roman"/>
          <w:color w:val="000000"/>
          <w:sz w:val="26"/>
          <w:szCs w:val="26"/>
        </w:rPr>
        <w:t xml:space="preserve">полно раскрыл содержание материала в объеме, предусмотренном программой и учебником; </w:t>
      </w:r>
    </w:p>
    <w:p w14:paraId="18C0C84D" w14:textId="77777777" w:rsidR="009E0694" w:rsidRPr="006E0B26" w:rsidRDefault="009E0694" w:rsidP="009E0694">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изложил материал грамотным языком, точно используя математическую терминологию и символику, в определенной логической последовательности;</w:t>
      </w:r>
    </w:p>
    <w:p w14:paraId="36D0E36D" w14:textId="77777777" w:rsidR="009E0694" w:rsidRPr="006E0B26" w:rsidRDefault="009E0694" w:rsidP="009E0694">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правильно выполнил рисунки, чертежи, графики, сопутствующие ответу;</w:t>
      </w:r>
    </w:p>
    <w:p w14:paraId="06B1A1F2" w14:textId="77777777" w:rsidR="009E0694" w:rsidRPr="006E0B26" w:rsidRDefault="009E0694" w:rsidP="009E0694">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показал умение иллюстрировать теорию конкретными примерами, применять ее в новой ситуации при выполнении практического задания;</w:t>
      </w:r>
    </w:p>
    <w:p w14:paraId="679E701E" w14:textId="77777777" w:rsidR="009E0694" w:rsidRPr="006E0B26" w:rsidRDefault="009E0694" w:rsidP="009E0694">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продемонстрировал знание теории ранее изученных сопутствующих тем, сформированность и устойчивость используемых при ответе умений и навыков;</w:t>
      </w:r>
    </w:p>
    <w:p w14:paraId="4440195F" w14:textId="77777777" w:rsidR="009E0694" w:rsidRPr="006E0B26" w:rsidRDefault="009E0694" w:rsidP="009E0694">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отвечал самостоятельно, без наводящих вопросов учителя;</w:t>
      </w:r>
    </w:p>
    <w:p w14:paraId="6A1A2F9F" w14:textId="77777777" w:rsidR="009E0694" w:rsidRPr="006E0B26" w:rsidRDefault="009E0694" w:rsidP="009E0694">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возможны одна – две неточности при освещение второстепенных вопросов или в выкладках, которые обучающийся легко исправил после замечания учителя.</w:t>
      </w:r>
    </w:p>
    <w:p w14:paraId="09A1C600" w14:textId="77777777" w:rsidR="009E0694" w:rsidRPr="006E0B26" w:rsidRDefault="009E0694" w:rsidP="009E0694">
      <w:pPr>
        <w:shd w:val="clear" w:color="auto" w:fill="FFFFFF"/>
        <w:spacing w:after="0" w:line="240" w:lineRule="auto"/>
        <w:ind w:firstLine="709"/>
        <w:contextualSpacing/>
        <w:jc w:val="both"/>
        <w:rPr>
          <w:rFonts w:ascii="Times New Roman" w:eastAsia="Times New Roman" w:hAnsi="Times New Roman"/>
          <w:b/>
          <w:bCs/>
          <w:color w:val="000000"/>
          <w:sz w:val="26"/>
          <w:szCs w:val="26"/>
          <w:lang w:eastAsia="ru-RU"/>
        </w:rPr>
      </w:pPr>
      <w:r w:rsidRPr="006E0B26">
        <w:rPr>
          <w:rFonts w:ascii="Times New Roman" w:eastAsia="Times New Roman" w:hAnsi="Times New Roman"/>
          <w:b/>
          <w:bCs/>
          <w:color w:val="000000"/>
          <w:sz w:val="26"/>
          <w:szCs w:val="26"/>
          <w:lang w:eastAsia="ru-RU"/>
        </w:rPr>
        <w:t>Ответ оценивается отметкой «4», если удовлетворяет в основном требованиям на оценку «5», но при этом имеет один из недостатков:</w:t>
      </w:r>
    </w:p>
    <w:p w14:paraId="1E359C4F" w14:textId="77777777" w:rsidR="009E0694" w:rsidRPr="006E0B26" w:rsidRDefault="009E0694" w:rsidP="009E0694">
      <w:pPr>
        <w:pStyle w:val="aff9"/>
        <w:numPr>
          <w:ilvl w:val="0"/>
          <w:numId w:val="62"/>
        </w:numPr>
        <w:shd w:val="clear" w:color="auto" w:fill="FFFFFF"/>
        <w:ind w:left="0" w:firstLine="709"/>
        <w:jc w:val="both"/>
        <w:rPr>
          <w:rFonts w:ascii="Times New Roman" w:eastAsia="Times New Roman" w:hAnsi="Times New Roman"/>
          <w:color w:val="000000"/>
          <w:sz w:val="26"/>
          <w:szCs w:val="26"/>
          <w:lang w:eastAsia="ru-RU"/>
        </w:rPr>
      </w:pPr>
      <w:r w:rsidRPr="006E0B26">
        <w:rPr>
          <w:rFonts w:ascii="Times New Roman" w:eastAsia="Times New Roman" w:hAnsi="Times New Roman"/>
          <w:color w:val="000000"/>
          <w:sz w:val="26"/>
          <w:szCs w:val="26"/>
        </w:rPr>
        <w:t>в изложении допущены небольшие пробелы, не исказившее математическое содержание ответа;</w:t>
      </w:r>
    </w:p>
    <w:p w14:paraId="09BA3FEB" w14:textId="77777777" w:rsidR="009E0694" w:rsidRPr="006E0B26" w:rsidRDefault="009E0694" w:rsidP="009E0694">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допущены один – два недочета при освещении основного содержания ответа, исправленные после замечания учителя;</w:t>
      </w:r>
    </w:p>
    <w:p w14:paraId="4932DD35" w14:textId="77777777" w:rsidR="009E0694" w:rsidRPr="006E0B26" w:rsidRDefault="009E0694" w:rsidP="009E0694">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допущены ошибка или более двух недочетов при освещении второстепенных вопросов или в выкладках, легко исправленные после замечания учителя.</w:t>
      </w:r>
    </w:p>
    <w:p w14:paraId="3F5D14FE" w14:textId="77777777" w:rsidR="009E0694" w:rsidRPr="006E0B26" w:rsidRDefault="009E0694" w:rsidP="009E0694">
      <w:pPr>
        <w:shd w:val="clear" w:color="auto" w:fill="FFFFFF"/>
        <w:spacing w:after="0" w:line="240" w:lineRule="auto"/>
        <w:ind w:firstLine="709"/>
        <w:contextualSpacing/>
        <w:jc w:val="both"/>
        <w:rPr>
          <w:rFonts w:ascii="Times New Roman" w:eastAsia="Times New Roman" w:hAnsi="Times New Roman"/>
          <w:b/>
          <w:bCs/>
          <w:color w:val="000000"/>
          <w:sz w:val="26"/>
          <w:szCs w:val="26"/>
          <w:lang w:eastAsia="ru-RU"/>
        </w:rPr>
      </w:pPr>
      <w:r w:rsidRPr="006E0B26">
        <w:rPr>
          <w:rFonts w:ascii="Times New Roman" w:eastAsia="Times New Roman" w:hAnsi="Times New Roman"/>
          <w:b/>
          <w:bCs/>
          <w:color w:val="000000"/>
          <w:sz w:val="26"/>
          <w:szCs w:val="26"/>
          <w:lang w:eastAsia="ru-RU"/>
        </w:rPr>
        <w:t>Отметка «3» ставится в следующих случаях:</w:t>
      </w:r>
    </w:p>
    <w:p w14:paraId="70FB2CD6" w14:textId="77777777" w:rsidR="009E0694" w:rsidRPr="006E0B26" w:rsidRDefault="009E0694" w:rsidP="009E0694">
      <w:pPr>
        <w:pStyle w:val="aff9"/>
        <w:numPr>
          <w:ilvl w:val="0"/>
          <w:numId w:val="62"/>
        </w:numPr>
        <w:shd w:val="clear" w:color="auto" w:fill="FFFFFF"/>
        <w:ind w:left="0" w:firstLine="709"/>
        <w:jc w:val="both"/>
        <w:rPr>
          <w:rFonts w:ascii="Times New Roman" w:eastAsia="Times New Roman" w:hAnsi="Times New Roman"/>
          <w:color w:val="000000"/>
          <w:sz w:val="26"/>
          <w:szCs w:val="26"/>
          <w:lang w:eastAsia="ru-RU"/>
        </w:rPr>
      </w:pPr>
      <w:r w:rsidRPr="006E0B26">
        <w:rPr>
          <w:rFonts w:ascii="Times New Roman" w:eastAsia="Times New Roman" w:hAnsi="Times New Roman"/>
          <w:color w:val="000000"/>
          <w:sz w:val="26"/>
          <w:szCs w:val="26"/>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w:t>
      </w:r>
    </w:p>
    <w:p w14:paraId="6EF40267" w14:textId="77777777" w:rsidR="009E0694" w:rsidRPr="006E0B26" w:rsidRDefault="009E0694" w:rsidP="009E0694">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14:paraId="220D2294" w14:textId="77777777" w:rsidR="009E0694" w:rsidRPr="006E0B26" w:rsidRDefault="009E0694" w:rsidP="009E0694">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обучающийся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14:paraId="6CF456AA" w14:textId="77777777" w:rsidR="009E0694" w:rsidRPr="006E0B26" w:rsidRDefault="009E0694" w:rsidP="009E0694">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при достаточном знании теоретического материала недостаточно обоснованности основных умений и навыков.</w:t>
      </w:r>
    </w:p>
    <w:p w14:paraId="74AD9BDC" w14:textId="77777777" w:rsidR="009E0694" w:rsidRPr="006E0B26" w:rsidRDefault="009E0694" w:rsidP="009E0694">
      <w:pPr>
        <w:shd w:val="clear" w:color="auto" w:fill="FFFFFF"/>
        <w:spacing w:after="0" w:line="240" w:lineRule="auto"/>
        <w:ind w:firstLine="709"/>
        <w:contextualSpacing/>
        <w:jc w:val="both"/>
        <w:rPr>
          <w:rFonts w:ascii="Times New Roman" w:eastAsia="Times New Roman" w:hAnsi="Times New Roman"/>
          <w:b/>
          <w:bCs/>
          <w:color w:val="000000"/>
          <w:sz w:val="26"/>
          <w:szCs w:val="26"/>
          <w:lang w:eastAsia="ru-RU"/>
        </w:rPr>
      </w:pPr>
      <w:r w:rsidRPr="006E0B26">
        <w:rPr>
          <w:rFonts w:ascii="Times New Roman" w:eastAsia="Times New Roman" w:hAnsi="Times New Roman"/>
          <w:b/>
          <w:bCs/>
          <w:color w:val="000000"/>
          <w:sz w:val="26"/>
          <w:szCs w:val="26"/>
          <w:lang w:eastAsia="ru-RU"/>
        </w:rPr>
        <w:t>Отметка «2» ставится в следующих случаях:</w:t>
      </w:r>
    </w:p>
    <w:p w14:paraId="43413A89" w14:textId="77777777" w:rsidR="009E0694" w:rsidRPr="006E0B26" w:rsidRDefault="009E0694" w:rsidP="009E0694">
      <w:pPr>
        <w:pStyle w:val="aff9"/>
        <w:numPr>
          <w:ilvl w:val="0"/>
          <w:numId w:val="62"/>
        </w:numPr>
        <w:shd w:val="clear" w:color="auto" w:fill="FFFFFF"/>
        <w:ind w:left="0" w:firstLine="709"/>
        <w:jc w:val="both"/>
        <w:rPr>
          <w:rFonts w:ascii="Times New Roman" w:eastAsia="Times New Roman" w:hAnsi="Times New Roman"/>
          <w:color w:val="000000"/>
          <w:sz w:val="26"/>
          <w:szCs w:val="26"/>
          <w:lang w:eastAsia="ru-RU"/>
        </w:rPr>
      </w:pPr>
      <w:r w:rsidRPr="006E0B26">
        <w:rPr>
          <w:rFonts w:ascii="Times New Roman" w:eastAsia="Times New Roman" w:hAnsi="Times New Roman"/>
          <w:color w:val="000000"/>
          <w:sz w:val="26"/>
          <w:szCs w:val="26"/>
        </w:rPr>
        <w:t>не раскрыто основное содержание учебного материала;</w:t>
      </w:r>
    </w:p>
    <w:p w14:paraId="386F7E19" w14:textId="77777777" w:rsidR="009E0694" w:rsidRPr="006E0B26" w:rsidRDefault="009E0694" w:rsidP="009E0694">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обнаружено незнание обучающимся большей или наиболее важной части учебного материала;</w:t>
      </w:r>
    </w:p>
    <w:p w14:paraId="2845673D" w14:textId="77777777" w:rsidR="009E0694" w:rsidRPr="006E0B26" w:rsidRDefault="009E0694" w:rsidP="009E0694">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lastRenderedPageBreak/>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bookmarkEnd w:id="144"/>
    <w:p w14:paraId="0996670E" w14:textId="77777777" w:rsidR="009E0694" w:rsidRPr="006E0B26" w:rsidRDefault="009E0694" w:rsidP="009E0694">
      <w:pPr>
        <w:pStyle w:val="aff6"/>
        <w:rPr>
          <w:rFonts w:eastAsia="Calibri"/>
          <w:b/>
          <w:bCs/>
          <w:i/>
          <w:iCs/>
          <w:sz w:val="26"/>
          <w:szCs w:val="26"/>
        </w:rPr>
      </w:pPr>
      <w:r w:rsidRPr="006E0B26">
        <w:rPr>
          <w:b/>
          <w:bCs/>
          <w:i/>
          <w:iCs/>
          <w:sz w:val="26"/>
          <w:szCs w:val="26"/>
        </w:rPr>
        <w:t xml:space="preserve">Примечание </w:t>
      </w:r>
    </w:p>
    <w:p w14:paraId="69FC3A08" w14:textId="77777777" w:rsidR="009E0694" w:rsidRPr="006E0B26" w:rsidRDefault="009E0694" w:rsidP="009E0694">
      <w:pPr>
        <w:pStyle w:val="aff9"/>
        <w:numPr>
          <w:ilvl w:val="0"/>
          <w:numId w:val="64"/>
        </w:numPr>
        <w:ind w:left="0" w:firstLine="709"/>
        <w:jc w:val="both"/>
        <w:rPr>
          <w:rFonts w:ascii="Times New Roman" w:hAnsi="Times New Roman"/>
          <w:sz w:val="26"/>
          <w:szCs w:val="26"/>
        </w:rPr>
      </w:pPr>
      <w:r w:rsidRPr="006E0B26">
        <w:rPr>
          <w:rFonts w:ascii="Times New Roman" w:hAnsi="Times New Roman"/>
          <w:sz w:val="26"/>
          <w:szCs w:val="26"/>
        </w:rPr>
        <w:t xml:space="preserve">По окончании устного ответа обучающегося педагогом даётся краткий анализ ответа, объявляется мотивированная оценка. Возможно привлечение других обучающихся для анализа ответа, самоанализ, предложение оценки. </w:t>
      </w:r>
    </w:p>
    <w:p w14:paraId="0C4B3CB8" w14:textId="77777777" w:rsidR="009E0694" w:rsidRPr="006E0B26" w:rsidRDefault="009E0694" w:rsidP="009E0694">
      <w:pPr>
        <w:pStyle w:val="aff9"/>
        <w:numPr>
          <w:ilvl w:val="0"/>
          <w:numId w:val="64"/>
        </w:numPr>
        <w:ind w:left="0" w:firstLine="709"/>
        <w:jc w:val="both"/>
        <w:rPr>
          <w:rFonts w:ascii="Times New Roman" w:hAnsi="Times New Roman"/>
          <w:sz w:val="26"/>
          <w:szCs w:val="26"/>
        </w:rPr>
      </w:pPr>
      <w:r w:rsidRPr="006E0B26">
        <w:rPr>
          <w:rFonts w:ascii="Times New Roman" w:hAnsi="Times New Roman"/>
          <w:sz w:val="26"/>
          <w:szCs w:val="26"/>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3D652354" w14:textId="77777777" w:rsidR="009E0694" w:rsidRPr="006E0B26" w:rsidRDefault="009E0694" w:rsidP="009E0694">
      <w:pPr>
        <w:pStyle w:val="aff6"/>
        <w:rPr>
          <w:b/>
          <w:bCs/>
          <w:sz w:val="26"/>
          <w:szCs w:val="26"/>
        </w:rPr>
      </w:pPr>
      <w:r w:rsidRPr="006E0B26">
        <w:rPr>
          <w:b/>
          <w:bCs/>
          <w:sz w:val="26"/>
          <w:szCs w:val="26"/>
        </w:rPr>
        <w:t>Оценка письменных работ обучающихся по геометрии.</w:t>
      </w:r>
    </w:p>
    <w:p w14:paraId="6C09281A" w14:textId="77777777" w:rsidR="009E0694" w:rsidRPr="006E0B26" w:rsidRDefault="009E0694" w:rsidP="009E0694">
      <w:pPr>
        <w:pStyle w:val="aff6"/>
        <w:rPr>
          <w:b/>
          <w:bCs/>
          <w:sz w:val="26"/>
          <w:szCs w:val="26"/>
        </w:rPr>
      </w:pPr>
      <w:r w:rsidRPr="006E0B26">
        <w:rPr>
          <w:b/>
          <w:bCs/>
          <w:sz w:val="26"/>
          <w:szCs w:val="26"/>
        </w:rPr>
        <w:t>Ответ оценивается отметкой «5», если:</w:t>
      </w:r>
    </w:p>
    <w:p w14:paraId="36545E70" w14:textId="77777777" w:rsidR="009E0694" w:rsidRPr="006E0B26" w:rsidRDefault="009E0694" w:rsidP="009E0694">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работа выполнена полностью;</w:t>
      </w:r>
    </w:p>
    <w:p w14:paraId="5DB7C53A" w14:textId="77777777" w:rsidR="009E0694" w:rsidRPr="006E0B26" w:rsidRDefault="009E0694" w:rsidP="009E0694">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в логических рассуждениях и обосновании решения нет пробелов и ошибок;</w:t>
      </w:r>
    </w:p>
    <w:p w14:paraId="6E163A67" w14:textId="77777777" w:rsidR="009E0694" w:rsidRPr="006E0B26" w:rsidRDefault="009E0694" w:rsidP="009E0694">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14:paraId="65CB76AE" w14:textId="77777777" w:rsidR="009E0694" w:rsidRPr="006E0B26" w:rsidRDefault="009E0694" w:rsidP="009E0694">
      <w:pPr>
        <w:pStyle w:val="aff6"/>
        <w:rPr>
          <w:rFonts w:eastAsia="Calibri"/>
          <w:sz w:val="26"/>
          <w:szCs w:val="26"/>
        </w:rPr>
      </w:pPr>
      <w:r w:rsidRPr="006E0B26">
        <w:rPr>
          <w:b/>
          <w:bCs/>
          <w:sz w:val="26"/>
          <w:szCs w:val="26"/>
        </w:rPr>
        <w:t>Отметка «4» ставится в следующих случаях:</w:t>
      </w:r>
    </w:p>
    <w:p w14:paraId="4994D564" w14:textId="77777777" w:rsidR="009E0694" w:rsidRPr="006E0B26" w:rsidRDefault="009E0694" w:rsidP="009E0694">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14:paraId="6DCB318C" w14:textId="77777777" w:rsidR="009E0694" w:rsidRPr="006E0B26" w:rsidRDefault="009E0694" w:rsidP="009E0694">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w:t>
      </w:r>
    </w:p>
    <w:p w14:paraId="2738A7FF" w14:textId="77777777" w:rsidR="009E0694" w:rsidRPr="006E0B26" w:rsidRDefault="009E0694" w:rsidP="009E0694">
      <w:pPr>
        <w:pStyle w:val="aff6"/>
        <w:rPr>
          <w:rFonts w:eastAsia="Calibri"/>
          <w:sz w:val="26"/>
          <w:szCs w:val="26"/>
        </w:rPr>
      </w:pPr>
      <w:r w:rsidRPr="006E0B26">
        <w:rPr>
          <w:b/>
          <w:bCs/>
          <w:sz w:val="26"/>
          <w:szCs w:val="26"/>
        </w:rPr>
        <w:t>Отметка «3» ставится, если:</w:t>
      </w:r>
    </w:p>
    <w:p w14:paraId="439196E9" w14:textId="77777777" w:rsidR="009E0694" w:rsidRPr="006E0B26" w:rsidRDefault="009E0694" w:rsidP="009E0694">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допущено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
      </w:r>
    </w:p>
    <w:p w14:paraId="4357481A" w14:textId="77777777" w:rsidR="009E0694" w:rsidRPr="006E0B26" w:rsidRDefault="009E0694" w:rsidP="009E0694">
      <w:pPr>
        <w:pStyle w:val="aff6"/>
        <w:rPr>
          <w:rFonts w:eastAsia="Calibri"/>
          <w:sz w:val="26"/>
          <w:szCs w:val="26"/>
        </w:rPr>
      </w:pPr>
      <w:r w:rsidRPr="006E0B26">
        <w:rPr>
          <w:b/>
          <w:bCs/>
          <w:sz w:val="26"/>
          <w:szCs w:val="26"/>
        </w:rPr>
        <w:t>Отметка «2» ставится, если:</w:t>
      </w:r>
    </w:p>
    <w:p w14:paraId="0675F706" w14:textId="77777777" w:rsidR="009E0694" w:rsidRPr="006E0B26" w:rsidRDefault="009E0694" w:rsidP="009E0694">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допущены существенные ошибки, показавшие, что обучающийся не обладает обязательными умениями по данной теме в полной мере.</w:t>
      </w:r>
    </w:p>
    <w:p w14:paraId="76925208" w14:textId="77777777" w:rsidR="009E0694" w:rsidRPr="006E0B26" w:rsidRDefault="009E0694" w:rsidP="009E0694">
      <w:pPr>
        <w:pStyle w:val="aff6"/>
        <w:rPr>
          <w:rFonts w:eastAsia="Calibri"/>
          <w:b/>
          <w:bCs/>
          <w:i/>
          <w:iCs/>
          <w:sz w:val="26"/>
          <w:szCs w:val="26"/>
        </w:rPr>
      </w:pPr>
    </w:p>
    <w:p w14:paraId="6661E73A" w14:textId="77777777" w:rsidR="009E0694" w:rsidRPr="006E0B26" w:rsidRDefault="009E0694" w:rsidP="009E0694">
      <w:pPr>
        <w:pStyle w:val="aff6"/>
        <w:rPr>
          <w:b/>
          <w:bCs/>
          <w:i/>
          <w:iCs/>
          <w:sz w:val="26"/>
          <w:szCs w:val="26"/>
        </w:rPr>
      </w:pPr>
      <w:r w:rsidRPr="006E0B26">
        <w:rPr>
          <w:b/>
          <w:bCs/>
          <w:i/>
          <w:iCs/>
          <w:sz w:val="26"/>
          <w:szCs w:val="26"/>
        </w:rPr>
        <w:t xml:space="preserve">Примечание. </w:t>
      </w:r>
    </w:p>
    <w:p w14:paraId="54F092AE" w14:textId="77777777" w:rsidR="009E0694" w:rsidRPr="006E0B26" w:rsidRDefault="009E0694" w:rsidP="009E0694">
      <w:pPr>
        <w:pStyle w:val="aff9"/>
        <w:numPr>
          <w:ilvl w:val="0"/>
          <w:numId w:val="64"/>
        </w:numPr>
        <w:ind w:left="0" w:firstLine="709"/>
        <w:jc w:val="both"/>
        <w:rPr>
          <w:rFonts w:ascii="Times New Roman" w:hAnsi="Times New Roman"/>
          <w:sz w:val="26"/>
          <w:szCs w:val="26"/>
        </w:rPr>
      </w:pPr>
      <w:r w:rsidRPr="006E0B26">
        <w:rPr>
          <w:rFonts w:ascii="Times New Roman" w:hAnsi="Times New Roman"/>
          <w:sz w:val="26"/>
          <w:szCs w:val="26"/>
        </w:rPr>
        <w:t>Учитель имеет право поставить обучающемуся оценку выше той, которая предусмотрена нормами, если им оригинально выполнена работа.</w:t>
      </w:r>
    </w:p>
    <w:p w14:paraId="2C380BA8" w14:textId="77777777" w:rsidR="009E0694" w:rsidRPr="006E0B26" w:rsidRDefault="009E0694" w:rsidP="009E0694">
      <w:pPr>
        <w:pStyle w:val="aff9"/>
        <w:numPr>
          <w:ilvl w:val="0"/>
          <w:numId w:val="64"/>
        </w:numPr>
        <w:ind w:left="0" w:firstLine="709"/>
        <w:jc w:val="both"/>
        <w:rPr>
          <w:rFonts w:ascii="Times New Roman" w:hAnsi="Times New Roman"/>
          <w:sz w:val="26"/>
          <w:szCs w:val="26"/>
        </w:rPr>
      </w:pPr>
      <w:r w:rsidRPr="006E0B26">
        <w:rPr>
          <w:rFonts w:ascii="Times New Roman" w:hAnsi="Times New Roman"/>
          <w:sz w:val="26"/>
          <w:szCs w:val="26"/>
        </w:rPr>
        <w:t xml:space="preserve">Оценки с анализом доводятся до сведения обучающихся, как правило, на последующем уроке, предусматривается работа над ошибками, устранение пробелов. </w:t>
      </w:r>
    </w:p>
    <w:p w14:paraId="7D23FBD4" w14:textId="77777777" w:rsidR="009E0694" w:rsidRPr="006E0B26" w:rsidRDefault="009E0694" w:rsidP="009E0694">
      <w:pPr>
        <w:pStyle w:val="aff9"/>
        <w:numPr>
          <w:ilvl w:val="0"/>
          <w:numId w:val="64"/>
        </w:numPr>
        <w:ind w:left="0" w:firstLine="709"/>
        <w:jc w:val="both"/>
        <w:rPr>
          <w:rFonts w:ascii="Times New Roman" w:hAnsi="Times New Roman"/>
          <w:sz w:val="26"/>
          <w:szCs w:val="26"/>
        </w:rPr>
      </w:pPr>
      <w:r w:rsidRPr="006E0B26">
        <w:rPr>
          <w:rFonts w:ascii="Times New Roman" w:hAnsi="Times New Roman"/>
          <w:sz w:val="26"/>
          <w:szCs w:val="26"/>
        </w:rPr>
        <w:t xml:space="preserve">Оценка не снижается за грамматические и </w:t>
      </w:r>
      <w:proofErr w:type="spellStart"/>
      <w:r w:rsidRPr="006E0B26">
        <w:rPr>
          <w:rFonts w:ascii="Times New Roman" w:hAnsi="Times New Roman"/>
          <w:sz w:val="26"/>
          <w:szCs w:val="26"/>
        </w:rPr>
        <w:t>дисграфические</w:t>
      </w:r>
      <w:proofErr w:type="spellEnd"/>
      <w:r w:rsidRPr="006E0B26">
        <w:rPr>
          <w:rFonts w:ascii="Times New Roman" w:hAnsi="Times New Roman"/>
          <w:sz w:val="26"/>
          <w:szCs w:val="26"/>
        </w:rPr>
        <w:t xml:space="preserve"> ошибки, допущенные в работе. Исключения составляют случаи написания тех слов и словосочетаний, которые широко используются на уроках математики. Учитывая особенности детей с тяжелыми нарушениями речи, допускается наличие 1 исправления при условии повторной записи корректного ответа.</w:t>
      </w:r>
    </w:p>
    <w:p w14:paraId="6880DF03" w14:textId="77777777" w:rsidR="009E0694" w:rsidRPr="006E0B26" w:rsidRDefault="009E0694" w:rsidP="009E0694">
      <w:pPr>
        <w:pStyle w:val="aff9"/>
        <w:numPr>
          <w:ilvl w:val="0"/>
          <w:numId w:val="64"/>
        </w:numPr>
        <w:ind w:left="0" w:firstLine="709"/>
        <w:jc w:val="both"/>
        <w:rPr>
          <w:rFonts w:ascii="Times New Roman" w:hAnsi="Times New Roman"/>
          <w:sz w:val="26"/>
          <w:szCs w:val="26"/>
        </w:rPr>
      </w:pPr>
      <w:r w:rsidRPr="006E0B26">
        <w:rPr>
          <w:rFonts w:ascii="Times New Roman" w:hAnsi="Times New Roman"/>
          <w:sz w:val="26"/>
          <w:szCs w:val="26"/>
        </w:rPr>
        <w:lastRenderedPageBreak/>
        <w:t xml:space="preserve">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w:t>
      </w:r>
      <w:proofErr w:type="spellStart"/>
      <w:r w:rsidRPr="006E0B26">
        <w:rPr>
          <w:rFonts w:ascii="Times New Roman" w:hAnsi="Times New Roman"/>
          <w:sz w:val="26"/>
          <w:szCs w:val="26"/>
        </w:rPr>
        <w:t>недописывание</w:t>
      </w:r>
      <w:proofErr w:type="spellEnd"/>
      <w:r w:rsidRPr="006E0B26">
        <w:rPr>
          <w:rFonts w:ascii="Times New Roman" w:hAnsi="Times New Roman"/>
          <w:sz w:val="26"/>
          <w:szCs w:val="26"/>
        </w:rPr>
        <w:t xml:space="preserve">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14:paraId="7D5295C8" w14:textId="6EAC7C0A" w:rsidR="009E0694" w:rsidRPr="00347B05" w:rsidRDefault="009E0694" w:rsidP="00347B05">
      <w:pPr>
        <w:pStyle w:val="aff9"/>
        <w:numPr>
          <w:ilvl w:val="0"/>
          <w:numId w:val="64"/>
        </w:numPr>
        <w:ind w:left="0" w:firstLine="709"/>
        <w:jc w:val="both"/>
        <w:rPr>
          <w:rFonts w:ascii="Times New Roman" w:hAnsi="Times New Roman"/>
          <w:sz w:val="26"/>
          <w:szCs w:val="26"/>
        </w:rPr>
      </w:pPr>
      <w:r w:rsidRPr="006E0B26">
        <w:rPr>
          <w:rFonts w:ascii="Times New Roman" w:hAnsi="Times New Roman"/>
          <w:sz w:val="26"/>
          <w:szCs w:val="26"/>
        </w:rPr>
        <w:t>Оценка снижается при небрежном выполнении письменных работ, большом количестве исправлений, искажений в начертании букв, если это не связано с нарушением моторики у обучающихся.</w:t>
      </w:r>
    </w:p>
    <w:p w14:paraId="6449174F" w14:textId="74514692" w:rsidR="009E0694" w:rsidRPr="006E0B26" w:rsidRDefault="009E0694" w:rsidP="009E0694">
      <w:pPr>
        <w:pStyle w:val="aff6"/>
        <w:rPr>
          <w:b/>
          <w:bCs/>
          <w:sz w:val="26"/>
          <w:szCs w:val="26"/>
        </w:rPr>
      </w:pPr>
      <w:r w:rsidRPr="006E0B26">
        <w:rPr>
          <w:b/>
          <w:bCs/>
          <w:sz w:val="26"/>
          <w:szCs w:val="26"/>
        </w:rPr>
        <w:t>АДАПТИРОВАННАЯ РАБОЧАЯ ПРОГРАММА УЧЕБНОГО КУРСА «ВЕРОЯТНОСТЬ И СТАТИСТИКА» 7 - 9, 10 КЛАССЫ</w:t>
      </w:r>
    </w:p>
    <w:p w14:paraId="63102310" w14:textId="6A1F8B75" w:rsidR="009E0694" w:rsidRPr="006E0B26" w:rsidRDefault="009E0694" w:rsidP="009E0694">
      <w:pPr>
        <w:pStyle w:val="aff6"/>
        <w:rPr>
          <w:sz w:val="26"/>
          <w:szCs w:val="26"/>
        </w:rPr>
      </w:pPr>
      <w:r w:rsidRPr="006E0B26">
        <w:rPr>
          <w:sz w:val="26"/>
          <w:szCs w:val="26"/>
        </w:rPr>
        <w:t>Соответствует ООП ООО</w:t>
      </w:r>
    </w:p>
    <w:p w14:paraId="7D1E1631" w14:textId="77777777" w:rsidR="009E0694" w:rsidRPr="006E0B26" w:rsidRDefault="009E0694" w:rsidP="009E0694">
      <w:pPr>
        <w:pStyle w:val="aff6"/>
        <w:ind w:firstLine="0"/>
        <w:rPr>
          <w:sz w:val="26"/>
          <w:szCs w:val="26"/>
        </w:rPr>
      </w:pPr>
      <w:r w:rsidRPr="006E0B26">
        <w:rPr>
          <w:sz w:val="26"/>
          <w:szCs w:val="26"/>
        </w:rPr>
        <w:t>МЕСТО УЧЕБНОГО КУРСА В УЧЕБНОМ ПЛАНЕ</w:t>
      </w:r>
    </w:p>
    <w:p w14:paraId="06465FE6" w14:textId="77777777" w:rsidR="009E0694" w:rsidRPr="006E0B26" w:rsidRDefault="009E0694" w:rsidP="009E0694">
      <w:pPr>
        <w:pStyle w:val="af6"/>
        <w:spacing w:after="0" w:line="240" w:lineRule="auto"/>
        <w:ind w:right="154" w:firstLine="709"/>
        <w:contextualSpacing/>
        <w:jc w:val="both"/>
        <w:rPr>
          <w:sz w:val="26"/>
          <w:szCs w:val="26"/>
        </w:rPr>
      </w:pPr>
      <w:r w:rsidRPr="006E0B26">
        <w:rPr>
          <w:color w:val="231F20"/>
          <w:sz w:val="26"/>
          <w:szCs w:val="26"/>
        </w:rPr>
        <w:t>В 7—9 классах изучается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w:t>
      </w:r>
    </w:p>
    <w:p w14:paraId="3C9D4A19" w14:textId="57360336" w:rsidR="009E0694" w:rsidRPr="00347B05" w:rsidRDefault="009E0694" w:rsidP="00347B05">
      <w:pPr>
        <w:spacing w:after="0" w:line="240" w:lineRule="auto"/>
        <w:ind w:firstLine="709"/>
        <w:contextualSpacing/>
        <w:jc w:val="both"/>
        <w:rPr>
          <w:rFonts w:ascii="Times New Roman" w:eastAsia="Times New Roman" w:hAnsi="Times New Roman"/>
          <w:sz w:val="26"/>
          <w:szCs w:val="26"/>
          <w:lang w:eastAsia="ru-RU" w:bidi="ru-RU"/>
        </w:rPr>
      </w:pPr>
      <w:r w:rsidRPr="006E0B26">
        <w:rPr>
          <w:rFonts w:ascii="Times New Roman" w:hAnsi="Times New Roman"/>
          <w:color w:val="231F20"/>
          <w:sz w:val="26"/>
          <w:szCs w:val="26"/>
        </w:rPr>
        <w:t>На</w:t>
      </w:r>
      <w:r w:rsidRPr="006E0B26">
        <w:rPr>
          <w:rFonts w:ascii="Times New Roman" w:hAnsi="Times New Roman"/>
          <w:color w:val="231F20"/>
          <w:spacing w:val="-7"/>
          <w:sz w:val="26"/>
          <w:szCs w:val="26"/>
        </w:rPr>
        <w:t xml:space="preserve"> </w:t>
      </w:r>
      <w:r w:rsidRPr="006E0B26">
        <w:rPr>
          <w:rFonts w:ascii="Times New Roman" w:hAnsi="Times New Roman"/>
          <w:color w:val="231F20"/>
          <w:sz w:val="26"/>
          <w:szCs w:val="26"/>
        </w:rPr>
        <w:t>изучение</w:t>
      </w:r>
      <w:r w:rsidRPr="006E0B26">
        <w:rPr>
          <w:rFonts w:ascii="Times New Roman" w:hAnsi="Times New Roman"/>
          <w:color w:val="231F20"/>
          <w:spacing w:val="-7"/>
          <w:sz w:val="26"/>
          <w:szCs w:val="26"/>
        </w:rPr>
        <w:t xml:space="preserve"> </w:t>
      </w:r>
      <w:r w:rsidRPr="006E0B26">
        <w:rPr>
          <w:rFonts w:ascii="Times New Roman" w:hAnsi="Times New Roman"/>
          <w:color w:val="231F20"/>
          <w:sz w:val="26"/>
          <w:szCs w:val="26"/>
        </w:rPr>
        <w:t>данного</w:t>
      </w:r>
      <w:r w:rsidRPr="006E0B26">
        <w:rPr>
          <w:rFonts w:ascii="Times New Roman" w:hAnsi="Times New Roman"/>
          <w:color w:val="231F20"/>
          <w:spacing w:val="-7"/>
          <w:sz w:val="26"/>
          <w:szCs w:val="26"/>
        </w:rPr>
        <w:t xml:space="preserve"> </w:t>
      </w:r>
      <w:r w:rsidRPr="006E0B26">
        <w:rPr>
          <w:rFonts w:ascii="Times New Roman" w:hAnsi="Times New Roman"/>
          <w:color w:val="231F20"/>
          <w:sz w:val="26"/>
          <w:szCs w:val="26"/>
        </w:rPr>
        <w:t>курса</w:t>
      </w:r>
      <w:r w:rsidRPr="006E0B26">
        <w:rPr>
          <w:rFonts w:ascii="Times New Roman" w:hAnsi="Times New Roman"/>
          <w:color w:val="231F20"/>
          <w:spacing w:val="-7"/>
          <w:sz w:val="26"/>
          <w:szCs w:val="26"/>
        </w:rPr>
        <w:t xml:space="preserve"> </w:t>
      </w:r>
      <w:r w:rsidRPr="006E0B26">
        <w:rPr>
          <w:rFonts w:ascii="Times New Roman" w:hAnsi="Times New Roman"/>
          <w:color w:val="231F20"/>
          <w:sz w:val="26"/>
          <w:szCs w:val="26"/>
        </w:rPr>
        <w:t>отводит</w:t>
      </w:r>
      <w:r w:rsidRPr="006E0B26">
        <w:rPr>
          <w:rFonts w:ascii="Times New Roman" w:hAnsi="Times New Roman"/>
          <w:color w:val="231F20"/>
          <w:spacing w:val="-7"/>
          <w:sz w:val="26"/>
          <w:szCs w:val="26"/>
        </w:rPr>
        <w:t xml:space="preserve"> </w:t>
      </w:r>
      <w:r w:rsidRPr="006E0B26">
        <w:rPr>
          <w:rFonts w:ascii="Times New Roman" w:hAnsi="Times New Roman"/>
          <w:color w:val="231F20"/>
          <w:sz w:val="26"/>
          <w:szCs w:val="26"/>
        </w:rPr>
        <w:t>1</w:t>
      </w:r>
      <w:r w:rsidRPr="006E0B26">
        <w:rPr>
          <w:rFonts w:ascii="Times New Roman" w:hAnsi="Times New Roman"/>
          <w:color w:val="231F20"/>
          <w:spacing w:val="-7"/>
          <w:sz w:val="26"/>
          <w:szCs w:val="26"/>
        </w:rPr>
        <w:t xml:space="preserve"> </w:t>
      </w:r>
      <w:r w:rsidRPr="006E0B26">
        <w:rPr>
          <w:rFonts w:ascii="Times New Roman" w:hAnsi="Times New Roman"/>
          <w:color w:val="231F20"/>
          <w:sz w:val="26"/>
          <w:szCs w:val="26"/>
        </w:rPr>
        <w:t>учебный</w:t>
      </w:r>
      <w:r w:rsidRPr="006E0B26">
        <w:rPr>
          <w:rFonts w:ascii="Times New Roman" w:hAnsi="Times New Roman"/>
          <w:color w:val="231F20"/>
          <w:spacing w:val="-7"/>
          <w:sz w:val="26"/>
          <w:szCs w:val="26"/>
        </w:rPr>
        <w:t xml:space="preserve"> </w:t>
      </w:r>
      <w:r w:rsidRPr="006E0B26">
        <w:rPr>
          <w:rFonts w:ascii="Times New Roman" w:hAnsi="Times New Roman"/>
          <w:color w:val="231F20"/>
          <w:sz w:val="26"/>
          <w:szCs w:val="26"/>
        </w:rPr>
        <w:t>час</w:t>
      </w:r>
      <w:r w:rsidRPr="006E0B26">
        <w:rPr>
          <w:rFonts w:ascii="Times New Roman" w:hAnsi="Times New Roman"/>
          <w:color w:val="231F20"/>
          <w:spacing w:val="-7"/>
          <w:sz w:val="26"/>
          <w:szCs w:val="26"/>
        </w:rPr>
        <w:t xml:space="preserve"> </w:t>
      </w:r>
      <w:r w:rsidRPr="006E0B26">
        <w:rPr>
          <w:rFonts w:ascii="Times New Roman" w:hAnsi="Times New Roman"/>
          <w:color w:val="231F20"/>
          <w:sz w:val="26"/>
          <w:szCs w:val="26"/>
        </w:rPr>
        <w:t>в</w:t>
      </w:r>
      <w:r w:rsidRPr="006E0B26">
        <w:rPr>
          <w:rFonts w:ascii="Times New Roman" w:hAnsi="Times New Roman"/>
          <w:color w:val="231F20"/>
          <w:spacing w:val="-7"/>
          <w:sz w:val="26"/>
          <w:szCs w:val="26"/>
        </w:rPr>
        <w:t xml:space="preserve"> </w:t>
      </w:r>
      <w:r w:rsidRPr="006E0B26">
        <w:rPr>
          <w:rFonts w:ascii="Times New Roman" w:hAnsi="Times New Roman"/>
          <w:color w:val="231F20"/>
          <w:sz w:val="26"/>
          <w:szCs w:val="26"/>
        </w:rPr>
        <w:t>неделю в течение каждого года обучения.</w:t>
      </w:r>
      <w:r w:rsidRPr="006E0B26">
        <w:rPr>
          <w:rFonts w:ascii="Times New Roman" w:eastAsia="Times New Roman" w:hAnsi="Times New Roman"/>
          <w:sz w:val="26"/>
          <w:szCs w:val="26"/>
          <w:lang w:eastAsia="ru-RU" w:bidi="ru-RU"/>
        </w:rPr>
        <w:t xml:space="preserve"> При выборе образовательной организацией модели обучения, включающую 10 класс, в первом полугодии отводится время на изучение наиболее сложных тем 9 класса для данного состава обучающихся по выбору учителя. Второе полугодие 10 класса отводится на повторение и систематизацию всего курса в целом.</w:t>
      </w:r>
    </w:p>
    <w:p w14:paraId="79307646" w14:textId="77777777" w:rsidR="009E0694" w:rsidRPr="006E0B26" w:rsidRDefault="009E0694" w:rsidP="009E0694">
      <w:pPr>
        <w:pStyle w:val="aff6"/>
        <w:rPr>
          <w:sz w:val="26"/>
          <w:szCs w:val="26"/>
        </w:rPr>
      </w:pPr>
      <w:r w:rsidRPr="006E0B26">
        <w:rPr>
          <w:sz w:val="26"/>
          <w:szCs w:val="26"/>
        </w:rPr>
        <w:t>СОДЕРЖАНИЕ УЧЕБНОГО КУРСА И ПЛАНИРУЕМЫЕ РЕЗУЛЬТАТЫ</w:t>
      </w:r>
    </w:p>
    <w:p w14:paraId="64ABA6F3" w14:textId="237B698D" w:rsidR="009E0694" w:rsidRPr="006E0B26" w:rsidRDefault="009E0694" w:rsidP="00347B05">
      <w:pPr>
        <w:pStyle w:val="aff6"/>
        <w:rPr>
          <w:sz w:val="26"/>
          <w:szCs w:val="26"/>
        </w:rPr>
      </w:pPr>
      <w:r w:rsidRPr="006E0B26">
        <w:rPr>
          <w:sz w:val="26"/>
          <w:szCs w:val="26"/>
        </w:rPr>
        <w:t>Соответствует ООП ООО</w:t>
      </w:r>
    </w:p>
    <w:p w14:paraId="283095A4" w14:textId="77777777" w:rsidR="009E0694" w:rsidRPr="006E0B26" w:rsidRDefault="009E0694" w:rsidP="009E0694">
      <w:pPr>
        <w:pStyle w:val="aff6"/>
        <w:rPr>
          <w:sz w:val="26"/>
          <w:szCs w:val="26"/>
        </w:rPr>
      </w:pPr>
      <w:r w:rsidRPr="006E0B26">
        <w:rPr>
          <w:sz w:val="26"/>
          <w:szCs w:val="26"/>
        </w:rPr>
        <w:t xml:space="preserve">КОРРЕКЦИОННАЯ НАПРАВЛЕННОСТЬ КУРСА </w:t>
      </w:r>
    </w:p>
    <w:p w14:paraId="6AE9747D" w14:textId="77777777" w:rsidR="009E0694" w:rsidRPr="006E0B26" w:rsidRDefault="009E0694" w:rsidP="009E0694">
      <w:pPr>
        <w:pStyle w:val="aff6"/>
        <w:rPr>
          <w:sz w:val="26"/>
          <w:szCs w:val="26"/>
        </w:rPr>
      </w:pPr>
      <w:r w:rsidRPr="006E0B26">
        <w:rPr>
          <w:sz w:val="26"/>
          <w:szCs w:val="26"/>
        </w:rPr>
        <w:t>Поскольку данный курс содержит достаточно большой объем терминологической лексики, абстрактных понятий, постольку он может представлять достаточно большую сложность для усвоения данных понятий обучающимися с ТНР. Соответственно данный факт требует соблюдения ряда условий успешного формирования соответствующих предметных результатов обучения:</w:t>
      </w:r>
    </w:p>
    <w:p w14:paraId="1926DD4B" w14:textId="77777777" w:rsidR="009E0694" w:rsidRPr="006E0B26" w:rsidRDefault="009E0694" w:rsidP="009E0694">
      <w:pPr>
        <w:pStyle w:val="aff9"/>
        <w:numPr>
          <w:ilvl w:val="0"/>
          <w:numId w:val="64"/>
        </w:numPr>
        <w:ind w:left="0" w:firstLine="709"/>
        <w:jc w:val="both"/>
        <w:rPr>
          <w:rFonts w:ascii="Times New Roman" w:hAnsi="Times New Roman"/>
          <w:sz w:val="26"/>
          <w:szCs w:val="26"/>
        </w:rPr>
      </w:pPr>
      <w:r w:rsidRPr="006E0B26">
        <w:rPr>
          <w:rFonts w:ascii="Times New Roman" w:hAnsi="Times New Roman"/>
          <w:sz w:val="26"/>
          <w:szCs w:val="26"/>
        </w:rPr>
        <w:t>широкое использование наглядного материала, опора на практические знания обучающихся, их жизненный опыт:</w:t>
      </w:r>
    </w:p>
    <w:p w14:paraId="03043FB8" w14:textId="77777777" w:rsidR="009E0694" w:rsidRPr="006E0B26" w:rsidRDefault="009E0694" w:rsidP="009E0694">
      <w:pPr>
        <w:pStyle w:val="aff9"/>
        <w:numPr>
          <w:ilvl w:val="0"/>
          <w:numId w:val="64"/>
        </w:numPr>
        <w:ind w:left="0" w:firstLine="709"/>
        <w:jc w:val="both"/>
        <w:rPr>
          <w:rFonts w:ascii="Times New Roman" w:hAnsi="Times New Roman"/>
          <w:sz w:val="26"/>
          <w:szCs w:val="26"/>
        </w:rPr>
      </w:pPr>
      <w:r w:rsidRPr="006E0B26">
        <w:rPr>
          <w:rFonts w:ascii="Times New Roman" w:hAnsi="Times New Roman"/>
          <w:sz w:val="26"/>
          <w:szCs w:val="26"/>
        </w:rPr>
        <w:t>разгрузки учебного материала путем выделения обязательного и достаточного минимума умений,</w:t>
      </w:r>
    </w:p>
    <w:p w14:paraId="550D3588" w14:textId="77777777" w:rsidR="009E0694" w:rsidRPr="006E0B26" w:rsidRDefault="009E0694" w:rsidP="009E0694">
      <w:pPr>
        <w:pStyle w:val="aff9"/>
        <w:numPr>
          <w:ilvl w:val="0"/>
          <w:numId w:val="64"/>
        </w:numPr>
        <w:ind w:left="0" w:firstLine="709"/>
        <w:jc w:val="both"/>
        <w:rPr>
          <w:rFonts w:ascii="Times New Roman" w:hAnsi="Times New Roman"/>
          <w:sz w:val="26"/>
          <w:szCs w:val="26"/>
        </w:rPr>
      </w:pPr>
      <w:r w:rsidRPr="006E0B26">
        <w:rPr>
          <w:rFonts w:ascii="Times New Roman" w:hAnsi="Times New Roman"/>
          <w:sz w:val="26"/>
          <w:szCs w:val="26"/>
        </w:rPr>
        <w:t>индивидуализированного учета структуры нарушения и доступного для обучающегося уровня при определении требований к изображению плоских фигур от руки, выполнению построения с помощью чертежных инструментов, электронных средств, изображению геометрических фигур по текстовому или символьному описанию;</w:t>
      </w:r>
    </w:p>
    <w:p w14:paraId="76CB8B61" w14:textId="77777777" w:rsidR="009E0694" w:rsidRPr="006E0B26" w:rsidRDefault="009E0694" w:rsidP="009E0694">
      <w:pPr>
        <w:pStyle w:val="aff9"/>
        <w:numPr>
          <w:ilvl w:val="0"/>
          <w:numId w:val="64"/>
        </w:numPr>
        <w:ind w:left="0" w:firstLine="709"/>
        <w:jc w:val="both"/>
        <w:rPr>
          <w:rFonts w:ascii="Times New Roman" w:hAnsi="Times New Roman"/>
          <w:sz w:val="26"/>
          <w:szCs w:val="26"/>
        </w:rPr>
      </w:pPr>
      <w:r w:rsidRPr="006E0B26">
        <w:rPr>
          <w:rFonts w:ascii="Times New Roman" w:hAnsi="Times New Roman"/>
          <w:sz w:val="26"/>
          <w:szCs w:val="26"/>
        </w:rPr>
        <w:t>увеличения количества учебного времени, отводимого на актуализацию и коррекцию опорных знаний обучающихся;</w:t>
      </w:r>
    </w:p>
    <w:p w14:paraId="79AF0B6F" w14:textId="77777777" w:rsidR="009E0694" w:rsidRPr="006E0B26" w:rsidRDefault="009E0694" w:rsidP="009E0694">
      <w:pPr>
        <w:pStyle w:val="aff9"/>
        <w:numPr>
          <w:ilvl w:val="0"/>
          <w:numId w:val="64"/>
        </w:numPr>
        <w:ind w:left="0" w:firstLine="709"/>
        <w:jc w:val="both"/>
        <w:rPr>
          <w:rFonts w:ascii="Times New Roman" w:hAnsi="Times New Roman"/>
          <w:sz w:val="26"/>
          <w:szCs w:val="26"/>
        </w:rPr>
      </w:pPr>
      <w:r w:rsidRPr="006E0B26">
        <w:rPr>
          <w:rFonts w:ascii="Times New Roman" w:hAnsi="Times New Roman"/>
          <w:sz w:val="26"/>
          <w:szCs w:val="26"/>
        </w:rPr>
        <w:t>развития внимания, памяти (освоение массива новых терминов и понятий), воображения (преобразование символических форм; геометрические построения);</w:t>
      </w:r>
    </w:p>
    <w:p w14:paraId="4B56A3A0" w14:textId="77777777" w:rsidR="009E0694" w:rsidRPr="006E0B26" w:rsidRDefault="009E0694" w:rsidP="009E0694">
      <w:pPr>
        <w:pStyle w:val="aff9"/>
        <w:numPr>
          <w:ilvl w:val="0"/>
          <w:numId w:val="64"/>
        </w:numPr>
        <w:ind w:left="0" w:firstLine="709"/>
        <w:jc w:val="both"/>
        <w:rPr>
          <w:rFonts w:ascii="Times New Roman" w:hAnsi="Times New Roman"/>
          <w:sz w:val="26"/>
          <w:szCs w:val="26"/>
        </w:rPr>
      </w:pPr>
      <w:r w:rsidRPr="006E0B26">
        <w:rPr>
          <w:rFonts w:ascii="Times New Roman" w:hAnsi="Times New Roman"/>
          <w:sz w:val="26"/>
          <w:szCs w:val="26"/>
        </w:rPr>
        <w:lastRenderedPageBreak/>
        <w:t>развития коммуникативных умений: участвовать в дискуссии (умение грамотно поставить вопрос выразить и донести свою мысль до собеседника); кратко и точно отвечать на вопросы;</w:t>
      </w:r>
    </w:p>
    <w:p w14:paraId="55D0062B" w14:textId="77777777" w:rsidR="009E0694" w:rsidRPr="006E0B26" w:rsidRDefault="009E0694" w:rsidP="009E0694">
      <w:pPr>
        <w:pStyle w:val="aff9"/>
        <w:numPr>
          <w:ilvl w:val="0"/>
          <w:numId w:val="64"/>
        </w:numPr>
        <w:ind w:left="0" w:firstLine="709"/>
        <w:jc w:val="both"/>
        <w:rPr>
          <w:rFonts w:ascii="Times New Roman" w:hAnsi="Times New Roman"/>
          <w:sz w:val="26"/>
          <w:szCs w:val="26"/>
        </w:rPr>
      </w:pPr>
      <w:r w:rsidRPr="006E0B26">
        <w:rPr>
          <w:rFonts w:ascii="Times New Roman" w:hAnsi="Times New Roman"/>
          <w:sz w:val="26"/>
          <w:szCs w:val="26"/>
        </w:rPr>
        <w:t xml:space="preserve">целенаправленного обучения построению рассуждений, формированию умений строить аргументированные высказывания по типу доказательств на основе образца, схемы, плана или алгоритма высказывания; </w:t>
      </w:r>
    </w:p>
    <w:p w14:paraId="28897FAE" w14:textId="77777777" w:rsidR="009E0694" w:rsidRPr="006E0B26" w:rsidRDefault="009E0694" w:rsidP="009E0694">
      <w:pPr>
        <w:pStyle w:val="aff9"/>
        <w:numPr>
          <w:ilvl w:val="0"/>
          <w:numId w:val="64"/>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 xml:space="preserve">использования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 </w:t>
      </w:r>
    </w:p>
    <w:p w14:paraId="3DF40ACE" w14:textId="77777777" w:rsidR="009E0694" w:rsidRPr="006E0B26" w:rsidRDefault="009E0694" w:rsidP="009E0694">
      <w:pPr>
        <w:pStyle w:val="aff9"/>
        <w:numPr>
          <w:ilvl w:val="0"/>
          <w:numId w:val="64"/>
        </w:numPr>
        <w:ind w:left="0" w:firstLine="709"/>
        <w:jc w:val="both"/>
        <w:rPr>
          <w:rFonts w:ascii="Times New Roman" w:eastAsia="Calibri" w:hAnsi="Times New Roman"/>
          <w:sz w:val="26"/>
          <w:szCs w:val="26"/>
        </w:rPr>
      </w:pPr>
      <w:r w:rsidRPr="006E0B26">
        <w:rPr>
          <w:rFonts w:ascii="Times New Roman" w:hAnsi="Times New Roman"/>
          <w:sz w:val="26"/>
          <w:szCs w:val="26"/>
        </w:rPr>
        <w:t>стимулирование учебной деятельности: поощрение, ситуация успеха, побуждение к активному т руду, эмоциональный комфорт, доброжелательность на уроке;</w:t>
      </w:r>
    </w:p>
    <w:p w14:paraId="564F5D72" w14:textId="77777777" w:rsidR="009E0694" w:rsidRPr="006E0B26" w:rsidRDefault="009E0694" w:rsidP="009E0694">
      <w:pPr>
        <w:pStyle w:val="aff9"/>
        <w:numPr>
          <w:ilvl w:val="0"/>
          <w:numId w:val="64"/>
        </w:numPr>
        <w:ind w:left="0" w:firstLine="709"/>
        <w:jc w:val="both"/>
        <w:rPr>
          <w:rFonts w:ascii="Times New Roman" w:hAnsi="Times New Roman"/>
          <w:sz w:val="26"/>
          <w:szCs w:val="26"/>
        </w:rPr>
      </w:pPr>
      <w:r w:rsidRPr="006E0B26">
        <w:rPr>
          <w:rFonts w:ascii="Times New Roman" w:hAnsi="Times New Roman"/>
          <w:sz w:val="26"/>
          <w:szCs w:val="26"/>
        </w:rPr>
        <w:t>использования специальных приемов и средств обучения, приемов анализа и презентации математического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14:paraId="3DC0CBBC"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Основная форма организации учебного занятия: урок. Используются индивидуальные, групповые, индивидуально-групповые, фронтальные виды работы.</w:t>
      </w:r>
    </w:p>
    <w:p w14:paraId="2854C5AA" w14:textId="77777777" w:rsidR="009E0694" w:rsidRPr="006E0B26" w:rsidRDefault="009E0694" w:rsidP="009E0694">
      <w:pPr>
        <w:shd w:val="clear" w:color="auto" w:fill="FFFFFF"/>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ОЦЕНИВАНИЕ РЕЗУЛЬТАТОВ ОСВОЕНИЯ ПРОГРАММЫ</w:t>
      </w:r>
    </w:p>
    <w:p w14:paraId="572FC07B" w14:textId="77777777" w:rsidR="009E0694" w:rsidRPr="006E0B26" w:rsidRDefault="009E0694" w:rsidP="009E0694">
      <w:pPr>
        <w:shd w:val="clear" w:color="auto" w:fill="FFFFFF"/>
        <w:spacing w:after="0" w:line="240" w:lineRule="auto"/>
        <w:ind w:firstLine="709"/>
        <w:contextualSpacing/>
        <w:jc w:val="both"/>
        <w:rPr>
          <w:rFonts w:ascii="Times New Roman" w:eastAsia="Times New Roman" w:hAnsi="Times New Roman"/>
          <w:color w:val="000000"/>
          <w:sz w:val="26"/>
          <w:szCs w:val="26"/>
          <w:lang w:eastAsia="ru-RU"/>
        </w:rPr>
      </w:pPr>
      <w:r w:rsidRPr="006E0B26">
        <w:rPr>
          <w:rFonts w:ascii="Times New Roman" w:eastAsia="Times New Roman" w:hAnsi="Times New Roman"/>
          <w:color w:val="000000"/>
          <w:sz w:val="26"/>
          <w:szCs w:val="26"/>
          <w:lang w:eastAsia="ru-RU"/>
        </w:rPr>
        <w:t>При проверке усвоения материала выявляется полнота, прочность усвоения обучающимися теории и умения применять ее на практике в знакомых и незнакомых ситуациях.</w:t>
      </w:r>
    </w:p>
    <w:p w14:paraId="5DF81196" w14:textId="77777777" w:rsidR="009E0694" w:rsidRPr="006E0B26" w:rsidRDefault="009E0694" w:rsidP="009E0694">
      <w:pPr>
        <w:shd w:val="clear" w:color="auto" w:fill="FFFFFF"/>
        <w:spacing w:after="0" w:line="240" w:lineRule="auto"/>
        <w:ind w:firstLine="709"/>
        <w:contextualSpacing/>
        <w:jc w:val="both"/>
        <w:rPr>
          <w:rFonts w:ascii="Times New Roman" w:eastAsia="Times New Roman" w:hAnsi="Times New Roman"/>
          <w:color w:val="000000"/>
          <w:sz w:val="26"/>
          <w:szCs w:val="26"/>
          <w:lang w:eastAsia="ru-RU"/>
        </w:rPr>
      </w:pPr>
      <w:r w:rsidRPr="006E0B26">
        <w:rPr>
          <w:rFonts w:ascii="Times New Roman" w:eastAsia="Times New Roman" w:hAnsi="Times New Roman"/>
          <w:color w:val="000000"/>
          <w:sz w:val="26"/>
          <w:szCs w:val="26"/>
          <w:lang w:eastAsia="ru-RU"/>
        </w:rPr>
        <w:t>Основными формами проверки знаний и умений обучающихся по «Вероятности и статистике» являются письменные работы и устный ответ.</w:t>
      </w:r>
    </w:p>
    <w:p w14:paraId="10C79EB5" w14:textId="77777777" w:rsidR="009E0694" w:rsidRPr="006E0B26" w:rsidRDefault="009E0694" w:rsidP="009E0694">
      <w:pPr>
        <w:shd w:val="clear" w:color="auto" w:fill="FFFFFF"/>
        <w:spacing w:after="0" w:line="240" w:lineRule="auto"/>
        <w:ind w:firstLine="709"/>
        <w:contextualSpacing/>
        <w:jc w:val="both"/>
        <w:rPr>
          <w:rFonts w:ascii="Times New Roman" w:eastAsia="Times New Roman" w:hAnsi="Times New Roman"/>
          <w:color w:val="000000"/>
          <w:sz w:val="26"/>
          <w:szCs w:val="26"/>
          <w:lang w:eastAsia="ru-RU"/>
        </w:rPr>
      </w:pPr>
      <w:r w:rsidRPr="006E0B26">
        <w:rPr>
          <w:rFonts w:ascii="Times New Roman" w:eastAsia="Times New Roman" w:hAnsi="Times New Roman"/>
          <w:color w:val="000000"/>
          <w:sz w:val="26"/>
          <w:szCs w:val="26"/>
          <w:lang w:eastAsia="ru-RU"/>
        </w:rPr>
        <w:t>При оценке письменных и устных ответов учитель в первую очередь учитывает показанные обучающимися знания и умения. Оценка зависит от наличия и характера погрешностей, допущенных обучающимися.</w:t>
      </w:r>
    </w:p>
    <w:p w14:paraId="552038DB" w14:textId="77777777" w:rsidR="009E0694" w:rsidRPr="006E0B26" w:rsidRDefault="009E0694" w:rsidP="009E0694">
      <w:pPr>
        <w:shd w:val="clear" w:color="auto" w:fill="FFFFFF"/>
        <w:spacing w:after="0" w:line="240" w:lineRule="auto"/>
        <w:ind w:firstLine="709"/>
        <w:contextualSpacing/>
        <w:jc w:val="both"/>
        <w:rPr>
          <w:rFonts w:ascii="Times New Roman" w:eastAsia="Times New Roman" w:hAnsi="Times New Roman"/>
          <w:color w:val="000000"/>
          <w:sz w:val="26"/>
          <w:szCs w:val="26"/>
          <w:lang w:eastAsia="ru-RU"/>
        </w:rPr>
      </w:pPr>
      <w:r w:rsidRPr="006E0B26">
        <w:rPr>
          <w:rFonts w:ascii="Times New Roman" w:eastAsia="Times New Roman" w:hAnsi="Times New Roman"/>
          <w:color w:val="000000"/>
          <w:sz w:val="26"/>
          <w:szCs w:val="26"/>
          <w:lang w:eastAsia="ru-RU"/>
        </w:rPr>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грамотны и отличаются последовательностью и аккуратностью.</w:t>
      </w:r>
    </w:p>
    <w:p w14:paraId="5031FEC0" w14:textId="77777777" w:rsidR="009E0694" w:rsidRPr="006E0B26" w:rsidRDefault="009E0694" w:rsidP="009E0694">
      <w:pPr>
        <w:shd w:val="clear" w:color="auto" w:fill="FFFFFF"/>
        <w:spacing w:after="0" w:line="240" w:lineRule="auto"/>
        <w:ind w:firstLine="709"/>
        <w:contextualSpacing/>
        <w:jc w:val="both"/>
        <w:rPr>
          <w:rFonts w:ascii="Times New Roman" w:eastAsia="Times New Roman" w:hAnsi="Times New Roman"/>
          <w:color w:val="000000"/>
          <w:sz w:val="26"/>
          <w:szCs w:val="26"/>
          <w:lang w:eastAsia="ru-RU"/>
        </w:rPr>
      </w:pPr>
      <w:r w:rsidRPr="006E0B26">
        <w:rPr>
          <w:rFonts w:ascii="Times New Roman" w:eastAsia="Times New Roman" w:hAnsi="Times New Roman"/>
          <w:b/>
          <w:bCs/>
          <w:color w:val="000000"/>
          <w:sz w:val="26"/>
          <w:szCs w:val="26"/>
          <w:lang w:eastAsia="ru-RU"/>
        </w:rPr>
        <w:t>Оценка устных ответов обучающихся по «Вероятности и статистике»</w:t>
      </w:r>
    </w:p>
    <w:p w14:paraId="2906F9BF" w14:textId="77777777" w:rsidR="009E0694" w:rsidRPr="006E0B26" w:rsidRDefault="009E0694" w:rsidP="009E0694">
      <w:pPr>
        <w:shd w:val="clear" w:color="auto" w:fill="FFFFFF"/>
        <w:spacing w:after="0" w:line="240" w:lineRule="auto"/>
        <w:ind w:firstLine="709"/>
        <w:contextualSpacing/>
        <w:jc w:val="both"/>
        <w:rPr>
          <w:rFonts w:ascii="Times New Roman" w:eastAsia="Times New Roman" w:hAnsi="Times New Roman"/>
          <w:color w:val="000000"/>
          <w:sz w:val="26"/>
          <w:szCs w:val="26"/>
          <w:lang w:eastAsia="ru-RU"/>
        </w:rPr>
      </w:pPr>
      <w:r w:rsidRPr="006E0B26">
        <w:rPr>
          <w:rFonts w:ascii="Times New Roman" w:eastAsia="Times New Roman" w:hAnsi="Times New Roman"/>
          <w:b/>
          <w:bCs/>
          <w:color w:val="000000"/>
          <w:sz w:val="26"/>
          <w:szCs w:val="26"/>
          <w:lang w:eastAsia="ru-RU"/>
        </w:rPr>
        <w:t>Ответ оценивается отметкой «5», если обучающийся:</w:t>
      </w:r>
    </w:p>
    <w:p w14:paraId="0BA7E0BE" w14:textId="77777777" w:rsidR="009E0694" w:rsidRPr="006E0B26" w:rsidRDefault="009E0694" w:rsidP="009E0694">
      <w:pPr>
        <w:pStyle w:val="aff9"/>
        <w:numPr>
          <w:ilvl w:val="0"/>
          <w:numId w:val="62"/>
        </w:numPr>
        <w:shd w:val="clear" w:color="auto" w:fill="FFFFFF"/>
        <w:ind w:left="0" w:firstLine="709"/>
        <w:jc w:val="both"/>
        <w:rPr>
          <w:rFonts w:ascii="Times New Roman" w:eastAsia="Times New Roman" w:hAnsi="Times New Roman"/>
          <w:color w:val="000000"/>
          <w:sz w:val="26"/>
          <w:szCs w:val="26"/>
          <w:lang w:eastAsia="ru-RU"/>
        </w:rPr>
      </w:pPr>
      <w:r w:rsidRPr="006E0B26">
        <w:rPr>
          <w:rFonts w:ascii="Times New Roman" w:eastAsia="Times New Roman" w:hAnsi="Times New Roman"/>
          <w:color w:val="000000"/>
          <w:sz w:val="26"/>
          <w:szCs w:val="26"/>
        </w:rPr>
        <w:t xml:space="preserve">полно раскрыл содержание материала в объеме, предусмотренном программой и учебником; </w:t>
      </w:r>
    </w:p>
    <w:p w14:paraId="42659005" w14:textId="77777777" w:rsidR="009E0694" w:rsidRPr="006E0B26" w:rsidRDefault="009E0694" w:rsidP="009E0694">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изложил материал грамотным языком, точно используя математическую терминологию и символику, в определенной логической последовательности;</w:t>
      </w:r>
    </w:p>
    <w:p w14:paraId="4D52F618" w14:textId="77777777" w:rsidR="009E0694" w:rsidRPr="006E0B26" w:rsidRDefault="009E0694" w:rsidP="009E0694">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правильно выполнил рисунки, чертежи, графики, сопутствующие ответу;</w:t>
      </w:r>
    </w:p>
    <w:p w14:paraId="02B7CE3D" w14:textId="77777777" w:rsidR="009E0694" w:rsidRPr="006E0B26" w:rsidRDefault="009E0694" w:rsidP="009E0694">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показал умение иллюстрировать теорию конкретными примерами, применять ее в новой ситуации при выполнении практического задания;</w:t>
      </w:r>
    </w:p>
    <w:p w14:paraId="606FB3A1" w14:textId="77777777" w:rsidR="009E0694" w:rsidRPr="006E0B26" w:rsidRDefault="009E0694" w:rsidP="009E0694">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продемонстрировал знание теории ранее изученных сопутствующих тем, сформированность и устойчивость используемых при ответе умений и навыков;</w:t>
      </w:r>
    </w:p>
    <w:p w14:paraId="384B0D8B" w14:textId="77777777" w:rsidR="009E0694" w:rsidRPr="006E0B26" w:rsidRDefault="009E0694" w:rsidP="009E0694">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lastRenderedPageBreak/>
        <w:t>отвечал самостоятельно, без наводящих вопросов учителя;</w:t>
      </w:r>
    </w:p>
    <w:p w14:paraId="3253671D" w14:textId="77777777" w:rsidR="009E0694" w:rsidRPr="006E0B26" w:rsidRDefault="009E0694" w:rsidP="009E0694">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возможны одна – две неточности при освещение второстепенных вопросов или в выкладках, которые обучающийся легко исправил после замечания учителя.</w:t>
      </w:r>
    </w:p>
    <w:p w14:paraId="44A7804D" w14:textId="77777777" w:rsidR="009E0694" w:rsidRPr="006E0B26" w:rsidRDefault="009E0694" w:rsidP="009E0694">
      <w:pPr>
        <w:shd w:val="clear" w:color="auto" w:fill="FFFFFF"/>
        <w:spacing w:after="0" w:line="240" w:lineRule="auto"/>
        <w:ind w:firstLine="709"/>
        <w:contextualSpacing/>
        <w:jc w:val="both"/>
        <w:rPr>
          <w:rFonts w:ascii="Times New Roman" w:eastAsia="Times New Roman" w:hAnsi="Times New Roman"/>
          <w:b/>
          <w:bCs/>
          <w:color w:val="000000"/>
          <w:sz w:val="26"/>
          <w:szCs w:val="26"/>
          <w:lang w:eastAsia="ru-RU"/>
        </w:rPr>
      </w:pPr>
      <w:r w:rsidRPr="006E0B26">
        <w:rPr>
          <w:rFonts w:ascii="Times New Roman" w:eastAsia="Times New Roman" w:hAnsi="Times New Roman"/>
          <w:b/>
          <w:bCs/>
          <w:color w:val="000000"/>
          <w:sz w:val="26"/>
          <w:szCs w:val="26"/>
          <w:lang w:eastAsia="ru-RU"/>
        </w:rPr>
        <w:t>Ответ оценивается отметкой «4», если удовлетворяет в основном требованиям на оценку «5», но при этом имеет один из недостатков:</w:t>
      </w:r>
    </w:p>
    <w:p w14:paraId="68F1EFB9" w14:textId="77777777" w:rsidR="009E0694" w:rsidRPr="006E0B26" w:rsidRDefault="009E0694" w:rsidP="009E0694">
      <w:pPr>
        <w:pStyle w:val="aff9"/>
        <w:numPr>
          <w:ilvl w:val="0"/>
          <w:numId w:val="62"/>
        </w:numPr>
        <w:shd w:val="clear" w:color="auto" w:fill="FFFFFF"/>
        <w:ind w:left="0" w:firstLine="709"/>
        <w:jc w:val="both"/>
        <w:rPr>
          <w:rFonts w:ascii="Times New Roman" w:eastAsia="Times New Roman" w:hAnsi="Times New Roman"/>
          <w:color w:val="000000"/>
          <w:sz w:val="26"/>
          <w:szCs w:val="26"/>
          <w:lang w:eastAsia="ru-RU"/>
        </w:rPr>
      </w:pPr>
      <w:r w:rsidRPr="006E0B26">
        <w:rPr>
          <w:rFonts w:ascii="Times New Roman" w:eastAsia="Times New Roman" w:hAnsi="Times New Roman"/>
          <w:color w:val="000000"/>
          <w:sz w:val="26"/>
          <w:szCs w:val="26"/>
        </w:rPr>
        <w:t>в изложении допущены небольшие пробелы, не исказившее математическое содержание ответа;</w:t>
      </w:r>
    </w:p>
    <w:p w14:paraId="24867FAC" w14:textId="77777777" w:rsidR="009E0694" w:rsidRPr="006E0B26" w:rsidRDefault="009E0694" w:rsidP="009E0694">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допущены один – два недочета при освещении основного содержания ответа, исправленные после замечания учителя;</w:t>
      </w:r>
    </w:p>
    <w:p w14:paraId="56DCBFCD" w14:textId="77777777" w:rsidR="009E0694" w:rsidRPr="006E0B26" w:rsidRDefault="009E0694" w:rsidP="009E0694">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допущены ошибка или более двух недочетов при освещении второстепенных вопросов или в выкладках, легко исправленные после замечания учителя.</w:t>
      </w:r>
    </w:p>
    <w:p w14:paraId="6DB6FEE6" w14:textId="77777777" w:rsidR="009E0694" w:rsidRPr="006E0B26" w:rsidRDefault="009E0694" w:rsidP="009E0694">
      <w:pPr>
        <w:shd w:val="clear" w:color="auto" w:fill="FFFFFF"/>
        <w:spacing w:after="0" w:line="240" w:lineRule="auto"/>
        <w:ind w:firstLine="709"/>
        <w:contextualSpacing/>
        <w:jc w:val="both"/>
        <w:rPr>
          <w:rFonts w:ascii="Times New Roman" w:eastAsia="Times New Roman" w:hAnsi="Times New Roman"/>
          <w:b/>
          <w:bCs/>
          <w:color w:val="000000"/>
          <w:sz w:val="26"/>
          <w:szCs w:val="26"/>
          <w:lang w:eastAsia="ru-RU"/>
        </w:rPr>
      </w:pPr>
      <w:r w:rsidRPr="006E0B26">
        <w:rPr>
          <w:rFonts w:ascii="Times New Roman" w:eastAsia="Times New Roman" w:hAnsi="Times New Roman"/>
          <w:b/>
          <w:bCs/>
          <w:color w:val="000000"/>
          <w:sz w:val="26"/>
          <w:szCs w:val="26"/>
          <w:lang w:eastAsia="ru-RU"/>
        </w:rPr>
        <w:t>Отметка «3» ставится в следующих случаях:</w:t>
      </w:r>
    </w:p>
    <w:p w14:paraId="205DBF2F" w14:textId="77777777" w:rsidR="009E0694" w:rsidRPr="006E0B26" w:rsidRDefault="009E0694" w:rsidP="009E0694">
      <w:pPr>
        <w:pStyle w:val="aff9"/>
        <w:numPr>
          <w:ilvl w:val="0"/>
          <w:numId w:val="62"/>
        </w:numPr>
        <w:shd w:val="clear" w:color="auto" w:fill="FFFFFF"/>
        <w:ind w:left="0" w:firstLine="709"/>
        <w:jc w:val="both"/>
        <w:rPr>
          <w:rFonts w:ascii="Times New Roman" w:eastAsia="Times New Roman" w:hAnsi="Times New Roman"/>
          <w:color w:val="000000"/>
          <w:sz w:val="26"/>
          <w:szCs w:val="26"/>
          <w:lang w:eastAsia="ru-RU"/>
        </w:rPr>
      </w:pPr>
      <w:r w:rsidRPr="006E0B26">
        <w:rPr>
          <w:rFonts w:ascii="Times New Roman" w:eastAsia="Times New Roman" w:hAnsi="Times New Roman"/>
          <w:color w:val="000000"/>
          <w:sz w:val="26"/>
          <w:szCs w:val="26"/>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w:t>
      </w:r>
    </w:p>
    <w:p w14:paraId="477C2AD7" w14:textId="77777777" w:rsidR="009E0694" w:rsidRPr="006E0B26" w:rsidRDefault="009E0694" w:rsidP="009E0694">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14:paraId="01845FDD" w14:textId="77777777" w:rsidR="009E0694" w:rsidRPr="006E0B26" w:rsidRDefault="009E0694" w:rsidP="009E0694">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обучающийся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14:paraId="4E5E4806" w14:textId="77777777" w:rsidR="009E0694" w:rsidRPr="006E0B26" w:rsidRDefault="009E0694" w:rsidP="009E0694">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при достаточном знании теоретического материала недостаточно обоснованности основных умений и навыков.</w:t>
      </w:r>
    </w:p>
    <w:p w14:paraId="11FDE480" w14:textId="77777777" w:rsidR="009E0694" w:rsidRPr="006E0B26" w:rsidRDefault="009E0694" w:rsidP="009E0694">
      <w:pPr>
        <w:shd w:val="clear" w:color="auto" w:fill="FFFFFF"/>
        <w:spacing w:after="0" w:line="240" w:lineRule="auto"/>
        <w:ind w:firstLine="709"/>
        <w:contextualSpacing/>
        <w:jc w:val="both"/>
        <w:rPr>
          <w:rFonts w:ascii="Times New Roman" w:eastAsia="Times New Roman" w:hAnsi="Times New Roman"/>
          <w:b/>
          <w:bCs/>
          <w:color w:val="000000"/>
          <w:sz w:val="26"/>
          <w:szCs w:val="26"/>
          <w:lang w:eastAsia="ru-RU"/>
        </w:rPr>
      </w:pPr>
      <w:r w:rsidRPr="006E0B26">
        <w:rPr>
          <w:rFonts w:ascii="Times New Roman" w:eastAsia="Times New Roman" w:hAnsi="Times New Roman"/>
          <w:b/>
          <w:bCs/>
          <w:color w:val="000000"/>
          <w:sz w:val="26"/>
          <w:szCs w:val="26"/>
          <w:lang w:eastAsia="ru-RU"/>
        </w:rPr>
        <w:t>Отметка «2» ставится в следующих случаях:</w:t>
      </w:r>
    </w:p>
    <w:p w14:paraId="5433CB08" w14:textId="77777777" w:rsidR="009E0694" w:rsidRPr="006E0B26" w:rsidRDefault="009E0694" w:rsidP="009E0694">
      <w:pPr>
        <w:pStyle w:val="aff9"/>
        <w:numPr>
          <w:ilvl w:val="0"/>
          <w:numId w:val="62"/>
        </w:numPr>
        <w:shd w:val="clear" w:color="auto" w:fill="FFFFFF"/>
        <w:ind w:left="0" w:firstLine="709"/>
        <w:jc w:val="both"/>
        <w:rPr>
          <w:rFonts w:ascii="Times New Roman" w:eastAsia="Times New Roman" w:hAnsi="Times New Roman"/>
          <w:color w:val="000000"/>
          <w:sz w:val="26"/>
          <w:szCs w:val="26"/>
          <w:lang w:eastAsia="ru-RU"/>
        </w:rPr>
      </w:pPr>
      <w:r w:rsidRPr="006E0B26">
        <w:rPr>
          <w:rFonts w:ascii="Times New Roman" w:eastAsia="Times New Roman" w:hAnsi="Times New Roman"/>
          <w:color w:val="000000"/>
          <w:sz w:val="26"/>
          <w:szCs w:val="26"/>
        </w:rPr>
        <w:t>не раскрыто основное содержание учебного материала;</w:t>
      </w:r>
    </w:p>
    <w:p w14:paraId="6200C526" w14:textId="77777777" w:rsidR="009E0694" w:rsidRPr="006E0B26" w:rsidRDefault="009E0694" w:rsidP="009E0694">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обнаружено незнание обучающимся большей или наиболее важной части учебного материала;</w:t>
      </w:r>
    </w:p>
    <w:p w14:paraId="52983B70" w14:textId="77777777" w:rsidR="009E0694" w:rsidRPr="006E0B26" w:rsidRDefault="009E0694" w:rsidP="009E0694">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допущены ошибки в определении понятий, при использовании соответствующей терминологии, в рисунках, чертежах или графиках, в выкладках, которые не исправлены после нескольких наводящих вопросов учителя.</w:t>
      </w:r>
    </w:p>
    <w:p w14:paraId="352D2276" w14:textId="77777777" w:rsidR="009E0694" w:rsidRPr="006E0B26" w:rsidRDefault="009E0694" w:rsidP="009E0694">
      <w:pPr>
        <w:pStyle w:val="aff6"/>
        <w:rPr>
          <w:rFonts w:eastAsia="Calibri"/>
          <w:b/>
          <w:bCs/>
          <w:i/>
          <w:iCs/>
          <w:sz w:val="26"/>
          <w:szCs w:val="26"/>
        </w:rPr>
      </w:pPr>
      <w:r w:rsidRPr="006E0B26">
        <w:rPr>
          <w:b/>
          <w:bCs/>
          <w:i/>
          <w:iCs/>
          <w:sz w:val="26"/>
          <w:szCs w:val="26"/>
        </w:rPr>
        <w:t xml:space="preserve">Примечание </w:t>
      </w:r>
    </w:p>
    <w:p w14:paraId="1F8FDC7D" w14:textId="77777777" w:rsidR="009E0694" w:rsidRPr="006E0B26" w:rsidRDefault="009E0694" w:rsidP="009E0694">
      <w:pPr>
        <w:pStyle w:val="aff9"/>
        <w:numPr>
          <w:ilvl w:val="0"/>
          <w:numId w:val="64"/>
        </w:numPr>
        <w:ind w:left="0" w:firstLine="709"/>
        <w:jc w:val="both"/>
        <w:rPr>
          <w:rFonts w:ascii="Times New Roman" w:hAnsi="Times New Roman"/>
          <w:sz w:val="26"/>
          <w:szCs w:val="26"/>
        </w:rPr>
      </w:pPr>
      <w:r w:rsidRPr="006E0B26">
        <w:rPr>
          <w:rFonts w:ascii="Times New Roman" w:hAnsi="Times New Roman"/>
          <w:sz w:val="26"/>
          <w:szCs w:val="26"/>
        </w:rPr>
        <w:t xml:space="preserve">По окончании устного ответа обучающегося педагогом даётся краткий анализ ответа, объявляется мотивированная оценка. Возможно привлечение других обучающихся для анализа ответа, самоанализ, предложение оценки. </w:t>
      </w:r>
    </w:p>
    <w:p w14:paraId="6D0A7628" w14:textId="77777777" w:rsidR="009E0694" w:rsidRPr="006E0B26" w:rsidRDefault="009E0694" w:rsidP="009E0694">
      <w:pPr>
        <w:pStyle w:val="aff9"/>
        <w:numPr>
          <w:ilvl w:val="0"/>
          <w:numId w:val="64"/>
        </w:numPr>
        <w:ind w:left="0" w:firstLine="709"/>
        <w:jc w:val="both"/>
        <w:rPr>
          <w:rFonts w:ascii="Times New Roman" w:hAnsi="Times New Roman"/>
          <w:sz w:val="26"/>
          <w:szCs w:val="26"/>
        </w:rPr>
      </w:pPr>
      <w:r w:rsidRPr="006E0B26">
        <w:rPr>
          <w:rFonts w:ascii="Times New Roman" w:hAnsi="Times New Roman"/>
          <w:sz w:val="26"/>
          <w:szCs w:val="26"/>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4563D910" w14:textId="77777777" w:rsidR="009E0694" w:rsidRPr="006E0B26" w:rsidRDefault="009E0694" w:rsidP="009E0694">
      <w:pPr>
        <w:pStyle w:val="aff6"/>
        <w:rPr>
          <w:b/>
          <w:bCs/>
          <w:sz w:val="26"/>
          <w:szCs w:val="26"/>
        </w:rPr>
      </w:pPr>
      <w:r w:rsidRPr="006E0B26">
        <w:rPr>
          <w:b/>
          <w:bCs/>
          <w:sz w:val="26"/>
          <w:szCs w:val="26"/>
        </w:rPr>
        <w:t>Оценка письменных работ обучающихся по «Вероятности и статистике».</w:t>
      </w:r>
    </w:p>
    <w:p w14:paraId="228B1075" w14:textId="77777777" w:rsidR="009E0694" w:rsidRPr="006E0B26" w:rsidRDefault="009E0694" w:rsidP="009E0694">
      <w:pPr>
        <w:pStyle w:val="aff6"/>
        <w:rPr>
          <w:b/>
          <w:bCs/>
          <w:sz w:val="26"/>
          <w:szCs w:val="26"/>
        </w:rPr>
      </w:pPr>
      <w:r w:rsidRPr="006E0B26">
        <w:rPr>
          <w:b/>
          <w:bCs/>
          <w:sz w:val="26"/>
          <w:szCs w:val="26"/>
        </w:rPr>
        <w:t>Ответ оценивается отметкой «5», если:</w:t>
      </w:r>
    </w:p>
    <w:p w14:paraId="4C032395" w14:textId="77777777" w:rsidR="009E0694" w:rsidRPr="006E0B26" w:rsidRDefault="009E0694" w:rsidP="009E0694">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работа выполнена полностью;</w:t>
      </w:r>
    </w:p>
    <w:p w14:paraId="2F78E51E" w14:textId="77777777" w:rsidR="009E0694" w:rsidRPr="006E0B26" w:rsidRDefault="009E0694" w:rsidP="009E0694">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в логических рассуждениях и обосновании решения нет пробелов и ошибок;</w:t>
      </w:r>
    </w:p>
    <w:p w14:paraId="4BFA8F82" w14:textId="77777777" w:rsidR="009E0694" w:rsidRPr="006E0B26" w:rsidRDefault="009E0694" w:rsidP="009E0694">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lastRenderedPageBreak/>
        <w:t>в решении нет статистических и/или математических ошибок (возможна одна неточность, описка, которая не является следствием незнания или непонимания учебного материала).</w:t>
      </w:r>
    </w:p>
    <w:p w14:paraId="66603F5F" w14:textId="77777777" w:rsidR="009E0694" w:rsidRPr="006E0B26" w:rsidRDefault="009E0694" w:rsidP="009E0694">
      <w:pPr>
        <w:pStyle w:val="aff6"/>
        <w:rPr>
          <w:rFonts w:eastAsia="Calibri"/>
          <w:sz w:val="26"/>
          <w:szCs w:val="26"/>
        </w:rPr>
      </w:pPr>
      <w:r w:rsidRPr="006E0B26">
        <w:rPr>
          <w:b/>
          <w:bCs/>
          <w:sz w:val="26"/>
          <w:szCs w:val="26"/>
        </w:rPr>
        <w:t>Отметка «4» ставится в следующих случаях:</w:t>
      </w:r>
    </w:p>
    <w:p w14:paraId="156C14DA" w14:textId="77777777" w:rsidR="009E0694" w:rsidRPr="006E0B26" w:rsidRDefault="009E0694" w:rsidP="009E0694">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14:paraId="6E68B3E7" w14:textId="77777777" w:rsidR="009E0694" w:rsidRPr="006E0B26" w:rsidRDefault="009E0694" w:rsidP="009E0694">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w:t>
      </w:r>
    </w:p>
    <w:p w14:paraId="41CA9469" w14:textId="77777777" w:rsidR="009E0694" w:rsidRPr="006E0B26" w:rsidRDefault="009E0694" w:rsidP="009E0694">
      <w:pPr>
        <w:pStyle w:val="aff6"/>
        <w:rPr>
          <w:rFonts w:eastAsia="Calibri"/>
          <w:sz w:val="26"/>
          <w:szCs w:val="26"/>
        </w:rPr>
      </w:pPr>
      <w:r w:rsidRPr="006E0B26">
        <w:rPr>
          <w:b/>
          <w:bCs/>
          <w:sz w:val="26"/>
          <w:szCs w:val="26"/>
        </w:rPr>
        <w:t>Отметка «3» ставится, если:</w:t>
      </w:r>
    </w:p>
    <w:p w14:paraId="13AC64C7" w14:textId="77777777" w:rsidR="009E0694" w:rsidRPr="006E0B26" w:rsidRDefault="009E0694" w:rsidP="009E0694">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допущено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
      </w:r>
    </w:p>
    <w:p w14:paraId="57A2D798" w14:textId="77777777" w:rsidR="009E0694" w:rsidRPr="006E0B26" w:rsidRDefault="009E0694" w:rsidP="009E0694">
      <w:pPr>
        <w:pStyle w:val="aff6"/>
        <w:rPr>
          <w:rFonts w:eastAsia="Calibri"/>
          <w:sz w:val="26"/>
          <w:szCs w:val="26"/>
        </w:rPr>
      </w:pPr>
      <w:r w:rsidRPr="006E0B26">
        <w:rPr>
          <w:b/>
          <w:bCs/>
          <w:sz w:val="26"/>
          <w:szCs w:val="26"/>
        </w:rPr>
        <w:t>Отметка «2» ставится, если:</w:t>
      </w:r>
    </w:p>
    <w:p w14:paraId="1D35CFFE" w14:textId="77777777" w:rsidR="009E0694" w:rsidRPr="006E0B26" w:rsidRDefault="009E0694" w:rsidP="009E0694">
      <w:pPr>
        <w:pStyle w:val="aff9"/>
        <w:numPr>
          <w:ilvl w:val="0"/>
          <w:numId w:val="62"/>
        </w:numPr>
        <w:shd w:val="clear" w:color="auto" w:fill="FFFFFF"/>
        <w:ind w:left="0" w:firstLine="709"/>
        <w:jc w:val="both"/>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допущены существенные ошибки, показавшие, что обучающийся не обладает обязательными умениями по данной теме в полной мере.</w:t>
      </w:r>
    </w:p>
    <w:p w14:paraId="3478FAB9" w14:textId="77777777" w:rsidR="009E0694" w:rsidRPr="006E0B26" w:rsidRDefault="009E0694" w:rsidP="009E0694">
      <w:pPr>
        <w:pStyle w:val="aff6"/>
        <w:rPr>
          <w:rFonts w:eastAsia="Calibri"/>
          <w:b/>
          <w:bCs/>
          <w:i/>
          <w:iCs/>
          <w:sz w:val="26"/>
          <w:szCs w:val="26"/>
        </w:rPr>
      </w:pPr>
      <w:r w:rsidRPr="006E0B26">
        <w:rPr>
          <w:b/>
          <w:bCs/>
          <w:i/>
          <w:iCs/>
          <w:sz w:val="26"/>
          <w:szCs w:val="26"/>
        </w:rPr>
        <w:t xml:space="preserve">Примечание. </w:t>
      </w:r>
    </w:p>
    <w:p w14:paraId="20374E92" w14:textId="77777777" w:rsidR="009E0694" w:rsidRPr="006E0B26" w:rsidRDefault="009E0694" w:rsidP="009E0694">
      <w:pPr>
        <w:pStyle w:val="aff9"/>
        <w:numPr>
          <w:ilvl w:val="0"/>
          <w:numId w:val="64"/>
        </w:numPr>
        <w:ind w:left="0" w:firstLine="709"/>
        <w:jc w:val="both"/>
        <w:rPr>
          <w:rFonts w:ascii="Times New Roman" w:hAnsi="Times New Roman"/>
          <w:sz w:val="26"/>
          <w:szCs w:val="26"/>
        </w:rPr>
      </w:pPr>
      <w:r w:rsidRPr="006E0B26">
        <w:rPr>
          <w:rFonts w:ascii="Times New Roman" w:hAnsi="Times New Roman"/>
          <w:sz w:val="26"/>
          <w:szCs w:val="26"/>
        </w:rPr>
        <w:t>Учитель имеет право поставить обучающемуся оценку выше той, которая предусмотрена нормами, если им оригинально выполнена работа.</w:t>
      </w:r>
    </w:p>
    <w:p w14:paraId="04CDF5D5" w14:textId="77777777" w:rsidR="009E0694" w:rsidRPr="006E0B26" w:rsidRDefault="009E0694" w:rsidP="009E0694">
      <w:pPr>
        <w:pStyle w:val="aff9"/>
        <w:numPr>
          <w:ilvl w:val="0"/>
          <w:numId w:val="64"/>
        </w:numPr>
        <w:ind w:left="0" w:firstLine="709"/>
        <w:jc w:val="both"/>
        <w:rPr>
          <w:rFonts w:ascii="Times New Roman" w:hAnsi="Times New Roman"/>
          <w:sz w:val="26"/>
          <w:szCs w:val="26"/>
        </w:rPr>
      </w:pPr>
      <w:r w:rsidRPr="006E0B26">
        <w:rPr>
          <w:rFonts w:ascii="Times New Roman" w:hAnsi="Times New Roman"/>
          <w:sz w:val="26"/>
          <w:szCs w:val="26"/>
        </w:rPr>
        <w:t xml:space="preserve">Оценки с анализом доводятся до сведения обучающихся, как правило, на последующем уроке, предусматривается работа над ошибками, устранение пробелов. </w:t>
      </w:r>
    </w:p>
    <w:p w14:paraId="6C5CA818" w14:textId="77777777" w:rsidR="009E0694" w:rsidRPr="006E0B26" w:rsidRDefault="009E0694" w:rsidP="009E0694">
      <w:pPr>
        <w:pStyle w:val="aff9"/>
        <w:numPr>
          <w:ilvl w:val="0"/>
          <w:numId w:val="64"/>
        </w:numPr>
        <w:ind w:left="0" w:firstLine="709"/>
        <w:jc w:val="both"/>
        <w:rPr>
          <w:rFonts w:ascii="Times New Roman" w:hAnsi="Times New Roman"/>
          <w:sz w:val="26"/>
          <w:szCs w:val="26"/>
        </w:rPr>
      </w:pPr>
      <w:r w:rsidRPr="006E0B26">
        <w:rPr>
          <w:rFonts w:ascii="Times New Roman" w:hAnsi="Times New Roman"/>
          <w:sz w:val="26"/>
          <w:szCs w:val="26"/>
        </w:rPr>
        <w:t xml:space="preserve">Оценка не снижается за грамматические и </w:t>
      </w:r>
      <w:proofErr w:type="spellStart"/>
      <w:r w:rsidRPr="006E0B26">
        <w:rPr>
          <w:rFonts w:ascii="Times New Roman" w:hAnsi="Times New Roman"/>
          <w:sz w:val="26"/>
          <w:szCs w:val="26"/>
        </w:rPr>
        <w:t>дисграфические</w:t>
      </w:r>
      <w:proofErr w:type="spellEnd"/>
      <w:r w:rsidRPr="006E0B26">
        <w:rPr>
          <w:rFonts w:ascii="Times New Roman" w:hAnsi="Times New Roman"/>
          <w:sz w:val="26"/>
          <w:szCs w:val="26"/>
        </w:rPr>
        <w:t xml:space="preserve"> ошибки, допущенные в работе. Исключения составляют случаи написания тех слов и словосочетаний, которые широко используются на уроках математики. Учитывая особенности детей с тяжелыми нарушениями речи, допускается наличие 1 исправления при условии повторной записи корректного ответа.</w:t>
      </w:r>
    </w:p>
    <w:p w14:paraId="39A99801" w14:textId="77777777" w:rsidR="009E0694" w:rsidRPr="006E0B26" w:rsidRDefault="009E0694" w:rsidP="009E0694">
      <w:pPr>
        <w:pStyle w:val="aff9"/>
        <w:numPr>
          <w:ilvl w:val="0"/>
          <w:numId w:val="64"/>
        </w:numPr>
        <w:ind w:left="0" w:firstLine="709"/>
        <w:jc w:val="both"/>
        <w:rPr>
          <w:rFonts w:ascii="Times New Roman" w:hAnsi="Times New Roman"/>
          <w:sz w:val="26"/>
          <w:szCs w:val="26"/>
        </w:rPr>
      </w:pPr>
      <w:r w:rsidRPr="006E0B26">
        <w:rPr>
          <w:rFonts w:ascii="Times New Roman" w:hAnsi="Times New Roman"/>
          <w:sz w:val="26"/>
          <w:szCs w:val="26"/>
        </w:rPr>
        <w:t xml:space="preserve">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w:t>
      </w:r>
      <w:proofErr w:type="spellStart"/>
      <w:r w:rsidRPr="006E0B26">
        <w:rPr>
          <w:rFonts w:ascii="Times New Roman" w:hAnsi="Times New Roman"/>
          <w:sz w:val="26"/>
          <w:szCs w:val="26"/>
        </w:rPr>
        <w:t>недописывание</w:t>
      </w:r>
      <w:proofErr w:type="spellEnd"/>
      <w:r w:rsidRPr="006E0B26">
        <w:rPr>
          <w:rFonts w:ascii="Times New Roman" w:hAnsi="Times New Roman"/>
          <w:sz w:val="26"/>
          <w:szCs w:val="26"/>
        </w:rPr>
        <w:t xml:space="preserve">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14:paraId="3A393ECC" w14:textId="77777777" w:rsidR="009E0694" w:rsidRPr="006E0B26" w:rsidRDefault="009E0694" w:rsidP="009E0694">
      <w:pPr>
        <w:pStyle w:val="aff9"/>
        <w:numPr>
          <w:ilvl w:val="0"/>
          <w:numId w:val="64"/>
        </w:numPr>
        <w:ind w:left="0" w:firstLine="709"/>
        <w:jc w:val="both"/>
        <w:rPr>
          <w:rFonts w:ascii="Times New Roman" w:hAnsi="Times New Roman"/>
          <w:sz w:val="26"/>
          <w:szCs w:val="26"/>
        </w:rPr>
      </w:pPr>
      <w:r w:rsidRPr="006E0B26">
        <w:rPr>
          <w:rFonts w:ascii="Times New Roman" w:hAnsi="Times New Roman"/>
          <w:sz w:val="26"/>
          <w:szCs w:val="26"/>
        </w:rPr>
        <w:t>Оценка снижается при небрежном выполнении письменных работ, большом количестве исправлений, искажений в начертании букв, если это не связано с нарушением моторики у обучающихся.</w:t>
      </w:r>
    </w:p>
    <w:p w14:paraId="412AE92F" w14:textId="77777777" w:rsidR="009E0694" w:rsidRPr="006E0B26" w:rsidRDefault="009E0694" w:rsidP="009E0694">
      <w:pPr>
        <w:pStyle w:val="aff6"/>
        <w:rPr>
          <w:sz w:val="26"/>
          <w:szCs w:val="26"/>
        </w:rPr>
      </w:pPr>
    </w:p>
    <w:p w14:paraId="26407815" w14:textId="77777777" w:rsidR="009E0694" w:rsidRPr="006E0B26" w:rsidRDefault="009E0694" w:rsidP="009E0694">
      <w:pPr>
        <w:spacing w:after="0" w:line="240" w:lineRule="auto"/>
        <w:contextualSpacing/>
        <w:rPr>
          <w:rFonts w:ascii="Times New Roman" w:hAnsi="Times New Roman"/>
          <w:b/>
          <w:bCs/>
          <w:sz w:val="26"/>
          <w:szCs w:val="26"/>
        </w:rPr>
      </w:pPr>
      <w:bookmarkStart w:id="145" w:name="инф"/>
    </w:p>
    <w:p w14:paraId="124B8676" w14:textId="77777777" w:rsidR="009E0694" w:rsidRPr="006E0B26" w:rsidRDefault="009E0694" w:rsidP="009E0694">
      <w:pPr>
        <w:pStyle w:val="3"/>
        <w:rPr>
          <w:sz w:val="26"/>
          <w:szCs w:val="26"/>
        </w:rPr>
      </w:pPr>
      <w:bookmarkStart w:id="146" w:name="_Toc98861164"/>
      <w:r w:rsidRPr="006E0B26">
        <w:rPr>
          <w:sz w:val="26"/>
          <w:szCs w:val="26"/>
        </w:rPr>
        <w:t>2.1.9. ИНФОРМАТИКА</w:t>
      </w:r>
      <w:bookmarkEnd w:id="146"/>
    </w:p>
    <w:p w14:paraId="7672259F" w14:textId="77777777" w:rsidR="009E0694" w:rsidRPr="006E0B26" w:rsidRDefault="009E0694" w:rsidP="009E0694">
      <w:pPr>
        <w:pStyle w:val="aff9"/>
        <w:ind w:left="0" w:right="60"/>
        <w:jc w:val="both"/>
        <w:rPr>
          <w:rFonts w:ascii="Times New Roman" w:hAnsi="Times New Roman"/>
          <w:b/>
          <w:bCs/>
          <w:sz w:val="26"/>
          <w:szCs w:val="26"/>
        </w:rPr>
      </w:pPr>
      <w:r w:rsidRPr="006E0B26">
        <w:rPr>
          <w:rFonts w:ascii="Times New Roman" w:hAnsi="Times New Roman"/>
          <w:b/>
          <w:bCs/>
          <w:sz w:val="26"/>
          <w:szCs w:val="26"/>
        </w:rPr>
        <w:t>ПОЯСНИТЕЛЬНАЯ ЗАПИСКА</w:t>
      </w:r>
    </w:p>
    <w:p w14:paraId="141A2CEA" w14:textId="77777777" w:rsidR="009E0694" w:rsidRPr="006E0B26" w:rsidRDefault="009E0694" w:rsidP="009E0694">
      <w:pPr>
        <w:pStyle w:val="aff9"/>
        <w:ind w:left="0" w:right="60" w:firstLine="709"/>
        <w:jc w:val="both"/>
        <w:rPr>
          <w:rFonts w:ascii="Times New Roman" w:hAnsi="Times New Roman"/>
          <w:sz w:val="26"/>
          <w:szCs w:val="26"/>
        </w:rPr>
      </w:pPr>
      <w:r w:rsidRPr="006E0B26">
        <w:rPr>
          <w:rFonts w:ascii="Times New Roman" w:hAnsi="Times New Roman"/>
          <w:sz w:val="26"/>
          <w:szCs w:val="26"/>
        </w:rPr>
        <w:t xml:space="preserve">Курс информатики призван сформировать у обучающихся представления о сущности информации и информационных процессов, развить логическое и алгоритмическое мышление, познакомить обучающихся с современными информационными технологиями. Обучающиеся приобретают знания и умения </w:t>
      </w:r>
      <w:r w:rsidRPr="006E0B26">
        <w:rPr>
          <w:rFonts w:ascii="Times New Roman" w:hAnsi="Times New Roman"/>
          <w:sz w:val="26"/>
          <w:szCs w:val="26"/>
        </w:rPr>
        <w:lastRenderedPageBreak/>
        <w:t>работы на современных ПК и программных средствах. Приобретение информационной культуры обеспечивается изучением и работой с текстовым и графическим редактором, электронными таблицами, мультимедийными продуктами, средствами компьютерных телекоммуникаций.</w:t>
      </w:r>
    </w:p>
    <w:p w14:paraId="4B39D311" w14:textId="77777777" w:rsidR="009E0694" w:rsidRPr="006E0B26" w:rsidRDefault="009E0694" w:rsidP="009E0694">
      <w:pPr>
        <w:pStyle w:val="aff9"/>
        <w:ind w:left="0" w:right="60" w:firstLine="709"/>
        <w:jc w:val="both"/>
        <w:rPr>
          <w:rFonts w:ascii="Times New Roman" w:hAnsi="Times New Roman"/>
          <w:sz w:val="26"/>
          <w:szCs w:val="26"/>
        </w:rPr>
      </w:pPr>
      <w:r w:rsidRPr="006E0B26">
        <w:rPr>
          <w:rFonts w:ascii="Times New Roman" w:hAnsi="Times New Roman"/>
          <w:sz w:val="26"/>
          <w:szCs w:val="26"/>
        </w:rPr>
        <w:t xml:space="preserve">Курс информатики, включенный в АООП для детей с тяжелыми нарушениями речи (вариант 5.2), опирается на опыт постоянного применения ИКТ, уже имеющийся у обучающихся, дает теоретическое осмысление, интерпретацию и обобщение этого опыта. Полученные обучающимися знания и способы деятельности используются при изучении других предметов, применяются в повседневной жизни, обеспечивают адаптацию обучающихся с ТНР в современном обществе, развитие у них информационной культуры. </w:t>
      </w:r>
    </w:p>
    <w:p w14:paraId="6602CF1E" w14:textId="5D8BFBC5" w:rsidR="009E0694" w:rsidRPr="00347B05" w:rsidRDefault="009E0694" w:rsidP="00347B05">
      <w:pPr>
        <w:pStyle w:val="aff9"/>
        <w:ind w:left="0" w:right="60" w:firstLine="709"/>
        <w:jc w:val="both"/>
        <w:rPr>
          <w:rFonts w:ascii="Times New Roman" w:hAnsi="Times New Roman"/>
          <w:sz w:val="26"/>
          <w:szCs w:val="26"/>
        </w:rPr>
      </w:pPr>
      <w:r w:rsidRPr="006E0B26">
        <w:rPr>
          <w:rFonts w:ascii="Times New Roman" w:hAnsi="Times New Roman"/>
          <w:sz w:val="26"/>
          <w:szCs w:val="26"/>
        </w:rPr>
        <w:t>Личностная значимость курса для обучающихся определяется его ориентацией на формирование пользовательских навыков работы с компьютером и подкрепляется творческой работой, введением информационно-предметного практикума, сущность которого состоит в наполнении задач по информатике актуальным предметным содержанием. Особое внимание уделяется развитию самостоятельности обучающихся.</w:t>
      </w:r>
    </w:p>
    <w:p w14:paraId="14D09050" w14:textId="77777777" w:rsidR="009E0694" w:rsidRPr="006E0B26" w:rsidRDefault="009E0694" w:rsidP="009E0694">
      <w:pPr>
        <w:spacing w:after="0" w:line="240" w:lineRule="auto"/>
        <w:ind w:right="60" w:firstLine="709"/>
        <w:contextualSpacing/>
        <w:jc w:val="both"/>
        <w:rPr>
          <w:rFonts w:ascii="Times New Roman" w:hAnsi="Times New Roman"/>
          <w:sz w:val="26"/>
          <w:szCs w:val="26"/>
        </w:rPr>
      </w:pPr>
      <w:r w:rsidRPr="006E0B26">
        <w:rPr>
          <w:rFonts w:ascii="Times New Roman" w:hAnsi="Times New Roman"/>
          <w:sz w:val="26"/>
          <w:szCs w:val="26"/>
        </w:rPr>
        <w:t>ЦЕЛИ ИЗУЧЕНИЯ УЧЕБНОГО КУРСА «ИНФОРМАТИКА»</w:t>
      </w:r>
    </w:p>
    <w:p w14:paraId="203CFB72" w14:textId="508CFDF8" w:rsidR="009E0694" w:rsidRPr="006E0B26" w:rsidRDefault="009E0694" w:rsidP="009E0694">
      <w:pPr>
        <w:spacing w:after="0" w:line="240" w:lineRule="auto"/>
        <w:ind w:left="799" w:right="60"/>
        <w:contextualSpacing/>
        <w:jc w:val="both"/>
        <w:rPr>
          <w:rFonts w:ascii="Times New Roman" w:hAnsi="Times New Roman"/>
          <w:sz w:val="26"/>
          <w:szCs w:val="26"/>
        </w:rPr>
      </w:pPr>
      <w:r w:rsidRPr="006E0B26">
        <w:rPr>
          <w:rFonts w:ascii="Times New Roman" w:hAnsi="Times New Roman"/>
          <w:sz w:val="26"/>
          <w:szCs w:val="26"/>
        </w:rPr>
        <w:t>Соответствуют ООП ООО</w:t>
      </w:r>
    </w:p>
    <w:p w14:paraId="5E870899" w14:textId="77777777" w:rsidR="009E0694" w:rsidRPr="006E0B26" w:rsidRDefault="009E0694" w:rsidP="009E0694">
      <w:pPr>
        <w:spacing w:after="0" w:line="240" w:lineRule="auto"/>
        <w:ind w:right="60" w:firstLine="709"/>
        <w:contextualSpacing/>
        <w:jc w:val="both"/>
        <w:rPr>
          <w:rFonts w:ascii="Times New Roman" w:hAnsi="Times New Roman"/>
          <w:sz w:val="26"/>
          <w:szCs w:val="26"/>
        </w:rPr>
      </w:pPr>
      <w:r w:rsidRPr="006E0B26">
        <w:rPr>
          <w:rFonts w:ascii="Times New Roman" w:hAnsi="Times New Roman"/>
          <w:sz w:val="26"/>
          <w:szCs w:val="26"/>
        </w:rPr>
        <w:t>МЕСТО УЧЕБНОГО ПРЕДМЕТА «ИНФОРМАТИКА» В УЧЕБНОМ ПЛАНЕ</w:t>
      </w:r>
    </w:p>
    <w:p w14:paraId="7D61BAA8" w14:textId="77777777" w:rsidR="009E0694" w:rsidRPr="006E0B26" w:rsidRDefault="009E0694" w:rsidP="009E0694">
      <w:pPr>
        <w:spacing w:after="0" w:line="240" w:lineRule="auto"/>
        <w:ind w:right="-259" w:firstLine="709"/>
        <w:contextualSpacing/>
        <w:jc w:val="both"/>
        <w:rPr>
          <w:rFonts w:ascii="Times New Roman" w:hAnsi="Times New Roman"/>
          <w:sz w:val="26"/>
          <w:szCs w:val="26"/>
        </w:rPr>
      </w:pPr>
      <w:r w:rsidRPr="006E0B26">
        <w:rPr>
          <w:rFonts w:ascii="Times New Roman" w:hAnsi="Times New Roman"/>
          <w:sz w:val="26"/>
          <w:szCs w:val="26"/>
        </w:rPr>
        <w:t>Учебный предмет «Информатика» реализуется за счет обязательной части учебного плана.</w:t>
      </w:r>
    </w:p>
    <w:p w14:paraId="2942C082"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В рамках адаптированной образовательной программы для детей с ТНР на изучение информатики в 8 классе отводится 1 час в неделю, в 9 и 10 классе по 2 часа в неделю, из расчёта 34 учебные недели в год.</w:t>
      </w:r>
    </w:p>
    <w:p w14:paraId="2EDD0720" w14:textId="5E46ACE6" w:rsidR="009E0694" w:rsidRPr="006E0B26" w:rsidRDefault="009E0694" w:rsidP="00347B05">
      <w:pPr>
        <w:pStyle w:val="af6"/>
        <w:spacing w:after="0" w:line="240" w:lineRule="auto"/>
        <w:ind w:right="153" w:firstLine="709"/>
        <w:contextualSpacing/>
        <w:jc w:val="both"/>
        <w:rPr>
          <w:sz w:val="26"/>
          <w:szCs w:val="26"/>
        </w:rPr>
      </w:pPr>
      <w:r w:rsidRPr="006E0B26">
        <w:rPr>
          <w:color w:val="231F20"/>
          <w:sz w:val="26"/>
          <w:szCs w:val="26"/>
        </w:rPr>
        <w:t>Для каждого класса предусмотрено резервное учебное время,</w:t>
      </w:r>
      <w:r w:rsidRPr="006E0B26">
        <w:rPr>
          <w:color w:val="231F20"/>
          <w:spacing w:val="-3"/>
          <w:sz w:val="26"/>
          <w:szCs w:val="26"/>
        </w:rPr>
        <w:t xml:space="preserve"> </w:t>
      </w:r>
      <w:r w:rsidRPr="006E0B26">
        <w:rPr>
          <w:color w:val="231F20"/>
          <w:sz w:val="26"/>
          <w:szCs w:val="26"/>
        </w:rPr>
        <w:t>которое</w:t>
      </w:r>
      <w:r w:rsidRPr="006E0B26">
        <w:rPr>
          <w:color w:val="231F20"/>
          <w:spacing w:val="-3"/>
          <w:sz w:val="26"/>
          <w:szCs w:val="26"/>
        </w:rPr>
        <w:t xml:space="preserve"> </w:t>
      </w:r>
      <w:r w:rsidRPr="006E0B26">
        <w:rPr>
          <w:color w:val="231F20"/>
          <w:sz w:val="26"/>
          <w:szCs w:val="26"/>
        </w:rPr>
        <w:t>может</w:t>
      </w:r>
      <w:r w:rsidRPr="006E0B26">
        <w:rPr>
          <w:color w:val="231F20"/>
          <w:spacing w:val="-3"/>
          <w:sz w:val="26"/>
          <w:szCs w:val="26"/>
        </w:rPr>
        <w:t xml:space="preserve"> </w:t>
      </w:r>
      <w:r w:rsidRPr="006E0B26">
        <w:rPr>
          <w:color w:val="231F20"/>
          <w:sz w:val="26"/>
          <w:szCs w:val="26"/>
        </w:rPr>
        <w:t>быть</w:t>
      </w:r>
      <w:r w:rsidRPr="006E0B26">
        <w:rPr>
          <w:color w:val="231F20"/>
          <w:spacing w:val="-3"/>
          <w:sz w:val="26"/>
          <w:szCs w:val="26"/>
        </w:rPr>
        <w:t xml:space="preserve"> </w:t>
      </w:r>
      <w:r w:rsidRPr="006E0B26">
        <w:rPr>
          <w:color w:val="231F20"/>
          <w:sz w:val="26"/>
          <w:szCs w:val="26"/>
        </w:rPr>
        <w:t>использовано</w:t>
      </w:r>
      <w:r w:rsidRPr="006E0B26">
        <w:rPr>
          <w:color w:val="231F20"/>
          <w:spacing w:val="-3"/>
          <w:sz w:val="26"/>
          <w:szCs w:val="26"/>
        </w:rPr>
        <w:t xml:space="preserve"> </w:t>
      </w:r>
      <w:r w:rsidRPr="006E0B26">
        <w:rPr>
          <w:color w:val="231F20"/>
          <w:sz w:val="26"/>
          <w:szCs w:val="26"/>
        </w:rPr>
        <w:t>участниками</w:t>
      </w:r>
      <w:r w:rsidRPr="006E0B26">
        <w:rPr>
          <w:color w:val="231F20"/>
          <w:spacing w:val="-3"/>
          <w:sz w:val="26"/>
          <w:szCs w:val="26"/>
        </w:rPr>
        <w:t xml:space="preserve"> </w:t>
      </w:r>
      <w:r w:rsidRPr="006E0B26">
        <w:rPr>
          <w:color w:val="231F20"/>
          <w:sz w:val="26"/>
          <w:szCs w:val="26"/>
        </w:rPr>
        <w:t xml:space="preserve">образовательного процесса в целях формирования вариативной составляющей содержания конкретной рабочей программы. При этом обязательная (инвариантная) часть содержания предмета, установленная примерной рабочей программой, и время, отводимое на её изучение, должны быть сохранены </w:t>
      </w:r>
      <w:r w:rsidRPr="006E0B26">
        <w:rPr>
          <w:color w:val="231F20"/>
          <w:spacing w:val="-2"/>
          <w:sz w:val="26"/>
          <w:szCs w:val="26"/>
        </w:rPr>
        <w:t>полностью.</w:t>
      </w:r>
    </w:p>
    <w:p w14:paraId="70672B38" w14:textId="77777777" w:rsidR="009E0694" w:rsidRPr="006E0B26" w:rsidRDefault="009E0694" w:rsidP="009E0694">
      <w:pPr>
        <w:spacing w:after="0" w:line="240" w:lineRule="auto"/>
        <w:ind w:firstLine="709"/>
        <w:contextualSpacing/>
        <w:jc w:val="both"/>
        <w:rPr>
          <w:rFonts w:ascii="Times New Roman" w:hAnsi="Times New Roman"/>
          <w:sz w:val="26"/>
          <w:szCs w:val="26"/>
          <w:lang w:bidi="ru-RU"/>
        </w:rPr>
      </w:pPr>
      <w:r w:rsidRPr="006E0B26">
        <w:rPr>
          <w:rFonts w:ascii="Times New Roman" w:hAnsi="Times New Roman"/>
          <w:sz w:val="26"/>
          <w:szCs w:val="26"/>
          <w:lang w:bidi="ru-RU"/>
        </w:rPr>
        <w:t>СОДЕРЖАНИЕ УЧЕБНОГО ПРЕДМЕТА «ИНФОРМАТИКА»</w:t>
      </w:r>
    </w:p>
    <w:p w14:paraId="40F1EB75" w14:textId="5863E8D1" w:rsidR="009E0694" w:rsidRPr="006E0B26" w:rsidRDefault="009E0694" w:rsidP="009E0694">
      <w:pPr>
        <w:spacing w:after="0" w:line="240" w:lineRule="auto"/>
        <w:ind w:firstLine="709"/>
        <w:contextualSpacing/>
        <w:jc w:val="both"/>
        <w:rPr>
          <w:rFonts w:ascii="Times New Roman" w:hAnsi="Times New Roman"/>
          <w:sz w:val="26"/>
          <w:szCs w:val="26"/>
          <w:lang w:bidi="ru-RU"/>
        </w:rPr>
      </w:pPr>
      <w:r w:rsidRPr="006E0B26">
        <w:rPr>
          <w:rFonts w:ascii="Times New Roman" w:hAnsi="Times New Roman"/>
          <w:sz w:val="26"/>
          <w:szCs w:val="26"/>
          <w:lang w:bidi="ru-RU"/>
        </w:rPr>
        <w:t>Изучаемая тематика совпадает с ООП ООО.</w:t>
      </w:r>
    </w:p>
    <w:p w14:paraId="647F25E2" w14:textId="0BE77E09" w:rsidR="009E0694" w:rsidRPr="006E0B26" w:rsidRDefault="009E0694" w:rsidP="00347B05">
      <w:pPr>
        <w:spacing w:after="0" w:line="240" w:lineRule="auto"/>
        <w:ind w:firstLine="709"/>
        <w:contextualSpacing/>
        <w:jc w:val="both"/>
        <w:rPr>
          <w:rFonts w:ascii="Times New Roman" w:hAnsi="Times New Roman"/>
          <w:sz w:val="26"/>
          <w:szCs w:val="26"/>
          <w:lang w:bidi="ru-RU"/>
        </w:rPr>
      </w:pPr>
      <w:r w:rsidRPr="006E0B26">
        <w:rPr>
          <w:rFonts w:ascii="Times New Roman" w:hAnsi="Times New Roman"/>
          <w:sz w:val="26"/>
          <w:szCs w:val="26"/>
          <w:lang w:bidi="ru-RU"/>
        </w:rPr>
        <w:t>При выборе образовательной организацией модели обучения, включающую 10 класс, в первом полугодии отводится время на изучение наиболее сложных тем 9 класса для данного состава обучающихся по выбору учителя. Второе полугодие 10 класса отводится на повторение и систематизация всего курса в целом.</w:t>
      </w:r>
    </w:p>
    <w:p w14:paraId="7CDD2916" w14:textId="77777777" w:rsidR="009E0694" w:rsidRPr="006E0B26" w:rsidRDefault="009E0694" w:rsidP="009E0694">
      <w:pPr>
        <w:pStyle w:val="aff6"/>
        <w:ind w:firstLine="0"/>
        <w:rPr>
          <w:sz w:val="26"/>
          <w:szCs w:val="26"/>
        </w:rPr>
      </w:pPr>
      <w:r w:rsidRPr="006E0B26">
        <w:rPr>
          <w:sz w:val="26"/>
          <w:szCs w:val="26"/>
        </w:rPr>
        <w:t>КОРРЕКЦИОННО-РАЗВИВАЮЩАЯ НАПРАВЛЕННОСТЬ УЧЕБНОГО ПРЕДМЕТА «ИНФОРМАТИКА» достигается за счет:</w:t>
      </w:r>
    </w:p>
    <w:p w14:paraId="4B7E36F7" w14:textId="77777777" w:rsidR="009E0694" w:rsidRPr="006E0B26" w:rsidRDefault="009E0694" w:rsidP="009E0694">
      <w:pPr>
        <w:pStyle w:val="aff6"/>
        <w:numPr>
          <w:ilvl w:val="0"/>
          <w:numId w:val="61"/>
        </w:numPr>
        <w:ind w:left="0" w:firstLine="709"/>
        <w:contextualSpacing/>
        <w:rPr>
          <w:sz w:val="26"/>
          <w:szCs w:val="26"/>
        </w:rPr>
      </w:pPr>
      <w:r w:rsidRPr="006E0B26">
        <w:rPr>
          <w:sz w:val="26"/>
          <w:szCs w:val="26"/>
        </w:rPr>
        <w:t>разгрузки учебного материала путем выделения обязательного и достаточного минимума умений,</w:t>
      </w:r>
    </w:p>
    <w:p w14:paraId="440F72E1" w14:textId="77777777" w:rsidR="009E0694" w:rsidRPr="006E0B26" w:rsidRDefault="009E0694" w:rsidP="009E0694">
      <w:pPr>
        <w:pStyle w:val="aff6"/>
        <w:numPr>
          <w:ilvl w:val="0"/>
          <w:numId w:val="61"/>
        </w:numPr>
        <w:ind w:left="0" w:firstLine="709"/>
        <w:contextualSpacing/>
        <w:rPr>
          <w:sz w:val="26"/>
          <w:szCs w:val="26"/>
        </w:rPr>
      </w:pPr>
      <w:r w:rsidRPr="006E0B26">
        <w:rPr>
          <w:sz w:val="26"/>
          <w:szCs w:val="26"/>
        </w:rPr>
        <w:t>увеличения количества учебного времени, отводимого на актуализацию и коррекцию опорных знаний обучающихся;</w:t>
      </w:r>
    </w:p>
    <w:p w14:paraId="1FB6F0B7" w14:textId="77777777" w:rsidR="009E0694" w:rsidRPr="006E0B26" w:rsidRDefault="009E0694" w:rsidP="009E0694">
      <w:pPr>
        <w:pStyle w:val="aff6"/>
        <w:numPr>
          <w:ilvl w:val="0"/>
          <w:numId w:val="61"/>
        </w:numPr>
        <w:ind w:left="0" w:firstLine="709"/>
        <w:contextualSpacing/>
        <w:rPr>
          <w:sz w:val="26"/>
          <w:szCs w:val="26"/>
        </w:rPr>
      </w:pPr>
      <w:r w:rsidRPr="006E0B26">
        <w:rPr>
          <w:sz w:val="26"/>
          <w:szCs w:val="26"/>
        </w:rPr>
        <w:lastRenderedPageBreak/>
        <w:t>целенаправленного формирования мыслительных операций (анализ, синтез, обобщение, классификация) и процессов (дедукция, сравнение, абстрагирование);</w:t>
      </w:r>
    </w:p>
    <w:p w14:paraId="483D6131" w14:textId="77777777" w:rsidR="009E0694" w:rsidRPr="006E0B26" w:rsidRDefault="009E0694" w:rsidP="009E0694">
      <w:pPr>
        <w:pStyle w:val="aff6"/>
        <w:numPr>
          <w:ilvl w:val="0"/>
          <w:numId w:val="61"/>
        </w:numPr>
        <w:ind w:left="0" w:firstLine="709"/>
        <w:contextualSpacing/>
        <w:rPr>
          <w:sz w:val="26"/>
          <w:szCs w:val="26"/>
        </w:rPr>
      </w:pPr>
      <w:r w:rsidRPr="006E0B26">
        <w:rPr>
          <w:sz w:val="26"/>
          <w:szCs w:val="26"/>
        </w:rPr>
        <w:t>развития внимания, памяти (освоение массива новых терминов и понятий), воображения (преобразование символических форм);</w:t>
      </w:r>
    </w:p>
    <w:p w14:paraId="75C65DEE" w14:textId="77777777" w:rsidR="009E0694" w:rsidRPr="006E0B26" w:rsidRDefault="009E0694" w:rsidP="009E0694">
      <w:pPr>
        <w:pStyle w:val="aff6"/>
        <w:numPr>
          <w:ilvl w:val="0"/>
          <w:numId w:val="61"/>
        </w:numPr>
        <w:ind w:left="0" w:firstLine="709"/>
        <w:contextualSpacing/>
        <w:rPr>
          <w:sz w:val="26"/>
          <w:szCs w:val="26"/>
        </w:rPr>
      </w:pPr>
      <w:r w:rsidRPr="006E0B26">
        <w:rPr>
          <w:sz w:val="26"/>
          <w:szCs w:val="26"/>
        </w:rPr>
        <w:t>развития коммуникативных умений: участвовать в дискуссии (умение грамотно поставить вопрос выразить и донести свою мысль до собеседника); кратко и точно отвечать на вопросы;</w:t>
      </w:r>
    </w:p>
    <w:p w14:paraId="560E5817" w14:textId="77777777" w:rsidR="009E0694" w:rsidRPr="006E0B26" w:rsidRDefault="009E0694" w:rsidP="009E0694">
      <w:pPr>
        <w:pStyle w:val="a7"/>
        <w:numPr>
          <w:ilvl w:val="0"/>
          <w:numId w:val="61"/>
        </w:numPr>
        <w:shd w:val="clear" w:color="auto" w:fill="FFFFFF"/>
        <w:spacing w:before="0" w:beforeAutospacing="0" w:after="0" w:afterAutospacing="0"/>
        <w:ind w:left="0"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 xml:space="preserve">использования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 </w:t>
      </w:r>
    </w:p>
    <w:p w14:paraId="7F564218" w14:textId="77777777" w:rsidR="009E0694" w:rsidRPr="006E0B26" w:rsidRDefault="009E0694" w:rsidP="009E0694">
      <w:pPr>
        <w:pStyle w:val="aff6"/>
        <w:numPr>
          <w:ilvl w:val="0"/>
          <w:numId w:val="61"/>
        </w:numPr>
        <w:ind w:left="0" w:firstLine="709"/>
        <w:contextualSpacing/>
        <w:rPr>
          <w:sz w:val="26"/>
          <w:szCs w:val="26"/>
        </w:rPr>
      </w:pPr>
      <w:r w:rsidRPr="006E0B26">
        <w:rPr>
          <w:sz w:val="26"/>
          <w:szCs w:val="26"/>
        </w:rPr>
        <w:t>стимулирование учебной деятельности: поощрение, ситуация успеха, побуждение к активному труду, эмоциональный комфорт, доброжелательность на уроке;</w:t>
      </w:r>
    </w:p>
    <w:p w14:paraId="2B328775" w14:textId="77777777" w:rsidR="009E0694" w:rsidRPr="006E0B26" w:rsidRDefault="009E0694" w:rsidP="009E0694">
      <w:pPr>
        <w:pStyle w:val="aff6"/>
        <w:numPr>
          <w:ilvl w:val="0"/>
          <w:numId w:val="61"/>
        </w:numPr>
        <w:ind w:left="0" w:firstLine="709"/>
        <w:contextualSpacing/>
        <w:rPr>
          <w:sz w:val="26"/>
          <w:szCs w:val="26"/>
        </w:rPr>
      </w:pPr>
      <w:r w:rsidRPr="006E0B26">
        <w:rPr>
          <w:sz w:val="26"/>
          <w:szCs w:val="26"/>
        </w:rPr>
        <w:t>использования специальных приемов и средств обучения, приемов анализа и презентации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14:paraId="4C836D58" w14:textId="77777777" w:rsidR="009E0694" w:rsidRPr="006E0B26" w:rsidRDefault="009E0694" w:rsidP="009E0694">
      <w:pPr>
        <w:spacing w:after="0" w:line="240" w:lineRule="auto"/>
        <w:ind w:right="135" w:firstLine="709"/>
        <w:contextualSpacing/>
        <w:jc w:val="both"/>
        <w:rPr>
          <w:rFonts w:ascii="Times New Roman" w:hAnsi="Times New Roman"/>
          <w:sz w:val="26"/>
          <w:szCs w:val="26"/>
        </w:rPr>
      </w:pPr>
      <w:r w:rsidRPr="006E0B26">
        <w:rPr>
          <w:rFonts w:ascii="Times New Roman" w:hAnsi="Times New Roman"/>
          <w:sz w:val="26"/>
          <w:szCs w:val="26"/>
        </w:rPr>
        <w:t xml:space="preserve">Освоение учебного материала ведется дифференцированно с включением элементов коррекционно-развивающих технологий, основанных на принципах усиления практической направленности изучаемого материала; опоры на жизненный опыт обучающихся; ориентации на внутренние связи в содержании изучаемого материала как в рамках одного предмета, так и между предметами; необходимости и достаточности в определении объёма изучаемого материала; введения в содержание учебных программ коррекционных заданий, предусматривающих активизацию познавательной деятельности. </w:t>
      </w:r>
    </w:p>
    <w:p w14:paraId="69069AA3" w14:textId="77777777" w:rsidR="009E0694" w:rsidRPr="006E0B26" w:rsidRDefault="009E0694" w:rsidP="009E0694">
      <w:pPr>
        <w:spacing w:after="0" w:line="240" w:lineRule="auto"/>
        <w:ind w:right="135" w:firstLine="709"/>
        <w:contextualSpacing/>
        <w:jc w:val="both"/>
        <w:rPr>
          <w:rFonts w:ascii="Times New Roman" w:hAnsi="Times New Roman"/>
          <w:sz w:val="26"/>
          <w:szCs w:val="26"/>
        </w:rPr>
      </w:pPr>
      <w:r w:rsidRPr="006E0B26">
        <w:rPr>
          <w:rFonts w:ascii="Times New Roman" w:hAnsi="Times New Roman"/>
          <w:sz w:val="26"/>
          <w:szCs w:val="26"/>
        </w:rPr>
        <w:t>Программой предполагается проведение практических работ/компьютерных практикумов, направленных на отработку отдельных технологических приемов.</w:t>
      </w:r>
    </w:p>
    <w:p w14:paraId="41B31E52" w14:textId="4ADAC628" w:rsidR="009E0694" w:rsidRPr="00347B05" w:rsidRDefault="009E0694" w:rsidP="00347B05">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Единицей учебного процесса является урок. В первой части урока проводится объяснение нового материала, а на конец урока планируется компьютерный практикум (практические работы). Работа обучающихся за компьютером в 8 классах 10-15 минут. В ходе обучения обучающимся предлагаются короткие (5-10 минут) проверочные работы (в форме тестирования). Очень важно, чтобы каждый обучающийся имел доступ к компьютеру и пытался выполнять практические работы по описанию самостоятельно, без посторонней помощи учителя или товарищей.</w:t>
      </w:r>
    </w:p>
    <w:p w14:paraId="0F9EFB8B" w14:textId="77777777" w:rsidR="009E0694" w:rsidRPr="006E0B26" w:rsidRDefault="009E0694" w:rsidP="009E0694">
      <w:pPr>
        <w:spacing w:after="0" w:line="240" w:lineRule="auto"/>
        <w:ind w:firstLine="709"/>
        <w:contextualSpacing/>
        <w:jc w:val="both"/>
        <w:rPr>
          <w:rFonts w:ascii="Times New Roman" w:hAnsi="Times New Roman"/>
          <w:b/>
          <w:bCs/>
          <w:sz w:val="26"/>
          <w:szCs w:val="26"/>
        </w:rPr>
      </w:pPr>
      <w:r w:rsidRPr="006E0B26">
        <w:rPr>
          <w:rFonts w:ascii="Times New Roman" w:hAnsi="Times New Roman"/>
          <w:b/>
          <w:bCs/>
          <w:sz w:val="26"/>
          <w:szCs w:val="26"/>
        </w:rPr>
        <w:t>ПЛАНИРУЕМЫЕ РЕЗУЛЬТАТЫ ОСВОЕНИЯ УЧЕБНОГО ПРЕДМЕТА «ИНФОРМАТИКА» НА УРОВНЕ ОСНОВНОГО ОБЩЕГО ОБРАЗОВАНИЯ</w:t>
      </w:r>
    </w:p>
    <w:p w14:paraId="6124CF79" w14:textId="45F0D0C9"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Соответствуют ООП ООО</w:t>
      </w:r>
    </w:p>
    <w:p w14:paraId="5C3835D7" w14:textId="77777777" w:rsidR="009E0694" w:rsidRPr="006E0B26" w:rsidRDefault="009E0694" w:rsidP="009E0694">
      <w:pPr>
        <w:pStyle w:val="aff6"/>
        <w:rPr>
          <w:sz w:val="26"/>
          <w:szCs w:val="26"/>
        </w:rPr>
      </w:pPr>
      <w:r w:rsidRPr="006E0B26">
        <w:rPr>
          <w:sz w:val="26"/>
          <w:szCs w:val="26"/>
        </w:rPr>
        <w:t>ОЦЕНИВАНИЕ РЕЗУЛЬТАТОВ ОСВОЕНИЯ ПРОГРАММЫ</w:t>
      </w:r>
    </w:p>
    <w:p w14:paraId="73764D9F" w14:textId="77777777" w:rsidR="009E0694" w:rsidRPr="006E0B26" w:rsidRDefault="009E0694" w:rsidP="009E0694">
      <w:pPr>
        <w:pStyle w:val="aff6"/>
        <w:rPr>
          <w:sz w:val="26"/>
          <w:szCs w:val="26"/>
        </w:rPr>
      </w:pPr>
      <w:r w:rsidRPr="006E0B26">
        <w:rPr>
          <w:sz w:val="26"/>
          <w:szCs w:val="26"/>
        </w:rPr>
        <w:t>При проверке усвоения материала выявляется полнота, прочность усвоения учащимися теории и умения применять ее на практике в знакомых и незнакомых ситуациях.</w:t>
      </w:r>
    </w:p>
    <w:p w14:paraId="1C8CC8C5" w14:textId="77777777" w:rsidR="009E0694" w:rsidRPr="006E0B26" w:rsidRDefault="009E0694" w:rsidP="009E0694">
      <w:pPr>
        <w:pStyle w:val="aff6"/>
        <w:rPr>
          <w:b/>
          <w:bCs/>
          <w:i/>
          <w:iCs/>
          <w:sz w:val="26"/>
          <w:szCs w:val="26"/>
        </w:rPr>
      </w:pPr>
      <w:r w:rsidRPr="006E0B26">
        <w:rPr>
          <w:sz w:val="26"/>
          <w:szCs w:val="26"/>
        </w:rPr>
        <w:t xml:space="preserve">При оценивании устных ответов необходимо учитывать следующее: </w:t>
      </w:r>
    </w:p>
    <w:p w14:paraId="5FFEF8B8" w14:textId="77777777" w:rsidR="009E0694" w:rsidRPr="006E0B26" w:rsidRDefault="009E0694" w:rsidP="009E0694">
      <w:pPr>
        <w:pStyle w:val="aff6"/>
        <w:numPr>
          <w:ilvl w:val="0"/>
          <w:numId w:val="61"/>
        </w:numPr>
        <w:ind w:left="0" w:firstLine="709"/>
        <w:contextualSpacing/>
        <w:rPr>
          <w:sz w:val="26"/>
          <w:szCs w:val="26"/>
        </w:rPr>
      </w:pPr>
      <w:r w:rsidRPr="006E0B26">
        <w:rPr>
          <w:sz w:val="26"/>
          <w:szCs w:val="26"/>
        </w:rPr>
        <w:lastRenderedPageBreak/>
        <w:t xml:space="preserve">по окончании устного ответа обучающегося педагогом даётся краткий анализ ответа, объявляется мотивированная оценка. Возможно привлечение других обучающихся для анализа ответа, самоанализ, предложение оценки; </w:t>
      </w:r>
    </w:p>
    <w:p w14:paraId="53988BCD" w14:textId="77777777" w:rsidR="009E0694" w:rsidRPr="006E0B26" w:rsidRDefault="009E0694" w:rsidP="009E0694">
      <w:pPr>
        <w:pStyle w:val="aff6"/>
        <w:numPr>
          <w:ilvl w:val="0"/>
          <w:numId w:val="61"/>
        </w:numPr>
        <w:ind w:left="0" w:firstLine="709"/>
        <w:contextualSpacing/>
        <w:rPr>
          <w:sz w:val="26"/>
          <w:szCs w:val="26"/>
        </w:rPr>
      </w:pPr>
      <w:r w:rsidRPr="006E0B26">
        <w:rPr>
          <w:sz w:val="26"/>
          <w:szCs w:val="26"/>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1E3812F6" w14:textId="77777777" w:rsidR="009E0694" w:rsidRPr="006E0B26" w:rsidRDefault="009E0694" w:rsidP="009E0694">
      <w:pPr>
        <w:pStyle w:val="aff6"/>
        <w:rPr>
          <w:sz w:val="26"/>
          <w:szCs w:val="26"/>
        </w:rPr>
      </w:pPr>
      <w:r w:rsidRPr="006E0B26">
        <w:rPr>
          <w:sz w:val="26"/>
          <w:szCs w:val="26"/>
        </w:rPr>
        <w:t xml:space="preserve">При оценивании практических работ и проведении тестирования рекомендуется учитывать следующее: </w:t>
      </w:r>
    </w:p>
    <w:p w14:paraId="683C38E3" w14:textId="77777777" w:rsidR="009E0694" w:rsidRPr="006E0B26" w:rsidRDefault="009E0694" w:rsidP="009E0694">
      <w:pPr>
        <w:pStyle w:val="aff6"/>
        <w:numPr>
          <w:ilvl w:val="0"/>
          <w:numId w:val="65"/>
        </w:numPr>
        <w:ind w:left="0" w:firstLine="709"/>
        <w:contextualSpacing/>
        <w:rPr>
          <w:sz w:val="26"/>
          <w:szCs w:val="26"/>
        </w:rPr>
      </w:pPr>
      <w:r w:rsidRPr="006E0B26">
        <w:rPr>
          <w:sz w:val="26"/>
          <w:szCs w:val="26"/>
        </w:rPr>
        <w:t>учитель имеет право поставить обучающемуся оценку выше той, которая предусмотрена нормами, если он продемонстрировал оптимальный для него (лучших для данного обучающегося в данных условиях) результат;</w:t>
      </w:r>
    </w:p>
    <w:p w14:paraId="695F4E47" w14:textId="77777777" w:rsidR="009E0694" w:rsidRPr="006E0B26" w:rsidRDefault="009E0694" w:rsidP="009E0694">
      <w:pPr>
        <w:pStyle w:val="aff6"/>
        <w:numPr>
          <w:ilvl w:val="0"/>
          <w:numId w:val="65"/>
        </w:numPr>
        <w:ind w:left="0" w:firstLine="709"/>
        <w:contextualSpacing/>
        <w:rPr>
          <w:sz w:val="26"/>
          <w:szCs w:val="26"/>
        </w:rPr>
      </w:pPr>
      <w:r w:rsidRPr="006E0B26">
        <w:rPr>
          <w:sz w:val="26"/>
          <w:szCs w:val="26"/>
        </w:rPr>
        <w:t>внимательно следует относиться к «пограничным» ситуациям, когда один балл определяет «судьбу» оценки; в таких случаях следует внимательно проанализировать ошибочные ответы и, по возможности, принять решение в пользу обучающегося,</w:t>
      </w:r>
    </w:p>
    <w:p w14:paraId="084AF6A1" w14:textId="77777777" w:rsidR="009E0694" w:rsidRPr="006E0B26" w:rsidRDefault="009E0694" w:rsidP="009E0694">
      <w:pPr>
        <w:pStyle w:val="aff6"/>
        <w:numPr>
          <w:ilvl w:val="0"/>
          <w:numId w:val="65"/>
        </w:numPr>
        <w:ind w:left="0" w:firstLine="709"/>
        <w:contextualSpacing/>
        <w:rPr>
          <w:sz w:val="26"/>
          <w:szCs w:val="26"/>
        </w:rPr>
      </w:pPr>
      <w:r w:rsidRPr="006E0B26">
        <w:rPr>
          <w:sz w:val="26"/>
          <w:szCs w:val="26"/>
        </w:rPr>
        <w:t>при выполнении контрольных практических заданий, проведении тестирования необходимо создавать обстановку взаимопонимания и сотрудничества, снимать излишнее эмоциональное напряжение, возникающее у обучающихся;</w:t>
      </w:r>
    </w:p>
    <w:p w14:paraId="3EE42321" w14:textId="77777777" w:rsidR="009E0694" w:rsidRPr="006E0B26" w:rsidRDefault="009E0694" w:rsidP="009E0694">
      <w:pPr>
        <w:pStyle w:val="aff6"/>
        <w:numPr>
          <w:ilvl w:val="0"/>
          <w:numId w:val="65"/>
        </w:numPr>
        <w:ind w:left="0" w:firstLine="709"/>
        <w:contextualSpacing/>
        <w:rPr>
          <w:sz w:val="26"/>
          <w:szCs w:val="26"/>
        </w:rPr>
      </w:pPr>
      <w:r w:rsidRPr="006E0B26">
        <w:rPr>
          <w:sz w:val="26"/>
          <w:szCs w:val="26"/>
        </w:rPr>
        <w:t xml:space="preserve">оценки с анализом доводятся до сведения обучающихся, как правило, на последующем уроке, предусматривается работа над ошибками, устранение пробелов. </w:t>
      </w:r>
    </w:p>
    <w:p w14:paraId="51247C02" w14:textId="77777777" w:rsidR="009E0694" w:rsidRPr="006E0B26" w:rsidRDefault="009E0694" w:rsidP="009E0694">
      <w:pPr>
        <w:spacing w:after="0" w:line="240" w:lineRule="auto"/>
        <w:contextualSpacing/>
        <w:rPr>
          <w:rFonts w:ascii="Times New Roman" w:hAnsi="Times New Roman"/>
          <w:sz w:val="26"/>
          <w:szCs w:val="26"/>
        </w:rPr>
      </w:pPr>
      <w:bookmarkStart w:id="147" w:name="физ"/>
      <w:bookmarkEnd w:id="145"/>
    </w:p>
    <w:p w14:paraId="7FB63C74" w14:textId="77777777" w:rsidR="009E0694" w:rsidRPr="006E0B26" w:rsidRDefault="009E0694" w:rsidP="009E0694">
      <w:pPr>
        <w:spacing w:after="0" w:line="240" w:lineRule="auto"/>
        <w:contextualSpacing/>
        <w:rPr>
          <w:rFonts w:ascii="Times New Roman" w:hAnsi="Times New Roman"/>
          <w:sz w:val="26"/>
          <w:szCs w:val="26"/>
        </w:rPr>
      </w:pPr>
    </w:p>
    <w:p w14:paraId="0D3A2548" w14:textId="77777777" w:rsidR="009E0694" w:rsidRPr="006E0B26" w:rsidRDefault="009E0694" w:rsidP="009E0694">
      <w:pPr>
        <w:pStyle w:val="3"/>
        <w:rPr>
          <w:bCs/>
          <w:sz w:val="26"/>
          <w:szCs w:val="26"/>
        </w:rPr>
      </w:pPr>
      <w:bookmarkStart w:id="148" w:name="_Toc98861165"/>
      <w:r w:rsidRPr="006E0B26">
        <w:rPr>
          <w:sz w:val="26"/>
          <w:szCs w:val="26"/>
        </w:rPr>
        <w:t xml:space="preserve">2.1.10. </w:t>
      </w:r>
      <w:r w:rsidRPr="006E0B26">
        <w:rPr>
          <w:bCs/>
          <w:sz w:val="26"/>
          <w:szCs w:val="26"/>
        </w:rPr>
        <w:t>ФИЗИКА</w:t>
      </w:r>
      <w:bookmarkEnd w:id="148"/>
    </w:p>
    <w:bookmarkEnd w:id="147"/>
    <w:p w14:paraId="0AB4E771" w14:textId="42868A35"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Соответствует ООП ООО</w:t>
      </w:r>
    </w:p>
    <w:p w14:paraId="591F9AF0" w14:textId="77777777" w:rsidR="009E0694" w:rsidRPr="006E0B26" w:rsidRDefault="009E0694" w:rsidP="009E0694">
      <w:pPr>
        <w:pStyle w:val="2f9"/>
        <w:shd w:val="clear" w:color="auto" w:fill="FFFFFF"/>
        <w:spacing w:before="0" w:beforeAutospacing="0" w:after="0" w:afterAutospacing="0"/>
        <w:ind w:firstLine="709"/>
        <w:contextualSpacing/>
        <w:jc w:val="both"/>
        <w:rPr>
          <w:color w:val="000000"/>
          <w:sz w:val="26"/>
          <w:szCs w:val="26"/>
        </w:rPr>
      </w:pPr>
      <w:r w:rsidRPr="006E0B26">
        <w:rPr>
          <w:color w:val="000000"/>
          <w:sz w:val="26"/>
          <w:szCs w:val="26"/>
        </w:rPr>
        <w:t>МЕСТО УЧЕБНОГО ПРЕДМЕТА «ФИЗИКА» В УЧЕБНОМ ПЛАНЕ</w:t>
      </w:r>
    </w:p>
    <w:p w14:paraId="2C87CE91" w14:textId="77777777" w:rsidR="009E0694" w:rsidRPr="006E0B26" w:rsidRDefault="009E0694" w:rsidP="009E0694">
      <w:pPr>
        <w:spacing w:after="0" w:line="240" w:lineRule="auto"/>
        <w:ind w:right="-259"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Учебный предмет «Физика» реализуется классах за счет обязательной части учебного плана.</w:t>
      </w:r>
    </w:p>
    <w:p w14:paraId="02FD8B89" w14:textId="3E70EF44" w:rsidR="009E0694" w:rsidRPr="00347B05" w:rsidRDefault="009E0694" w:rsidP="00347B05">
      <w:pPr>
        <w:spacing w:after="0" w:line="240" w:lineRule="auto"/>
        <w:ind w:firstLine="709"/>
        <w:contextualSpacing/>
        <w:jc w:val="both"/>
        <w:rPr>
          <w:rFonts w:ascii="Times New Roman" w:hAnsi="Times New Roman"/>
          <w:color w:val="000000"/>
          <w:sz w:val="26"/>
          <w:szCs w:val="26"/>
          <w:lang w:eastAsia="ru-RU"/>
        </w:rPr>
      </w:pPr>
      <w:r w:rsidRPr="006E0B26">
        <w:rPr>
          <w:rFonts w:ascii="Times New Roman" w:hAnsi="Times New Roman"/>
          <w:color w:val="000000"/>
          <w:sz w:val="26"/>
          <w:szCs w:val="26"/>
          <w:lang w:eastAsia="ru-RU"/>
        </w:rPr>
        <w:t>В рамках адаптированной образовательной программы для детей с ТНР на изучение физики с 7 по 9 (10) класс отводится по 2 часа в неделю, из расчёта 34 учебные недели в год.</w:t>
      </w:r>
    </w:p>
    <w:p w14:paraId="53DEC209" w14:textId="77777777" w:rsidR="009E0694" w:rsidRPr="006E0B26" w:rsidRDefault="009E0694" w:rsidP="009E0694">
      <w:pPr>
        <w:spacing w:after="0" w:line="240" w:lineRule="auto"/>
        <w:ind w:firstLine="709"/>
        <w:contextualSpacing/>
        <w:jc w:val="both"/>
        <w:rPr>
          <w:rFonts w:ascii="Times New Roman" w:hAnsi="Times New Roman"/>
          <w:sz w:val="26"/>
          <w:szCs w:val="26"/>
          <w:lang w:eastAsia="ru-RU" w:bidi="ru-RU"/>
        </w:rPr>
      </w:pPr>
      <w:r w:rsidRPr="006E0B26">
        <w:rPr>
          <w:rFonts w:ascii="Times New Roman" w:hAnsi="Times New Roman"/>
          <w:sz w:val="26"/>
          <w:szCs w:val="26"/>
          <w:lang w:eastAsia="ru-RU" w:bidi="ru-RU"/>
        </w:rPr>
        <w:t>СОДЕРЖАНИЕ УЧЕБНОГО ПРЕДМЕТА «ФИЗИКА»</w:t>
      </w:r>
    </w:p>
    <w:p w14:paraId="23C6C71D" w14:textId="77777777" w:rsidR="009E0694" w:rsidRPr="006E0B26" w:rsidRDefault="009E0694" w:rsidP="009E0694">
      <w:pPr>
        <w:spacing w:after="0" w:line="240" w:lineRule="auto"/>
        <w:ind w:firstLine="709"/>
        <w:contextualSpacing/>
        <w:jc w:val="both"/>
        <w:rPr>
          <w:rFonts w:ascii="Times New Roman" w:hAnsi="Times New Roman"/>
          <w:sz w:val="26"/>
          <w:szCs w:val="26"/>
          <w:lang w:eastAsia="ru-RU" w:bidi="ru-RU"/>
        </w:rPr>
      </w:pPr>
      <w:r w:rsidRPr="006E0B26">
        <w:rPr>
          <w:rFonts w:ascii="Times New Roman" w:hAnsi="Times New Roman"/>
          <w:sz w:val="26"/>
          <w:szCs w:val="26"/>
          <w:lang w:eastAsia="ru-RU" w:bidi="ru-RU"/>
        </w:rPr>
        <w:t>Изучаемая тематика совпадает с ПООП ООО.</w:t>
      </w:r>
    </w:p>
    <w:p w14:paraId="4B682437" w14:textId="0D97DFA5" w:rsidR="009E0694" w:rsidRPr="00347B05" w:rsidRDefault="009E0694" w:rsidP="00347B05">
      <w:pPr>
        <w:spacing w:after="0" w:line="240" w:lineRule="auto"/>
        <w:ind w:firstLine="709"/>
        <w:contextualSpacing/>
        <w:jc w:val="both"/>
        <w:rPr>
          <w:rFonts w:ascii="Times New Roman" w:hAnsi="Times New Roman"/>
          <w:sz w:val="26"/>
          <w:szCs w:val="26"/>
          <w:lang w:eastAsia="ru-RU" w:bidi="ru-RU"/>
        </w:rPr>
      </w:pPr>
      <w:r w:rsidRPr="006E0B26">
        <w:rPr>
          <w:rFonts w:ascii="Times New Roman" w:hAnsi="Times New Roman"/>
          <w:sz w:val="26"/>
          <w:szCs w:val="26"/>
          <w:lang w:eastAsia="ru-RU" w:bidi="ru-RU"/>
        </w:rPr>
        <w:t>При выборе образовательной организацией модели обучения, включающую 10 класс, в первом полугодии отводится время на изучение наиболее сложных тем 9 класса для данного состава обучающихся по выбору учителя. Второе полугодие 10 класса отводится на повторение и систематизацию всего курса в целом.</w:t>
      </w:r>
    </w:p>
    <w:p w14:paraId="75422FF0" w14:textId="77777777" w:rsidR="009E0694" w:rsidRPr="006E0B26" w:rsidRDefault="009E0694" w:rsidP="009E0694">
      <w:pPr>
        <w:pStyle w:val="2f9"/>
        <w:shd w:val="clear" w:color="auto" w:fill="FFFFFF"/>
        <w:spacing w:before="0" w:beforeAutospacing="0" w:after="0" w:afterAutospacing="0"/>
        <w:ind w:firstLine="709"/>
        <w:contextualSpacing/>
        <w:jc w:val="both"/>
        <w:rPr>
          <w:b/>
          <w:color w:val="000000"/>
          <w:sz w:val="26"/>
          <w:szCs w:val="26"/>
        </w:rPr>
      </w:pPr>
      <w:r w:rsidRPr="006E0B26">
        <w:rPr>
          <w:bCs/>
          <w:color w:val="000000"/>
          <w:sz w:val="26"/>
          <w:szCs w:val="26"/>
        </w:rPr>
        <w:t>КОРРЕКЦИОННО-РАЗВИВАЮЩАЯ НАПРАВЛЕННОСТЬ</w:t>
      </w:r>
      <w:r w:rsidRPr="006E0B26">
        <w:rPr>
          <w:b/>
          <w:color w:val="000000"/>
          <w:sz w:val="26"/>
          <w:szCs w:val="26"/>
        </w:rPr>
        <w:t xml:space="preserve"> </w:t>
      </w:r>
      <w:r w:rsidRPr="006E0B26">
        <w:rPr>
          <w:bCs/>
          <w:color w:val="000000"/>
          <w:sz w:val="26"/>
          <w:szCs w:val="26"/>
        </w:rPr>
        <w:t>УЧЕБНОГО ПРЕДМЕТА «ФИЗИКА» достигается за счет</w:t>
      </w:r>
      <w:r w:rsidRPr="006E0B26">
        <w:rPr>
          <w:b/>
          <w:color w:val="000000"/>
          <w:sz w:val="26"/>
          <w:szCs w:val="26"/>
        </w:rPr>
        <w:t xml:space="preserve">: </w:t>
      </w:r>
    </w:p>
    <w:p w14:paraId="073601DA" w14:textId="77777777" w:rsidR="009E0694" w:rsidRPr="006E0B26" w:rsidRDefault="009E0694" w:rsidP="009E0694">
      <w:pPr>
        <w:numPr>
          <w:ilvl w:val="0"/>
          <w:numId w:val="66"/>
        </w:numPr>
        <w:spacing w:after="0" w:line="240" w:lineRule="auto"/>
        <w:ind w:firstLine="709"/>
        <w:contextualSpacing/>
        <w:rPr>
          <w:rFonts w:ascii="Times New Roman" w:hAnsi="Times New Roman"/>
          <w:color w:val="000000"/>
          <w:sz w:val="26"/>
          <w:szCs w:val="26"/>
          <w:lang w:eastAsia="ru-RU"/>
        </w:rPr>
      </w:pPr>
      <w:r w:rsidRPr="006E0B26">
        <w:rPr>
          <w:rFonts w:ascii="Times New Roman" w:hAnsi="Times New Roman"/>
          <w:color w:val="000000"/>
          <w:sz w:val="26"/>
          <w:szCs w:val="26"/>
          <w:lang w:eastAsia="ru-RU"/>
        </w:rPr>
        <w:t>развития речемыслительной деятельности в процессе установления логических внутри- и межпредметных связей, овладения умениями сравнивать, наблюдать, обобщать, анализировать, делать выводы, применять физические знания для объяснения свойств явлений и веществ, установления связи процессов и явлений;</w:t>
      </w:r>
    </w:p>
    <w:p w14:paraId="3DF1BED2" w14:textId="77777777" w:rsidR="009E0694" w:rsidRPr="006E0B26" w:rsidRDefault="009E0694" w:rsidP="009E0694">
      <w:pPr>
        <w:pStyle w:val="2f9"/>
        <w:numPr>
          <w:ilvl w:val="0"/>
          <w:numId w:val="66"/>
        </w:numPr>
        <w:shd w:val="clear" w:color="auto" w:fill="FFFFFF"/>
        <w:spacing w:before="0" w:beforeAutospacing="0" w:after="0" w:afterAutospacing="0"/>
        <w:ind w:firstLine="709"/>
        <w:contextualSpacing/>
        <w:jc w:val="both"/>
        <w:rPr>
          <w:color w:val="000000"/>
          <w:sz w:val="26"/>
          <w:szCs w:val="26"/>
        </w:rPr>
      </w:pPr>
      <w:r w:rsidRPr="006E0B26">
        <w:rPr>
          <w:color w:val="000000"/>
          <w:sz w:val="26"/>
          <w:szCs w:val="26"/>
        </w:rPr>
        <w:lastRenderedPageBreak/>
        <w:t>привлечения междисциплинарных связей, интенсивного интеллектуального развития средствами математики на материале, отвечающем особенностям и возможностям учащихся;</w:t>
      </w:r>
    </w:p>
    <w:p w14:paraId="7E3241B9" w14:textId="77777777" w:rsidR="009E0694" w:rsidRPr="006E0B26" w:rsidRDefault="009E0694" w:rsidP="009E0694">
      <w:pPr>
        <w:pStyle w:val="2f9"/>
        <w:numPr>
          <w:ilvl w:val="0"/>
          <w:numId w:val="66"/>
        </w:numPr>
        <w:shd w:val="clear" w:color="auto" w:fill="FFFFFF"/>
        <w:spacing w:before="0" w:beforeAutospacing="0" w:after="0" w:afterAutospacing="0"/>
        <w:ind w:firstLine="709"/>
        <w:contextualSpacing/>
        <w:jc w:val="both"/>
        <w:rPr>
          <w:color w:val="000000"/>
          <w:sz w:val="26"/>
          <w:szCs w:val="26"/>
        </w:rPr>
      </w:pPr>
      <w:r w:rsidRPr="006E0B26">
        <w:rPr>
          <w:color w:val="000000"/>
          <w:sz w:val="26"/>
          <w:szCs w:val="26"/>
        </w:rPr>
        <w:t>активного использования совместных с учителем форм работы (например, задачи, требующие применения сложных математических вычислений и формул, по темам решаются в классе с помощью учителя);</w:t>
      </w:r>
    </w:p>
    <w:p w14:paraId="69104254" w14:textId="77777777" w:rsidR="009E0694" w:rsidRPr="006E0B26" w:rsidRDefault="009E0694" w:rsidP="009E0694">
      <w:pPr>
        <w:pStyle w:val="2f9"/>
        <w:numPr>
          <w:ilvl w:val="0"/>
          <w:numId w:val="66"/>
        </w:numPr>
        <w:shd w:val="clear" w:color="auto" w:fill="FFFFFF"/>
        <w:spacing w:before="0" w:beforeAutospacing="0" w:after="0" w:afterAutospacing="0"/>
        <w:ind w:firstLine="709"/>
        <w:contextualSpacing/>
        <w:jc w:val="both"/>
        <w:rPr>
          <w:color w:val="000000"/>
          <w:sz w:val="26"/>
          <w:szCs w:val="26"/>
        </w:rPr>
      </w:pPr>
      <w:r w:rsidRPr="006E0B26">
        <w:rPr>
          <w:color w:val="000000"/>
          <w:sz w:val="26"/>
          <w:szCs w:val="26"/>
        </w:rPr>
        <w:t xml:space="preserve">формирования, расширения и координации предметных, пространственных и временных представлений на материале курса, в процессе проведения демонстраций, опытов, наблюдений, экспериментов; </w:t>
      </w:r>
    </w:p>
    <w:p w14:paraId="2FCD6E8D" w14:textId="77777777" w:rsidR="009E0694" w:rsidRPr="006E0B26" w:rsidRDefault="009E0694" w:rsidP="009E0694">
      <w:pPr>
        <w:pStyle w:val="2f9"/>
        <w:numPr>
          <w:ilvl w:val="0"/>
          <w:numId w:val="66"/>
        </w:numPr>
        <w:shd w:val="clear" w:color="auto" w:fill="FFFFFF"/>
        <w:spacing w:before="0" w:beforeAutospacing="0" w:after="0" w:afterAutospacing="0"/>
        <w:ind w:firstLine="709"/>
        <w:contextualSpacing/>
        <w:jc w:val="both"/>
        <w:rPr>
          <w:color w:val="000000"/>
          <w:sz w:val="26"/>
          <w:szCs w:val="26"/>
        </w:rPr>
      </w:pPr>
      <w:r w:rsidRPr="006E0B26">
        <w:rPr>
          <w:color w:val="000000"/>
          <w:sz w:val="26"/>
          <w:szCs w:val="26"/>
        </w:rPr>
        <w:t>специального структурирования и анализа изучаемого материала (выделение существенных признаков изучаемых явлений и установление их взаимосвязи),</w:t>
      </w:r>
    </w:p>
    <w:p w14:paraId="7716EF7C" w14:textId="77777777" w:rsidR="009E0694" w:rsidRPr="006E0B26" w:rsidRDefault="009E0694" w:rsidP="009E0694">
      <w:pPr>
        <w:pStyle w:val="2f9"/>
        <w:numPr>
          <w:ilvl w:val="0"/>
          <w:numId w:val="66"/>
        </w:numPr>
        <w:shd w:val="clear" w:color="auto" w:fill="FFFFFF"/>
        <w:spacing w:before="0" w:beforeAutospacing="0" w:after="0" w:afterAutospacing="0"/>
        <w:ind w:firstLine="709"/>
        <w:contextualSpacing/>
        <w:jc w:val="both"/>
        <w:rPr>
          <w:color w:val="000000"/>
          <w:sz w:val="26"/>
          <w:szCs w:val="26"/>
        </w:rPr>
      </w:pPr>
      <w:r w:rsidRPr="006E0B26">
        <w:rPr>
          <w:color w:val="000000"/>
          <w:sz w:val="26"/>
          <w:szCs w:val="26"/>
        </w:rPr>
        <w:t xml:space="preserve">формирования познавательной деятельности в ходе физических экспериментов и наблюдений, при выполнении лабораторных работ: умения выделять и осознавать учебную задачу, строить и </w:t>
      </w:r>
      <w:proofErr w:type="spellStart"/>
      <w:r w:rsidRPr="006E0B26">
        <w:rPr>
          <w:color w:val="000000"/>
          <w:sz w:val="26"/>
          <w:szCs w:val="26"/>
        </w:rPr>
        <w:t>оречевлять</w:t>
      </w:r>
      <w:proofErr w:type="spellEnd"/>
      <w:r w:rsidRPr="006E0B26">
        <w:rPr>
          <w:color w:val="000000"/>
          <w:sz w:val="26"/>
          <w:szCs w:val="26"/>
        </w:rPr>
        <w:t xml:space="preserve"> план действий, актуализировать свои знания, подбирать адекватные средства деятельности, осуществлять самоконтроль и самооценку действий:</w:t>
      </w:r>
    </w:p>
    <w:p w14:paraId="45EE6733" w14:textId="77777777" w:rsidR="009E0694" w:rsidRPr="006E0B26" w:rsidRDefault="009E0694" w:rsidP="009E0694">
      <w:pPr>
        <w:pStyle w:val="2f9"/>
        <w:numPr>
          <w:ilvl w:val="0"/>
          <w:numId w:val="66"/>
        </w:numPr>
        <w:shd w:val="clear" w:color="auto" w:fill="FFFFFF"/>
        <w:spacing w:before="0" w:beforeAutospacing="0" w:after="0" w:afterAutospacing="0"/>
        <w:ind w:firstLine="709"/>
        <w:contextualSpacing/>
        <w:jc w:val="both"/>
        <w:rPr>
          <w:color w:val="000000"/>
          <w:sz w:val="26"/>
          <w:szCs w:val="26"/>
        </w:rPr>
      </w:pPr>
      <w:r w:rsidRPr="006E0B26">
        <w:rPr>
          <w:color w:val="000000"/>
          <w:sz w:val="26"/>
          <w:szCs w:val="26"/>
        </w:rPr>
        <w:t xml:space="preserve">использование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 </w:t>
      </w:r>
    </w:p>
    <w:p w14:paraId="65F9F2CE" w14:textId="77777777" w:rsidR="009E0694" w:rsidRPr="006E0B26" w:rsidRDefault="009E0694" w:rsidP="009E0694">
      <w:pPr>
        <w:pStyle w:val="2f9"/>
        <w:numPr>
          <w:ilvl w:val="0"/>
          <w:numId w:val="66"/>
        </w:numPr>
        <w:shd w:val="clear" w:color="auto" w:fill="FFFFFF"/>
        <w:spacing w:before="0" w:beforeAutospacing="0" w:after="0" w:afterAutospacing="0"/>
        <w:ind w:firstLine="709"/>
        <w:contextualSpacing/>
        <w:jc w:val="both"/>
        <w:rPr>
          <w:color w:val="000000"/>
          <w:sz w:val="26"/>
          <w:szCs w:val="26"/>
        </w:rPr>
      </w:pPr>
      <w:r w:rsidRPr="006E0B26">
        <w:rPr>
          <w:color w:val="000000"/>
          <w:sz w:val="26"/>
          <w:szCs w:val="26"/>
        </w:rPr>
        <w:t>дополнительное инструктирование в ходе учебной деятельности;</w:t>
      </w:r>
    </w:p>
    <w:p w14:paraId="40E4BC87" w14:textId="77777777" w:rsidR="009E0694" w:rsidRPr="006E0B26" w:rsidRDefault="009E0694" w:rsidP="009E0694">
      <w:pPr>
        <w:pStyle w:val="2f9"/>
        <w:numPr>
          <w:ilvl w:val="0"/>
          <w:numId w:val="66"/>
        </w:numPr>
        <w:shd w:val="clear" w:color="auto" w:fill="FFFFFF"/>
        <w:spacing w:before="0" w:beforeAutospacing="0" w:after="0" w:afterAutospacing="0"/>
        <w:ind w:firstLine="709"/>
        <w:contextualSpacing/>
        <w:jc w:val="both"/>
        <w:rPr>
          <w:color w:val="000000"/>
          <w:sz w:val="26"/>
          <w:szCs w:val="26"/>
        </w:rPr>
      </w:pPr>
      <w:r w:rsidRPr="006E0B26">
        <w:rPr>
          <w:color w:val="000000"/>
          <w:sz w:val="26"/>
          <w:szCs w:val="26"/>
        </w:rPr>
        <w:t>стимулирование учебной деятельности: поощрение, ситуация успеха, побуждение к активному труду, эмоциональный комфорт, доброжелательность на уроке;</w:t>
      </w:r>
    </w:p>
    <w:p w14:paraId="22214BE7" w14:textId="77777777" w:rsidR="009E0694" w:rsidRPr="006E0B26" w:rsidRDefault="009E0694" w:rsidP="009E0694">
      <w:pPr>
        <w:numPr>
          <w:ilvl w:val="0"/>
          <w:numId w:val="66"/>
        </w:numPr>
        <w:spacing w:after="0" w:line="240" w:lineRule="auto"/>
        <w:ind w:firstLine="709"/>
        <w:contextualSpacing/>
        <w:jc w:val="both"/>
        <w:rPr>
          <w:rFonts w:ascii="Times New Roman" w:hAnsi="Times New Roman"/>
          <w:color w:val="000000"/>
          <w:sz w:val="26"/>
          <w:szCs w:val="26"/>
          <w:lang w:eastAsia="ru-RU"/>
        </w:rPr>
      </w:pPr>
      <w:r w:rsidRPr="006E0B26">
        <w:rPr>
          <w:rFonts w:ascii="Times New Roman" w:hAnsi="Times New Roman"/>
          <w:color w:val="000000"/>
          <w:sz w:val="26"/>
          <w:szCs w:val="26"/>
          <w:lang w:eastAsia="ru-RU"/>
        </w:rPr>
        <w:t>использования специальных приемов и средств обучения, приемов анализа и презентации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14:paraId="7269B3FB" w14:textId="77777777" w:rsidR="009E0694" w:rsidRPr="006E0B26" w:rsidRDefault="009E0694" w:rsidP="009E0694">
      <w:pPr>
        <w:spacing w:after="0" w:line="240" w:lineRule="auto"/>
        <w:ind w:firstLine="709"/>
        <w:contextualSpacing/>
        <w:jc w:val="both"/>
        <w:rPr>
          <w:rFonts w:ascii="Times New Roman" w:hAnsi="Times New Roman"/>
          <w:sz w:val="26"/>
          <w:szCs w:val="26"/>
          <w:lang w:eastAsia="ru-RU"/>
        </w:rPr>
      </w:pPr>
      <w:r w:rsidRPr="006E0B26">
        <w:rPr>
          <w:rFonts w:ascii="Times New Roman" w:hAnsi="Times New Roman"/>
          <w:color w:val="000000"/>
          <w:sz w:val="26"/>
          <w:szCs w:val="26"/>
        </w:rPr>
        <w:t>Обучающиеся с тяжёлыми нарушениями речи из-за особенностей своего речевого, познавательного и личностного развития нуждаются в существенной адаптации программы по физике.  Освоение учебного материала ведется дифференцированно с включением элементов коррекционно-развивающих технологий, основанных на принципах усиления практической направленности изучаемого материала; опоры на жизненный опыт обучающихся; ориентации на внутренние связи в содержании изучаемого материала как в рамках одного предмета, так и между предметами; необходимости и достаточности в определении объёма изучаемого материала; введения в содержание учебных программ коррекционных заданий, предусматривающих активизацию познавательной деятельности.</w:t>
      </w:r>
      <w:r w:rsidRPr="006E0B26">
        <w:rPr>
          <w:rFonts w:ascii="Times New Roman" w:hAnsi="Times New Roman"/>
          <w:sz w:val="26"/>
          <w:szCs w:val="26"/>
          <w:lang w:eastAsia="ru-RU"/>
        </w:rPr>
        <w:t xml:space="preserve"> </w:t>
      </w:r>
    </w:p>
    <w:p w14:paraId="5C2AA6EF"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Основная форма организации учебного занятия: урок. Используются индивидуальные, групповые, индивидуально-групповые, фронтальные виды работы.</w:t>
      </w:r>
    </w:p>
    <w:p w14:paraId="6B52F750" w14:textId="77777777" w:rsidR="009E0694" w:rsidRPr="006E0B26" w:rsidRDefault="009E0694" w:rsidP="009E0694">
      <w:pPr>
        <w:spacing w:after="0" w:line="240" w:lineRule="auto"/>
        <w:ind w:firstLine="709"/>
        <w:contextualSpacing/>
        <w:jc w:val="both"/>
        <w:rPr>
          <w:rFonts w:ascii="Times New Roman" w:hAnsi="Times New Roman"/>
          <w:b/>
          <w:bCs/>
          <w:sz w:val="26"/>
          <w:szCs w:val="26"/>
        </w:rPr>
      </w:pPr>
      <w:r w:rsidRPr="006E0B26">
        <w:rPr>
          <w:rFonts w:ascii="Times New Roman" w:hAnsi="Times New Roman"/>
          <w:b/>
          <w:bCs/>
          <w:sz w:val="26"/>
          <w:szCs w:val="26"/>
        </w:rPr>
        <w:lastRenderedPageBreak/>
        <w:t>ПЛАНИРУЕМЫЕ РЕЗУЛЬТАТЫ ОСВОЕНИЯ УЧЕБНОГО ПРЕДМЕТА «ФИЗИКА» НА УРОВНЕ ОСНОВНОГО ОБЩЕГО ОБРАЗОВАНИЯ</w:t>
      </w:r>
    </w:p>
    <w:p w14:paraId="68E6A5C1" w14:textId="166B6B8D"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Соответствует ООП ООО</w:t>
      </w:r>
    </w:p>
    <w:p w14:paraId="7371DA51"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 xml:space="preserve">ОЦЕНИВАНИЕ РЕЗУЛЬТАТОВ ОСВОЕНИЯ ПРОГРАММЫ </w:t>
      </w:r>
    </w:p>
    <w:p w14:paraId="71D14345" w14:textId="77777777" w:rsidR="009E0694" w:rsidRPr="006E0B26" w:rsidRDefault="009E0694" w:rsidP="009E0694">
      <w:pPr>
        <w:spacing w:after="0" w:line="240" w:lineRule="auto"/>
        <w:ind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Проверка и оценка знаний проходит в ходе текущих занятий в устной или письменной форме. </w:t>
      </w:r>
    </w:p>
    <w:p w14:paraId="040E9300" w14:textId="77777777" w:rsidR="009E0694" w:rsidRPr="006E0B26" w:rsidRDefault="009E0694" w:rsidP="009E0694">
      <w:pPr>
        <w:spacing w:after="0" w:line="240" w:lineRule="auto"/>
        <w:ind w:firstLine="709"/>
        <w:contextualSpacing/>
        <w:jc w:val="both"/>
        <w:rPr>
          <w:rFonts w:ascii="Times New Roman" w:hAnsi="Times New Roman"/>
          <w:bCs/>
          <w:sz w:val="26"/>
          <w:szCs w:val="26"/>
          <w:lang w:eastAsia="ru-RU"/>
        </w:rPr>
      </w:pPr>
      <w:r w:rsidRPr="006E0B26">
        <w:rPr>
          <w:rFonts w:ascii="Times New Roman" w:hAnsi="Times New Roman"/>
          <w:bCs/>
          <w:sz w:val="26"/>
          <w:szCs w:val="26"/>
          <w:lang w:eastAsia="ru-RU"/>
        </w:rPr>
        <w:t>Формами контроля являются промежуточные и итоговые тестовые контрольные работы, самостоятельные работы; фронтальный и индивидуальный опрос; отчеты по практическим и лабораторным работам; творческие задания.</w:t>
      </w:r>
    </w:p>
    <w:p w14:paraId="3E2A0DE3" w14:textId="77777777" w:rsidR="009E0694" w:rsidRPr="006E0B26" w:rsidRDefault="009E0694" w:rsidP="009E0694">
      <w:pPr>
        <w:spacing w:after="0" w:line="240" w:lineRule="auto"/>
        <w:ind w:firstLine="709"/>
        <w:contextualSpacing/>
        <w:jc w:val="both"/>
        <w:rPr>
          <w:rFonts w:ascii="Times New Roman" w:hAnsi="Times New Roman"/>
          <w:bCs/>
          <w:sz w:val="26"/>
          <w:szCs w:val="26"/>
          <w:lang w:eastAsia="ru-RU"/>
        </w:rPr>
      </w:pPr>
      <w:r w:rsidRPr="006E0B26">
        <w:rPr>
          <w:rFonts w:ascii="Times New Roman" w:hAnsi="Times New Roman"/>
          <w:bCs/>
          <w:sz w:val="26"/>
          <w:szCs w:val="26"/>
          <w:lang w:eastAsia="ru-RU"/>
        </w:rPr>
        <w:t xml:space="preserve">Достижения обучающихся оцениваются в процессе фронтального и индивидуального контроля на обычных уроках, в процессе практических работ по окончании изучения крупных тем. Проверочные работы проводятся в письменной форме, в виде тестов (варианты ответов сокращены с 4х до 3х). Запланированные лабораторные работы подлежат оценке по усмотрению учителя. </w:t>
      </w:r>
    </w:p>
    <w:p w14:paraId="6E63A1B7" w14:textId="77777777" w:rsidR="009E0694" w:rsidRPr="006E0B26" w:rsidRDefault="009E0694" w:rsidP="009E0694">
      <w:pPr>
        <w:spacing w:after="0" w:line="240" w:lineRule="auto"/>
        <w:ind w:firstLine="709"/>
        <w:contextualSpacing/>
        <w:jc w:val="both"/>
        <w:rPr>
          <w:rFonts w:ascii="Times New Roman" w:hAnsi="Times New Roman"/>
          <w:bCs/>
          <w:sz w:val="26"/>
          <w:szCs w:val="26"/>
          <w:lang w:eastAsia="ru-RU"/>
        </w:rPr>
      </w:pPr>
      <w:r w:rsidRPr="006E0B26">
        <w:rPr>
          <w:rFonts w:ascii="Times New Roman" w:hAnsi="Times New Roman"/>
          <w:bCs/>
          <w:sz w:val="26"/>
          <w:szCs w:val="26"/>
          <w:lang w:eastAsia="ru-RU"/>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14:paraId="7F3FEB07" w14:textId="77777777" w:rsidR="009E0694" w:rsidRPr="006E0B26" w:rsidRDefault="009E0694" w:rsidP="009E0694">
      <w:pPr>
        <w:spacing w:after="0" w:line="240" w:lineRule="auto"/>
        <w:ind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При оценке знаний обучающихся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p>
    <w:p w14:paraId="52286DFE" w14:textId="77777777" w:rsidR="009E0694" w:rsidRPr="006E0B26" w:rsidRDefault="009E0694" w:rsidP="009E0694">
      <w:pPr>
        <w:spacing w:after="0" w:line="240" w:lineRule="auto"/>
        <w:ind w:firstLine="709"/>
        <w:contextualSpacing/>
        <w:jc w:val="both"/>
        <w:rPr>
          <w:rFonts w:ascii="Times New Roman" w:hAnsi="Times New Roman"/>
          <w:i/>
          <w:iCs/>
          <w:sz w:val="26"/>
          <w:szCs w:val="26"/>
          <w:lang w:eastAsia="ru-RU"/>
        </w:rPr>
      </w:pPr>
      <w:r w:rsidRPr="006E0B26">
        <w:rPr>
          <w:rFonts w:ascii="Times New Roman" w:hAnsi="Times New Roman"/>
          <w:i/>
          <w:iCs/>
          <w:sz w:val="26"/>
          <w:szCs w:val="26"/>
          <w:lang w:eastAsia="ru-RU"/>
        </w:rPr>
        <w:t>Нормы оценок за устный ответ</w:t>
      </w:r>
    </w:p>
    <w:p w14:paraId="74108C40" w14:textId="77777777" w:rsidR="009E0694" w:rsidRPr="006E0B26" w:rsidRDefault="009E0694" w:rsidP="009E0694">
      <w:pPr>
        <w:spacing w:after="0" w:line="240" w:lineRule="auto"/>
        <w:ind w:firstLine="709"/>
        <w:contextualSpacing/>
        <w:jc w:val="both"/>
        <w:rPr>
          <w:rFonts w:ascii="Times New Roman" w:hAnsi="Times New Roman"/>
          <w:sz w:val="26"/>
          <w:szCs w:val="26"/>
          <w:lang w:eastAsia="ru-RU"/>
        </w:rPr>
      </w:pPr>
      <w:r w:rsidRPr="006E0B26">
        <w:rPr>
          <w:rFonts w:ascii="Times New Roman" w:hAnsi="Times New Roman"/>
          <w:b/>
          <w:i/>
          <w:sz w:val="26"/>
          <w:szCs w:val="26"/>
          <w:lang w:eastAsia="ru-RU"/>
        </w:rPr>
        <w:t>Оценка «5»</w:t>
      </w:r>
      <w:r w:rsidRPr="006E0B26">
        <w:rPr>
          <w:rFonts w:ascii="Times New Roman" w:hAnsi="Times New Roman"/>
          <w:sz w:val="26"/>
          <w:szCs w:val="26"/>
          <w:lang w:eastAsia="ru-RU"/>
        </w:rPr>
        <w:t xml:space="preserve"> ставится, если обучающийся: </w:t>
      </w:r>
    </w:p>
    <w:p w14:paraId="39E1716E" w14:textId="77777777" w:rsidR="009E0694" w:rsidRPr="006E0B26" w:rsidRDefault="009E0694" w:rsidP="009E0694">
      <w:pPr>
        <w:numPr>
          <w:ilvl w:val="0"/>
          <w:numId w:val="67"/>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14:paraId="18C95E4F" w14:textId="77777777" w:rsidR="009E0694" w:rsidRPr="006E0B26" w:rsidRDefault="009E0694" w:rsidP="009E0694">
      <w:pPr>
        <w:numPr>
          <w:ilvl w:val="0"/>
          <w:numId w:val="67"/>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w:t>
      </w:r>
    </w:p>
    <w:p w14:paraId="0033ABE9" w14:textId="77777777" w:rsidR="009E0694" w:rsidRPr="006E0B26" w:rsidRDefault="009E0694" w:rsidP="009E0694">
      <w:pPr>
        <w:numPr>
          <w:ilvl w:val="0"/>
          <w:numId w:val="67"/>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устанавливает межпредметные (на основе ранее приобретенных знаний) и </w:t>
      </w:r>
      <w:proofErr w:type="spellStart"/>
      <w:r w:rsidRPr="006E0B26">
        <w:rPr>
          <w:rFonts w:ascii="Times New Roman" w:hAnsi="Times New Roman"/>
          <w:sz w:val="26"/>
          <w:szCs w:val="26"/>
          <w:lang w:eastAsia="ru-RU"/>
        </w:rPr>
        <w:t>внутрипредметные</w:t>
      </w:r>
      <w:proofErr w:type="spellEnd"/>
      <w:r w:rsidRPr="006E0B26">
        <w:rPr>
          <w:rFonts w:ascii="Times New Roman" w:hAnsi="Times New Roman"/>
          <w:sz w:val="26"/>
          <w:szCs w:val="26"/>
          <w:lang w:eastAsia="ru-RU"/>
        </w:rPr>
        <w:t xml:space="preserve"> связи, демонстрирует умение творчески применять полученные знания в незнакомой ситуации;</w:t>
      </w:r>
    </w:p>
    <w:p w14:paraId="5956A764" w14:textId="77777777" w:rsidR="009E0694" w:rsidRPr="006E0B26" w:rsidRDefault="009E0694" w:rsidP="009E0694">
      <w:pPr>
        <w:numPr>
          <w:ilvl w:val="0"/>
          <w:numId w:val="67"/>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умеет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w:t>
      </w:r>
    </w:p>
    <w:p w14:paraId="6C608570" w14:textId="77777777" w:rsidR="009E0694" w:rsidRPr="006E0B26" w:rsidRDefault="009E0694" w:rsidP="009E0694">
      <w:pPr>
        <w:numPr>
          <w:ilvl w:val="0"/>
          <w:numId w:val="67"/>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 умеет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14:paraId="4DEC074F" w14:textId="77777777" w:rsidR="009E0694" w:rsidRPr="006E0B26" w:rsidRDefault="009E0694" w:rsidP="009E0694">
      <w:pPr>
        <w:spacing w:after="0" w:line="240" w:lineRule="auto"/>
        <w:ind w:firstLine="709"/>
        <w:contextualSpacing/>
        <w:jc w:val="both"/>
        <w:rPr>
          <w:rFonts w:ascii="Times New Roman" w:hAnsi="Times New Roman"/>
          <w:sz w:val="26"/>
          <w:szCs w:val="26"/>
          <w:lang w:eastAsia="ru-RU"/>
        </w:rPr>
      </w:pPr>
      <w:r w:rsidRPr="006E0B26">
        <w:rPr>
          <w:rFonts w:ascii="Times New Roman" w:hAnsi="Times New Roman"/>
          <w:b/>
          <w:i/>
          <w:sz w:val="26"/>
          <w:szCs w:val="26"/>
          <w:lang w:eastAsia="ru-RU"/>
        </w:rPr>
        <w:t>Оценка «4»</w:t>
      </w:r>
      <w:r w:rsidRPr="006E0B26">
        <w:rPr>
          <w:rFonts w:ascii="Times New Roman" w:hAnsi="Times New Roman"/>
          <w:sz w:val="26"/>
          <w:szCs w:val="26"/>
          <w:lang w:eastAsia="ru-RU"/>
        </w:rPr>
        <w:t xml:space="preserve"> ставится, если обучающийся: </w:t>
      </w:r>
    </w:p>
    <w:p w14:paraId="72E131A5" w14:textId="77777777" w:rsidR="009E0694" w:rsidRPr="006E0B26" w:rsidRDefault="009E0694" w:rsidP="009E0694">
      <w:pPr>
        <w:numPr>
          <w:ilvl w:val="0"/>
          <w:numId w:val="68"/>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lastRenderedPageBreak/>
        <w:t xml:space="preserve">показывает знания всего изученного программного материала; даёт полный и правильный ответ на основе изученных теорий; допускает незначительные ошибки и недочёты при воспроизведении изученного материала, небольшие неточности при использовании научных терминов или в выводах и обобщениях из наблюдений и опытов; </w:t>
      </w:r>
    </w:p>
    <w:p w14:paraId="443A7FE0" w14:textId="77777777" w:rsidR="009E0694" w:rsidRPr="006E0B26" w:rsidRDefault="009E0694" w:rsidP="009E0694">
      <w:pPr>
        <w:numPr>
          <w:ilvl w:val="0"/>
          <w:numId w:val="68"/>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материал излагает связно,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подтверждает ответ конкретными примерами; правильно отвечает на дополнительные вопросы учителя; </w:t>
      </w:r>
    </w:p>
    <w:p w14:paraId="134894D0" w14:textId="77777777" w:rsidR="009E0694" w:rsidRPr="006E0B26" w:rsidRDefault="009E0694" w:rsidP="009E0694">
      <w:pPr>
        <w:numPr>
          <w:ilvl w:val="0"/>
          <w:numId w:val="68"/>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6E0B26">
        <w:rPr>
          <w:rFonts w:ascii="Times New Roman" w:hAnsi="Times New Roman"/>
          <w:sz w:val="26"/>
          <w:szCs w:val="26"/>
          <w:lang w:eastAsia="ru-RU"/>
        </w:rPr>
        <w:t>внутрипредметные</w:t>
      </w:r>
      <w:proofErr w:type="spellEnd"/>
      <w:r w:rsidRPr="006E0B26">
        <w:rPr>
          <w:rFonts w:ascii="Times New Roman" w:hAnsi="Times New Roman"/>
          <w:sz w:val="26"/>
          <w:szCs w:val="26"/>
          <w:lang w:eastAsia="ru-RU"/>
        </w:rPr>
        <w:t xml:space="preserve"> связи, </w:t>
      </w:r>
    </w:p>
    <w:p w14:paraId="62819A45" w14:textId="77777777" w:rsidR="009E0694" w:rsidRPr="006E0B26" w:rsidRDefault="009E0694" w:rsidP="009E0694">
      <w:pPr>
        <w:numPr>
          <w:ilvl w:val="0"/>
          <w:numId w:val="68"/>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демонстрирует умение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14:paraId="21083770" w14:textId="77777777" w:rsidR="009E0694" w:rsidRPr="006E0B26" w:rsidRDefault="009E0694" w:rsidP="009E0694">
      <w:pPr>
        <w:spacing w:after="0" w:line="240" w:lineRule="auto"/>
        <w:ind w:firstLine="709"/>
        <w:contextualSpacing/>
        <w:jc w:val="both"/>
        <w:rPr>
          <w:rFonts w:ascii="Times New Roman" w:hAnsi="Times New Roman"/>
          <w:sz w:val="26"/>
          <w:szCs w:val="26"/>
          <w:lang w:eastAsia="ru-RU"/>
        </w:rPr>
      </w:pPr>
      <w:r w:rsidRPr="006E0B26">
        <w:rPr>
          <w:rFonts w:ascii="Times New Roman" w:hAnsi="Times New Roman"/>
          <w:b/>
          <w:i/>
          <w:sz w:val="26"/>
          <w:szCs w:val="26"/>
          <w:lang w:eastAsia="ru-RU"/>
        </w:rPr>
        <w:t>Оценка «3»</w:t>
      </w:r>
      <w:r w:rsidRPr="006E0B26">
        <w:rPr>
          <w:rFonts w:ascii="Times New Roman" w:hAnsi="Times New Roman"/>
          <w:sz w:val="26"/>
          <w:szCs w:val="26"/>
          <w:lang w:eastAsia="ru-RU"/>
        </w:rPr>
        <w:t xml:space="preserve"> ставится, если обучающийся: </w:t>
      </w:r>
    </w:p>
    <w:p w14:paraId="53438C84" w14:textId="77777777" w:rsidR="009E0694" w:rsidRPr="006E0B26" w:rsidRDefault="009E0694" w:rsidP="009E0694">
      <w:pPr>
        <w:numPr>
          <w:ilvl w:val="0"/>
          <w:numId w:val="69"/>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14:paraId="61729312" w14:textId="77777777" w:rsidR="009E0694" w:rsidRPr="006E0B26" w:rsidRDefault="009E0694" w:rsidP="009E0694">
      <w:pPr>
        <w:numPr>
          <w:ilvl w:val="0"/>
          <w:numId w:val="69"/>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материал излагает </w:t>
      </w:r>
      <w:proofErr w:type="spellStart"/>
      <w:r w:rsidRPr="006E0B26">
        <w:rPr>
          <w:rFonts w:ascii="Times New Roman" w:hAnsi="Times New Roman"/>
          <w:sz w:val="26"/>
          <w:szCs w:val="26"/>
          <w:lang w:eastAsia="ru-RU"/>
        </w:rPr>
        <w:t>несистематизированно</w:t>
      </w:r>
      <w:proofErr w:type="spellEnd"/>
      <w:r w:rsidRPr="006E0B26">
        <w:rPr>
          <w:rFonts w:ascii="Times New Roman" w:hAnsi="Times New Roman"/>
          <w:sz w:val="26"/>
          <w:szCs w:val="26"/>
          <w:lang w:eastAsia="ru-RU"/>
        </w:rPr>
        <w:t xml:space="preserve">, фрагментарно, не всегда последовательно; </w:t>
      </w:r>
    </w:p>
    <w:p w14:paraId="038101B2" w14:textId="77777777" w:rsidR="009E0694" w:rsidRPr="006E0B26" w:rsidRDefault="009E0694" w:rsidP="009E0694">
      <w:pPr>
        <w:numPr>
          <w:ilvl w:val="0"/>
          <w:numId w:val="69"/>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показывает недостаточную сформированность отдельных знаний и умений; выводы и обобщения аргументирует слабо, допускает в них ошибки. </w:t>
      </w:r>
    </w:p>
    <w:p w14:paraId="072AA936" w14:textId="77777777" w:rsidR="009E0694" w:rsidRPr="006E0B26" w:rsidRDefault="009E0694" w:rsidP="009E0694">
      <w:pPr>
        <w:numPr>
          <w:ilvl w:val="0"/>
          <w:numId w:val="69"/>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допустил ошибки и неточности в использовании научной терминологии, определения понятий дал недостаточно четкие; </w:t>
      </w:r>
    </w:p>
    <w:p w14:paraId="0AAA4227" w14:textId="77777777" w:rsidR="009E0694" w:rsidRPr="006E0B26" w:rsidRDefault="009E0694" w:rsidP="009E0694">
      <w:pPr>
        <w:numPr>
          <w:ilvl w:val="0"/>
          <w:numId w:val="69"/>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не использовал в качестве доказательства выводы и обобщения из наблюдений, фактов, опытов или допустил ошибки при их изложении; </w:t>
      </w:r>
    </w:p>
    <w:p w14:paraId="40B89B39" w14:textId="77777777" w:rsidR="009E0694" w:rsidRPr="006E0B26" w:rsidRDefault="009E0694" w:rsidP="009E0694">
      <w:pPr>
        <w:numPr>
          <w:ilvl w:val="0"/>
          <w:numId w:val="69"/>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14:paraId="0527B75F" w14:textId="77777777" w:rsidR="009E0694" w:rsidRPr="006E0B26" w:rsidRDefault="009E0694" w:rsidP="009E0694">
      <w:pPr>
        <w:numPr>
          <w:ilvl w:val="0"/>
          <w:numId w:val="69"/>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значение в этом тексте; </w:t>
      </w:r>
    </w:p>
    <w:p w14:paraId="5FB26CEF" w14:textId="77777777" w:rsidR="009E0694" w:rsidRPr="006E0B26" w:rsidRDefault="009E0694" w:rsidP="009E0694">
      <w:pPr>
        <w:numPr>
          <w:ilvl w:val="0"/>
          <w:numId w:val="69"/>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14:paraId="5B09FA38" w14:textId="77777777" w:rsidR="009E0694" w:rsidRPr="006E0B26" w:rsidRDefault="009E0694" w:rsidP="009E0694">
      <w:pPr>
        <w:spacing w:after="0" w:line="240" w:lineRule="auto"/>
        <w:ind w:firstLine="709"/>
        <w:contextualSpacing/>
        <w:jc w:val="both"/>
        <w:rPr>
          <w:rFonts w:ascii="Times New Roman" w:hAnsi="Times New Roman"/>
          <w:sz w:val="26"/>
          <w:szCs w:val="26"/>
          <w:lang w:eastAsia="ru-RU"/>
        </w:rPr>
      </w:pPr>
      <w:r w:rsidRPr="006E0B26">
        <w:rPr>
          <w:rFonts w:ascii="Times New Roman" w:hAnsi="Times New Roman"/>
          <w:b/>
          <w:i/>
          <w:sz w:val="26"/>
          <w:szCs w:val="26"/>
          <w:lang w:eastAsia="ru-RU"/>
        </w:rPr>
        <w:t>Оценка «2»</w:t>
      </w:r>
      <w:r w:rsidRPr="006E0B26">
        <w:rPr>
          <w:rFonts w:ascii="Times New Roman" w:hAnsi="Times New Roman"/>
          <w:sz w:val="26"/>
          <w:szCs w:val="26"/>
          <w:lang w:eastAsia="ru-RU"/>
        </w:rPr>
        <w:t xml:space="preserve"> ставится, если обучающийся: </w:t>
      </w:r>
    </w:p>
    <w:p w14:paraId="28D117AD" w14:textId="77777777" w:rsidR="009E0694" w:rsidRPr="006E0B26" w:rsidRDefault="009E0694" w:rsidP="009E0694">
      <w:pPr>
        <w:numPr>
          <w:ilvl w:val="0"/>
          <w:numId w:val="70"/>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не усвоил и не раскрыл основное содержание материала; </w:t>
      </w:r>
    </w:p>
    <w:p w14:paraId="78861FCF" w14:textId="77777777" w:rsidR="009E0694" w:rsidRPr="006E0B26" w:rsidRDefault="009E0694" w:rsidP="009E0694">
      <w:pPr>
        <w:numPr>
          <w:ilvl w:val="0"/>
          <w:numId w:val="70"/>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не делает выводов и обобщений; </w:t>
      </w:r>
    </w:p>
    <w:p w14:paraId="4C7F51D8" w14:textId="77777777" w:rsidR="009E0694" w:rsidRPr="006E0B26" w:rsidRDefault="009E0694" w:rsidP="009E0694">
      <w:pPr>
        <w:numPr>
          <w:ilvl w:val="0"/>
          <w:numId w:val="70"/>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не знает и не понимает значительную или основную часть программного материала в пределах поставленных вопросов; </w:t>
      </w:r>
    </w:p>
    <w:p w14:paraId="4B7398DF" w14:textId="77777777" w:rsidR="009E0694" w:rsidRPr="006E0B26" w:rsidRDefault="009E0694" w:rsidP="009E0694">
      <w:pPr>
        <w:numPr>
          <w:ilvl w:val="0"/>
          <w:numId w:val="70"/>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имеет слабо сформированные и неполные знания и не умеет применять их к решению конкретных вопросов и задач по образцу; </w:t>
      </w:r>
    </w:p>
    <w:p w14:paraId="2CBC6ED7" w14:textId="77777777" w:rsidR="009E0694" w:rsidRPr="006E0B26" w:rsidRDefault="009E0694" w:rsidP="009E0694">
      <w:pPr>
        <w:numPr>
          <w:ilvl w:val="0"/>
          <w:numId w:val="70"/>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lastRenderedPageBreak/>
        <w:t xml:space="preserve">при ответе (на один вопрос) допускает более двух грубых ошибок, которые не может исправить даже при помощи учителя. </w:t>
      </w:r>
    </w:p>
    <w:p w14:paraId="53F5010D" w14:textId="77777777" w:rsidR="009E0694" w:rsidRPr="006E0B26" w:rsidRDefault="009E0694" w:rsidP="009E0694">
      <w:pPr>
        <w:spacing w:after="0" w:line="240" w:lineRule="auto"/>
        <w:ind w:firstLine="709"/>
        <w:contextualSpacing/>
        <w:jc w:val="both"/>
        <w:rPr>
          <w:rFonts w:ascii="Times New Roman" w:hAnsi="Times New Roman"/>
          <w:b/>
          <w:sz w:val="26"/>
          <w:szCs w:val="26"/>
          <w:lang w:eastAsia="ru-RU"/>
        </w:rPr>
      </w:pPr>
      <w:r w:rsidRPr="006E0B26">
        <w:rPr>
          <w:rFonts w:ascii="Times New Roman" w:hAnsi="Times New Roman"/>
          <w:b/>
          <w:i/>
          <w:sz w:val="26"/>
          <w:szCs w:val="26"/>
          <w:lang w:eastAsia="ru-RU"/>
        </w:rPr>
        <w:t>Примечание</w:t>
      </w:r>
      <w:r w:rsidRPr="006E0B26">
        <w:rPr>
          <w:rFonts w:ascii="Times New Roman" w:hAnsi="Times New Roman"/>
          <w:b/>
          <w:sz w:val="26"/>
          <w:szCs w:val="26"/>
          <w:lang w:eastAsia="ru-RU"/>
        </w:rPr>
        <w:t xml:space="preserve"> </w:t>
      </w:r>
    </w:p>
    <w:p w14:paraId="79362C7B" w14:textId="77777777" w:rsidR="009E0694" w:rsidRPr="006E0B26" w:rsidRDefault="009E0694" w:rsidP="009E0694">
      <w:pPr>
        <w:pStyle w:val="2f9"/>
        <w:numPr>
          <w:ilvl w:val="0"/>
          <w:numId w:val="66"/>
        </w:numPr>
        <w:shd w:val="clear" w:color="auto" w:fill="FFFFFF"/>
        <w:spacing w:before="0" w:beforeAutospacing="0" w:after="0" w:afterAutospacing="0"/>
        <w:ind w:left="0" w:firstLine="709"/>
        <w:contextualSpacing/>
        <w:jc w:val="both"/>
        <w:rPr>
          <w:color w:val="000000"/>
          <w:sz w:val="26"/>
          <w:szCs w:val="26"/>
        </w:rPr>
      </w:pPr>
      <w:r w:rsidRPr="006E0B26">
        <w:rPr>
          <w:color w:val="000000"/>
          <w:sz w:val="26"/>
          <w:szCs w:val="26"/>
        </w:rPr>
        <w:t xml:space="preserve">По окончании устного ответа обучающегося педагогом даётся краткий анализ ответа, объявляется мотивированная оценка. Возможно привлечение других обучающихся для анализа ответа, самоанализ, предложение оценки. </w:t>
      </w:r>
    </w:p>
    <w:p w14:paraId="2E5565F1" w14:textId="77777777" w:rsidR="009E0694" w:rsidRPr="006E0B26" w:rsidRDefault="009E0694" w:rsidP="009E0694">
      <w:pPr>
        <w:pStyle w:val="2f9"/>
        <w:numPr>
          <w:ilvl w:val="0"/>
          <w:numId w:val="66"/>
        </w:numPr>
        <w:shd w:val="clear" w:color="auto" w:fill="FFFFFF"/>
        <w:spacing w:before="0" w:beforeAutospacing="0" w:after="0" w:afterAutospacing="0"/>
        <w:ind w:left="0" w:firstLine="709"/>
        <w:contextualSpacing/>
        <w:jc w:val="both"/>
        <w:rPr>
          <w:color w:val="000000"/>
          <w:sz w:val="26"/>
          <w:szCs w:val="26"/>
        </w:rPr>
      </w:pPr>
      <w:r w:rsidRPr="006E0B26">
        <w:rPr>
          <w:color w:val="000000"/>
          <w:sz w:val="26"/>
          <w:szCs w:val="26"/>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1D34A0C0" w14:textId="77777777" w:rsidR="009E0694" w:rsidRPr="006E0B26" w:rsidRDefault="009E0694" w:rsidP="009E0694">
      <w:pPr>
        <w:spacing w:after="0" w:line="240" w:lineRule="auto"/>
        <w:ind w:firstLine="709"/>
        <w:contextualSpacing/>
        <w:jc w:val="both"/>
        <w:rPr>
          <w:rFonts w:ascii="Times New Roman" w:hAnsi="Times New Roman"/>
          <w:bCs/>
          <w:i/>
          <w:sz w:val="26"/>
          <w:szCs w:val="26"/>
          <w:lang w:eastAsia="ru-RU"/>
        </w:rPr>
      </w:pPr>
      <w:r w:rsidRPr="006E0B26">
        <w:rPr>
          <w:rFonts w:ascii="Times New Roman" w:hAnsi="Times New Roman"/>
          <w:bCs/>
          <w:i/>
          <w:sz w:val="26"/>
          <w:szCs w:val="26"/>
          <w:lang w:eastAsia="ru-RU"/>
        </w:rPr>
        <w:t>Нормы оценки письменных работ.</w:t>
      </w:r>
    </w:p>
    <w:p w14:paraId="0707A332" w14:textId="77777777" w:rsidR="009E0694" w:rsidRPr="006E0B26" w:rsidRDefault="009E0694" w:rsidP="009E0694">
      <w:pPr>
        <w:spacing w:after="0" w:line="240" w:lineRule="auto"/>
        <w:ind w:firstLine="709"/>
        <w:contextualSpacing/>
        <w:jc w:val="both"/>
        <w:rPr>
          <w:rFonts w:ascii="Times New Roman" w:hAnsi="Times New Roman"/>
          <w:sz w:val="26"/>
          <w:szCs w:val="26"/>
          <w:lang w:eastAsia="ru-RU"/>
        </w:rPr>
      </w:pPr>
      <w:r w:rsidRPr="006E0B26">
        <w:rPr>
          <w:rFonts w:ascii="Times New Roman" w:hAnsi="Times New Roman"/>
          <w:b/>
          <w:i/>
          <w:sz w:val="26"/>
          <w:szCs w:val="26"/>
          <w:lang w:eastAsia="ru-RU"/>
        </w:rPr>
        <w:t>Оценка «5»</w:t>
      </w:r>
      <w:r w:rsidRPr="006E0B26">
        <w:rPr>
          <w:rFonts w:ascii="Times New Roman" w:hAnsi="Times New Roman"/>
          <w:sz w:val="26"/>
          <w:szCs w:val="26"/>
          <w:lang w:eastAsia="ru-RU"/>
        </w:rPr>
        <w:t xml:space="preserve"> ставится, если обучающийся: </w:t>
      </w:r>
    </w:p>
    <w:p w14:paraId="4B0C668B" w14:textId="77777777" w:rsidR="009E0694" w:rsidRPr="006E0B26" w:rsidRDefault="009E0694" w:rsidP="009E0694">
      <w:pPr>
        <w:numPr>
          <w:ilvl w:val="0"/>
          <w:numId w:val="71"/>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выполнил работу без ошибок и недочетов; </w:t>
      </w:r>
    </w:p>
    <w:p w14:paraId="35C6B0DF" w14:textId="77777777" w:rsidR="009E0694" w:rsidRPr="006E0B26" w:rsidRDefault="009E0694" w:rsidP="009E0694">
      <w:pPr>
        <w:numPr>
          <w:ilvl w:val="0"/>
          <w:numId w:val="71"/>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допустил не более одного недочета. </w:t>
      </w:r>
    </w:p>
    <w:p w14:paraId="227C34B4" w14:textId="77777777" w:rsidR="009E0694" w:rsidRPr="006E0B26" w:rsidRDefault="009E0694" w:rsidP="009E0694">
      <w:pPr>
        <w:spacing w:after="0" w:line="240" w:lineRule="auto"/>
        <w:ind w:firstLine="709"/>
        <w:contextualSpacing/>
        <w:jc w:val="both"/>
        <w:rPr>
          <w:rFonts w:ascii="Times New Roman" w:hAnsi="Times New Roman"/>
          <w:sz w:val="26"/>
          <w:szCs w:val="26"/>
          <w:lang w:eastAsia="ru-RU"/>
        </w:rPr>
      </w:pPr>
      <w:r w:rsidRPr="006E0B26">
        <w:rPr>
          <w:rFonts w:ascii="Times New Roman" w:hAnsi="Times New Roman"/>
          <w:b/>
          <w:i/>
          <w:sz w:val="26"/>
          <w:szCs w:val="26"/>
          <w:lang w:eastAsia="ru-RU"/>
        </w:rPr>
        <w:t>Оценка «4»</w:t>
      </w:r>
      <w:r w:rsidRPr="006E0B26">
        <w:rPr>
          <w:rFonts w:ascii="Times New Roman" w:hAnsi="Times New Roman"/>
          <w:sz w:val="26"/>
          <w:szCs w:val="26"/>
          <w:lang w:eastAsia="ru-RU"/>
        </w:rPr>
        <w:t xml:space="preserve"> ставится, если обучающийся выполнил работу полностью, но допустил в ней: </w:t>
      </w:r>
    </w:p>
    <w:p w14:paraId="11FEA121" w14:textId="77777777" w:rsidR="009E0694" w:rsidRPr="006E0B26" w:rsidRDefault="009E0694" w:rsidP="009E0694">
      <w:pPr>
        <w:numPr>
          <w:ilvl w:val="0"/>
          <w:numId w:val="72"/>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не более одной негрубой ошибки и одного недочета; </w:t>
      </w:r>
    </w:p>
    <w:p w14:paraId="70782A41" w14:textId="77777777" w:rsidR="009E0694" w:rsidRPr="006E0B26" w:rsidRDefault="009E0694" w:rsidP="009E0694">
      <w:pPr>
        <w:numPr>
          <w:ilvl w:val="0"/>
          <w:numId w:val="72"/>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или не более двух недочетов. </w:t>
      </w:r>
    </w:p>
    <w:p w14:paraId="4CF9F374" w14:textId="77777777" w:rsidR="009E0694" w:rsidRPr="006E0B26" w:rsidRDefault="009E0694" w:rsidP="009E0694">
      <w:pPr>
        <w:spacing w:after="0" w:line="240" w:lineRule="auto"/>
        <w:ind w:firstLine="709"/>
        <w:contextualSpacing/>
        <w:jc w:val="both"/>
        <w:rPr>
          <w:rFonts w:ascii="Times New Roman" w:hAnsi="Times New Roman"/>
          <w:sz w:val="26"/>
          <w:szCs w:val="26"/>
          <w:lang w:eastAsia="ru-RU"/>
        </w:rPr>
      </w:pPr>
      <w:r w:rsidRPr="006E0B26">
        <w:rPr>
          <w:rFonts w:ascii="Times New Roman" w:hAnsi="Times New Roman"/>
          <w:b/>
          <w:i/>
          <w:sz w:val="26"/>
          <w:szCs w:val="26"/>
          <w:lang w:eastAsia="ru-RU"/>
        </w:rPr>
        <w:t>Оценка «3»</w:t>
      </w:r>
      <w:r w:rsidRPr="006E0B26">
        <w:rPr>
          <w:rFonts w:ascii="Times New Roman" w:hAnsi="Times New Roman"/>
          <w:sz w:val="26"/>
          <w:szCs w:val="26"/>
          <w:lang w:eastAsia="ru-RU"/>
        </w:rPr>
        <w:t xml:space="preserve"> ставится, если обучающийся правильно выполнил не менее половины работы или допустил: </w:t>
      </w:r>
    </w:p>
    <w:p w14:paraId="2BFD7C16" w14:textId="77777777" w:rsidR="009E0694" w:rsidRPr="006E0B26" w:rsidRDefault="009E0694" w:rsidP="009E0694">
      <w:pPr>
        <w:numPr>
          <w:ilvl w:val="0"/>
          <w:numId w:val="73"/>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не более двух грубых ошибок; </w:t>
      </w:r>
    </w:p>
    <w:p w14:paraId="368E34C1" w14:textId="77777777" w:rsidR="009E0694" w:rsidRPr="006E0B26" w:rsidRDefault="009E0694" w:rsidP="009E0694">
      <w:pPr>
        <w:numPr>
          <w:ilvl w:val="0"/>
          <w:numId w:val="73"/>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или не более одной грубой и </w:t>
      </w:r>
      <w:proofErr w:type="gramStart"/>
      <w:r w:rsidRPr="006E0B26">
        <w:rPr>
          <w:rFonts w:ascii="Times New Roman" w:hAnsi="Times New Roman"/>
          <w:sz w:val="26"/>
          <w:szCs w:val="26"/>
          <w:lang w:eastAsia="ru-RU"/>
        </w:rPr>
        <w:t>одной негрубой ошибки</w:t>
      </w:r>
      <w:proofErr w:type="gramEnd"/>
      <w:r w:rsidRPr="006E0B26">
        <w:rPr>
          <w:rFonts w:ascii="Times New Roman" w:hAnsi="Times New Roman"/>
          <w:sz w:val="26"/>
          <w:szCs w:val="26"/>
          <w:lang w:eastAsia="ru-RU"/>
        </w:rPr>
        <w:t xml:space="preserve"> и одного недочета; </w:t>
      </w:r>
    </w:p>
    <w:p w14:paraId="088AA503" w14:textId="77777777" w:rsidR="009E0694" w:rsidRPr="006E0B26" w:rsidRDefault="009E0694" w:rsidP="009E0694">
      <w:pPr>
        <w:numPr>
          <w:ilvl w:val="0"/>
          <w:numId w:val="73"/>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или не более двух-трех негрубых ошибок; </w:t>
      </w:r>
    </w:p>
    <w:p w14:paraId="49E90FD9" w14:textId="77777777" w:rsidR="009E0694" w:rsidRPr="006E0B26" w:rsidRDefault="009E0694" w:rsidP="009E0694">
      <w:pPr>
        <w:numPr>
          <w:ilvl w:val="0"/>
          <w:numId w:val="73"/>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или одной негрубой ошибки и трех недочетов; </w:t>
      </w:r>
    </w:p>
    <w:p w14:paraId="0D11D4AC" w14:textId="77777777" w:rsidR="009E0694" w:rsidRPr="006E0B26" w:rsidRDefault="009E0694" w:rsidP="009E0694">
      <w:pPr>
        <w:numPr>
          <w:ilvl w:val="0"/>
          <w:numId w:val="73"/>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или при отсутствии ошибок, но при наличии четырех-пяти недочетов. </w:t>
      </w:r>
    </w:p>
    <w:p w14:paraId="00187FFD" w14:textId="77777777" w:rsidR="009E0694" w:rsidRPr="006E0B26" w:rsidRDefault="009E0694" w:rsidP="009E0694">
      <w:pPr>
        <w:spacing w:after="0" w:line="240" w:lineRule="auto"/>
        <w:ind w:firstLine="709"/>
        <w:contextualSpacing/>
        <w:jc w:val="both"/>
        <w:rPr>
          <w:rFonts w:ascii="Times New Roman" w:hAnsi="Times New Roman"/>
          <w:sz w:val="26"/>
          <w:szCs w:val="26"/>
          <w:lang w:eastAsia="ru-RU"/>
        </w:rPr>
      </w:pPr>
      <w:r w:rsidRPr="006E0B26">
        <w:rPr>
          <w:rFonts w:ascii="Times New Roman" w:hAnsi="Times New Roman"/>
          <w:b/>
          <w:i/>
          <w:sz w:val="26"/>
          <w:szCs w:val="26"/>
          <w:lang w:eastAsia="ru-RU"/>
        </w:rPr>
        <w:t>Оценка «2»</w:t>
      </w:r>
      <w:r w:rsidRPr="006E0B26">
        <w:rPr>
          <w:rFonts w:ascii="Times New Roman" w:hAnsi="Times New Roman"/>
          <w:sz w:val="26"/>
          <w:szCs w:val="26"/>
          <w:lang w:eastAsia="ru-RU"/>
        </w:rPr>
        <w:t xml:space="preserve"> ставится, если обучающийся: </w:t>
      </w:r>
    </w:p>
    <w:p w14:paraId="46F2B48C" w14:textId="77777777" w:rsidR="009E0694" w:rsidRPr="006E0B26" w:rsidRDefault="009E0694" w:rsidP="009E0694">
      <w:pPr>
        <w:numPr>
          <w:ilvl w:val="0"/>
          <w:numId w:val="74"/>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допустил число ошибок и недочетов, превосходящее норму, при которой может быть выставлена оценка «3»; </w:t>
      </w:r>
    </w:p>
    <w:p w14:paraId="68053C12" w14:textId="77777777" w:rsidR="009E0694" w:rsidRPr="006E0B26" w:rsidRDefault="009E0694" w:rsidP="009E0694">
      <w:pPr>
        <w:numPr>
          <w:ilvl w:val="0"/>
          <w:numId w:val="74"/>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или если правильно выполнил менее половины работы. </w:t>
      </w:r>
    </w:p>
    <w:p w14:paraId="2BDE6485" w14:textId="77777777" w:rsidR="009E0694" w:rsidRPr="006E0B26" w:rsidRDefault="009E0694" w:rsidP="009E0694">
      <w:pPr>
        <w:spacing w:after="0" w:line="240" w:lineRule="auto"/>
        <w:ind w:firstLine="709"/>
        <w:contextualSpacing/>
        <w:jc w:val="both"/>
        <w:rPr>
          <w:rFonts w:ascii="Times New Roman" w:hAnsi="Times New Roman"/>
          <w:sz w:val="26"/>
          <w:szCs w:val="26"/>
          <w:lang w:eastAsia="ru-RU"/>
        </w:rPr>
      </w:pPr>
      <w:r w:rsidRPr="006E0B26">
        <w:rPr>
          <w:rFonts w:ascii="Times New Roman" w:hAnsi="Times New Roman"/>
          <w:b/>
          <w:i/>
          <w:sz w:val="26"/>
          <w:szCs w:val="26"/>
          <w:lang w:eastAsia="ru-RU"/>
        </w:rPr>
        <w:t>Оценка «1»</w:t>
      </w:r>
      <w:r w:rsidRPr="006E0B26">
        <w:rPr>
          <w:rFonts w:ascii="Times New Roman" w:hAnsi="Times New Roman"/>
          <w:i/>
          <w:sz w:val="26"/>
          <w:szCs w:val="26"/>
          <w:lang w:eastAsia="ru-RU"/>
        </w:rPr>
        <w:t xml:space="preserve"> </w:t>
      </w:r>
      <w:r w:rsidRPr="006E0B26">
        <w:rPr>
          <w:rFonts w:ascii="Times New Roman" w:hAnsi="Times New Roman"/>
          <w:sz w:val="26"/>
          <w:szCs w:val="26"/>
          <w:lang w:eastAsia="ru-RU"/>
        </w:rPr>
        <w:t xml:space="preserve">ставится, если обучающийся: </w:t>
      </w:r>
    </w:p>
    <w:p w14:paraId="0DC2FDF6" w14:textId="77777777" w:rsidR="009E0694" w:rsidRPr="006E0B26" w:rsidRDefault="009E0694" w:rsidP="009E0694">
      <w:pPr>
        <w:numPr>
          <w:ilvl w:val="0"/>
          <w:numId w:val="75"/>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не приступал к выполнению работы; </w:t>
      </w:r>
    </w:p>
    <w:p w14:paraId="0C959053" w14:textId="77777777" w:rsidR="009E0694" w:rsidRPr="006E0B26" w:rsidRDefault="009E0694" w:rsidP="009E0694">
      <w:pPr>
        <w:numPr>
          <w:ilvl w:val="0"/>
          <w:numId w:val="75"/>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или правильно выполнил не более 10 % всех заданий. </w:t>
      </w:r>
    </w:p>
    <w:p w14:paraId="60CE7E57" w14:textId="77777777" w:rsidR="009E0694" w:rsidRPr="006E0B26" w:rsidRDefault="009E0694" w:rsidP="009E0694">
      <w:pPr>
        <w:spacing w:after="0" w:line="240" w:lineRule="auto"/>
        <w:ind w:firstLine="709"/>
        <w:contextualSpacing/>
        <w:jc w:val="both"/>
        <w:rPr>
          <w:rFonts w:ascii="Times New Roman" w:hAnsi="Times New Roman"/>
          <w:b/>
          <w:i/>
          <w:sz w:val="26"/>
          <w:szCs w:val="26"/>
          <w:lang w:eastAsia="ru-RU"/>
        </w:rPr>
      </w:pPr>
      <w:r w:rsidRPr="006E0B26">
        <w:rPr>
          <w:rFonts w:ascii="Times New Roman" w:hAnsi="Times New Roman"/>
          <w:b/>
          <w:i/>
          <w:sz w:val="26"/>
          <w:szCs w:val="26"/>
          <w:lang w:eastAsia="ru-RU"/>
        </w:rPr>
        <w:t xml:space="preserve">Примечание. </w:t>
      </w:r>
    </w:p>
    <w:p w14:paraId="6CD1C6AA" w14:textId="77777777" w:rsidR="009E0694" w:rsidRPr="006E0B26" w:rsidRDefault="009E0694" w:rsidP="009E0694">
      <w:pPr>
        <w:numPr>
          <w:ilvl w:val="0"/>
          <w:numId w:val="76"/>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Учитель имеет право поставить обучающемуся оценку выше той, которая предусмотрена нормами, если им оригинально выполнена работа.</w:t>
      </w:r>
    </w:p>
    <w:p w14:paraId="46BF59A6" w14:textId="77777777" w:rsidR="009E0694" w:rsidRPr="006E0B26" w:rsidRDefault="009E0694" w:rsidP="009E0694">
      <w:pPr>
        <w:numPr>
          <w:ilvl w:val="0"/>
          <w:numId w:val="76"/>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Оценки с анализом доводятся до сведения обучающихся, как правило, на последующем уроке, предусматривается работа над ошибками, устранение пробелов. </w:t>
      </w:r>
    </w:p>
    <w:p w14:paraId="35DF12BE" w14:textId="77777777" w:rsidR="009E0694" w:rsidRPr="006E0B26" w:rsidRDefault="009E0694" w:rsidP="009E0694">
      <w:pPr>
        <w:numPr>
          <w:ilvl w:val="0"/>
          <w:numId w:val="76"/>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Оценка не снижается за грамматические и </w:t>
      </w:r>
      <w:proofErr w:type="spellStart"/>
      <w:r w:rsidRPr="006E0B26">
        <w:rPr>
          <w:rFonts w:ascii="Times New Roman" w:hAnsi="Times New Roman"/>
          <w:sz w:val="26"/>
          <w:szCs w:val="26"/>
          <w:lang w:eastAsia="ru-RU"/>
        </w:rPr>
        <w:t>дисграфические</w:t>
      </w:r>
      <w:proofErr w:type="spellEnd"/>
      <w:r w:rsidRPr="006E0B26">
        <w:rPr>
          <w:rFonts w:ascii="Times New Roman" w:hAnsi="Times New Roman"/>
          <w:sz w:val="26"/>
          <w:szCs w:val="26"/>
          <w:lang w:eastAsia="ru-RU"/>
        </w:rPr>
        <w:t xml:space="preserve"> ошибки, допущенные в работе. Исключения составляют случаи написания тех слов и словосочетаний, которые широко используются на уроках физики. Учитывая особенности детей с тяжелыми нарушениями речи, допускается наличие 1 исправления при условии повторной записи корректного ответа.</w:t>
      </w:r>
    </w:p>
    <w:p w14:paraId="49DEC9E8" w14:textId="77777777" w:rsidR="009E0694" w:rsidRPr="006E0B26" w:rsidRDefault="009E0694" w:rsidP="009E0694">
      <w:pPr>
        <w:numPr>
          <w:ilvl w:val="0"/>
          <w:numId w:val="76"/>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w:t>
      </w:r>
      <w:r w:rsidRPr="006E0B26">
        <w:rPr>
          <w:rFonts w:ascii="Times New Roman" w:hAnsi="Times New Roman"/>
          <w:sz w:val="26"/>
          <w:szCs w:val="26"/>
          <w:lang w:eastAsia="ru-RU"/>
        </w:rPr>
        <w:lastRenderedPageBreak/>
        <w:t xml:space="preserve">звукобуквенного состава слов (пропуски, перестановки, добавления, </w:t>
      </w:r>
      <w:proofErr w:type="spellStart"/>
      <w:r w:rsidRPr="006E0B26">
        <w:rPr>
          <w:rFonts w:ascii="Times New Roman" w:hAnsi="Times New Roman"/>
          <w:sz w:val="26"/>
          <w:szCs w:val="26"/>
          <w:lang w:eastAsia="ru-RU"/>
        </w:rPr>
        <w:t>недописывание</w:t>
      </w:r>
      <w:proofErr w:type="spellEnd"/>
      <w:r w:rsidRPr="006E0B26">
        <w:rPr>
          <w:rFonts w:ascii="Times New Roman" w:hAnsi="Times New Roman"/>
          <w:sz w:val="26"/>
          <w:szCs w:val="26"/>
          <w:lang w:eastAsia="ru-RU"/>
        </w:rPr>
        <w:t xml:space="preserve">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14:paraId="02F49CAE" w14:textId="77777777" w:rsidR="009E0694" w:rsidRPr="006E0B26" w:rsidRDefault="009E0694" w:rsidP="009E0694">
      <w:pPr>
        <w:numPr>
          <w:ilvl w:val="0"/>
          <w:numId w:val="76"/>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обучающихся.</w:t>
      </w:r>
    </w:p>
    <w:p w14:paraId="7D2B790D" w14:textId="77777777" w:rsidR="009E0694" w:rsidRPr="006E0B26" w:rsidRDefault="009E0694" w:rsidP="009E0694">
      <w:pPr>
        <w:widowControl w:val="0"/>
        <w:snapToGrid w:val="0"/>
        <w:spacing w:after="0" w:line="240" w:lineRule="auto"/>
        <w:ind w:firstLine="709"/>
        <w:contextualSpacing/>
        <w:jc w:val="both"/>
        <w:rPr>
          <w:rFonts w:ascii="Times New Roman" w:hAnsi="Times New Roman"/>
          <w:b/>
          <w:bCs/>
          <w:i/>
          <w:sz w:val="26"/>
          <w:szCs w:val="26"/>
          <w:lang w:eastAsia="ru-RU"/>
        </w:rPr>
      </w:pPr>
      <w:r w:rsidRPr="006E0B26">
        <w:rPr>
          <w:rFonts w:ascii="Times New Roman" w:hAnsi="Times New Roman"/>
          <w:b/>
          <w:bCs/>
          <w:i/>
          <w:sz w:val="26"/>
          <w:szCs w:val="26"/>
          <w:lang w:eastAsia="ru-RU"/>
        </w:rPr>
        <w:t>Критерии выставления оценок за проверочные тесты.</w:t>
      </w:r>
    </w:p>
    <w:p w14:paraId="07CFF09F" w14:textId="77777777" w:rsidR="009E0694" w:rsidRPr="006E0B26" w:rsidRDefault="009E0694" w:rsidP="009E0694">
      <w:pPr>
        <w:widowControl w:val="0"/>
        <w:numPr>
          <w:ilvl w:val="0"/>
          <w:numId w:val="77"/>
        </w:numPr>
        <w:snapToGrid w:val="0"/>
        <w:spacing w:after="0" w:line="240" w:lineRule="auto"/>
        <w:ind w:left="0" w:firstLine="709"/>
        <w:contextualSpacing/>
        <w:jc w:val="both"/>
        <w:rPr>
          <w:rFonts w:ascii="Times New Roman" w:hAnsi="Times New Roman"/>
          <w:bCs/>
          <w:sz w:val="26"/>
          <w:szCs w:val="26"/>
          <w:lang w:eastAsia="ru-RU"/>
        </w:rPr>
      </w:pPr>
      <w:r w:rsidRPr="006E0B26">
        <w:rPr>
          <w:rFonts w:ascii="Times New Roman" w:hAnsi="Times New Roman"/>
          <w:bCs/>
          <w:sz w:val="26"/>
          <w:szCs w:val="26"/>
          <w:lang w:eastAsia="ru-RU"/>
        </w:rPr>
        <w:t>Время выполнения тестовой работы</w:t>
      </w:r>
      <w:r w:rsidRPr="006E0B26">
        <w:rPr>
          <w:rFonts w:ascii="Times New Roman" w:hAnsi="Times New Roman"/>
          <w:sz w:val="26"/>
          <w:szCs w:val="26"/>
          <w:lang w:eastAsia="ru-RU"/>
        </w:rPr>
        <w:t xml:space="preserve"> </w:t>
      </w:r>
      <w:r w:rsidRPr="006E0B26">
        <w:rPr>
          <w:rFonts w:ascii="Times New Roman" w:hAnsi="Times New Roman"/>
          <w:bCs/>
          <w:sz w:val="26"/>
          <w:szCs w:val="26"/>
          <w:lang w:eastAsia="ru-RU"/>
        </w:rPr>
        <w:t>из 10 вопросов: 10-15 мин.</w:t>
      </w:r>
    </w:p>
    <w:p w14:paraId="4F4EC8C5" w14:textId="77777777" w:rsidR="009E0694" w:rsidRPr="006E0B26" w:rsidRDefault="009E0694" w:rsidP="009E0694">
      <w:pPr>
        <w:widowControl w:val="0"/>
        <w:numPr>
          <w:ilvl w:val="0"/>
          <w:numId w:val="78"/>
        </w:numPr>
        <w:snapToGrid w:val="0"/>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bCs/>
          <w:sz w:val="26"/>
          <w:szCs w:val="26"/>
          <w:lang w:eastAsia="ru-RU"/>
        </w:rPr>
        <w:t>Время выполнения тестовой работы</w:t>
      </w:r>
      <w:r w:rsidRPr="006E0B26">
        <w:rPr>
          <w:rFonts w:ascii="Times New Roman" w:hAnsi="Times New Roman"/>
          <w:sz w:val="26"/>
          <w:szCs w:val="26"/>
          <w:lang w:eastAsia="ru-RU"/>
        </w:rPr>
        <w:t xml:space="preserve"> </w:t>
      </w:r>
      <w:r w:rsidRPr="006E0B26">
        <w:rPr>
          <w:rFonts w:ascii="Times New Roman" w:hAnsi="Times New Roman"/>
          <w:bCs/>
          <w:sz w:val="26"/>
          <w:szCs w:val="26"/>
          <w:lang w:eastAsia="ru-RU"/>
        </w:rPr>
        <w:t>из 20 вопросов: 30-40 мин.</w:t>
      </w:r>
    </w:p>
    <w:p w14:paraId="1C791292" w14:textId="77777777" w:rsidR="009E0694" w:rsidRPr="006E0B26" w:rsidRDefault="009E0694" w:rsidP="009E0694">
      <w:pPr>
        <w:widowControl w:val="0"/>
        <w:snapToGrid w:val="0"/>
        <w:spacing w:after="0" w:line="240" w:lineRule="auto"/>
        <w:ind w:left="709"/>
        <w:contextualSpacing/>
        <w:jc w:val="both"/>
        <w:rPr>
          <w:rFonts w:ascii="Times New Roman" w:hAnsi="Times New Roman"/>
          <w:sz w:val="26"/>
          <w:szCs w:val="26"/>
          <w:lang w:eastAsia="ru-RU"/>
        </w:rPr>
      </w:pPr>
      <w:r w:rsidRPr="006E0B26">
        <w:rPr>
          <w:rFonts w:ascii="Times New Roman" w:hAnsi="Times New Roman"/>
          <w:sz w:val="26"/>
          <w:szCs w:val="26"/>
          <w:lang w:eastAsia="ru-RU"/>
        </w:rPr>
        <w:t>77-100% - правильных ответов оценка «5»</w:t>
      </w:r>
    </w:p>
    <w:p w14:paraId="6BCA3F2E" w14:textId="77777777" w:rsidR="009E0694" w:rsidRPr="006E0B26" w:rsidRDefault="009E0694" w:rsidP="009E0694">
      <w:pPr>
        <w:spacing w:after="0" w:line="240" w:lineRule="auto"/>
        <w:ind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52-76% - правильных ответов оценка «4»</w:t>
      </w:r>
    </w:p>
    <w:p w14:paraId="48E6C73D" w14:textId="77777777" w:rsidR="009E0694" w:rsidRPr="006E0B26" w:rsidRDefault="009E0694" w:rsidP="009E0694">
      <w:pPr>
        <w:spacing w:after="0" w:line="240" w:lineRule="auto"/>
        <w:ind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27- 51% - правильных ответов оценка «3»</w:t>
      </w:r>
    </w:p>
    <w:p w14:paraId="58764EFE" w14:textId="77777777" w:rsidR="009E0694" w:rsidRPr="006E0B26" w:rsidRDefault="009E0694" w:rsidP="009E0694">
      <w:pPr>
        <w:spacing w:after="0" w:line="240" w:lineRule="auto"/>
        <w:ind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0– 26% - правильных ответов оценка «2»</w:t>
      </w:r>
    </w:p>
    <w:p w14:paraId="4DC14C53" w14:textId="77777777" w:rsidR="009E0694" w:rsidRPr="006E0B26" w:rsidRDefault="009E0694" w:rsidP="009E0694">
      <w:pPr>
        <w:spacing w:after="0" w:line="240" w:lineRule="auto"/>
        <w:ind w:firstLine="709"/>
        <w:contextualSpacing/>
        <w:jc w:val="both"/>
        <w:rPr>
          <w:rFonts w:ascii="Times New Roman" w:hAnsi="Times New Roman"/>
          <w:sz w:val="26"/>
          <w:szCs w:val="26"/>
        </w:rPr>
      </w:pPr>
      <w:bookmarkStart w:id="149" w:name="_Hlk48153377"/>
    </w:p>
    <w:p w14:paraId="0B99F521" w14:textId="77777777" w:rsidR="009E0694" w:rsidRPr="006E0B26" w:rsidRDefault="009E0694" w:rsidP="009E0694">
      <w:pPr>
        <w:spacing w:after="0" w:line="240" w:lineRule="auto"/>
        <w:ind w:firstLine="709"/>
        <w:contextualSpacing/>
        <w:jc w:val="both"/>
        <w:rPr>
          <w:rFonts w:ascii="Times New Roman" w:hAnsi="Times New Roman"/>
          <w:sz w:val="26"/>
          <w:szCs w:val="26"/>
        </w:rPr>
      </w:pPr>
    </w:p>
    <w:p w14:paraId="2C5DB8D3" w14:textId="77777777" w:rsidR="009E0694" w:rsidRPr="006E0B26" w:rsidRDefault="009E0694" w:rsidP="009E0694">
      <w:pPr>
        <w:pStyle w:val="3"/>
        <w:rPr>
          <w:sz w:val="26"/>
          <w:szCs w:val="26"/>
        </w:rPr>
      </w:pPr>
      <w:bookmarkStart w:id="150" w:name="_Toc98861166"/>
      <w:bookmarkStart w:id="151" w:name="био"/>
      <w:bookmarkEnd w:id="149"/>
      <w:r w:rsidRPr="006E0B26">
        <w:rPr>
          <w:sz w:val="26"/>
          <w:szCs w:val="26"/>
        </w:rPr>
        <w:t>2.1.11. БИОЛОГИЯ</w:t>
      </w:r>
      <w:bookmarkEnd w:id="150"/>
    </w:p>
    <w:p w14:paraId="22883538" w14:textId="31CBA48C" w:rsidR="009E0694" w:rsidRPr="006E0B26" w:rsidRDefault="009E0694" w:rsidP="009E0694">
      <w:pPr>
        <w:spacing w:after="0" w:line="240" w:lineRule="auto"/>
        <w:ind w:firstLine="709"/>
        <w:contextualSpacing/>
        <w:rPr>
          <w:rFonts w:ascii="Times New Roman" w:hAnsi="Times New Roman"/>
          <w:bCs/>
          <w:sz w:val="26"/>
          <w:szCs w:val="26"/>
        </w:rPr>
      </w:pPr>
      <w:r w:rsidRPr="006E0B26">
        <w:rPr>
          <w:rFonts w:ascii="Times New Roman" w:hAnsi="Times New Roman"/>
          <w:bCs/>
          <w:sz w:val="26"/>
          <w:szCs w:val="26"/>
        </w:rPr>
        <w:t>Соответствует ООП ООО</w:t>
      </w:r>
    </w:p>
    <w:p w14:paraId="5E6E7285" w14:textId="77777777" w:rsidR="009E0694" w:rsidRPr="006E0B26" w:rsidRDefault="009E0694" w:rsidP="009E0694">
      <w:pPr>
        <w:spacing w:after="0" w:line="240" w:lineRule="auto"/>
        <w:ind w:right="-259" w:firstLine="709"/>
        <w:contextualSpacing/>
        <w:rPr>
          <w:rFonts w:ascii="Times New Roman" w:eastAsia="Times New Roman" w:hAnsi="Times New Roman"/>
          <w:bCs/>
          <w:sz w:val="26"/>
          <w:szCs w:val="26"/>
        </w:rPr>
      </w:pPr>
      <w:bookmarkStart w:id="152" w:name="_Hlk57329686"/>
      <w:bookmarkEnd w:id="151"/>
      <w:r w:rsidRPr="006E0B26">
        <w:rPr>
          <w:rFonts w:ascii="Times New Roman" w:eastAsia="Times New Roman" w:hAnsi="Times New Roman"/>
          <w:bCs/>
          <w:sz w:val="26"/>
          <w:szCs w:val="26"/>
        </w:rPr>
        <w:t>МЕСТО УЧЕБНОГО ПРЕДМЕТА «БИОЛОГИЯ»</w:t>
      </w:r>
    </w:p>
    <w:p w14:paraId="4E2C359A" w14:textId="77777777" w:rsidR="009E0694" w:rsidRPr="006E0B26" w:rsidRDefault="009E0694" w:rsidP="009E0694">
      <w:pPr>
        <w:spacing w:after="0" w:line="240" w:lineRule="auto"/>
        <w:ind w:right="-259" w:firstLine="709"/>
        <w:contextualSpacing/>
        <w:jc w:val="both"/>
        <w:rPr>
          <w:rFonts w:ascii="Times New Roman" w:eastAsia="Times New Roman" w:hAnsi="Times New Roman"/>
          <w:b/>
          <w:sz w:val="26"/>
          <w:szCs w:val="26"/>
        </w:rPr>
      </w:pPr>
      <w:r w:rsidRPr="006E0B26">
        <w:rPr>
          <w:rFonts w:ascii="Times New Roman" w:eastAsia="Times New Roman" w:hAnsi="Times New Roman"/>
          <w:sz w:val="26"/>
          <w:szCs w:val="26"/>
        </w:rPr>
        <w:t>Учебный предмет «Биология» реализуется за счет обязательной части учебного плана.</w:t>
      </w:r>
    </w:p>
    <w:bookmarkEnd w:id="152"/>
    <w:p w14:paraId="11113442" w14:textId="77777777" w:rsidR="009E0694" w:rsidRPr="006E0B26" w:rsidRDefault="009E0694" w:rsidP="009E0694">
      <w:pPr>
        <w:spacing w:after="0" w:line="240" w:lineRule="auto"/>
        <w:ind w:right="-259" w:firstLine="709"/>
        <w:contextualSpacing/>
        <w:jc w:val="center"/>
        <w:rPr>
          <w:rFonts w:ascii="Times New Roman" w:eastAsia="Times New Roman" w:hAnsi="Times New Roman"/>
          <w:b/>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3"/>
        <w:gridCol w:w="5192"/>
      </w:tblGrid>
      <w:tr w:rsidR="009E0694" w:rsidRPr="006E0B26" w14:paraId="047E0C55" w14:textId="77777777" w:rsidTr="009E0694">
        <w:trPr>
          <w:trHeight w:val="570"/>
          <w:jc w:val="center"/>
        </w:trPr>
        <w:tc>
          <w:tcPr>
            <w:tcW w:w="2222" w:type="pct"/>
            <w:vMerge w:val="restart"/>
            <w:tcBorders>
              <w:top w:val="single" w:sz="4" w:space="0" w:color="auto"/>
              <w:left w:val="single" w:sz="4" w:space="0" w:color="auto"/>
              <w:bottom w:val="single" w:sz="4" w:space="0" w:color="auto"/>
              <w:right w:val="single" w:sz="4" w:space="0" w:color="auto"/>
            </w:tcBorders>
            <w:hideMark/>
          </w:tcPr>
          <w:p w14:paraId="5C0E7D40" w14:textId="77777777" w:rsidR="009E0694" w:rsidRPr="006E0B26" w:rsidRDefault="009E0694">
            <w:pPr>
              <w:autoSpaceDE w:val="0"/>
              <w:autoSpaceDN w:val="0"/>
              <w:adjustRightInd w:val="0"/>
              <w:spacing w:after="0" w:line="240" w:lineRule="auto"/>
              <w:contextualSpacing/>
              <w:jc w:val="center"/>
              <w:rPr>
                <w:rFonts w:ascii="Times New Roman" w:eastAsia="Times New Roman" w:hAnsi="Times New Roman"/>
                <w:sz w:val="26"/>
                <w:szCs w:val="26"/>
              </w:rPr>
            </w:pPr>
            <w:r w:rsidRPr="006E0B26">
              <w:rPr>
                <w:rFonts w:ascii="Times New Roman" w:eastAsia="Times New Roman" w:hAnsi="Times New Roman"/>
                <w:sz w:val="26"/>
                <w:szCs w:val="26"/>
              </w:rPr>
              <w:t>Классы</w:t>
            </w:r>
          </w:p>
        </w:tc>
        <w:tc>
          <w:tcPr>
            <w:tcW w:w="2778" w:type="pct"/>
            <w:vMerge w:val="restart"/>
            <w:tcBorders>
              <w:top w:val="single" w:sz="4" w:space="0" w:color="auto"/>
              <w:left w:val="single" w:sz="4" w:space="0" w:color="auto"/>
              <w:bottom w:val="single" w:sz="4" w:space="0" w:color="auto"/>
              <w:right w:val="single" w:sz="4" w:space="0" w:color="auto"/>
            </w:tcBorders>
            <w:hideMark/>
          </w:tcPr>
          <w:p w14:paraId="32E7DFB6" w14:textId="77777777" w:rsidR="009E0694" w:rsidRPr="006E0B26" w:rsidRDefault="009E0694">
            <w:pPr>
              <w:autoSpaceDE w:val="0"/>
              <w:autoSpaceDN w:val="0"/>
              <w:adjustRightInd w:val="0"/>
              <w:spacing w:after="0" w:line="240" w:lineRule="auto"/>
              <w:contextualSpacing/>
              <w:jc w:val="center"/>
              <w:rPr>
                <w:rFonts w:ascii="Times New Roman" w:eastAsia="Times New Roman" w:hAnsi="Times New Roman"/>
                <w:sz w:val="26"/>
                <w:szCs w:val="26"/>
              </w:rPr>
            </w:pPr>
            <w:r w:rsidRPr="006E0B26">
              <w:rPr>
                <w:rFonts w:ascii="Times New Roman" w:eastAsia="Times New Roman" w:hAnsi="Times New Roman"/>
                <w:sz w:val="26"/>
                <w:szCs w:val="26"/>
              </w:rPr>
              <w:t>Объем учебного времени</w:t>
            </w:r>
          </w:p>
        </w:tc>
      </w:tr>
      <w:tr w:rsidR="009E0694" w:rsidRPr="006E0B26" w14:paraId="5FDBB539" w14:textId="77777777" w:rsidTr="009E0694">
        <w:trPr>
          <w:trHeight w:val="5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ABC9BB" w14:textId="77777777" w:rsidR="009E0694" w:rsidRPr="006E0B26" w:rsidRDefault="009E0694">
            <w:pPr>
              <w:spacing w:after="0" w:line="240" w:lineRule="auto"/>
              <w:rPr>
                <w:rFonts w:ascii="Times New Roman" w:eastAsia="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66F542" w14:textId="77777777" w:rsidR="009E0694" w:rsidRPr="006E0B26" w:rsidRDefault="009E0694">
            <w:pPr>
              <w:spacing w:after="0" w:line="240" w:lineRule="auto"/>
              <w:rPr>
                <w:rFonts w:ascii="Times New Roman" w:eastAsia="Times New Roman" w:hAnsi="Times New Roman" w:cs="Times New Roman"/>
                <w:sz w:val="26"/>
                <w:szCs w:val="26"/>
              </w:rPr>
            </w:pPr>
          </w:p>
        </w:tc>
      </w:tr>
      <w:tr w:rsidR="009E0694" w:rsidRPr="006E0B26" w14:paraId="4EA623BA" w14:textId="77777777" w:rsidTr="009E0694">
        <w:trPr>
          <w:jc w:val="center"/>
        </w:trPr>
        <w:tc>
          <w:tcPr>
            <w:tcW w:w="2222" w:type="pct"/>
            <w:tcBorders>
              <w:top w:val="single" w:sz="4" w:space="0" w:color="auto"/>
              <w:left w:val="single" w:sz="4" w:space="0" w:color="auto"/>
              <w:bottom w:val="single" w:sz="4" w:space="0" w:color="auto"/>
              <w:right w:val="single" w:sz="4" w:space="0" w:color="auto"/>
            </w:tcBorders>
            <w:hideMark/>
          </w:tcPr>
          <w:p w14:paraId="0AC43A28" w14:textId="77777777" w:rsidR="009E0694" w:rsidRPr="006E0B26" w:rsidRDefault="009E0694">
            <w:pPr>
              <w:autoSpaceDE w:val="0"/>
              <w:autoSpaceDN w:val="0"/>
              <w:adjustRightInd w:val="0"/>
              <w:spacing w:after="0" w:line="240" w:lineRule="auto"/>
              <w:contextualSpacing/>
              <w:jc w:val="center"/>
              <w:rPr>
                <w:rFonts w:ascii="Times New Roman" w:eastAsia="Times New Roman" w:hAnsi="Times New Roman"/>
                <w:sz w:val="26"/>
                <w:szCs w:val="26"/>
              </w:rPr>
            </w:pPr>
            <w:r w:rsidRPr="006E0B26">
              <w:rPr>
                <w:rFonts w:ascii="Times New Roman" w:eastAsia="Times New Roman" w:hAnsi="Times New Roman"/>
                <w:sz w:val="26"/>
                <w:szCs w:val="26"/>
                <w:lang w:val="en-US"/>
              </w:rPr>
              <w:t>5-</w:t>
            </w:r>
            <w:r w:rsidRPr="006E0B26">
              <w:rPr>
                <w:rFonts w:ascii="Times New Roman" w:eastAsia="Times New Roman" w:hAnsi="Times New Roman"/>
                <w:sz w:val="26"/>
                <w:szCs w:val="26"/>
              </w:rPr>
              <w:t>й</w:t>
            </w:r>
          </w:p>
        </w:tc>
        <w:tc>
          <w:tcPr>
            <w:tcW w:w="2778" w:type="pct"/>
            <w:tcBorders>
              <w:top w:val="single" w:sz="4" w:space="0" w:color="auto"/>
              <w:left w:val="single" w:sz="4" w:space="0" w:color="auto"/>
              <w:bottom w:val="single" w:sz="4" w:space="0" w:color="auto"/>
              <w:right w:val="single" w:sz="4" w:space="0" w:color="auto"/>
            </w:tcBorders>
            <w:hideMark/>
          </w:tcPr>
          <w:p w14:paraId="24F7B9F8" w14:textId="77777777" w:rsidR="009E0694" w:rsidRPr="006E0B26" w:rsidRDefault="009E0694">
            <w:pPr>
              <w:autoSpaceDE w:val="0"/>
              <w:autoSpaceDN w:val="0"/>
              <w:adjustRightInd w:val="0"/>
              <w:spacing w:after="0" w:line="240" w:lineRule="auto"/>
              <w:contextualSpacing/>
              <w:jc w:val="center"/>
              <w:rPr>
                <w:rFonts w:ascii="Times New Roman" w:eastAsia="Times New Roman" w:hAnsi="Times New Roman"/>
                <w:sz w:val="26"/>
                <w:szCs w:val="26"/>
              </w:rPr>
            </w:pPr>
            <w:r w:rsidRPr="006E0B26">
              <w:rPr>
                <w:rFonts w:ascii="Times New Roman" w:eastAsia="Times New Roman" w:hAnsi="Times New Roman"/>
                <w:sz w:val="26"/>
                <w:szCs w:val="26"/>
              </w:rPr>
              <w:t>34 ч.</w:t>
            </w:r>
          </w:p>
        </w:tc>
      </w:tr>
      <w:tr w:rsidR="009E0694" w:rsidRPr="006E0B26" w14:paraId="378766E3" w14:textId="77777777" w:rsidTr="009E0694">
        <w:trPr>
          <w:jc w:val="center"/>
        </w:trPr>
        <w:tc>
          <w:tcPr>
            <w:tcW w:w="2222" w:type="pct"/>
            <w:tcBorders>
              <w:top w:val="single" w:sz="4" w:space="0" w:color="auto"/>
              <w:left w:val="single" w:sz="4" w:space="0" w:color="auto"/>
              <w:bottom w:val="single" w:sz="4" w:space="0" w:color="auto"/>
              <w:right w:val="single" w:sz="4" w:space="0" w:color="auto"/>
            </w:tcBorders>
            <w:hideMark/>
          </w:tcPr>
          <w:p w14:paraId="56B57F18" w14:textId="77777777" w:rsidR="009E0694" w:rsidRPr="006E0B26" w:rsidRDefault="009E0694">
            <w:pPr>
              <w:autoSpaceDE w:val="0"/>
              <w:autoSpaceDN w:val="0"/>
              <w:adjustRightInd w:val="0"/>
              <w:spacing w:after="0" w:line="240" w:lineRule="auto"/>
              <w:contextualSpacing/>
              <w:jc w:val="center"/>
              <w:rPr>
                <w:rFonts w:ascii="Times New Roman" w:eastAsia="Times New Roman" w:hAnsi="Times New Roman"/>
                <w:sz w:val="26"/>
                <w:szCs w:val="26"/>
              </w:rPr>
            </w:pPr>
            <w:r w:rsidRPr="006E0B26">
              <w:rPr>
                <w:rFonts w:ascii="Times New Roman" w:eastAsia="Times New Roman" w:hAnsi="Times New Roman"/>
                <w:sz w:val="26"/>
                <w:szCs w:val="26"/>
              </w:rPr>
              <w:t>6-й</w:t>
            </w:r>
          </w:p>
        </w:tc>
        <w:tc>
          <w:tcPr>
            <w:tcW w:w="2778" w:type="pct"/>
            <w:tcBorders>
              <w:top w:val="single" w:sz="4" w:space="0" w:color="auto"/>
              <w:left w:val="single" w:sz="4" w:space="0" w:color="auto"/>
              <w:bottom w:val="single" w:sz="4" w:space="0" w:color="auto"/>
              <w:right w:val="single" w:sz="4" w:space="0" w:color="auto"/>
            </w:tcBorders>
            <w:hideMark/>
          </w:tcPr>
          <w:p w14:paraId="0BD9A479" w14:textId="77777777" w:rsidR="009E0694" w:rsidRPr="006E0B26" w:rsidRDefault="009E0694">
            <w:pPr>
              <w:autoSpaceDE w:val="0"/>
              <w:autoSpaceDN w:val="0"/>
              <w:adjustRightInd w:val="0"/>
              <w:spacing w:after="0" w:line="240" w:lineRule="auto"/>
              <w:contextualSpacing/>
              <w:jc w:val="center"/>
              <w:rPr>
                <w:rFonts w:ascii="Times New Roman" w:eastAsia="Times New Roman" w:hAnsi="Times New Roman"/>
                <w:sz w:val="26"/>
                <w:szCs w:val="26"/>
              </w:rPr>
            </w:pPr>
            <w:r w:rsidRPr="006E0B26">
              <w:rPr>
                <w:rFonts w:ascii="Times New Roman" w:eastAsia="Times New Roman" w:hAnsi="Times New Roman"/>
                <w:sz w:val="26"/>
                <w:szCs w:val="26"/>
              </w:rPr>
              <w:t>34 ч</w:t>
            </w:r>
          </w:p>
        </w:tc>
      </w:tr>
      <w:tr w:rsidR="009E0694" w:rsidRPr="006E0B26" w14:paraId="608B5BDF" w14:textId="77777777" w:rsidTr="009E0694">
        <w:trPr>
          <w:jc w:val="center"/>
        </w:trPr>
        <w:tc>
          <w:tcPr>
            <w:tcW w:w="2222" w:type="pct"/>
            <w:tcBorders>
              <w:top w:val="single" w:sz="4" w:space="0" w:color="auto"/>
              <w:left w:val="single" w:sz="4" w:space="0" w:color="auto"/>
              <w:bottom w:val="single" w:sz="4" w:space="0" w:color="auto"/>
              <w:right w:val="single" w:sz="4" w:space="0" w:color="auto"/>
            </w:tcBorders>
            <w:hideMark/>
          </w:tcPr>
          <w:p w14:paraId="6082DD64" w14:textId="77777777" w:rsidR="009E0694" w:rsidRPr="006E0B26" w:rsidRDefault="009E0694">
            <w:pPr>
              <w:autoSpaceDE w:val="0"/>
              <w:autoSpaceDN w:val="0"/>
              <w:adjustRightInd w:val="0"/>
              <w:spacing w:after="0" w:line="240" w:lineRule="auto"/>
              <w:contextualSpacing/>
              <w:jc w:val="center"/>
              <w:rPr>
                <w:rFonts w:ascii="Times New Roman" w:eastAsia="Times New Roman" w:hAnsi="Times New Roman"/>
                <w:sz w:val="26"/>
                <w:szCs w:val="26"/>
              </w:rPr>
            </w:pPr>
            <w:r w:rsidRPr="006E0B26">
              <w:rPr>
                <w:rFonts w:ascii="Times New Roman" w:eastAsia="Times New Roman" w:hAnsi="Times New Roman"/>
                <w:sz w:val="26"/>
                <w:szCs w:val="26"/>
              </w:rPr>
              <w:t>7-й</w:t>
            </w:r>
          </w:p>
        </w:tc>
        <w:tc>
          <w:tcPr>
            <w:tcW w:w="2778" w:type="pct"/>
            <w:tcBorders>
              <w:top w:val="single" w:sz="4" w:space="0" w:color="auto"/>
              <w:left w:val="single" w:sz="4" w:space="0" w:color="auto"/>
              <w:bottom w:val="single" w:sz="4" w:space="0" w:color="auto"/>
              <w:right w:val="single" w:sz="4" w:space="0" w:color="auto"/>
            </w:tcBorders>
            <w:hideMark/>
          </w:tcPr>
          <w:p w14:paraId="177437BF" w14:textId="77777777" w:rsidR="009E0694" w:rsidRPr="006E0B26" w:rsidRDefault="009E0694">
            <w:pPr>
              <w:autoSpaceDE w:val="0"/>
              <w:autoSpaceDN w:val="0"/>
              <w:adjustRightInd w:val="0"/>
              <w:spacing w:after="0" w:line="240" w:lineRule="auto"/>
              <w:contextualSpacing/>
              <w:jc w:val="center"/>
              <w:rPr>
                <w:rFonts w:ascii="Times New Roman" w:eastAsia="Times New Roman" w:hAnsi="Times New Roman"/>
                <w:sz w:val="26"/>
                <w:szCs w:val="26"/>
              </w:rPr>
            </w:pPr>
            <w:r w:rsidRPr="006E0B26">
              <w:rPr>
                <w:rFonts w:ascii="Times New Roman" w:eastAsia="Times New Roman" w:hAnsi="Times New Roman"/>
                <w:sz w:val="26"/>
                <w:szCs w:val="26"/>
              </w:rPr>
              <w:t>68 ч</w:t>
            </w:r>
          </w:p>
        </w:tc>
      </w:tr>
      <w:tr w:rsidR="009E0694" w:rsidRPr="006E0B26" w14:paraId="7F9FFED5" w14:textId="77777777" w:rsidTr="009E0694">
        <w:trPr>
          <w:jc w:val="center"/>
        </w:trPr>
        <w:tc>
          <w:tcPr>
            <w:tcW w:w="2222" w:type="pct"/>
            <w:tcBorders>
              <w:top w:val="single" w:sz="4" w:space="0" w:color="auto"/>
              <w:left w:val="single" w:sz="4" w:space="0" w:color="auto"/>
              <w:bottom w:val="single" w:sz="4" w:space="0" w:color="auto"/>
              <w:right w:val="single" w:sz="4" w:space="0" w:color="auto"/>
            </w:tcBorders>
            <w:hideMark/>
          </w:tcPr>
          <w:p w14:paraId="5D5070C6" w14:textId="77777777" w:rsidR="009E0694" w:rsidRPr="006E0B26" w:rsidRDefault="009E0694">
            <w:pPr>
              <w:autoSpaceDE w:val="0"/>
              <w:autoSpaceDN w:val="0"/>
              <w:adjustRightInd w:val="0"/>
              <w:spacing w:after="0" w:line="240" w:lineRule="auto"/>
              <w:contextualSpacing/>
              <w:jc w:val="center"/>
              <w:rPr>
                <w:rFonts w:ascii="Times New Roman" w:eastAsia="Times New Roman" w:hAnsi="Times New Roman"/>
                <w:sz w:val="26"/>
                <w:szCs w:val="26"/>
              </w:rPr>
            </w:pPr>
            <w:r w:rsidRPr="006E0B26">
              <w:rPr>
                <w:rFonts w:ascii="Times New Roman" w:eastAsia="Times New Roman" w:hAnsi="Times New Roman"/>
                <w:sz w:val="26"/>
                <w:szCs w:val="26"/>
              </w:rPr>
              <w:t>8-й</w:t>
            </w:r>
          </w:p>
        </w:tc>
        <w:tc>
          <w:tcPr>
            <w:tcW w:w="2778" w:type="pct"/>
            <w:tcBorders>
              <w:top w:val="single" w:sz="4" w:space="0" w:color="auto"/>
              <w:left w:val="single" w:sz="4" w:space="0" w:color="auto"/>
              <w:bottom w:val="single" w:sz="4" w:space="0" w:color="auto"/>
              <w:right w:val="single" w:sz="4" w:space="0" w:color="auto"/>
            </w:tcBorders>
            <w:hideMark/>
          </w:tcPr>
          <w:p w14:paraId="720331F2" w14:textId="77777777" w:rsidR="009E0694" w:rsidRPr="006E0B26" w:rsidRDefault="009E0694">
            <w:pPr>
              <w:autoSpaceDE w:val="0"/>
              <w:autoSpaceDN w:val="0"/>
              <w:adjustRightInd w:val="0"/>
              <w:spacing w:after="0" w:line="240" w:lineRule="auto"/>
              <w:contextualSpacing/>
              <w:jc w:val="center"/>
              <w:rPr>
                <w:rFonts w:ascii="Times New Roman" w:eastAsia="Times New Roman" w:hAnsi="Times New Roman"/>
                <w:sz w:val="26"/>
                <w:szCs w:val="26"/>
              </w:rPr>
            </w:pPr>
            <w:r w:rsidRPr="006E0B26">
              <w:rPr>
                <w:rFonts w:ascii="Times New Roman" w:eastAsia="Times New Roman" w:hAnsi="Times New Roman"/>
                <w:sz w:val="26"/>
                <w:szCs w:val="26"/>
              </w:rPr>
              <w:t>68 ч</w:t>
            </w:r>
          </w:p>
        </w:tc>
      </w:tr>
      <w:tr w:rsidR="009E0694" w:rsidRPr="006E0B26" w14:paraId="2EF3D979" w14:textId="77777777" w:rsidTr="009E0694">
        <w:trPr>
          <w:jc w:val="center"/>
        </w:trPr>
        <w:tc>
          <w:tcPr>
            <w:tcW w:w="2222" w:type="pct"/>
            <w:tcBorders>
              <w:top w:val="single" w:sz="4" w:space="0" w:color="auto"/>
              <w:left w:val="single" w:sz="4" w:space="0" w:color="auto"/>
              <w:bottom w:val="single" w:sz="4" w:space="0" w:color="auto"/>
              <w:right w:val="single" w:sz="4" w:space="0" w:color="auto"/>
            </w:tcBorders>
            <w:hideMark/>
          </w:tcPr>
          <w:p w14:paraId="38001D34" w14:textId="77777777" w:rsidR="009E0694" w:rsidRPr="006E0B26" w:rsidRDefault="009E0694">
            <w:pPr>
              <w:autoSpaceDE w:val="0"/>
              <w:autoSpaceDN w:val="0"/>
              <w:adjustRightInd w:val="0"/>
              <w:spacing w:after="0" w:line="240" w:lineRule="auto"/>
              <w:contextualSpacing/>
              <w:jc w:val="center"/>
              <w:rPr>
                <w:rFonts w:ascii="Times New Roman" w:eastAsia="Times New Roman" w:hAnsi="Times New Roman"/>
                <w:sz w:val="26"/>
                <w:szCs w:val="26"/>
              </w:rPr>
            </w:pPr>
            <w:r w:rsidRPr="006E0B26">
              <w:rPr>
                <w:rFonts w:ascii="Times New Roman" w:eastAsia="Times New Roman" w:hAnsi="Times New Roman"/>
                <w:sz w:val="26"/>
                <w:szCs w:val="26"/>
              </w:rPr>
              <w:t>9-й</w:t>
            </w:r>
          </w:p>
        </w:tc>
        <w:tc>
          <w:tcPr>
            <w:tcW w:w="2778" w:type="pct"/>
            <w:tcBorders>
              <w:top w:val="single" w:sz="4" w:space="0" w:color="auto"/>
              <w:left w:val="single" w:sz="4" w:space="0" w:color="auto"/>
              <w:bottom w:val="single" w:sz="4" w:space="0" w:color="auto"/>
              <w:right w:val="single" w:sz="4" w:space="0" w:color="auto"/>
            </w:tcBorders>
            <w:hideMark/>
          </w:tcPr>
          <w:p w14:paraId="776D160D" w14:textId="77777777" w:rsidR="009E0694" w:rsidRPr="006E0B26" w:rsidRDefault="009E0694">
            <w:pPr>
              <w:autoSpaceDE w:val="0"/>
              <w:autoSpaceDN w:val="0"/>
              <w:adjustRightInd w:val="0"/>
              <w:spacing w:after="0" w:line="240" w:lineRule="auto"/>
              <w:contextualSpacing/>
              <w:jc w:val="center"/>
              <w:rPr>
                <w:rFonts w:ascii="Times New Roman" w:eastAsia="Times New Roman" w:hAnsi="Times New Roman"/>
                <w:sz w:val="26"/>
                <w:szCs w:val="26"/>
              </w:rPr>
            </w:pPr>
            <w:r w:rsidRPr="006E0B26">
              <w:rPr>
                <w:rFonts w:ascii="Times New Roman" w:eastAsia="Times New Roman" w:hAnsi="Times New Roman"/>
                <w:sz w:val="26"/>
                <w:szCs w:val="26"/>
              </w:rPr>
              <w:t>68 ч</w:t>
            </w:r>
          </w:p>
        </w:tc>
      </w:tr>
      <w:tr w:rsidR="009E0694" w:rsidRPr="006E0B26" w14:paraId="58BFDC8B" w14:textId="77777777" w:rsidTr="009E0694">
        <w:trPr>
          <w:jc w:val="center"/>
        </w:trPr>
        <w:tc>
          <w:tcPr>
            <w:tcW w:w="2222" w:type="pct"/>
            <w:tcBorders>
              <w:top w:val="single" w:sz="4" w:space="0" w:color="auto"/>
              <w:left w:val="single" w:sz="4" w:space="0" w:color="auto"/>
              <w:bottom w:val="single" w:sz="4" w:space="0" w:color="auto"/>
              <w:right w:val="single" w:sz="4" w:space="0" w:color="auto"/>
            </w:tcBorders>
            <w:hideMark/>
          </w:tcPr>
          <w:p w14:paraId="5BEACE66" w14:textId="77777777" w:rsidR="009E0694" w:rsidRPr="006E0B26" w:rsidRDefault="009E0694">
            <w:pPr>
              <w:autoSpaceDE w:val="0"/>
              <w:autoSpaceDN w:val="0"/>
              <w:adjustRightInd w:val="0"/>
              <w:spacing w:after="0" w:line="240" w:lineRule="auto"/>
              <w:contextualSpacing/>
              <w:jc w:val="center"/>
              <w:rPr>
                <w:rFonts w:ascii="Times New Roman" w:eastAsia="Times New Roman" w:hAnsi="Times New Roman"/>
                <w:sz w:val="26"/>
                <w:szCs w:val="26"/>
              </w:rPr>
            </w:pPr>
            <w:r w:rsidRPr="006E0B26">
              <w:rPr>
                <w:rFonts w:ascii="Times New Roman" w:eastAsia="Times New Roman" w:hAnsi="Times New Roman"/>
                <w:sz w:val="26"/>
                <w:szCs w:val="26"/>
              </w:rPr>
              <w:t xml:space="preserve">10-й </w:t>
            </w:r>
          </w:p>
        </w:tc>
        <w:tc>
          <w:tcPr>
            <w:tcW w:w="2778" w:type="pct"/>
            <w:tcBorders>
              <w:top w:val="single" w:sz="4" w:space="0" w:color="auto"/>
              <w:left w:val="single" w:sz="4" w:space="0" w:color="auto"/>
              <w:bottom w:val="single" w:sz="4" w:space="0" w:color="auto"/>
              <w:right w:val="single" w:sz="4" w:space="0" w:color="auto"/>
            </w:tcBorders>
            <w:hideMark/>
          </w:tcPr>
          <w:p w14:paraId="59FCF7EB" w14:textId="77777777" w:rsidR="009E0694" w:rsidRPr="006E0B26" w:rsidRDefault="009E0694">
            <w:pPr>
              <w:autoSpaceDE w:val="0"/>
              <w:autoSpaceDN w:val="0"/>
              <w:adjustRightInd w:val="0"/>
              <w:spacing w:after="0" w:line="240" w:lineRule="auto"/>
              <w:contextualSpacing/>
              <w:jc w:val="center"/>
              <w:rPr>
                <w:rFonts w:ascii="Times New Roman" w:eastAsia="Times New Roman" w:hAnsi="Times New Roman"/>
                <w:sz w:val="26"/>
                <w:szCs w:val="26"/>
              </w:rPr>
            </w:pPr>
            <w:r w:rsidRPr="006E0B26">
              <w:rPr>
                <w:rFonts w:ascii="Times New Roman" w:eastAsia="Times New Roman" w:hAnsi="Times New Roman"/>
                <w:sz w:val="26"/>
                <w:szCs w:val="26"/>
              </w:rPr>
              <w:t>68 ч.</w:t>
            </w:r>
          </w:p>
        </w:tc>
      </w:tr>
    </w:tbl>
    <w:p w14:paraId="537CA918" w14:textId="77777777" w:rsidR="009E0694" w:rsidRPr="006E0B26" w:rsidRDefault="009E0694" w:rsidP="00942E80">
      <w:pPr>
        <w:autoSpaceDE w:val="0"/>
        <w:autoSpaceDN w:val="0"/>
        <w:adjustRightInd w:val="0"/>
        <w:spacing w:after="0" w:line="240" w:lineRule="auto"/>
        <w:contextualSpacing/>
        <w:jc w:val="both"/>
        <w:rPr>
          <w:rFonts w:ascii="Times New Roman" w:eastAsia="Times New Roman" w:hAnsi="Times New Roman"/>
          <w:sz w:val="26"/>
          <w:szCs w:val="26"/>
        </w:rPr>
      </w:pPr>
    </w:p>
    <w:p w14:paraId="706FED6F" w14:textId="77777777" w:rsidR="009E0694" w:rsidRPr="006E0B26" w:rsidRDefault="009E0694" w:rsidP="009E0694">
      <w:pPr>
        <w:spacing w:after="0" w:line="240" w:lineRule="auto"/>
        <w:ind w:right="-259" w:firstLine="709"/>
        <w:contextualSpacing/>
        <w:rPr>
          <w:rFonts w:ascii="Times New Roman" w:eastAsia="Times New Roman" w:hAnsi="Times New Roman"/>
          <w:b/>
          <w:sz w:val="26"/>
          <w:szCs w:val="26"/>
        </w:rPr>
      </w:pPr>
      <w:bookmarkStart w:id="153" w:name="_Hlk57329787"/>
      <w:r w:rsidRPr="006E0B26">
        <w:rPr>
          <w:rFonts w:ascii="Times New Roman" w:eastAsia="Times New Roman" w:hAnsi="Times New Roman"/>
          <w:b/>
          <w:sz w:val="26"/>
          <w:szCs w:val="26"/>
        </w:rPr>
        <w:t>СОДЕРЖАНИЕ УЧЕБНОГО ПРЕДМЕТА «БИОЛОГИЯ»</w:t>
      </w:r>
    </w:p>
    <w:p w14:paraId="10F4B4DC" w14:textId="6C746074" w:rsidR="009E0694" w:rsidRPr="006E0B26" w:rsidRDefault="009E0694" w:rsidP="009E0694">
      <w:pPr>
        <w:spacing w:after="0" w:line="240" w:lineRule="auto"/>
        <w:ind w:firstLine="709"/>
        <w:contextualSpacing/>
        <w:jc w:val="both"/>
        <w:rPr>
          <w:rFonts w:ascii="Times New Roman" w:eastAsia="Times New Roman" w:hAnsi="Times New Roman"/>
          <w:sz w:val="26"/>
          <w:szCs w:val="26"/>
          <w:lang w:bidi="ru-RU"/>
        </w:rPr>
      </w:pPr>
      <w:r w:rsidRPr="006E0B26">
        <w:rPr>
          <w:rFonts w:ascii="Times New Roman" w:eastAsia="Times New Roman" w:hAnsi="Times New Roman"/>
          <w:sz w:val="26"/>
          <w:szCs w:val="26"/>
          <w:lang w:bidi="ru-RU"/>
        </w:rPr>
        <w:t>Изучаемая тематика совпадает с ООП ООО.</w:t>
      </w:r>
    </w:p>
    <w:bookmarkEnd w:id="153"/>
    <w:p w14:paraId="16CB2761"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bidi="ru-RU"/>
        </w:rPr>
      </w:pPr>
      <w:r w:rsidRPr="006E0B26">
        <w:rPr>
          <w:rFonts w:ascii="Times New Roman" w:eastAsia="Times New Roman" w:hAnsi="Times New Roman"/>
          <w:sz w:val="26"/>
          <w:szCs w:val="26"/>
          <w:lang w:bidi="ru-RU"/>
        </w:rPr>
        <w:t>При выборе образовательной организацией модели обучения, включающую 10 класс, в первом полугодии отводится время на изучение наиболее сложных тем 9 класса для данного состава обучающихся по выбору учителя. Второе полугодие 10 класса отводится на повторение и систематизацию всего курса в целом.</w:t>
      </w:r>
    </w:p>
    <w:p w14:paraId="0AB26459"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lang w:bidi="ru-RU"/>
        </w:rPr>
      </w:pPr>
    </w:p>
    <w:p w14:paraId="78C04EF8" w14:textId="77777777" w:rsidR="009E0694" w:rsidRPr="006E0B26" w:rsidRDefault="009E0694" w:rsidP="009E0694">
      <w:pPr>
        <w:pStyle w:val="Default"/>
        <w:ind w:firstLine="709"/>
        <w:jc w:val="both"/>
        <w:rPr>
          <w:rFonts w:ascii="Times New Roman" w:hAnsi="Times New Roman" w:cs="Times New Roman"/>
          <w:color w:val="auto"/>
          <w:sz w:val="26"/>
          <w:szCs w:val="26"/>
        </w:rPr>
      </w:pPr>
      <w:bookmarkStart w:id="154" w:name="_Hlk57329799"/>
      <w:r w:rsidRPr="006E0B26">
        <w:rPr>
          <w:rFonts w:ascii="Times New Roman" w:hAnsi="Times New Roman" w:cs="Times New Roman"/>
          <w:color w:val="auto"/>
          <w:sz w:val="26"/>
          <w:szCs w:val="26"/>
        </w:rPr>
        <w:t>КОРРЕКЦИОННО-РАЗВИВАЮЩАЯ НАПРАВЛЕННОСТЬ УЧЕБНОГО ПРЕДМЕТА «БИОЛОГИЯ»</w:t>
      </w:r>
    </w:p>
    <w:p w14:paraId="04A2797B" w14:textId="77777777" w:rsidR="009E0694" w:rsidRPr="006E0B26" w:rsidRDefault="009E0694" w:rsidP="009E0694">
      <w:pPr>
        <w:pStyle w:val="Default"/>
        <w:ind w:firstLine="709"/>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Построение учебного содержания «Биология» осуществляется последовательно от общего к частному с учётом реализации </w:t>
      </w:r>
      <w:proofErr w:type="spellStart"/>
      <w:r w:rsidRPr="006E0B26">
        <w:rPr>
          <w:rFonts w:ascii="Times New Roman" w:hAnsi="Times New Roman" w:cs="Times New Roman"/>
          <w:color w:val="auto"/>
          <w:sz w:val="26"/>
          <w:szCs w:val="26"/>
        </w:rPr>
        <w:t>внутрипредметных</w:t>
      </w:r>
      <w:proofErr w:type="spellEnd"/>
      <w:r w:rsidRPr="006E0B26">
        <w:rPr>
          <w:rFonts w:ascii="Times New Roman" w:hAnsi="Times New Roman" w:cs="Times New Roman"/>
          <w:color w:val="auto"/>
          <w:sz w:val="26"/>
          <w:szCs w:val="26"/>
        </w:rPr>
        <w:t xml:space="preserve"> и метапредметных связей. В основу положено взаимодействие научного, гуманистического, аксиологического, культурологического, личностно-</w:t>
      </w:r>
      <w:r w:rsidRPr="006E0B26">
        <w:rPr>
          <w:rFonts w:ascii="Times New Roman" w:hAnsi="Times New Roman" w:cs="Times New Roman"/>
          <w:color w:val="auto"/>
          <w:sz w:val="26"/>
          <w:szCs w:val="26"/>
        </w:rPr>
        <w:lastRenderedPageBreak/>
        <w:t>деятельностного, историко-проблемного, интегративного, компетентностного подходов. Содержание курса направлено на формирование универсальных учебных действий, обеспечивающих развитие познавательных и коммуникативных качеств личности. Обучающиеся включаются в проектную и исследовательскую деятельность, основу которой составляют такие учебные действия, как умение видеть проблемы, ставить вопросы, классифицировать, наблюдать, проводить эксперимент, делать выводы, объяснять, доказывать, защищать свои идеи, давать определения понятиям, структурировать материал и др. Обучающиеся включаются в коммуникативную учебную деятельность, где преобладают такие её виды, как умение полно и точно выражать свои мысли, аргументировать свою точку зрения, работать в группе, представлять и сообщать информацию в устной и письменной форме, вступать в диалог и т.д.</w:t>
      </w:r>
    </w:p>
    <w:p w14:paraId="681B210C" w14:textId="77777777" w:rsidR="009E0694" w:rsidRPr="006E0B26" w:rsidRDefault="009E0694" w:rsidP="009E0694">
      <w:pPr>
        <w:pStyle w:val="Default"/>
        <w:ind w:firstLine="709"/>
        <w:jc w:val="both"/>
        <w:rPr>
          <w:rFonts w:ascii="Times New Roman" w:hAnsi="Times New Roman" w:cs="Times New Roman"/>
          <w:color w:val="auto"/>
          <w:sz w:val="26"/>
          <w:szCs w:val="26"/>
        </w:rPr>
      </w:pPr>
      <w:r w:rsidRPr="006E0B26">
        <w:rPr>
          <w:rFonts w:ascii="Times New Roman" w:hAnsi="Times New Roman" w:cs="Times New Roman"/>
          <w:sz w:val="26"/>
          <w:szCs w:val="26"/>
        </w:rPr>
        <w:t>Большое значение для полноценного формирования мировоззрения и экологического образования обучающихся с ТНР приобретает опора на межпредметные связи вопросов, изучаемых в курсе биологии с такими учебными предметами, как «География», «Физика», «Адаптивная физкультура». Позволяя рассматривать один и тот же учебный материал с разных точек зрения, межпредметные связи способствуют его лучшему осмыслению, более прочному закреплению полученных знаний и практических умений. Изучение курса биологии предусматривает формирование у обучающихся с ТНР умений анализировать, сравнивать, обобщать изучаемый материал, планировать предстоящую работу, осуществлять самоконтроль. Проведение практических занятий, побуждающих обучающихся к активному учебному труду, включение учебного материала в ассоциативные связи (для развития напоминания), способствует коррекции высших психических функций (внимание, память, мышление, речь - при этом необходимо постоянно следить за правильностью речевого оформления высказываний обучающихся).</w:t>
      </w:r>
    </w:p>
    <w:p w14:paraId="73CFC07E" w14:textId="77777777" w:rsidR="009E0694" w:rsidRPr="006E0B26" w:rsidRDefault="009E0694" w:rsidP="009E0694">
      <w:pPr>
        <w:spacing w:after="0" w:line="240" w:lineRule="auto"/>
        <w:ind w:firstLine="709"/>
        <w:contextualSpacing/>
        <w:jc w:val="both"/>
        <w:rPr>
          <w:rFonts w:ascii="Times New Roman" w:eastAsia="Times New Roman" w:hAnsi="Times New Roman" w:cs="Times New Roman"/>
          <w:sz w:val="26"/>
          <w:szCs w:val="26"/>
        </w:rPr>
      </w:pPr>
      <w:r w:rsidRPr="006E0B26">
        <w:rPr>
          <w:rFonts w:ascii="Times New Roman" w:eastAsia="Times New Roman" w:hAnsi="Times New Roman"/>
          <w:sz w:val="26"/>
          <w:szCs w:val="26"/>
        </w:rPr>
        <w:t>Приоритетной является практическая деятельность обучающихся по проведению наблюдений, постановке опытов, учету природных объектов, описанию экологических последствий при использовании и преобразовании окружающей среды. При этом важен выбор условий проведения наблюдения или опыта, при которых меняется лишь одна величина, а все остальные остаются постоянными. Результатом практической деятельности становится описание по заданным алгоритмам природных объектов и сравнение их по выделенным признакам.</w:t>
      </w:r>
    </w:p>
    <w:p w14:paraId="04189AA3"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Большое внимание уделяется развитию практических навыков и умений в работе с дополнительными источниками информации: энциклопедиями, справочниками, словарями, научно-популярной литературой, ресурсами </w:t>
      </w:r>
      <w:proofErr w:type="spellStart"/>
      <w:r w:rsidRPr="006E0B26">
        <w:rPr>
          <w:rFonts w:ascii="Times New Roman" w:eastAsia="Times New Roman" w:hAnsi="Times New Roman"/>
          <w:sz w:val="26"/>
          <w:szCs w:val="26"/>
        </w:rPr>
        <w:t>Internet</w:t>
      </w:r>
      <w:proofErr w:type="spellEnd"/>
      <w:r w:rsidRPr="006E0B26">
        <w:rPr>
          <w:rFonts w:ascii="Times New Roman" w:eastAsia="Times New Roman" w:hAnsi="Times New Roman"/>
          <w:sz w:val="26"/>
          <w:szCs w:val="26"/>
        </w:rPr>
        <w:t xml:space="preserve"> и др. Использование дополнительных источников информации при решении учебных задач связано с интенсивной специальной работой с текстами естественнонаучного характера (пересказ; выделение в тексте терминов, описаний наблюдений и опытов; составление плана; заполнение предложенных таблиц); </w:t>
      </w:r>
    </w:p>
    <w:p w14:paraId="3EF1123E" w14:textId="77777777" w:rsidR="009E0694" w:rsidRPr="006E0B26" w:rsidRDefault="009E0694" w:rsidP="009E0694">
      <w:pPr>
        <w:spacing w:after="0" w:line="240" w:lineRule="auto"/>
        <w:ind w:right="-1"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Специальное внимание уделяется подготовке кратких сообщений с использованием естественнонаучной лексики и иллюстративного материала (в том числе компьютерной презентации в поддержку устного выступления), организации учебного диалога при работе в малой группе.</w:t>
      </w:r>
    </w:p>
    <w:p w14:paraId="4155A2C0" w14:textId="77777777" w:rsidR="009E0694" w:rsidRPr="006E0B26" w:rsidRDefault="009E0694" w:rsidP="009E0694">
      <w:pPr>
        <w:spacing w:after="0" w:line="240" w:lineRule="auto"/>
        <w:ind w:right="-1"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lastRenderedPageBreak/>
        <w:t>Обязательной является оценка обучающимися собственного вклада в деятельность группы сотрудничества; самооценка уровня личных учебных достижений по предложенному образцу.</w:t>
      </w:r>
    </w:p>
    <w:p w14:paraId="0D516B82" w14:textId="77777777" w:rsidR="009E0694" w:rsidRPr="006E0B26" w:rsidRDefault="009E0694" w:rsidP="009E0694">
      <w:pPr>
        <w:pStyle w:val="Default"/>
        <w:ind w:firstLine="709"/>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Коррекционная направленность учебного предмета «Биология» реализуется за счет:</w:t>
      </w:r>
    </w:p>
    <w:bookmarkEnd w:id="154"/>
    <w:p w14:paraId="0795FFD8" w14:textId="77777777" w:rsidR="009E0694" w:rsidRPr="006E0B26" w:rsidRDefault="009E0694" w:rsidP="009E0694">
      <w:pPr>
        <w:numPr>
          <w:ilvl w:val="0"/>
          <w:numId w:val="79"/>
        </w:numPr>
        <w:spacing w:after="0" w:line="240" w:lineRule="auto"/>
        <w:ind w:left="0" w:right="-1" w:firstLine="709"/>
        <w:contextualSpacing/>
        <w:jc w:val="both"/>
        <w:rPr>
          <w:rFonts w:ascii="Times New Roman" w:eastAsia="Times New Roman" w:hAnsi="Times New Roman" w:cs="Times New Roman"/>
          <w:sz w:val="26"/>
          <w:szCs w:val="26"/>
        </w:rPr>
      </w:pPr>
      <w:r w:rsidRPr="006E0B26">
        <w:rPr>
          <w:rFonts w:ascii="Times New Roman" w:eastAsia="Times New Roman" w:hAnsi="Times New Roman"/>
          <w:sz w:val="26"/>
          <w:szCs w:val="26"/>
        </w:rPr>
        <w:t>формирования у обучающихся естественнонаучной картины мира и использования ее потенциала для развития информационной основы высказываний;</w:t>
      </w:r>
    </w:p>
    <w:p w14:paraId="2084BBFD" w14:textId="77777777" w:rsidR="009E0694" w:rsidRPr="006E0B26" w:rsidRDefault="009E0694" w:rsidP="009E0694">
      <w:pPr>
        <w:numPr>
          <w:ilvl w:val="0"/>
          <w:numId w:val="79"/>
        </w:numPr>
        <w:spacing w:after="0" w:line="240" w:lineRule="auto"/>
        <w:ind w:left="0" w:right="-1"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развития речемыслительной деятельности в процессе установления логических внутри- и межпредметных связей, овладения умениями сравнивать, наблюдать, обобщать, анализировать, делать выводы, применять биологические знания для объяснения процессов и явлений животного мира;</w:t>
      </w:r>
    </w:p>
    <w:p w14:paraId="1F2CAD6E" w14:textId="77777777" w:rsidR="009E0694" w:rsidRPr="006E0B26" w:rsidRDefault="009E0694" w:rsidP="009E0694">
      <w:pPr>
        <w:numPr>
          <w:ilvl w:val="0"/>
          <w:numId w:val="79"/>
        </w:numPr>
        <w:spacing w:after="0" w:line="240" w:lineRule="auto"/>
        <w:ind w:left="0" w:right="-1" w:firstLine="709"/>
        <w:contextualSpacing/>
        <w:jc w:val="both"/>
        <w:rPr>
          <w:rFonts w:ascii="Times New Roman" w:eastAsia="Times New Roman" w:hAnsi="Times New Roman"/>
          <w:sz w:val="26"/>
          <w:szCs w:val="26"/>
        </w:rPr>
      </w:pPr>
      <w:bookmarkStart w:id="155" w:name="_Hlk57330183"/>
      <w:r w:rsidRPr="006E0B26">
        <w:rPr>
          <w:rFonts w:ascii="Times New Roman" w:eastAsia="Times New Roman" w:hAnsi="Times New Roman"/>
          <w:sz w:val="26"/>
          <w:szCs w:val="26"/>
        </w:rPr>
        <w:t xml:space="preserve">формирования, расширения и координации предметных, пространственных и временных представлений на материале курса; </w:t>
      </w:r>
    </w:p>
    <w:p w14:paraId="10062A9B" w14:textId="77777777" w:rsidR="009E0694" w:rsidRPr="006E0B26" w:rsidRDefault="009E0694" w:rsidP="009E0694">
      <w:pPr>
        <w:numPr>
          <w:ilvl w:val="0"/>
          <w:numId w:val="79"/>
        </w:numPr>
        <w:spacing w:after="0" w:line="240" w:lineRule="auto"/>
        <w:ind w:left="0" w:right="-1" w:firstLine="709"/>
        <w:contextualSpacing/>
        <w:jc w:val="both"/>
        <w:rPr>
          <w:rFonts w:ascii="Times New Roman" w:eastAsia="Times New Roman" w:hAnsi="Times New Roman"/>
          <w:sz w:val="26"/>
          <w:szCs w:val="26"/>
        </w:rPr>
      </w:pPr>
      <w:bookmarkStart w:id="156" w:name="_Hlk57330268"/>
      <w:bookmarkEnd w:id="155"/>
      <w:r w:rsidRPr="006E0B26">
        <w:rPr>
          <w:rFonts w:ascii="Times New Roman" w:eastAsia="Times New Roman" w:hAnsi="Times New Roman"/>
          <w:sz w:val="26"/>
          <w:szCs w:val="26"/>
        </w:rPr>
        <w:t>обучения работе с натуральными объектами, гербарным материалом, развитии на этой основе сенсорного (зрительного, слухового и осязательного) восприятия и высших психических функций (внимание, память, мышление, воображение, речь);</w:t>
      </w:r>
    </w:p>
    <w:bookmarkEnd w:id="156"/>
    <w:p w14:paraId="579D4763" w14:textId="77777777" w:rsidR="009E0694" w:rsidRPr="006E0B26" w:rsidRDefault="009E0694" w:rsidP="009E0694">
      <w:pPr>
        <w:numPr>
          <w:ilvl w:val="0"/>
          <w:numId w:val="79"/>
        </w:numPr>
        <w:spacing w:after="0" w:line="240" w:lineRule="auto"/>
        <w:ind w:left="0" w:right="-1"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развития познавательных интересов и мотивов, интеллектуальных и творческих способностей в процессе получения знаний о животном мире, проведения наблюдений за живыми организмами, биологических экспериментов, работы с различными источниками информации; </w:t>
      </w:r>
    </w:p>
    <w:p w14:paraId="47C87AF4" w14:textId="77777777" w:rsidR="009E0694" w:rsidRPr="006E0B26" w:rsidRDefault="009E0694" w:rsidP="009E0694">
      <w:pPr>
        <w:numPr>
          <w:ilvl w:val="0"/>
          <w:numId w:val="79"/>
        </w:numPr>
        <w:spacing w:after="0" w:line="240" w:lineRule="auto"/>
        <w:ind w:left="0" w:right="-1"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воспитания позитивного ценностного отношения к животному миру, культуры взаимодействия с природой, обеспечение осознания значения животных в природе и жизни человека;</w:t>
      </w:r>
    </w:p>
    <w:p w14:paraId="7121C23F" w14:textId="77777777" w:rsidR="009E0694" w:rsidRPr="006E0B26" w:rsidRDefault="009E0694" w:rsidP="009E0694">
      <w:pPr>
        <w:numPr>
          <w:ilvl w:val="0"/>
          <w:numId w:val="79"/>
        </w:numPr>
        <w:spacing w:after="0" w:line="240" w:lineRule="auto"/>
        <w:ind w:left="0" w:right="-1"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освоения понятийного аппарата биологического знания, включения его в самостоятельную речь обучающихся;</w:t>
      </w:r>
    </w:p>
    <w:p w14:paraId="3725E266" w14:textId="77777777" w:rsidR="009E0694" w:rsidRPr="006E0B26" w:rsidRDefault="009E0694" w:rsidP="009E0694">
      <w:pPr>
        <w:numPr>
          <w:ilvl w:val="0"/>
          <w:numId w:val="79"/>
        </w:numPr>
        <w:spacing w:after="0" w:line="240" w:lineRule="auto"/>
        <w:ind w:left="0" w:right="726" w:firstLine="709"/>
        <w:contextualSpacing/>
        <w:jc w:val="both"/>
        <w:rPr>
          <w:rFonts w:ascii="Times New Roman" w:eastAsia="Times New Roman" w:hAnsi="Times New Roman"/>
          <w:sz w:val="26"/>
          <w:szCs w:val="26"/>
        </w:rPr>
      </w:pPr>
      <w:bookmarkStart w:id="157" w:name="_Hlk57330229"/>
      <w:r w:rsidRPr="006E0B26">
        <w:rPr>
          <w:rFonts w:ascii="Times New Roman" w:eastAsia="Times New Roman" w:hAnsi="Times New Roman"/>
          <w:sz w:val="26"/>
          <w:szCs w:val="26"/>
        </w:rPr>
        <w:t xml:space="preserve">совершенствования связной речи обучающихся, развития разных видов речевой деятельности, формирования коммуникативной культуры; </w:t>
      </w:r>
    </w:p>
    <w:bookmarkEnd w:id="157"/>
    <w:p w14:paraId="436B321B" w14:textId="77777777" w:rsidR="009E0694" w:rsidRPr="006E0B26" w:rsidRDefault="009E0694" w:rsidP="009E0694">
      <w:pPr>
        <w:numPr>
          <w:ilvl w:val="0"/>
          <w:numId w:val="79"/>
        </w:numPr>
        <w:spacing w:after="0" w:line="240" w:lineRule="auto"/>
        <w:ind w:left="0" w:right="726"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усиления практической направленности учебного материала; </w:t>
      </w:r>
    </w:p>
    <w:p w14:paraId="026E017E" w14:textId="77777777" w:rsidR="009E0694" w:rsidRPr="006E0B26" w:rsidRDefault="009E0694" w:rsidP="009E0694">
      <w:pPr>
        <w:numPr>
          <w:ilvl w:val="0"/>
          <w:numId w:val="79"/>
        </w:numPr>
        <w:spacing w:after="0" w:line="240" w:lineRule="auto"/>
        <w:ind w:left="0" w:right="-1"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специального структурирования и анализа изучаемого материала (выделение существенных признаков изучаемых явлений и установление их взаимосвязи); </w:t>
      </w:r>
    </w:p>
    <w:p w14:paraId="513BDD6B" w14:textId="77777777" w:rsidR="009E0694" w:rsidRPr="006E0B26" w:rsidRDefault="009E0694" w:rsidP="009E0694">
      <w:pPr>
        <w:numPr>
          <w:ilvl w:val="0"/>
          <w:numId w:val="79"/>
        </w:numPr>
        <w:spacing w:after="0" w:line="240" w:lineRule="auto"/>
        <w:ind w:left="0" w:right="-1"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использования специальных приемов и средств обучения, приемов анализа и презентации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14:paraId="00AA36E2" w14:textId="77777777" w:rsidR="009E0694" w:rsidRPr="006E0B26" w:rsidRDefault="009E0694" w:rsidP="009E0694">
      <w:pPr>
        <w:spacing w:after="0" w:line="240" w:lineRule="auto"/>
        <w:ind w:firstLine="709"/>
        <w:contextualSpacing/>
        <w:jc w:val="both"/>
        <w:rPr>
          <w:rFonts w:ascii="Times New Roman" w:eastAsia="Calibri" w:hAnsi="Times New Roman"/>
          <w:b/>
          <w:bCs/>
          <w:sz w:val="26"/>
          <w:szCs w:val="26"/>
        </w:rPr>
      </w:pPr>
      <w:r w:rsidRPr="006E0B26">
        <w:rPr>
          <w:rFonts w:ascii="Times New Roman" w:hAnsi="Times New Roman"/>
          <w:b/>
          <w:bCs/>
          <w:sz w:val="26"/>
          <w:szCs w:val="26"/>
        </w:rPr>
        <w:t>ПЛАНИРУЕМЫЕ РЕЗУЛЬТАТЫ ОСВОЕНИЯ УЧЕБНОГО ПРЕДМЕТА «БИОЛОГИЯ» НА УРОВНЕ ОСНОВНОГО ОБЩЕГО ОБРАЗОВАНИЯ</w:t>
      </w:r>
    </w:p>
    <w:p w14:paraId="1D081A86" w14:textId="47A53AED"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Соответствует ООП ООО</w:t>
      </w:r>
    </w:p>
    <w:p w14:paraId="5AEE56C7" w14:textId="77777777" w:rsidR="009E0694" w:rsidRPr="006E0B26" w:rsidRDefault="009E0694" w:rsidP="009E0694">
      <w:pPr>
        <w:spacing w:after="0" w:line="240" w:lineRule="auto"/>
        <w:contextualSpacing/>
        <w:jc w:val="both"/>
        <w:rPr>
          <w:rFonts w:ascii="Times New Roman" w:eastAsia="Times New Roman" w:hAnsi="Times New Roman"/>
          <w:sz w:val="26"/>
          <w:szCs w:val="26"/>
        </w:rPr>
      </w:pPr>
      <w:bookmarkStart w:id="158" w:name="_Hlk57330401"/>
      <w:r w:rsidRPr="006E0B26">
        <w:rPr>
          <w:rFonts w:ascii="Times New Roman" w:eastAsia="Times New Roman" w:hAnsi="Times New Roman"/>
          <w:sz w:val="26"/>
          <w:szCs w:val="26"/>
        </w:rPr>
        <w:t>ОЦЕНИВАНИЕ РЕЗУЛЬТАТОВ ОСВОЕНИЯ ПРОГРАММЫ</w:t>
      </w:r>
    </w:p>
    <w:bookmarkEnd w:id="158"/>
    <w:p w14:paraId="0483FC4E"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Проверка и оценка знаний проходит в ходе текущих занятий в устной или письменной форме. </w:t>
      </w:r>
    </w:p>
    <w:p w14:paraId="5672FCA0"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lastRenderedPageBreak/>
        <w:t>Формами контроля являются промежуточные и итоговые тестовые контрольные работы, самостоятельные работы; фронтальный и индивидуальный опрос; отчеты по практическим и лабораторным работам; творческие задания.</w:t>
      </w:r>
    </w:p>
    <w:p w14:paraId="14525A1F"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Достижения обучающихся оцениваются в процессе фронтального и индивидуального контроля на обычных уроках, в процессе практических работ по окончании изучения крупных тем. Проверочные работы проводятся в письменной форме, в виде тестов (варианты ответов сокращены с 4х до 3х). Запланированные проверочные практические работы подлежат оценке по усмотрению учителя. Задания разрабатываются в соответствии с формируемыми образовательными компетенциями. </w:t>
      </w:r>
    </w:p>
    <w:p w14:paraId="3658227E"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14:paraId="6E2FFD55"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При оценке знаний обучающихся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p>
    <w:p w14:paraId="4216A39C" w14:textId="77777777" w:rsidR="009E0694" w:rsidRPr="006E0B26" w:rsidRDefault="009E0694" w:rsidP="009E0694">
      <w:pPr>
        <w:spacing w:after="0" w:line="240" w:lineRule="auto"/>
        <w:ind w:firstLine="709"/>
        <w:contextualSpacing/>
        <w:jc w:val="both"/>
        <w:rPr>
          <w:rFonts w:ascii="Times New Roman" w:eastAsia="Times New Roman" w:hAnsi="Times New Roman"/>
          <w:i/>
          <w:iCs/>
          <w:sz w:val="26"/>
          <w:szCs w:val="26"/>
        </w:rPr>
      </w:pPr>
      <w:r w:rsidRPr="006E0B26">
        <w:rPr>
          <w:rFonts w:ascii="Times New Roman" w:eastAsia="Times New Roman" w:hAnsi="Times New Roman"/>
          <w:i/>
          <w:iCs/>
          <w:sz w:val="26"/>
          <w:szCs w:val="26"/>
        </w:rPr>
        <w:t>Нормы оценок за устный ответ</w:t>
      </w:r>
    </w:p>
    <w:p w14:paraId="798F69B7"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Устный опрос является одним из методов учёта знаний, умений и навыков обучающихся по адаптированной образовательной программе по биологии. При оценивании устных ответов принимается во внимание:</w:t>
      </w:r>
    </w:p>
    <w:p w14:paraId="0DD78DB7" w14:textId="77777777" w:rsidR="009E0694" w:rsidRPr="006E0B26" w:rsidRDefault="009E0694" w:rsidP="009E0694">
      <w:pPr>
        <w:pStyle w:val="aff9"/>
        <w:numPr>
          <w:ilvl w:val="0"/>
          <w:numId w:val="80"/>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правильность ответа по содержанию, свидетельствующая об усвоении изученного материала;</w:t>
      </w:r>
    </w:p>
    <w:p w14:paraId="21645F41" w14:textId="77777777" w:rsidR="009E0694" w:rsidRPr="006E0B26" w:rsidRDefault="009E0694" w:rsidP="009E0694">
      <w:pPr>
        <w:pStyle w:val="aff9"/>
        <w:numPr>
          <w:ilvl w:val="0"/>
          <w:numId w:val="80"/>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полнота ответа;</w:t>
      </w:r>
    </w:p>
    <w:p w14:paraId="22A6F5D1" w14:textId="77777777" w:rsidR="009E0694" w:rsidRPr="006E0B26" w:rsidRDefault="009E0694" w:rsidP="009E0694">
      <w:pPr>
        <w:pStyle w:val="aff9"/>
        <w:numPr>
          <w:ilvl w:val="0"/>
          <w:numId w:val="80"/>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умение практически применять свои знания;</w:t>
      </w:r>
    </w:p>
    <w:p w14:paraId="7A31050D" w14:textId="77777777" w:rsidR="009E0694" w:rsidRPr="006E0B26" w:rsidRDefault="009E0694" w:rsidP="009E0694">
      <w:pPr>
        <w:pStyle w:val="aff9"/>
        <w:numPr>
          <w:ilvl w:val="0"/>
          <w:numId w:val="80"/>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последовательность изложения и речевое оформление ответа.</w:t>
      </w:r>
    </w:p>
    <w:p w14:paraId="459BB16B"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b/>
          <w:i/>
          <w:sz w:val="26"/>
          <w:szCs w:val="26"/>
        </w:rPr>
        <w:t>Оценка «5»</w:t>
      </w:r>
      <w:r w:rsidRPr="006E0B26">
        <w:rPr>
          <w:rFonts w:ascii="Times New Roman" w:eastAsia="Times New Roman" w:hAnsi="Times New Roman"/>
          <w:sz w:val="26"/>
          <w:szCs w:val="26"/>
        </w:rPr>
        <w:t xml:space="preserve"> ставится, если обучающийся: </w:t>
      </w:r>
    </w:p>
    <w:p w14:paraId="00F22CB8" w14:textId="77777777" w:rsidR="009E0694" w:rsidRPr="006E0B26" w:rsidRDefault="009E0694" w:rsidP="009E0694">
      <w:pPr>
        <w:pStyle w:val="aff9"/>
        <w:numPr>
          <w:ilvl w:val="0"/>
          <w:numId w:val="80"/>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14:paraId="65AA2FF6" w14:textId="77777777" w:rsidR="009E0694" w:rsidRPr="006E0B26" w:rsidRDefault="009E0694" w:rsidP="009E0694">
      <w:pPr>
        <w:pStyle w:val="aff9"/>
        <w:numPr>
          <w:ilvl w:val="0"/>
          <w:numId w:val="80"/>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w:t>
      </w:r>
    </w:p>
    <w:p w14:paraId="4CFED525" w14:textId="77777777" w:rsidR="009E0694" w:rsidRPr="006E0B26" w:rsidRDefault="009E0694" w:rsidP="009E0694">
      <w:pPr>
        <w:pStyle w:val="aff9"/>
        <w:numPr>
          <w:ilvl w:val="0"/>
          <w:numId w:val="80"/>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устанавливает межпредметные (на основе ранее приобретенных знаний) и </w:t>
      </w:r>
      <w:proofErr w:type="spellStart"/>
      <w:r w:rsidRPr="006E0B26">
        <w:rPr>
          <w:rFonts w:ascii="Times New Roman" w:eastAsia="Times New Roman" w:hAnsi="Times New Roman"/>
          <w:sz w:val="26"/>
          <w:szCs w:val="26"/>
        </w:rPr>
        <w:t>внутрипредметные</w:t>
      </w:r>
      <w:proofErr w:type="spellEnd"/>
      <w:r w:rsidRPr="006E0B26">
        <w:rPr>
          <w:rFonts w:ascii="Times New Roman" w:eastAsia="Times New Roman" w:hAnsi="Times New Roman"/>
          <w:sz w:val="26"/>
          <w:szCs w:val="26"/>
        </w:rPr>
        <w:t xml:space="preserve"> связи, демонстрирует умение творчески применять полученные знания в незнакомой ситуации;</w:t>
      </w:r>
    </w:p>
    <w:p w14:paraId="6743DD82" w14:textId="77777777" w:rsidR="009E0694" w:rsidRPr="006E0B26" w:rsidRDefault="009E0694" w:rsidP="009E0694">
      <w:pPr>
        <w:pStyle w:val="aff9"/>
        <w:numPr>
          <w:ilvl w:val="0"/>
          <w:numId w:val="80"/>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умеет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w:t>
      </w:r>
    </w:p>
    <w:p w14:paraId="3195A1BD" w14:textId="77777777" w:rsidR="009E0694" w:rsidRPr="006E0B26" w:rsidRDefault="009E0694" w:rsidP="009E0694">
      <w:pPr>
        <w:pStyle w:val="aff9"/>
        <w:numPr>
          <w:ilvl w:val="0"/>
          <w:numId w:val="80"/>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умеет самостоятельно и рационально использовать наглядные пособия, справочные материалы, учебник, дополнительную литературу, первоисточники; </w:t>
      </w:r>
      <w:r w:rsidRPr="006E0B26">
        <w:rPr>
          <w:rFonts w:ascii="Times New Roman" w:eastAsia="Times New Roman" w:hAnsi="Times New Roman"/>
          <w:sz w:val="26"/>
          <w:szCs w:val="26"/>
        </w:rPr>
        <w:lastRenderedPageBreak/>
        <w:t xml:space="preserve">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14:paraId="546A9D82" w14:textId="77777777" w:rsidR="009E0694" w:rsidRPr="006E0B26" w:rsidRDefault="009E0694" w:rsidP="009E0694">
      <w:pPr>
        <w:spacing w:after="0" w:line="240" w:lineRule="auto"/>
        <w:ind w:left="426" w:firstLine="709"/>
        <w:contextualSpacing/>
        <w:jc w:val="both"/>
        <w:rPr>
          <w:rFonts w:ascii="Times New Roman" w:eastAsia="Times New Roman" w:hAnsi="Times New Roman"/>
          <w:sz w:val="26"/>
          <w:szCs w:val="26"/>
        </w:rPr>
      </w:pPr>
      <w:r w:rsidRPr="006E0B26">
        <w:rPr>
          <w:rFonts w:ascii="Times New Roman" w:eastAsia="Times New Roman" w:hAnsi="Times New Roman"/>
          <w:b/>
          <w:i/>
          <w:sz w:val="26"/>
          <w:szCs w:val="26"/>
        </w:rPr>
        <w:t>Оценка «4»</w:t>
      </w:r>
      <w:r w:rsidRPr="006E0B26">
        <w:rPr>
          <w:rFonts w:ascii="Times New Roman" w:eastAsia="Times New Roman" w:hAnsi="Times New Roman"/>
          <w:sz w:val="26"/>
          <w:szCs w:val="26"/>
        </w:rPr>
        <w:t xml:space="preserve"> ставится, если обучающийся: </w:t>
      </w:r>
    </w:p>
    <w:p w14:paraId="192979DE" w14:textId="77777777" w:rsidR="009E0694" w:rsidRPr="006E0B26" w:rsidRDefault="009E0694" w:rsidP="009E0694">
      <w:pPr>
        <w:pStyle w:val="aff9"/>
        <w:numPr>
          <w:ilvl w:val="0"/>
          <w:numId w:val="80"/>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показывает знания всего изученного программного материала; даёт полный и правильный ответ на основе изученных теорий; допускает незначительные ошибки и недочёты при воспроизведении изученного материала, небольшие неточности при использовании научных терминов или в выводах и обобщениях из наблюдений и опытов; </w:t>
      </w:r>
    </w:p>
    <w:p w14:paraId="6734F3DE" w14:textId="77777777" w:rsidR="009E0694" w:rsidRPr="006E0B26" w:rsidRDefault="009E0694" w:rsidP="009E0694">
      <w:pPr>
        <w:pStyle w:val="aff9"/>
        <w:numPr>
          <w:ilvl w:val="0"/>
          <w:numId w:val="80"/>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материал излагает связно,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подтверждает ответ конкретными примерами; правильно отвечает на дополнительные вопросы учителя; </w:t>
      </w:r>
    </w:p>
    <w:p w14:paraId="757C6AA8" w14:textId="77777777" w:rsidR="009E0694" w:rsidRPr="006E0B26" w:rsidRDefault="009E0694" w:rsidP="009E0694">
      <w:pPr>
        <w:pStyle w:val="aff9"/>
        <w:numPr>
          <w:ilvl w:val="0"/>
          <w:numId w:val="80"/>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6E0B26">
        <w:rPr>
          <w:rFonts w:ascii="Times New Roman" w:eastAsia="Times New Roman" w:hAnsi="Times New Roman"/>
          <w:sz w:val="26"/>
          <w:szCs w:val="26"/>
        </w:rPr>
        <w:t>внутрипредметные</w:t>
      </w:r>
      <w:proofErr w:type="spellEnd"/>
      <w:r w:rsidRPr="006E0B26">
        <w:rPr>
          <w:rFonts w:ascii="Times New Roman" w:eastAsia="Times New Roman" w:hAnsi="Times New Roman"/>
          <w:sz w:val="26"/>
          <w:szCs w:val="26"/>
        </w:rPr>
        <w:t xml:space="preserve"> связи, </w:t>
      </w:r>
    </w:p>
    <w:p w14:paraId="41149529" w14:textId="77777777" w:rsidR="009E0694" w:rsidRPr="006E0B26" w:rsidRDefault="009E0694" w:rsidP="009E0694">
      <w:pPr>
        <w:pStyle w:val="aff9"/>
        <w:numPr>
          <w:ilvl w:val="0"/>
          <w:numId w:val="80"/>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демонстрирует умение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14:paraId="4DAB0F8C" w14:textId="77777777" w:rsidR="009E0694" w:rsidRPr="006E0B26" w:rsidRDefault="009E0694" w:rsidP="009E0694">
      <w:pPr>
        <w:pStyle w:val="aff9"/>
        <w:jc w:val="both"/>
        <w:rPr>
          <w:rFonts w:ascii="Times New Roman" w:eastAsia="Times New Roman" w:hAnsi="Times New Roman"/>
          <w:sz w:val="26"/>
          <w:szCs w:val="26"/>
        </w:rPr>
      </w:pPr>
      <w:r w:rsidRPr="006E0B26">
        <w:rPr>
          <w:rFonts w:ascii="Times New Roman" w:eastAsia="Times New Roman" w:hAnsi="Times New Roman"/>
          <w:b/>
          <w:i/>
          <w:sz w:val="26"/>
          <w:szCs w:val="26"/>
        </w:rPr>
        <w:t>Оценка «3»</w:t>
      </w:r>
      <w:r w:rsidRPr="006E0B26">
        <w:rPr>
          <w:rFonts w:ascii="Times New Roman" w:eastAsia="Times New Roman" w:hAnsi="Times New Roman"/>
          <w:sz w:val="26"/>
          <w:szCs w:val="26"/>
        </w:rPr>
        <w:t xml:space="preserve"> ставится, если обучающийся: </w:t>
      </w:r>
    </w:p>
    <w:p w14:paraId="36805CE7" w14:textId="77777777" w:rsidR="009E0694" w:rsidRPr="006E0B26" w:rsidRDefault="009E0694" w:rsidP="009E0694">
      <w:pPr>
        <w:pStyle w:val="aff9"/>
        <w:numPr>
          <w:ilvl w:val="0"/>
          <w:numId w:val="80"/>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14:paraId="7578EB19" w14:textId="77777777" w:rsidR="009E0694" w:rsidRPr="006E0B26" w:rsidRDefault="009E0694" w:rsidP="009E0694">
      <w:pPr>
        <w:pStyle w:val="aff9"/>
        <w:numPr>
          <w:ilvl w:val="0"/>
          <w:numId w:val="80"/>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материал излагает </w:t>
      </w:r>
      <w:proofErr w:type="spellStart"/>
      <w:r w:rsidRPr="006E0B26">
        <w:rPr>
          <w:rFonts w:ascii="Times New Roman" w:eastAsia="Times New Roman" w:hAnsi="Times New Roman"/>
          <w:sz w:val="26"/>
          <w:szCs w:val="26"/>
        </w:rPr>
        <w:t>несистематизированно</w:t>
      </w:r>
      <w:proofErr w:type="spellEnd"/>
      <w:r w:rsidRPr="006E0B26">
        <w:rPr>
          <w:rFonts w:ascii="Times New Roman" w:eastAsia="Times New Roman" w:hAnsi="Times New Roman"/>
          <w:sz w:val="26"/>
          <w:szCs w:val="26"/>
        </w:rPr>
        <w:t xml:space="preserve">, фрагментарно, не всегда последовательно; </w:t>
      </w:r>
    </w:p>
    <w:p w14:paraId="3AE00E7A" w14:textId="77777777" w:rsidR="009E0694" w:rsidRPr="006E0B26" w:rsidRDefault="009E0694" w:rsidP="009E0694">
      <w:pPr>
        <w:pStyle w:val="aff9"/>
        <w:numPr>
          <w:ilvl w:val="0"/>
          <w:numId w:val="80"/>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показывает недостаточную сформированность отдельных знаний и умений; выводы и обобщения аргументирует слабо, допускает в них ошибки. </w:t>
      </w:r>
    </w:p>
    <w:p w14:paraId="4098237B" w14:textId="77777777" w:rsidR="009E0694" w:rsidRPr="006E0B26" w:rsidRDefault="009E0694" w:rsidP="009E0694">
      <w:pPr>
        <w:pStyle w:val="aff9"/>
        <w:numPr>
          <w:ilvl w:val="0"/>
          <w:numId w:val="80"/>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допустил ошибки и неточности в использовании научной терминологии, определения понятий дал недостаточно четкие; </w:t>
      </w:r>
    </w:p>
    <w:p w14:paraId="2795F243" w14:textId="77777777" w:rsidR="009E0694" w:rsidRPr="006E0B26" w:rsidRDefault="009E0694" w:rsidP="009E0694">
      <w:pPr>
        <w:pStyle w:val="aff9"/>
        <w:numPr>
          <w:ilvl w:val="0"/>
          <w:numId w:val="80"/>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не использовал в качестве доказательства выводы и обобщения из наблюдений, фактов, опытов или допустил ошибки при их изложении; </w:t>
      </w:r>
    </w:p>
    <w:p w14:paraId="3E7BC03E" w14:textId="77777777" w:rsidR="009E0694" w:rsidRPr="006E0B26" w:rsidRDefault="009E0694" w:rsidP="009E0694">
      <w:pPr>
        <w:pStyle w:val="aff9"/>
        <w:numPr>
          <w:ilvl w:val="0"/>
          <w:numId w:val="80"/>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14:paraId="2C8AE470" w14:textId="77777777" w:rsidR="009E0694" w:rsidRPr="006E0B26" w:rsidRDefault="009E0694" w:rsidP="009E0694">
      <w:pPr>
        <w:pStyle w:val="aff9"/>
        <w:numPr>
          <w:ilvl w:val="0"/>
          <w:numId w:val="80"/>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значение в этом тексте; </w:t>
      </w:r>
    </w:p>
    <w:p w14:paraId="676A7553" w14:textId="77777777" w:rsidR="009E0694" w:rsidRPr="006E0B26" w:rsidRDefault="009E0694" w:rsidP="009E0694">
      <w:pPr>
        <w:pStyle w:val="aff9"/>
        <w:numPr>
          <w:ilvl w:val="0"/>
          <w:numId w:val="80"/>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14:paraId="7A23ECC8" w14:textId="77777777" w:rsidR="009E0694" w:rsidRPr="006E0B26" w:rsidRDefault="009E0694" w:rsidP="009E0694">
      <w:pPr>
        <w:spacing w:after="0" w:line="240" w:lineRule="auto"/>
        <w:ind w:left="30" w:firstLine="709"/>
        <w:contextualSpacing/>
        <w:jc w:val="both"/>
        <w:rPr>
          <w:rFonts w:ascii="Times New Roman" w:eastAsia="Times New Roman" w:hAnsi="Times New Roman"/>
          <w:sz w:val="26"/>
          <w:szCs w:val="26"/>
        </w:rPr>
      </w:pPr>
      <w:r w:rsidRPr="006E0B26">
        <w:rPr>
          <w:rFonts w:ascii="Times New Roman" w:eastAsia="Times New Roman" w:hAnsi="Times New Roman"/>
          <w:b/>
          <w:i/>
          <w:sz w:val="26"/>
          <w:szCs w:val="26"/>
        </w:rPr>
        <w:t>Оценка «2»</w:t>
      </w:r>
      <w:r w:rsidRPr="006E0B26">
        <w:rPr>
          <w:rFonts w:ascii="Times New Roman" w:eastAsia="Times New Roman" w:hAnsi="Times New Roman"/>
          <w:sz w:val="26"/>
          <w:szCs w:val="26"/>
        </w:rPr>
        <w:t xml:space="preserve"> ставится, если обучающийся: </w:t>
      </w:r>
    </w:p>
    <w:p w14:paraId="4F3FA99E" w14:textId="77777777" w:rsidR="009E0694" w:rsidRPr="006E0B26" w:rsidRDefault="009E0694" w:rsidP="009E0694">
      <w:pPr>
        <w:pStyle w:val="aff9"/>
        <w:numPr>
          <w:ilvl w:val="0"/>
          <w:numId w:val="80"/>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не усвоил и не раскрыл основное содержание материала; </w:t>
      </w:r>
    </w:p>
    <w:p w14:paraId="585B0111" w14:textId="77777777" w:rsidR="009E0694" w:rsidRPr="006E0B26" w:rsidRDefault="009E0694" w:rsidP="009E0694">
      <w:pPr>
        <w:pStyle w:val="aff9"/>
        <w:numPr>
          <w:ilvl w:val="0"/>
          <w:numId w:val="80"/>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не делает выводов и обобщений; </w:t>
      </w:r>
    </w:p>
    <w:p w14:paraId="3644CDE1" w14:textId="77777777" w:rsidR="009E0694" w:rsidRPr="006E0B26" w:rsidRDefault="009E0694" w:rsidP="009E0694">
      <w:pPr>
        <w:pStyle w:val="aff9"/>
        <w:numPr>
          <w:ilvl w:val="0"/>
          <w:numId w:val="80"/>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не знает и не понимает значительную или основную часть программного материала в пределах поставленных вопросов; </w:t>
      </w:r>
    </w:p>
    <w:p w14:paraId="089B0F60" w14:textId="77777777" w:rsidR="009E0694" w:rsidRPr="006E0B26" w:rsidRDefault="009E0694" w:rsidP="009E0694">
      <w:pPr>
        <w:pStyle w:val="aff9"/>
        <w:numPr>
          <w:ilvl w:val="0"/>
          <w:numId w:val="80"/>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lastRenderedPageBreak/>
        <w:t xml:space="preserve">имеет слабо сформированные и неполные знания и не умеет применять их к решению конкретных вопросов и задач по образцу; </w:t>
      </w:r>
    </w:p>
    <w:p w14:paraId="3FA99929" w14:textId="77777777" w:rsidR="009E0694" w:rsidRPr="006E0B26" w:rsidRDefault="009E0694" w:rsidP="009E0694">
      <w:pPr>
        <w:pStyle w:val="aff9"/>
        <w:numPr>
          <w:ilvl w:val="0"/>
          <w:numId w:val="80"/>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при ответе (на один вопрос) допускает более двух грубых ошибок, которые не может исправить даже при помощи учителя. </w:t>
      </w:r>
    </w:p>
    <w:p w14:paraId="68659814" w14:textId="77777777" w:rsidR="009E0694" w:rsidRPr="006E0B26" w:rsidRDefault="009E0694" w:rsidP="009E0694">
      <w:pPr>
        <w:spacing w:after="0" w:line="240" w:lineRule="auto"/>
        <w:ind w:firstLine="709"/>
        <w:contextualSpacing/>
        <w:jc w:val="both"/>
        <w:rPr>
          <w:rFonts w:ascii="Times New Roman" w:eastAsia="Times New Roman" w:hAnsi="Times New Roman"/>
          <w:b/>
          <w:sz w:val="26"/>
          <w:szCs w:val="26"/>
        </w:rPr>
      </w:pPr>
      <w:r w:rsidRPr="006E0B26">
        <w:rPr>
          <w:rFonts w:ascii="Times New Roman" w:eastAsia="Times New Roman" w:hAnsi="Times New Roman"/>
          <w:b/>
          <w:i/>
          <w:sz w:val="26"/>
          <w:szCs w:val="26"/>
        </w:rPr>
        <w:t>Примечание</w:t>
      </w:r>
      <w:r w:rsidRPr="006E0B26">
        <w:rPr>
          <w:rFonts w:ascii="Times New Roman" w:eastAsia="Times New Roman" w:hAnsi="Times New Roman"/>
          <w:b/>
          <w:sz w:val="26"/>
          <w:szCs w:val="26"/>
        </w:rPr>
        <w:t xml:space="preserve"> </w:t>
      </w:r>
    </w:p>
    <w:p w14:paraId="1C881D78" w14:textId="77777777" w:rsidR="009E0694" w:rsidRPr="006E0B26" w:rsidRDefault="009E0694" w:rsidP="009E0694">
      <w:pPr>
        <w:numPr>
          <w:ilvl w:val="0"/>
          <w:numId w:val="81"/>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По окончании устного ответа обучающегося педагогом даётся краткий анализ ответа, объявляется мотивированная оценка. Возможно привлечение других обучающихся для анализа ответа, самоанализ, предложение оценки. ю</w:t>
      </w:r>
    </w:p>
    <w:p w14:paraId="2CDF5525" w14:textId="77777777" w:rsidR="009E0694" w:rsidRPr="006E0B26" w:rsidRDefault="009E0694" w:rsidP="009E0694">
      <w:pPr>
        <w:numPr>
          <w:ilvl w:val="0"/>
          <w:numId w:val="81"/>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0ED22A09"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 </w:t>
      </w:r>
    </w:p>
    <w:p w14:paraId="2FA35A96" w14:textId="77777777" w:rsidR="009E0694" w:rsidRPr="006E0B26" w:rsidRDefault="009E0694" w:rsidP="009E0694">
      <w:pPr>
        <w:spacing w:after="0" w:line="240" w:lineRule="auto"/>
        <w:ind w:firstLine="709"/>
        <w:contextualSpacing/>
        <w:jc w:val="both"/>
        <w:rPr>
          <w:rFonts w:ascii="Times New Roman" w:eastAsia="Times New Roman" w:hAnsi="Times New Roman"/>
          <w:i/>
          <w:iCs/>
          <w:sz w:val="26"/>
          <w:szCs w:val="26"/>
        </w:rPr>
      </w:pPr>
      <w:r w:rsidRPr="006E0B26">
        <w:rPr>
          <w:rFonts w:ascii="Times New Roman" w:eastAsia="Times New Roman" w:hAnsi="Times New Roman"/>
          <w:i/>
          <w:iCs/>
          <w:sz w:val="26"/>
          <w:szCs w:val="26"/>
        </w:rPr>
        <w:t>Нормы оценок самостоятельных письменных и контрольных работ</w:t>
      </w:r>
    </w:p>
    <w:p w14:paraId="28D6F2A0"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b/>
          <w:i/>
          <w:sz w:val="26"/>
          <w:szCs w:val="26"/>
        </w:rPr>
        <w:t>Оценка «5»</w:t>
      </w:r>
      <w:r w:rsidRPr="006E0B26">
        <w:rPr>
          <w:rFonts w:ascii="Times New Roman" w:eastAsia="Times New Roman" w:hAnsi="Times New Roman"/>
          <w:sz w:val="26"/>
          <w:szCs w:val="26"/>
        </w:rPr>
        <w:t xml:space="preserve"> ставится, если обучающийся: </w:t>
      </w:r>
    </w:p>
    <w:p w14:paraId="5926BE90" w14:textId="77777777" w:rsidR="009E0694" w:rsidRPr="006E0B26" w:rsidRDefault="009E0694" w:rsidP="009E0694">
      <w:pPr>
        <w:pStyle w:val="aff9"/>
        <w:numPr>
          <w:ilvl w:val="0"/>
          <w:numId w:val="80"/>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выполнил работу без ошибок и недочетов; </w:t>
      </w:r>
    </w:p>
    <w:p w14:paraId="3E697D5E" w14:textId="77777777" w:rsidR="009E0694" w:rsidRPr="006E0B26" w:rsidRDefault="009E0694" w:rsidP="009E0694">
      <w:pPr>
        <w:pStyle w:val="aff9"/>
        <w:numPr>
          <w:ilvl w:val="0"/>
          <w:numId w:val="80"/>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допустил не более одного недочета. </w:t>
      </w:r>
    </w:p>
    <w:p w14:paraId="6FFB5DEE"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b/>
          <w:i/>
          <w:sz w:val="26"/>
          <w:szCs w:val="26"/>
        </w:rPr>
        <w:t>Оценка «4»</w:t>
      </w:r>
      <w:r w:rsidRPr="006E0B26">
        <w:rPr>
          <w:rFonts w:ascii="Times New Roman" w:eastAsia="Times New Roman" w:hAnsi="Times New Roman"/>
          <w:sz w:val="26"/>
          <w:szCs w:val="26"/>
        </w:rPr>
        <w:t xml:space="preserve"> ставится, если обучающийся выполнил работу полностью, но допустил в ней: </w:t>
      </w:r>
    </w:p>
    <w:p w14:paraId="194F6B0D" w14:textId="77777777" w:rsidR="009E0694" w:rsidRPr="006E0B26" w:rsidRDefault="009E0694" w:rsidP="009E0694">
      <w:pPr>
        <w:pStyle w:val="aff9"/>
        <w:numPr>
          <w:ilvl w:val="0"/>
          <w:numId w:val="80"/>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не более одной негрубой ошибки и одного недочета; </w:t>
      </w:r>
    </w:p>
    <w:p w14:paraId="16CA814E" w14:textId="77777777" w:rsidR="009E0694" w:rsidRPr="006E0B26" w:rsidRDefault="009E0694" w:rsidP="009E0694">
      <w:pPr>
        <w:pStyle w:val="aff9"/>
        <w:numPr>
          <w:ilvl w:val="0"/>
          <w:numId w:val="80"/>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или не более двух недочетов. </w:t>
      </w:r>
    </w:p>
    <w:p w14:paraId="71CF4DEC" w14:textId="77777777" w:rsidR="009E0694" w:rsidRPr="006E0B26" w:rsidRDefault="009E0694" w:rsidP="009E0694">
      <w:pPr>
        <w:spacing w:after="0" w:line="240" w:lineRule="auto"/>
        <w:ind w:left="426" w:firstLine="709"/>
        <w:contextualSpacing/>
        <w:jc w:val="both"/>
        <w:rPr>
          <w:rFonts w:ascii="Times New Roman" w:eastAsia="Times New Roman" w:hAnsi="Times New Roman"/>
          <w:sz w:val="26"/>
          <w:szCs w:val="26"/>
        </w:rPr>
      </w:pPr>
      <w:r w:rsidRPr="006E0B26">
        <w:rPr>
          <w:rFonts w:ascii="Times New Roman" w:eastAsia="Times New Roman" w:hAnsi="Times New Roman"/>
          <w:b/>
          <w:i/>
          <w:sz w:val="26"/>
          <w:szCs w:val="26"/>
        </w:rPr>
        <w:t>Оценка «3»</w:t>
      </w:r>
      <w:r w:rsidRPr="006E0B26">
        <w:rPr>
          <w:rFonts w:ascii="Times New Roman" w:eastAsia="Times New Roman" w:hAnsi="Times New Roman"/>
          <w:sz w:val="26"/>
          <w:szCs w:val="26"/>
        </w:rPr>
        <w:t xml:space="preserve"> ставится, если обучающийся правильно выполнил не менее половины работы или допустил: </w:t>
      </w:r>
    </w:p>
    <w:p w14:paraId="38ED469A" w14:textId="77777777" w:rsidR="009E0694" w:rsidRPr="006E0B26" w:rsidRDefault="009E0694" w:rsidP="009E0694">
      <w:pPr>
        <w:pStyle w:val="aff9"/>
        <w:numPr>
          <w:ilvl w:val="0"/>
          <w:numId w:val="80"/>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не более двух грубых ошибок; </w:t>
      </w:r>
    </w:p>
    <w:p w14:paraId="01BA6322" w14:textId="77777777" w:rsidR="009E0694" w:rsidRPr="006E0B26" w:rsidRDefault="009E0694" w:rsidP="009E0694">
      <w:pPr>
        <w:pStyle w:val="aff9"/>
        <w:numPr>
          <w:ilvl w:val="0"/>
          <w:numId w:val="80"/>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или не более одной грубой и </w:t>
      </w:r>
      <w:proofErr w:type="gramStart"/>
      <w:r w:rsidRPr="006E0B26">
        <w:rPr>
          <w:rFonts w:ascii="Times New Roman" w:eastAsia="Times New Roman" w:hAnsi="Times New Roman"/>
          <w:sz w:val="26"/>
          <w:szCs w:val="26"/>
        </w:rPr>
        <w:t>одной негрубой ошибки</w:t>
      </w:r>
      <w:proofErr w:type="gramEnd"/>
      <w:r w:rsidRPr="006E0B26">
        <w:rPr>
          <w:rFonts w:ascii="Times New Roman" w:eastAsia="Times New Roman" w:hAnsi="Times New Roman"/>
          <w:sz w:val="26"/>
          <w:szCs w:val="26"/>
        </w:rPr>
        <w:t xml:space="preserve"> и одного недочета; </w:t>
      </w:r>
    </w:p>
    <w:p w14:paraId="6679B304" w14:textId="77777777" w:rsidR="009E0694" w:rsidRPr="006E0B26" w:rsidRDefault="009E0694" w:rsidP="009E0694">
      <w:pPr>
        <w:pStyle w:val="aff9"/>
        <w:numPr>
          <w:ilvl w:val="0"/>
          <w:numId w:val="80"/>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или не более двух-трех негрубых ошибок; </w:t>
      </w:r>
    </w:p>
    <w:p w14:paraId="65D58BFA" w14:textId="77777777" w:rsidR="009E0694" w:rsidRPr="006E0B26" w:rsidRDefault="009E0694" w:rsidP="009E0694">
      <w:pPr>
        <w:pStyle w:val="aff9"/>
        <w:numPr>
          <w:ilvl w:val="0"/>
          <w:numId w:val="80"/>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или одной негрубой ошибки и трех недочетов; </w:t>
      </w:r>
    </w:p>
    <w:p w14:paraId="4C67D966" w14:textId="77777777" w:rsidR="009E0694" w:rsidRPr="006E0B26" w:rsidRDefault="009E0694" w:rsidP="009E0694">
      <w:pPr>
        <w:pStyle w:val="aff9"/>
        <w:numPr>
          <w:ilvl w:val="0"/>
          <w:numId w:val="80"/>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или при отсутствии ошибок, но при наличии четырех-пяти недочетов. </w:t>
      </w:r>
    </w:p>
    <w:p w14:paraId="470C0741"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b/>
          <w:i/>
          <w:sz w:val="26"/>
          <w:szCs w:val="26"/>
        </w:rPr>
        <w:t>Оценка «2»</w:t>
      </w:r>
      <w:r w:rsidRPr="006E0B26">
        <w:rPr>
          <w:rFonts w:ascii="Times New Roman" w:eastAsia="Times New Roman" w:hAnsi="Times New Roman"/>
          <w:sz w:val="26"/>
          <w:szCs w:val="26"/>
        </w:rPr>
        <w:t xml:space="preserve"> ставится, если обучающийся: </w:t>
      </w:r>
    </w:p>
    <w:p w14:paraId="337F235A" w14:textId="77777777" w:rsidR="009E0694" w:rsidRPr="006E0B26" w:rsidRDefault="009E0694" w:rsidP="009E0694">
      <w:pPr>
        <w:pStyle w:val="aff9"/>
        <w:numPr>
          <w:ilvl w:val="0"/>
          <w:numId w:val="80"/>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допустил число ошибок и недочетов, превосходящее норму, при которой может быть выставлена оценка «3»; </w:t>
      </w:r>
    </w:p>
    <w:p w14:paraId="2F7C0C43" w14:textId="77777777" w:rsidR="009E0694" w:rsidRPr="006E0B26" w:rsidRDefault="009E0694" w:rsidP="009E0694">
      <w:pPr>
        <w:pStyle w:val="aff9"/>
        <w:numPr>
          <w:ilvl w:val="0"/>
          <w:numId w:val="80"/>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или если правильно выполнил менее половины работы. </w:t>
      </w:r>
    </w:p>
    <w:p w14:paraId="44EF34A4" w14:textId="77777777" w:rsidR="009E0694" w:rsidRPr="006E0B26" w:rsidRDefault="009E0694" w:rsidP="009E0694">
      <w:pPr>
        <w:spacing w:after="0" w:line="240" w:lineRule="auto"/>
        <w:ind w:firstLine="709"/>
        <w:contextualSpacing/>
        <w:jc w:val="both"/>
        <w:rPr>
          <w:rFonts w:ascii="Times New Roman" w:eastAsia="Times New Roman" w:hAnsi="Times New Roman"/>
          <w:b/>
          <w:i/>
          <w:sz w:val="26"/>
          <w:szCs w:val="26"/>
        </w:rPr>
      </w:pPr>
      <w:r w:rsidRPr="006E0B26">
        <w:rPr>
          <w:rFonts w:ascii="Times New Roman" w:eastAsia="Times New Roman" w:hAnsi="Times New Roman"/>
          <w:b/>
          <w:i/>
          <w:sz w:val="26"/>
          <w:szCs w:val="26"/>
        </w:rPr>
        <w:t xml:space="preserve">Примечание. </w:t>
      </w:r>
    </w:p>
    <w:p w14:paraId="27C34A4D" w14:textId="77777777" w:rsidR="009E0694" w:rsidRPr="006E0B26" w:rsidRDefault="009E0694" w:rsidP="009E0694">
      <w:pPr>
        <w:numPr>
          <w:ilvl w:val="0"/>
          <w:numId w:val="76"/>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Учитель имеет право поставить обучающему оценку выше той, которая предусмотрена нормами, если им оригинально выполнена работа.</w:t>
      </w:r>
    </w:p>
    <w:p w14:paraId="0A0633D5" w14:textId="77777777" w:rsidR="009E0694" w:rsidRPr="006E0B26" w:rsidRDefault="009E0694" w:rsidP="009E0694">
      <w:pPr>
        <w:numPr>
          <w:ilvl w:val="0"/>
          <w:numId w:val="76"/>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Оценки с анализом доводятся до сведения обучающихся, как правило, на последующем уроке, предусматривается работа над ошибками, устранение пробелов. </w:t>
      </w:r>
    </w:p>
    <w:p w14:paraId="2AFF2D46" w14:textId="77777777" w:rsidR="009E0694" w:rsidRPr="006E0B26" w:rsidRDefault="009E0694" w:rsidP="009E0694">
      <w:pPr>
        <w:numPr>
          <w:ilvl w:val="0"/>
          <w:numId w:val="76"/>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Оценка не снижается за грамматические и </w:t>
      </w:r>
      <w:proofErr w:type="spellStart"/>
      <w:r w:rsidRPr="006E0B26">
        <w:rPr>
          <w:rFonts w:ascii="Times New Roman" w:eastAsia="Times New Roman" w:hAnsi="Times New Roman"/>
          <w:sz w:val="26"/>
          <w:szCs w:val="26"/>
        </w:rPr>
        <w:t>дисграфические</w:t>
      </w:r>
      <w:proofErr w:type="spellEnd"/>
      <w:r w:rsidRPr="006E0B26">
        <w:rPr>
          <w:rFonts w:ascii="Times New Roman" w:eastAsia="Times New Roman" w:hAnsi="Times New Roman"/>
          <w:sz w:val="26"/>
          <w:szCs w:val="26"/>
        </w:rPr>
        <w:t xml:space="preserve"> ошибки, допущенные в работе. Исключения составляют случаи написания тех слов и словосочетаний, которые широко используются на уроках биологии. Учитывая особенности детей с тяжелыми нарушениями речи, допускается наличие 1 исправления при условии повторной записи корректного ответа.</w:t>
      </w:r>
    </w:p>
    <w:p w14:paraId="1A78A76E" w14:textId="77777777" w:rsidR="009E0694" w:rsidRPr="006E0B26" w:rsidRDefault="009E0694" w:rsidP="009E0694">
      <w:pPr>
        <w:numPr>
          <w:ilvl w:val="0"/>
          <w:numId w:val="76"/>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w:t>
      </w:r>
      <w:r w:rsidRPr="006E0B26">
        <w:rPr>
          <w:rFonts w:ascii="Times New Roman" w:eastAsia="Times New Roman" w:hAnsi="Times New Roman"/>
          <w:sz w:val="26"/>
          <w:szCs w:val="26"/>
        </w:rPr>
        <w:lastRenderedPageBreak/>
        <w:t xml:space="preserve">звукобуквенного состава слов (пропуски, перестановки, добавления, </w:t>
      </w:r>
      <w:proofErr w:type="spellStart"/>
      <w:r w:rsidRPr="006E0B26">
        <w:rPr>
          <w:rFonts w:ascii="Times New Roman" w:eastAsia="Times New Roman" w:hAnsi="Times New Roman"/>
          <w:sz w:val="26"/>
          <w:szCs w:val="26"/>
        </w:rPr>
        <w:t>недописывание</w:t>
      </w:r>
      <w:proofErr w:type="spellEnd"/>
      <w:r w:rsidRPr="006E0B26">
        <w:rPr>
          <w:rFonts w:ascii="Times New Roman" w:eastAsia="Times New Roman" w:hAnsi="Times New Roman"/>
          <w:sz w:val="26"/>
          <w:szCs w:val="26"/>
        </w:rPr>
        <w:t xml:space="preserve">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14:paraId="21BBE800" w14:textId="77777777" w:rsidR="009E0694" w:rsidRPr="006E0B26" w:rsidRDefault="009E0694" w:rsidP="009E0694">
      <w:pPr>
        <w:numPr>
          <w:ilvl w:val="0"/>
          <w:numId w:val="76"/>
        </w:numPr>
        <w:spacing w:after="0" w:line="240" w:lineRule="auto"/>
        <w:ind w:left="0"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обучающихся.</w:t>
      </w:r>
    </w:p>
    <w:p w14:paraId="40C014F4"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Оценки с анализом доводятся до сведения обучающихся, как правило, на последующем уроке, предусматривается работа над ошибками, устранение пробелов.</w:t>
      </w:r>
    </w:p>
    <w:p w14:paraId="23F09D06" w14:textId="77777777" w:rsidR="009E0694" w:rsidRPr="006E0B26" w:rsidRDefault="009E0694" w:rsidP="009E0694">
      <w:pPr>
        <w:spacing w:after="0" w:line="240" w:lineRule="auto"/>
        <w:ind w:firstLine="709"/>
        <w:contextualSpacing/>
        <w:jc w:val="both"/>
        <w:rPr>
          <w:rFonts w:ascii="Times New Roman" w:eastAsia="Times New Roman" w:hAnsi="Times New Roman"/>
          <w:i/>
          <w:iCs/>
          <w:sz w:val="26"/>
          <w:szCs w:val="26"/>
        </w:rPr>
      </w:pPr>
      <w:r w:rsidRPr="006E0B26">
        <w:rPr>
          <w:rFonts w:ascii="Times New Roman" w:eastAsia="Times New Roman" w:hAnsi="Times New Roman"/>
          <w:i/>
          <w:iCs/>
          <w:sz w:val="26"/>
          <w:szCs w:val="26"/>
        </w:rPr>
        <w:t>Нормы оценок выполнения практических работ</w:t>
      </w:r>
    </w:p>
    <w:p w14:paraId="60C4B47D"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w:t>
      </w:r>
      <w:r w:rsidRPr="006E0B26">
        <w:rPr>
          <w:rFonts w:ascii="Times New Roman" w:eastAsia="Times New Roman" w:hAnsi="Times New Roman"/>
          <w:b/>
          <w:bCs/>
          <w:sz w:val="26"/>
          <w:szCs w:val="26"/>
        </w:rPr>
        <w:t>5”</w:t>
      </w:r>
      <w:r w:rsidRPr="006E0B26">
        <w:rPr>
          <w:rFonts w:ascii="Times New Roman" w:eastAsia="Times New Roman" w:hAnsi="Times New Roman"/>
          <w:sz w:val="26"/>
          <w:szCs w:val="26"/>
        </w:rPr>
        <w:t xml:space="preserve"> – правильно даны ответы по содержанию, нет погрешностей в оформлении; </w:t>
      </w:r>
    </w:p>
    <w:p w14:paraId="754CF9EC"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w:t>
      </w:r>
      <w:r w:rsidRPr="006E0B26">
        <w:rPr>
          <w:rFonts w:ascii="Times New Roman" w:eastAsia="Times New Roman" w:hAnsi="Times New Roman"/>
          <w:b/>
          <w:bCs/>
          <w:sz w:val="26"/>
          <w:szCs w:val="26"/>
        </w:rPr>
        <w:t>4”</w:t>
      </w:r>
      <w:r w:rsidRPr="006E0B26">
        <w:rPr>
          <w:rFonts w:ascii="Times New Roman" w:eastAsia="Times New Roman" w:hAnsi="Times New Roman"/>
          <w:sz w:val="26"/>
          <w:szCs w:val="26"/>
        </w:rPr>
        <w:t xml:space="preserve"> – погрешности в оформлении, несущественные недочеты по содержанию; </w:t>
      </w:r>
    </w:p>
    <w:p w14:paraId="251CBCC3"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w:t>
      </w:r>
      <w:r w:rsidRPr="006E0B26">
        <w:rPr>
          <w:rFonts w:ascii="Times New Roman" w:eastAsia="Times New Roman" w:hAnsi="Times New Roman"/>
          <w:b/>
          <w:bCs/>
          <w:sz w:val="26"/>
          <w:szCs w:val="26"/>
        </w:rPr>
        <w:t>3”</w:t>
      </w:r>
      <w:r w:rsidRPr="006E0B26">
        <w:rPr>
          <w:rFonts w:ascii="Times New Roman" w:eastAsia="Times New Roman" w:hAnsi="Times New Roman"/>
          <w:sz w:val="26"/>
          <w:szCs w:val="26"/>
        </w:rPr>
        <w:t xml:space="preserve"> – погрешности в раскрытии сути вопроса, неточности в измерениях, небрежность в оформлении; </w:t>
      </w:r>
    </w:p>
    <w:p w14:paraId="5A823937"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w:t>
      </w:r>
      <w:r w:rsidRPr="006E0B26">
        <w:rPr>
          <w:rFonts w:ascii="Times New Roman" w:eastAsia="Times New Roman" w:hAnsi="Times New Roman"/>
          <w:b/>
          <w:bCs/>
          <w:sz w:val="26"/>
          <w:szCs w:val="26"/>
        </w:rPr>
        <w:t>2”</w:t>
      </w:r>
      <w:r w:rsidRPr="006E0B26">
        <w:rPr>
          <w:rFonts w:ascii="Times New Roman" w:eastAsia="Times New Roman" w:hAnsi="Times New Roman"/>
          <w:sz w:val="26"/>
          <w:szCs w:val="26"/>
        </w:rPr>
        <w:t xml:space="preserve"> – серьезные ошибки по содержанию, отсутствие навыков оформления; </w:t>
      </w:r>
    </w:p>
    <w:p w14:paraId="50D9CB8C"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p>
    <w:p w14:paraId="4E628829" w14:textId="77777777" w:rsidR="009E0694" w:rsidRPr="006E0B26" w:rsidRDefault="009E0694" w:rsidP="009E0694">
      <w:pPr>
        <w:spacing w:after="0" w:line="240" w:lineRule="auto"/>
        <w:ind w:firstLine="709"/>
        <w:contextualSpacing/>
        <w:jc w:val="both"/>
        <w:rPr>
          <w:rFonts w:ascii="Times New Roman" w:eastAsia="Times New Roman" w:hAnsi="Times New Roman"/>
          <w:i/>
          <w:iCs/>
          <w:sz w:val="26"/>
          <w:szCs w:val="26"/>
        </w:rPr>
      </w:pPr>
      <w:r w:rsidRPr="006E0B26">
        <w:rPr>
          <w:rFonts w:ascii="Times New Roman" w:eastAsia="Times New Roman" w:hAnsi="Times New Roman"/>
          <w:i/>
          <w:iCs/>
          <w:sz w:val="26"/>
          <w:szCs w:val="26"/>
        </w:rPr>
        <w:t>Оценка тестовых работ</w:t>
      </w:r>
    </w:p>
    <w:p w14:paraId="350E5F9E"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77-100% - правильных ответов оценка «5»</w:t>
      </w:r>
    </w:p>
    <w:p w14:paraId="0376F842"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52-76% - правильных ответов оценка «4»</w:t>
      </w:r>
    </w:p>
    <w:p w14:paraId="061EB6E0"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27- 51% - правильных ответов оценка «3»</w:t>
      </w:r>
    </w:p>
    <w:p w14:paraId="635A5A02"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0– 26% - правильных ответов оценка «2»</w:t>
      </w:r>
    </w:p>
    <w:p w14:paraId="40F84CF1" w14:textId="77777777" w:rsidR="009E0694" w:rsidRPr="006E0B26" w:rsidRDefault="009E0694" w:rsidP="009E0694">
      <w:pPr>
        <w:spacing w:after="0" w:line="240" w:lineRule="auto"/>
        <w:contextualSpacing/>
        <w:rPr>
          <w:rFonts w:ascii="Times New Roman" w:eastAsia="Times New Roman" w:hAnsi="Times New Roman"/>
          <w:sz w:val="26"/>
          <w:szCs w:val="26"/>
        </w:rPr>
      </w:pPr>
    </w:p>
    <w:p w14:paraId="10AC81EF" w14:textId="77777777" w:rsidR="009E0694" w:rsidRPr="006E0B26" w:rsidRDefault="009E0694" w:rsidP="009E0694">
      <w:pPr>
        <w:pStyle w:val="3"/>
        <w:rPr>
          <w:sz w:val="26"/>
          <w:szCs w:val="26"/>
        </w:rPr>
      </w:pPr>
      <w:bookmarkStart w:id="159" w:name="хим"/>
      <w:bookmarkStart w:id="160" w:name="_Toc98861167"/>
      <w:bookmarkEnd w:id="159"/>
      <w:r w:rsidRPr="006E0B26">
        <w:rPr>
          <w:sz w:val="26"/>
          <w:szCs w:val="26"/>
        </w:rPr>
        <w:t>2.1.12. ХИМИЯ</w:t>
      </w:r>
      <w:bookmarkEnd w:id="160"/>
    </w:p>
    <w:p w14:paraId="45017322" w14:textId="28D26872" w:rsidR="009E0694" w:rsidRPr="006E0B26" w:rsidRDefault="009E0694" w:rsidP="009E0694">
      <w:pPr>
        <w:pStyle w:val="aff9"/>
        <w:ind w:left="0" w:firstLine="709"/>
        <w:rPr>
          <w:rFonts w:ascii="Times New Roman" w:hAnsi="Times New Roman"/>
          <w:bCs/>
          <w:sz w:val="26"/>
          <w:szCs w:val="26"/>
        </w:rPr>
      </w:pPr>
      <w:r w:rsidRPr="006E0B26">
        <w:rPr>
          <w:rFonts w:ascii="Times New Roman" w:hAnsi="Times New Roman"/>
          <w:bCs/>
          <w:sz w:val="26"/>
          <w:szCs w:val="26"/>
        </w:rPr>
        <w:t>Соответствует ООП ООО</w:t>
      </w:r>
    </w:p>
    <w:p w14:paraId="63AAB9DD" w14:textId="77777777" w:rsidR="009E0694" w:rsidRPr="006E0B26" w:rsidRDefault="009E0694" w:rsidP="009E0694">
      <w:pPr>
        <w:pStyle w:val="aff9"/>
        <w:ind w:left="0" w:firstLine="709"/>
        <w:rPr>
          <w:rFonts w:ascii="Times New Roman" w:hAnsi="Times New Roman"/>
          <w:b/>
          <w:sz w:val="26"/>
          <w:szCs w:val="26"/>
        </w:rPr>
      </w:pPr>
    </w:p>
    <w:p w14:paraId="27A93D4F" w14:textId="77777777" w:rsidR="009E0694" w:rsidRPr="006E0B26" w:rsidRDefault="009E0694" w:rsidP="009E0694">
      <w:pPr>
        <w:shd w:val="clear" w:color="auto" w:fill="FFFFFF"/>
        <w:spacing w:after="0" w:line="240" w:lineRule="auto"/>
        <w:ind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МЕСТО УЧЕБНОГО ПРЕДМЕТА «ХИМИЯ» В УЧЕБНОМ ПЛАНЕ</w:t>
      </w:r>
    </w:p>
    <w:p w14:paraId="22A1DA5D" w14:textId="77777777" w:rsidR="009E0694" w:rsidRPr="006E0B26" w:rsidRDefault="009E0694" w:rsidP="009E0694">
      <w:pPr>
        <w:spacing w:after="0" w:line="240" w:lineRule="auto"/>
        <w:ind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Учебный предмет «Химия» реализуется классах за счет обязательной части учебного плана.</w:t>
      </w:r>
    </w:p>
    <w:p w14:paraId="3642F362" w14:textId="77777777" w:rsidR="009E0694" w:rsidRPr="006E0B26" w:rsidRDefault="009E0694" w:rsidP="009E0694">
      <w:pPr>
        <w:pStyle w:val="af6"/>
        <w:spacing w:after="0" w:line="240" w:lineRule="auto"/>
        <w:ind w:right="153" w:firstLine="709"/>
        <w:contextualSpacing/>
        <w:jc w:val="both"/>
        <w:rPr>
          <w:color w:val="231F20"/>
          <w:w w:val="95"/>
          <w:sz w:val="26"/>
          <w:szCs w:val="26"/>
        </w:rPr>
      </w:pPr>
      <w:r w:rsidRPr="006E0B26">
        <w:rPr>
          <w:color w:val="231F20"/>
          <w:w w:val="95"/>
          <w:sz w:val="26"/>
          <w:szCs w:val="26"/>
        </w:rPr>
        <w:t xml:space="preserve">В рамках адаптированной образовательной программы для детей с ТНР на изучение химии с 8 по 9 (10) класс отводится по 2 часа в неделю, из расчёта 34 учебные недели в год. </w:t>
      </w:r>
    </w:p>
    <w:p w14:paraId="417FC906" w14:textId="77777777" w:rsidR="009E0694" w:rsidRPr="006E0B26" w:rsidRDefault="009E0694" w:rsidP="009E0694">
      <w:pPr>
        <w:pStyle w:val="af6"/>
        <w:spacing w:after="0" w:line="240" w:lineRule="auto"/>
        <w:ind w:right="154" w:firstLine="709"/>
        <w:contextualSpacing/>
        <w:jc w:val="both"/>
        <w:rPr>
          <w:sz w:val="26"/>
          <w:szCs w:val="26"/>
        </w:rPr>
      </w:pPr>
      <w:r w:rsidRPr="006E0B26">
        <w:rPr>
          <w:color w:val="231F20"/>
          <w:w w:val="95"/>
          <w:sz w:val="26"/>
          <w:szCs w:val="26"/>
        </w:rPr>
        <w:t xml:space="preserve">Для каждого класса предусмотрено резервное учебное время, </w:t>
      </w:r>
      <w:r w:rsidRPr="006E0B26">
        <w:rPr>
          <w:color w:val="231F20"/>
          <w:sz w:val="26"/>
          <w:szCs w:val="26"/>
        </w:rPr>
        <w:t>которое</w:t>
      </w:r>
      <w:r w:rsidRPr="006E0B26">
        <w:rPr>
          <w:color w:val="231F20"/>
          <w:spacing w:val="-8"/>
          <w:sz w:val="26"/>
          <w:szCs w:val="26"/>
        </w:rPr>
        <w:t xml:space="preserve"> </w:t>
      </w:r>
      <w:r w:rsidRPr="006E0B26">
        <w:rPr>
          <w:color w:val="231F20"/>
          <w:sz w:val="26"/>
          <w:szCs w:val="26"/>
        </w:rPr>
        <w:t>может</w:t>
      </w:r>
      <w:r w:rsidRPr="006E0B26">
        <w:rPr>
          <w:color w:val="231F20"/>
          <w:spacing w:val="-8"/>
          <w:sz w:val="26"/>
          <w:szCs w:val="26"/>
        </w:rPr>
        <w:t xml:space="preserve"> </w:t>
      </w:r>
      <w:r w:rsidRPr="006E0B26">
        <w:rPr>
          <w:color w:val="231F20"/>
          <w:sz w:val="26"/>
          <w:szCs w:val="26"/>
        </w:rPr>
        <w:t>быть</w:t>
      </w:r>
      <w:r w:rsidRPr="006E0B26">
        <w:rPr>
          <w:color w:val="231F20"/>
          <w:spacing w:val="-8"/>
          <w:sz w:val="26"/>
          <w:szCs w:val="26"/>
        </w:rPr>
        <w:t xml:space="preserve"> </w:t>
      </w:r>
      <w:r w:rsidRPr="006E0B26">
        <w:rPr>
          <w:color w:val="231F20"/>
          <w:sz w:val="26"/>
          <w:szCs w:val="26"/>
        </w:rPr>
        <w:t>использовано</w:t>
      </w:r>
      <w:r w:rsidRPr="006E0B26">
        <w:rPr>
          <w:color w:val="231F20"/>
          <w:spacing w:val="-8"/>
          <w:sz w:val="26"/>
          <w:szCs w:val="26"/>
        </w:rPr>
        <w:t xml:space="preserve"> </w:t>
      </w:r>
      <w:r w:rsidRPr="006E0B26">
        <w:rPr>
          <w:color w:val="231F20"/>
          <w:sz w:val="26"/>
          <w:szCs w:val="26"/>
        </w:rPr>
        <w:t>участниками</w:t>
      </w:r>
      <w:r w:rsidRPr="006E0B26">
        <w:rPr>
          <w:color w:val="231F20"/>
          <w:spacing w:val="-8"/>
          <w:sz w:val="26"/>
          <w:szCs w:val="26"/>
        </w:rPr>
        <w:t xml:space="preserve"> </w:t>
      </w:r>
      <w:r w:rsidRPr="006E0B26">
        <w:rPr>
          <w:color w:val="231F20"/>
          <w:sz w:val="26"/>
          <w:szCs w:val="26"/>
        </w:rPr>
        <w:t>образователь</w:t>
      </w:r>
      <w:r w:rsidRPr="006E0B26">
        <w:rPr>
          <w:color w:val="231F20"/>
          <w:spacing w:val="-2"/>
          <w:sz w:val="26"/>
          <w:szCs w:val="26"/>
        </w:rPr>
        <w:t>ного</w:t>
      </w:r>
      <w:r w:rsidRPr="006E0B26">
        <w:rPr>
          <w:color w:val="231F20"/>
          <w:spacing w:val="-5"/>
          <w:sz w:val="26"/>
          <w:szCs w:val="26"/>
        </w:rPr>
        <w:t xml:space="preserve"> </w:t>
      </w:r>
      <w:r w:rsidRPr="006E0B26">
        <w:rPr>
          <w:color w:val="231F20"/>
          <w:spacing w:val="-2"/>
          <w:sz w:val="26"/>
          <w:szCs w:val="26"/>
        </w:rPr>
        <w:t>процесса</w:t>
      </w:r>
      <w:r w:rsidRPr="006E0B26">
        <w:rPr>
          <w:color w:val="231F20"/>
          <w:spacing w:val="-5"/>
          <w:sz w:val="26"/>
          <w:szCs w:val="26"/>
        </w:rPr>
        <w:t xml:space="preserve"> </w:t>
      </w:r>
      <w:r w:rsidRPr="006E0B26">
        <w:rPr>
          <w:color w:val="231F20"/>
          <w:spacing w:val="-2"/>
          <w:sz w:val="26"/>
          <w:szCs w:val="26"/>
        </w:rPr>
        <w:t>в</w:t>
      </w:r>
      <w:r w:rsidRPr="006E0B26">
        <w:rPr>
          <w:color w:val="231F20"/>
          <w:spacing w:val="-5"/>
          <w:sz w:val="26"/>
          <w:szCs w:val="26"/>
        </w:rPr>
        <w:t xml:space="preserve"> </w:t>
      </w:r>
      <w:r w:rsidRPr="006E0B26">
        <w:rPr>
          <w:color w:val="231F20"/>
          <w:spacing w:val="-2"/>
          <w:sz w:val="26"/>
          <w:szCs w:val="26"/>
        </w:rPr>
        <w:t>целях</w:t>
      </w:r>
      <w:r w:rsidRPr="006E0B26">
        <w:rPr>
          <w:color w:val="231F20"/>
          <w:spacing w:val="-5"/>
          <w:sz w:val="26"/>
          <w:szCs w:val="26"/>
        </w:rPr>
        <w:t xml:space="preserve"> </w:t>
      </w:r>
      <w:r w:rsidRPr="006E0B26">
        <w:rPr>
          <w:color w:val="231F20"/>
          <w:spacing w:val="-2"/>
          <w:sz w:val="26"/>
          <w:szCs w:val="26"/>
        </w:rPr>
        <w:t>формирования</w:t>
      </w:r>
      <w:r w:rsidRPr="006E0B26">
        <w:rPr>
          <w:color w:val="231F20"/>
          <w:spacing w:val="-5"/>
          <w:sz w:val="26"/>
          <w:szCs w:val="26"/>
        </w:rPr>
        <w:t xml:space="preserve"> </w:t>
      </w:r>
      <w:r w:rsidRPr="006E0B26">
        <w:rPr>
          <w:color w:val="231F20"/>
          <w:spacing w:val="-2"/>
          <w:sz w:val="26"/>
          <w:szCs w:val="26"/>
        </w:rPr>
        <w:t>вариативной</w:t>
      </w:r>
      <w:r w:rsidRPr="006E0B26">
        <w:rPr>
          <w:color w:val="231F20"/>
          <w:spacing w:val="-5"/>
          <w:sz w:val="26"/>
          <w:szCs w:val="26"/>
        </w:rPr>
        <w:t xml:space="preserve"> </w:t>
      </w:r>
      <w:r w:rsidRPr="006E0B26">
        <w:rPr>
          <w:color w:val="231F20"/>
          <w:spacing w:val="-2"/>
          <w:sz w:val="26"/>
          <w:szCs w:val="26"/>
        </w:rPr>
        <w:t>составляю</w:t>
      </w:r>
      <w:r w:rsidRPr="006E0B26">
        <w:rPr>
          <w:color w:val="231F20"/>
          <w:sz w:val="26"/>
          <w:szCs w:val="26"/>
        </w:rPr>
        <w:t xml:space="preserve">щей содержания конкретной рабочей программы. При этом </w:t>
      </w:r>
      <w:r w:rsidRPr="006E0B26">
        <w:rPr>
          <w:color w:val="231F20"/>
          <w:w w:val="95"/>
          <w:sz w:val="26"/>
          <w:szCs w:val="26"/>
        </w:rPr>
        <w:t xml:space="preserve">обязательная (инвариантная) часть содержания предмета, установленная примерной рабочей программой, и время, отводимое </w:t>
      </w:r>
      <w:r w:rsidRPr="006E0B26">
        <w:rPr>
          <w:color w:val="231F20"/>
          <w:sz w:val="26"/>
          <w:szCs w:val="26"/>
        </w:rPr>
        <w:t>на её изучение, должны быть сохранены полностью. Возможно перераспределение времени внутри инвариантной части между темами.</w:t>
      </w:r>
    </w:p>
    <w:p w14:paraId="5E4FBD86" w14:textId="77777777" w:rsidR="009E0694" w:rsidRPr="006E0B26" w:rsidRDefault="009E0694" w:rsidP="009E0694">
      <w:pPr>
        <w:spacing w:after="0" w:line="240" w:lineRule="auto"/>
        <w:ind w:firstLine="709"/>
        <w:contextualSpacing/>
        <w:jc w:val="both"/>
        <w:rPr>
          <w:rFonts w:ascii="Times New Roman" w:hAnsi="Times New Roman"/>
          <w:color w:val="000000"/>
          <w:sz w:val="26"/>
          <w:szCs w:val="26"/>
          <w:lang w:eastAsia="ru-RU"/>
        </w:rPr>
      </w:pPr>
    </w:p>
    <w:p w14:paraId="3426AF6C" w14:textId="77777777" w:rsidR="009E0694" w:rsidRPr="006E0B26" w:rsidRDefault="009E0694" w:rsidP="009E0694">
      <w:pPr>
        <w:spacing w:after="0" w:line="240" w:lineRule="auto"/>
        <w:ind w:firstLine="709"/>
        <w:contextualSpacing/>
        <w:jc w:val="both"/>
        <w:rPr>
          <w:rFonts w:ascii="Times New Roman" w:hAnsi="Times New Roman"/>
          <w:b/>
          <w:bCs/>
          <w:sz w:val="26"/>
          <w:szCs w:val="26"/>
          <w:lang w:bidi="ru-RU"/>
        </w:rPr>
      </w:pPr>
      <w:r w:rsidRPr="006E0B26">
        <w:rPr>
          <w:rFonts w:ascii="Times New Roman" w:hAnsi="Times New Roman"/>
          <w:b/>
          <w:bCs/>
          <w:sz w:val="26"/>
          <w:szCs w:val="26"/>
          <w:lang w:bidi="ru-RU"/>
        </w:rPr>
        <w:t>СОДЕРЖАНИЕ УЧЕБНОГО ПРЕДМЕТА «ХИМИЯ»</w:t>
      </w:r>
    </w:p>
    <w:p w14:paraId="4B2491BC" w14:textId="2AFDA8CB" w:rsidR="009E0694" w:rsidRPr="006E0B26" w:rsidRDefault="009E0694" w:rsidP="009E0694">
      <w:pPr>
        <w:spacing w:after="0" w:line="240" w:lineRule="auto"/>
        <w:ind w:firstLine="709"/>
        <w:contextualSpacing/>
        <w:jc w:val="both"/>
        <w:rPr>
          <w:rFonts w:ascii="Times New Roman" w:hAnsi="Times New Roman"/>
          <w:sz w:val="26"/>
          <w:szCs w:val="26"/>
          <w:lang w:eastAsia="ru-RU" w:bidi="ru-RU"/>
        </w:rPr>
      </w:pPr>
      <w:r w:rsidRPr="006E0B26">
        <w:rPr>
          <w:rFonts w:ascii="Times New Roman" w:hAnsi="Times New Roman"/>
          <w:sz w:val="26"/>
          <w:szCs w:val="26"/>
          <w:lang w:eastAsia="ru-RU" w:bidi="ru-RU"/>
        </w:rPr>
        <w:t>Изучаемая тематика совпадает с ООП ООО.</w:t>
      </w:r>
    </w:p>
    <w:p w14:paraId="54F7A86C" w14:textId="77777777" w:rsidR="009E0694" w:rsidRPr="006E0B26" w:rsidRDefault="009E0694" w:rsidP="009E0694">
      <w:pPr>
        <w:spacing w:after="0" w:line="240" w:lineRule="auto"/>
        <w:ind w:firstLine="709"/>
        <w:contextualSpacing/>
        <w:jc w:val="both"/>
        <w:rPr>
          <w:rFonts w:ascii="Times New Roman" w:hAnsi="Times New Roman"/>
          <w:sz w:val="26"/>
          <w:szCs w:val="26"/>
          <w:lang w:eastAsia="ru-RU" w:bidi="ru-RU"/>
        </w:rPr>
      </w:pPr>
      <w:r w:rsidRPr="006E0B26">
        <w:rPr>
          <w:rFonts w:ascii="Times New Roman" w:hAnsi="Times New Roman"/>
          <w:sz w:val="26"/>
          <w:szCs w:val="26"/>
          <w:lang w:eastAsia="ru-RU" w:bidi="ru-RU"/>
        </w:rPr>
        <w:t xml:space="preserve">При реализации образовательной организацией модели обучения, включающей 10 класс, в первом полугодии отводится время на изучение наиболее </w:t>
      </w:r>
      <w:r w:rsidRPr="006E0B26">
        <w:rPr>
          <w:rFonts w:ascii="Times New Roman" w:hAnsi="Times New Roman"/>
          <w:sz w:val="26"/>
          <w:szCs w:val="26"/>
          <w:lang w:eastAsia="ru-RU" w:bidi="ru-RU"/>
        </w:rPr>
        <w:lastRenderedPageBreak/>
        <w:t>сложных тем 9 класса для данного состава обучающихся по выбору учителя. Второе полугодие 10 класса отводится на повторение и систематизацию всего курса в целом.</w:t>
      </w:r>
    </w:p>
    <w:p w14:paraId="3C0509E1" w14:textId="77777777" w:rsidR="009E0694" w:rsidRPr="006E0B26" w:rsidRDefault="009E0694" w:rsidP="009E0694">
      <w:pPr>
        <w:shd w:val="clear" w:color="auto" w:fill="FFFFFF"/>
        <w:spacing w:after="0" w:line="240" w:lineRule="auto"/>
        <w:contextualSpacing/>
        <w:rPr>
          <w:rFonts w:ascii="Times New Roman" w:hAnsi="Times New Roman"/>
          <w:b/>
          <w:color w:val="000000"/>
          <w:sz w:val="26"/>
          <w:szCs w:val="26"/>
        </w:rPr>
      </w:pPr>
      <w:r w:rsidRPr="006E0B26">
        <w:rPr>
          <w:rFonts w:ascii="Times New Roman" w:hAnsi="Times New Roman"/>
          <w:bCs/>
          <w:color w:val="000000"/>
          <w:sz w:val="26"/>
          <w:szCs w:val="26"/>
        </w:rPr>
        <w:t>КОРРЕКЦИОННО-РАЗВИВАЮЩАЯ НАПРАВЛЕННОСТЬ</w:t>
      </w:r>
      <w:r w:rsidRPr="006E0B26">
        <w:rPr>
          <w:rFonts w:ascii="Times New Roman" w:hAnsi="Times New Roman"/>
          <w:b/>
          <w:color w:val="000000"/>
          <w:sz w:val="26"/>
          <w:szCs w:val="26"/>
        </w:rPr>
        <w:t xml:space="preserve"> </w:t>
      </w:r>
      <w:r w:rsidRPr="006E0B26">
        <w:rPr>
          <w:rFonts w:ascii="Times New Roman" w:hAnsi="Times New Roman"/>
          <w:bCs/>
          <w:color w:val="000000"/>
          <w:sz w:val="26"/>
          <w:szCs w:val="26"/>
        </w:rPr>
        <w:t>курса химии достигается за счет</w:t>
      </w:r>
      <w:r w:rsidRPr="006E0B26">
        <w:rPr>
          <w:rFonts w:ascii="Times New Roman" w:hAnsi="Times New Roman"/>
          <w:b/>
          <w:color w:val="000000"/>
          <w:sz w:val="26"/>
          <w:szCs w:val="26"/>
        </w:rPr>
        <w:t xml:space="preserve">: </w:t>
      </w:r>
    </w:p>
    <w:p w14:paraId="2858E3FE" w14:textId="77777777" w:rsidR="009E0694" w:rsidRPr="006E0B26" w:rsidRDefault="009E0694" w:rsidP="009E0694">
      <w:pPr>
        <w:numPr>
          <w:ilvl w:val="0"/>
          <w:numId w:val="66"/>
        </w:numPr>
        <w:spacing w:after="0" w:line="240" w:lineRule="auto"/>
        <w:ind w:left="0" w:firstLine="709"/>
        <w:contextualSpacing/>
        <w:jc w:val="both"/>
        <w:rPr>
          <w:rFonts w:ascii="Times New Roman" w:hAnsi="Times New Roman"/>
          <w:color w:val="000000"/>
          <w:sz w:val="26"/>
          <w:szCs w:val="26"/>
          <w:lang w:eastAsia="ru-RU"/>
        </w:rPr>
      </w:pPr>
      <w:r w:rsidRPr="006E0B26">
        <w:rPr>
          <w:rFonts w:ascii="Times New Roman" w:hAnsi="Times New Roman"/>
          <w:color w:val="000000"/>
          <w:sz w:val="26"/>
          <w:szCs w:val="26"/>
          <w:lang w:eastAsia="ru-RU"/>
        </w:rPr>
        <w:t>развития речемыслительной деятельности в процессе установления логических внутри- и межпредметных связей, овладения умениями сравнивать, наблюдать, обобщать, анализировать, делать выводы, применять химические знания для объяснения свойств явлений и веществ, установления связи процессов и явлений;</w:t>
      </w:r>
    </w:p>
    <w:p w14:paraId="752F4649" w14:textId="77777777" w:rsidR="009E0694" w:rsidRPr="006E0B26" w:rsidRDefault="009E0694" w:rsidP="009E0694">
      <w:pPr>
        <w:numPr>
          <w:ilvl w:val="0"/>
          <w:numId w:val="66"/>
        </w:numPr>
        <w:shd w:val="clear" w:color="auto" w:fill="FFFFFF"/>
        <w:spacing w:after="0" w:line="240" w:lineRule="auto"/>
        <w:ind w:left="0"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привлечения междисциплинарных связей, интенсивного интеллектуального развития средствами химии на материале, отвечающем особенностям и возможностям обучающихся;</w:t>
      </w:r>
    </w:p>
    <w:p w14:paraId="31A85582" w14:textId="77777777" w:rsidR="009E0694" w:rsidRPr="006E0B26" w:rsidRDefault="009E0694" w:rsidP="009E0694">
      <w:pPr>
        <w:numPr>
          <w:ilvl w:val="0"/>
          <w:numId w:val="66"/>
        </w:numPr>
        <w:shd w:val="clear" w:color="auto" w:fill="FFFFFF"/>
        <w:spacing w:after="0" w:line="240" w:lineRule="auto"/>
        <w:ind w:left="0"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активного использования совместных с учителем форм работы (например, задачи, требующие применения сложных математических вычислений и формул, по темам решаются в классе с помощью учителя);</w:t>
      </w:r>
    </w:p>
    <w:p w14:paraId="21E520CA" w14:textId="77777777" w:rsidR="009E0694" w:rsidRPr="006E0B26" w:rsidRDefault="009E0694" w:rsidP="009E0694">
      <w:pPr>
        <w:numPr>
          <w:ilvl w:val="0"/>
          <w:numId w:val="66"/>
        </w:numPr>
        <w:shd w:val="clear" w:color="auto" w:fill="FFFFFF"/>
        <w:spacing w:after="0" w:line="240" w:lineRule="auto"/>
        <w:ind w:left="0"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 xml:space="preserve">формирования, расширения и координации предметных, пространственных и временных представлений на материале курса, в процессе проведения демонстраций, опытов, наблюдений, экспериментов; </w:t>
      </w:r>
    </w:p>
    <w:p w14:paraId="6E27A093" w14:textId="77777777" w:rsidR="009E0694" w:rsidRPr="006E0B26" w:rsidRDefault="009E0694" w:rsidP="009E0694">
      <w:pPr>
        <w:numPr>
          <w:ilvl w:val="0"/>
          <w:numId w:val="66"/>
        </w:numPr>
        <w:shd w:val="clear" w:color="auto" w:fill="FFFFFF"/>
        <w:spacing w:after="0" w:line="240" w:lineRule="auto"/>
        <w:ind w:left="0"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специального структурирования и анализа изучаемого материала (выделение существенных признаков изучаемых явлений и установление их взаимосвязи),</w:t>
      </w:r>
    </w:p>
    <w:p w14:paraId="01481447" w14:textId="77777777" w:rsidR="009E0694" w:rsidRPr="006E0B26" w:rsidRDefault="009E0694" w:rsidP="009E0694">
      <w:pPr>
        <w:numPr>
          <w:ilvl w:val="0"/>
          <w:numId w:val="66"/>
        </w:numPr>
        <w:shd w:val="clear" w:color="auto" w:fill="FFFFFF"/>
        <w:spacing w:after="0" w:line="240" w:lineRule="auto"/>
        <w:ind w:left="0"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 xml:space="preserve">формирования познавательной деятельности в ходе химических экспериментов и наблюдений, при выполнении лабораторных работ: умения выделять и осознавать учебную задачу, строить и </w:t>
      </w:r>
      <w:proofErr w:type="spellStart"/>
      <w:r w:rsidRPr="006E0B26">
        <w:rPr>
          <w:rFonts w:ascii="Times New Roman" w:hAnsi="Times New Roman"/>
          <w:color w:val="000000"/>
          <w:sz w:val="26"/>
          <w:szCs w:val="26"/>
        </w:rPr>
        <w:t>оречевлять</w:t>
      </w:r>
      <w:proofErr w:type="spellEnd"/>
      <w:r w:rsidRPr="006E0B26">
        <w:rPr>
          <w:rFonts w:ascii="Times New Roman" w:hAnsi="Times New Roman"/>
          <w:color w:val="000000"/>
          <w:sz w:val="26"/>
          <w:szCs w:val="26"/>
        </w:rPr>
        <w:t xml:space="preserve"> план действий, актуализировать свои знания, подбирать адекватные средства деятельности, осуществлять самоконтроль и самооценку действий:</w:t>
      </w:r>
    </w:p>
    <w:p w14:paraId="453E986C" w14:textId="77777777" w:rsidR="009E0694" w:rsidRPr="006E0B26" w:rsidRDefault="009E0694" w:rsidP="009E0694">
      <w:pPr>
        <w:numPr>
          <w:ilvl w:val="0"/>
          <w:numId w:val="66"/>
        </w:numPr>
        <w:shd w:val="clear" w:color="auto" w:fill="FFFFFF"/>
        <w:spacing w:after="0" w:line="240" w:lineRule="auto"/>
        <w:ind w:left="0"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 xml:space="preserve">использование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 </w:t>
      </w:r>
    </w:p>
    <w:p w14:paraId="0D6A3CA8" w14:textId="77777777" w:rsidR="009E0694" w:rsidRPr="006E0B26" w:rsidRDefault="009E0694" w:rsidP="009E0694">
      <w:pPr>
        <w:numPr>
          <w:ilvl w:val="0"/>
          <w:numId w:val="66"/>
        </w:numPr>
        <w:shd w:val="clear" w:color="auto" w:fill="FFFFFF"/>
        <w:spacing w:after="0" w:line="240" w:lineRule="auto"/>
        <w:ind w:left="0"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дополнительное инструктирование в ходе учебной деятельности;</w:t>
      </w:r>
    </w:p>
    <w:p w14:paraId="3FA5BAAB" w14:textId="77777777" w:rsidR="009E0694" w:rsidRPr="006E0B26" w:rsidRDefault="009E0694" w:rsidP="009E0694">
      <w:pPr>
        <w:numPr>
          <w:ilvl w:val="0"/>
          <w:numId w:val="66"/>
        </w:numPr>
        <w:shd w:val="clear" w:color="auto" w:fill="FFFFFF"/>
        <w:spacing w:after="0" w:line="240" w:lineRule="auto"/>
        <w:ind w:left="0"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стимулирование учебной деятельности: поощрение, ситуация успеха, побуждение к активному т руду, эмоциональный комфорт, доброжелательность на уроке;</w:t>
      </w:r>
    </w:p>
    <w:p w14:paraId="53F71074" w14:textId="77777777" w:rsidR="009E0694" w:rsidRPr="006E0B26" w:rsidRDefault="009E0694" w:rsidP="009E0694">
      <w:pPr>
        <w:numPr>
          <w:ilvl w:val="0"/>
          <w:numId w:val="66"/>
        </w:numPr>
        <w:spacing w:after="0" w:line="240" w:lineRule="auto"/>
        <w:ind w:left="0" w:firstLine="709"/>
        <w:contextualSpacing/>
        <w:jc w:val="both"/>
        <w:rPr>
          <w:rFonts w:ascii="Times New Roman" w:hAnsi="Times New Roman"/>
          <w:color w:val="000000"/>
          <w:sz w:val="26"/>
          <w:szCs w:val="26"/>
          <w:lang w:eastAsia="ru-RU"/>
        </w:rPr>
      </w:pPr>
      <w:r w:rsidRPr="006E0B26">
        <w:rPr>
          <w:rFonts w:ascii="Times New Roman" w:hAnsi="Times New Roman"/>
          <w:color w:val="000000"/>
          <w:sz w:val="26"/>
          <w:szCs w:val="26"/>
          <w:lang w:eastAsia="ru-RU"/>
        </w:rPr>
        <w:t>использования специальных приемов и средств обучения, приемов анализа и презентации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14:paraId="483F2648" w14:textId="77777777" w:rsidR="009E0694" w:rsidRPr="006E0B26" w:rsidRDefault="009E0694" w:rsidP="009E0694">
      <w:pPr>
        <w:spacing w:after="0" w:line="240" w:lineRule="auto"/>
        <w:ind w:firstLine="709"/>
        <w:contextualSpacing/>
        <w:jc w:val="both"/>
        <w:rPr>
          <w:rFonts w:ascii="Times New Roman" w:hAnsi="Times New Roman"/>
          <w:sz w:val="26"/>
          <w:szCs w:val="26"/>
          <w:lang w:eastAsia="ru-RU"/>
        </w:rPr>
      </w:pPr>
      <w:r w:rsidRPr="006E0B26">
        <w:rPr>
          <w:rFonts w:ascii="Times New Roman" w:hAnsi="Times New Roman"/>
          <w:color w:val="000000"/>
          <w:sz w:val="26"/>
          <w:szCs w:val="26"/>
        </w:rPr>
        <w:t xml:space="preserve">Обучающиеся с тяжёлыми нарушениями речи из-за особенностей своего речевого, познавательного и личностного развития нуждаются в существенной адаптации программы по химии.  Освоение учебного материала ведется дифференцированно с включением элементов коррекционно-развивающих технологий, основанных на принципах усиления практической направленности изучаемого материала; опоры на жизненный опыт обучающихся; ориентации на внутренние связи в содержании изучаемого материала как в рамках одного </w:t>
      </w:r>
      <w:r w:rsidRPr="006E0B26">
        <w:rPr>
          <w:rFonts w:ascii="Times New Roman" w:hAnsi="Times New Roman"/>
          <w:color w:val="000000"/>
          <w:sz w:val="26"/>
          <w:szCs w:val="26"/>
        </w:rPr>
        <w:lastRenderedPageBreak/>
        <w:t>предмета, так и между предметами; необходимости и достаточности в определении объёма изучаемого материала; введения в содержание учебных программ коррекционных заданий, предусматривающих активизацию познавательной деятельности.</w:t>
      </w:r>
      <w:r w:rsidRPr="006E0B26">
        <w:rPr>
          <w:rFonts w:ascii="Times New Roman" w:hAnsi="Times New Roman"/>
          <w:sz w:val="26"/>
          <w:szCs w:val="26"/>
          <w:lang w:eastAsia="ru-RU"/>
        </w:rPr>
        <w:t xml:space="preserve"> </w:t>
      </w:r>
    </w:p>
    <w:p w14:paraId="39AC6076"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Основная форма организации учебного занятия: урок. Используются индивидуальные, групповые, индивидуально-групповые, фронтальные виды работы.</w:t>
      </w:r>
    </w:p>
    <w:p w14:paraId="24FD7393" w14:textId="77777777" w:rsidR="009E0694" w:rsidRPr="006E0B26" w:rsidRDefault="009E0694" w:rsidP="009E0694">
      <w:pPr>
        <w:shd w:val="clear" w:color="auto" w:fill="FFFFFF"/>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Основным типом урока является комбинированный.</w:t>
      </w:r>
    </w:p>
    <w:p w14:paraId="2A4786AD" w14:textId="77777777" w:rsidR="009E0694" w:rsidRPr="006E0B26" w:rsidRDefault="009E0694" w:rsidP="009E0694">
      <w:pPr>
        <w:spacing w:after="0" w:line="240" w:lineRule="auto"/>
        <w:ind w:firstLine="709"/>
        <w:contextualSpacing/>
        <w:jc w:val="both"/>
        <w:rPr>
          <w:rFonts w:ascii="Times New Roman" w:hAnsi="Times New Roman"/>
          <w:b/>
          <w:bCs/>
          <w:color w:val="000000"/>
          <w:sz w:val="26"/>
          <w:szCs w:val="26"/>
          <w:lang w:eastAsia="ru-RU"/>
        </w:rPr>
      </w:pPr>
      <w:r w:rsidRPr="006E0B26">
        <w:rPr>
          <w:rFonts w:ascii="Times New Roman" w:hAnsi="Times New Roman"/>
          <w:b/>
          <w:bCs/>
          <w:color w:val="000000"/>
          <w:sz w:val="26"/>
          <w:szCs w:val="26"/>
          <w:lang w:eastAsia="ru-RU"/>
        </w:rPr>
        <w:t>ПЛАНИРУЕМЫЕ РЕЗУЛЬТАТЫ ОСВОЕНИЯ УЧЕБНОГО ПРЕДМЕТА «ХИМИЯ НА УРОВНЕ ОСНОВНОГО ОБЩЕГО ОБРАЗОВАНИЯ</w:t>
      </w:r>
    </w:p>
    <w:p w14:paraId="15065E23" w14:textId="6041433E" w:rsidR="009E0694" w:rsidRPr="006E0B26" w:rsidRDefault="009E0694" w:rsidP="009E0694">
      <w:pPr>
        <w:spacing w:after="0" w:line="240" w:lineRule="auto"/>
        <w:ind w:firstLine="709"/>
        <w:contextualSpacing/>
        <w:jc w:val="both"/>
        <w:rPr>
          <w:rFonts w:ascii="Times New Roman" w:hAnsi="Times New Roman"/>
          <w:color w:val="000000"/>
          <w:sz w:val="26"/>
          <w:szCs w:val="26"/>
          <w:lang w:eastAsia="ru-RU"/>
        </w:rPr>
      </w:pPr>
      <w:r w:rsidRPr="006E0B26">
        <w:rPr>
          <w:rFonts w:ascii="Times New Roman" w:hAnsi="Times New Roman"/>
          <w:color w:val="000000"/>
          <w:sz w:val="26"/>
          <w:szCs w:val="26"/>
          <w:lang w:eastAsia="ru-RU"/>
        </w:rPr>
        <w:t>Соответствуют ООП ООО</w:t>
      </w:r>
    </w:p>
    <w:p w14:paraId="30561C8A" w14:textId="77777777" w:rsidR="009E0694" w:rsidRPr="006E0B26" w:rsidRDefault="009E0694" w:rsidP="009E0694">
      <w:pPr>
        <w:spacing w:after="0" w:line="240" w:lineRule="auto"/>
        <w:ind w:firstLine="709"/>
        <w:contextualSpacing/>
        <w:rPr>
          <w:rFonts w:ascii="Times New Roman" w:hAnsi="Times New Roman"/>
          <w:bCs/>
          <w:sz w:val="26"/>
          <w:szCs w:val="26"/>
        </w:rPr>
      </w:pPr>
      <w:r w:rsidRPr="006E0B26">
        <w:rPr>
          <w:rFonts w:ascii="Times New Roman" w:hAnsi="Times New Roman"/>
          <w:bCs/>
          <w:sz w:val="26"/>
          <w:szCs w:val="26"/>
        </w:rPr>
        <w:t>ОЦЕНИВАНИЕ РЕЗУЛЬТАТОВ ОСВОЕНИЯ ПРОГРАММЫ</w:t>
      </w:r>
    </w:p>
    <w:p w14:paraId="729199F8" w14:textId="77777777" w:rsidR="009E0694" w:rsidRPr="006E0B26" w:rsidRDefault="009E0694" w:rsidP="009E0694">
      <w:pPr>
        <w:spacing w:after="0" w:line="240" w:lineRule="auto"/>
        <w:ind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Проверка и оценка знаний проходит в ходе текущих занятий в устной или письменной форме. </w:t>
      </w:r>
    </w:p>
    <w:p w14:paraId="56CCB601" w14:textId="77777777" w:rsidR="009E0694" w:rsidRPr="006E0B26" w:rsidRDefault="009E0694" w:rsidP="009E0694">
      <w:pPr>
        <w:spacing w:after="0" w:line="240" w:lineRule="auto"/>
        <w:ind w:firstLine="709"/>
        <w:contextualSpacing/>
        <w:jc w:val="both"/>
        <w:rPr>
          <w:rFonts w:ascii="Times New Roman" w:hAnsi="Times New Roman"/>
          <w:bCs/>
          <w:sz w:val="26"/>
          <w:szCs w:val="26"/>
          <w:lang w:eastAsia="ru-RU"/>
        </w:rPr>
      </w:pPr>
      <w:r w:rsidRPr="006E0B26">
        <w:rPr>
          <w:rFonts w:ascii="Times New Roman" w:hAnsi="Times New Roman"/>
          <w:bCs/>
          <w:sz w:val="26"/>
          <w:szCs w:val="26"/>
          <w:lang w:eastAsia="ru-RU"/>
        </w:rPr>
        <w:t>Формами контроля являются промежуточные и итоговые тестовые контрольные работы, самостоятельные работы; фронтальный и индивидуальный опрос; отчеты по практическим и лабораторным работам; творческие задания.</w:t>
      </w:r>
    </w:p>
    <w:p w14:paraId="066F2865" w14:textId="77777777" w:rsidR="009E0694" w:rsidRPr="006E0B26" w:rsidRDefault="009E0694" w:rsidP="009E0694">
      <w:pPr>
        <w:spacing w:after="0" w:line="240" w:lineRule="auto"/>
        <w:ind w:firstLine="709"/>
        <w:contextualSpacing/>
        <w:jc w:val="both"/>
        <w:rPr>
          <w:rFonts w:ascii="Times New Roman" w:hAnsi="Times New Roman"/>
          <w:bCs/>
          <w:sz w:val="26"/>
          <w:szCs w:val="26"/>
          <w:lang w:eastAsia="ru-RU"/>
        </w:rPr>
      </w:pPr>
      <w:r w:rsidRPr="006E0B26">
        <w:rPr>
          <w:rFonts w:ascii="Times New Roman" w:hAnsi="Times New Roman"/>
          <w:bCs/>
          <w:sz w:val="26"/>
          <w:szCs w:val="26"/>
          <w:lang w:eastAsia="ru-RU"/>
        </w:rPr>
        <w:t xml:space="preserve">Достижения обучающихся оцениваются в процессе фронтального и индивидуального контроля на обычных уроках, в процессе практических работ по окончании изучения крупных тем. Проверочные работы проводятся в письменной форме, в виде тестов (варианты ответов сокращены с 4х до 3х). Запланированные лабораторные работы подлежат оценке по усмотрению учителя. </w:t>
      </w:r>
    </w:p>
    <w:p w14:paraId="716D70F9" w14:textId="77777777" w:rsidR="009E0694" w:rsidRPr="006E0B26" w:rsidRDefault="009E0694" w:rsidP="009E0694">
      <w:pPr>
        <w:spacing w:after="0" w:line="240" w:lineRule="auto"/>
        <w:ind w:firstLine="709"/>
        <w:contextualSpacing/>
        <w:jc w:val="both"/>
        <w:rPr>
          <w:rFonts w:ascii="Times New Roman" w:hAnsi="Times New Roman"/>
          <w:bCs/>
          <w:sz w:val="26"/>
          <w:szCs w:val="26"/>
          <w:lang w:eastAsia="ru-RU"/>
        </w:rPr>
      </w:pPr>
      <w:r w:rsidRPr="006E0B26">
        <w:rPr>
          <w:rFonts w:ascii="Times New Roman" w:hAnsi="Times New Roman"/>
          <w:bCs/>
          <w:sz w:val="26"/>
          <w:szCs w:val="26"/>
          <w:lang w:eastAsia="ru-RU"/>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14:paraId="0E93E8D6" w14:textId="77777777" w:rsidR="009E0694" w:rsidRPr="006E0B26" w:rsidRDefault="009E0694" w:rsidP="009E0694">
      <w:pPr>
        <w:spacing w:after="0" w:line="240" w:lineRule="auto"/>
        <w:ind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При оценке знаний обучающихся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p>
    <w:p w14:paraId="5B580E44" w14:textId="77777777" w:rsidR="009E0694" w:rsidRPr="006E0B26" w:rsidRDefault="009E0694" w:rsidP="009E0694">
      <w:pPr>
        <w:spacing w:after="0" w:line="240" w:lineRule="auto"/>
        <w:ind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14:paraId="5C282D34" w14:textId="77777777" w:rsidR="009E0694" w:rsidRPr="006E0B26" w:rsidRDefault="009E0694" w:rsidP="009E0694">
      <w:pPr>
        <w:spacing w:after="0" w:line="240" w:lineRule="auto"/>
        <w:ind w:firstLine="709"/>
        <w:contextualSpacing/>
        <w:jc w:val="both"/>
        <w:rPr>
          <w:rFonts w:ascii="Times New Roman" w:hAnsi="Times New Roman"/>
          <w:i/>
          <w:iCs/>
          <w:sz w:val="26"/>
          <w:szCs w:val="26"/>
          <w:lang w:eastAsia="ru-RU"/>
        </w:rPr>
      </w:pPr>
      <w:r w:rsidRPr="006E0B26">
        <w:rPr>
          <w:rFonts w:ascii="Times New Roman" w:hAnsi="Times New Roman"/>
          <w:i/>
          <w:iCs/>
          <w:sz w:val="26"/>
          <w:szCs w:val="26"/>
          <w:lang w:eastAsia="ru-RU"/>
        </w:rPr>
        <w:t>Нормы оценок за устный ответ</w:t>
      </w:r>
    </w:p>
    <w:p w14:paraId="0C5B1051" w14:textId="77777777" w:rsidR="009E0694" w:rsidRPr="006E0B26" w:rsidRDefault="009E0694" w:rsidP="009E0694">
      <w:pPr>
        <w:spacing w:after="0" w:line="240" w:lineRule="auto"/>
        <w:ind w:firstLine="709"/>
        <w:contextualSpacing/>
        <w:jc w:val="both"/>
        <w:rPr>
          <w:rFonts w:ascii="Times New Roman" w:hAnsi="Times New Roman"/>
          <w:sz w:val="26"/>
          <w:szCs w:val="26"/>
          <w:lang w:eastAsia="ru-RU"/>
        </w:rPr>
      </w:pPr>
      <w:r w:rsidRPr="006E0B26">
        <w:rPr>
          <w:rFonts w:ascii="Times New Roman" w:hAnsi="Times New Roman"/>
          <w:b/>
          <w:i/>
          <w:sz w:val="26"/>
          <w:szCs w:val="26"/>
          <w:lang w:eastAsia="ru-RU"/>
        </w:rPr>
        <w:t>Оценка «5»</w:t>
      </w:r>
      <w:r w:rsidRPr="006E0B26">
        <w:rPr>
          <w:rFonts w:ascii="Times New Roman" w:hAnsi="Times New Roman"/>
          <w:sz w:val="26"/>
          <w:szCs w:val="26"/>
          <w:lang w:eastAsia="ru-RU"/>
        </w:rPr>
        <w:t xml:space="preserve"> ставится, если обучающийся: </w:t>
      </w:r>
    </w:p>
    <w:p w14:paraId="1C8DA089" w14:textId="77777777" w:rsidR="009E0694" w:rsidRPr="006E0B26" w:rsidRDefault="009E0694" w:rsidP="009E0694">
      <w:pPr>
        <w:numPr>
          <w:ilvl w:val="0"/>
          <w:numId w:val="82"/>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14:paraId="00546896" w14:textId="77777777" w:rsidR="009E0694" w:rsidRPr="006E0B26" w:rsidRDefault="009E0694" w:rsidP="009E0694">
      <w:pPr>
        <w:numPr>
          <w:ilvl w:val="0"/>
          <w:numId w:val="82"/>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w:t>
      </w:r>
    </w:p>
    <w:p w14:paraId="413CFA8A" w14:textId="77777777" w:rsidR="009E0694" w:rsidRPr="006E0B26" w:rsidRDefault="009E0694" w:rsidP="009E0694">
      <w:pPr>
        <w:numPr>
          <w:ilvl w:val="0"/>
          <w:numId w:val="82"/>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устанавливает межпредметные (на основе ранее приобретенных знаний) и </w:t>
      </w:r>
      <w:proofErr w:type="spellStart"/>
      <w:r w:rsidRPr="006E0B26">
        <w:rPr>
          <w:rFonts w:ascii="Times New Roman" w:hAnsi="Times New Roman"/>
          <w:sz w:val="26"/>
          <w:szCs w:val="26"/>
          <w:lang w:eastAsia="ru-RU"/>
        </w:rPr>
        <w:t>внутрипредметные</w:t>
      </w:r>
      <w:proofErr w:type="spellEnd"/>
      <w:r w:rsidRPr="006E0B26">
        <w:rPr>
          <w:rFonts w:ascii="Times New Roman" w:hAnsi="Times New Roman"/>
          <w:sz w:val="26"/>
          <w:szCs w:val="26"/>
          <w:lang w:eastAsia="ru-RU"/>
        </w:rPr>
        <w:t xml:space="preserve"> связи, демонстрирует умение творчески применять полученные знания в незнакомой ситуации;</w:t>
      </w:r>
    </w:p>
    <w:p w14:paraId="5B6454E0" w14:textId="77777777" w:rsidR="009E0694" w:rsidRPr="006E0B26" w:rsidRDefault="009E0694" w:rsidP="009E0694">
      <w:pPr>
        <w:numPr>
          <w:ilvl w:val="0"/>
          <w:numId w:val="82"/>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lastRenderedPageBreak/>
        <w:t>умеет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w:t>
      </w:r>
    </w:p>
    <w:p w14:paraId="33190E4F" w14:textId="77777777" w:rsidR="009E0694" w:rsidRPr="006E0B26" w:rsidRDefault="009E0694" w:rsidP="009E0694">
      <w:pPr>
        <w:numPr>
          <w:ilvl w:val="0"/>
          <w:numId w:val="82"/>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 умеет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14:paraId="6346CCFB" w14:textId="77777777" w:rsidR="009E0694" w:rsidRPr="006E0B26" w:rsidRDefault="009E0694" w:rsidP="009E0694">
      <w:pPr>
        <w:spacing w:after="0" w:line="240" w:lineRule="auto"/>
        <w:ind w:firstLine="709"/>
        <w:contextualSpacing/>
        <w:jc w:val="both"/>
        <w:rPr>
          <w:rFonts w:ascii="Times New Roman" w:hAnsi="Times New Roman"/>
          <w:sz w:val="26"/>
          <w:szCs w:val="26"/>
          <w:lang w:eastAsia="ru-RU"/>
        </w:rPr>
      </w:pPr>
      <w:r w:rsidRPr="006E0B26">
        <w:rPr>
          <w:rFonts w:ascii="Times New Roman" w:hAnsi="Times New Roman"/>
          <w:b/>
          <w:i/>
          <w:sz w:val="26"/>
          <w:szCs w:val="26"/>
          <w:lang w:eastAsia="ru-RU"/>
        </w:rPr>
        <w:t>Оценка «4»</w:t>
      </w:r>
      <w:r w:rsidRPr="006E0B26">
        <w:rPr>
          <w:rFonts w:ascii="Times New Roman" w:hAnsi="Times New Roman"/>
          <w:sz w:val="26"/>
          <w:szCs w:val="26"/>
          <w:lang w:eastAsia="ru-RU"/>
        </w:rPr>
        <w:t xml:space="preserve"> ставится, если обучающийся: </w:t>
      </w:r>
    </w:p>
    <w:p w14:paraId="2E32A2AF" w14:textId="77777777" w:rsidR="009E0694" w:rsidRPr="006E0B26" w:rsidRDefault="009E0694" w:rsidP="009E0694">
      <w:pPr>
        <w:numPr>
          <w:ilvl w:val="0"/>
          <w:numId w:val="83"/>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показывает знания всего изученного программного материала; даёт полный и правильный ответ на основе изученных теорий; допускает незначительные ошибки и недочёты при воспроизведении изученного материала, небольшие неточности при использовании научных терминов или в выводах и обобщениях из наблюдений и опытов; </w:t>
      </w:r>
    </w:p>
    <w:p w14:paraId="6797E3D2" w14:textId="77777777" w:rsidR="009E0694" w:rsidRPr="006E0B26" w:rsidRDefault="009E0694" w:rsidP="009E0694">
      <w:pPr>
        <w:numPr>
          <w:ilvl w:val="0"/>
          <w:numId w:val="83"/>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материал излагает связно,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подтверждает ответ конкретными примерами; правильно отвечает на дополнительные вопросы учителя; </w:t>
      </w:r>
    </w:p>
    <w:p w14:paraId="490BDDBC" w14:textId="77777777" w:rsidR="009E0694" w:rsidRPr="006E0B26" w:rsidRDefault="009E0694" w:rsidP="009E0694">
      <w:pPr>
        <w:numPr>
          <w:ilvl w:val="0"/>
          <w:numId w:val="83"/>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6E0B26">
        <w:rPr>
          <w:rFonts w:ascii="Times New Roman" w:hAnsi="Times New Roman"/>
          <w:sz w:val="26"/>
          <w:szCs w:val="26"/>
          <w:lang w:eastAsia="ru-RU"/>
        </w:rPr>
        <w:t>внутрипредметные</w:t>
      </w:r>
      <w:proofErr w:type="spellEnd"/>
      <w:r w:rsidRPr="006E0B26">
        <w:rPr>
          <w:rFonts w:ascii="Times New Roman" w:hAnsi="Times New Roman"/>
          <w:sz w:val="26"/>
          <w:szCs w:val="26"/>
          <w:lang w:eastAsia="ru-RU"/>
        </w:rPr>
        <w:t xml:space="preserve"> связи, </w:t>
      </w:r>
    </w:p>
    <w:p w14:paraId="67464518" w14:textId="77777777" w:rsidR="009E0694" w:rsidRPr="006E0B26" w:rsidRDefault="009E0694" w:rsidP="009E0694">
      <w:pPr>
        <w:numPr>
          <w:ilvl w:val="0"/>
          <w:numId w:val="83"/>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демонстрирует умение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14:paraId="0DD594B8" w14:textId="77777777" w:rsidR="009E0694" w:rsidRPr="006E0B26" w:rsidRDefault="009E0694" w:rsidP="009E0694">
      <w:pPr>
        <w:spacing w:after="0" w:line="240" w:lineRule="auto"/>
        <w:ind w:firstLine="709"/>
        <w:contextualSpacing/>
        <w:jc w:val="both"/>
        <w:rPr>
          <w:rFonts w:ascii="Times New Roman" w:hAnsi="Times New Roman"/>
          <w:sz w:val="26"/>
          <w:szCs w:val="26"/>
          <w:lang w:eastAsia="ru-RU"/>
        </w:rPr>
      </w:pPr>
      <w:r w:rsidRPr="006E0B26">
        <w:rPr>
          <w:rFonts w:ascii="Times New Roman" w:hAnsi="Times New Roman"/>
          <w:b/>
          <w:i/>
          <w:sz w:val="26"/>
          <w:szCs w:val="26"/>
          <w:lang w:eastAsia="ru-RU"/>
        </w:rPr>
        <w:t>Оценка «3»</w:t>
      </w:r>
      <w:r w:rsidRPr="006E0B26">
        <w:rPr>
          <w:rFonts w:ascii="Times New Roman" w:hAnsi="Times New Roman"/>
          <w:sz w:val="26"/>
          <w:szCs w:val="26"/>
          <w:lang w:eastAsia="ru-RU"/>
        </w:rPr>
        <w:t xml:space="preserve"> ставится, если обучающийся </w:t>
      </w:r>
    </w:p>
    <w:p w14:paraId="55B71901" w14:textId="77777777" w:rsidR="009E0694" w:rsidRPr="006E0B26" w:rsidRDefault="009E0694" w:rsidP="009E0694">
      <w:pPr>
        <w:numPr>
          <w:ilvl w:val="0"/>
          <w:numId w:val="84"/>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14:paraId="6C47241C" w14:textId="77777777" w:rsidR="009E0694" w:rsidRPr="006E0B26" w:rsidRDefault="009E0694" w:rsidP="009E0694">
      <w:pPr>
        <w:numPr>
          <w:ilvl w:val="0"/>
          <w:numId w:val="84"/>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материал излагает </w:t>
      </w:r>
      <w:proofErr w:type="spellStart"/>
      <w:r w:rsidRPr="006E0B26">
        <w:rPr>
          <w:rFonts w:ascii="Times New Roman" w:hAnsi="Times New Roman"/>
          <w:sz w:val="26"/>
          <w:szCs w:val="26"/>
          <w:lang w:eastAsia="ru-RU"/>
        </w:rPr>
        <w:t>несистематизированно</w:t>
      </w:r>
      <w:proofErr w:type="spellEnd"/>
      <w:r w:rsidRPr="006E0B26">
        <w:rPr>
          <w:rFonts w:ascii="Times New Roman" w:hAnsi="Times New Roman"/>
          <w:sz w:val="26"/>
          <w:szCs w:val="26"/>
          <w:lang w:eastAsia="ru-RU"/>
        </w:rPr>
        <w:t xml:space="preserve">, фрагментарно, не всегда последовательно; </w:t>
      </w:r>
    </w:p>
    <w:p w14:paraId="004143D5" w14:textId="77777777" w:rsidR="009E0694" w:rsidRPr="006E0B26" w:rsidRDefault="009E0694" w:rsidP="009E0694">
      <w:pPr>
        <w:numPr>
          <w:ilvl w:val="0"/>
          <w:numId w:val="84"/>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показывает недостаточную сформированность отдельных знаний и умений; выводы и обобщения аргументирует слабо, допускает в них ошибки. </w:t>
      </w:r>
    </w:p>
    <w:p w14:paraId="62D3E704" w14:textId="77777777" w:rsidR="009E0694" w:rsidRPr="006E0B26" w:rsidRDefault="009E0694" w:rsidP="009E0694">
      <w:pPr>
        <w:numPr>
          <w:ilvl w:val="0"/>
          <w:numId w:val="84"/>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допустил ошибки и неточности в использовании научной терминологии, определения понятий дал недостаточно четкие; </w:t>
      </w:r>
    </w:p>
    <w:p w14:paraId="76527DD6" w14:textId="77777777" w:rsidR="009E0694" w:rsidRPr="006E0B26" w:rsidRDefault="009E0694" w:rsidP="009E0694">
      <w:pPr>
        <w:numPr>
          <w:ilvl w:val="0"/>
          <w:numId w:val="84"/>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не использовал в качестве доказательства выводы и обобщения из наблюдений, фактов, опытов или допустил ошибки при их изложении; </w:t>
      </w:r>
    </w:p>
    <w:p w14:paraId="55B26CDB" w14:textId="77777777" w:rsidR="009E0694" w:rsidRPr="006E0B26" w:rsidRDefault="009E0694" w:rsidP="009E0694">
      <w:pPr>
        <w:numPr>
          <w:ilvl w:val="0"/>
          <w:numId w:val="84"/>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14:paraId="3906FFFA" w14:textId="77777777" w:rsidR="009E0694" w:rsidRPr="006E0B26" w:rsidRDefault="009E0694" w:rsidP="009E0694">
      <w:pPr>
        <w:numPr>
          <w:ilvl w:val="0"/>
          <w:numId w:val="84"/>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lastRenderedPageBreak/>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значение в этом тексте; </w:t>
      </w:r>
    </w:p>
    <w:p w14:paraId="5C96DB4E" w14:textId="77777777" w:rsidR="009E0694" w:rsidRPr="006E0B26" w:rsidRDefault="009E0694" w:rsidP="009E0694">
      <w:pPr>
        <w:numPr>
          <w:ilvl w:val="0"/>
          <w:numId w:val="84"/>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14:paraId="22683619" w14:textId="77777777" w:rsidR="009E0694" w:rsidRPr="006E0B26" w:rsidRDefault="009E0694" w:rsidP="009E0694">
      <w:pPr>
        <w:spacing w:after="0" w:line="240" w:lineRule="auto"/>
        <w:ind w:firstLine="709"/>
        <w:contextualSpacing/>
        <w:jc w:val="both"/>
        <w:rPr>
          <w:rFonts w:ascii="Times New Roman" w:hAnsi="Times New Roman"/>
          <w:sz w:val="26"/>
          <w:szCs w:val="26"/>
          <w:lang w:eastAsia="ru-RU"/>
        </w:rPr>
      </w:pPr>
      <w:r w:rsidRPr="006E0B26">
        <w:rPr>
          <w:rFonts w:ascii="Times New Roman" w:hAnsi="Times New Roman"/>
          <w:b/>
          <w:i/>
          <w:sz w:val="26"/>
          <w:szCs w:val="26"/>
          <w:lang w:eastAsia="ru-RU"/>
        </w:rPr>
        <w:t>Оценка «2»</w:t>
      </w:r>
      <w:r w:rsidRPr="006E0B26">
        <w:rPr>
          <w:rFonts w:ascii="Times New Roman" w:hAnsi="Times New Roman"/>
          <w:sz w:val="26"/>
          <w:szCs w:val="26"/>
          <w:lang w:eastAsia="ru-RU"/>
        </w:rPr>
        <w:t xml:space="preserve"> ставится, если обучающийся </w:t>
      </w:r>
    </w:p>
    <w:p w14:paraId="12F0331A" w14:textId="77777777" w:rsidR="009E0694" w:rsidRPr="006E0B26" w:rsidRDefault="009E0694" w:rsidP="009E0694">
      <w:pPr>
        <w:numPr>
          <w:ilvl w:val="0"/>
          <w:numId w:val="85"/>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не усвоил и не раскрыл основное содержание материала; </w:t>
      </w:r>
    </w:p>
    <w:p w14:paraId="23E53401" w14:textId="77777777" w:rsidR="009E0694" w:rsidRPr="006E0B26" w:rsidRDefault="009E0694" w:rsidP="009E0694">
      <w:pPr>
        <w:numPr>
          <w:ilvl w:val="0"/>
          <w:numId w:val="85"/>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не делает выводов и обобщений; </w:t>
      </w:r>
    </w:p>
    <w:p w14:paraId="2B08CFC0" w14:textId="77777777" w:rsidR="009E0694" w:rsidRPr="006E0B26" w:rsidRDefault="009E0694" w:rsidP="009E0694">
      <w:pPr>
        <w:numPr>
          <w:ilvl w:val="0"/>
          <w:numId w:val="85"/>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не знает и не понимает значительную или основную часть программного материала в пределах поставленных вопросов; </w:t>
      </w:r>
    </w:p>
    <w:p w14:paraId="0C16B3DF" w14:textId="77777777" w:rsidR="009E0694" w:rsidRPr="006E0B26" w:rsidRDefault="009E0694" w:rsidP="009E0694">
      <w:pPr>
        <w:numPr>
          <w:ilvl w:val="0"/>
          <w:numId w:val="85"/>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имеет слабо сформированные и неполные знания и не умеет применять их к решению конкретных вопросов и задач по образцу; </w:t>
      </w:r>
    </w:p>
    <w:p w14:paraId="5DFF318D" w14:textId="77777777" w:rsidR="009E0694" w:rsidRPr="006E0B26" w:rsidRDefault="009E0694" w:rsidP="009E0694">
      <w:pPr>
        <w:numPr>
          <w:ilvl w:val="0"/>
          <w:numId w:val="85"/>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при ответе (на один вопрос) допускает более двух грубых ошибок, которые не может исправить даже при помощи учителя. </w:t>
      </w:r>
    </w:p>
    <w:p w14:paraId="221CC943" w14:textId="77777777" w:rsidR="009E0694" w:rsidRPr="006E0B26" w:rsidRDefault="009E0694" w:rsidP="009E0694">
      <w:pPr>
        <w:spacing w:after="0" w:line="240" w:lineRule="auto"/>
        <w:ind w:firstLine="709"/>
        <w:contextualSpacing/>
        <w:jc w:val="both"/>
        <w:rPr>
          <w:rFonts w:ascii="Times New Roman" w:hAnsi="Times New Roman"/>
          <w:b/>
          <w:sz w:val="26"/>
          <w:szCs w:val="26"/>
          <w:lang w:eastAsia="ru-RU"/>
        </w:rPr>
      </w:pPr>
      <w:r w:rsidRPr="006E0B26">
        <w:rPr>
          <w:rFonts w:ascii="Times New Roman" w:hAnsi="Times New Roman"/>
          <w:b/>
          <w:i/>
          <w:sz w:val="26"/>
          <w:szCs w:val="26"/>
          <w:lang w:eastAsia="ru-RU"/>
        </w:rPr>
        <w:t>Примечание</w:t>
      </w:r>
      <w:r w:rsidRPr="006E0B26">
        <w:rPr>
          <w:rFonts w:ascii="Times New Roman" w:hAnsi="Times New Roman"/>
          <w:b/>
          <w:sz w:val="26"/>
          <w:szCs w:val="26"/>
          <w:lang w:eastAsia="ru-RU"/>
        </w:rPr>
        <w:t xml:space="preserve"> </w:t>
      </w:r>
    </w:p>
    <w:p w14:paraId="4561DD6A" w14:textId="77777777" w:rsidR="009E0694" w:rsidRPr="006E0B26" w:rsidRDefault="009E0694" w:rsidP="009E0694">
      <w:pPr>
        <w:numPr>
          <w:ilvl w:val="0"/>
          <w:numId w:val="81"/>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По окончании устного ответа обучающегося педагогом даётся краткий анализ ответа, объявляется мотивированная оценка. Возможно привлечение других обучающихся для анализа ответа, самоанализ, предложение оценки. </w:t>
      </w:r>
    </w:p>
    <w:p w14:paraId="56780FB0" w14:textId="77777777" w:rsidR="009E0694" w:rsidRPr="006E0B26" w:rsidRDefault="009E0694" w:rsidP="009E0694">
      <w:pPr>
        <w:numPr>
          <w:ilvl w:val="0"/>
          <w:numId w:val="81"/>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56FEA728" w14:textId="77777777" w:rsidR="009E0694" w:rsidRPr="006E0B26" w:rsidRDefault="009E0694" w:rsidP="009E0694">
      <w:pPr>
        <w:spacing w:after="0" w:line="240" w:lineRule="auto"/>
        <w:ind w:firstLine="709"/>
        <w:contextualSpacing/>
        <w:jc w:val="both"/>
        <w:rPr>
          <w:rFonts w:ascii="Times New Roman" w:hAnsi="Times New Roman"/>
          <w:bCs/>
          <w:i/>
          <w:sz w:val="26"/>
          <w:szCs w:val="26"/>
          <w:lang w:eastAsia="ru-RU"/>
        </w:rPr>
      </w:pPr>
      <w:r w:rsidRPr="006E0B26">
        <w:rPr>
          <w:rFonts w:ascii="Times New Roman" w:hAnsi="Times New Roman"/>
          <w:bCs/>
          <w:i/>
          <w:sz w:val="26"/>
          <w:szCs w:val="26"/>
          <w:lang w:eastAsia="ru-RU"/>
        </w:rPr>
        <w:t>Нормы оценки письменных работ.</w:t>
      </w:r>
    </w:p>
    <w:p w14:paraId="025F89AB" w14:textId="77777777" w:rsidR="009E0694" w:rsidRPr="006E0B26" w:rsidRDefault="009E0694" w:rsidP="009E0694">
      <w:pPr>
        <w:spacing w:after="0" w:line="240" w:lineRule="auto"/>
        <w:ind w:firstLine="709"/>
        <w:contextualSpacing/>
        <w:jc w:val="both"/>
        <w:rPr>
          <w:rFonts w:ascii="Times New Roman" w:hAnsi="Times New Roman"/>
          <w:sz w:val="26"/>
          <w:szCs w:val="26"/>
          <w:lang w:eastAsia="ru-RU"/>
        </w:rPr>
      </w:pPr>
      <w:r w:rsidRPr="006E0B26">
        <w:rPr>
          <w:rFonts w:ascii="Times New Roman" w:hAnsi="Times New Roman"/>
          <w:b/>
          <w:i/>
          <w:sz w:val="26"/>
          <w:szCs w:val="26"/>
          <w:lang w:eastAsia="ru-RU"/>
        </w:rPr>
        <w:t>Оценка «5»</w:t>
      </w:r>
      <w:r w:rsidRPr="006E0B26">
        <w:rPr>
          <w:rFonts w:ascii="Times New Roman" w:hAnsi="Times New Roman"/>
          <w:sz w:val="26"/>
          <w:szCs w:val="26"/>
          <w:lang w:eastAsia="ru-RU"/>
        </w:rPr>
        <w:t xml:space="preserve"> ставится, если обучающийся: </w:t>
      </w:r>
    </w:p>
    <w:p w14:paraId="26311A52" w14:textId="77777777" w:rsidR="009E0694" w:rsidRPr="006E0B26" w:rsidRDefault="009E0694" w:rsidP="009E0694">
      <w:pPr>
        <w:numPr>
          <w:ilvl w:val="0"/>
          <w:numId w:val="86"/>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выполнил работу без ошибок и недочетов; </w:t>
      </w:r>
    </w:p>
    <w:p w14:paraId="44CB9448" w14:textId="77777777" w:rsidR="009E0694" w:rsidRPr="006E0B26" w:rsidRDefault="009E0694" w:rsidP="009E0694">
      <w:pPr>
        <w:numPr>
          <w:ilvl w:val="0"/>
          <w:numId w:val="86"/>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допустил не более одного недочета. </w:t>
      </w:r>
    </w:p>
    <w:p w14:paraId="51046C7E" w14:textId="77777777" w:rsidR="009E0694" w:rsidRPr="006E0B26" w:rsidRDefault="009E0694" w:rsidP="009E0694">
      <w:pPr>
        <w:spacing w:after="0" w:line="240" w:lineRule="auto"/>
        <w:ind w:firstLine="709"/>
        <w:contextualSpacing/>
        <w:jc w:val="both"/>
        <w:rPr>
          <w:rFonts w:ascii="Times New Roman" w:hAnsi="Times New Roman"/>
          <w:sz w:val="26"/>
          <w:szCs w:val="26"/>
          <w:lang w:eastAsia="ru-RU"/>
        </w:rPr>
      </w:pPr>
      <w:r w:rsidRPr="006E0B26">
        <w:rPr>
          <w:rFonts w:ascii="Times New Roman" w:hAnsi="Times New Roman"/>
          <w:b/>
          <w:i/>
          <w:sz w:val="26"/>
          <w:szCs w:val="26"/>
          <w:lang w:eastAsia="ru-RU"/>
        </w:rPr>
        <w:t>Оценка «4»</w:t>
      </w:r>
      <w:r w:rsidRPr="006E0B26">
        <w:rPr>
          <w:rFonts w:ascii="Times New Roman" w:hAnsi="Times New Roman"/>
          <w:sz w:val="26"/>
          <w:szCs w:val="26"/>
          <w:lang w:eastAsia="ru-RU"/>
        </w:rPr>
        <w:t xml:space="preserve"> ставится, если обучающийся выполнил работу полностью, но допустил в ней: </w:t>
      </w:r>
    </w:p>
    <w:p w14:paraId="31C2EB8D" w14:textId="77777777" w:rsidR="009E0694" w:rsidRPr="006E0B26" w:rsidRDefault="009E0694" w:rsidP="009E0694">
      <w:pPr>
        <w:numPr>
          <w:ilvl w:val="0"/>
          <w:numId w:val="87"/>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не более одной негрубой ошибки и одного недочета; </w:t>
      </w:r>
    </w:p>
    <w:p w14:paraId="1DD34888" w14:textId="77777777" w:rsidR="009E0694" w:rsidRPr="006E0B26" w:rsidRDefault="009E0694" w:rsidP="009E0694">
      <w:pPr>
        <w:numPr>
          <w:ilvl w:val="0"/>
          <w:numId w:val="87"/>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или не более двух недочетов. </w:t>
      </w:r>
    </w:p>
    <w:p w14:paraId="4D9247BF" w14:textId="77777777" w:rsidR="009E0694" w:rsidRPr="006E0B26" w:rsidRDefault="009E0694" w:rsidP="009E0694">
      <w:pPr>
        <w:spacing w:after="0" w:line="240" w:lineRule="auto"/>
        <w:ind w:firstLine="709"/>
        <w:contextualSpacing/>
        <w:jc w:val="both"/>
        <w:rPr>
          <w:rFonts w:ascii="Times New Roman" w:hAnsi="Times New Roman"/>
          <w:sz w:val="26"/>
          <w:szCs w:val="26"/>
          <w:lang w:eastAsia="ru-RU"/>
        </w:rPr>
      </w:pPr>
      <w:r w:rsidRPr="006E0B26">
        <w:rPr>
          <w:rFonts w:ascii="Times New Roman" w:hAnsi="Times New Roman"/>
          <w:b/>
          <w:i/>
          <w:sz w:val="26"/>
          <w:szCs w:val="26"/>
          <w:lang w:eastAsia="ru-RU"/>
        </w:rPr>
        <w:t>Оценка «3»</w:t>
      </w:r>
      <w:r w:rsidRPr="006E0B26">
        <w:rPr>
          <w:rFonts w:ascii="Times New Roman" w:hAnsi="Times New Roman"/>
          <w:sz w:val="26"/>
          <w:szCs w:val="26"/>
          <w:lang w:eastAsia="ru-RU"/>
        </w:rPr>
        <w:t xml:space="preserve"> ставится, если обучающийся правильно выполнил не менее половины работы или допустил: </w:t>
      </w:r>
    </w:p>
    <w:p w14:paraId="7FD74905" w14:textId="77777777" w:rsidR="009E0694" w:rsidRPr="006E0B26" w:rsidRDefault="009E0694" w:rsidP="009E0694">
      <w:pPr>
        <w:numPr>
          <w:ilvl w:val="0"/>
          <w:numId w:val="88"/>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не более двух грубых ошибок; </w:t>
      </w:r>
    </w:p>
    <w:p w14:paraId="01192E78" w14:textId="77777777" w:rsidR="009E0694" w:rsidRPr="006E0B26" w:rsidRDefault="009E0694" w:rsidP="009E0694">
      <w:pPr>
        <w:numPr>
          <w:ilvl w:val="0"/>
          <w:numId w:val="88"/>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или не более одной грубой и </w:t>
      </w:r>
      <w:proofErr w:type="gramStart"/>
      <w:r w:rsidRPr="006E0B26">
        <w:rPr>
          <w:rFonts w:ascii="Times New Roman" w:hAnsi="Times New Roman"/>
          <w:sz w:val="26"/>
          <w:szCs w:val="26"/>
          <w:lang w:eastAsia="ru-RU"/>
        </w:rPr>
        <w:t>одной негрубой ошибки</w:t>
      </w:r>
      <w:proofErr w:type="gramEnd"/>
      <w:r w:rsidRPr="006E0B26">
        <w:rPr>
          <w:rFonts w:ascii="Times New Roman" w:hAnsi="Times New Roman"/>
          <w:sz w:val="26"/>
          <w:szCs w:val="26"/>
          <w:lang w:eastAsia="ru-RU"/>
        </w:rPr>
        <w:t xml:space="preserve"> и одного недочета; </w:t>
      </w:r>
    </w:p>
    <w:p w14:paraId="3E186991" w14:textId="77777777" w:rsidR="009E0694" w:rsidRPr="006E0B26" w:rsidRDefault="009E0694" w:rsidP="009E0694">
      <w:pPr>
        <w:numPr>
          <w:ilvl w:val="0"/>
          <w:numId w:val="88"/>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или не более двух-трех негрубых ошибок; </w:t>
      </w:r>
    </w:p>
    <w:p w14:paraId="4996AD74" w14:textId="77777777" w:rsidR="009E0694" w:rsidRPr="006E0B26" w:rsidRDefault="009E0694" w:rsidP="009E0694">
      <w:pPr>
        <w:numPr>
          <w:ilvl w:val="0"/>
          <w:numId w:val="88"/>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или одной негрубой ошибки и трех недочетов; </w:t>
      </w:r>
    </w:p>
    <w:p w14:paraId="34890EE9" w14:textId="77777777" w:rsidR="009E0694" w:rsidRPr="006E0B26" w:rsidRDefault="009E0694" w:rsidP="009E0694">
      <w:pPr>
        <w:numPr>
          <w:ilvl w:val="0"/>
          <w:numId w:val="88"/>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или при отсутствии ошибок, но при наличии четырех-пяти недочетов. </w:t>
      </w:r>
    </w:p>
    <w:p w14:paraId="090DDD56" w14:textId="77777777" w:rsidR="009E0694" w:rsidRPr="006E0B26" w:rsidRDefault="009E0694" w:rsidP="009E0694">
      <w:pPr>
        <w:spacing w:after="0" w:line="240" w:lineRule="auto"/>
        <w:ind w:firstLine="709"/>
        <w:contextualSpacing/>
        <w:jc w:val="both"/>
        <w:rPr>
          <w:rFonts w:ascii="Times New Roman" w:hAnsi="Times New Roman"/>
          <w:sz w:val="26"/>
          <w:szCs w:val="26"/>
          <w:lang w:eastAsia="ru-RU"/>
        </w:rPr>
      </w:pPr>
      <w:r w:rsidRPr="006E0B26">
        <w:rPr>
          <w:rFonts w:ascii="Times New Roman" w:hAnsi="Times New Roman"/>
          <w:b/>
          <w:i/>
          <w:sz w:val="26"/>
          <w:szCs w:val="26"/>
          <w:lang w:eastAsia="ru-RU"/>
        </w:rPr>
        <w:t>Оценка «2»</w:t>
      </w:r>
      <w:r w:rsidRPr="006E0B26">
        <w:rPr>
          <w:rFonts w:ascii="Times New Roman" w:hAnsi="Times New Roman"/>
          <w:sz w:val="26"/>
          <w:szCs w:val="26"/>
          <w:lang w:eastAsia="ru-RU"/>
        </w:rPr>
        <w:t xml:space="preserve"> ставится, если обучающийся: </w:t>
      </w:r>
    </w:p>
    <w:p w14:paraId="73F0D3CD" w14:textId="77777777" w:rsidR="009E0694" w:rsidRPr="006E0B26" w:rsidRDefault="009E0694" w:rsidP="009E0694">
      <w:pPr>
        <w:numPr>
          <w:ilvl w:val="0"/>
          <w:numId w:val="89"/>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допустил число ошибок и недочетов, превосходящее норму, при которой может быть выставлена оценка «3»; </w:t>
      </w:r>
    </w:p>
    <w:p w14:paraId="78FA5C13" w14:textId="77777777" w:rsidR="009E0694" w:rsidRPr="006E0B26" w:rsidRDefault="009E0694" w:rsidP="009E0694">
      <w:pPr>
        <w:numPr>
          <w:ilvl w:val="0"/>
          <w:numId w:val="89"/>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или если правильно выполнил менее половины работы. </w:t>
      </w:r>
    </w:p>
    <w:p w14:paraId="37AB47CE" w14:textId="77777777" w:rsidR="009E0694" w:rsidRPr="006E0B26" w:rsidRDefault="009E0694" w:rsidP="009E0694">
      <w:pPr>
        <w:spacing w:after="0" w:line="240" w:lineRule="auto"/>
        <w:ind w:firstLine="709"/>
        <w:contextualSpacing/>
        <w:jc w:val="both"/>
        <w:rPr>
          <w:rFonts w:ascii="Times New Roman" w:hAnsi="Times New Roman"/>
          <w:b/>
          <w:i/>
          <w:sz w:val="26"/>
          <w:szCs w:val="26"/>
          <w:lang w:eastAsia="ru-RU"/>
        </w:rPr>
      </w:pPr>
      <w:r w:rsidRPr="006E0B26">
        <w:rPr>
          <w:rFonts w:ascii="Times New Roman" w:hAnsi="Times New Roman"/>
          <w:b/>
          <w:i/>
          <w:sz w:val="26"/>
          <w:szCs w:val="26"/>
          <w:lang w:eastAsia="ru-RU"/>
        </w:rPr>
        <w:t xml:space="preserve">Примечание. </w:t>
      </w:r>
    </w:p>
    <w:p w14:paraId="40EE69E6" w14:textId="77777777" w:rsidR="009E0694" w:rsidRPr="006E0B26" w:rsidRDefault="009E0694" w:rsidP="009E0694">
      <w:pPr>
        <w:numPr>
          <w:ilvl w:val="0"/>
          <w:numId w:val="76"/>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Учитель имеет право поставить обучающемуся оценку выше той, которая предусмотрена нормами, если им оригинально выполнена работа.</w:t>
      </w:r>
    </w:p>
    <w:p w14:paraId="15618203" w14:textId="77777777" w:rsidR="009E0694" w:rsidRPr="006E0B26" w:rsidRDefault="009E0694" w:rsidP="009E0694">
      <w:pPr>
        <w:numPr>
          <w:ilvl w:val="0"/>
          <w:numId w:val="76"/>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lastRenderedPageBreak/>
        <w:t xml:space="preserve">Оценки с анализом доводятся до сведения обучающихся, как правило, на последующем уроке, предусматривается работа над ошибками, устранение пробелов. </w:t>
      </w:r>
    </w:p>
    <w:p w14:paraId="58C55E51" w14:textId="77777777" w:rsidR="009E0694" w:rsidRPr="006E0B26" w:rsidRDefault="009E0694" w:rsidP="009E0694">
      <w:pPr>
        <w:numPr>
          <w:ilvl w:val="0"/>
          <w:numId w:val="76"/>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Оценка не снижается за грамматические и </w:t>
      </w:r>
      <w:proofErr w:type="spellStart"/>
      <w:r w:rsidRPr="006E0B26">
        <w:rPr>
          <w:rFonts w:ascii="Times New Roman" w:hAnsi="Times New Roman"/>
          <w:sz w:val="26"/>
          <w:szCs w:val="26"/>
          <w:lang w:eastAsia="ru-RU"/>
        </w:rPr>
        <w:t>дисграфические</w:t>
      </w:r>
      <w:proofErr w:type="spellEnd"/>
      <w:r w:rsidRPr="006E0B26">
        <w:rPr>
          <w:rFonts w:ascii="Times New Roman" w:hAnsi="Times New Roman"/>
          <w:sz w:val="26"/>
          <w:szCs w:val="26"/>
          <w:lang w:eastAsia="ru-RU"/>
        </w:rPr>
        <w:t xml:space="preserve"> ошибки, допущенные в работе. Исключения составляют случаи написания тех слов и словосочетаний, которые широко используются на уроках химии. Учитывая особенности детей с тяжелыми нарушениями речи, допускается наличие 1 исправления при условии повторной записи корректного ответа.</w:t>
      </w:r>
    </w:p>
    <w:p w14:paraId="26C0303B" w14:textId="77777777" w:rsidR="009E0694" w:rsidRPr="006E0B26" w:rsidRDefault="009E0694" w:rsidP="009E0694">
      <w:pPr>
        <w:numPr>
          <w:ilvl w:val="0"/>
          <w:numId w:val="76"/>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 xml:space="preserve">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w:t>
      </w:r>
      <w:proofErr w:type="spellStart"/>
      <w:r w:rsidRPr="006E0B26">
        <w:rPr>
          <w:rFonts w:ascii="Times New Roman" w:hAnsi="Times New Roman"/>
          <w:sz w:val="26"/>
          <w:szCs w:val="26"/>
          <w:lang w:eastAsia="ru-RU"/>
        </w:rPr>
        <w:t>недописывание</w:t>
      </w:r>
      <w:proofErr w:type="spellEnd"/>
      <w:r w:rsidRPr="006E0B26">
        <w:rPr>
          <w:rFonts w:ascii="Times New Roman" w:hAnsi="Times New Roman"/>
          <w:sz w:val="26"/>
          <w:szCs w:val="26"/>
          <w:lang w:eastAsia="ru-RU"/>
        </w:rPr>
        <w:t xml:space="preserve">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14:paraId="36070301" w14:textId="77777777" w:rsidR="009E0694" w:rsidRPr="006E0B26" w:rsidRDefault="009E0694" w:rsidP="009E0694">
      <w:pPr>
        <w:numPr>
          <w:ilvl w:val="0"/>
          <w:numId w:val="76"/>
        </w:numPr>
        <w:spacing w:after="0" w:line="240" w:lineRule="auto"/>
        <w:ind w:left="0"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обучающегося.</w:t>
      </w:r>
    </w:p>
    <w:p w14:paraId="460B0059" w14:textId="77777777" w:rsidR="009E0694" w:rsidRPr="006E0B26" w:rsidRDefault="009E0694" w:rsidP="009E0694">
      <w:pPr>
        <w:widowControl w:val="0"/>
        <w:snapToGrid w:val="0"/>
        <w:spacing w:after="0" w:line="240" w:lineRule="auto"/>
        <w:ind w:firstLine="709"/>
        <w:contextualSpacing/>
        <w:jc w:val="both"/>
        <w:rPr>
          <w:rFonts w:ascii="Times New Roman" w:hAnsi="Times New Roman"/>
          <w:b/>
          <w:bCs/>
          <w:i/>
          <w:sz w:val="26"/>
          <w:szCs w:val="26"/>
          <w:lang w:eastAsia="ru-RU"/>
        </w:rPr>
      </w:pPr>
      <w:r w:rsidRPr="006E0B26">
        <w:rPr>
          <w:rFonts w:ascii="Times New Roman" w:hAnsi="Times New Roman"/>
          <w:b/>
          <w:bCs/>
          <w:i/>
          <w:sz w:val="26"/>
          <w:szCs w:val="26"/>
          <w:lang w:eastAsia="ru-RU"/>
        </w:rPr>
        <w:t>Критерии выставления оценок за проверочные тесты.</w:t>
      </w:r>
    </w:p>
    <w:p w14:paraId="2F193F02" w14:textId="77777777" w:rsidR="009E0694" w:rsidRPr="006E0B26" w:rsidRDefault="009E0694" w:rsidP="009E0694">
      <w:pPr>
        <w:widowControl w:val="0"/>
        <w:snapToGrid w:val="0"/>
        <w:spacing w:after="0" w:line="240" w:lineRule="auto"/>
        <w:ind w:left="709"/>
        <w:contextualSpacing/>
        <w:jc w:val="both"/>
        <w:rPr>
          <w:rFonts w:ascii="Times New Roman" w:hAnsi="Times New Roman"/>
          <w:bCs/>
          <w:sz w:val="26"/>
          <w:szCs w:val="26"/>
          <w:lang w:eastAsia="ru-RU"/>
        </w:rPr>
      </w:pPr>
      <w:r w:rsidRPr="006E0B26">
        <w:rPr>
          <w:rFonts w:ascii="Times New Roman" w:hAnsi="Times New Roman"/>
          <w:bCs/>
          <w:sz w:val="26"/>
          <w:szCs w:val="26"/>
          <w:lang w:eastAsia="ru-RU"/>
        </w:rPr>
        <w:t>Время выполнения тестовой работы</w:t>
      </w:r>
      <w:r w:rsidRPr="006E0B26">
        <w:rPr>
          <w:rFonts w:ascii="Times New Roman" w:hAnsi="Times New Roman"/>
          <w:sz w:val="26"/>
          <w:szCs w:val="26"/>
          <w:lang w:eastAsia="ru-RU"/>
        </w:rPr>
        <w:t xml:space="preserve"> </w:t>
      </w:r>
      <w:r w:rsidRPr="006E0B26">
        <w:rPr>
          <w:rFonts w:ascii="Times New Roman" w:hAnsi="Times New Roman"/>
          <w:bCs/>
          <w:sz w:val="26"/>
          <w:szCs w:val="26"/>
          <w:lang w:eastAsia="ru-RU"/>
        </w:rPr>
        <w:t>из 10 вопросов: 10-15 мин.</w:t>
      </w:r>
    </w:p>
    <w:p w14:paraId="7693000C" w14:textId="77777777" w:rsidR="009E0694" w:rsidRPr="006E0B26" w:rsidRDefault="009E0694" w:rsidP="009E0694">
      <w:pPr>
        <w:widowControl w:val="0"/>
        <w:snapToGrid w:val="0"/>
        <w:spacing w:after="0" w:line="240" w:lineRule="auto"/>
        <w:ind w:left="709"/>
        <w:contextualSpacing/>
        <w:jc w:val="both"/>
        <w:rPr>
          <w:rFonts w:ascii="Times New Roman" w:hAnsi="Times New Roman"/>
          <w:sz w:val="26"/>
          <w:szCs w:val="26"/>
          <w:lang w:eastAsia="ru-RU"/>
        </w:rPr>
      </w:pPr>
      <w:r w:rsidRPr="006E0B26">
        <w:rPr>
          <w:rFonts w:ascii="Times New Roman" w:hAnsi="Times New Roman"/>
          <w:bCs/>
          <w:sz w:val="26"/>
          <w:szCs w:val="26"/>
          <w:lang w:eastAsia="ru-RU"/>
        </w:rPr>
        <w:t>Время выполнения тестовой работы</w:t>
      </w:r>
      <w:r w:rsidRPr="006E0B26">
        <w:rPr>
          <w:rFonts w:ascii="Times New Roman" w:hAnsi="Times New Roman"/>
          <w:sz w:val="26"/>
          <w:szCs w:val="26"/>
          <w:lang w:eastAsia="ru-RU"/>
        </w:rPr>
        <w:t xml:space="preserve"> </w:t>
      </w:r>
      <w:r w:rsidRPr="006E0B26">
        <w:rPr>
          <w:rFonts w:ascii="Times New Roman" w:hAnsi="Times New Roman"/>
          <w:bCs/>
          <w:sz w:val="26"/>
          <w:szCs w:val="26"/>
          <w:lang w:eastAsia="ru-RU"/>
        </w:rPr>
        <w:t>из 20 вопросов: 30-40 мин.</w:t>
      </w:r>
    </w:p>
    <w:p w14:paraId="0075C1C7" w14:textId="77777777" w:rsidR="009E0694" w:rsidRPr="006E0B26" w:rsidRDefault="009E0694" w:rsidP="009E0694">
      <w:pPr>
        <w:widowControl w:val="0"/>
        <w:snapToGrid w:val="0"/>
        <w:spacing w:after="0" w:line="240" w:lineRule="auto"/>
        <w:ind w:firstLine="708"/>
        <w:contextualSpacing/>
        <w:jc w:val="both"/>
        <w:rPr>
          <w:rFonts w:ascii="Times New Roman" w:hAnsi="Times New Roman"/>
          <w:sz w:val="26"/>
          <w:szCs w:val="26"/>
          <w:lang w:eastAsia="ru-RU"/>
        </w:rPr>
      </w:pPr>
      <w:r w:rsidRPr="006E0B26">
        <w:rPr>
          <w:rFonts w:ascii="Times New Roman" w:hAnsi="Times New Roman"/>
          <w:sz w:val="26"/>
          <w:szCs w:val="26"/>
          <w:lang w:eastAsia="ru-RU"/>
        </w:rPr>
        <w:t>77-100% - правильных ответов оценка «5»</w:t>
      </w:r>
    </w:p>
    <w:p w14:paraId="409794AF" w14:textId="77777777" w:rsidR="009E0694" w:rsidRPr="006E0B26" w:rsidRDefault="009E0694" w:rsidP="009E0694">
      <w:pPr>
        <w:spacing w:after="0" w:line="240" w:lineRule="auto"/>
        <w:ind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52-76% - правильных ответов оценка «4»</w:t>
      </w:r>
    </w:p>
    <w:p w14:paraId="122FC98E" w14:textId="77777777" w:rsidR="009E0694" w:rsidRPr="006E0B26" w:rsidRDefault="009E0694" w:rsidP="009E0694">
      <w:pPr>
        <w:spacing w:after="0" w:line="240" w:lineRule="auto"/>
        <w:ind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27- 51% - правильных ответов оценка «3»</w:t>
      </w:r>
    </w:p>
    <w:p w14:paraId="1BB4946F" w14:textId="6D0D37B6" w:rsidR="009E0694" w:rsidRDefault="009E0694" w:rsidP="00942E80">
      <w:pPr>
        <w:spacing w:after="0" w:line="240" w:lineRule="auto"/>
        <w:ind w:firstLine="709"/>
        <w:contextualSpacing/>
        <w:jc w:val="both"/>
        <w:rPr>
          <w:rFonts w:ascii="Times New Roman" w:hAnsi="Times New Roman"/>
          <w:sz w:val="26"/>
          <w:szCs w:val="26"/>
          <w:lang w:eastAsia="ru-RU"/>
        </w:rPr>
      </w:pPr>
      <w:r w:rsidRPr="006E0B26">
        <w:rPr>
          <w:rFonts w:ascii="Times New Roman" w:hAnsi="Times New Roman"/>
          <w:sz w:val="26"/>
          <w:szCs w:val="26"/>
          <w:lang w:eastAsia="ru-RU"/>
        </w:rPr>
        <w:t>0– 26% - правильных ответов оценка «2»</w:t>
      </w:r>
    </w:p>
    <w:p w14:paraId="2F1F37E1" w14:textId="5BAF88D4" w:rsidR="00420041" w:rsidRDefault="00420041" w:rsidP="00942E80">
      <w:pPr>
        <w:spacing w:after="0" w:line="240" w:lineRule="auto"/>
        <w:ind w:firstLine="709"/>
        <w:contextualSpacing/>
        <w:jc w:val="both"/>
        <w:rPr>
          <w:rFonts w:ascii="Times New Roman" w:hAnsi="Times New Roman"/>
          <w:sz w:val="26"/>
          <w:szCs w:val="26"/>
          <w:lang w:eastAsia="ru-RU"/>
        </w:rPr>
      </w:pPr>
    </w:p>
    <w:p w14:paraId="782121E7" w14:textId="77777777" w:rsidR="00420041" w:rsidRPr="00942E80" w:rsidRDefault="00420041" w:rsidP="00942E80">
      <w:pPr>
        <w:spacing w:after="0" w:line="240" w:lineRule="auto"/>
        <w:ind w:firstLine="709"/>
        <w:contextualSpacing/>
        <w:jc w:val="both"/>
        <w:rPr>
          <w:rFonts w:ascii="Times New Roman" w:hAnsi="Times New Roman"/>
          <w:sz w:val="26"/>
          <w:szCs w:val="26"/>
          <w:lang w:eastAsia="ru-RU"/>
        </w:rPr>
      </w:pPr>
    </w:p>
    <w:p w14:paraId="79AF1DFE" w14:textId="77777777" w:rsidR="009E0694" w:rsidRPr="006E0B26" w:rsidRDefault="009E0694" w:rsidP="009E0694">
      <w:pPr>
        <w:pStyle w:val="3"/>
        <w:rPr>
          <w:sz w:val="26"/>
          <w:szCs w:val="26"/>
        </w:rPr>
      </w:pPr>
      <w:bookmarkStart w:id="161" w:name="_Toc98861168"/>
      <w:r w:rsidRPr="006E0B26">
        <w:rPr>
          <w:sz w:val="26"/>
          <w:szCs w:val="26"/>
        </w:rPr>
        <w:t>2.1.13. ОСНОВЫ ДУХОВНО-НРАВСТВЕННОЙ КУЛЬТУРЫ НАРОДОВ РОССИИ</w:t>
      </w:r>
      <w:bookmarkEnd w:id="161"/>
    </w:p>
    <w:p w14:paraId="4E1E97E7" w14:textId="7E5720BB" w:rsidR="009E0694" w:rsidRPr="006E0B26" w:rsidRDefault="009E0694" w:rsidP="009E0694">
      <w:pPr>
        <w:spacing w:after="0" w:line="240" w:lineRule="auto"/>
        <w:ind w:firstLine="709"/>
        <w:contextualSpacing/>
        <w:jc w:val="both"/>
        <w:rPr>
          <w:rFonts w:ascii="Times New Roman" w:hAnsi="Times New Roman"/>
          <w:bCs/>
          <w:color w:val="000000"/>
          <w:sz w:val="26"/>
          <w:szCs w:val="26"/>
        </w:rPr>
      </w:pPr>
      <w:r w:rsidRPr="006E0B26">
        <w:rPr>
          <w:rFonts w:ascii="Times New Roman" w:hAnsi="Times New Roman"/>
          <w:bCs/>
          <w:color w:val="000000"/>
          <w:sz w:val="26"/>
          <w:szCs w:val="26"/>
        </w:rPr>
        <w:t>Соответствует ООП ООО</w:t>
      </w:r>
    </w:p>
    <w:p w14:paraId="06B651DD" w14:textId="77777777" w:rsidR="009E0694" w:rsidRPr="006E0B26" w:rsidRDefault="009E0694" w:rsidP="009E0694">
      <w:pPr>
        <w:spacing w:after="0" w:line="240" w:lineRule="auto"/>
        <w:ind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МЕСТО УЧЕБНОГО ПРЕДМЕТА «ОСНОВЫ ДУХОВНО-НРАВСТВЕННОЙ КУЛЬТУРЫ НАРОДОВ РОСИИ» В УЧЕБНОМ ПЛАНЕ</w:t>
      </w:r>
    </w:p>
    <w:p w14:paraId="1B6F2FB4" w14:textId="77777777" w:rsidR="009E0694" w:rsidRPr="006E0B26" w:rsidRDefault="009E0694" w:rsidP="009E0694">
      <w:pPr>
        <w:spacing w:after="0" w:line="240" w:lineRule="auto"/>
        <w:ind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В рамках адаптированной образовательной программы для детей с ТНР на изучение ОДНКНР в 5 классе отводится 1 час в неделю, из расчёта 34 учебные недели</w:t>
      </w:r>
    </w:p>
    <w:p w14:paraId="1385CA82" w14:textId="77777777" w:rsidR="009E0694" w:rsidRPr="006E0B26" w:rsidRDefault="009E0694" w:rsidP="009E0694">
      <w:pPr>
        <w:spacing w:after="0" w:line="240" w:lineRule="auto"/>
        <w:ind w:firstLine="709"/>
        <w:contextualSpacing/>
        <w:jc w:val="both"/>
        <w:rPr>
          <w:rFonts w:ascii="Times New Roman" w:hAnsi="Times New Roman"/>
          <w:b/>
          <w:bCs/>
          <w:sz w:val="26"/>
          <w:szCs w:val="26"/>
          <w:lang w:bidi="ru-RU"/>
        </w:rPr>
      </w:pPr>
      <w:r w:rsidRPr="006E0B26">
        <w:rPr>
          <w:rFonts w:ascii="Times New Roman" w:hAnsi="Times New Roman"/>
          <w:b/>
          <w:bCs/>
          <w:sz w:val="26"/>
          <w:szCs w:val="26"/>
          <w:lang w:bidi="ru-RU"/>
        </w:rPr>
        <w:t xml:space="preserve">СОДЕРЖАНИЕ </w:t>
      </w:r>
      <w:r w:rsidRPr="006E0B26">
        <w:rPr>
          <w:rFonts w:ascii="Times New Roman" w:hAnsi="Times New Roman"/>
          <w:b/>
          <w:bCs/>
          <w:color w:val="000000"/>
          <w:sz w:val="26"/>
          <w:szCs w:val="26"/>
        </w:rPr>
        <w:t>УЧЕБНОГО ПРЕДМЕТА «ОСНОВЫ ДУХОВНО-НРАВСТВЕННОЙ КУЛЬТУРЫ НАРОДОВ РОСИИ»</w:t>
      </w:r>
    </w:p>
    <w:p w14:paraId="0EB6A6F6" w14:textId="77777777" w:rsidR="009E0694" w:rsidRPr="006E0B26" w:rsidRDefault="009E0694" w:rsidP="009E0694">
      <w:pPr>
        <w:spacing w:after="0" w:line="240" w:lineRule="auto"/>
        <w:ind w:firstLine="709"/>
        <w:contextualSpacing/>
        <w:jc w:val="both"/>
        <w:rPr>
          <w:rFonts w:ascii="Times New Roman" w:hAnsi="Times New Roman"/>
          <w:sz w:val="26"/>
          <w:szCs w:val="26"/>
          <w:lang w:bidi="ru-RU"/>
        </w:rPr>
      </w:pPr>
      <w:r w:rsidRPr="006E0B26">
        <w:rPr>
          <w:rFonts w:ascii="Times New Roman" w:hAnsi="Times New Roman"/>
          <w:sz w:val="26"/>
          <w:szCs w:val="26"/>
          <w:lang w:bidi="ru-RU"/>
        </w:rPr>
        <w:t>Изучаемая тематика совпадает с ПООП ООО.</w:t>
      </w:r>
    </w:p>
    <w:p w14:paraId="102FD4A8" w14:textId="77777777" w:rsidR="009E0694" w:rsidRPr="006E0B26" w:rsidRDefault="009E0694" w:rsidP="009E0694">
      <w:pPr>
        <w:spacing w:after="0" w:line="240" w:lineRule="auto"/>
        <w:ind w:firstLine="709"/>
        <w:contextualSpacing/>
        <w:jc w:val="both"/>
        <w:rPr>
          <w:rFonts w:ascii="Times New Roman" w:hAnsi="Times New Roman"/>
          <w:bCs/>
          <w:sz w:val="26"/>
          <w:szCs w:val="26"/>
          <w:lang w:bidi="ru-RU"/>
        </w:rPr>
      </w:pPr>
      <w:r w:rsidRPr="006E0B26">
        <w:rPr>
          <w:rFonts w:ascii="Times New Roman" w:hAnsi="Times New Roman"/>
          <w:bCs/>
          <w:sz w:val="26"/>
          <w:szCs w:val="26"/>
        </w:rPr>
        <w:t xml:space="preserve">КОРРЕКЦИОННО-РАЗВИВАЮЩАЯ НАПРАВЛЕННОСТЬ </w:t>
      </w:r>
    </w:p>
    <w:p w14:paraId="15FDE7BB" w14:textId="77777777" w:rsidR="009E0694" w:rsidRPr="006E0B26" w:rsidRDefault="009E0694" w:rsidP="009E0694">
      <w:pPr>
        <w:pStyle w:val="af6"/>
        <w:spacing w:after="0" w:line="240" w:lineRule="auto"/>
        <w:ind w:firstLine="709"/>
        <w:contextualSpacing/>
        <w:jc w:val="both"/>
        <w:rPr>
          <w:sz w:val="26"/>
          <w:szCs w:val="26"/>
        </w:rPr>
      </w:pPr>
      <w:r w:rsidRPr="006E0B26">
        <w:rPr>
          <w:sz w:val="26"/>
          <w:szCs w:val="26"/>
        </w:rPr>
        <w:t xml:space="preserve">При изучении курса важно использование личностно-ориентированных приемов обучения, ориентация на </w:t>
      </w:r>
      <w:r w:rsidRPr="006E0B26">
        <w:rPr>
          <w:color w:val="000000"/>
          <w:sz w:val="26"/>
          <w:szCs w:val="26"/>
          <w:shd w:val="clear" w:color="auto" w:fill="FFFFFF"/>
        </w:rPr>
        <w:t>эмоциональную реакцию</w:t>
      </w:r>
      <w:r w:rsidRPr="006E0B26">
        <w:rPr>
          <w:sz w:val="26"/>
          <w:szCs w:val="26"/>
        </w:rPr>
        <w:t xml:space="preserve"> обучающихся, вовлечение их в решение проблемных ситуаций. Для обучающихся с ТНР принципиально важным является включение речи на всех этапах учебной деятельности.</w:t>
      </w:r>
    </w:p>
    <w:p w14:paraId="48AFBB56" w14:textId="77777777" w:rsidR="009E0694" w:rsidRPr="006E0B26" w:rsidRDefault="009E0694" w:rsidP="009E0694">
      <w:pPr>
        <w:pStyle w:val="af6"/>
        <w:spacing w:after="0" w:line="240" w:lineRule="auto"/>
        <w:ind w:firstLine="709"/>
        <w:contextualSpacing/>
        <w:jc w:val="both"/>
        <w:rPr>
          <w:sz w:val="26"/>
          <w:szCs w:val="26"/>
        </w:rPr>
      </w:pPr>
      <w:r w:rsidRPr="006E0B26">
        <w:rPr>
          <w:sz w:val="26"/>
          <w:szCs w:val="26"/>
        </w:rPr>
        <w:lastRenderedPageBreak/>
        <w:t>Реализация междисциплинарных связей с предметами «Русский язык», «Литература», «История», «Изобразительная деятельность», «Музыка», «Развитие речи» обеспечивает:</w:t>
      </w:r>
    </w:p>
    <w:p w14:paraId="18B2BA3F" w14:textId="77777777" w:rsidR="009E0694" w:rsidRPr="006E0B26" w:rsidRDefault="009E0694" w:rsidP="009E0694">
      <w:pPr>
        <w:pStyle w:val="af6"/>
        <w:numPr>
          <w:ilvl w:val="0"/>
          <w:numId w:val="90"/>
        </w:numPr>
        <w:spacing w:after="0" w:line="240" w:lineRule="auto"/>
        <w:ind w:left="0" w:firstLine="709"/>
        <w:contextualSpacing/>
        <w:jc w:val="both"/>
        <w:rPr>
          <w:sz w:val="26"/>
          <w:szCs w:val="26"/>
        </w:rPr>
      </w:pPr>
      <w:r w:rsidRPr="006E0B26">
        <w:rPr>
          <w:sz w:val="26"/>
          <w:szCs w:val="26"/>
        </w:rP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14:paraId="1B9FBADC" w14:textId="77777777" w:rsidR="009E0694" w:rsidRPr="006E0B26" w:rsidRDefault="009E0694" w:rsidP="009E0694">
      <w:pPr>
        <w:pStyle w:val="af6"/>
        <w:numPr>
          <w:ilvl w:val="0"/>
          <w:numId w:val="90"/>
        </w:numPr>
        <w:spacing w:after="0" w:line="240" w:lineRule="auto"/>
        <w:ind w:left="0" w:firstLine="709"/>
        <w:contextualSpacing/>
        <w:jc w:val="both"/>
        <w:rPr>
          <w:sz w:val="26"/>
          <w:szCs w:val="26"/>
        </w:rPr>
      </w:pPr>
      <w:r w:rsidRPr="006E0B26">
        <w:rPr>
          <w:sz w:val="26"/>
          <w:szCs w:val="26"/>
        </w:rPr>
        <w:t>воздействие на все компоненты речи при устранении её системного недоразвития в процессе освоения содержания предмета (ОДНКНР);</w:t>
      </w:r>
    </w:p>
    <w:p w14:paraId="59D057B2" w14:textId="77777777" w:rsidR="009E0694" w:rsidRPr="006E0B26" w:rsidRDefault="009E0694" w:rsidP="009E0694">
      <w:pPr>
        <w:pStyle w:val="af6"/>
        <w:numPr>
          <w:ilvl w:val="0"/>
          <w:numId w:val="90"/>
        </w:numPr>
        <w:spacing w:after="0" w:line="240" w:lineRule="auto"/>
        <w:ind w:left="0" w:firstLine="709"/>
        <w:contextualSpacing/>
        <w:jc w:val="both"/>
        <w:rPr>
          <w:sz w:val="26"/>
          <w:szCs w:val="26"/>
        </w:rPr>
      </w:pPr>
      <w:r w:rsidRPr="006E0B26">
        <w:rPr>
          <w:sz w:val="26"/>
          <w:szCs w:val="26"/>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и др.) в соответствии с различными ситуациями.</w:t>
      </w:r>
    </w:p>
    <w:p w14:paraId="28C13656"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 xml:space="preserve">Учебный предмет «Основы нравственной культуры народов России» (ОДНКНР) является составной частью системы изучения дисциплин социально-гуманитарного цикла. Курс ориентирован на развитие общей культуры обучающегося, формирование у него гражданской идентичности, осознание своей принадлежности к народу, национальности, российской общности; воспитание уважения к представителям разных национальностей и вероисповеданий. </w:t>
      </w:r>
    </w:p>
    <w:p w14:paraId="174E3F96"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К началу изучения курса обучающиеся владеют пропедевтическими, полученными на уровне начального общего образования представлениями о Родине (России, своем крае: районе, городе, селе), гражданстве и гражданских правах, правах ребенка, правилах и нормах жизни в обществе, поведении на улице, в школе, в общественном месте, правилах взаимоотношений между людьми, об уважении к старшим, о составе семьи, родословной, взаимоотношениях с природой, об образцах позитивного поведения. Обучающиеся с ТНР имеют сформированную обиходно-бытовую речь, опыт учебной и внеучебной коммуникации, речевые нарушения у них часто носят парциальный характер. Изучение курса ОДНКНР направлено на содействие социализации обучающихся с ТНР.</w:t>
      </w:r>
    </w:p>
    <w:p w14:paraId="2FEA15C4" w14:textId="77777777" w:rsidR="009E0694" w:rsidRPr="006E0B26" w:rsidRDefault="009E0694" w:rsidP="009E0694">
      <w:pPr>
        <w:pStyle w:val="aff9"/>
        <w:ind w:left="142" w:firstLine="567"/>
        <w:jc w:val="both"/>
        <w:rPr>
          <w:rFonts w:ascii="Times New Roman" w:hAnsi="Times New Roman"/>
          <w:sz w:val="26"/>
          <w:szCs w:val="26"/>
          <w:lang w:bidi="ru-RU"/>
        </w:rPr>
      </w:pPr>
      <w:r w:rsidRPr="006E0B26">
        <w:rPr>
          <w:rFonts w:ascii="Times New Roman" w:hAnsi="Times New Roman"/>
          <w:bCs/>
          <w:sz w:val="26"/>
          <w:szCs w:val="26"/>
        </w:rPr>
        <w:t xml:space="preserve">Коррекционная направленность учебного предмета обеспечивается через специально организованную работу с текстами, а именно: </w:t>
      </w:r>
    </w:p>
    <w:p w14:paraId="4251C37D" w14:textId="77777777" w:rsidR="009E0694" w:rsidRPr="006E0B26" w:rsidRDefault="009E0694" w:rsidP="009E0694">
      <w:pPr>
        <w:pStyle w:val="aff9"/>
        <w:numPr>
          <w:ilvl w:val="0"/>
          <w:numId w:val="51"/>
        </w:numPr>
        <w:ind w:left="0" w:firstLine="709"/>
        <w:jc w:val="both"/>
        <w:rPr>
          <w:rFonts w:ascii="Times New Roman" w:hAnsi="Times New Roman"/>
          <w:sz w:val="26"/>
          <w:szCs w:val="26"/>
        </w:rPr>
      </w:pPr>
      <w:r w:rsidRPr="006E0B26">
        <w:rPr>
          <w:rFonts w:ascii="Times New Roman" w:hAnsi="Times New Roman"/>
          <w:sz w:val="26"/>
          <w:szCs w:val="26"/>
        </w:rPr>
        <w:t>предлагаемый к изучению материал соотносится с личным опытом обучающихся, понятными им жизненными ситуациями;</w:t>
      </w:r>
    </w:p>
    <w:p w14:paraId="55C57098" w14:textId="77777777" w:rsidR="009E0694" w:rsidRPr="006E0B26" w:rsidRDefault="009E0694" w:rsidP="009E0694">
      <w:pPr>
        <w:pStyle w:val="aff9"/>
        <w:numPr>
          <w:ilvl w:val="0"/>
          <w:numId w:val="51"/>
        </w:numPr>
        <w:ind w:left="0" w:firstLine="709"/>
        <w:jc w:val="both"/>
        <w:rPr>
          <w:rFonts w:ascii="Times New Roman" w:hAnsi="Times New Roman"/>
          <w:sz w:val="26"/>
          <w:szCs w:val="26"/>
        </w:rPr>
      </w:pPr>
      <w:r w:rsidRPr="006E0B26">
        <w:rPr>
          <w:rFonts w:ascii="Times New Roman" w:hAnsi="Times New Roman"/>
          <w:bCs/>
          <w:sz w:val="26"/>
          <w:szCs w:val="26"/>
        </w:rPr>
        <w:t xml:space="preserve">проводится пропедевтическая (до чтения текста) работа по </w:t>
      </w:r>
      <w:proofErr w:type="spellStart"/>
      <w:r w:rsidRPr="006E0B26">
        <w:rPr>
          <w:rFonts w:ascii="Times New Roman" w:hAnsi="Times New Roman"/>
          <w:bCs/>
          <w:sz w:val="26"/>
          <w:szCs w:val="26"/>
        </w:rPr>
        <w:t>семантизации</w:t>
      </w:r>
      <w:proofErr w:type="spellEnd"/>
      <w:r w:rsidRPr="006E0B26">
        <w:rPr>
          <w:rFonts w:ascii="Times New Roman" w:hAnsi="Times New Roman"/>
          <w:bCs/>
          <w:sz w:val="26"/>
          <w:szCs w:val="26"/>
        </w:rPr>
        <w:t xml:space="preserve"> слов, включенных в изучаемые тексты и потенциально сложные для осмысления учащимися с ТНР (понятийный словарь, многозначная лексика, фразеологизмы и устойчивые сочетания и др.), установлению с</w:t>
      </w:r>
      <w:r w:rsidRPr="006E0B26">
        <w:rPr>
          <w:rFonts w:ascii="Times New Roman" w:hAnsi="Times New Roman"/>
          <w:sz w:val="26"/>
          <w:szCs w:val="26"/>
        </w:rPr>
        <w:t>инонимических и антонимических отношений, связей внутри лексико-тематических групп, дифференциации значений омонимов и паронимов;</w:t>
      </w:r>
    </w:p>
    <w:p w14:paraId="127D5D6D" w14:textId="77777777" w:rsidR="009E0694" w:rsidRPr="006E0B26" w:rsidRDefault="009E0694" w:rsidP="009E0694">
      <w:pPr>
        <w:pStyle w:val="aff9"/>
        <w:numPr>
          <w:ilvl w:val="0"/>
          <w:numId w:val="51"/>
        </w:numPr>
        <w:ind w:left="0" w:firstLine="709"/>
        <w:jc w:val="both"/>
        <w:rPr>
          <w:rFonts w:ascii="Times New Roman" w:hAnsi="Times New Roman"/>
          <w:sz w:val="26"/>
          <w:szCs w:val="26"/>
        </w:rPr>
      </w:pPr>
      <w:r w:rsidRPr="006E0B26">
        <w:rPr>
          <w:rFonts w:ascii="Times New Roman" w:hAnsi="Times New Roman"/>
          <w:sz w:val="26"/>
          <w:szCs w:val="26"/>
        </w:rPr>
        <w:t xml:space="preserve">используются разнообразные приемы аудирования и чтения текстов, обеспечивается смена видов работы с текстом; </w:t>
      </w:r>
    </w:p>
    <w:p w14:paraId="6E75C8C8" w14:textId="77777777" w:rsidR="009E0694" w:rsidRPr="006E0B26" w:rsidRDefault="009E0694" w:rsidP="009E0694">
      <w:pPr>
        <w:pStyle w:val="aff9"/>
        <w:numPr>
          <w:ilvl w:val="0"/>
          <w:numId w:val="51"/>
        </w:numPr>
        <w:ind w:left="0" w:firstLine="709"/>
        <w:jc w:val="both"/>
        <w:rPr>
          <w:rFonts w:ascii="Times New Roman" w:hAnsi="Times New Roman"/>
          <w:sz w:val="26"/>
          <w:szCs w:val="26"/>
        </w:rPr>
      </w:pPr>
      <w:r w:rsidRPr="006E0B26">
        <w:rPr>
          <w:rFonts w:ascii="Times New Roman" w:hAnsi="Times New Roman"/>
          <w:sz w:val="26"/>
          <w:szCs w:val="26"/>
        </w:rPr>
        <w:t>осуществляется адаптация (преобразование, дробление) сложных синтаксических конструкций (предложения с разными типами связи, с нескольким придаточными, с группами однородных членов, с причастными и деепричастными оборотами и др.);</w:t>
      </w:r>
    </w:p>
    <w:p w14:paraId="37A4849D" w14:textId="77777777" w:rsidR="009E0694" w:rsidRPr="006E0B26" w:rsidRDefault="009E0694" w:rsidP="009E0694">
      <w:pPr>
        <w:pStyle w:val="aff9"/>
        <w:numPr>
          <w:ilvl w:val="0"/>
          <w:numId w:val="51"/>
        </w:numPr>
        <w:ind w:left="0" w:firstLine="709"/>
        <w:jc w:val="both"/>
        <w:rPr>
          <w:rFonts w:ascii="Times New Roman" w:hAnsi="Times New Roman"/>
          <w:sz w:val="26"/>
          <w:szCs w:val="26"/>
        </w:rPr>
      </w:pPr>
      <w:r w:rsidRPr="006E0B26">
        <w:rPr>
          <w:rFonts w:ascii="Times New Roman" w:hAnsi="Times New Roman"/>
          <w:sz w:val="26"/>
          <w:szCs w:val="26"/>
        </w:rPr>
        <w:t>при необходимости сокращается объем текста или он дробится на смысловые части;</w:t>
      </w:r>
    </w:p>
    <w:p w14:paraId="3D803A80" w14:textId="77777777" w:rsidR="009E0694" w:rsidRPr="006E0B26" w:rsidRDefault="009E0694" w:rsidP="009E0694">
      <w:pPr>
        <w:pStyle w:val="aff9"/>
        <w:numPr>
          <w:ilvl w:val="0"/>
          <w:numId w:val="51"/>
        </w:numPr>
        <w:ind w:left="0" w:firstLine="709"/>
        <w:jc w:val="both"/>
        <w:rPr>
          <w:rFonts w:ascii="Times New Roman" w:hAnsi="Times New Roman"/>
          <w:sz w:val="26"/>
          <w:szCs w:val="26"/>
        </w:rPr>
      </w:pPr>
      <w:r w:rsidRPr="006E0B26">
        <w:rPr>
          <w:rFonts w:ascii="Times New Roman" w:hAnsi="Times New Roman"/>
          <w:sz w:val="26"/>
          <w:szCs w:val="26"/>
        </w:rPr>
        <w:lastRenderedPageBreak/>
        <w:t xml:space="preserve">при необходимости осуществляется линейное </w:t>
      </w:r>
      <w:proofErr w:type="spellStart"/>
      <w:r w:rsidRPr="006E0B26">
        <w:rPr>
          <w:rFonts w:ascii="Times New Roman" w:hAnsi="Times New Roman"/>
          <w:sz w:val="26"/>
          <w:szCs w:val="26"/>
        </w:rPr>
        <w:t>переструктурирование</w:t>
      </w:r>
      <w:proofErr w:type="spellEnd"/>
      <w:r w:rsidRPr="006E0B26">
        <w:rPr>
          <w:rFonts w:ascii="Times New Roman" w:hAnsi="Times New Roman"/>
          <w:sz w:val="26"/>
          <w:szCs w:val="26"/>
        </w:rPr>
        <w:t xml:space="preserve"> материала, выделение временной последовательности, причинно-следственных связей;</w:t>
      </w:r>
    </w:p>
    <w:p w14:paraId="7B511491" w14:textId="77777777" w:rsidR="009E0694" w:rsidRPr="006E0B26" w:rsidRDefault="009E0694" w:rsidP="009E0694">
      <w:pPr>
        <w:pStyle w:val="aff9"/>
        <w:numPr>
          <w:ilvl w:val="0"/>
          <w:numId w:val="51"/>
        </w:numPr>
        <w:ind w:left="0" w:firstLine="709"/>
        <w:jc w:val="both"/>
        <w:rPr>
          <w:rFonts w:ascii="Times New Roman" w:hAnsi="Times New Roman"/>
          <w:sz w:val="26"/>
          <w:szCs w:val="26"/>
        </w:rPr>
      </w:pPr>
      <w:r w:rsidRPr="006E0B26">
        <w:rPr>
          <w:rFonts w:ascii="Times New Roman" w:hAnsi="Times New Roman"/>
          <w:sz w:val="26"/>
          <w:szCs w:val="26"/>
        </w:rPr>
        <w:t xml:space="preserve">обеспечивается выделение в тексте семантически значимых, ключевых компонентов, облегчающих навигацию в текстовом материале, выделение этапных предложений, позволяющих составить минимальный и достаточный план описания исторического явления, события, особенностей эпохи и т.д.,  </w:t>
      </w:r>
    </w:p>
    <w:p w14:paraId="708EF73C" w14:textId="77777777" w:rsidR="009E0694" w:rsidRPr="006E0B26" w:rsidRDefault="009E0694" w:rsidP="009E0694">
      <w:pPr>
        <w:pStyle w:val="aff9"/>
        <w:numPr>
          <w:ilvl w:val="0"/>
          <w:numId w:val="51"/>
        </w:numPr>
        <w:ind w:left="0" w:firstLine="709"/>
        <w:jc w:val="both"/>
        <w:rPr>
          <w:rFonts w:ascii="Times New Roman" w:hAnsi="Times New Roman"/>
          <w:sz w:val="26"/>
          <w:szCs w:val="26"/>
        </w:rPr>
      </w:pPr>
      <w:r w:rsidRPr="006E0B26">
        <w:rPr>
          <w:rFonts w:ascii="Times New Roman" w:hAnsi="Times New Roman"/>
          <w:sz w:val="26"/>
          <w:szCs w:val="26"/>
        </w:rPr>
        <w:t>задаются алгоритмы описания явлений культуры и других видов развёрнутых устных и письменных ответов;</w:t>
      </w:r>
    </w:p>
    <w:p w14:paraId="37AF9CAD" w14:textId="77777777" w:rsidR="009E0694" w:rsidRPr="006E0B26" w:rsidRDefault="009E0694" w:rsidP="009E0694">
      <w:pPr>
        <w:pStyle w:val="aff9"/>
        <w:numPr>
          <w:ilvl w:val="0"/>
          <w:numId w:val="51"/>
        </w:numPr>
        <w:ind w:left="0" w:firstLine="709"/>
        <w:jc w:val="both"/>
        <w:rPr>
          <w:rFonts w:ascii="Times New Roman" w:hAnsi="Times New Roman"/>
          <w:sz w:val="26"/>
          <w:szCs w:val="26"/>
        </w:rPr>
      </w:pPr>
      <w:r w:rsidRPr="006E0B26">
        <w:rPr>
          <w:rFonts w:ascii="Times New Roman" w:hAnsi="Times New Roman"/>
          <w:sz w:val="26"/>
          <w:szCs w:val="26"/>
        </w:rPr>
        <w:t>определяется алгоритм поиска необходимой текстовой информации и представления полученных данных (в том числе в сети Интернет);</w:t>
      </w:r>
    </w:p>
    <w:p w14:paraId="671A77A1" w14:textId="77777777" w:rsidR="009E0694" w:rsidRPr="006E0B26" w:rsidRDefault="009E0694" w:rsidP="009E0694">
      <w:pPr>
        <w:pStyle w:val="aff9"/>
        <w:numPr>
          <w:ilvl w:val="0"/>
          <w:numId w:val="51"/>
        </w:numPr>
        <w:ind w:left="0" w:firstLine="709"/>
        <w:jc w:val="both"/>
        <w:rPr>
          <w:rFonts w:ascii="Times New Roman" w:hAnsi="Times New Roman"/>
          <w:sz w:val="26"/>
          <w:szCs w:val="26"/>
        </w:rPr>
      </w:pPr>
      <w:r w:rsidRPr="006E0B26">
        <w:rPr>
          <w:rFonts w:ascii="Times New Roman" w:hAnsi="Times New Roman"/>
          <w:sz w:val="26"/>
          <w:szCs w:val="26"/>
        </w:rPr>
        <w:t>используются средства наглядного моделирования текстового материала (схемы, таблицы, изображения, видеофрагменты и др.);</w:t>
      </w:r>
    </w:p>
    <w:p w14:paraId="7D6C5312" w14:textId="77777777" w:rsidR="009E0694" w:rsidRPr="006E0B26" w:rsidRDefault="009E0694" w:rsidP="009E0694">
      <w:pPr>
        <w:pStyle w:val="aff9"/>
        <w:numPr>
          <w:ilvl w:val="0"/>
          <w:numId w:val="51"/>
        </w:numPr>
        <w:ind w:left="0" w:firstLine="709"/>
        <w:jc w:val="both"/>
        <w:rPr>
          <w:rFonts w:ascii="Times New Roman" w:hAnsi="Times New Roman"/>
          <w:sz w:val="26"/>
          <w:szCs w:val="26"/>
        </w:rPr>
      </w:pPr>
      <w:r w:rsidRPr="006E0B26">
        <w:rPr>
          <w:rFonts w:ascii="Times New Roman" w:hAnsi="Times New Roman"/>
          <w:sz w:val="26"/>
          <w:szCs w:val="26"/>
        </w:rPr>
        <w:t>обсуждение текстового материала включает вопросы и задания, направленные на обеспечение целостного и завершённого представления о рассматриваемом явлении, событии, процессе;</w:t>
      </w:r>
    </w:p>
    <w:p w14:paraId="3FBBD5D8" w14:textId="77777777" w:rsidR="009E0694" w:rsidRPr="006E0B26" w:rsidRDefault="009E0694" w:rsidP="009E0694">
      <w:pPr>
        <w:pStyle w:val="aff9"/>
        <w:numPr>
          <w:ilvl w:val="0"/>
          <w:numId w:val="51"/>
        </w:numPr>
        <w:ind w:left="0" w:firstLine="709"/>
        <w:jc w:val="both"/>
        <w:rPr>
          <w:rFonts w:ascii="Times New Roman" w:hAnsi="Times New Roman"/>
          <w:bCs/>
          <w:sz w:val="26"/>
          <w:szCs w:val="26"/>
        </w:rPr>
      </w:pPr>
      <w:r w:rsidRPr="006E0B26">
        <w:rPr>
          <w:rFonts w:ascii="Times New Roman" w:hAnsi="Times New Roman"/>
          <w:sz w:val="26"/>
          <w:szCs w:val="26"/>
        </w:rPr>
        <w:t xml:space="preserve">специально организуется обсуждение материала при наличии параллелей с материалом уроков литературы, истории (обсуждение семейных отношений, действий фольклорных, литературных и исторических персонажей и др.); </w:t>
      </w:r>
    </w:p>
    <w:p w14:paraId="2407A67F" w14:textId="77777777" w:rsidR="009E0694" w:rsidRPr="006E0B26" w:rsidRDefault="009E0694" w:rsidP="009E0694">
      <w:pPr>
        <w:pStyle w:val="aff9"/>
        <w:numPr>
          <w:ilvl w:val="0"/>
          <w:numId w:val="51"/>
        </w:numPr>
        <w:ind w:left="0" w:firstLine="709"/>
        <w:jc w:val="both"/>
        <w:rPr>
          <w:rFonts w:ascii="Times New Roman" w:hAnsi="Times New Roman"/>
          <w:bCs/>
          <w:sz w:val="26"/>
          <w:szCs w:val="26"/>
        </w:rPr>
      </w:pPr>
      <w:r w:rsidRPr="006E0B26">
        <w:rPr>
          <w:rFonts w:ascii="Times New Roman" w:hAnsi="Times New Roman"/>
          <w:sz w:val="26"/>
          <w:szCs w:val="26"/>
        </w:rPr>
        <w:t>целенаправленная пропедевтическая работа проводится на уроках развития речи.</w:t>
      </w:r>
    </w:p>
    <w:p w14:paraId="79550BA8" w14:textId="39A49F9A" w:rsidR="009E0694" w:rsidRPr="00942E80" w:rsidRDefault="009E0694" w:rsidP="00942E80">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На каждом уроке обязательно отводится время на повторение пройденного и проведение физкультминутки.</w:t>
      </w:r>
    </w:p>
    <w:p w14:paraId="4EAD15D4" w14:textId="77777777" w:rsidR="009E0694" w:rsidRPr="006E0B26" w:rsidRDefault="009E0694" w:rsidP="009E0694">
      <w:pPr>
        <w:tabs>
          <w:tab w:val="left" w:pos="142"/>
        </w:tabs>
        <w:spacing w:after="0" w:line="240" w:lineRule="auto"/>
        <w:ind w:right="-568" w:firstLine="709"/>
        <w:contextualSpacing/>
        <w:jc w:val="both"/>
        <w:rPr>
          <w:rFonts w:ascii="Times New Roman" w:hAnsi="Times New Roman"/>
          <w:b/>
          <w:color w:val="000000"/>
          <w:sz w:val="26"/>
          <w:szCs w:val="26"/>
        </w:rPr>
      </w:pPr>
      <w:r w:rsidRPr="006E0B26">
        <w:rPr>
          <w:rFonts w:ascii="Times New Roman" w:hAnsi="Times New Roman"/>
          <w:b/>
          <w:sz w:val="26"/>
          <w:szCs w:val="26"/>
        </w:rPr>
        <w:t xml:space="preserve">ПЛАНИРУЕМЫЕ РЕЗУЛЬТАТА ОСВОЕНИЯ УЧЕБНОГО ПРЕДМЕТА </w:t>
      </w:r>
      <w:r w:rsidRPr="006E0B26">
        <w:rPr>
          <w:rFonts w:ascii="Times New Roman" w:hAnsi="Times New Roman"/>
          <w:b/>
          <w:color w:val="000000"/>
          <w:sz w:val="26"/>
          <w:szCs w:val="26"/>
        </w:rPr>
        <w:t>ОСНОВЫ ДУХОВНО-НРАВСТВЕННОЙ КУЛЬТУРЫ НАРОДОВ РОСИИ» НА УРОВНЕ ОСНОВНОГО ОБЩЕГО ОБРАЗОВАНИЯ</w:t>
      </w:r>
    </w:p>
    <w:p w14:paraId="55FAE6AD" w14:textId="76E7E762" w:rsidR="009E0694" w:rsidRPr="00942E80" w:rsidRDefault="009E0694" w:rsidP="00942E80">
      <w:pPr>
        <w:tabs>
          <w:tab w:val="left" w:pos="142"/>
        </w:tabs>
        <w:spacing w:after="0" w:line="240" w:lineRule="auto"/>
        <w:ind w:right="-568" w:firstLine="709"/>
        <w:contextualSpacing/>
        <w:jc w:val="both"/>
        <w:rPr>
          <w:rFonts w:ascii="Times New Roman" w:hAnsi="Times New Roman"/>
          <w:bCs/>
          <w:sz w:val="26"/>
          <w:szCs w:val="26"/>
        </w:rPr>
      </w:pPr>
      <w:r w:rsidRPr="006E0B26">
        <w:rPr>
          <w:rFonts w:ascii="Times New Roman" w:hAnsi="Times New Roman"/>
          <w:bCs/>
          <w:color w:val="000000"/>
          <w:sz w:val="26"/>
          <w:szCs w:val="26"/>
        </w:rPr>
        <w:t>Соответствуют ООП ООО</w:t>
      </w:r>
    </w:p>
    <w:p w14:paraId="15704C26" w14:textId="77777777" w:rsidR="009E0694" w:rsidRPr="006E0B26" w:rsidRDefault="009E0694" w:rsidP="009E0694">
      <w:pPr>
        <w:spacing w:after="0" w:line="240" w:lineRule="auto"/>
        <w:ind w:firstLine="709"/>
        <w:contextualSpacing/>
        <w:jc w:val="both"/>
        <w:rPr>
          <w:rFonts w:ascii="Times New Roman" w:hAnsi="Times New Roman"/>
          <w:bCs/>
          <w:color w:val="000000"/>
          <w:sz w:val="26"/>
          <w:szCs w:val="26"/>
        </w:rPr>
      </w:pPr>
      <w:r w:rsidRPr="006E0B26">
        <w:rPr>
          <w:rFonts w:ascii="Times New Roman" w:hAnsi="Times New Roman"/>
          <w:bCs/>
          <w:color w:val="000000"/>
          <w:sz w:val="26"/>
          <w:szCs w:val="26"/>
        </w:rPr>
        <w:t>ОЦЕНИВАНИЕ РЕЗУЛЬТАТОВ ОСВОЕНИЯ ПРОГРАММЫ</w:t>
      </w:r>
    </w:p>
    <w:p w14:paraId="1026045B" w14:textId="77777777" w:rsidR="009E0694" w:rsidRPr="006E0B26" w:rsidRDefault="009E0694" w:rsidP="009E0694">
      <w:pPr>
        <w:spacing w:after="0" w:line="240" w:lineRule="auto"/>
        <w:ind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Оценка результатов достижений обучающихся по модулям предусмотрена в основном в рамках последнего, завершающего раздела курса, в форме индивидуальных и коллективных творческих работ обучающихся и их обсуждения в классе.</w:t>
      </w:r>
    </w:p>
    <w:p w14:paraId="1D81D387" w14:textId="77777777" w:rsidR="009E0694" w:rsidRPr="006E0B26" w:rsidRDefault="009E0694" w:rsidP="009E0694">
      <w:pPr>
        <w:spacing w:after="0" w:line="240" w:lineRule="auto"/>
        <w:ind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При планировании предполагаемых результатов и оценке знаний, умений и навыков по ОДНКНР, необходимо определять уровень возможностей каждого обучающегося, исходя из структуры нарушения речи, индивидуальных особенностей развития, состояния эмоционально-волевой сфер и др.</w:t>
      </w:r>
    </w:p>
    <w:p w14:paraId="189CABED" w14:textId="77777777" w:rsidR="009E0694" w:rsidRPr="006E0B26" w:rsidRDefault="009E0694" w:rsidP="009E0694">
      <w:pPr>
        <w:spacing w:after="0" w:line="240" w:lineRule="auto"/>
        <w:ind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 использование дополнительных стимулирующих приемов (давать задания поэтапно, поощрять и одобрять обучающихся в ходе выполнения работы и т.п.).</w:t>
      </w:r>
    </w:p>
    <w:p w14:paraId="4D7C5A52" w14:textId="77777777" w:rsidR="009E0694" w:rsidRPr="006E0B26" w:rsidRDefault="009E0694" w:rsidP="009E0694">
      <w:pPr>
        <w:spacing w:after="0" w:line="240" w:lineRule="auto"/>
        <w:ind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 xml:space="preserve">Оценка не снижается за грамматические и </w:t>
      </w:r>
      <w:proofErr w:type="spellStart"/>
      <w:r w:rsidRPr="006E0B26">
        <w:rPr>
          <w:rFonts w:ascii="Times New Roman" w:hAnsi="Times New Roman"/>
          <w:color w:val="000000"/>
          <w:sz w:val="26"/>
          <w:szCs w:val="26"/>
        </w:rPr>
        <w:t>дисграфические</w:t>
      </w:r>
      <w:proofErr w:type="spellEnd"/>
      <w:r w:rsidRPr="006E0B26">
        <w:rPr>
          <w:rFonts w:ascii="Times New Roman" w:hAnsi="Times New Roman"/>
          <w:color w:val="000000"/>
          <w:sz w:val="26"/>
          <w:szCs w:val="26"/>
        </w:rPr>
        <w:t xml:space="preserve"> ошибки, допущенные в письменной части работы. При оценке работ обучающихся, страдающих расстройством моторики, не следует снижать оценку за плохой почерк, неаккуратность оформления.</w:t>
      </w:r>
    </w:p>
    <w:p w14:paraId="36A1D09C" w14:textId="77777777" w:rsidR="009E0694" w:rsidRPr="006E0B26" w:rsidRDefault="009E0694" w:rsidP="009E0694">
      <w:pPr>
        <w:spacing w:after="0" w:line="240" w:lineRule="auto"/>
        <w:contextualSpacing/>
        <w:rPr>
          <w:rFonts w:ascii="Times New Roman" w:hAnsi="Times New Roman"/>
          <w:b/>
          <w:sz w:val="26"/>
          <w:szCs w:val="26"/>
          <w:lang w:eastAsia="ru-RU"/>
        </w:rPr>
      </w:pPr>
      <w:bookmarkStart w:id="162" w:name="изо"/>
    </w:p>
    <w:p w14:paraId="78CCBBD2" w14:textId="77777777" w:rsidR="009E0694" w:rsidRPr="006E0B26" w:rsidRDefault="009E0694" w:rsidP="009E0694">
      <w:pPr>
        <w:spacing w:after="0" w:line="240" w:lineRule="auto"/>
        <w:contextualSpacing/>
        <w:rPr>
          <w:rFonts w:ascii="Times New Roman" w:hAnsi="Times New Roman"/>
          <w:b/>
          <w:sz w:val="26"/>
          <w:szCs w:val="26"/>
          <w:lang w:eastAsia="ru-RU"/>
        </w:rPr>
      </w:pPr>
    </w:p>
    <w:p w14:paraId="614E6E9C" w14:textId="77777777" w:rsidR="009E0694" w:rsidRPr="006E0B26" w:rsidRDefault="009E0694" w:rsidP="009E0694">
      <w:pPr>
        <w:pStyle w:val="3"/>
        <w:rPr>
          <w:sz w:val="26"/>
          <w:szCs w:val="26"/>
        </w:rPr>
      </w:pPr>
      <w:bookmarkStart w:id="163" w:name="_Toc98861169"/>
      <w:r w:rsidRPr="006E0B26">
        <w:rPr>
          <w:sz w:val="26"/>
          <w:szCs w:val="26"/>
        </w:rPr>
        <w:t>2.1.14. ИЗОБРАЗИТЕЛЬНОЕ ИСКУССТВО</w:t>
      </w:r>
      <w:bookmarkEnd w:id="163"/>
      <w:r w:rsidRPr="006E0B26">
        <w:rPr>
          <w:sz w:val="26"/>
          <w:szCs w:val="26"/>
        </w:rPr>
        <w:t xml:space="preserve"> </w:t>
      </w:r>
    </w:p>
    <w:p w14:paraId="18F63250" w14:textId="7B8B9A4D" w:rsidR="009E0694" w:rsidRPr="006E0B26" w:rsidRDefault="009E0694" w:rsidP="009E0694">
      <w:pPr>
        <w:spacing w:after="0" w:line="240" w:lineRule="auto"/>
        <w:ind w:firstLine="709"/>
        <w:contextualSpacing/>
        <w:rPr>
          <w:rFonts w:ascii="Times New Roman" w:hAnsi="Times New Roman"/>
          <w:bCs/>
          <w:sz w:val="26"/>
          <w:szCs w:val="26"/>
        </w:rPr>
      </w:pPr>
      <w:r w:rsidRPr="006E0B26">
        <w:rPr>
          <w:rFonts w:ascii="Times New Roman" w:hAnsi="Times New Roman"/>
          <w:bCs/>
          <w:sz w:val="26"/>
          <w:szCs w:val="26"/>
        </w:rPr>
        <w:t>Соответствует ООП ООО</w:t>
      </w:r>
    </w:p>
    <w:p w14:paraId="37F4E029" w14:textId="77777777" w:rsidR="009E0694" w:rsidRPr="006E0B26" w:rsidRDefault="009E0694" w:rsidP="009E0694">
      <w:pPr>
        <w:pStyle w:val="3"/>
        <w:rPr>
          <w:bCs/>
          <w:sz w:val="26"/>
          <w:szCs w:val="26"/>
        </w:rPr>
      </w:pPr>
      <w:bookmarkStart w:id="164" w:name="_Toc98861170"/>
      <w:r w:rsidRPr="006E0B26">
        <w:rPr>
          <w:w w:val="80"/>
          <w:sz w:val="26"/>
          <w:szCs w:val="26"/>
        </w:rPr>
        <w:t>ЦЕЛЬ</w:t>
      </w:r>
      <w:r w:rsidRPr="006E0B26">
        <w:rPr>
          <w:spacing w:val="16"/>
          <w:sz w:val="26"/>
          <w:szCs w:val="26"/>
        </w:rPr>
        <w:t xml:space="preserve"> </w:t>
      </w:r>
      <w:r w:rsidRPr="006E0B26">
        <w:rPr>
          <w:w w:val="80"/>
          <w:sz w:val="26"/>
          <w:szCs w:val="26"/>
        </w:rPr>
        <w:t>ИЗУЧЕНИЯ</w:t>
      </w:r>
      <w:r w:rsidRPr="006E0B26">
        <w:rPr>
          <w:spacing w:val="16"/>
          <w:sz w:val="26"/>
          <w:szCs w:val="26"/>
        </w:rPr>
        <w:t xml:space="preserve"> </w:t>
      </w:r>
      <w:r w:rsidRPr="006E0B26">
        <w:rPr>
          <w:w w:val="80"/>
          <w:sz w:val="26"/>
          <w:szCs w:val="26"/>
        </w:rPr>
        <w:t>УЧЕБНОГО</w:t>
      </w:r>
      <w:r w:rsidRPr="006E0B26">
        <w:rPr>
          <w:spacing w:val="17"/>
          <w:sz w:val="26"/>
          <w:szCs w:val="26"/>
        </w:rPr>
        <w:t xml:space="preserve"> </w:t>
      </w:r>
      <w:r w:rsidRPr="006E0B26">
        <w:rPr>
          <w:spacing w:val="-2"/>
          <w:w w:val="80"/>
          <w:sz w:val="26"/>
          <w:szCs w:val="26"/>
        </w:rPr>
        <w:t xml:space="preserve">ПРЕДМЕТА </w:t>
      </w:r>
      <w:r w:rsidRPr="006E0B26">
        <w:rPr>
          <w:w w:val="80"/>
          <w:sz w:val="26"/>
          <w:szCs w:val="26"/>
        </w:rPr>
        <w:t>«ИЗОБРАЗИТЕЛЬНОЕ</w:t>
      </w:r>
      <w:r w:rsidRPr="006E0B26">
        <w:rPr>
          <w:spacing w:val="14"/>
          <w:sz w:val="26"/>
          <w:szCs w:val="26"/>
        </w:rPr>
        <w:t xml:space="preserve"> </w:t>
      </w:r>
      <w:r w:rsidRPr="006E0B26">
        <w:rPr>
          <w:spacing w:val="-2"/>
          <w:w w:val="90"/>
          <w:sz w:val="26"/>
          <w:szCs w:val="26"/>
        </w:rPr>
        <w:t>ИСКУССТВО»</w:t>
      </w:r>
      <w:bookmarkEnd w:id="164"/>
    </w:p>
    <w:p w14:paraId="4848481B" w14:textId="35AB877D" w:rsidR="009E0694" w:rsidRPr="006E0B26" w:rsidRDefault="009E0694" w:rsidP="009E0694">
      <w:pPr>
        <w:suppressAutoHyphens/>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6"/>
          <w:szCs w:val="26"/>
          <w:lang w:eastAsia="ru-RU"/>
        </w:rPr>
      </w:pPr>
      <w:r w:rsidRPr="006E0B26">
        <w:rPr>
          <w:rFonts w:ascii="Times New Roman" w:eastAsia="Times New Roman" w:hAnsi="Times New Roman"/>
          <w:color w:val="000000"/>
          <w:sz w:val="26"/>
          <w:szCs w:val="26"/>
          <w:lang w:eastAsia="ru-RU"/>
        </w:rPr>
        <w:t>Помимо целей и задач, указанных в ООП ООО выделяются специфические коррекционные задачи:</w:t>
      </w:r>
    </w:p>
    <w:p w14:paraId="18030B07" w14:textId="77777777" w:rsidR="009E0694" w:rsidRPr="006E0B26" w:rsidRDefault="009E0694" w:rsidP="009E0694">
      <w:pPr>
        <w:pStyle w:val="aff9"/>
        <w:numPr>
          <w:ilvl w:val="0"/>
          <w:numId w:val="51"/>
        </w:numPr>
        <w:ind w:left="0" w:firstLine="709"/>
        <w:jc w:val="both"/>
        <w:rPr>
          <w:rFonts w:ascii="Times New Roman" w:eastAsia="Calibri" w:hAnsi="Times New Roman"/>
          <w:sz w:val="26"/>
          <w:szCs w:val="26"/>
          <w:lang w:eastAsia="ru-RU"/>
        </w:rPr>
      </w:pPr>
      <w:r w:rsidRPr="006E0B26">
        <w:rPr>
          <w:rFonts w:ascii="Times New Roman" w:hAnsi="Times New Roman"/>
          <w:sz w:val="26"/>
          <w:szCs w:val="26"/>
        </w:rPr>
        <w:t>коррекция недостатков познавательной деятельности путем систематического и целенаправленного воспитания и развития правильного восприятия формы, конструкции, величины, цвета предметов, их положения в пространстве; умения находить в изображенном существенные признаки, устанавливать их сходство и различие;</w:t>
      </w:r>
    </w:p>
    <w:p w14:paraId="47CACF81" w14:textId="77777777" w:rsidR="009E0694" w:rsidRPr="006E0B26" w:rsidRDefault="009E0694" w:rsidP="009E0694">
      <w:pPr>
        <w:pStyle w:val="aff9"/>
        <w:numPr>
          <w:ilvl w:val="0"/>
          <w:numId w:val="51"/>
        </w:numPr>
        <w:ind w:left="0" w:firstLine="709"/>
        <w:jc w:val="both"/>
        <w:rPr>
          <w:rFonts w:ascii="Times New Roman" w:hAnsi="Times New Roman"/>
          <w:sz w:val="26"/>
          <w:szCs w:val="26"/>
        </w:rPr>
      </w:pPr>
      <w:r w:rsidRPr="006E0B26">
        <w:rPr>
          <w:rFonts w:ascii="Times New Roman" w:hAnsi="Times New Roman"/>
          <w:sz w:val="26"/>
          <w:szCs w:val="26"/>
        </w:rPr>
        <w:t>коррекция недостатков в развитии мелкой моторики;</w:t>
      </w:r>
    </w:p>
    <w:p w14:paraId="4A875809" w14:textId="77777777" w:rsidR="009E0694" w:rsidRPr="006E0B26" w:rsidRDefault="009E0694" w:rsidP="009E0694">
      <w:pPr>
        <w:pStyle w:val="aff9"/>
        <w:numPr>
          <w:ilvl w:val="0"/>
          <w:numId w:val="51"/>
        </w:numPr>
        <w:ind w:left="0" w:firstLine="709"/>
        <w:jc w:val="both"/>
        <w:rPr>
          <w:rFonts w:ascii="Times New Roman" w:hAnsi="Times New Roman"/>
          <w:sz w:val="26"/>
          <w:szCs w:val="26"/>
        </w:rPr>
      </w:pPr>
      <w:r w:rsidRPr="006E0B26">
        <w:rPr>
          <w:rFonts w:ascii="Times New Roman" w:hAnsi="Times New Roman"/>
          <w:sz w:val="26"/>
          <w:szCs w:val="26"/>
        </w:rPr>
        <w:t>развитие зрительного восприятия, оптико-пространственных представлений, конструктивного праксиса, графических умений и навыков;</w:t>
      </w:r>
    </w:p>
    <w:p w14:paraId="2512CB4F" w14:textId="47E195C7" w:rsidR="009E0694" w:rsidRPr="00942E80" w:rsidRDefault="009E0694" w:rsidP="00942E80">
      <w:pPr>
        <w:pStyle w:val="aff9"/>
        <w:numPr>
          <w:ilvl w:val="0"/>
          <w:numId w:val="51"/>
        </w:numPr>
        <w:ind w:left="0" w:firstLine="709"/>
        <w:jc w:val="both"/>
        <w:rPr>
          <w:rFonts w:ascii="Times New Roman" w:hAnsi="Times New Roman"/>
          <w:sz w:val="26"/>
          <w:szCs w:val="26"/>
        </w:rPr>
      </w:pPr>
      <w:r w:rsidRPr="006E0B26">
        <w:rPr>
          <w:rFonts w:ascii="Times New Roman" w:hAnsi="Times New Roman"/>
          <w:sz w:val="26"/>
          <w:szCs w:val="26"/>
        </w:rPr>
        <w:t>усвоение понятийного ряда, на основе которого достигается овладение изобразительной грамотой.</w:t>
      </w:r>
    </w:p>
    <w:p w14:paraId="5D0E59F5" w14:textId="77777777" w:rsidR="009E0694" w:rsidRPr="006E0B26" w:rsidRDefault="009E0694" w:rsidP="009E0694">
      <w:pPr>
        <w:spacing w:after="0" w:line="240" w:lineRule="auto"/>
        <w:ind w:right="-259"/>
        <w:contextualSpacing/>
        <w:jc w:val="both"/>
        <w:rPr>
          <w:rFonts w:ascii="Times New Roman" w:eastAsia="Times New Roman" w:hAnsi="Times New Roman"/>
          <w:bCs/>
          <w:sz w:val="26"/>
          <w:szCs w:val="26"/>
          <w:lang w:eastAsia="ru-RU"/>
        </w:rPr>
      </w:pPr>
      <w:r w:rsidRPr="006E0B26">
        <w:rPr>
          <w:rFonts w:ascii="Times New Roman" w:eastAsia="Times New Roman" w:hAnsi="Times New Roman"/>
          <w:bCs/>
          <w:sz w:val="26"/>
          <w:szCs w:val="26"/>
          <w:lang w:eastAsia="ru-RU"/>
        </w:rPr>
        <w:t>МЕСТО ПРЕДМЕТА «ИЗОБРАЗИТЕЛЬНОЕ ИСКУССТВО» В УЧЕБНОМ ПЛАНЕ</w:t>
      </w:r>
    </w:p>
    <w:p w14:paraId="0A9DF80E" w14:textId="77777777" w:rsidR="009E0694" w:rsidRPr="006E0B26" w:rsidRDefault="009E0694" w:rsidP="009E0694">
      <w:pPr>
        <w:pStyle w:val="af6"/>
        <w:spacing w:after="0" w:line="240" w:lineRule="auto"/>
        <w:ind w:right="153" w:firstLine="709"/>
        <w:contextualSpacing/>
        <w:jc w:val="both"/>
        <w:rPr>
          <w:color w:val="231F20"/>
          <w:sz w:val="26"/>
          <w:szCs w:val="26"/>
        </w:rPr>
      </w:pPr>
      <w:r w:rsidRPr="006E0B26">
        <w:rPr>
          <w:sz w:val="26"/>
          <w:szCs w:val="26"/>
          <w:lang w:eastAsia="ru-RU"/>
        </w:rPr>
        <w:t>Учебный предмет «Изобразительное искусство» реализуется за счет обязательной части учебного плана.</w:t>
      </w:r>
      <w:r w:rsidRPr="006E0B26">
        <w:rPr>
          <w:color w:val="231F20"/>
          <w:spacing w:val="-2"/>
          <w:sz w:val="26"/>
          <w:szCs w:val="26"/>
        </w:rPr>
        <w:t xml:space="preserve"> Содержание предмета «Изобразительное искусство» структу</w:t>
      </w:r>
      <w:r w:rsidRPr="006E0B26">
        <w:rPr>
          <w:color w:val="231F20"/>
          <w:sz w:val="26"/>
          <w:szCs w:val="26"/>
        </w:rPr>
        <w:t>рировано</w:t>
      </w:r>
      <w:r w:rsidRPr="006E0B26">
        <w:rPr>
          <w:color w:val="231F20"/>
          <w:spacing w:val="-13"/>
          <w:sz w:val="26"/>
          <w:szCs w:val="26"/>
        </w:rPr>
        <w:t xml:space="preserve"> </w:t>
      </w:r>
      <w:r w:rsidRPr="006E0B26">
        <w:rPr>
          <w:color w:val="231F20"/>
          <w:sz w:val="26"/>
          <w:szCs w:val="26"/>
        </w:rPr>
        <w:t>как</w:t>
      </w:r>
      <w:r w:rsidRPr="006E0B26">
        <w:rPr>
          <w:color w:val="231F20"/>
          <w:spacing w:val="-13"/>
          <w:sz w:val="26"/>
          <w:szCs w:val="26"/>
        </w:rPr>
        <w:t xml:space="preserve"> </w:t>
      </w:r>
      <w:r w:rsidRPr="006E0B26">
        <w:rPr>
          <w:color w:val="231F20"/>
          <w:sz w:val="26"/>
          <w:szCs w:val="26"/>
        </w:rPr>
        <w:t>система</w:t>
      </w:r>
      <w:r w:rsidRPr="006E0B26">
        <w:rPr>
          <w:color w:val="231F20"/>
          <w:spacing w:val="-13"/>
          <w:sz w:val="26"/>
          <w:szCs w:val="26"/>
        </w:rPr>
        <w:t xml:space="preserve"> </w:t>
      </w:r>
      <w:r w:rsidRPr="006E0B26">
        <w:rPr>
          <w:color w:val="231F20"/>
          <w:sz w:val="26"/>
          <w:szCs w:val="26"/>
        </w:rPr>
        <w:t>тематических</w:t>
      </w:r>
      <w:r w:rsidRPr="006E0B26">
        <w:rPr>
          <w:color w:val="231F20"/>
          <w:spacing w:val="-13"/>
          <w:sz w:val="26"/>
          <w:szCs w:val="26"/>
        </w:rPr>
        <w:t xml:space="preserve"> </w:t>
      </w:r>
      <w:r w:rsidRPr="006E0B26">
        <w:rPr>
          <w:color w:val="231F20"/>
          <w:sz w:val="26"/>
          <w:szCs w:val="26"/>
        </w:rPr>
        <w:t>модулей.</w:t>
      </w:r>
      <w:r w:rsidRPr="006E0B26">
        <w:rPr>
          <w:color w:val="231F20"/>
          <w:spacing w:val="-13"/>
          <w:sz w:val="26"/>
          <w:szCs w:val="26"/>
        </w:rPr>
        <w:t xml:space="preserve"> </w:t>
      </w:r>
      <w:r w:rsidRPr="006E0B26">
        <w:rPr>
          <w:color w:val="231F20"/>
          <w:sz w:val="26"/>
          <w:szCs w:val="26"/>
        </w:rPr>
        <w:t>Три</w:t>
      </w:r>
      <w:r w:rsidRPr="006E0B26">
        <w:rPr>
          <w:color w:val="231F20"/>
          <w:spacing w:val="-13"/>
          <w:sz w:val="26"/>
          <w:szCs w:val="26"/>
        </w:rPr>
        <w:t xml:space="preserve"> </w:t>
      </w:r>
      <w:r w:rsidRPr="006E0B26">
        <w:rPr>
          <w:color w:val="231F20"/>
          <w:sz w:val="26"/>
          <w:szCs w:val="26"/>
        </w:rPr>
        <w:t>модуля</w:t>
      </w:r>
      <w:r w:rsidRPr="006E0B26">
        <w:rPr>
          <w:color w:val="231F20"/>
          <w:spacing w:val="-13"/>
          <w:sz w:val="26"/>
          <w:szCs w:val="26"/>
        </w:rPr>
        <w:t xml:space="preserve"> </w:t>
      </w:r>
      <w:r w:rsidRPr="006E0B26">
        <w:rPr>
          <w:color w:val="231F20"/>
          <w:sz w:val="26"/>
          <w:szCs w:val="26"/>
        </w:rPr>
        <w:t>входят</w:t>
      </w:r>
      <w:r w:rsidRPr="006E0B26">
        <w:rPr>
          <w:color w:val="231F20"/>
          <w:spacing w:val="-4"/>
          <w:sz w:val="26"/>
          <w:szCs w:val="26"/>
        </w:rPr>
        <w:t xml:space="preserve"> </w:t>
      </w:r>
      <w:r w:rsidRPr="006E0B26">
        <w:rPr>
          <w:color w:val="231F20"/>
          <w:sz w:val="26"/>
          <w:szCs w:val="26"/>
        </w:rPr>
        <w:t>в</w:t>
      </w:r>
      <w:r w:rsidRPr="006E0B26">
        <w:rPr>
          <w:color w:val="231F20"/>
          <w:spacing w:val="-4"/>
          <w:sz w:val="26"/>
          <w:szCs w:val="26"/>
        </w:rPr>
        <w:t xml:space="preserve"> </w:t>
      </w:r>
      <w:r w:rsidRPr="006E0B26">
        <w:rPr>
          <w:color w:val="231F20"/>
          <w:sz w:val="26"/>
          <w:szCs w:val="26"/>
        </w:rPr>
        <w:t>учебный</w:t>
      </w:r>
      <w:r w:rsidRPr="006E0B26">
        <w:rPr>
          <w:color w:val="231F20"/>
          <w:spacing w:val="-4"/>
          <w:sz w:val="26"/>
          <w:szCs w:val="26"/>
        </w:rPr>
        <w:t xml:space="preserve"> </w:t>
      </w:r>
      <w:r w:rsidRPr="006E0B26">
        <w:rPr>
          <w:color w:val="231F20"/>
          <w:sz w:val="26"/>
          <w:szCs w:val="26"/>
        </w:rPr>
        <w:t>план</w:t>
      </w:r>
      <w:r w:rsidRPr="006E0B26">
        <w:rPr>
          <w:color w:val="231F20"/>
          <w:spacing w:val="-4"/>
          <w:sz w:val="26"/>
          <w:szCs w:val="26"/>
        </w:rPr>
        <w:t xml:space="preserve"> </w:t>
      </w:r>
      <w:r w:rsidRPr="006E0B26">
        <w:rPr>
          <w:color w:val="231F20"/>
          <w:sz w:val="26"/>
          <w:szCs w:val="26"/>
        </w:rPr>
        <w:t>5–7</w:t>
      </w:r>
      <w:r w:rsidRPr="006E0B26">
        <w:rPr>
          <w:color w:val="231F20"/>
          <w:spacing w:val="-4"/>
          <w:sz w:val="26"/>
          <w:szCs w:val="26"/>
        </w:rPr>
        <w:t xml:space="preserve"> </w:t>
      </w:r>
      <w:r w:rsidRPr="006E0B26">
        <w:rPr>
          <w:color w:val="231F20"/>
          <w:sz w:val="26"/>
          <w:szCs w:val="26"/>
        </w:rPr>
        <w:t>классов</w:t>
      </w:r>
      <w:r w:rsidRPr="006E0B26">
        <w:rPr>
          <w:color w:val="231F20"/>
          <w:spacing w:val="-4"/>
          <w:sz w:val="26"/>
          <w:szCs w:val="26"/>
        </w:rPr>
        <w:t xml:space="preserve"> </w:t>
      </w:r>
      <w:r w:rsidRPr="006E0B26">
        <w:rPr>
          <w:color w:val="231F20"/>
          <w:sz w:val="26"/>
          <w:szCs w:val="26"/>
        </w:rPr>
        <w:t>программы</w:t>
      </w:r>
      <w:r w:rsidRPr="006E0B26">
        <w:rPr>
          <w:color w:val="231F20"/>
          <w:spacing w:val="-4"/>
          <w:sz w:val="26"/>
          <w:szCs w:val="26"/>
        </w:rPr>
        <w:t xml:space="preserve"> </w:t>
      </w:r>
      <w:r w:rsidRPr="006E0B26">
        <w:rPr>
          <w:color w:val="231F20"/>
          <w:sz w:val="26"/>
          <w:szCs w:val="26"/>
        </w:rPr>
        <w:t>основного</w:t>
      </w:r>
      <w:r w:rsidRPr="006E0B26">
        <w:rPr>
          <w:color w:val="231F20"/>
          <w:spacing w:val="-4"/>
          <w:sz w:val="26"/>
          <w:szCs w:val="26"/>
        </w:rPr>
        <w:t xml:space="preserve"> </w:t>
      </w:r>
      <w:r w:rsidRPr="006E0B26">
        <w:rPr>
          <w:color w:val="231F20"/>
          <w:sz w:val="26"/>
          <w:szCs w:val="26"/>
        </w:rPr>
        <w:t>общего образования</w:t>
      </w:r>
      <w:r w:rsidRPr="006E0B26">
        <w:rPr>
          <w:color w:val="231F20"/>
          <w:spacing w:val="-8"/>
          <w:sz w:val="26"/>
          <w:szCs w:val="26"/>
        </w:rPr>
        <w:t xml:space="preserve"> </w:t>
      </w:r>
      <w:r w:rsidRPr="006E0B26">
        <w:rPr>
          <w:color w:val="231F20"/>
          <w:sz w:val="26"/>
          <w:szCs w:val="26"/>
        </w:rPr>
        <w:t>в</w:t>
      </w:r>
      <w:r w:rsidRPr="006E0B26">
        <w:rPr>
          <w:color w:val="231F20"/>
          <w:spacing w:val="-8"/>
          <w:sz w:val="26"/>
          <w:szCs w:val="26"/>
        </w:rPr>
        <w:t xml:space="preserve"> </w:t>
      </w:r>
      <w:r w:rsidRPr="006E0B26">
        <w:rPr>
          <w:color w:val="231F20"/>
          <w:sz w:val="26"/>
          <w:szCs w:val="26"/>
        </w:rPr>
        <w:t>объёме</w:t>
      </w:r>
      <w:r w:rsidRPr="006E0B26">
        <w:rPr>
          <w:color w:val="231F20"/>
          <w:spacing w:val="-8"/>
          <w:sz w:val="26"/>
          <w:szCs w:val="26"/>
        </w:rPr>
        <w:t xml:space="preserve"> </w:t>
      </w:r>
      <w:r w:rsidRPr="006E0B26">
        <w:rPr>
          <w:color w:val="231F20"/>
          <w:sz w:val="26"/>
          <w:szCs w:val="26"/>
        </w:rPr>
        <w:t>102</w:t>
      </w:r>
      <w:r w:rsidRPr="006E0B26">
        <w:rPr>
          <w:color w:val="231F20"/>
          <w:spacing w:val="-8"/>
          <w:sz w:val="26"/>
          <w:szCs w:val="26"/>
        </w:rPr>
        <w:t xml:space="preserve"> </w:t>
      </w:r>
      <w:r w:rsidRPr="006E0B26">
        <w:rPr>
          <w:color w:val="231F20"/>
          <w:sz w:val="26"/>
          <w:szCs w:val="26"/>
        </w:rPr>
        <w:t>учебных</w:t>
      </w:r>
      <w:r w:rsidRPr="006E0B26">
        <w:rPr>
          <w:color w:val="231F20"/>
          <w:spacing w:val="-8"/>
          <w:sz w:val="26"/>
          <w:szCs w:val="26"/>
        </w:rPr>
        <w:t xml:space="preserve"> </w:t>
      </w:r>
      <w:r w:rsidRPr="006E0B26">
        <w:rPr>
          <w:color w:val="231F20"/>
          <w:sz w:val="26"/>
          <w:szCs w:val="26"/>
        </w:rPr>
        <w:t>часов,</w:t>
      </w:r>
      <w:r w:rsidRPr="006E0B26">
        <w:rPr>
          <w:color w:val="231F20"/>
          <w:spacing w:val="-8"/>
          <w:sz w:val="26"/>
          <w:szCs w:val="26"/>
        </w:rPr>
        <w:t xml:space="preserve"> </w:t>
      </w:r>
      <w:r w:rsidRPr="006E0B26">
        <w:rPr>
          <w:color w:val="231F20"/>
          <w:sz w:val="26"/>
          <w:szCs w:val="26"/>
        </w:rPr>
        <w:t>не</w:t>
      </w:r>
      <w:r w:rsidRPr="006E0B26">
        <w:rPr>
          <w:color w:val="231F20"/>
          <w:spacing w:val="-8"/>
          <w:sz w:val="26"/>
          <w:szCs w:val="26"/>
        </w:rPr>
        <w:t xml:space="preserve"> </w:t>
      </w:r>
      <w:r w:rsidRPr="006E0B26">
        <w:rPr>
          <w:color w:val="231F20"/>
          <w:sz w:val="26"/>
          <w:szCs w:val="26"/>
        </w:rPr>
        <w:t>менее</w:t>
      </w:r>
      <w:r w:rsidRPr="006E0B26">
        <w:rPr>
          <w:color w:val="231F20"/>
          <w:spacing w:val="-8"/>
          <w:sz w:val="26"/>
          <w:szCs w:val="26"/>
        </w:rPr>
        <w:t xml:space="preserve"> </w:t>
      </w:r>
      <w:r w:rsidRPr="006E0B26">
        <w:rPr>
          <w:color w:val="231F20"/>
          <w:sz w:val="26"/>
          <w:szCs w:val="26"/>
        </w:rPr>
        <w:t>1</w:t>
      </w:r>
      <w:r w:rsidRPr="006E0B26">
        <w:rPr>
          <w:color w:val="231F20"/>
          <w:spacing w:val="-8"/>
          <w:sz w:val="26"/>
          <w:szCs w:val="26"/>
        </w:rPr>
        <w:t xml:space="preserve"> </w:t>
      </w:r>
      <w:r w:rsidRPr="006E0B26">
        <w:rPr>
          <w:color w:val="231F20"/>
          <w:sz w:val="26"/>
          <w:szCs w:val="26"/>
        </w:rPr>
        <w:t>учебного часа в неделю в качестве инвариантных. Каждый модуль обладает содержательной целостностью и организован</w:t>
      </w:r>
      <w:r w:rsidRPr="006E0B26">
        <w:rPr>
          <w:color w:val="231F20"/>
          <w:spacing w:val="-3"/>
          <w:sz w:val="26"/>
          <w:szCs w:val="26"/>
        </w:rPr>
        <w:t xml:space="preserve"> </w:t>
      </w:r>
      <w:r w:rsidRPr="006E0B26">
        <w:rPr>
          <w:color w:val="231F20"/>
          <w:sz w:val="26"/>
          <w:szCs w:val="26"/>
        </w:rPr>
        <w:t>по</w:t>
      </w:r>
      <w:r w:rsidRPr="006E0B26">
        <w:rPr>
          <w:color w:val="231F20"/>
          <w:spacing w:val="-3"/>
          <w:sz w:val="26"/>
          <w:szCs w:val="26"/>
        </w:rPr>
        <w:t xml:space="preserve"> </w:t>
      </w:r>
      <w:r w:rsidRPr="006E0B26">
        <w:rPr>
          <w:color w:val="231F20"/>
          <w:sz w:val="26"/>
          <w:szCs w:val="26"/>
        </w:rPr>
        <w:t>восходящему</w:t>
      </w:r>
      <w:r w:rsidRPr="006E0B26">
        <w:rPr>
          <w:color w:val="231F20"/>
          <w:spacing w:val="-3"/>
          <w:sz w:val="26"/>
          <w:szCs w:val="26"/>
        </w:rPr>
        <w:t xml:space="preserve"> </w:t>
      </w:r>
      <w:r w:rsidRPr="006E0B26">
        <w:rPr>
          <w:color w:val="231F20"/>
          <w:sz w:val="26"/>
          <w:szCs w:val="26"/>
        </w:rPr>
        <w:t>принципу</w:t>
      </w:r>
      <w:r w:rsidRPr="006E0B26">
        <w:rPr>
          <w:color w:val="231F20"/>
          <w:spacing w:val="-3"/>
          <w:sz w:val="26"/>
          <w:szCs w:val="26"/>
        </w:rPr>
        <w:t xml:space="preserve"> </w:t>
      </w:r>
      <w:r w:rsidRPr="006E0B26">
        <w:rPr>
          <w:color w:val="231F20"/>
          <w:sz w:val="26"/>
          <w:szCs w:val="26"/>
        </w:rPr>
        <w:t>в</w:t>
      </w:r>
      <w:r w:rsidRPr="006E0B26">
        <w:rPr>
          <w:color w:val="231F20"/>
          <w:spacing w:val="-3"/>
          <w:sz w:val="26"/>
          <w:szCs w:val="26"/>
        </w:rPr>
        <w:t xml:space="preserve"> </w:t>
      </w:r>
      <w:r w:rsidRPr="006E0B26">
        <w:rPr>
          <w:color w:val="231F20"/>
          <w:sz w:val="26"/>
          <w:szCs w:val="26"/>
        </w:rPr>
        <w:t>отношении</w:t>
      </w:r>
      <w:r w:rsidRPr="006E0B26">
        <w:rPr>
          <w:color w:val="231F20"/>
          <w:spacing w:val="-3"/>
          <w:sz w:val="26"/>
          <w:szCs w:val="26"/>
        </w:rPr>
        <w:t xml:space="preserve"> </w:t>
      </w:r>
      <w:r w:rsidRPr="006E0B26">
        <w:rPr>
          <w:color w:val="231F20"/>
          <w:sz w:val="26"/>
          <w:szCs w:val="26"/>
        </w:rPr>
        <w:t xml:space="preserve">углубления знаний по ведущей теме и усложнения умений обучающихся. </w:t>
      </w:r>
    </w:p>
    <w:p w14:paraId="1F7CFEE7" w14:textId="343BBFCC" w:rsidR="009E0694" w:rsidRPr="00942E80" w:rsidRDefault="009E0694" w:rsidP="00942E80">
      <w:pPr>
        <w:pStyle w:val="af6"/>
        <w:spacing w:after="0" w:line="240" w:lineRule="auto"/>
        <w:ind w:right="153" w:firstLine="709"/>
        <w:contextualSpacing/>
        <w:jc w:val="both"/>
        <w:rPr>
          <w:sz w:val="26"/>
          <w:szCs w:val="26"/>
        </w:rPr>
      </w:pPr>
      <w:r w:rsidRPr="006E0B26">
        <w:rPr>
          <w:color w:val="231F20"/>
          <w:sz w:val="26"/>
          <w:szCs w:val="26"/>
        </w:rPr>
        <w:t xml:space="preserve">Предлагаемая последовательность изучения модулей определяется психологическими возрастными особенностями </w:t>
      </w:r>
      <w:r w:rsidRPr="006E0B26">
        <w:rPr>
          <w:color w:val="231F20"/>
          <w:w w:val="95"/>
          <w:sz w:val="26"/>
          <w:szCs w:val="26"/>
        </w:rPr>
        <w:t>учащихся, принципом системности обучения и опытом педаго</w:t>
      </w:r>
      <w:r w:rsidRPr="006E0B26">
        <w:rPr>
          <w:color w:val="231F20"/>
          <w:sz w:val="26"/>
          <w:szCs w:val="26"/>
        </w:rPr>
        <w:t>гической работы. Однако при определённых педагогических условиях</w:t>
      </w:r>
      <w:r w:rsidRPr="006E0B26">
        <w:rPr>
          <w:color w:val="231F20"/>
          <w:spacing w:val="-8"/>
          <w:sz w:val="26"/>
          <w:szCs w:val="26"/>
        </w:rPr>
        <w:t xml:space="preserve"> </w:t>
      </w:r>
      <w:r w:rsidRPr="006E0B26">
        <w:rPr>
          <w:color w:val="231F20"/>
          <w:sz w:val="26"/>
          <w:szCs w:val="26"/>
        </w:rPr>
        <w:t>и</w:t>
      </w:r>
      <w:r w:rsidRPr="006E0B26">
        <w:rPr>
          <w:color w:val="231F20"/>
          <w:spacing w:val="-8"/>
          <w:sz w:val="26"/>
          <w:szCs w:val="26"/>
        </w:rPr>
        <w:t xml:space="preserve"> </w:t>
      </w:r>
      <w:r w:rsidRPr="006E0B26">
        <w:rPr>
          <w:color w:val="231F20"/>
          <w:sz w:val="26"/>
          <w:szCs w:val="26"/>
        </w:rPr>
        <w:t>установках</w:t>
      </w:r>
      <w:r w:rsidRPr="006E0B26">
        <w:rPr>
          <w:color w:val="231F20"/>
          <w:spacing w:val="-8"/>
          <w:sz w:val="26"/>
          <w:szCs w:val="26"/>
        </w:rPr>
        <w:t xml:space="preserve"> </w:t>
      </w:r>
      <w:r w:rsidRPr="006E0B26">
        <w:rPr>
          <w:color w:val="231F20"/>
          <w:sz w:val="26"/>
          <w:szCs w:val="26"/>
        </w:rPr>
        <w:t>порядок</w:t>
      </w:r>
      <w:r w:rsidRPr="006E0B26">
        <w:rPr>
          <w:color w:val="231F20"/>
          <w:spacing w:val="-8"/>
          <w:sz w:val="26"/>
          <w:szCs w:val="26"/>
        </w:rPr>
        <w:t xml:space="preserve"> </w:t>
      </w:r>
      <w:r w:rsidRPr="006E0B26">
        <w:rPr>
          <w:color w:val="231F20"/>
          <w:sz w:val="26"/>
          <w:szCs w:val="26"/>
        </w:rPr>
        <w:t>изучения</w:t>
      </w:r>
      <w:r w:rsidRPr="006E0B26">
        <w:rPr>
          <w:color w:val="231F20"/>
          <w:spacing w:val="-8"/>
          <w:sz w:val="26"/>
          <w:szCs w:val="26"/>
        </w:rPr>
        <w:t xml:space="preserve"> </w:t>
      </w:r>
      <w:r w:rsidRPr="006E0B26">
        <w:rPr>
          <w:color w:val="231F20"/>
          <w:sz w:val="26"/>
          <w:szCs w:val="26"/>
        </w:rPr>
        <w:t>модулей</w:t>
      </w:r>
      <w:r w:rsidRPr="006E0B26">
        <w:rPr>
          <w:color w:val="231F20"/>
          <w:spacing w:val="-8"/>
          <w:sz w:val="26"/>
          <w:szCs w:val="26"/>
        </w:rPr>
        <w:t xml:space="preserve"> </w:t>
      </w:r>
      <w:r w:rsidRPr="006E0B26">
        <w:rPr>
          <w:color w:val="231F20"/>
          <w:sz w:val="26"/>
          <w:szCs w:val="26"/>
        </w:rPr>
        <w:t>может</w:t>
      </w:r>
      <w:r w:rsidRPr="006E0B26">
        <w:rPr>
          <w:color w:val="231F20"/>
          <w:spacing w:val="-8"/>
          <w:sz w:val="26"/>
          <w:szCs w:val="26"/>
        </w:rPr>
        <w:t xml:space="preserve"> </w:t>
      </w:r>
      <w:r w:rsidRPr="006E0B26">
        <w:rPr>
          <w:color w:val="231F20"/>
          <w:sz w:val="26"/>
          <w:szCs w:val="26"/>
        </w:rPr>
        <w:t xml:space="preserve">быть </w:t>
      </w:r>
      <w:r w:rsidRPr="006E0B26">
        <w:rPr>
          <w:color w:val="231F20"/>
          <w:w w:val="95"/>
          <w:sz w:val="26"/>
          <w:szCs w:val="26"/>
        </w:rPr>
        <w:t>изменён, а также возможно некоторое перераспределение учеб</w:t>
      </w:r>
      <w:r w:rsidRPr="006E0B26">
        <w:rPr>
          <w:color w:val="231F20"/>
          <w:sz w:val="26"/>
          <w:szCs w:val="26"/>
        </w:rPr>
        <w:t>ного времени между модулями (при сохранении общего количества учебных часов).</w:t>
      </w:r>
    </w:p>
    <w:p w14:paraId="194B9A18" w14:textId="77777777" w:rsidR="009E0694" w:rsidRPr="006E0B26" w:rsidRDefault="009E0694" w:rsidP="009E0694">
      <w:pPr>
        <w:pStyle w:val="a7"/>
        <w:shd w:val="clear" w:color="auto" w:fill="FFFFFF"/>
        <w:spacing w:before="0" w:beforeAutospacing="0" w:after="0" w:afterAutospacing="0"/>
        <w:ind w:firstLine="709"/>
        <w:contextualSpacing/>
        <w:jc w:val="both"/>
        <w:rPr>
          <w:rFonts w:ascii="Times New Roman" w:hAnsi="Times New Roman"/>
          <w:b/>
          <w:bCs/>
          <w:color w:val="00000A"/>
          <w:sz w:val="26"/>
          <w:szCs w:val="26"/>
        </w:rPr>
      </w:pPr>
      <w:r w:rsidRPr="006E0B26">
        <w:rPr>
          <w:rFonts w:ascii="Times New Roman" w:hAnsi="Times New Roman"/>
          <w:b/>
          <w:bCs/>
          <w:color w:val="00000A"/>
          <w:sz w:val="26"/>
          <w:szCs w:val="26"/>
        </w:rPr>
        <w:t>СОДЕРЖАНИЕ УЧЕБНОГО ПРЕДМЕТА «ИЗОБРАЗИТЕЛЬНОЕ ИСКУССТВО»</w:t>
      </w:r>
    </w:p>
    <w:p w14:paraId="04634AB6" w14:textId="7339BA0A" w:rsidR="009E0694" w:rsidRPr="006E0B26" w:rsidRDefault="009E0694" w:rsidP="009E0694">
      <w:pPr>
        <w:pStyle w:val="a7"/>
        <w:shd w:val="clear" w:color="auto" w:fill="FFFFFF"/>
        <w:spacing w:before="0" w:beforeAutospacing="0" w:after="0" w:afterAutospacing="0"/>
        <w:ind w:firstLine="709"/>
        <w:contextualSpacing/>
        <w:jc w:val="both"/>
        <w:rPr>
          <w:rFonts w:ascii="Times New Roman" w:hAnsi="Times New Roman"/>
          <w:color w:val="00000A"/>
          <w:sz w:val="26"/>
          <w:szCs w:val="26"/>
        </w:rPr>
      </w:pPr>
      <w:r w:rsidRPr="006E0B26">
        <w:rPr>
          <w:rFonts w:ascii="Times New Roman" w:hAnsi="Times New Roman"/>
          <w:color w:val="00000A"/>
          <w:sz w:val="26"/>
          <w:szCs w:val="26"/>
        </w:rPr>
        <w:t>Соответствует ООП ООО</w:t>
      </w:r>
    </w:p>
    <w:p w14:paraId="7035E03C" w14:textId="77777777" w:rsidR="009E0694" w:rsidRPr="006E0B26" w:rsidRDefault="009E0694" w:rsidP="009E0694">
      <w:pPr>
        <w:spacing w:after="0" w:line="240" w:lineRule="auto"/>
        <w:ind w:right="108" w:firstLine="709"/>
        <w:contextualSpacing/>
        <w:jc w:val="both"/>
        <w:rPr>
          <w:rFonts w:ascii="Times New Roman" w:eastAsia="Times New Roman" w:hAnsi="Times New Roman"/>
          <w:color w:val="000000"/>
          <w:sz w:val="26"/>
          <w:szCs w:val="26"/>
          <w:lang w:eastAsia="ru-RU"/>
        </w:rPr>
      </w:pPr>
      <w:r w:rsidRPr="006E0B26">
        <w:rPr>
          <w:rFonts w:ascii="Times New Roman" w:eastAsia="Times New Roman" w:hAnsi="Times New Roman"/>
          <w:color w:val="00000A"/>
          <w:sz w:val="26"/>
          <w:szCs w:val="26"/>
          <w:lang w:eastAsia="ru-RU"/>
        </w:rPr>
        <w:t xml:space="preserve"> Межпредметные связи учебного предмета «Изобразительное искусство» с учебными предметами «Русский язык», «Литература», «Биология», «География», «Музыка» обеспечивают обогащение и уточнение эмотивной лексики, развитие рефлексии, передаваемых чувств, отношений к природе, культурным традициям различных народов и стран, их музыке, былинам, сказкам, человеческим взаимоотношениям; формирование представлений о роли изобразительного искусства в организации материального окружения человека. </w:t>
      </w:r>
    </w:p>
    <w:p w14:paraId="5DE85FDF" w14:textId="77777777" w:rsidR="009E0694" w:rsidRPr="006E0B26" w:rsidRDefault="009E0694" w:rsidP="009E0694">
      <w:pPr>
        <w:pStyle w:val="a7"/>
        <w:shd w:val="clear" w:color="auto" w:fill="FFFFFF"/>
        <w:spacing w:before="0" w:beforeAutospacing="0" w:after="0" w:afterAutospacing="0"/>
        <w:ind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 xml:space="preserve">  Содержание программы направлено на реализацию приоритетных направлений художественного образования: приобщение к искусству как духовному опыту поколений, овладение способами художественной деятельности, развитие индивидуальности, дарования и творческих способностей обучающегося. </w:t>
      </w:r>
      <w:r w:rsidRPr="006E0B26">
        <w:rPr>
          <w:rFonts w:ascii="Times New Roman" w:hAnsi="Times New Roman"/>
          <w:color w:val="000000"/>
          <w:sz w:val="26"/>
          <w:szCs w:val="26"/>
        </w:rPr>
        <w:lastRenderedPageBreak/>
        <w:t>Изучаются такие закономерности изобразительного искусства, без которых невозможна ориентация в потоке художественной информации. Обучающиеся получают представление об изобразительном искусстве как целостном явлении, поэтому темы программ формулируются так, чтобы избежать излишней детализации, расчлененности и препарирования явлений, фактов, событий. Это дает возможность сохранить ценностные аспекты искусства и не свести его изучение к узко технологической стороне. Содержание художественного образования предусматривает два вида деятельности обучающихся: восприятие произведений искусства (ученик – зритель) и собственную художественно-творческую деятельность (ученик – художник), что позволяет показать единство и взаимодействие двух сторон жизни человека в искусстве, раскрыть характер диалога между художником и зрителем, избежать преимущественно информационного подхода к изложению материала. При этом учитывается собственный эмоциональный опыт общения обучающегося с произведениями искусства, что позволяет вывести на передний план деятельностное освоение изобразительного искусства.</w:t>
      </w:r>
    </w:p>
    <w:p w14:paraId="36B2D471" w14:textId="77777777" w:rsidR="009E0694" w:rsidRPr="006E0B26" w:rsidRDefault="009E0694" w:rsidP="009E0694">
      <w:pPr>
        <w:pStyle w:val="a7"/>
        <w:shd w:val="clear" w:color="auto" w:fill="FFFFFF"/>
        <w:spacing w:before="0" w:beforeAutospacing="0" w:after="0" w:afterAutospacing="0"/>
        <w:ind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 xml:space="preserve">   Основные межпредметные связи осуществляются с уроками музыки и литературы, при прохождении отдельных тем рекомендуется использовать межпредметные связи с биологией (строение растений, животных, пропорции человека, связи в природе), математикой (геометрические фигуры и объемы), технологией (природные и искусственные материалы, отделка готовых изделий). </w:t>
      </w:r>
    </w:p>
    <w:p w14:paraId="058CB225" w14:textId="77777777" w:rsidR="009E0694" w:rsidRPr="006E0B26" w:rsidRDefault="009E0694" w:rsidP="009E0694">
      <w:pPr>
        <w:spacing w:after="0" w:line="240" w:lineRule="auto"/>
        <w:ind w:right="15" w:firstLine="709"/>
        <w:contextualSpacing/>
        <w:jc w:val="both"/>
        <w:rPr>
          <w:rFonts w:ascii="Times New Roman" w:eastAsia="Times New Roman" w:hAnsi="Times New Roman"/>
          <w:color w:val="000000"/>
          <w:sz w:val="26"/>
          <w:szCs w:val="26"/>
          <w:lang w:eastAsia="ru-RU"/>
        </w:rPr>
      </w:pPr>
      <w:r w:rsidRPr="006E0B26">
        <w:rPr>
          <w:rFonts w:ascii="Times New Roman" w:eastAsia="Times New Roman" w:hAnsi="Times New Roman"/>
          <w:color w:val="000000"/>
          <w:sz w:val="26"/>
          <w:szCs w:val="26"/>
          <w:lang w:eastAsia="ru-RU"/>
        </w:rPr>
        <w:t xml:space="preserve">Программой предусмотрены следующие виды рисования: рисование с натуры, рисование на темы, декоративное рисование. При обучении этим видам изобразительной практической деятельности решаются как учебные, так и коррекционные задачи. </w:t>
      </w:r>
    </w:p>
    <w:p w14:paraId="019AE6AC" w14:textId="77777777" w:rsidR="009E0694" w:rsidRPr="006E0B26" w:rsidRDefault="009E0694" w:rsidP="009E0694">
      <w:pPr>
        <w:spacing w:after="0" w:line="240" w:lineRule="auto"/>
        <w:ind w:right="15" w:firstLine="709"/>
        <w:contextualSpacing/>
        <w:jc w:val="both"/>
        <w:rPr>
          <w:rFonts w:ascii="Times New Roman" w:eastAsia="Times New Roman" w:hAnsi="Times New Roman"/>
          <w:color w:val="000000"/>
          <w:sz w:val="26"/>
          <w:szCs w:val="26"/>
          <w:lang w:eastAsia="ru-RU"/>
        </w:rPr>
      </w:pPr>
      <w:r w:rsidRPr="006E0B26">
        <w:rPr>
          <w:rFonts w:ascii="Times New Roman" w:eastAsia="Times New Roman" w:hAnsi="Times New Roman"/>
          <w:b/>
          <w:color w:val="000000"/>
          <w:sz w:val="26"/>
          <w:szCs w:val="26"/>
          <w:lang w:eastAsia="ru-RU"/>
        </w:rPr>
        <w:t xml:space="preserve">   Рисование с натуры </w:t>
      </w:r>
      <w:r w:rsidRPr="006E0B26">
        <w:rPr>
          <w:rFonts w:ascii="Times New Roman" w:eastAsia="Times New Roman" w:hAnsi="Times New Roman"/>
          <w:color w:val="000000"/>
          <w:sz w:val="26"/>
          <w:szCs w:val="26"/>
          <w:lang w:eastAsia="ru-RU"/>
        </w:rPr>
        <w:t xml:space="preserve">способствует формированию у обучающихся умения внимательно рассматривать предметы, анализировать их форму, пропорции и конструкцию, определять соотношения между объектами изображения и т.д. В процессе рисования с натуры развиваются зрительное восприятие, внимание обучающихся, их воображение и творческое мышление. </w:t>
      </w:r>
    </w:p>
    <w:p w14:paraId="2E9014ED" w14:textId="77777777" w:rsidR="009E0694" w:rsidRPr="006E0B26" w:rsidRDefault="009E0694" w:rsidP="009E0694">
      <w:pPr>
        <w:spacing w:after="0" w:line="240" w:lineRule="auto"/>
        <w:ind w:right="15" w:firstLine="709"/>
        <w:contextualSpacing/>
        <w:jc w:val="both"/>
        <w:rPr>
          <w:rFonts w:ascii="Times New Roman" w:eastAsia="Times New Roman" w:hAnsi="Times New Roman"/>
          <w:color w:val="000000"/>
          <w:sz w:val="26"/>
          <w:szCs w:val="26"/>
          <w:lang w:eastAsia="ru-RU"/>
        </w:rPr>
      </w:pPr>
      <w:r w:rsidRPr="006E0B26">
        <w:rPr>
          <w:rFonts w:ascii="Times New Roman" w:eastAsia="Times New Roman" w:hAnsi="Times New Roman"/>
          <w:b/>
          <w:color w:val="000000"/>
          <w:sz w:val="26"/>
          <w:szCs w:val="26"/>
          <w:lang w:eastAsia="ru-RU"/>
        </w:rPr>
        <w:t xml:space="preserve">   Рисунки на темы</w:t>
      </w:r>
      <w:r w:rsidRPr="006E0B26">
        <w:rPr>
          <w:rFonts w:ascii="Times New Roman" w:eastAsia="Times New Roman" w:hAnsi="Times New Roman"/>
          <w:color w:val="000000"/>
          <w:sz w:val="26"/>
          <w:szCs w:val="26"/>
          <w:lang w:eastAsia="ru-RU"/>
        </w:rPr>
        <w:t xml:space="preserve"> выполняются по памяти, на основе предварительных целенаправленных наблюдений. В процессе рисования на темы совершенствуются и закрепляются навыки грамотного изображения пропорций, конструктивных особенностей объекта, пространственного положения, освещенности, цвета предметов, а также формируется умение выполнять рисунок выразительно. Необходимо поощрять самостоятельность обучающихся в выборе тем и их раскрытии, использование оригинальных композиций и техники исполнения.</w:t>
      </w:r>
    </w:p>
    <w:p w14:paraId="687F83AA" w14:textId="77777777" w:rsidR="009E0694" w:rsidRPr="006E0B26" w:rsidRDefault="009E0694" w:rsidP="009E0694">
      <w:pPr>
        <w:spacing w:after="0" w:line="240" w:lineRule="auto"/>
        <w:ind w:right="15" w:firstLine="709"/>
        <w:contextualSpacing/>
        <w:jc w:val="both"/>
        <w:rPr>
          <w:rFonts w:ascii="Times New Roman" w:eastAsia="Times New Roman" w:hAnsi="Times New Roman"/>
          <w:color w:val="000000"/>
          <w:sz w:val="26"/>
          <w:szCs w:val="26"/>
          <w:lang w:eastAsia="ru-RU"/>
        </w:rPr>
      </w:pPr>
      <w:r w:rsidRPr="006E0B26">
        <w:rPr>
          <w:rFonts w:ascii="Times New Roman" w:eastAsia="Times New Roman" w:hAnsi="Times New Roman"/>
          <w:b/>
          <w:color w:val="000000"/>
          <w:sz w:val="26"/>
          <w:szCs w:val="26"/>
          <w:lang w:eastAsia="ru-RU"/>
        </w:rPr>
        <w:t>Декоративное рисование</w:t>
      </w:r>
      <w:r w:rsidRPr="006E0B26">
        <w:rPr>
          <w:rFonts w:ascii="Times New Roman" w:eastAsia="Times New Roman" w:hAnsi="Times New Roman"/>
          <w:color w:val="000000"/>
          <w:sz w:val="26"/>
          <w:szCs w:val="26"/>
          <w:lang w:eastAsia="ru-RU"/>
        </w:rPr>
        <w:t xml:space="preserve"> – является одним из видов изобразительного искусства. Источником для данного вида изображения является многообразное народное искусство, в орнаментах которого отражается природа и национальная культура. Основное    назначение декоративного рисования – это украшение самых разных предметов. Особенностью народного декоративного узора является ритмическое повторение тех или иных элементов рисунка. </w:t>
      </w:r>
    </w:p>
    <w:p w14:paraId="19430299" w14:textId="08A31609" w:rsidR="009E0694" w:rsidRPr="00942E80" w:rsidRDefault="009E0694" w:rsidP="00942E80">
      <w:pPr>
        <w:pStyle w:val="a7"/>
        <w:shd w:val="clear" w:color="auto" w:fill="FFFFFF"/>
        <w:spacing w:before="0" w:beforeAutospacing="0" w:after="0" w:afterAutospacing="0"/>
        <w:ind w:firstLine="709"/>
        <w:contextualSpacing/>
        <w:jc w:val="both"/>
        <w:rPr>
          <w:rFonts w:ascii="Times New Roman" w:hAnsi="Times New Roman"/>
          <w:b/>
          <w:bCs/>
          <w:color w:val="000000"/>
          <w:sz w:val="26"/>
          <w:szCs w:val="26"/>
        </w:rPr>
      </w:pPr>
      <w:r w:rsidRPr="006E0B26">
        <w:rPr>
          <w:rFonts w:ascii="Times New Roman" w:hAnsi="Times New Roman"/>
          <w:color w:val="000000"/>
          <w:sz w:val="26"/>
          <w:szCs w:val="26"/>
        </w:rPr>
        <w:t>Ссылки на произведения искусства, которые можно использовать на уроках, следует считать примерными.</w:t>
      </w:r>
    </w:p>
    <w:p w14:paraId="3AC761A7" w14:textId="77777777" w:rsidR="009E0694" w:rsidRPr="006E0B26" w:rsidRDefault="009E0694" w:rsidP="009E0694">
      <w:pPr>
        <w:autoSpaceDE w:val="0"/>
        <w:autoSpaceDN w:val="0"/>
        <w:adjustRightInd w:val="0"/>
        <w:spacing w:after="0" w:line="240" w:lineRule="auto"/>
        <w:ind w:firstLine="709"/>
        <w:contextualSpacing/>
        <w:jc w:val="both"/>
        <w:textAlignment w:val="center"/>
        <w:rPr>
          <w:rFonts w:ascii="Times New Roman" w:hAnsi="Times New Roman"/>
          <w:b/>
          <w:bCs/>
          <w:color w:val="000000"/>
          <w:sz w:val="26"/>
          <w:szCs w:val="26"/>
        </w:rPr>
      </w:pPr>
      <w:r w:rsidRPr="006E0B26">
        <w:rPr>
          <w:rFonts w:ascii="Times New Roman" w:hAnsi="Times New Roman"/>
          <w:color w:val="000000"/>
          <w:sz w:val="26"/>
          <w:szCs w:val="26"/>
        </w:rPr>
        <w:lastRenderedPageBreak/>
        <w:t>КОРРЕКЦИОННО-РАЗВИВАЮЩАЯ НАПРАВЛЕННОСТЬ УЧЕБНОГО ПРЕДМЕТА</w:t>
      </w:r>
      <w:r w:rsidRPr="006E0B26">
        <w:rPr>
          <w:rFonts w:ascii="Times New Roman" w:hAnsi="Times New Roman"/>
          <w:b/>
          <w:bCs/>
          <w:color w:val="000000"/>
          <w:sz w:val="26"/>
          <w:szCs w:val="26"/>
        </w:rPr>
        <w:t xml:space="preserve"> </w:t>
      </w:r>
    </w:p>
    <w:p w14:paraId="0DFA14BE" w14:textId="77777777" w:rsidR="009E0694" w:rsidRPr="006E0B26" w:rsidRDefault="009E0694" w:rsidP="009E0694">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Значимость учебного предмета «Изобразительное искусство» определяется нацеленностью этого предмета на развитие творческих способностей и потенциала, обучающегося с ТНР, формирование ассоциативно образного пространственного мышления, интуиции. По сравнению с остальными учебными предметами, развивающими рационально логический тип мышления, изобразительное искусство направлено в основном на формирование эмоционально образного, художественного типа мышления, что является условием становления интеллектуальной деятельности растущей личности.</w:t>
      </w:r>
    </w:p>
    <w:p w14:paraId="4DFA8507" w14:textId="77777777" w:rsidR="009E0694" w:rsidRPr="006E0B26" w:rsidRDefault="009E0694" w:rsidP="009E0694">
      <w:pPr>
        <w:pStyle w:val="a7"/>
        <w:shd w:val="clear" w:color="auto" w:fill="FFFFFF"/>
        <w:spacing w:before="0" w:beforeAutospacing="0" w:after="0" w:afterAutospacing="0"/>
        <w:ind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Коррекционная направленность реализуется за счет:</w:t>
      </w:r>
    </w:p>
    <w:p w14:paraId="1ECE4CBD" w14:textId="77777777" w:rsidR="009E0694" w:rsidRPr="006E0B26" w:rsidRDefault="009E0694" w:rsidP="009E0694">
      <w:pPr>
        <w:pStyle w:val="aff9"/>
        <w:numPr>
          <w:ilvl w:val="0"/>
          <w:numId w:val="51"/>
        </w:numPr>
        <w:ind w:left="0" w:firstLine="709"/>
        <w:jc w:val="both"/>
        <w:rPr>
          <w:rFonts w:ascii="Times New Roman" w:hAnsi="Times New Roman"/>
          <w:sz w:val="26"/>
          <w:szCs w:val="26"/>
        </w:rPr>
      </w:pPr>
      <w:r w:rsidRPr="006E0B26">
        <w:rPr>
          <w:rFonts w:ascii="Times New Roman" w:hAnsi="Times New Roman"/>
          <w:sz w:val="26"/>
          <w:szCs w:val="26"/>
        </w:rPr>
        <w:t>формирования навыка восприятия сложных объектов и явлений, умений их эмоционального оценивания,</w:t>
      </w:r>
    </w:p>
    <w:p w14:paraId="6B62B76A" w14:textId="77777777" w:rsidR="009E0694" w:rsidRPr="006E0B26" w:rsidRDefault="009E0694" w:rsidP="009E0694">
      <w:pPr>
        <w:pStyle w:val="aff9"/>
        <w:numPr>
          <w:ilvl w:val="0"/>
          <w:numId w:val="51"/>
        </w:numPr>
        <w:ind w:left="0" w:firstLine="709"/>
        <w:jc w:val="both"/>
        <w:rPr>
          <w:rFonts w:ascii="Times New Roman" w:hAnsi="Times New Roman"/>
          <w:sz w:val="26"/>
          <w:szCs w:val="26"/>
        </w:rPr>
      </w:pPr>
      <w:r w:rsidRPr="006E0B26">
        <w:rPr>
          <w:rFonts w:ascii="Times New Roman" w:hAnsi="Times New Roman"/>
          <w:sz w:val="26"/>
          <w:szCs w:val="26"/>
        </w:rPr>
        <w:t xml:space="preserve">обучения работе с натуральными объектами, разными видами средств рисования и техниками изобразительного искусства, развитии на этой основе сенсорного (зрительного, слухового и осязательного) восприятия и высших психических функций (внимание, память, мышление, воображение, речь); </w:t>
      </w:r>
    </w:p>
    <w:p w14:paraId="452345A8" w14:textId="77777777" w:rsidR="009E0694" w:rsidRPr="006E0B26" w:rsidRDefault="009E0694" w:rsidP="009E0694">
      <w:pPr>
        <w:pStyle w:val="aff9"/>
        <w:numPr>
          <w:ilvl w:val="0"/>
          <w:numId w:val="51"/>
        </w:numPr>
        <w:ind w:left="0" w:firstLine="709"/>
        <w:jc w:val="both"/>
        <w:rPr>
          <w:rFonts w:ascii="Times New Roman" w:hAnsi="Times New Roman"/>
          <w:sz w:val="26"/>
          <w:szCs w:val="26"/>
        </w:rPr>
      </w:pPr>
      <w:r w:rsidRPr="006E0B26">
        <w:rPr>
          <w:rFonts w:ascii="Times New Roman" w:hAnsi="Times New Roman"/>
          <w:sz w:val="26"/>
          <w:szCs w:val="26"/>
        </w:rPr>
        <w:t xml:space="preserve">целенаправленного формирования зрительно-пространственного гнозиса, умения узнать и правильно назвать изображённые предметы, </w:t>
      </w:r>
    </w:p>
    <w:p w14:paraId="75342A73" w14:textId="77777777" w:rsidR="009E0694" w:rsidRPr="006E0B26" w:rsidRDefault="009E0694" w:rsidP="009E0694">
      <w:pPr>
        <w:pStyle w:val="aff9"/>
        <w:numPr>
          <w:ilvl w:val="0"/>
          <w:numId w:val="51"/>
        </w:numPr>
        <w:ind w:left="0" w:firstLine="709"/>
        <w:jc w:val="both"/>
        <w:rPr>
          <w:rFonts w:ascii="Times New Roman" w:hAnsi="Times New Roman"/>
          <w:sz w:val="26"/>
          <w:szCs w:val="26"/>
        </w:rPr>
      </w:pPr>
      <w:r w:rsidRPr="006E0B26">
        <w:rPr>
          <w:rFonts w:ascii="Times New Roman" w:hAnsi="Times New Roman"/>
          <w:sz w:val="26"/>
          <w:szCs w:val="26"/>
        </w:rPr>
        <w:t xml:space="preserve">формированием </w:t>
      </w:r>
      <w:proofErr w:type="spellStart"/>
      <w:r w:rsidRPr="006E0B26">
        <w:rPr>
          <w:rFonts w:ascii="Times New Roman" w:hAnsi="Times New Roman"/>
          <w:sz w:val="26"/>
          <w:szCs w:val="26"/>
        </w:rPr>
        <w:t>графомоторных</w:t>
      </w:r>
      <w:proofErr w:type="spellEnd"/>
      <w:r w:rsidRPr="006E0B26">
        <w:rPr>
          <w:rFonts w:ascii="Times New Roman" w:hAnsi="Times New Roman"/>
          <w:sz w:val="26"/>
          <w:szCs w:val="26"/>
        </w:rPr>
        <w:t xml:space="preserve"> умений, в том числе включением уроков, направленных на обучение и написание печатного шрифта,</w:t>
      </w:r>
    </w:p>
    <w:p w14:paraId="6D4D779C" w14:textId="77777777" w:rsidR="009E0694" w:rsidRPr="006E0B26" w:rsidRDefault="009E0694" w:rsidP="009E0694">
      <w:pPr>
        <w:pStyle w:val="aff9"/>
        <w:numPr>
          <w:ilvl w:val="0"/>
          <w:numId w:val="51"/>
        </w:numPr>
        <w:ind w:left="0" w:firstLine="709"/>
        <w:jc w:val="both"/>
        <w:rPr>
          <w:rFonts w:ascii="Times New Roman" w:hAnsi="Times New Roman"/>
          <w:sz w:val="26"/>
          <w:szCs w:val="26"/>
        </w:rPr>
      </w:pPr>
      <w:r w:rsidRPr="006E0B26">
        <w:rPr>
          <w:rFonts w:ascii="Times New Roman" w:hAnsi="Times New Roman"/>
          <w:sz w:val="26"/>
          <w:szCs w:val="26"/>
        </w:rPr>
        <w:t>формирования, расширения и координации предметных, пространственных и временных представлений на материале курса;</w:t>
      </w:r>
    </w:p>
    <w:p w14:paraId="4FF282FF" w14:textId="77777777" w:rsidR="009E0694" w:rsidRPr="006E0B26" w:rsidRDefault="009E0694" w:rsidP="009E0694">
      <w:pPr>
        <w:pStyle w:val="aff9"/>
        <w:numPr>
          <w:ilvl w:val="0"/>
          <w:numId w:val="51"/>
        </w:numPr>
        <w:ind w:left="0" w:firstLine="709"/>
        <w:jc w:val="both"/>
        <w:rPr>
          <w:rFonts w:ascii="Times New Roman" w:hAnsi="Times New Roman"/>
          <w:sz w:val="26"/>
          <w:szCs w:val="26"/>
        </w:rPr>
      </w:pPr>
      <w:r w:rsidRPr="006E0B26">
        <w:rPr>
          <w:rFonts w:ascii="Times New Roman" w:hAnsi="Times New Roman"/>
          <w:sz w:val="26"/>
          <w:szCs w:val="26"/>
        </w:rPr>
        <w:t>специально организованной работой по обогащению словаря учащихся,</w:t>
      </w:r>
    </w:p>
    <w:p w14:paraId="6136DBEB" w14:textId="09F4922F" w:rsidR="009E0694" w:rsidRPr="00942E80" w:rsidRDefault="009E0694" w:rsidP="00942E80">
      <w:pPr>
        <w:pStyle w:val="aff9"/>
        <w:numPr>
          <w:ilvl w:val="0"/>
          <w:numId w:val="51"/>
        </w:numPr>
        <w:ind w:left="0" w:firstLine="709"/>
        <w:jc w:val="both"/>
        <w:rPr>
          <w:rFonts w:ascii="Times New Roman" w:hAnsi="Times New Roman"/>
          <w:sz w:val="26"/>
          <w:szCs w:val="26"/>
        </w:rPr>
      </w:pPr>
      <w:r w:rsidRPr="006E0B26">
        <w:rPr>
          <w:rFonts w:ascii="Times New Roman" w:hAnsi="Times New Roman"/>
          <w:sz w:val="26"/>
          <w:szCs w:val="26"/>
        </w:rPr>
        <w:t>совершенствования связной речи обучающихся, развития разных видов речевой деятельности, формирования коммуникативной культуры;</w:t>
      </w:r>
    </w:p>
    <w:p w14:paraId="109FAD8D" w14:textId="77777777" w:rsidR="009E0694" w:rsidRPr="006E0B26" w:rsidRDefault="009E0694" w:rsidP="009E0694">
      <w:pPr>
        <w:pStyle w:val="a7"/>
        <w:shd w:val="clear" w:color="auto" w:fill="FFFFFF"/>
        <w:spacing w:before="0" w:beforeAutospacing="0" w:after="0" w:afterAutospacing="0"/>
        <w:ind w:firstLine="709"/>
        <w:contextualSpacing/>
        <w:jc w:val="both"/>
        <w:rPr>
          <w:rFonts w:ascii="Times New Roman" w:hAnsi="Times New Roman"/>
          <w:b/>
          <w:bCs/>
          <w:color w:val="00000A"/>
          <w:sz w:val="26"/>
          <w:szCs w:val="26"/>
        </w:rPr>
      </w:pPr>
      <w:r w:rsidRPr="006E0B26">
        <w:rPr>
          <w:rFonts w:ascii="Times New Roman" w:hAnsi="Times New Roman"/>
          <w:b/>
          <w:bCs/>
          <w:color w:val="00000A"/>
          <w:sz w:val="26"/>
          <w:szCs w:val="26"/>
        </w:rPr>
        <w:t>ПЛАНИРУЕМЫЕ РЕЗУЛЬТАТЫ ОСВОЕНИЯ УЧЕБНОГО ПРЕДМЕТА «ИЗОБРАЗИТЕЛЬНОЕ ИСКУССТВО» НА УРОВНЕ ОСНОВНОГО ОБЩЕГО ОБРАЗОВАНИЯ</w:t>
      </w:r>
    </w:p>
    <w:p w14:paraId="7FB0D5CF" w14:textId="2F806D51" w:rsidR="009E0694" w:rsidRPr="006E0B26" w:rsidRDefault="009E0694" w:rsidP="00942E80">
      <w:pPr>
        <w:pStyle w:val="a7"/>
        <w:shd w:val="clear" w:color="auto" w:fill="FFFFFF"/>
        <w:spacing w:before="0" w:beforeAutospacing="0" w:after="0" w:afterAutospacing="0"/>
        <w:ind w:firstLine="709"/>
        <w:contextualSpacing/>
        <w:jc w:val="both"/>
        <w:rPr>
          <w:rFonts w:ascii="Times New Roman" w:hAnsi="Times New Roman"/>
          <w:color w:val="00000A"/>
          <w:sz w:val="26"/>
          <w:szCs w:val="26"/>
        </w:rPr>
      </w:pPr>
      <w:r w:rsidRPr="006E0B26">
        <w:rPr>
          <w:rFonts w:ascii="Times New Roman" w:hAnsi="Times New Roman"/>
          <w:color w:val="00000A"/>
          <w:sz w:val="26"/>
          <w:szCs w:val="26"/>
        </w:rPr>
        <w:t>Соответствует ООП ООО</w:t>
      </w:r>
    </w:p>
    <w:p w14:paraId="3E0750BF" w14:textId="77777777" w:rsidR="009E0694" w:rsidRPr="006E0B26" w:rsidRDefault="009E0694" w:rsidP="009E0694">
      <w:pPr>
        <w:pStyle w:val="a7"/>
        <w:shd w:val="clear" w:color="auto" w:fill="FFFFFF"/>
        <w:spacing w:before="0" w:beforeAutospacing="0" w:after="0" w:afterAutospacing="0"/>
        <w:ind w:firstLine="709"/>
        <w:contextualSpacing/>
        <w:jc w:val="both"/>
        <w:rPr>
          <w:rFonts w:ascii="Times New Roman" w:hAnsi="Times New Roman"/>
          <w:color w:val="00000A"/>
          <w:sz w:val="26"/>
          <w:szCs w:val="26"/>
        </w:rPr>
      </w:pPr>
      <w:r w:rsidRPr="006E0B26">
        <w:rPr>
          <w:rFonts w:ascii="Times New Roman" w:hAnsi="Times New Roman"/>
          <w:color w:val="00000A"/>
          <w:sz w:val="26"/>
          <w:szCs w:val="26"/>
        </w:rPr>
        <w:t>ОЦЕНИВАНИЕ РЕЗУЛЬТАТОВ ОСВОЕНИЯ ПРОГРАММЫ</w:t>
      </w:r>
    </w:p>
    <w:p w14:paraId="39B1949E" w14:textId="77777777" w:rsidR="009E0694" w:rsidRPr="006E0B26" w:rsidRDefault="009E0694" w:rsidP="009E0694">
      <w:pPr>
        <w:pStyle w:val="a7"/>
        <w:shd w:val="clear" w:color="auto" w:fill="FFFFFF"/>
        <w:spacing w:before="0" w:beforeAutospacing="0" w:after="0" w:afterAutospacing="0"/>
        <w:ind w:firstLine="709"/>
        <w:contextualSpacing/>
        <w:jc w:val="both"/>
        <w:rPr>
          <w:rFonts w:ascii="Times New Roman" w:hAnsi="Times New Roman"/>
          <w:color w:val="000000"/>
          <w:sz w:val="26"/>
          <w:szCs w:val="26"/>
        </w:rPr>
      </w:pPr>
      <w:r w:rsidRPr="006E0B26">
        <w:rPr>
          <w:rFonts w:ascii="Times New Roman" w:hAnsi="Times New Roman"/>
          <w:bCs/>
          <w:color w:val="00000A"/>
          <w:sz w:val="26"/>
          <w:szCs w:val="26"/>
        </w:rPr>
        <w:t>Обучающиеся с ТНР по предмету «Изобразительное искусство» аттестовываются по пятибалльной системе оценок. Оценку обучающийся получает за практическое занятие. Критериями оценивания выступают:</w:t>
      </w:r>
    </w:p>
    <w:p w14:paraId="6C9F3415" w14:textId="77777777" w:rsidR="009E0694" w:rsidRPr="006E0B26" w:rsidRDefault="009E0694" w:rsidP="009E0694">
      <w:pPr>
        <w:pStyle w:val="a7"/>
        <w:numPr>
          <w:ilvl w:val="0"/>
          <w:numId w:val="91"/>
        </w:numPr>
        <w:shd w:val="clear" w:color="auto" w:fill="FFFFFF"/>
        <w:spacing w:before="0" w:beforeAutospacing="0" w:after="0" w:afterAutospacing="0"/>
        <w:ind w:left="0"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композиционное решение: правильное решение композиции, предмета, орнамента (как организована плоскость листа, как согласованы между собой все компоненты изображения, как выражена общая идея и содержание);</w:t>
      </w:r>
    </w:p>
    <w:p w14:paraId="329DFCCB" w14:textId="77777777" w:rsidR="009E0694" w:rsidRPr="006E0B26" w:rsidRDefault="009E0694" w:rsidP="009E0694">
      <w:pPr>
        <w:pStyle w:val="a7"/>
        <w:numPr>
          <w:ilvl w:val="0"/>
          <w:numId w:val="91"/>
        </w:numPr>
        <w:shd w:val="clear" w:color="auto" w:fill="FFFFFF"/>
        <w:spacing w:before="0" w:beforeAutospacing="0" w:after="0" w:afterAutospacing="0"/>
        <w:ind w:left="0"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владение техникой: как обучающийся пользуется художественными материалами, как использует выразительные художественные средства в выполнении задания;</w:t>
      </w:r>
    </w:p>
    <w:p w14:paraId="71F7D8A0" w14:textId="77777777" w:rsidR="009E0694" w:rsidRPr="006E0B26" w:rsidRDefault="009E0694" w:rsidP="009E0694">
      <w:pPr>
        <w:pStyle w:val="a7"/>
        <w:numPr>
          <w:ilvl w:val="0"/>
          <w:numId w:val="91"/>
        </w:numPr>
        <w:shd w:val="clear" w:color="auto" w:fill="FFFFFF"/>
        <w:spacing w:before="0" w:beforeAutospacing="0" w:after="0" w:afterAutospacing="0"/>
        <w:ind w:left="0"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общее впечатление от работы; оригинальность, яркость и эмоциональность созданного образа; чувство меры в оформлении и соответствие оформления работы; аккуратность всей работы.</w:t>
      </w:r>
    </w:p>
    <w:p w14:paraId="4C3E6D02" w14:textId="77777777" w:rsidR="009E0694" w:rsidRPr="006E0B26" w:rsidRDefault="009E0694" w:rsidP="009E0694">
      <w:pPr>
        <w:pStyle w:val="a7"/>
        <w:shd w:val="clear" w:color="auto" w:fill="FFFFFF"/>
        <w:spacing w:before="0" w:beforeAutospacing="0" w:after="0" w:afterAutospacing="0"/>
        <w:ind w:firstLine="709"/>
        <w:contextualSpacing/>
        <w:jc w:val="both"/>
        <w:rPr>
          <w:rFonts w:ascii="Times New Roman" w:hAnsi="Times New Roman"/>
          <w:color w:val="00000A"/>
          <w:sz w:val="26"/>
          <w:szCs w:val="26"/>
        </w:rPr>
      </w:pPr>
      <w:r w:rsidRPr="006E0B26">
        <w:rPr>
          <w:rFonts w:ascii="Times New Roman" w:hAnsi="Times New Roman"/>
          <w:color w:val="00000A"/>
          <w:sz w:val="26"/>
          <w:szCs w:val="26"/>
        </w:rPr>
        <w:t>Оценка работы обучающего с ТНР по данным критериям осуществляется исходя из достижения им оптимальных (лучших для данного обучающегося в данных условиях) успехов.</w:t>
      </w:r>
    </w:p>
    <w:p w14:paraId="11E8BB5F" w14:textId="77777777" w:rsidR="009E0694" w:rsidRPr="006E0B26" w:rsidRDefault="009E0694" w:rsidP="009E0694">
      <w:pPr>
        <w:spacing w:after="0" w:line="240" w:lineRule="auto"/>
        <w:contextualSpacing/>
        <w:rPr>
          <w:rFonts w:ascii="Times New Roman" w:hAnsi="Times New Roman"/>
          <w:b/>
          <w:sz w:val="26"/>
          <w:szCs w:val="26"/>
          <w:lang w:eastAsia="ru-RU"/>
        </w:rPr>
      </w:pPr>
      <w:bookmarkStart w:id="165" w:name="муз"/>
      <w:bookmarkEnd w:id="162"/>
    </w:p>
    <w:p w14:paraId="2868F697" w14:textId="77777777" w:rsidR="009E0694" w:rsidRPr="006E0B26" w:rsidRDefault="009E0694" w:rsidP="009E0694">
      <w:pPr>
        <w:spacing w:after="0" w:line="240" w:lineRule="auto"/>
        <w:contextualSpacing/>
        <w:rPr>
          <w:rFonts w:ascii="Times New Roman" w:hAnsi="Times New Roman"/>
          <w:b/>
          <w:sz w:val="26"/>
          <w:szCs w:val="26"/>
          <w:lang w:eastAsia="ru-RU"/>
        </w:rPr>
      </w:pPr>
    </w:p>
    <w:p w14:paraId="5DC8D8D8" w14:textId="77777777" w:rsidR="009E0694" w:rsidRPr="006E0B26" w:rsidRDefault="009E0694" w:rsidP="009E0694">
      <w:pPr>
        <w:pStyle w:val="3"/>
        <w:rPr>
          <w:sz w:val="26"/>
          <w:szCs w:val="26"/>
        </w:rPr>
      </w:pPr>
      <w:bookmarkStart w:id="166" w:name="_Toc98861171"/>
      <w:r w:rsidRPr="006E0B26">
        <w:rPr>
          <w:sz w:val="26"/>
          <w:szCs w:val="26"/>
        </w:rPr>
        <w:t>2.1.15. МУЗЫКА</w:t>
      </w:r>
      <w:bookmarkEnd w:id="166"/>
      <w:r w:rsidRPr="006E0B26">
        <w:rPr>
          <w:sz w:val="26"/>
          <w:szCs w:val="26"/>
        </w:rPr>
        <w:t xml:space="preserve"> </w:t>
      </w:r>
    </w:p>
    <w:p w14:paraId="43DCEE6A" w14:textId="165B33A6" w:rsidR="009E0694" w:rsidRPr="00942E80" w:rsidRDefault="009E0694" w:rsidP="00942E80">
      <w:pPr>
        <w:spacing w:after="0" w:line="240" w:lineRule="auto"/>
        <w:ind w:firstLine="709"/>
        <w:contextualSpacing/>
        <w:rPr>
          <w:rFonts w:ascii="Times New Roman" w:hAnsi="Times New Roman"/>
          <w:bCs/>
          <w:sz w:val="26"/>
          <w:szCs w:val="26"/>
        </w:rPr>
      </w:pPr>
      <w:r w:rsidRPr="006E0B26">
        <w:rPr>
          <w:rFonts w:ascii="Times New Roman" w:hAnsi="Times New Roman"/>
          <w:bCs/>
          <w:sz w:val="26"/>
          <w:szCs w:val="26"/>
        </w:rPr>
        <w:t>Соответствует ООП ООО</w:t>
      </w:r>
      <w:bookmarkStart w:id="167" w:name="тех"/>
      <w:bookmarkEnd w:id="165"/>
    </w:p>
    <w:p w14:paraId="0DB32790" w14:textId="77777777" w:rsidR="009E0694" w:rsidRPr="006E0B26" w:rsidRDefault="009E0694" w:rsidP="009E0694">
      <w:pPr>
        <w:spacing w:after="0" w:line="240" w:lineRule="auto"/>
        <w:ind w:firstLine="709"/>
        <w:contextualSpacing/>
        <w:jc w:val="both"/>
        <w:rPr>
          <w:rFonts w:ascii="Times New Roman" w:eastAsia="Times New Roman" w:hAnsi="Times New Roman"/>
          <w:bCs/>
          <w:sz w:val="26"/>
          <w:szCs w:val="26"/>
          <w:lang w:eastAsia="ru-RU"/>
        </w:rPr>
      </w:pPr>
      <w:r w:rsidRPr="006E0B26">
        <w:rPr>
          <w:rFonts w:ascii="Times New Roman" w:eastAsia="Times New Roman" w:hAnsi="Times New Roman"/>
          <w:bCs/>
          <w:sz w:val="26"/>
          <w:szCs w:val="26"/>
          <w:lang w:eastAsia="ru-RU"/>
        </w:rPr>
        <w:t>МЕСТО ПРЕДМЕТА В УЧЕБНОМ ПЛАНЕ</w:t>
      </w:r>
    </w:p>
    <w:p w14:paraId="297E3980" w14:textId="43D91AA1" w:rsidR="009E0694" w:rsidRPr="00942E80" w:rsidRDefault="009E0694" w:rsidP="00942E80">
      <w:pPr>
        <w:spacing w:after="0" w:line="240" w:lineRule="auto"/>
        <w:ind w:firstLine="709"/>
        <w:contextualSpacing/>
        <w:jc w:val="both"/>
        <w:rPr>
          <w:rFonts w:ascii="Times New Roman" w:eastAsia="Times New Roman" w:hAnsi="Times New Roman"/>
          <w:b/>
          <w:sz w:val="26"/>
          <w:szCs w:val="26"/>
          <w:lang w:eastAsia="ru-RU"/>
        </w:rPr>
      </w:pPr>
      <w:r w:rsidRPr="006E0B26">
        <w:rPr>
          <w:rFonts w:ascii="Times New Roman" w:eastAsia="Times New Roman" w:hAnsi="Times New Roman"/>
          <w:sz w:val="26"/>
          <w:szCs w:val="26"/>
          <w:lang w:eastAsia="ru-RU"/>
        </w:rPr>
        <w:t>Учебный предмет «Музыка» реализуется за счет обязательной части учебного плана.</w:t>
      </w:r>
      <w:r w:rsidRPr="006E0B26">
        <w:rPr>
          <w:rFonts w:ascii="Times New Roman" w:hAnsi="Times New Roman"/>
          <w:color w:val="231F20"/>
          <w:sz w:val="26"/>
          <w:szCs w:val="26"/>
        </w:rPr>
        <w:t xml:space="preserve"> Предлагаемые варианты тематического планирования могут служить примерным образцом при составлении рабочих программ по предмету. Образовательная организация может выбрать один из них либо самостоятельно разработать и утвердить иной вариант тематического планирования, в том числе с учётом состава класса, возможностей внеурочной и внеклассной деятельности, эстетического компонента Программы воспитания образовательного учреждения. При этом необходимо руководствоваться принципом регулярности занятий и равномерности учебной нагрузки, которая должна составлять не менее 1 академического часа в неделю в 5, 6 и 7 классах</w:t>
      </w:r>
      <w:r w:rsidRPr="006E0B26">
        <w:rPr>
          <w:rFonts w:ascii="Times New Roman" w:eastAsia="Times New Roman" w:hAnsi="Times New Roman"/>
          <w:sz w:val="26"/>
          <w:szCs w:val="26"/>
          <w:lang w:eastAsia="ru-RU"/>
        </w:rPr>
        <w:t>.</w:t>
      </w:r>
      <w:r w:rsidRPr="006E0B26">
        <w:rPr>
          <w:rFonts w:ascii="Times New Roman" w:eastAsia="Times New Roman" w:hAnsi="Times New Roman"/>
          <w:b/>
          <w:sz w:val="26"/>
          <w:szCs w:val="26"/>
          <w:lang w:eastAsia="ru-RU"/>
        </w:rPr>
        <w:t xml:space="preserve"> </w:t>
      </w:r>
    </w:p>
    <w:p w14:paraId="6A70A223" w14:textId="77777777" w:rsidR="009E0694" w:rsidRPr="006E0B26" w:rsidRDefault="009E0694" w:rsidP="009E0694">
      <w:pPr>
        <w:spacing w:after="0" w:line="240" w:lineRule="auto"/>
        <w:ind w:firstLine="709"/>
        <w:contextualSpacing/>
        <w:jc w:val="both"/>
        <w:rPr>
          <w:rFonts w:ascii="Times New Roman" w:eastAsia="Times New Roman" w:hAnsi="Times New Roman"/>
          <w:b/>
          <w:sz w:val="26"/>
          <w:szCs w:val="26"/>
          <w:lang w:eastAsia="ru-RU"/>
        </w:rPr>
      </w:pPr>
      <w:r w:rsidRPr="006E0B26">
        <w:rPr>
          <w:rFonts w:ascii="Times New Roman" w:eastAsia="Times New Roman" w:hAnsi="Times New Roman"/>
          <w:b/>
          <w:sz w:val="26"/>
          <w:szCs w:val="26"/>
          <w:lang w:eastAsia="ru-RU"/>
        </w:rPr>
        <w:t>СОДЕРЖАНИЕ УЧЕБНОГО ПРЕДМЕТА «МУЗЫКА»</w:t>
      </w:r>
    </w:p>
    <w:p w14:paraId="7E091338" w14:textId="7ADF7C95" w:rsidR="009E0694" w:rsidRPr="006E0B26" w:rsidRDefault="009E0694" w:rsidP="009E0694">
      <w:pPr>
        <w:spacing w:after="0" w:line="240" w:lineRule="auto"/>
        <w:ind w:firstLine="709"/>
        <w:contextualSpacing/>
        <w:jc w:val="both"/>
        <w:rPr>
          <w:rFonts w:ascii="Times New Roman" w:eastAsia="Times New Roman" w:hAnsi="Times New Roman"/>
          <w:sz w:val="26"/>
          <w:szCs w:val="26"/>
          <w:lang w:eastAsia="ru-RU" w:bidi="ru-RU"/>
        </w:rPr>
      </w:pPr>
      <w:r w:rsidRPr="006E0B26">
        <w:rPr>
          <w:rFonts w:ascii="Times New Roman" w:eastAsia="Times New Roman" w:hAnsi="Times New Roman"/>
          <w:sz w:val="26"/>
          <w:szCs w:val="26"/>
          <w:lang w:eastAsia="ru-RU" w:bidi="ru-RU"/>
        </w:rPr>
        <w:t>Изучаемая тематика совпадает с ООП ООО.</w:t>
      </w:r>
    </w:p>
    <w:p w14:paraId="73CC2CD8" w14:textId="6ABB681F" w:rsidR="009E0694" w:rsidRPr="00942E80" w:rsidRDefault="009E0694" w:rsidP="00942E80">
      <w:pPr>
        <w:pStyle w:val="a7"/>
        <w:shd w:val="clear" w:color="auto" w:fill="FFFFFF"/>
        <w:spacing w:before="0" w:beforeAutospacing="0" w:after="0" w:afterAutospacing="0"/>
        <w:ind w:firstLine="709"/>
        <w:contextualSpacing/>
        <w:jc w:val="both"/>
        <w:rPr>
          <w:rFonts w:ascii="Times New Roman" w:hAnsi="Times New Roman"/>
          <w:b/>
          <w:bCs/>
          <w:color w:val="000000"/>
          <w:sz w:val="26"/>
          <w:szCs w:val="26"/>
        </w:rPr>
      </w:pPr>
      <w:r w:rsidRPr="006E0B26">
        <w:rPr>
          <w:rFonts w:ascii="Times New Roman" w:hAnsi="Times New Roman"/>
          <w:color w:val="000000"/>
          <w:sz w:val="26"/>
          <w:szCs w:val="26"/>
        </w:rPr>
        <w:t>Ссылки на музыкальные произведения, которые можно использовать на уроках, следует считать примерными.</w:t>
      </w:r>
    </w:p>
    <w:p w14:paraId="7AE14085" w14:textId="77777777" w:rsidR="009E0694" w:rsidRPr="006E0B26" w:rsidRDefault="009E0694" w:rsidP="009E0694">
      <w:pPr>
        <w:pStyle w:val="a7"/>
        <w:shd w:val="clear" w:color="auto" w:fill="FFFFFF"/>
        <w:spacing w:before="0" w:beforeAutospacing="0" w:after="0" w:afterAutospacing="0"/>
        <w:ind w:firstLine="709"/>
        <w:contextualSpacing/>
        <w:jc w:val="both"/>
        <w:rPr>
          <w:rFonts w:ascii="Times New Roman" w:hAnsi="Times New Roman"/>
          <w:color w:val="000000"/>
          <w:sz w:val="26"/>
          <w:szCs w:val="26"/>
        </w:rPr>
      </w:pPr>
      <w:r w:rsidRPr="006E0B26">
        <w:rPr>
          <w:rFonts w:ascii="Times New Roman" w:hAnsi="Times New Roman"/>
          <w:color w:val="000000"/>
          <w:sz w:val="26"/>
          <w:szCs w:val="26"/>
        </w:rPr>
        <w:t xml:space="preserve">КОРРЕКЦИОННО-РАЗВИВАЮЩАЯ НАПРАВЛЕННОСТЬ </w:t>
      </w:r>
    </w:p>
    <w:p w14:paraId="2E751771" w14:textId="77777777" w:rsidR="009E0694" w:rsidRPr="006E0B26" w:rsidRDefault="009E0694" w:rsidP="009E0694">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 xml:space="preserve">Значимость учебного предмета «Музыка» определяется его нацеленностью на развитие творческих способностей обучающегося с ТНР, формирование ассоциативно образного мышления, эмоционального восприятия картины мира, воображения, интуиции, </w:t>
      </w:r>
    </w:p>
    <w:p w14:paraId="5D111DE5" w14:textId="77777777" w:rsidR="009E0694" w:rsidRPr="006E0B26" w:rsidRDefault="009E0694" w:rsidP="009E0694">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6"/>
          <w:szCs w:val="26"/>
          <w:lang w:eastAsia="ru-RU"/>
        </w:rPr>
      </w:pPr>
      <w:r w:rsidRPr="006E0B26">
        <w:rPr>
          <w:rFonts w:ascii="Times New Roman" w:eastAsia="Times New Roman" w:hAnsi="Times New Roman"/>
          <w:color w:val="000000"/>
          <w:sz w:val="26"/>
          <w:szCs w:val="26"/>
          <w:lang w:eastAsia="ru-RU"/>
        </w:rPr>
        <w:t>Музыка как учебная дисциплина обеспечивает:</w:t>
      </w:r>
    </w:p>
    <w:p w14:paraId="74B4BDD8" w14:textId="77777777" w:rsidR="009E0694" w:rsidRPr="006E0B26" w:rsidRDefault="009E0694" w:rsidP="009E0694">
      <w:pPr>
        <w:pStyle w:val="aff9"/>
        <w:numPr>
          <w:ilvl w:val="0"/>
          <w:numId w:val="92"/>
        </w:numPr>
        <w:suppressAutoHyphens/>
        <w:autoSpaceDE w:val="0"/>
        <w:autoSpaceDN w:val="0"/>
        <w:adjustRightInd w:val="0"/>
        <w:ind w:left="0" w:firstLine="709"/>
        <w:jc w:val="both"/>
        <w:textAlignment w:val="center"/>
        <w:rPr>
          <w:rFonts w:ascii="Times New Roman" w:eastAsia="Times New Roman" w:hAnsi="Times New Roman"/>
          <w:color w:val="000000"/>
          <w:sz w:val="26"/>
          <w:szCs w:val="26"/>
          <w:lang w:eastAsia="ru-RU"/>
        </w:rPr>
      </w:pPr>
      <w:r w:rsidRPr="006E0B26">
        <w:rPr>
          <w:rFonts w:ascii="Times New Roman" w:eastAsia="Times New Roman" w:hAnsi="Times New Roman"/>
          <w:color w:val="000000"/>
          <w:sz w:val="26"/>
          <w:szCs w:val="26"/>
        </w:rPr>
        <w:t>формирование умения слушать и воспринимать музыкальные произведения;</w:t>
      </w:r>
    </w:p>
    <w:p w14:paraId="54E3F7A3" w14:textId="77777777" w:rsidR="009E0694" w:rsidRPr="006E0B26" w:rsidRDefault="009E0694" w:rsidP="009E0694">
      <w:pPr>
        <w:pStyle w:val="aff9"/>
        <w:numPr>
          <w:ilvl w:val="0"/>
          <w:numId w:val="92"/>
        </w:numPr>
        <w:suppressAutoHyphens/>
        <w:autoSpaceDE w:val="0"/>
        <w:autoSpaceDN w:val="0"/>
        <w:adjustRightInd w:val="0"/>
        <w:ind w:left="0" w:firstLine="709"/>
        <w:jc w:val="both"/>
        <w:textAlignment w:val="center"/>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развитие музыкальности; музыкального слуха, певческого голоса, музыкальной памяти, способности к сопереживанию; образного и ассоциативного мышления, творческого воображения;</w:t>
      </w:r>
    </w:p>
    <w:p w14:paraId="489FFEE8" w14:textId="77777777" w:rsidR="009E0694" w:rsidRPr="006E0B26" w:rsidRDefault="009E0694" w:rsidP="009E0694">
      <w:pPr>
        <w:pStyle w:val="aff9"/>
        <w:numPr>
          <w:ilvl w:val="0"/>
          <w:numId w:val="92"/>
        </w:numPr>
        <w:suppressAutoHyphens/>
        <w:autoSpaceDE w:val="0"/>
        <w:autoSpaceDN w:val="0"/>
        <w:adjustRightInd w:val="0"/>
        <w:ind w:left="0" w:firstLine="709"/>
        <w:jc w:val="both"/>
        <w:textAlignment w:val="center"/>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расширение кругозора обучающихся за счет формирования знаний основ музыкальной культуры в ее жанровом и стилевом многообразии, знаний о творчестве выдающихся композиторов разных стран в разные исторические периоды;</w:t>
      </w:r>
    </w:p>
    <w:p w14:paraId="3D02EA31" w14:textId="77777777" w:rsidR="009E0694" w:rsidRPr="006E0B26" w:rsidRDefault="009E0694" w:rsidP="009E0694">
      <w:pPr>
        <w:pStyle w:val="aff9"/>
        <w:numPr>
          <w:ilvl w:val="0"/>
          <w:numId w:val="92"/>
        </w:numPr>
        <w:suppressAutoHyphens/>
        <w:autoSpaceDE w:val="0"/>
        <w:autoSpaceDN w:val="0"/>
        <w:adjustRightInd w:val="0"/>
        <w:ind w:left="0" w:firstLine="709"/>
        <w:jc w:val="both"/>
        <w:textAlignment w:val="center"/>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 xml:space="preserve">воспитание музыкального вкуса, устойчивого интереса к музыке и стремления к музыкальному самообразованию; </w:t>
      </w:r>
    </w:p>
    <w:p w14:paraId="33DF2076" w14:textId="77777777" w:rsidR="009E0694" w:rsidRPr="006E0B26" w:rsidRDefault="009E0694" w:rsidP="009E0694">
      <w:pPr>
        <w:pStyle w:val="aff9"/>
        <w:numPr>
          <w:ilvl w:val="0"/>
          <w:numId w:val="92"/>
        </w:numPr>
        <w:suppressAutoHyphens/>
        <w:autoSpaceDE w:val="0"/>
        <w:autoSpaceDN w:val="0"/>
        <w:adjustRightInd w:val="0"/>
        <w:ind w:left="0" w:firstLine="709"/>
        <w:jc w:val="both"/>
        <w:textAlignment w:val="center"/>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развитие мотивации для общения с искусством, для участия в обсуждении смысла и выразительных средств музыкальных произведений;</w:t>
      </w:r>
    </w:p>
    <w:p w14:paraId="11ED0D5C" w14:textId="77777777" w:rsidR="009E0694" w:rsidRPr="006E0B26" w:rsidRDefault="009E0694" w:rsidP="009E0694">
      <w:pPr>
        <w:pStyle w:val="aff9"/>
        <w:numPr>
          <w:ilvl w:val="0"/>
          <w:numId w:val="92"/>
        </w:numPr>
        <w:suppressAutoHyphens/>
        <w:autoSpaceDE w:val="0"/>
        <w:autoSpaceDN w:val="0"/>
        <w:adjustRightInd w:val="0"/>
        <w:ind w:left="0" w:firstLine="709"/>
        <w:jc w:val="both"/>
        <w:textAlignment w:val="center"/>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развитие способности оценивать результаты музыкально-творческой деятельности, собственной и одноклассников.</w:t>
      </w:r>
    </w:p>
    <w:p w14:paraId="4E2648A1" w14:textId="77777777" w:rsidR="009E0694" w:rsidRPr="006E0B26" w:rsidRDefault="009E0694" w:rsidP="009E0694">
      <w:pPr>
        <w:pStyle w:val="c7"/>
        <w:shd w:val="clear" w:color="auto" w:fill="FFFFFF"/>
        <w:spacing w:before="0" w:beforeAutospacing="0" w:after="0" w:afterAutospacing="0"/>
        <w:ind w:firstLine="709"/>
        <w:contextualSpacing/>
        <w:jc w:val="both"/>
        <w:rPr>
          <w:color w:val="000000"/>
          <w:sz w:val="26"/>
          <w:szCs w:val="26"/>
        </w:rPr>
      </w:pPr>
      <w:r w:rsidRPr="006E0B26">
        <w:rPr>
          <w:rStyle w:val="c9"/>
          <w:color w:val="000000"/>
          <w:sz w:val="26"/>
          <w:szCs w:val="26"/>
        </w:rPr>
        <w:t xml:space="preserve">Учебный предмет «Музыка» в 5-7 классах предполагает реализацию межпредметных связей, которые устанавливаются с предметами «Изобразительное искусство», «Литература», «История», «Обществознание», «Иностранный язык», «Основы духовно-нравственной культуры народов России», «Развитие речи». </w:t>
      </w:r>
    </w:p>
    <w:p w14:paraId="2DBD29E6" w14:textId="77777777" w:rsidR="009E0694" w:rsidRPr="006E0B26" w:rsidRDefault="009E0694" w:rsidP="009E0694">
      <w:pPr>
        <w:pStyle w:val="c46"/>
        <w:shd w:val="clear" w:color="auto" w:fill="FFFFFF"/>
        <w:spacing w:before="0" w:beforeAutospacing="0" w:after="0" w:afterAutospacing="0"/>
        <w:ind w:firstLine="709"/>
        <w:contextualSpacing/>
        <w:jc w:val="both"/>
        <w:rPr>
          <w:rStyle w:val="c9"/>
          <w:sz w:val="26"/>
          <w:szCs w:val="26"/>
        </w:rPr>
      </w:pPr>
      <w:r w:rsidRPr="006E0B26">
        <w:rPr>
          <w:rStyle w:val="c9"/>
          <w:color w:val="000000"/>
          <w:sz w:val="26"/>
          <w:szCs w:val="26"/>
        </w:rPr>
        <w:t xml:space="preserve">Явления музыкального искусства изучаются в их взаимодействии с художественными образами других искусств – литературы, изобразительного </w:t>
      </w:r>
      <w:r w:rsidRPr="006E0B26">
        <w:rPr>
          <w:rStyle w:val="c9"/>
          <w:color w:val="000000"/>
          <w:sz w:val="26"/>
          <w:szCs w:val="26"/>
        </w:rPr>
        <w:lastRenderedPageBreak/>
        <w:t>искусства, кино.  Музыкальный материал выстраивается с учетом его ориентации на развитие личностного отношения учащихся к музыкальному искусству и их эмоциональной отзывчивости, на последовательное расширение музыкально-слухового фонда знакомой музыки, на включение в репертуар музыки различных направлений, стилей и школ.</w:t>
      </w:r>
    </w:p>
    <w:p w14:paraId="4CFD1520" w14:textId="77777777" w:rsidR="009E0694" w:rsidRPr="006E0B26" w:rsidRDefault="009E0694" w:rsidP="009E0694">
      <w:pPr>
        <w:pStyle w:val="a7"/>
        <w:shd w:val="clear" w:color="auto" w:fill="FFFFFF"/>
        <w:spacing w:before="0" w:beforeAutospacing="0" w:after="0" w:afterAutospacing="0"/>
        <w:ind w:firstLine="709"/>
        <w:contextualSpacing/>
        <w:jc w:val="both"/>
        <w:rPr>
          <w:rFonts w:ascii="Times New Roman" w:hAnsi="Times New Roman"/>
          <w:sz w:val="26"/>
          <w:szCs w:val="26"/>
        </w:rPr>
      </w:pPr>
      <w:r w:rsidRPr="006E0B26">
        <w:rPr>
          <w:rFonts w:ascii="Times New Roman" w:hAnsi="Times New Roman"/>
          <w:color w:val="000000"/>
          <w:sz w:val="26"/>
          <w:szCs w:val="26"/>
        </w:rPr>
        <w:t>Коррекционная направленность учебного предмета «музыка» реализуется за счет:</w:t>
      </w:r>
    </w:p>
    <w:p w14:paraId="24204BC9" w14:textId="77777777" w:rsidR="009E0694" w:rsidRPr="006E0B26" w:rsidRDefault="009E0694" w:rsidP="009E0694">
      <w:pPr>
        <w:pStyle w:val="aff9"/>
        <w:numPr>
          <w:ilvl w:val="0"/>
          <w:numId w:val="92"/>
        </w:numPr>
        <w:suppressAutoHyphens/>
        <w:autoSpaceDE w:val="0"/>
        <w:autoSpaceDN w:val="0"/>
        <w:adjustRightInd w:val="0"/>
        <w:ind w:left="0" w:firstLine="709"/>
        <w:jc w:val="both"/>
        <w:textAlignment w:val="center"/>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формирования навыка восприятия музыкальных произволений, умений их эмоционального оценивания,</w:t>
      </w:r>
    </w:p>
    <w:p w14:paraId="06082BB9" w14:textId="77777777" w:rsidR="009E0694" w:rsidRPr="006E0B26" w:rsidRDefault="009E0694" w:rsidP="009E0694">
      <w:pPr>
        <w:pStyle w:val="aff9"/>
        <w:numPr>
          <w:ilvl w:val="0"/>
          <w:numId w:val="92"/>
        </w:numPr>
        <w:suppressAutoHyphens/>
        <w:autoSpaceDE w:val="0"/>
        <w:autoSpaceDN w:val="0"/>
        <w:adjustRightInd w:val="0"/>
        <w:ind w:left="0" w:firstLine="709"/>
        <w:jc w:val="both"/>
        <w:textAlignment w:val="center"/>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 xml:space="preserve">развития при прослушивании, обсуждении и исполнении музыкальных произведений сенсорного (зрительного, слухового и осязательного) восприятия и высших психических функций (внимание, память, мышление, воображение, речь); </w:t>
      </w:r>
    </w:p>
    <w:p w14:paraId="0282198C" w14:textId="77777777" w:rsidR="009E0694" w:rsidRPr="006E0B26" w:rsidRDefault="009E0694" w:rsidP="009E0694">
      <w:pPr>
        <w:pStyle w:val="aff9"/>
        <w:numPr>
          <w:ilvl w:val="0"/>
          <w:numId w:val="92"/>
        </w:numPr>
        <w:suppressAutoHyphens/>
        <w:autoSpaceDE w:val="0"/>
        <w:autoSpaceDN w:val="0"/>
        <w:adjustRightInd w:val="0"/>
        <w:ind w:left="0" w:firstLine="709"/>
        <w:jc w:val="both"/>
        <w:textAlignment w:val="center"/>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целенаправленного формирования слуховой памяти, эмоционально-личностного восприятия музыкальных произведений, интерпретационных и прогностических умений на музыкальном материале;</w:t>
      </w:r>
    </w:p>
    <w:p w14:paraId="541AD252" w14:textId="77777777" w:rsidR="009E0694" w:rsidRPr="006E0B26" w:rsidRDefault="009E0694" w:rsidP="009E0694">
      <w:pPr>
        <w:pStyle w:val="aff9"/>
        <w:numPr>
          <w:ilvl w:val="0"/>
          <w:numId w:val="92"/>
        </w:numPr>
        <w:suppressAutoHyphens/>
        <w:autoSpaceDE w:val="0"/>
        <w:autoSpaceDN w:val="0"/>
        <w:adjustRightInd w:val="0"/>
        <w:ind w:left="0" w:firstLine="709"/>
        <w:jc w:val="both"/>
        <w:textAlignment w:val="center"/>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формирования умений решать музыкально-творческие задачи, выстраивая коммуникацию и совместную деятельность;</w:t>
      </w:r>
    </w:p>
    <w:p w14:paraId="2403720E" w14:textId="77777777" w:rsidR="009E0694" w:rsidRPr="006E0B26" w:rsidRDefault="009E0694" w:rsidP="009E0694">
      <w:pPr>
        <w:pStyle w:val="aff9"/>
        <w:numPr>
          <w:ilvl w:val="0"/>
          <w:numId w:val="92"/>
        </w:numPr>
        <w:suppressAutoHyphens/>
        <w:autoSpaceDE w:val="0"/>
        <w:autoSpaceDN w:val="0"/>
        <w:adjustRightInd w:val="0"/>
        <w:ind w:left="0" w:firstLine="709"/>
        <w:jc w:val="both"/>
        <w:textAlignment w:val="center"/>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специально организованной работы по обогащению словаря учащихся,</w:t>
      </w:r>
    </w:p>
    <w:p w14:paraId="02415D22" w14:textId="6761D384" w:rsidR="009E0694" w:rsidRPr="00942E80" w:rsidRDefault="009E0694" w:rsidP="00942E80">
      <w:pPr>
        <w:pStyle w:val="aff9"/>
        <w:numPr>
          <w:ilvl w:val="0"/>
          <w:numId w:val="92"/>
        </w:numPr>
        <w:suppressAutoHyphens/>
        <w:autoSpaceDE w:val="0"/>
        <w:autoSpaceDN w:val="0"/>
        <w:adjustRightInd w:val="0"/>
        <w:ind w:left="0" w:firstLine="709"/>
        <w:jc w:val="both"/>
        <w:textAlignment w:val="center"/>
        <w:rPr>
          <w:rFonts w:ascii="Times New Roman" w:eastAsia="Times New Roman" w:hAnsi="Times New Roman"/>
          <w:color w:val="000000"/>
          <w:sz w:val="26"/>
          <w:szCs w:val="26"/>
        </w:rPr>
      </w:pPr>
      <w:r w:rsidRPr="006E0B26">
        <w:rPr>
          <w:rFonts w:ascii="Times New Roman" w:eastAsia="Times New Roman" w:hAnsi="Times New Roman"/>
          <w:color w:val="000000"/>
          <w:sz w:val="26"/>
          <w:szCs w:val="26"/>
        </w:rPr>
        <w:t>совершенствования связной речи обучающихся, развития разных видов речевой деятельности, формирования коммуникативной культуры.</w:t>
      </w:r>
    </w:p>
    <w:p w14:paraId="209EA025" w14:textId="77777777" w:rsidR="009E0694" w:rsidRPr="006E0B26" w:rsidRDefault="009E0694" w:rsidP="009E0694">
      <w:pPr>
        <w:pStyle w:val="a7"/>
        <w:shd w:val="clear" w:color="auto" w:fill="FFFFFF"/>
        <w:spacing w:before="0" w:beforeAutospacing="0" w:after="0" w:afterAutospacing="0"/>
        <w:ind w:firstLine="709"/>
        <w:contextualSpacing/>
        <w:jc w:val="both"/>
        <w:rPr>
          <w:rFonts w:ascii="Times New Roman" w:hAnsi="Times New Roman"/>
          <w:b/>
          <w:bCs/>
          <w:color w:val="00000A"/>
          <w:sz w:val="26"/>
          <w:szCs w:val="26"/>
        </w:rPr>
      </w:pPr>
      <w:r w:rsidRPr="006E0B26">
        <w:rPr>
          <w:rFonts w:ascii="Times New Roman" w:hAnsi="Times New Roman"/>
          <w:b/>
          <w:bCs/>
          <w:color w:val="00000A"/>
          <w:sz w:val="26"/>
          <w:szCs w:val="26"/>
        </w:rPr>
        <w:t>ПЛАНИРУЕМЫЕ РЕЗУЛЬТАТЫ ОСВОЕНИЯ УЧЕБНОГО ПРЕДМЕТА «МУЗЫКА» НА УРОВНЕ ОСНОВНОГО ОБЩЕГО ОБРАЗОВАНИЯ</w:t>
      </w:r>
    </w:p>
    <w:p w14:paraId="3FEC77D2" w14:textId="06DDCD6D" w:rsidR="009E0694" w:rsidRPr="00942E80" w:rsidRDefault="009E0694" w:rsidP="00942E80">
      <w:pPr>
        <w:pStyle w:val="a7"/>
        <w:shd w:val="clear" w:color="auto" w:fill="FFFFFF"/>
        <w:spacing w:before="0" w:beforeAutospacing="0" w:after="0" w:afterAutospacing="0"/>
        <w:ind w:firstLine="709"/>
        <w:contextualSpacing/>
        <w:jc w:val="both"/>
        <w:rPr>
          <w:rFonts w:ascii="Times New Roman" w:hAnsi="Times New Roman"/>
          <w:color w:val="00000A"/>
          <w:sz w:val="26"/>
          <w:szCs w:val="26"/>
        </w:rPr>
      </w:pPr>
      <w:r w:rsidRPr="006E0B26">
        <w:rPr>
          <w:rFonts w:ascii="Times New Roman" w:hAnsi="Times New Roman"/>
          <w:color w:val="00000A"/>
          <w:sz w:val="26"/>
          <w:szCs w:val="26"/>
        </w:rPr>
        <w:t>Соответствуют ООП ООО</w:t>
      </w:r>
    </w:p>
    <w:p w14:paraId="6DBD8AA7" w14:textId="77777777" w:rsidR="009E0694" w:rsidRPr="006E0B26" w:rsidRDefault="009E0694" w:rsidP="009E0694">
      <w:pPr>
        <w:pStyle w:val="a7"/>
        <w:shd w:val="clear" w:color="auto" w:fill="FFFFFF"/>
        <w:spacing w:before="0" w:beforeAutospacing="0" w:after="0" w:afterAutospacing="0"/>
        <w:ind w:firstLine="709"/>
        <w:contextualSpacing/>
        <w:jc w:val="both"/>
        <w:rPr>
          <w:rFonts w:ascii="Times New Roman" w:hAnsi="Times New Roman"/>
          <w:color w:val="00000A"/>
          <w:sz w:val="26"/>
          <w:szCs w:val="26"/>
        </w:rPr>
      </w:pPr>
      <w:r w:rsidRPr="006E0B26">
        <w:rPr>
          <w:rFonts w:ascii="Times New Roman" w:hAnsi="Times New Roman"/>
          <w:color w:val="00000A"/>
          <w:sz w:val="26"/>
          <w:szCs w:val="26"/>
        </w:rPr>
        <w:t>ОЦЕНИВАНИЕ РЕЗУЛЬТАТОВ ОСВОЕНИЯ ПРОГРАММЫ</w:t>
      </w:r>
    </w:p>
    <w:p w14:paraId="1B7D2C65" w14:textId="77777777" w:rsidR="009E0694" w:rsidRPr="006E0B26" w:rsidRDefault="009E0694" w:rsidP="009E0694">
      <w:pPr>
        <w:pStyle w:val="a7"/>
        <w:shd w:val="clear" w:color="auto" w:fill="FFFFFF"/>
        <w:spacing w:before="0" w:beforeAutospacing="0" w:after="0" w:afterAutospacing="0"/>
        <w:ind w:firstLine="709"/>
        <w:contextualSpacing/>
        <w:jc w:val="both"/>
        <w:rPr>
          <w:rFonts w:ascii="Times New Roman" w:hAnsi="Times New Roman"/>
          <w:color w:val="00000A"/>
          <w:sz w:val="26"/>
          <w:szCs w:val="26"/>
        </w:rPr>
      </w:pPr>
      <w:r w:rsidRPr="006E0B26">
        <w:rPr>
          <w:rFonts w:ascii="Times New Roman" w:hAnsi="Times New Roman"/>
          <w:bCs/>
          <w:color w:val="00000A"/>
          <w:sz w:val="26"/>
          <w:szCs w:val="26"/>
        </w:rPr>
        <w:t xml:space="preserve">Обучающиеся с ТНР по предмету «Музыка» аттестовываются по избранной образовательной организацией системе оценок, </w:t>
      </w:r>
      <w:r w:rsidRPr="006E0B26">
        <w:rPr>
          <w:rFonts w:ascii="Times New Roman" w:hAnsi="Times New Roman"/>
          <w:color w:val="00000A"/>
          <w:sz w:val="26"/>
          <w:szCs w:val="26"/>
        </w:rPr>
        <w:t>исходя из достижения оптимальных (лучших для данного обучающегося в данных условиях) успехов.</w:t>
      </w:r>
    </w:p>
    <w:p w14:paraId="6A9A7790" w14:textId="77777777" w:rsidR="009E0694" w:rsidRPr="006E0B26" w:rsidRDefault="009E0694" w:rsidP="009E0694">
      <w:pPr>
        <w:spacing w:after="0" w:line="240" w:lineRule="auto"/>
        <w:contextualSpacing/>
        <w:rPr>
          <w:rFonts w:ascii="Times New Roman" w:hAnsi="Times New Roman"/>
          <w:b/>
          <w:sz w:val="26"/>
          <w:szCs w:val="26"/>
        </w:rPr>
      </w:pPr>
    </w:p>
    <w:p w14:paraId="42E9CD44" w14:textId="34286846" w:rsidR="009E0694" w:rsidRPr="006E0B26" w:rsidRDefault="009E0694" w:rsidP="009E0694">
      <w:pPr>
        <w:pStyle w:val="3"/>
        <w:rPr>
          <w:sz w:val="26"/>
          <w:szCs w:val="26"/>
        </w:rPr>
      </w:pPr>
      <w:bookmarkStart w:id="168" w:name="_Toc98861172"/>
      <w:r w:rsidRPr="006E0B26">
        <w:rPr>
          <w:sz w:val="26"/>
          <w:szCs w:val="26"/>
        </w:rPr>
        <w:t xml:space="preserve">2.1.16. </w:t>
      </w:r>
      <w:r w:rsidR="009A5FD0">
        <w:rPr>
          <w:sz w:val="26"/>
          <w:szCs w:val="26"/>
        </w:rPr>
        <w:t xml:space="preserve"> ТРУД </w:t>
      </w:r>
      <w:r w:rsidR="00ED7E22">
        <w:rPr>
          <w:sz w:val="26"/>
          <w:szCs w:val="26"/>
        </w:rPr>
        <w:t>(</w:t>
      </w:r>
      <w:r w:rsidRPr="006E0B26">
        <w:rPr>
          <w:sz w:val="26"/>
          <w:szCs w:val="26"/>
        </w:rPr>
        <w:t>ТЕХНОЛОГИЯ</w:t>
      </w:r>
      <w:bookmarkEnd w:id="168"/>
      <w:r w:rsidR="00ED7E22">
        <w:rPr>
          <w:sz w:val="26"/>
          <w:szCs w:val="26"/>
        </w:rPr>
        <w:t>)</w:t>
      </w:r>
      <w:r w:rsidRPr="006E0B26">
        <w:rPr>
          <w:sz w:val="26"/>
          <w:szCs w:val="26"/>
        </w:rPr>
        <w:t xml:space="preserve"> </w:t>
      </w:r>
      <w:bookmarkEnd w:id="167"/>
    </w:p>
    <w:p w14:paraId="1E749082" w14:textId="061E71D1" w:rsidR="009E0694" w:rsidRPr="006E0B26" w:rsidRDefault="009E0694" w:rsidP="009E0694">
      <w:pPr>
        <w:shd w:val="clear" w:color="auto" w:fill="FFFFFF"/>
        <w:spacing w:after="0" w:line="240" w:lineRule="auto"/>
        <w:ind w:firstLine="709"/>
        <w:contextualSpacing/>
        <w:jc w:val="both"/>
        <w:rPr>
          <w:rFonts w:ascii="Times New Roman" w:eastAsia="Times New Roman" w:hAnsi="Times New Roman"/>
          <w:color w:val="000000"/>
          <w:sz w:val="26"/>
          <w:szCs w:val="26"/>
          <w:lang w:eastAsia="ru-RU"/>
        </w:rPr>
      </w:pPr>
      <w:bookmarkStart w:id="169" w:name="афра"/>
      <w:r w:rsidRPr="006E0B26">
        <w:rPr>
          <w:rFonts w:ascii="Times New Roman" w:eastAsia="Times New Roman" w:hAnsi="Times New Roman"/>
          <w:color w:val="000000"/>
          <w:sz w:val="26"/>
          <w:szCs w:val="26"/>
          <w:lang w:eastAsia="ru-RU"/>
        </w:rPr>
        <w:t>Соответствует ООП ООО.</w:t>
      </w:r>
    </w:p>
    <w:p w14:paraId="094F6E74" w14:textId="77777777" w:rsidR="005A5C3A" w:rsidRPr="007113F7" w:rsidRDefault="005A5C3A" w:rsidP="005A5C3A">
      <w:pPr>
        <w:widowControl w:val="0"/>
        <w:autoSpaceDE w:val="0"/>
        <w:autoSpaceDN w:val="0"/>
        <w:spacing w:before="67" w:after="0" w:line="240" w:lineRule="auto"/>
        <w:jc w:val="both"/>
        <w:rPr>
          <w:rFonts w:ascii="Times New Roman" w:eastAsia="Times New Roman" w:hAnsi="Times New Roman" w:cs="Times New Roman"/>
          <w:sz w:val="28"/>
          <w:szCs w:val="28"/>
        </w:rPr>
      </w:pPr>
      <w:bookmarkStart w:id="170" w:name="_Toc98861173"/>
      <w:r>
        <w:rPr>
          <w:rFonts w:ascii="Times New Roman" w:eastAsia="Times New Roman" w:hAnsi="Times New Roman" w:cs="Times New Roman"/>
          <w:sz w:val="28"/>
          <w:szCs w:val="28"/>
        </w:rPr>
        <w:t>Федеральная р</w:t>
      </w:r>
      <w:r w:rsidRPr="007113F7">
        <w:rPr>
          <w:rFonts w:ascii="Times New Roman" w:eastAsia="Times New Roman" w:hAnsi="Times New Roman" w:cs="Times New Roman"/>
          <w:sz w:val="28"/>
          <w:szCs w:val="28"/>
        </w:rPr>
        <w:t xml:space="preserve">абочая  </w:t>
      </w:r>
      <w:r w:rsidRPr="007113F7">
        <w:rPr>
          <w:rFonts w:ascii="Times New Roman" w:eastAsia="Times New Roman" w:hAnsi="Times New Roman" w:cs="Times New Roman"/>
          <w:spacing w:val="33"/>
          <w:sz w:val="28"/>
          <w:szCs w:val="28"/>
        </w:rPr>
        <w:t xml:space="preserve"> </w:t>
      </w:r>
      <w:r w:rsidRPr="007113F7">
        <w:rPr>
          <w:rFonts w:ascii="Times New Roman" w:eastAsia="Times New Roman" w:hAnsi="Times New Roman" w:cs="Times New Roman"/>
          <w:sz w:val="28"/>
          <w:szCs w:val="28"/>
        </w:rPr>
        <w:t xml:space="preserve">программа по  </w:t>
      </w:r>
      <w:r w:rsidRPr="007113F7">
        <w:rPr>
          <w:rFonts w:ascii="Times New Roman" w:eastAsia="Times New Roman" w:hAnsi="Times New Roman" w:cs="Times New Roman"/>
          <w:spacing w:val="34"/>
          <w:sz w:val="28"/>
          <w:szCs w:val="28"/>
        </w:rPr>
        <w:t xml:space="preserve"> </w:t>
      </w:r>
      <w:r w:rsidRPr="007113F7">
        <w:rPr>
          <w:rFonts w:ascii="Times New Roman" w:eastAsia="Times New Roman" w:hAnsi="Times New Roman" w:cs="Times New Roman"/>
          <w:sz w:val="28"/>
          <w:szCs w:val="28"/>
        </w:rPr>
        <w:t>предмету</w:t>
      </w:r>
      <w:r>
        <w:rPr>
          <w:rFonts w:ascii="Times New Roman" w:eastAsia="Times New Roman" w:hAnsi="Times New Roman" w:cs="Times New Roman"/>
          <w:sz w:val="28"/>
          <w:szCs w:val="28"/>
        </w:rPr>
        <w:t xml:space="preserve"> </w:t>
      </w:r>
      <w:r w:rsidRPr="007113F7">
        <w:rPr>
          <w:rFonts w:ascii="Times New Roman" w:eastAsia="Times New Roman" w:hAnsi="Times New Roman" w:cs="Times New Roman"/>
          <w:sz w:val="28"/>
          <w:szCs w:val="28"/>
        </w:rPr>
        <w:t>«</w:t>
      </w:r>
      <w:r>
        <w:rPr>
          <w:rFonts w:ascii="Times New Roman" w:eastAsia="Times New Roman" w:hAnsi="Times New Roman" w:cs="Times New Roman"/>
          <w:sz w:val="28"/>
          <w:szCs w:val="28"/>
        </w:rPr>
        <w:t>Труд (технология</w:t>
      </w:r>
      <w:proofErr w:type="gramStart"/>
      <w:r>
        <w:rPr>
          <w:rFonts w:ascii="Times New Roman" w:eastAsia="Times New Roman" w:hAnsi="Times New Roman" w:cs="Times New Roman"/>
          <w:sz w:val="28"/>
          <w:szCs w:val="28"/>
        </w:rPr>
        <w:t>)</w:t>
      </w:r>
      <w:r w:rsidRPr="007113F7">
        <w:rPr>
          <w:rFonts w:ascii="Times New Roman" w:eastAsia="Times New Roman" w:hAnsi="Times New Roman" w:cs="Times New Roman"/>
          <w:sz w:val="28"/>
          <w:szCs w:val="28"/>
        </w:rPr>
        <w:t>»</w:t>
      </w:r>
      <w:r w:rsidRPr="007113F7">
        <w:rPr>
          <w:rFonts w:ascii="Times New Roman" w:eastAsia="Times New Roman" w:hAnsi="Times New Roman" w:cs="Times New Roman"/>
          <w:spacing w:val="1"/>
          <w:sz w:val="28"/>
          <w:szCs w:val="28"/>
        </w:rPr>
        <w:t xml:space="preserve"> </w:t>
      </w:r>
      <w:r w:rsidRPr="007113F7">
        <w:rPr>
          <w:rFonts w:ascii="Times New Roman" w:eastAsia="Times New Roman" w:hAnsi="Times New Roman" w:cs="Times New Roman"/>
          <w:spacing w:val="33"/>
          <w:sz w:val="28"/>
          <w:szCs w:val="28"/>
        </w:rPr>
        <w:t xml:space="preserve"> </w:t>
      </w:r>
      <w:r w:rsidRPr="007113F7">
        <w:rPr>
          <w:rFonts w:ascii="Times New Roman" w:eastAsia="Times New Roman" w:hAnsi="Times New Roman" w:cs="Times New Roman"/>
          <w:sz w:val="28"/>
          <w:szCs w:val="28"/>
        </w:rPr>
        <w:t>(</w:t>
      </w:r>
      <w:proofErr w:type="gramEnd"/>
      <w:r w:rsidRPr="008027EA">
        <w:rPr>
          <w:rFonts w:ascii="Times New Roman" w:eastAsia="Times New Roman" w:hAnsi="Times New Roman" w:cs="Times New Roman"/>
          <w:sz w:val="28"/>
          <w:szCs w:val="28"/>
        </w:rPr>
        <w:t xml:space="preserve">далее  </w:t>
      </w:r>
      <w:r>
        <w:rPr>
          <w:rFonts w:ascii="Times New Roman" w:eastAsia="Times New Roman" w:hAnsi="Times New Roman" w:cs="Times New Roman"/>
          <w:sz w:val="28"/>
          <w:szCs w:val="28"/>
        </w:rPr>
        <w:t xml:space="preserve"> - </w:t>
      </w:r>
      <w:r w:rsidRPr="008027EA">
        <w:rPr>
          <w:rFonts w:ascii="Times New Roman" w:eastAsia="Times New Roman" w:hAnsi="Times New Roman" w:cs="Times New Roman"/>
          <w:sz w:val="28"/>
          <w:szCs w:val="28"/>
        </w:rPr>
        <w:t>п</w:t>
      </w:r>
      <w:r w:rsidRPr="008027EA">
        <w:rPr>
          <w:rFonts w:ascii="Times New Roman" w:hAnsi="Times New Roman"/>
          <w:bCs/>
          <w:sz w:val="28"/>
          <w:szCs w:val="28"/>
        </w:rPr>
        <w:t>рограмма по предмету «Труд (технология)»</w:t>
      </w:r>
      <w:r w:rsidRPr="007113F7">
        <w:rPr>
          <w:rFonts w:ascii="Times New Roman" w:eastAsia="Times New Roman" w:hAnsi="Times New Roman" w:cs="Times New Roman"/>
          <w:sz w:val="28"/>
          <w:szCs w:val="28"/>
        </w:rPr>
        <w:t xml:space="preserve">)  </w:t>
      </w:r>
      <w:r w:rsidRPr="007113F7">
        <w:rPr>
          <w:rFonts w:ascii="Times New Roman" w:eastAsia="Times New Roman" w:hAnsi="Times New Roman" w:cs="Times New Roman"/>
          <w:spacing w:val="34"/>
          <w:sz w:val="28"/>
          <w:szCs w:val="28"/>
        </w:rPr>
        <w:t xml:space="preserve"> </w:t>
      </w:r>
      <w:r>
        <w:rPr>
          <w:rFonts w:ascii="Times New Roman" w:eastAsia="Times New Roman" w:hAnsi="Times New Roman" w:cs="Times New Roman"/>
          <w:sz w:val="28"/>
          <w:szCs w:val="28"/>
        </w:rPr>
        <w:t>включает пояснительную записку, содержание обучения, планируемые результаты освоения учебного предмета, тематическое планирование.</w:t>
      </w:r>
    </w:p>
    <w:p w14:paraId="474CFCEE" w14:textId="77777777" w:rsidR="005A5C3A" w:rsidRDefault="005A5C3A" w:rsidP="005A5C3A">
      <w:pPr>
        <w:tabs>
          <w:tab w:val="left" w:pos="2880"/>
        </w:tabs>
        <w:rPr>
          <w:rFonts w:ascii="Times New Roman" w:hAnsi="Times New Roman" w:cs="Times New Roman"/>
          <w:b/>
          <w:w w:val="80"/>
          <w:sz w:val="28"/>
          <w:szCs w:val="28"/>
          <w:u w:val="single"/>
        </w:rPr>
      </w:pPr>
    </w:p>
    <w:p w14:paraId="6F90176A" w14:textId="77777777" w:rsidR="005A5C3A" w:rsidRDefault="005A5C3A" w:rsidP="005A5C3A">
      <w:pPr>
        <w:pStyle w:val="3f5"/>
        <w:rPr>
          <w:rFonts w:eastAsia="Times New Roman"/>
          <w:b/>
          <w:color w:val="auto"/>
        </w:rPr>
      </w:pPr>
      <w:bookmarkStart w:id="171" w:name="_Toc160373671"/>
      <w:r w:rsidRPr="003552E8">
        <w:rPr>
          <w:rFonts w:eastAsia="Times New Roman"/>
          <w:b/>
          <w:color w:val="auto"/>
        </w:rPr>
        <w:t>ПОЯСНИТЕЛЬНАЯ ЗАПИСКА</w:t>
      </w:r>
      <w:bookmarkEnd w:id="171"/>
    </w:p>
    <w:p w14:paraId="05DF3F5D"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 xml:space="preserve">Программа по предмету «Труд (технология)»  интегрирует знания по разным учебным предметам и является одним из базовых для формирования у обучающихся с ТНР функциональной грамотности, технико-технологического, проектного, креативного и критического мышления на основе практико-ориентированного обучения и системно-деятельностного подхода в реализации содержания, воспитания осознанного отношения к </w:t>
      </w:r>
      <w:r w:rsidRPr="00FF7932">
        <w:rPr>
          <w:rFonts w:ascii="Times New Roman" w:hAnsi="Times New Roman" w:cs="Times New Roman"/>
          <w:sz w:val="28"/>
          <w:szCs w:val="28"/>
        </w:rPr>
        <w:lastRenderedPageBreak/>
        <w:t>труду, как созидательной деятельности человека по созданию материальных и духовных ценностей.</w:t>
      </w:r>
    </w:p>
    <w:p w14:paraId="608E7E04"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Программа по предмету «Труд (технология)» знакомит обучающихся с различными технологиями, в том числе материальными, информационными, коммуникационными, когнитивными, социальными. В рамках освоения программы по предмету «Труд (технология)»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 и ориентация обучающихся в сферах трудовой деятельности.</w:t>
      </w:r>
    </w:p>
    <w:p w14:paraId="5585583D"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Программа по предмету «Труд (технология)» раскрывает содержание, адекватно отражающее смену жизненных реалий и формирование пространства профессиональной ориентации и самоопределения личности, в том числе: компьютерное черчение, промышленный дизайн, 3D-моделирование, прототипирование, технологии цифрового производства в области обработки материалов, аддитивные технологии, нанотехнологии, робототехника и системы автоматического управления; технологии электротехники, электроники и электроэнергетики, строительство, транспорт, агро- и биотехнологии, обработка пищевых продуктов.</w:t>
      </w:r>
    </w:p>
    <w:p w14:paraId="7796EE81"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Программа по предмету «Труд (технология)» конкретизирует содержание, предметные, метапредметные и личностные результаты.</w:t>
      </w:r>
    </w:p>
    <w:p w14:paraId="7448BC9A"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 xml:space="preserve">Стратегическими документами, определяющими направление модернизации содержания и методов обучения, являются ФГОС ООО и Концепция преподавания предметной области «Технология». </w:t>
      </w:r>
    </w:p>
    <w:p w14:paraId="257855F6" w14:textId="77777777" w:rsidR="005A5C3A" w:rsidRPr="00395D64" w:rsidRDefault="005A5C3A" w:rsidP="005A5C3A">
      <w:pPr>
        <w:pStyle w:val="h2"/>
        <w:spacing w:before="0" w:after="0" w:line="240" w:lineRule="auto"/>
        <w:rPr>
          <w:rFonts w:ascii="Times New Roman" w:hAnsi="Times New Roman" w:cs="Times New Roman"/>
          <w:b w:val="0"/>
          <w:caps w:val="0"/>
          <w:color w:val="auto"/>
          <w:sz w:val="24"/>
          <w:szCs w:val="24"/>
        </w:rPr>
      </w:pPr>
      <w:r w:rsidRPr="00395D64">
        <w:rPr>
          <w:rFonts w:ascii="Times New Roman" w:hAnsi="Times New Roman" w:cs="Times New Roman"/>
          <w:b w:val="0"/>
          <w:caps w:val="0"/>
          <w:color w:val="auto"/>
          <w:sz w:val="24"/>
          <w:szCs w:val="24"/>
        </w:rPr>
        <w:t xml:space="preserve">ЦЕЛИ И ЗАДАЧИ ИЗУЧЕНИЯ </w:t>
      </w:r>
      <w:r>
        <w:rPr>
          <w:rFonts w:ascii="Times New Roman" w:hAnsi="Times New Roman" w:cs="Times New Roman"/>
          <w:b w:val="0"/>
          <w:caps w:val="0"/>
          <w:color w:val="auto"/>
          <w:sz w:val="24"/>
          <w:szCs w:val="24"/>
        </w:rPr>
        <w:t>УЧЕБНОГО ПРЕДМЕТА «ТРУД (ТЕХНОЛОГИЯ)» НА УРОВНЕ</w:t>
      </w:r>
      <w:r w:rsidRPr="00395D64">
        <w:rPr>
          <w:rFonts w:ascii="Times New Roman" w:hAnsi="Times New Roman" w:cs="Times New Roman"/>
          <w:b w:val="0"/>
          <w:caps w:val="0"/>
          <w:color w:val="auto"/>
          <w:sz w:val="24"/>
          <w:szCs w:val="24"/>
        </w:rPr>
        <w:t xml:space="preserve"> ОСНОВНО</w:t>
      </w:r>
      <w:r>
        <w:rPr>
          <w:rFonts w:ascii="Times New Roman" w:hAnsi="Times New Roman" w:cs="Times New Roman"/>
          <w:b w:val="0"/>
          <w:caps w:val="0"/>
          <w:color w:val="auto"/>
          <w:sz w:val="24"/>
          <w:szCs w:val="24"/>
        </w:rPr>
        <w:t>ГО</w:t>
      </w:r>
      <w:r w:rsidRPr="00395D64">
        <w:rPr>
          <w:rFonts w:ascii="Times New Roman" w:hAnsi="Times New Roman" w:cs="Times New Roman"/>
          <w:b w:val="0"/>
          <w:caps w:val="0"/>
          <w:color w:val="auto"/>
          <w:sz w:val="24"/>
          <w:szCs w:val="24"/>
        </w:rPr>
        <w:t xml:space="preserve"> ОБЩЕ</w:t>
      </w:r>
      <w:r>
        <w:rPr>
          <w:rFonts w:ascii="Times New Roman" w:hAnsi="Times New Roman" w:cs="Times New Roman"/>
          <w:b w:val="0"/>
          <w:caps w:val="0"/>
          <w:color w:val="auto"/>
          <w:sz w:val="24"/>
          <w:szCs w:val="24"/>
        </w:rPr>
        <w:t>ГО</w:t>
      </w:r>
      <w:r w:rsidRPr="00395D64">
        <w:rPr>
          <w:rFonts w:ascii="Times New Roman" w:hAnsi="Times New Roman" w:cs="Times New Roman"/>
          <w:b w:val="0"/>
          <w:caps w:val="0"/>
          <w:color w:val="auto"/>
          <w:sz w:val="24"/>
          <w:szCs w:val="24"/>
        </w:rPr>
        <w:t xml:space="preserve"> ОБРАЗОВАНИ</w:t>
      </w:r>
      <w:r>
        <w:rPr>
          <w:rFonts w:ascii="Times New Roman" w:hAnsi="Times New Roman" w:cs="Times New Roman"/>
          <w:b w:val="0"/>
          <w:caps w:val="0"/>
          <w:color w:val="auto"/>
          <w:sz w:val="24"/>
          <w:szCs w:val="24"/>
        </w:rPr>
        <w:t>Я</w:t>
      </w:r>
    </w:p>
    <w:p w14:paraId="14867525"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 xml:space="preserve">Основной целью освоения программы по предмету «Труд (технология)» предметной области «Технология» является формирование технологической грамотности, глобальных компетенций, творческого мышления. </w:t>
      </w:r>
    </w:p>
    <w:p w14:paraId="0548B774"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 xml:space="preserve">Для реализации указанной цели необходимо решение системы общих и коррекционных задач. </w:t>
      </w:r>
    </w:p>
    <w:p w14:paraId="51B29AA8"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 xml:space="preserve">Общими задачами учебного предмета «Труд (технология)» являются: </w:t>
      </w:r>
    </w:p>
    <w:p w14:paraId="4BE3FDBD"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 xml:space="preserve"> подготовка личности к трудовой, преобразовательной деятельности, в том числе на мотивационном уровне – формирование потребности и уважительного отношения к труду, социально ориентированной деятельности;</w:t>
      </w:r>
    </w:p>
    <w:p w14:paraId="048A2C48"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овладение знаниями, умениями и опытом деятельности в предметной области «Технология»;</w:t>
      </w:r>
    </w:p>
    <w:p w14:paraId="43D179DB"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 xml:space="preserve">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w:t>
      </w:r>
      <w:r w:rsidRPr="00FF7932">
        <w:rPr>
          <w:rFonts w:ascii="Times New Roman" w:hAnsi="Times New Roman" w:cs="Times New Roman"/>
          <w:sz w:val="28"/>
          <w:szCs w:val="28"/>
        </w:rPr>
        <w:lastRenderedPageBreak/>
        <w:t>экологических, эстетических критериев, а также критериев личной и общественной безопасности;</w:t>
      </w:r>
    </w:p>
    <w:p w14:paraId="563CAD22"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w:t>
      </w:r>
    </w:p>
    <w:p w14:paraId="70CAE4BD"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формирование у обучающихся навыка использования в трудовой деятельности цифровых инструментов и программных сервисов, когнитивных инструментов и технологий;</w:t>
      </w:r>
    </w:p>
    <w:p w14:paraId="32B61C60"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 с учетом психофизических возможностей обучающихся с ТНР.</w:t>
      </w:r>
    </w:p>
    <w:p w14:paraId="0F6B5024"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Коррекционными задачами являются:</w:t>
      </w:r>
    </w:p>
    <w:p w14:paraId="22EE3093"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развитие познавательной деятельности;</w:t>
      </w:r>
    </w:p>
    <w:p w14:paraId="26CA336C"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развитие внимания, памяти и мышления;</w:t>
      </w:r>
    </w:p>
    <w:p w14:paraId="36237CAB"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развитие зрительного восприятия; оптико-пространственных представлений, умения ориентироваться в условном пространстве, формирование пространственного воображения;</w:t>
      </w:r>
    </w:p>
    <w:p w14:paraId="0A727C13"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 xml:space="preserve">развитие конструктивного праксиса, графические умений и мелкой моторики; </w:t>
      </w:r>
    </w:p>
    <w:p w14:paraId="650E911C"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совершенствование коммуникативных навыков, умения работать в команде.</w:t>
      </w:r>
    </w:p>
    <w:p w14:paraId="7AE1BF74" w14:textId="77777777" w:rsidR="005A5C3A" w:rsidRPr="00F520D9" w:rsidRDefault="005A5C3A" w:rsidP="005A5C3A">
      <w:pPr>
        <w:pStyle w:val="h2"/>
        <w:spacing w:before="0" w:after="0" w:line="240" w:lineRule="auto"/>
        <w:rPr>
          <w:rFonts w:ascii="Times New Roman" w:hAnsi="Times New Roman" w:cs="Times New Roman"/>
          <w:b w:val="0"/>
          <w:caps w:val="0"/>
          <w:color w:val="auto"/>
          <w:sz w:val="24"/>
          <w:szCs w:val="24"/>
        </w:rPr>
      </w:pPr>
      <w:r w:rsidRPr="00F520D9">
        <w:rPr>
          <w:rFonts w:ascii="Times New Roman" w:hAnsi="Times New Roman" w:cs="Times New Roman"/>
          <w:b w:val="0"/>
          <w:caps w:val="0"/>
          <w:color w:val="auto"/>
          <w:sz w:val="24"/>
          <w:szCs w:val="24"/>
        </w:rPr>
        <w:t>ОСНОВНЫЕ МЕТОДИЧЕСКИЕ ПРИНЦИПЫ И ПОДХОДЫ К РЕАЛИЗАЦИИ УЧЕБНОГО ПРЕДМЕТА «ТРУД (ТЕХНОЛОГИЯ)»</w:t>
      </w:r>
    </w:p>
    <w:p w14:paraId="417AAEA4"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 xml:space="preserve">Основной методический принцип программы по предмету «Труд (технология)» на уровне основного общего образования: освоение сущности и структуры технологии неразрывно связано с освоением процесса познания – построения и анализа разнообразных моделей. </w:t>
      </w:r>
    </w:p>
    <w:p w14:paraId="1A8A99D4"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 xml:space="preserve">Коррекционная направленность обучения должна учитывать специальные образовательные потребности обучающихся с ТНР и содержать следующие методические основы: </w:t>
      </w:r>
    </w:p>
    <w:p w14:paraId="523C2219"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перераспределение учебных часов между темами с учетом темпа освоения текстового материала, графиков, таблиц, скорости письма и выполнения графических работ обучающимися конкретного класса;</w:t>
      </w:r>
    </w:p>
    <w:p w14:paraId="67F4E8E1"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наличие развернутого комментирования записей и действий;</w:t>
      </w:r>
    </w:p>
    <w:p w14:paraId="3996EABD"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оказание индивидуальной помощи обучающимся;</w:t>
      </w:r>
    </w:p>
    <w:p w14:paraId="6DB816D2"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 xml:space="preserve">иллюстрирование текстовых задач сюжетами и примерами, позволяющими уточнить представления обучающихся об окружающей действительности, расширить их кругозор; </w:t>
      </w:r>
    </w:p>
    <w:p w14:paraId="4A505F0A"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алгоритмизация заданий, дроблением их на смысловые части;</w:t>
      </w:r>
    </w:p>
    <w:p w14:paraId="085ADA14"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lastRenderedPageBreak/>
        <w:t>уменьшение объёма аналогичных заданий и подбор разноплановых заданий;</w:t>
      </w:r>
    </w:p>
    <w:p w14:paraId="206CE3C5"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использование большого количества индивидуальных раздаточных материалов;</w:t>
      </w:r>
    </w:p>
    <w:p w14:paraId="0C6AC061"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усвоение понятийного ряда, на основе которого достигается овладение технологической культурой.</w:t>
      </w:r>
    </w:p>
    <w:p w14:paraId="76630B79" w14:textId="77777777" w:rsidR="005A5C3A" w:rsidRPr="00F520D9" w:rsidRDefault="005A5C3A" w:rsidP="005A5C3A">
      <w:pPr>
        <w:pStyle w:val="h2"/>
        <w:spacing w:before="0" w:after="0" w:line="240" w:lineRule="auto"/>
        <w:rPr>
          <w:rFonts w:ascii="Times New Roman" w:hAnsi="Times New Roman" w:cs="Times New Roman"/>
          <w:b w:val="0"/>
          <w:caps w:val="0"/>
          <w:color w:val="auto"/>
          <w:sz w:val="24"/>
          <w:szCs w:val="24"/>
        </w:rPr>
      </w:pPr>
      <w:r w:rsidRPr="00F520D9">
        <w:rPr>
          <w:rFonts w:ascii="Times New Roman" w:hAnsi="Times New Roman" w:cs="Times New Roman"/>
          <w:b w:val="0"/>
          <w:caps w:val="0"/>
          <w:color w:val="auto"/>
          <w:sz w:val="24"/>
          <w:szCs w:val="24"/>
        </w:rPr>
        <w:t>ОБЩАЯ ХАРАКТЕРИСТИКА УЧЕБНОГО ПРЕДМЕТА «ТРУД (ТЕХНОЛОГИЯ)»</w:t>
      </w:r>
    </w:p>
    <w:p w14:paraId="50BC10AD"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 xml:space="preserve">Технологическое образование обучающихся  носит интегративный характер и строится на неразрывной взаимосвязи с трудовым процессом, создаёт возможность применения научно-теоретических знаний в преобразовательной продуктивной деятельности, включения обучающихся с </w:t>
      </w:r>
      <w:r>
        <w:rPr>
          <w:rFonts w:ascii="Times New Roman" w:hAnsi="Times New Roman" w:cs="Times New Roman"/>
          <w:sz w:val="28"/>
          <w:szCs w:val="28"/>
        </w:rPr>
        <w:t>ТНР</w:t>
      </w:r>
      <w:r w:rsidRPr="00FF7932">
        <w:rPr>
          <w:rFonts w:ascii="Times New Roman" w:hAnsi="Times New Roman" w:cs="Times New Roman"/>
          <w:sz w:val="28"/>
          <w:szCs w:val="28"/>
        </w:rPr>
        <w:t xml:space="preserve"> в реальные трудовые отношения в процессе созидательной деятельности, воспитания культуры личности во всех её проявлениях (культуры труда, эстетической, правовой, экологической, технологической и других ее проявлениях), самостоятельности, инициативности, предприимчивости, развитии компетенций, позволяющих обучающимся осваивать новые виды труда и сферы профессиональной деятельности. </w:t>
      </w:r>
    </w:p>
    <w:p w14:paraId="59D89017"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Программа по предмету «Труд (технология)» построена по модульному принципу.</w:t>
      </w:r>
    </w:p>
    <w:p w14:paraId="641CBAFD"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Модульная программа по предмету «Труд (технология)» – это система логически завершённых блоков (модулей) учебного материала, позволяющих достигнуть конкретных образовательных результатов, предусматривающая разные образовательные траектории её реализации.</w:t>
      </w:r>
    </w:p>
    <w:p w14:paraId="3D3E66AF"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 xml:space="preserve">Модульная программа включает обязательные для изучения инвариантные модули, реализуемые в рамках, отведенных на учебный предмет часов. </w:t>
      </w:r>
    </w:p>
    <w:p w14:paraId="1DF61B32"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В программу могут быть включены вариативные модули, разработанные по запросу участников образовательных отношений, в соответствии с этнокультурными и региональными особенностями, углубленным изучением отдельных тем инвариантных модулей.</w:t>
      </w:r>
    </w:p>
    <w:p w14:paraId="057E1BEB"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Инвариантные модули программы по предмету «Труд (технология)» соответствуют ФООП ООО.</w:t>
      </w:r>
    </w:p>
    <w:p w14:paraId="5201B62D"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При изучении учебного предмета «Труд (технология) осуществляется реализация межпредметных связей:</w:t>
      </w:r>
    </w:p>
    <w:p w14:paraId="26B6B1D8"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с алгеброй и геометрией при изучении модулей «Компьютерная графика. Черчение», «3D-моделирование, прототипирование, макетирование», «Технологии обработки материалов и пищевых продуктов»;</w:t>
      </w:r>
    </w:p>
    <w:p w14:paraId="49D1689C"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с химией при освоении разделов, связанных с технологиями химической промышленности в инвариантных модулях;</w:t>
      </w:r>
    </w:p>
    <w:p w14:paraId="01A70AE8"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lastRenderedPageBreak/>
        <w:t>с биологией при изучении современных биотехнологий в инвариантных модулях и при освоении вариативных модулей «Растениеводство» и «Животноводство»;</w:t>
      </w:r>
    </w:p>
    <w:p w14:paraId="005A1EC8"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с физикой при освоении моделей машин и механизмов, модуля «Робототехника», «3D-моделирование, прототипирование, макетирование», «Технологии обработки материалов и пищевых продуктов»;</w:t>
      </w:r>
    </w:p>
    <w:p w14:paraId="1C5B907D"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с информатикой и ИКТ при освоении в инвариантных и вариативных модулях информационных процессов сбора, хранения, преобразования и передачи информации, протекающих в технических системах, использовании программных сервисов;</w:t>
      </w:r>
    </w:p>
    <w:p w14:paraId="7FC2C25D"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с историей и искусством при освоении элементов промышленной эстетики, народных ремёсел в инвариантном модуле «Производство и технология»;</w:t>
      </w:r>
    </w:p>
    <w:p w14:paraId="6DA77201"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с обществознанием при освоении темы в инвариантном модуле «Производство и технология».</w:t>
      </w:r>
    </w:p>
    <w:p w14:paraId="4BCD72E5"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При этом возможно проведение интегрированных занятий в рамках отдельных разделов с учетом особых образовательных потребностей обучающихся с ТНР.</w:t>
      </w:r>
      <w:r w:rsidRPr="00FF7932">
        <w:rPr>
          <w:rFonts w:ascii="Times New Roman" w:hAnsi="Times New Roman" w:cs="Times New Roman"/>
          <w:sz w:val="28"/>
          <w:szCs w:val="28"/>
        </w:rPr>
        <w:tab/>
      </w:r>
    </w:p>
    <w:p w14:paraId="23BD8FA3" w14:textId="77777777" w:rsidR="005A5C3A" w:rsidRPr="00F520D9" w:rsidRDefault="005A5C3A" w:rsidP="005A5C3A">
      <w:pPr>
        <w:pStyle w:val="h2"/>
        <w:spacing w:before="0" w:after="0" w:line="240" w:lineRule="auto"/>
        <w:rPr>
          <w:rFonts w:ascii="Times New Roman" w:hAnsi="Times New Roman" w:cs="Times New Roman"/>
          <w:b w:val="0"/>
          <w:caps w:val="0"/>
          <w:color w:val="auto"/>
          <w:sz w:val="24"/>
          <w:szCs w:val="24"/>
        </w:rPr>
      </w:pPr>
      <w:r w:rsidRPr="00F520D9">
        <w:rPr>
          <w:rFonts w:ascii="Times New Roman" w:hAnsi="Times New Roman" w:cs="Times New Roman"/>
          <w:b w:val="0"/>
          <w:caps w:val="0"/>
          <w:color w:val="auto"/>
          <w:sz w:val="24"/>
          <w:szCs w:val="24"/>
        </w:rPr>
        <w:t>МЕСТО УЧЕБНОГО ПРЕДМЕТА «</w:t>
      </w:r>
      <w:proofErr w:type="gramStart"/>
      <w:r w:rsidRPr="00F520D9">
        <w:rPr>
          <w:rFonts w:ascii="Times New Roman" w:hAnsi="Times New Roman" w:cs="Times New Roman"/>
          <w:b w:val="0"/>
          <w:caps w:val="0"/>
          <w:color w:val="auto"/>
          <w:sz w:val="24"/>
          <w:szCs w:val="24"/>
        </w:rPr>
        <w:t>ТРУД  (</w:t>
      </w:r>
      <w:proofErr w:type="gramEnd"/>
      <w:r w:rsidRPr="00F520D9">
        <w:rPr>
          <w:rFonts w:ascii="Times New Roman" w:hAnsi="Times New Roman" w:cs="Times New Roman"/>
          <w:b w:val="0"/>
          <w:caps w:val="0"/>
          <w:color w:val="auto"/>
          <w:sz w:val="24"/>
          <w:szCs w:val="24"/>
        </w:rPr>
        <w:t>ТЕХНОЛОГИЯ)» В УЧЕБНОМ ПЛАНЕ</w:t>
      </w:r>
    </w:p>
    <w:p w14:paraId="3A3C2EE4"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Общее число часов, рекомендованных для изучения технологии, – 238 часов: в 5 классе – 68 часов (2 часа в неделю), в 6 классе – 68 часов (2 часа в неделю), в 7 классе – 34 часа (1 час в неделю), в 8 классе – 34 часа (1 час в неделю), в 9 классе – 34 часа (1 час в неделю). Дополнительно рекомендуется выделить за счёт внеурочной деятельности в 7 классе и 8 классе по 34 часа (1 час в неделю), в 9 классе – 34 часа (1час в неделю), в 10 классе – 34 часа (1 час в неделю).</w:t>
      </w:r>
    </w:p>
    <w:p w14:paraId="31DFB007" w14:textId="77777777" w:rsidR="005A5C3A" w:rsidRPr="003552E8" w:rsidRDefault="005A5C3A" w:rsidP="005A5C3A">
      <w:pPr>
        <w:pStyle w:val="3f5"/>
        <w:rPr>
          <w:rFonts w:eastAsia="Times New Roman"/>
          <w:b/>
          <w:color w:val="auto"/>
        </w:rPr>
      </w:pPr>
      <w:bookmarkStart w:id="172" w:name="_Toc160373672"/>
      <w:r w:rsidRPr="003552E8">
        <w:rPr>
          <w:rFonts w:eastAsia="Times New Roman"/>
          <w:b/>
          <w:color w:val="auto"/>
        </w:rPr>
        <w:t>СОДЕРЖАНИЕ ОБУЧЕНИЯ</w:t>
      </w:r>
      <w:bookmarkEnd w:id="172"/>
    </w:p>
    <w:p w14:paraId="6D70D628"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Содержание обучения по инвариантным модулям соответствует ФОП ООО.</w:t>
      </w:r>
    </w:p>
    <w:p w14:paraId="1CD49FAA" w14:textId="77777777" w:rsidR="005A5C3A" w:rsidRPr="003552E8" w:rsidRDefault="005A5C3A" w:rsidP="005A5C3A">
      <w:pPr>
        <w:pStyle w:val="3f5"/>
        <w:jc w:val="both"/>
        <w:rPr>
          <w:rFonts w:eastAsia="Times New Roman"/>
          <w:b/>
          <w:color w:val="auto"/>
        </w:rPr>
      </w:pPr>
      <w:bookmarkStart w:id="173" w:name="_Toc160373679"/>
      <w:r w:rsidRPr="003552E8">
        <w:rPr>
          <w:rFonts w:eastAsia="Times New Roman"/>
          <w:b/>
          <w:color w:val="auto"/>
        </w:rPr>
        <w:t>ПЛАНИРУЕМЫЕ РЕЗУЛЬТАТЫ ОСВОЕНИЯ УЧЕБНОГО ПРЕДМЕТА «Т</w:t>
      </w:r>
      <w:r>
        <w:rPr>
          <w:rFonts w:eastAsia="Times New Roman"/>
          <w:b/>
          <w:color w:val="auto"/>
        </w:rPr>
        <w:t>РУД (Т</w:t>
      </w:r>
      <w:r w:rsidRPr="003552E8">
        <w:rPr>
          <w:rFonts w:eastAsia="Times New Roman"/>
          <w:b/>
          <w:color w:val="auto"/>
        </w:rPr>
        <w:t>ЕХНОЛОГИЯ</w:t>
      </w:r>
      <w:r>
        <w:rPr>
          <w:rFonts w:eastAsia="Times New Roman"/>
          <w:b/>
          <w:color w:val="auto"/>
        </w:rPr>
        <w:t>)</w:t>
      </w:r>
      <w:r w:rsidRPr="003552E8">
        <w:rPr>
          <w:rFonts w:eastAsia="Times New Roman"/>
          <w:b/>
          <w:color w:val="auto"/>
        </w:rPr>
        <w:t>» НА УРОВНЕ ОСНОВНОГО ОБЩЕГО ОБРАЗОВАНИ</w:t>
      </w:r>
      <w:bookmarkEnd w:id="173"/>
      <w:r>
        <w:rPr>
          <w:rFonts w:eastAsia="Times New Roman"/>
          <w:b/>
          <w:color w:val="auto"/>
        </w:rPr>
        <w:t>Я</w:t>
      </w:r>
    </w:p>
    <w:p w14:paraId="23FDFC39"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Изучение содержания предмета «Труд (технология)» на уровне основного общего образования направлено на достижение обучающимися с ТНР личностных, метапредметных и предметных результатов освоения содержания учебного предмета.</w:t>
      </w:r>
    </w:p>
    <w:p w14:paraId="61C1EAC6" w14:textId="77777777" w:rsidR="005A5C3A" w:rsidRPr="00FF7932" w:rsidRDefault="005A5C3A" w:rsidP="005A5C3A">
      <w:pPr>
        <w:spacing w:after="0"/>
        <w:ind w:firstLine="709"/>
        <w:jc w:val="both"/>
        <w:rPr>
          <w:rFonts w:ascii="Times New Roman" w:hAnsi="Times New Roman" w:cs="Times New Roman"/>
          <w:i/>
          <w:sz w:val="28"/>
          <w:szCs w:val="28"/>
        </w:rPr>
      </w:pPr>
      <w:r w:rsidRPr="00FF7932">
        <w:rPr>
          <w:rFonts w:ascii="Times New Roman" w:hAnsi="Times New Roman" w:cs="Times New Roman"/>
          <w:i/>
          <w:sz w:val="28"/>
          <w:szCs w:val="28"/>
        </w:rPr>
        <w:t>Личностные результаты</w:t>
      </w:r>
    </w:p>
    <w:p w14:paraId="6758A67D"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lastRenderedPageBreak/>
        <w:t>В результате изучения учебного предмета «Труд (технология)» на уровне основного общего образования у обучающегося с ТНР будут сформированы следующие личностные результаты в части:</w:t>
      </w:r>
    </w:p>
    <w:p w14:paraId="4EF7ED37"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патриотического воспитания:</w:t>
      </w:r>
    </w:p>
    <w:p w14:paraId="18542EB9"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проявление интереса к истории и современному состоянию российской науки и технологии;</w:t>
      </w:r>
    </w:p>
    <w:p w14:paraId="70913D94"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ценностное отношение к достижениям российских инженеров и учёных;</w:t>
      </w:r>
    </w:p>
    <w:p w14:paraId="0EF456D2"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гражданского и духовно-нравственного воспитания:</w:t>
      </w:r>
    </w:p>
    <w:p w14:paraId="4EB37A19"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готовность к активному участию в обсуждении общественно значимых и этических проблем, связанных с современными технологиями, в особенности технологиями четвёртой промышленной революции;</w:t>
      </w:r>
    </w:p>
    <w:p w14:paraId="565FF9AE"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осознание важности морально-этических принципов в деятельности, связанной с реализацией технологий;</w:t>
      </w:r>
    </w:p>
    <w:p w14:paraId="3AFA77EE"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освоение социальных норм и правил поведения, роли и формы социальной жизни в группах и сообществах, включая взрослые и социальные сообщества;</w:t>
      </w:r>
    </w:p>
    <w:p w14:paraId="35D7B8A2"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 эстетического воспитания:</w:t>
      </w:r>
    </w:p>
    <w:p w14:paraId="2FD2EA28"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восприятие эстетических качеств предметов труда;</w:t>
      </w:r>
    </w:p>
    <w:p w14:paraId="496DC910"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умение создавать эстетически значимые изделия из различных материалов;</w:t>
      </w:r>
    </w:p>
    <w:p w14:paraId="13C73E10"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понимание ценности отечественного и мирового искусства, народных традиций и народного творчества в декоративно-прикладном искусстве;</w:t>
      </w:r>
    </w:p>
    <w:p w14:paraId="5DA497B8"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 xml:space="preserve">осознание роли художественной культуры как средства коммуникации </w:t>
      </w:r>
      <w:r w:rsidRPr="00FF7932">
        <w:rPr>
          <w:rFonts w:ascii="Times New Roman" w:hAnsi="Times New Roman" w:cs="Times New Roman"/>
          <w:sz w:val="28"/>
          <w:szCs w:val="28"/>
        </w:rPr>
        <w:br/>
        <w:t>и самовыражения в современном обществе;</w:t>
      </w:r>
    </w:p>
    <w:p w14:paraId="0E5D589F"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ценности научного познания и практической деятельности:</w:t>
      </w:r>
    </w:p>
    <w:p w14:paraId="2E1D7905"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осознание ценности науки как фундамента технологий;</w:t>
      </w:r>
    </w:p>
    <w:p w14:paraId="3BB88391"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развитие интереса к исследовательской деятельности, реализации на практике достижений науки;</w:t>
      </w:r>
    </w:p>
    <w:p w14:paraId="309C27D8"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 формирования культуры здоровья и эмоционального благополучия:</w:t>
      </w:r>
    </w:p>
    <w:p w14:paraId="71B15EF6"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осознание ценности безопасного образа жизни в современном технологическом мире, важности правил безопасной работы с инструментами;</w:t>
      </w:r>
    </w:p>
    <w:p w14:paraId="3C94E6DF"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умение распознавать информационные угрозы и осуществлять защиту личности от этих угроз;</w:t>
      </w:r>
    </w:p>
    <w:p w14:paraId="3769DB3E"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трудового воспитания:</w:t>
      </w:r>
    </w:p>
    <w:p w14:paraId="730CB861"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уважение к труду, трудящимся, результатам труда (своего и других людей);</w:t>
      </w:r>
    </w:p>
    <w:p w14:paraId="4A0A5FCB"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ориентация на трудовую деятельность, получение профессии, личностное самовыражение в продуктивном, нравственно достойном труде в российском обществе;</w:t>
      </w:r>
    </w:p>
    <w:p w14:paraId="0B09C0A5"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lastRenderedPageBreak/>
        <w:t>готовность к активному участию в решении возникающих практических трудовых дел, задач технологической и социальной направленности, способность инициировать, планировать и самостоятельно выполнять такого рода деятельность;</w:t>
      </w:r>
    </w:p>
    <w:p w14:paraId="103041E0"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умение ориентироваться в мире современных профессий;</w:t>
      </w:r>
    </w:p>
    <w:p w14:paraId="265BF03D"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умение осознанно выбирать индивидуальную траекторию развития с учётом личных и общественных интересов, потребностей;</w:t>
      </w:r>
    </w:p>
    <w:p w14:paraId="301C210A"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ориентация на достижение выдающихся результатов в профессиональной деятельности;</w:t>
      </w:r>
    </w:p>
    <w:p w14:paraId="422C3E0C"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 экологического воспитания:</w:t>
      </w:r>
    </w:p>
    <w:p w14:paraId="36551BCA"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воспитание бережного отношения к окружающей среде, понимание необходимости соблюдения баланса между природой и техносферой;</w:t>
      </w:r>
    </w:p>
    <w:p w14:paraId="7A17EE85"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осознание пределов преобразовательной деятельности человека.</w:t>
      </w:r>
    </w:p>
    <w:p w14:paraId="032651DE" w14:textId="77777777" w:rsidR="005A5C3A" w:rsidRPr="00FF7932" w:rsidRDefault="005A5C3A" w:rsidP="005A5C3A">
      <w:pPr>
        <w:spacing w:after="0"/>
        <w:ind w:firstLine="709"/>
        <w:jc w:val="both"/>
        <w:rPr>
          <w:rFonts w:ascii="Times New Roman" w:hAnsi="Times New Roman" w:cs="Times New Roman"/>
          <w:i/>
          <w:sz w:val="28"/>
          <w:szCs w:val="28"/>
        </w:rPr>
      </w:pPr>
      <w:r w:rsidRPr="00FF7932">
        <w:rPr>
          <w:rFonts w:ascii="Times New Roman" w:hAnsi="Times New Roman" w:cs="Times New Roman"/>
          <w:i/>
          <w:sz w:val="28"/>
          <w:szCs w:val="28"/>
        </w:rPr>
        <w:t>Метапредметные результаты</w:t>
      </w:r>
    </w:p>
    <w:p w14:paraId="701F5456"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В результате изучения учебного предмета «Труд (технология)» на уровне основного общего образования у обучающегося будут сформированы универсальные познавательные учебные действия, универсальные регулятивные учебные действия, универсальные коммуникативные учебные действия.</w:t>
      </w:r>
    </w:p>
    <w:p w14:paraId="7CF36B44"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Универсальные познавательные учебные действия</w:t>
      </w:r>
    </w:p>
    <w:p w14:paraId="21670292"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Базовые логические действия:</w:t>
      </w:r>
    </w:p>
    <w:p w14:paraId="07DA600D"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выявлять и характеризовать существенные признаки природных и рукотворных объектов;</w:t>
      </w:r>
    </w:p>
    <w:p w14:paraId="5FA3915C"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под руководством педагогического работника устанавливать существенный признак классификации, основание для обобщения и сравнения;</w:t>
      </w:r>
    </w:p>
    <w:p w14:paraId="210C70EF"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по заданному алгоритму выявлять закономерности и противоречия в рассматриваемых фактах, данных и наблюдениях, относящихся к внешнему миру;</w:t>
      </w:r>
    </w:p>
    <w:p w14:paraId="7555339F"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выявлять причинно-следственные связи при изучении природных явлений и процессов, а также процессов, происходящих в техносфере;</w:t>
      </w:r>
    </w:p>
    <w:p w14:paraId="60AA60CF"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выбирать способ решения поставленной задачи, используя для этого необходимые материалы, инструменты и технологии.</w:t>
      </w:r>
    </w:p>
    <w:p w14:paraId="0350BD65"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Базовые проектные действия:</w:t>
      </w:r>
    </w:p>
    <w:p w14:paraId="4B7E7726"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формулировать проблемы, связанных с ней цели, задач деятельности;</w:t>
      </w:r>
    </w:p>
    <w:p w14:paraId="4DADD422"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осуществлять планирование проектной деятельности;</w:t>
      </w:r>
    </w:p>
    <w:p w14:paraId="20AFF957"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под руководством педагогического работника разрабатывать и реализовывать проектный замысел и оформлять его в форме «продукта»;</w:t>
      </w:r>
    </w:p>
    <w:p w14:paraId="19FD420B"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 xml:space="preserve">по заданному алгоритму осуществлять самооценку процесса и результата проектной деятельности, </w:t>
      </w:r>
      <w:proofErr w:type="spellStart"/>
      <w:r w:rsidRPr="00FF7932">
        <w:rPr>
          <w:rFonts w:ascii="Times New Roman" w:hAnsi="Times New Roman" w:cs="Times New Roman"/>
          <w:sz w:val="28"/>
          <w:szCs w:val="28"/>
        </w:rPr>
        <w:t>взаимооценку</w:t>
      </w:r>
      <w:proofErr w:type="spellEnd"/>
      <w:r w:rsidRPr="00FF7932">
        <w:rPr>
          <w:rFonts w:ascii="Times New Roman" w:hAnsi="Times New Roman" w:cs="Times New Roman"/>
          <w:sz w:val="28"/>
          <w:szCs w:val="28"/>
        </w:rPr>
        <w:t>.</w:t>
      </w:r>
    </w:p>
    <w:p w14:paraId="23DB65C2"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lastRenderedPageBreak/>
        <w:t>Базовые исследовательские действия:</w:t>
      </w:r>
    </w:p>
    <w:p w14:paraId="32DB7B13"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использовать вопросы как исследовательский инструмент познания;</w:t>
      </w:r>
    </w:p>
    <w:p w14:paraId="290D5934"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формировать запросы к информационной системе с целью получения необходимой информации;</w:t>
      </w:r>
    </w:p>
    <w:p w14:paraId="0023D671"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по заданному алгоритму оценивать полноту, достоверность и актуальность полученной информации;</w:t>
      </w:r>
    </w:p>
    <w:p w14:paraId="79E66984"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опытным путём изучать свойства различных материалов;</w:t>
      </w:r>
    </w:p>
    <w:p w14:paraId="176ADD33"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приближёнными величинами;</w:t>
      </w:r>
    </w:p>
    <w:p w14:paraId="79B4B322"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строить и оценивать модели объектов, явлений и процессов;</w:t>
      </w:r>
    </w:p>
    <w:p w14:paraId="244915BE"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 xml:space="preserve">уметь создавать, применять и преобразовывать знаки и символы, модели </w:t>
      </w:r>
      <w:r w:rsidRPr="00FF7932">
        <w:rPr>
          <w:rFonts w:ascii="Times New Roman" w:hAnsi="Times New Roman" w:cs="Times New Roman"/>
          <w:sz w:val="28"/>
          <w:szCs w:val="28"/>
        </w:rPr>
        <w:br/>
        <w:t>и схемы для решения учебных и познавательных задач;</w:t>
      </w:r>
    </w:p>
    <w:p w14:paraId="22D3CD34"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уметь оценивать правильность выполнения учебной задачи, собственные возможности её решения;</w:t>
      </w:r>
    </w:p>
    <w:p w14:paraId="3273F9B1"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прогнозировать поведение технической системы, в том числе с учётом синергетических эффектов.</w:t>
      </w:r>
    </w:p>
    <w:p w14:paraId="263EBED0"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Работать с информацией:</w:t>
      </w:r>
    </w:p>
    <w:p w14:paraId="502AFE4A"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выбирать форму представления информации в зависимости от поставленной задачи;</w:t>
      </w:r>
    </w:p>
    <w:p w14:paraId="1C6A36B9"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понимать различие между данными, информацией и знаниями;</w:t>
      </w:r>
    </w:p>
    <w:p w14:paraId="31C228E1"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владеть начальными навыками работы с «большими данными»;</w:t>
      </w:r>
    </w:p>
    <w:p w14:paraId="00A71922"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владеть технологией трансформации данных в информацию, информации в знания.</w:t>
      </w:r>
    </w:p>
    <w:p w14:paraId="257BD537"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Регулятивные универсальные учебные действия</w:t>
      </w:r>
    </w:p>
    <w:p w14:paraId="1AAF6ABD"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Самоорганизация:</w:t>
      </w:r>
    </w:p>
    <w:p w14:paraId="569E85C6"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уметь самостоятельно определять цели и планировать пути их достижения, в том числе альтернативные, осознанно выбирать наиболее эффективные способы решения учебных и познавательных задач;</w:t>
      </w:r>
    </w:p>
    <w:p w14:paraId="1A7EEC77"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12423FD7"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делать выбор и брать ответственность за решение.</w:t>
      </w:r>
    </w:p>
    <w:p w14:paraId="1297CDD6"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Самоконтроль (рефлексия):</w:t>
      </w:r>
    </w:p>
    <w:p w14:paraId="64C03D18"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давать адекватную оценку ситуации и предлагать план её изменения;</w:t>
      </w:r>
    </w:p>
    <w:p w14:paraId="3DF49DF5"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объяснять причины достижения (недостижения) результатов преобразовательной деятельности;</w:t>
      </w:r>
    </w:p>
    <w:p w14:paraId="6C5C8A7B"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вносить необходимые коррективы в деятельность по решению задачи или по осуществлению проекта;</w:t>
      </w:r>
    </w:p>
    <w:p w14:paraId="35397FA7"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lastRenderedPageBreak/>
        <w:t>по заданному алгоритму оценивать соответствие результата цели и условиям и при необходимости корректировать цель и процесс её достижения.</w:t>
      </w:r>
    </w:p>
    <w:p w14:paraId="79E303F4"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Умения принятия себя и других:</w:t>
      </w:r>
    </w:p>
    <w:p w14:paraId="151BA320"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признавать своё право на ошибку при решении задач или при реализации проекта, такое же право другого на подобные ошибки.</w:t>
      </w:r>
    </w:p>
    <w:p w14:paraId="604DC349"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Коммуникативные универсальные учебные действия</w:t>
      </w:r>
    </w:p>
    <w:p w14:paraId="2249BE5C"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Общение:</w:t>
      </w:r>
    </w:p>
    <w:p w14:paraId="0218860C"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в ходе обсуждения учебного материала, планирования и осуществления учебного проекта;</w:t>
      </w:r>
    </w:p>
    <w:p w14:paraId="01DB3DCD"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в рамках публичного представления результатов проектной деятельности;</w:t>
      </w:r>
    </w:p>
    <w:p w14:paraId="52DE80DE"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в ходе совместного решения задачи с использованием облачных сервисов;</w:t>
      </w:r>
    </w:p>
    <w:p w14:paraId="3D02B99B"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в ходе общения с представителями других культур, в частности в социальных сетях.</w:t>
      </w:r>
    </w:p>
    <w:p w14:paraId="2C975643"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Совместная деятельность:</w:t>
      </w:r>
    </w:p>
    <w:p w14:paraId="44D511D8"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понимать и использовать преимущества командной работы при реализации учебного проекта;</w:t>
      </w:r>
    </w:p>
    <w:p w14:paraId="3D1A6C94"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понимать необходимость выработки знаково-символических средств как необходимого условия успешной проектной деятельности;</w:t>
      </w:r>
    </w:p>
    <w:p w14:paraId="39C42CD4"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уметь адекватно интерпретировать высказывания собеседника – участника совместной деятельности;</w:t>
      </w:r>
    </w:p>
    <w:p w14:paraId="35F88A4C"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владеть навыками отстаивания своей точки зрения, используя при этом законы логики;</w:t>
      </w:r>
    </w:p>
    <w:p w14:paraId="1ADE51D0"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уметь распознавать некорректную аргументацию.</w:t>
      </w:r>
    </w:p>
    <w:p w14:paraId="5DF567FC" w14:textId="77777777" w:rsidR="005A5C3A" w:rsidRPr="000D624A" w:rsidRDefault="005A5C3A" w:rsidP="005A5C3A">
      <w:pPr>
        <w:spacing w:after="0"/>
        <w:ind w:firstLine="709"/>
        <w:jc w:val="both"/>
        <w:rPr>
          <w:rFonts w:ascii="Times New Roman" w:hAnsi="Times New Roman" w:cs="Times New Roman"/>
          <w:i/>
          <w:sz w:val="28"/>
          <w:szCs w:val="28"/>
        </w:rPr>
      </w:pPr>
      <w:r w:rsidRPr="000D624A">
        <w:rPr>
          <w:rFonts w:ascii="Times New Roman" w:hAnsi="Times New Roman" w:cs="Times New Roman"/>
          <w:i/>
          <w:sz w:val="28"/>
          <w:szCs w:val="28"/>
        </w:rPr>
        <w:t xml:space="preserve">Предметные результаты </w:t>
      </w:r>
    </w:p>
    <w:p w14:paraId="2AA31D11"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Требования к предметным результатам освоения учебного предмета «Труд (технология)» соответствуют ФООП ООО.</w:t>
      </w:r>
    </w:p>
    <w:p w14:paraId="4E9EEBF1" w14:textId="77777777" w:rsidR="005A5C3A" w:rsidRPr="00FF7932" w:rsidRDefault="005A5C3A" w:rsidP="005A5C3A">
      <w:pPr>
        <w:spacing w:after="0"/>
        <w:ind w:firstLine="709"/>
        <w:jc w:val="both"/>
        <w:rPr>
          <w:rFonts w:ascii="Times New Roman" w:hAnsi="Times New Roman" w:cs="Times New Roman"/>
          <w:b/>
          <w:sz w:val="28"/>
          <w:szCs w:val="28"/>
        </w:rPr>
      </w:pPr>
      <w:r w:rsidRPr="00FF7932">
        <w:rPr>
          <w:rFonts w:ascii="Times New Roman" w:hAnsi="Times New Roman" w:cs="Times New Roman"/>
          <w:b/>
          <w:sz w:val="28"/>
          <w:szCs w:val="28"/>
        </w:rPr>
        <w:t>Оценивание результатов освоения программы</w:t>
      </w:r>
    </w:p>
    <w:p w14:paraId="41CE636D"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14:paraId="25C93580"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При оценке знаний обучающихся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p>
    <w:p w14:paraId="33162E5E" w14:textId="77777777" w:rsidR="005A5C3A" w:rsidRPr="00FF7932" w:rsidRDefault="005A5C3A" w:rsidP="005A5C3A">
      <w:pPr>
        <w:spacing w:after="0"/>
        <w:ind w:firstLine="709"/>
        <w:jc w:val="both"/>
        <w:rPr>
          <w:rFonts w:ascii="Times New Roman" w:hAnsi="Times New Roman" w:cs="Times New Roman"/>
          <w:b/>
          <w:sz w:val="28"/>
          <w:szCs w:val="28"/>
        </w:rPr>
      </w:pPr>
      <w:r w:rsidRPr="00FF7932">
        <w:rPr>
          <w:rFonts w:ascii="Times New Roman" w:hAnsi="Times New Roman" w:cs="Times New Roman"/>
          <w:b/>
          <w:sz w:val="28"/>
          <w:szCs w:val="28"/>
        </w:rPr>
        <w:t>Нормы оценок за устный ответ</w:t>
      </w:r>
    </w:p>
    <w:p w14:paraId="74FD8ED5"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Оценка устных ответов</w:t>
      </w:r>
    </w:p>
    <w:p w14:paraId="3E5D748B"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Оценка «5»</w:t>
      </w:r>
    </w:p>
    <w:p w14:paraId="224CD961"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полностью усвоил учебный материал;</w:t>
      </w:r>
    </w:p>
    <w:p w14:paraId="793C32C1"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lastRenderedPageBreak/>
        <w:t>самостоятельно подтверждает ответ конкретными примерами; правильно отвечает на дополнительные вопросы педагога.</w:t>
      </w:r>
    </w:p>
    <w:p w14:paraId="1574121F"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Оценка «4»</w:t>
      </w:r>
    </w:p>
    <w:p w14:paraId="20E7FA6B"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в основном усвоил учебный материал;</w:t>
      </w:r>
    </w:p>
    <w:p w14:paraId="7E7E9576"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допускает незначительные ошибки при его изложении своими словами;</w:t>
      </w:r>
    </w:p>
    <w:p w14:paraId="5938D1B7"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подтверждает ответ конкретными примерами;</w:t>
      </w:r>
    </w:p>
    <w:p w14:paraId="73D25170"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правильно отвечает на дополнительные вопросы педагога.</w:t>
      </w:r>
    </w:p>
    <w:p w14:paraId="668B2E78"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Оценка «3»</w:t>
      </w:r>
    </w:p>
    <w:p w14:paraId="0482AA4F"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не усвоил существенную часть учебного материала;</w:t>
      </w:r>
    </w:p>
    <w:p w14:paraId="23CC3DB7"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допускает значительные ошибки при его изложении своими словами;</w:t>
      </w:r>
    </w:p>
    <w:p w14:paraId="6D6864FA"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затрудняется подтвердить ответ конкретными примерами;</w:t>
      </w:r>
    </w:p>
    <w:p w14:paraId="58F6C04F"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недостаточно полно отвечает на дополнительные вопросы.</w:t>
      </w:r>
    </w:p>
    <w:p w14:paraId="0D3C6959"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Оценка «2»</w:t>
      </w:r>
    </w:p>
    <w:p w14:paraId="61A23C38"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не усвоил учебный материал;</w:t>
      </w:r>
    </w:p>
    <w:p w14:paraId="27ED15B9"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не может изложить его своими словами;</w:t>
      </w:r>
    </w:p>
    <w:p w14:paraId="4D672AD4"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не может подтвердить ответ конкретными примерами;</w:t>
      </w:r>
    </w:p>
    <w:p w14:paraId="09E2F1F1"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не отвечает на большую часть дополнительных вопросов педагога.</w:t>
      </w:r>
    </w:p>
    <w:p w14:paraId="626865BE"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 xml:space="preserve">По окончании устного ответа обучающегося педагогом проводится краткий анализ ответа, объявляется мотивированная оценка. Возможно привлечение других обучающихся для анализа ответа, самоанализ, предложение оценки. </w:t>
      </w:r>
    </w:p>
    <w:p w14:paraId="5A1416E5"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4FBF261C"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Оценка выполнения практических работ</w:t>
      </w:r>
    </w:p>
    <w:p w14:paraId="7325CE9E"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Оценка «5»</w:t>
      </w:r>
    </w:p>
    <w:p w14:paraId="0C748A6C"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тщательно спланирован труд и рационально организовано рабочее место;</w:t>
      </w:r>
    </w:p>
    <w:p w14:paraId="6DEF10FF"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правильно выполнялись приемы труда, самостоятельно и творчески выполнялась работа;</w:t>
      </w:r>
    </w:p>
    <w:p w14:paraId="076BF695"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изделие изготовлено с учетом установленных требований;</w:t>
      </w:r>
    </w:p>
    <w:p w14:paraId="53DF73FD"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полностью соблюдались правила техники безопасности.</w:t>
      </w:r>
    </w:p>
    <w:p w14:paraId="3E71A426"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Оценка «4»</w:t>
      </w:r>
    </w:p>
    <w:p w14:paraId="28B32D95"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допущены незначительные недостатки в планировании труда и организации рабочего места;</w:t>
      </w:r>
    </w:p>
    <w:p w14:paraId="7CE8768E"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в основном правильно выполняются приемы труда;</w:t>
      </w:r>
    </w:p>
    <w:p w14:paraId="7D192616"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работа выполнялась самостоятельно;</w:t>
      </w:r>
    </w:p>
    <w:p w14:paraId="48D7079D"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 xml:space="preserve">времени выполнена или </w:t>
      </w:r>
      <w:proofErr w:type="spellStart"/>
      <w:r w:rsidRPr="00FF7932">
        <w:rPr>
          <w:rFonts w:ascii="Times New Roman" w:hAnsi="Times New Roman" w:cs="Times New Roman"/>
          <w:sz w:val="28"/>
          <w:szCs w:val="28"/>
        </w:rPr>
        <w:t>недовыполнена</w:t>
      </w:r>
      <w:proofErr w:type="spellEnd"/>
      <w:r w:rsidRPr="00FF7932">
        <w:rPr>
          <w:rFonts w:ascii="Times New Roman" w:hAnsi="Times New Roman" w:cs="Times New Roman"/>
          <w:sz w:val="28"/>
          <w:szCs w:val="28"/>
        </w:rPr>
        <w:t xml:space="preserve"> 10-15 %;</w:t>
      </w:r>
    </w:p>
    <w:p w14:paraId="7C4BE1FB"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изделие изготовлено с незначительными отклонениями;</w:t>
      </w:r>
    </w:p>
    <w:p w14:paraId="0629531F"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lastRenderedPageBreak/>
        <w:t>полностью соблюдались правила техники безопасности.</w:t>
      </w:r>
    </w:p>
    <w:p w14:paraId="7A668654"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Оценка «3»</w:t>
      </w:r>
    </w:p>
    <w:p w14:paraId="4A3C3BF3"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имеют место недостатки в планировании труда и организации рабочего места;</w:t>
      </w:r>
    </w:p>
    <w:p w14:paraId="03D4C7CD"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отдельные приемы труда выполнялись неправильно;</w:t>
      </w:r>
    </w:p>
    <w:p w14:paraId="1501B3E1"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самостоятельность в работе была низкой;</w:t>
      </w:r>
    </w:p>
    <w:p w14:paraId="7D5E7F40"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 xml:space="preserve">норма времени </w:t>
      </w:r>
      <w:proofErr w:type="spellStart"/>
      <w:r w:rsidRPr="00FF7932">
        <w:rPr>
          <w:rFonts w:ascii="Times New Roman" w:hAnsi="Times New Roman" w:cs="Times New Roman"/>
          <w:sz w:val="28"/>
          <w:szCs w:val="28"/>
        </w:rPr>
        <w:t>недовыполнена</w:t>
      </w:r>
      <w:proofErr w:type="spellEnd"/>
      <w:r w:rsidRPr="00FF7932">
        <w:rPr>
          <w:rFonts w:ascii="Times New Roman" w:hAnsi="Times New Roman" w:cs="Times New Roman"/>
          <w:sz w:val="28"/>
          <w:szCs w:val="28"/>
        </w:rPr>
        <w:t xml:space="preserve"> на 15-20 %;</w:t>
      </w:r>
    </w:p>
    <w:p w14:paraId="2D44A327"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изделие изготовлено с нарушением отдельных требований;</w:t>
      </w:r>
    </w:p>
    <w:p w14:paraId="3D33CE09"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не полностью соблюдались правила техники безопасности.</w:t>
      </w:r>
    </w:p>
    <w:p w14:paraId="0773F1F6"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Оценка «2»</w:t>
      </w:r>
    </w:p>
    <w:p w14:paraId="061610CF"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имеют место существенные недостатки в планировании труда и организации рабочего места;</w:t>
      </w:r>
    </w:p>
    <w:p w14:paraId="178F8FA5"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неправильно выполнялись многие приемы труда;</w:t>
      </w:r>
    </w:p>
    <w:p w14:paraId="79867A7D"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самостоятельность в работе почти отсутствовала;</w:t>
      </w:r>
    </w:p>
    <w:p w14:paraId="37160D8A"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 xml:space="preserve">норма времени </w:t>
      </w:r>
      <w:proofErr w:type="spellStart"/>
      <w:r w:rsidRPr="00FF7932">
        <w:rPr>
          <w:rFonts w:ascii="Times New Roman" w:hAnsi="Times New Roman" w:cs="Times New Roman"/>
          <w:sz w:val="28"/>
          <w:szCs w:val="28"/>
        </w:rPr>
        <w:t>недовыполнена</w:t>
      </w:r>
      <w:proofErr w:type="spellEnd"/>
      <w:r w:rsidRPr="00FF7932">
        <w:rPr>
          <w:rFonts w:ascii="Times New Roman" w:hAnsi="Times New Roman" w:cs="Times New Roman"/>
          <w:sz w:val="28"/>
          <w:szCs w:val="28"/>
        </w:rPr>
        <w:t xml:space="preserve"> на 20-30 %;</w:t>
      </w:r>
    </w:p>
    <w:p w14:paraId="641231FC"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изделие изготовлено со значительными нарушениями требований;</w:t>
      </w:r>
    </w:p>
    <w:p w14:paraId="29147BFF"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не соблюдались многие правила техники безопасности.</w:t>
      </w:r>
    </w:p>
    <w:p w14:paraId="11E5AB40"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Педагог имеет право поставить обучающемуся оценку выше той, которая предусмотрена нормами, если им оригинально выполнена работа.</w:t>
      </w:r>
    </w:p>
    <w:p w14:paraId="32E75FE9"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 xml:space="preserve">В случае нарушения моторики у обучающегося оценка осуществляется исходя из достижения им оптимальных (лучших для данного обучающегося в данных условиях) успехов. </w:t>
      </w:r>
    </w:p>
    <w:p w14:paraId="7157472E" w14:textId="77777777" w:rsidR="005A5C3A" w:rsidRPr="00403F81" w:rsidRDefault="005A5C3A" w:rsidP="005A5C3A">
      <w:pPr>
        <w:spacing w:after="0"/>
        <w:ind w:firstLine="708"/>
        <w:rPr>
          <w:rFonts w:ascii="Times New Roman" w:hAnsi="Times New Roman" w:cs="Times New Roman"/>
          <w:b/>
          <w:sz w:val="28"/>
          <w:szCs w:val="28"/>
        </w:rPr>
      </w:pPr>
      <w:bookmarkStart w:id="174" w:name="_Toc157707476"/>
      <w:r w:rsidRPr="00403F81">
        <w:rPr>
          <w:rFonts w:ascii="Times New Roman" w:hAnsi="Times New Roman" w:cs="Times New Roman"/>
          <w:b/>
          <w:sz w:val="28"/>
          <w:szCs w:val="28"/>
        </w:rPr>
        <w:t>Распределение часов по годам обучения</w:t>
      </w:r>
      <w:bookmarkEnd w:id="174"/>
    </w:p>
    <w:p w14:paraId="3C52B23D"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Программа по предмету «Труд (технология)»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14:paraId="4B8C91D2"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 xml:space="preserve">Образовательная организация может самостоятельно разработать и утвердить вариант тематического планирования, определив порядок и время на изучение и модулей в рабочей программе образовательной организации с учетом особенностей контингента обучающихся и их особых образовательных потребностей. </w:t>
      </w:r>
    </w:p>
    <w:p w14:paraId="6AC2FFF3" w14:textId="77777777" w:rsidR="005A5C3A" w:rsidRPr="00FF7932" w:rsidRDefault="005A5C3A" w:rsidP="005A5C3A">
      <w:pPr>
        <w:spacing w:after="0"/>
        <w:ind w:firstLine="709"/>
        <w:jc w:val="both"/>
        <w:rPr>
          <w:rFonts w:ascii="Times New Roman" w:hAnsi="Times New Roman" w:cs="Times New Roman"/>
          <w:sz w:val="28"/>
          <w:szCs w:val="28"/>
        </w:rPr>
      </w:pPr>
      <w:r w:rsidRPr="00FF7932">
        <w:rPr>
          <w:rFonts w:ascii="Times New Roman" w:hAnsi="Times New Roman" w:cs="Times New Roman"/>
          <w:sz w:val="28"/>
          <w:szCs w:val="28"/>
        </w:rPr>
        <w:t>Основным требованием является достижение обучающимися на момент завершения обучения на уровне основного общего образования предметных результатов, соответствующих требованиям ФГОС ООО и ФАОП ООО.</w:t>
      </w:r>
    </w:p>
    <w:p w14:paraId="1B1C92ED" w14:textId="77777777" w:rsidR="005A5C3A" w:rsidRDefault="005A5C3A" w:rsidP="009E0694">
      <w:pPr>
        <w:pStyle w:val="3"/>
        <w:rPr>
          <w:sz w:val="26"/>
          <w:szCs w:val="26"/>
        </w:rPr>
      </w:pPr>
    </w:p>
    <w:p w14:paraId="6FA824D9" w14:textId="29D63E30" w:rsidR="009E0694" w:rsidRPr="006E0B26" w:rsidRDefault="009E0694" w:rsidP="009E0694">
      <w:pPr>
        <w:pStyle w:val="3"/>
        <w:rPr>
          <w:sz w:val="26"/>
          <w:szCs w:val="26"/>
        </w:rPr>
      </w:pPr>
      <w:r w:rsidRPr="006E0B26">
        <w:rPr>
          <w:sz w:val="26"/>
          <w:szCs w:val="26"/>
        </w:rPr>
        <w:t>2.1.17. АДАПТИВНАЯ ФИЗИЧЕСКАЯ КУЛЬТУРА</w:t>
      </w:r>
      <w:bookmarkEnd w:id="170"/>
    </w:p>
    <w:p w14:paraId="209A9E22" w14:textId="77777777" w:rsidR="009E0694" w:rsidRPr="006E0B26" w:rsidRDefault="009E0694" w:rsidP="009E0694">
      <w:pPr>
        <w:spacing w:after="0" w:line="240" w:lineRule="auto"/>
        <w:ind w:firstLine="687"/>
        <w:contextualSpacing/>
        <w:jc w:val="both"/>
        <w:rPr>
          <w:rFonts w:ascii="Times New Roman" w:hAnsi="Times New Roman"/>
          <w:sz w:val="26"/>
          <w:szCs w:val="26"/>
        </w:rPr>
      </w:pPr>
      <w:r w:rsidRPr="006E0B26">
        <w:rPr>
          <w:rFonts w:ascii="Times New Roman" w:hAnsi="Times New Roman"/>
          <w:sz w:val="26"/>
          <w:szCs w:val="26"/>
        </w:rPr>
        <w:t xml:space="preserve">Примерная рабочая программа по адаптивной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w:t>
      </w:r>
      <w:r w:rsidRPr="006E0B26">
        <w:rPr>
          <w:rFonts w:ascii="Times New Roman" w:hAnsi="Times New Roman"/>
          <w:sz w:val="26"/>
          <w:szCs w:val="26"/>
        </w:rPr>
        <w:lastRenderedPageBreak/>
        <w:t>представленных в Федеральном государственном образовательном стандарте основного общего образования с учетом особенностей психофизического развития и особых образовательных потребностей обучающихся с тяжелыми нарушениями речи,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г.).</w:t>
      </w:r>
    </w:p>
    <w:p w14:paraId="66B13738" w14:textId="77777777" w:rsidR="009E0694" w:rsidRPr="006E0B26" w:rsidRDefault="009E0694" w:rsidP="009E0694">
      <w:pPr>
        <w:spacing w:after="0" w:line="240" w:lineRule="auto"/>
        <w:contextualSpacing/>
        <w:jc w:val="both"/>
        <w:rPr>
          <w:rFonts w:ascii="Times New Roman" w:hAnsi="Times New Roman"/>
          <w:sz w:val="26"/>
          <w:szCs w:val="26"/>
        </w:rPr>
      </w:pPr>
    </w:p>
    <w:p w14:paraId="37A05A60" w14:textId="77777777" w:rsidR="009E0694" w:rsidRPr="006E0B26" w:rsidRDefault="009E0694" w:rsidP="009E0694">
      <w:pPr>
        <w:spacing w:after="0" w:line="240" w:lineRule="auto"/>
        <w:ind w:firstLine="709"/>
        <w:contextualSpacing/>
        <w:jc w:val="both"/>
        <w:rPr>
          <w:rFonts w:ascii="Times New Roman" w:hAnsi="Times New Roman"/>
          <w:b/>
          <w:sz w:val="26"/>
          <w:szCs w:val="26"/>
        </w:rPr>
      </w:pPr>
      <w:r w:rsidRPr="006E0B26">
        <w:rPr>
          <w:rFonts w:ascii="Times New Roman" w:hAnsi="Times New Roman"/>
          <w:b/>
          <w:sz w:val="26"/>
          <w:szCs w:val="26"/>
        </w:rPr>
        <w:t>ПОЯСНИТЕЛЬНАЯ ЗАПИСКА</w:t>
      </w:r>
    </w:p>
    <w:p w14:paraId="35C36357" w14:textId="5B1B9623" w:rsidR="009E0694" w:rsidRPr="00942E80" w:rsidRDefault="009E0694" w:rsidP="00942E80">
      <w:pPr>
        <w:spacing w:after="0" w:line="240" w:lineRule="auto"/>
        <w:ind w:firstLine="687"/>
        <w:contextualSpacing/>
        <w:jc w:val="both"/>
        <w:rPr>
          <w:rFonts w:ascii="Times New Roman" w:hAnsi="Times New Roman"/>
          <w:sz w:val="26"/>
          <w:szCs w:val="26"/>
        </w:rPr>
      </w:pPr>
      <w:r w:rsidRPr="006E0B26">
        <w:rPr>
          <w:rFonts w:ascii="Times New Roman" w:hAnsi="Times New Roman"/>
          <w:sz w:val="26"/>
          <w:szCs w:val="26"/>
        </w:rPr>
        <w:t>Примерная рабочая программа по дисциплине «Адаптивная физическая культура» для 5—9 (10) классов общеобразовательных организаций, реализующих адаптированные основные образовательные программы для обучающихся с тяжелыми нарушениями речи,  представляет собой методически оформленную конкретизацию требований Федерального государственного образовательного стандарта основного общего образования,  адаптированных с учетом особенностей психофизического развития и особых образовательных потребностей обучающихся с ТНР, и раскрывает их реализацию через конкретное предметное содержание.</w:t>
      </w:r>
    </w:p>
    <w:p w14:paraId="23C6DB58" w14:textId="77777777" w:rsidR="009E0694" w:rsidRPr="006E0B26" w:rsidRDefault="009E0694" w:rsidP="009E0694">
      <w:pPr>
        <w:spacing w:after="0" w:line="240" w:lineRule="auto"/>
        <w:ind w:firstLine="709"/>
        <w:contextualSpacing/>
        <w:jc w:val="both"/>
        <w:rPr>
          <w:rFonts w:ascii="Times New Roman" w:eastAsia="Calibri" w:hAnsi="Times New Roman" w:cs="Times New Roman"/>
          <w:sz w:val="26"/>
          <w:szCs w:val="26"/>
        </w:rPr>
      </w:pPr>
      <w:r w:rsidRPr="006E0B26">
        <w:rPr>
          <w:rFonts w:ascii="Times New Roman" w:hAnsi="Times New Roman"/>
          <w:sz w:val="26"/>
          <w:szCs w:val="26"/>
        </w:rPr>
        <w:t>ОБЩАЯ ХАРАКТЕРИСТИКА УЧЕБНОГО ПРЕДМЕТА «АДАПТИВНАЯ ФИЗИЧЕСКАЯ КУЛЬТУРА»</w:t>
      </w:r>
    </w:p>
    <w:p w14:paraId="1ED99789" w14:textId="77777777" w:rsidR="009E0694" w:rsidRPr="006E0B26" w:rsidRDefault="009E0694" w:rsidP="009E0694">
      <w:pPr>
        <w:pStyle w:val="ConsPlusNormal"/>
        <w:ind w:firstLine="687"/>
        <w:jc w:val="both"/>
        <w:rPr>
          <w:rFonts w:ascii="Times New Roman" w:eastAsiaTheme="minorHAnsi" w:hAnsi="Times New Roman" w:cs="Times New Roman"/>
          <w:sz w:val="26"/>
          <w:szCs w:val="26"/>
          <w:lang w:eastAsia="en-US"/>
        </w:rPr>
      </w:pPr>
      <w:r w:rsidRPr="006E0B26">
        <w:rPr>
          <w:rFonts w:ascii="Times New Roman" w:hAnsi="Times New Roman" w:cs="Times New Roman"/>
          <w:sz w:val="26"/>
          <w:szCs w:val="26"/>
        </w:rPr>
        <w:t>При создании Примерной рабочей программы учитывалась</w:t>
      </w:r>
      <w:r w:rsidRPr="006E0B26">
        <w:rPr>
          <w:rFonts w:ascii="Times New Roman" w:eastAsiaTheme="minorHAnsi" w:hAnsi="Times New Roman" w:cs="Times New Roman"/>
          <w:sz w:val="26"/>
          <w:szCs w:val="26"/>
          <w:lang w:eastAsia="en-US"/>
        </w:rPr>
        <w:t xml:space="preserve"> одна из приоритетных задач современной системы образования - охрана и укрепление здоровья обучающихся, воспитание их</w:t>
      </w:r>
      <w:r w:rsidRPr="006E0B26">
        <w:rPr>
          <w:rFonts w:ascii="Times New Roman" w:hAnsi="Times New Roman" w:cs="Times New Roman"/>
          <w:sz w:val="26"/>
          <w:szCs w:val="26"/>
        </w:rPr>
        <w:t xml:space="preserve"> способными активно включаться в разнообразные формы здорового образа жизни, умеющими использовать ресурсы адаптивной физической культуры для саморазвития и самоопределения.</w:t>
      </w:r>
      <w:r w:rsidRPr="006E0B26">
        <w:rPr>
          <w:rFonts w:ascii="Times New Roman" w:eastAsiaTheme="minorHAnsi" w:hAnsi="Times New Roman" w:cs="Times New Roman"/>
          <w:sz w:val="26"/>
          <w:szCs w:val="26"/>
          <w:lang w:eastAsia="en-US"/>
        </w:rPr>
        <w:t xml:space="preserve"> </w:t>
      </w:r>
    </w:p>
    <w:p w14:paraId="1C973112" w14:textId="77777777" w:rsidR="009E0694" w:rsidRPr="006E0B26" w:rsidRDefault="009E0694" w:rsidP="009E0694">
      <w:pPr>
        <w:spacing w:after="0" w:line="240" w:lineRule="auto"/>
        <w:ind w:firstLine="709"/>
        <w:contextualSpacing/>
        <w:jc w:val="both"/>
        <w:rPr>
          <w:rFonts w:ascii="Times New Roman" w:eastAsia="Calibri" w:hAnsi="Times New Roman" w:cs="Times New Roman"/>
          <w:sz w:val="26"/>
          <w:szCs w:val="26"/>
        </w:rPr>
      </w:pPr>
      <w:r w:rsidRPr="006E0B26">
        <w:rPr>
          <w:rFonts w:ascii="Times New Roman" w:hAnsi="Times New Roman"/>
          <w:sz w:val="26"/>
          <w:szCs w:val="26"/>
        </w:rPr>
        <w:t xml:space="preserve">С этой целью в образовательных организациях для обучающихся с ограниченными возможностями здоровья необходимо реализовывать программы коррекционной направленности по адаптивной физической культуре (АФК), специально разрабатываемые для разных категорий обучающихся с ОВЗ. </w:t>
      </w:r>
    </w:p>
    <w:p w14:paraId="6F425242"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 xml:space="preserve">Учебная дисциплина «Адаптивная физическая культура» является составной частью предметной области «Физическая культура и Основы безопасности жизнедеятельности». </w:t>
      </w:r>
    </w:p>
    <w:p w14:paraId="5E5A9C32"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Адаптивная физическая культура – это комплекс мер спортивно-оздоровительного характера, направленный на коррекцию нарушенных функций и компенсацию утраченных способностей, средство укрепления физического здоровья, повышения и совершенствования двигательных возможностей.</w:t>
      </w:r>
    </w:p>
    <w:p w14:paraId="55270B7F" w14:textId="77777777" w:rsidR="009E0694" w:rsidRPr="006E0B26" w:rsidRDefault="009E0694" w:rsidP="009E0694">
      <w:pPr>
        <w:tabs>
          <w:tab w:val="left" w:pos="709"/>
        </w:tabs>
        <w:spacing w:after="0" w:line="240" w:lineRule="auto"/>
        <w:ind w:firstLine="709"/>
        <w:contextualSpacing/>
        <w:jc w:val="both"/>
        <w:rPr>
          <w:rFonts w:ascii="Times New Roman" w:eastAsia="Times New Roman" w:hAnsi="Times New Roman"/>
          <w:sz w:val="26"/>
          <w:szCs w:val="26"/>
        </w:rPr>
      </w:pPr>
      <w:r w:rsidRPr="006E0B26">
        <w:rPr>
          <w:rFonts w:ascii="Times New Roman" w:hAnsi="Times New Roman"/>
          <w:sz w:val="26"/>
          <w:szCs w:val="26"/>
        </w:rPr>
        <w:t>Программа по адаптивной физической культуре для обучающихся с тяжелыми нарушениями речи имеет ряд существенных отличий от общеобразовательной программы физического воспитания. Это обусловлено специфичными чертами развития как физической, так и психической сферы обучающегося с ТНР. Программа имеет коррекционную направленность и разрабатывается с учетом особенностей развития обучающихся указанной категории. Она должна содействовать всестороннему развитию личности обучающихся, формированию осознанного отношения к своему здоровью, развитию основных физических качеств, компенсации нарушенных функций организма.</w:t>
      </w:r>
    </w:p>
    <w:p w14:paraId="55F0DF1A" w14:textId="77777777" w:rsidR="009E0694" w:rsidRPr="006E0B26" w:rsidRDefault="009E0694" w:rsidP="009E0694">
      <w:pPr>
        <w:tabs>
          <w:tab w:val="left" w:pos="709"/>
        </w:tabs>
        <w:spacing w:after="0" w:line="240" w:lineRule="auto"/>
        <w:ind w:firstLine="709"/>
        <w:contextualSpacing/>
        <w:jc w:val="both"/>
        <w:rPr>
          <w:rFonts w:ascii="Times New Roman" w:eastAsia="Calibri" w:hAnsi="Times New Roman"/>
          <w:sz w:val="26"/>
          <w:szCs w:val="26"/>
        </w:rPr>
      </w:pPr>
      <w:r w:rsidRPr="006E0B26">
        <w:rPr>
          <w:rFonts w:ascii="Times New Roman" w:hAnsi="Times New Roman"/>
          <w:sz w:val="26"/>
          <w:szCs w:val="26"/>
        </w:rPr>
        <w:t xml:space="preserve">Наряду с речевыми нарушениями для обучающихся с ТНР характерны нарушения в развитии двигательной сферы. Двигательные нарушения проявляются в виде плохой координации сложных движений, в неточности при воспроизведении </w:t>
      </w:r>
      <w:r w:rsidRPr="006E0B26">
        <w:rPr>
          <w:rFonts w:ascii="Times New Roman" w:hAnsi="Times New Roman"/>
          <w:sz w:val="26"/>
          <w:szCs w:val="26"/>
        </w:rPr>
        <w:lastRenderedPageBreak/>
        <w:t xml:space="preserve">движений, в снижении скорости и ловкости, нарушении темпа и ритма выполнения движений. Наибольшие трудности представляет выполнение движений по словесным многозадачным инструкциям. Обучающиеся отстают от нормативно развивающихся сверстников в точности воспроизведения двигательного задания по пространственно-временным параметрам, нарушают последовательность элементов действия, плохо выполняют его составные части. </w:t>
      </w:r>
    </w:p>
    <w:p w14:paraId="1DB36BE6" w14:textId="4C5B9DE5" w:rsidR="009E0694" w:rsidRPr="006E0B26" w:rsidRDefault="009E0694" w:rsidP="00942E80">
      <w:pPr>
        <w:tabs>
          <w:tab w:val="left" w:pos="709"/>
        </w:tabs>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 xml:space="preserve">Трудности вызывают такие движения, как перекатывания мяча с руки на руку, передачи его с небольшого расстояния, удары об пол с попеременным чередованием, прыжки на одной ноге, ритмичные движения под музыку. Недостаточный самоконтроль при выполнении заданий приводит к существенным нарушениям техники выполнения движений. Физические качества обучающихся с ТНР по сравнению с физическими качествами обучающихся с нормальным речевым развитием отличаются недостаточной ловкостью и быстротой. По силе, гибкости и выносливости существенных различий не отмечается. </w:t>
      </w:r>
    </w:p>
    <w:p w14:paraId="073F1B6B"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ЦЕЛИ ИЗУЧЕНИЯ УЧЕБНОГО ПРЕДМЕТА «АДАПТИВНАЯ ФИЗИЧЕСКАЯ КУЛЬТУРА»</w:t>
      </w:r>
    </w:p>
    <w:p w14:paraId="1B0B8894"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 xml:space="preserve">Общей целью школьного образования по адаптивной физической культуре является формирование разносторонне развитой личности, способной активно использовать ценности физической культуры для укрепления и сохранения здоровья, оптимизации жизнедеятельности и организации активного отдыха. </w:t>
      </w:r>
    </w:p>
    <w:p w14:paraId="24834BCA"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b/>
          <w:bCs/>
          <w:sz w:val="26"/>
          <w:szCs w:val="26"/>
        </w:rPr>
        <w:t>Цель реализации программы</w:t>
      </w:r>
      <w:r w:rsidRPr="006E0B26">
        <w:rPr>
          <w:rFonts w:ascii="Times New Roman" w:hAnsi="Times New Roman"/>
          <w:sz w:val="26"/>
          <w:szCs w:val="26"/>
        </w:rPr>
        <w:t xml:space="preserve"> – овладение обучающимися с тяжелыми нарушениями речи необходимым уровнем подготовки в области физической культуры, совершенствование двигательной сферы, повышение функциональных возможностей основных систем организма, необходимых для полноценной социальной адаптации обучающихся. Достижение такого уровня физического развития и двигательных навыков, который даст возможность вести активный образ жизни, полноценно общаться с другими людьми.</w:t>
      </w:r>
    </w:p>
    <w:p w14:paraId="5BFF5CCC" w14:textId="77777777" w:rsidR="009E0694" w:rsidRPr="006E0B26" w:rsidRDefault="009E0694" w:rsidP="009E0694">
      <w:pPr>
        <w:spacing w:after="0" w:line="240" w:lineRule="auto"/>
        <w:ind w:firstLine="709"/>
        <w:contextualSpacing/>
        <w:jc w:val="both"/>
        <w:rPr>
          <w:rFonts w:ascii="Times New Roman" w:eastAsia="Times New Roman" w:hAnsi="Times New Roman"/>
          <w:color w:val="000000" w:themeColor="text1"/>
          <w:sz w:val="26"/>
          <w:szCs w:val="26"/>
        </w:rPr>
      </w:pPr>
      <w:r w:rsidRPr="006E0B26">
        <w:rPr>
          <w:rFonts w:ascii="Times New Roman" w:hAnsi="Times New Roman"/>
          <w:color w:val="000000" w:themeColor="text1"/>
          <w:sz w:val="26"/>
          <w:szCs w:val="26"/>
        </w:rPr>
        <w:t>Обеспечение регулярной адекватной состоянию здоровья физической нагрузки, формирование мотивации и привычки к двигательной активности, определение доступного уровня физической активности и поддержание его в течение учебного года являются непременными условиями достижения поставленной цели.</w:t>
      </w:r>
    </w:p>
    <w:p w14:paraId="6E97E4D5" w14:textId="77777777" w:rsidR="009E0694" w:rsidRPr="006E0B26" w:rsidRDefault="009E0694" w:rsidP="009E0694">
      <w:pPr>
        <w:spacing w:after="0" w:line="240" w:lineRule="auto"/>
        <w:ind w:firstLine="709"/>
        <w:contextualSpacing/>
        <w:jc w:val="both"/>
        <w:rPr>
          <w:rFonts w:ascii="Times New Roman" w:eastAsia="Calibri" w:hAnsi="Times New Roman"/>
          <w:b/>
          <w:bCs/>
          <w:sz w:val="26"/>
          <w:szCs w:val="26"/>
        </w:rPr>
      </w:pPr>
      <w:r w:rsidRPr="006E0B26">
        <w:rPr>
          <w:rFonts w:ascii="Times New Roman" w:hAnsi="Times New Roman"/>
          <w:b/>
          <w:bCs/>
          <w:sz w:val="26"/>
          <w:szCs w:val="26"/>
        </w:rPr>
        <w:t>Задачи реализации программы:</w:t>
      </w:r>
    </w:p>
    <w:p w14:paraId="5432C0B4"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Достижение поставленной цели при разработке и реализации адаптивной программы по физическому воспитанию предусматривает решение следующих основных задач:</w:t>
      </w:r>
    </w:p>
    <w:p w14:paraId="3A17A703" w14:textId="77777777" w:rsidR="009E0694" w:rsidRPr="006E0B26" w:rsidRDefault="009E0694" w:rsidP="009E0694">
      <w:pPr>
        <w:spacing w:after="0" w:line="240" w:lineRule="auto"/>
        <w:ind w:firstLine="709"/>
        <w:contextualSpacing/>
        <w:jc w:val="both"/>
        <w:rPr>
          <w:rFonts w:ascii="Times New Roman" w:eastAsia="Times New Roman" w:hAnsi="Times New Roman"/>
          <w:b/>
          <w:sz w:val="26"/>
          <w:szCs w:val="26"/>
        </w:rPr>
      </w:pPr>
      <w:r w:rsidRPr="006E0B26">
        <w:rPr>
          <w:rFonts w:ascii="Times New Roman" w:hAnsi="Times New Roman"/>
          <w:b/>
          <w:sz w:val="26"/>
          <w:szCs w:val="26"/>
        </w:rPr>
        <w:t>Общие задачи:</w:t>
      </w:r>
    </w:p>
    <w:p w14:paraId="386EEDF7" w14:textId="77777777" w:rsidR="009E0694" w:rsidRPr="006E0B26" w:rsidRDefault="009E0694" w:rsidP="009E0694">
      <w:pPr>
        <w:pStyle w:val="aff9"/>
        <w:numPr>
          <w:ilvl w:val="0"/>
          <w:numId w:val="98"/>
        </w:numPr>
        <w:ind w:left="0" w:firstLine="709"/>
        <w:jc w:val="both"/>
        <w:rPr>
          <w:rFonts w:ascii="Times New Roman" w:eastAsia="Times New Roman" w:hAnsi="Times New Roman"/>
          <w:sz w:val="26"/>
          <w:szCs w:val="26"/>
        </w:rPr>
      </w:pPr>
      <w:r w:rsidRPr="006E0B26">
        <w:rPr>
          <w:rFonts w:ascii="Times New Roman" w:hAnsi="Times New Roman"/>
          <w:sz w:val="26"/>
          <w:szCs w:val="26"/>
        </w:rPr>
        <w:t>укрепление здоровья, содействие нормальному физическому развитию, повышению сопротивляемости организма к неблагоприятным условиям внешней среды;</w:t>
      </w:r>
    </w:p>
    <w:p w14:paraId="12ABE856" w14:textId="77777777" w:rsidR="009E0694" w:rsidRPr="006E0B26" w:rsidRDefault="009E0694" w:rsidP="009E0694">
      <w:pPr>
        <w:pStyle w:val="aff9"/>
        <w:numPr>
          <w:ilvl w:val="0"/>
          <w:numId w:val="98"/>
        </w:numPr>
        <w:ind w:left="0" w:firstLine="709"/>
        <w:jc w:val="both"/>
        <w:rPr>
          <w:rFonts w:ascii="Times New Roman" w:eastAsia="Times New Roman" w:hAnsi="Times New Roman"/>
          <w:sz w:val="26"/>
          <w:szCs w:val="26"/>
        </w:rPr>
      </w:pPr>
      <w:r w:rsidRPr="006E0B26">
        <w:rPr>
          <w:rFonts w:ascii="Times New Roman" w:hAnsi="Times New Roman"/>
          <w:sz w:val="26"/>
          <w:szCs w:val="26"/>
        </w:rPr>
        <w:t>обучение основам техники движений, формированию жизненно необходимых навыков и умений;</w:t>
      </w:r>
    </w:p>
    <w:p w14:paraId="67FCE948" w14:textId="77777777" w:rsidR="009E0694" w:rsidRPr="006E0B26" w:rsidRDefault="009E0694" w:rsidP="009E0694">
      <w:pPr>
        <w:pStyle w:val="aff9"/>
        <w:numPr>
          <w:ilvl w:val="0"/>
          <w:numId w:val="98"/>
        </w:numPr>
        <w:ind w:left="0" w:firstLine="709"/>
        <w:jc w:val="both"/>
        <w:rPr>
          <w:rFonts w:ascii="Times New Roman" w:eastAsia="Times New Roman" w:hAnsi="Times New Roman"/>
          <w:sz w:val="26"/>
          <w:szCs w:val="26"/>
        </w:rPr>
      </w:pPr>
      <w:r w:rsidRPr="006E0B26">
        <w:rPr>
          <w:rFonts w:ascii="Times New Roman" w:hAnsi="Times New Roman"/>
          <w:sz w:val="26"/>
          <w:szCs w:val="26"/>
        </w:rPr>
        <w:t>развитие двигательных (кондиционных и координационных) способностей;</w:t>
      </w:r>
    </w:p>
    <w:p w14:paraId="6C8E5847" w14:textId="77777777" w:rsidR="009E0694" w:rsidRPr="006E0B26" w:rsidRDefault="009E0694" w:rsidP="009E0694">
      <w:pPr>
        <w:pStyle w:val="aff9"/>
        <w:numPr>
          <w:ilvl w:val="0"/>
          <w:numId w:val="98"/>
        </w:numPr>
        <w:ind w:left="0" w:firstLine="709"/>
        <w:jc w:val="both"/>
        <w:rPr>
          <w:rFonts w:ascii="Times New Roman" w:eastAsia="Times New Roman" w:hAnsi="Times New Roman"/>
          <w:sz w:val="26"/>
          <w:szCs w:val="26"/>
        </w:rPr>
      </w:pPr>
      <w:r w:rsidRPr="006E0B26">
        <w:rPr>
          <w:rFonts w:ascii="Times New Roman" w:hAnsi="Times New Roman"/>
          <w:sz w:val="26"/>
          <w:szCs w:val="26"/>
        </w:rPr>
        <w:t>формирование необходимых знаний в области физической культуры личности;</w:t>
      </w:r>
    </w:p>
    <w:p w14:paraId="2BDD95ED" w14:textId="77777777" w:rsidR="009E0694" w:rsidRPr="006E0B26" w:rsidRDefault="009E0694" w:rsidP="009E0694">
      <w:pPr>
        <w:pStyle w:val="aff9"/>
        <w:numPr>
          <w:ilvl w:val="0"/>
          <w:numId w:val="98"/>
        </w:numPr>
        <w:ind w:left="0" w:firstLine="709"/>
        <w:jc w:val="both"/>
        <w:rPr>
          <w:rFonts w:ascii="Times New Roman" w:eastAsia="Times New Roman" w:hAnsi="Times New Roman"/>
          <w:sz w:val="26"/>
          <w:szCs w:val="26"/>
        </w:rPr>
      </w:pPr>
      <w:r w:rsidRPr="006E0B26">
        <w:rPr>
          <w:rFonts w:ascii="Times New Roman" w:hAnsi="Times New Roman"/>
          <w:sz w:val="26"/>
          <w:szCs w:val="26"/>
        </w:rPr>
        <w:lastRenderedPageBreak/>
        <w:t>воспитание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w:t>
      </w:r>
    </w:p>
    <w:p w14:paraId="6ECD81EE" w14:textId="77777777" w:rsidR="009E0694" w:rsidRPr="006E0B26" w:rsidRDefault="009E0694" w:rsidP="009E0694">
      <w:pPr>
        <w:pStyle w:val="aff9"/>
        <w:numPr>
          <w:ilvl w:val="0"/>
          <w:numId w:val="98"/>
        </w:numPr>
        <w:ind w:left="0" w:firstLine="709"/>
        <w:jc w:val="both"/>
        <w:rPr>
          <w:rFonts w:ascii="Times New Roman" w:eastAsia="Times New Roman" w:hAnsi="Times New Roman"/>
          <w:sz w:val="26"/>
          <w:szCs w:val="26"/>
        </w:rPr>
      </w:pPr>
      <w:r w:rsidRPr="006E0B26">
        <w:rPr>
          <w:rFonts w:ascii="Times New Roman" w:hAnsi="Times New Roman"/>
          <w:sz w:val="26"/>
          <w:szCs w:val="26"/>
        </w:rPr>
        <w:t>развитие социально-коммуникативных умений;</w:t>
      </w:r>
    </w:p>
    <w:p w14:paraId="5CFE89AF" w14:textId="77777777" w:rsidR="009E0694" w:rsidRPr="006E0B26" w:rsidRDefault="009E0694" w:rsidP="009E0694">
      <w:pPr>
        <w:pStyle w:val="aff9"/>
        <w:numPr>
          <w:ilvl w:val="0"/>
          <w:numId w:val="98"/>
        </w:numPr>
        <w:ind w:left="0" w:firstLine="709"/>
        <w:jc w:val="both"/>
        <w:rPr>
          <w:rFonts w:ascii="Times New Roman" w:eastAsia="Times New Roman" w:hAnsi="Times New Roman"/>
          <w:sz w:val="26"/>
          <w:szCs w:val="26"/>
        </w:rPr>
      </w:pPr>
      <w:r w:rsidRPr="006E0B26">
        <w:rPr>
          <w:rFonts w:ascii="Times New Roman" w:hAnsi="Times New Roman"/>
          <w:sz w:val="26"/>
          <w:szCs w:val="26"/>
        </w:rPr>
        <w:t>воспитание волевых качеств, активности и самостоятельности;</w:t>
      </w:r>
    </w:p>
    <w:p w14:paraId="2BF4F317" w14:textId="77777777" w:rsidR="009E0694" w:rsidRPr="006E0B26" w:rsidRDefault="009E0694" w:rsidP="009E0694">
      <w:pPr>
        <w:pStyle w:val="aff9"/>
        <w:numPr>
          <w:ilvl w:val="0"/>
          <w:numId w:val="98"/>
        </w:numPr>
        <w:ind w:left="0" w:firstLine="709"/>
        <w:jc w:val="both"/>
        <w:rPr>
          <w:rFonts w:ascii="Times New Roman" w:eastAsia="Calibri" w:hAnsi="Times New Roman"/>
          <w:sz w:val="26"/>
          <w:szCs w:val="26"/>
        </w:rPr>
      </w:pPr>
      <w:r w:rsidRPr="006E0B26">
        <w:rPr>
          <w:rFonts w:ascii="Times New Roman" w:hAnsi="Times New Roman"/>
          <w:sz w:val="26"/>
          <w:szCs w:val="26"/>
        </w:rPr>
        <w:t>формирование общей культуры, духовно-нравственное, гражданское, социальное, личностное и интеллектуальное развитие.</w:t>
      </w:r>
    </w:p>
    <w:p w14:paraId="6F1E7E23" w14:textId="77777777" w:rsidR="009E0694" w:rsidRPr="006E0B26" w:rsidRDefault="009E0694" w:rsidP="009E0694">
      <w:pPr>
        <w:spacing w:after="0" w:line="240" w:lineRule="auto"/>
        <w:ind w:firstLine="709"/>
        <w:contextualSpacing/>
        <w:jc w:val="both"/>
        <w:rPr>
          <w:rFonts w:ascii="Times New Roman" w:eastAsia="Times New Roman" w:hAnsi="Times New Roman"/>
          <w:b/>
          <w:bCs/>
          <w:sz w:val="26"/>
          <w:szCs w:val="26"/>
        </w:rPr>
      </w:pPr>
      <w:r w:rsidRPr="006E0B26">
        <w:rPr>
          <w:rFonts w:ascii="Times New Roman" w:hAnsi="Times New Roman"/>
          <w:b/>
          <w:bCs/>
          <w:sz w:val="26"/>
          <w:szCs w:val="26"/>
        </w:rPr>
        <w:t>Специфические задачи (коррекционные, компенсаторные, профилактические):</w:t>
      </w:r>
    </w:p>
    <w:p w14:paraId="7FD9FB2C" w14:textId="77777777" w:rsidR="009E0694" w:rsidRPr="006E0B26" w:rsidRDefault="009E0694" w:rsidP="009E0694">
      <w:pPr>
        <w:pStyle w:val="aff9"/>
        <w:numPr>
          <w:ilvl w:val="0"/>
          <w:numId w:val="99"/>
        </w:numPr>
        <w:shd w:val="clear" w:color="auto" w:fill="FFFFFF"/>
        <w:ind w:left="0" w:firstLine="709"/>
        <w:jc w:val="both"/>
        <w:rPr>
          <w:rFonts w:ascii="Times New Roman" w:eastAsia="Times New Roman" w:hAnsi="Times New Roman"/>
          <w:sz w:val="26"/>
          <w:szCs w:val="26"/>
          <w:bdr w:val="none" w:sz="0" w:space="0" w:color="auto" w:frame="1"/>
        </w:rPr>
      </w:pPr>
      <w:r w:rsidRPr="006E0B26">
        <w:rPr>
          <w:rFonts w:ascii="Times New Roman" w:eastAsia="Times New Roman" w:hAnsi="Times New Roman"/>
          <w:sz w:val="26"/>
          <w:szCs w:val="26"/>
          <w:bdr w:val="none" w:sz="0" w:space="0" w:color="auto" w:frame="1"/>
        </w:rPr>
        <w:t>коррекция и профилактика нарушений двигательных функций и опорно-двигательного аппарата (сколиозы, плоскостопия, нарушение осанки);</w:t>
      </w:r>
    </w:p>
    <w:p w14:paraId="6885CDEE" w14:textId="77777777" w:rsidR="009E0694" w:rsidRPr="006E0B26" w:rsidRDefault="009E0694" w:rsidP="009E0694">
      <w:pPr>
        <w:pStyle w:val="aff9"/>
        <w:numPr>
          <w:ilvl w:val="0"/>
          <w:numId w:val="99"/>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развитие координационных способностей;</w:t>
      </w:r>
    </w:p>
    <w:p w14:paraId="703A028B" w14:textId="77777777" w:rsidR="009E0694" w:rsidRPr="006E0B26" w:rsidRDefault="009E0694" w:rsidP="009E0694">
      <w:pPr>
        <w:pStyle w:val="aff9"/>
        <w:numPr>
          <w:ilvl w:val="0"/>
          <w:numId w:val="99"/>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bdr w:val="none" w:sz="0" w:space="0" w:color="auto" w:frame="1"/>
        </w:rPr>
        <w:t>коррекция и компенсация нарушений психомоторики</w:t>
      </w:r>
      <w:r w:rsidRPr="006E0B26">
        <w:rPr>
          <w:rFonts w:ascii="Times New Roman" w:hAnsi="Times New Roman"/>
          <w:sz w:val="26"/>
          <w:szCs w:val="26"/>
        </w:rPr>
        <w:t>;</w:t>
      </w:r>
    </w:p>
    <w:p w14:paraId="7C807B97" w14:textId="77777777" w:rsidR="009E0694" w:rsidRPr="006E0B26" w:rsidRDefault="009E0694" w:rsidP="009E0694">
      <w:pPr>
        <w:pStyle w:val="aff9"/>
        <w:numPr>
          <w:ilvl w:val="0"/>
          <w:numId w:val="99"/>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bdr w:val="none" w:sz="0" w:space="0" w:color="auto" w:frame="1"/>
        </w:rPr>
        <w:t>коррекция и компенсация нарушений общей и мелкой моторики</w:t>
      </w:r>
      <w:r w:rsidRPr="006E0B26">
        <w:rPr>
          <w:rFonts w:ascii="Times New Roman" w:hAnsi="Times New Roman"/>
          <w:sz w:val="26"/>
          <w:szCs w:val="26"/>
        </w:rPr>
        <w:t>;</w:t>
      </w:r>
    </w:p>
    <w:p w14:paraId="68123BAD" w14:textId="77777777" w:rsidR="009E0694" w:rsidRPr="006E0B26" w:rsidRDefault="009E0694" w:rsidP="009E0694">
      <w:pPr>
        <w:pStyle w:val="aff9"/>
        <w:numPr>
          <w:ilvl w:val="0"/>
          <w:numId w:val="99"/>
        </w:numPr>
        <w:shd w:val="clear" w:color="auto" w:fill="FFFFFF"/>
        <w:ind w:left="0" w:firstLine="709"/>
        <w:jc w:val="both"/>
        <w:rPr>
          <w:rFonts w:ascii="Times New Roman" w:eastAsia="Times New Roman" w:hAnsi="Times New Roman"/>
          <w:sz w:val="26"/>
          <w:szCs w:val="26"/>
          <w:bdr w:val="none" w:sz="0" w:space="0" w:color="auto" w:frame="1"/>
        </w:rPr>
      </w:pPr>
      <w:r w:rsidRPr="006E0B26">
        <w:rPr>
          <w:rFonts w:ascii="Times New Roman" w:eastAsia="Times New Roman" w:hAnsi="Times New Roman"/>
          <w:sz w:val="26"/>
          <w:szCs w:val="26"/>
          <w:bdr w:val="none" w:sz="0" w:space="0" w:color="auto" w:frame="1"/>
        </w:rPr>
        <w:t>коррекция и развитие способности к дифференцированию временных, силовых, пространственных параметров движения;</w:t>
      </w:r>
    </w:p>
    <w:p w14:paraId="1E884460" w14:textId="77777777" w:rsidR="009E0694" w:rsidRPr="006E0B26" w:rsidRDefault="009E0694" w:rsidP="009E0694">
      <w:pPr>
        <w:pStyle w:val="aff9"/>
        <w:numPr>
          <w:ilvl w:val="0"/>
          <w:numId w:val="99"/>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формирование зрительно-двигательной координации в процессе выполнения физических упражнений; </w:t>
      </w:r>
    </w:p>
    <w:p w14:paraId="6CB3D942" w14:textId="77777777" w:rsidR="009E0694" w:rsidRPr="006E0B26" w:rsidRDefault="009E0694" w:rsidP="009E0694">
      <w:pPr>
        <w:pStyle w:val="aff9"/>
        <w:numPr>
          <w:ilvl w:val="0"/>
          <w:numId w:val="99"/>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совершенствование функции дыхания и темпо-ритмической организации речи в процессе выполнения физических упражнений;</w:t>
      </w:r>
    </w:p>
    <w:p w14:paraId="4AA2B6A2" w14:textId="77777777" w:rsidR="009E0694" w:rsidRPr="006E0B26" w:rsidRDefault="009E0694" w:rsidP="009E0694">
      <w:pPr>
        <w:pStyle w:val="aff9"/>
        <w:numPr>
          <w:ilvl w:val="0"/>
          <w:numId w:val="99"/>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развитие коммуникативной функции речи при выполнении физических упражнений и в процессе игры;</w:t>
      </w:r>
    </w:p>
    <w:p w14:paraId="5F452FDA" w14:textId="77777777" w:rsidR="009E0694" w:rsidRPr="006E0B26" w:rsidRDefault="009E0694" w:rsidP="009E0694">
      <w:pPr>
        <w:pStyle w:val="aff9"/>
        <w:numPr>
          <w:ilvl w:val="0"/>
          <w:numId w:val="99"/>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совершенствование связной речи в процессе выполнения физических упражнений и в процессе игры;</w:t>
      </w:r>
    </w:p>
    <w:p w14:paraId="33148C7F" w14:textId="0C1BFB75" w:rsidR="009E0694" w:rsidRPr="00942E80" w:rsidRDefault="009E0694" w:rsidP="00942E80">
      <w:pPr>
        <w:pStyle w:val="aff9"/>
        <w:numPr>
          <w:ilvl w:val="0"/>
          <w:numId w:val="99"/>
        </w:numPr>
        <w:shd w:val="clear" w:color="auto" w:fill="FFFFFF"/>
        <w:ind w:left="0" w:firstLine="709"/>
        <w:jc w:val="both"/>
        <w:rPr>
          <w:rFonts w:ascii="Times New Roman" w:eastAsia="Times New Roman" w:hAnsi="Times New Roman"/>
          <w:sz w:val="26"/>
          <w:szCs w:val="26"/>
          <w:bdr w:val="none" w:sz="0" w:space="0" w:color="auto" w:frame="1"/>
        </w:rPr>
      </w:pPr>
      <w:r w:rsidRPr="006E0B26">
        <w:rPr>
          <w:rFonts w:ascii="Times New Roman" w:eastAsia="Times New Roman" w:hAnsi="Times New Roman"/>
          <w:sz w:val="26"/>
          <w:szCs w:val="26"/>
        </w:rPr>
        <w:t>ф</w:t>
      </w:r>
      <w:r w:rsidRPr="006E0B26">
        <w:rPr>
          <w:rFonts w:ascii="Times New Roman" w:eastAsia="Times New Roman" w:hAnsi="Times New Roman"/>
          <w:sz w:val="26"/>
          <w:szCs w:val="26"/>
          <w:bdr w:val="none" w:sz="0" w:space="0" w:color="auto" w:frame="1"/>
        </w:rPr>
        <w:t>ормирование двигательных навыков под воздействием регулирующей функции речи.</w:t>
      </w:r>
    </w:p>
    <w:p w14:paraId="365EB4FC"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ПРИНЦИПЫ И ПОДХОДЫ РЕАЛИЗАЦИИ ПРОГРАММЫ УЧЕБНОГО ПРЕДМЕТА «АДАПТИВНАЯ ФИЗИЧЕСКАЯ КУЛЬТУРА»</w:t>
      </w:r>
    </w:p>
    <w:p w14:paraId="6A520102"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Основные подходы к построению и содержанию занятий в рамках уроков АФК определяются специальными принципами работы с обучающимися с ТНР.</w:t>
      </w:r>
    </w:p>
    <w:p w14:paraId="66FDA548" w14:textId="77777777" w:rsidR="009E0694" w:rsidRPr="006E0B26" w:rsidRDefault="009E0694" w:rsidP="009E0694">
      <w:pPr>
        <w:spacing w:after="0" w:line="240" w:lineRule="auto"/>
        <w:ind w:firstLine="709"/>
        <w:contextualSpacing/>
        <w:jc w:val="both"/>
        <w:rPr>
          <w:rFonts w:ascii="Times New Roman" w:eastAsia="Times New Roman" w:hAnsi="Times New Roman"/>
          <w:bCs/>
          <w:sz w:val="26"/>
          <w:szCs w:val="26"/>
        </w:rPr>
      </w:pPr>
      <w:r w:rsidRPr="006E0B26">
        <w:rPr>
          <w:rFonts w:ascii="Times New Roman" w:hAnsi="Times New Roman"/>
          <w:bCs/>
          <w:sz w:val="26"/>
          <w:szCs w:val="26"/>
        </w:rPr>
        <w:t>Принципы реализации программы:</w:t>
      </w:r>
    </w:p>
    <w:p w14:paraId="2BBAA927" w14:textId="77777777" w:rsidR="009E0694" w:rsidRPr="006E0B26" w:rsidRDefault="009E0694" w:rsidP="009E0694">
      <w:pPr>
        <w:pStyle w:val="aff9"/>
        <w:numPr>
          <w:ilvl w:val="0"/>
          <w:numId w:val="100"/>
        </w:numPr>
        <w:ind w:left="0" w:firstLine="709"/>
        <w:jc w:val="both"/>
        <w:rPr>
          <w:rFonts w:ascii="Times New Roman" w:eastAsia="Times New Roman" w:hAnsi="Times New Roman"/>
          <w:sz w:val="26"/>
          <w:szCs w:val="26"/>
        </w:rPr>
      </w:pPr>
      <w:r w:rsidRPr="006E0B26">
        <w:rPr>
          <w:rFonts w:ascii="Times New Roman" w:hAnsi="Times New Roman"/>
          <w:sz w:val="26"/>
          <w:szCs w:val="26"/>
        </w:rPr>
        <w:t>программно-целевой подход, который предполагает единую систему планирования и своевременного внесения корректив в планы;</w:t>
      </w:r>
    </w:p>
    <w:p w14:paraId="32F80985" w14:textId="77777777" w:rsidR="009E0694" w:rsidRPr="006E0B26" w:rsidRDefault="009E0694" w:rsidP="009E0694">
      <w:pPr>
        <w:pStyle w:val="aff9"/>
        <w:numPr>
          <w:ilvl w:val="0"/>
          <w:numId w:val="100"/>
        </w:numPr>
        <w:ind w:left="0" w:firstLine="709"/>
        <w:jc w:val="both"/>
        <w:rPr>
          <w:rFonts w:ascii="Times New Roman" w:eastAsia="Times New Roman" w:hAnsi="Times New Roman"/>
          <w:sz w:val="26"/>
          <w:szCs w:val="26"/>
        </w:rPr>
      </w:pPr>
      <w:r w:rsidRPr="006E0B26">
        <w:rPr>
          <w:rFonts w:ascii="Times New Roman" w:hAnsi="Times New Roman"/>
          <w:sz w:val="26"/>
          <w:szCs w:val="26"/>
        </w:rPr>
        <w:t>необходимость использования специальных методов, приёмов и средств обучения;</w:t>
      </w:r>
    </w:p>
    <w:p w14:paraId="709210AD" w14:textId="77777777" w:rsidR="009E0694" w:rsidRPr="006E0B26" w:rsidRDefault="009E0694" w:rsidP="009E0694">
      <w:pPr>
        <w:pStyle w:val="aff9"/>
        <w:numPr>
          <w:ilvl w:val="0"/>
          <w:numId w:val="100"/>
        </w:numPr>
        <w:ind w:left="0" w:firstLine="709"/>
        <w:jc w:val="both"/>
        <w:rPr>
          <w:rFonts w:ascii="Times New Roman" w:eastAsia="Times New Roman" w:hAnsi="Times New Roman"/>
          <w:sz w:val="26"/>
          <w:szCs w:val="26"/>
        </w:rPr>
      </w:pPr>
      <w:r w:rsidRPr="006E0B26">
        <w:rPr>
          <w:rFonts w:ascii="Times New Roman" w:hAnsi="Times New Roman"/>
          <w:sz w:val="26"/>
          <w:szCs w:val="26"/>
        </w:rPr>
        <w:t>информационной компетентности участников образовательного процесса в школе;</w:t>
      </w:r>
    </w:p>
    <w:p w14:paraId="2E96A320" w14:textId="77777777" w:rsidR="009E0694" w:rsidRPr="006E0B26" w:rsidRDefault="009E0694" w:rsidP="009E0694">
      <w:pPr>
        <w:pStyle w:val="aff9"/>
        <w:numPr>
          <w:ilvl w:val="0"/>
          <w:numId w:val="100"/>
        </w:numPr>
        <w:ind w:left="0" w:firstLine="709"/>
        <w:jc w:val="both"/>
        <w:rPr>
          <w:rFonts w:ascii="Times New Roman" w:eastAsia="Times New Roman" w:hAnsi="Times New Roman"/>
          <w:sz w:val="26"/>
          <w:szCs w:val="26"/>
        </w:rPr>
      </w:pPr>
      <w:r w:rsidRPr="006E0B26">
        <w:rPr>
          <w:rFonts w:ascii="Times New Roman" w:hAnsi="Times New Roman"/>
          <w:sz w:val="26"/>
          <w:szCs w:val="26"/>
        </w:rPr>
        <w:t>комплексности в реализации коррекционно-образовательного процесса: включение в решение задач программы всех субъектов образовательных отношений.</w:t>
      </w:r>
    </w:p>
    <w:p w14:paraId="63FCDA37" w14:textId="77777777" w:rsidR="009E0694" w:rsidRPr="006E0B26" w:rsidRDefault="009E0694" w:rsidP="009E0694">
      <w:pPr>
        <w:spacing w:after="0" w:line="240" w:lineRule="auto"/>
        <w:ind w:firstLine="709"/>
        <w:contextualSpacing/>
        <w:jc w:val="both"/>
        <w:rPr>
          <w:rFonts w:ascii="Times New Roman" w:eastAsia="Calibri" w:hAnsi="Times New Roman"/>
          <w:sz w:val="26"/>
          <w:szCs w:val="26"/>
        </w:rPr>
      </w:pPr>
      <w:r w:rsidRPr="006E0B26">
        <w:rPr>
          <w:rFonts w:ascii="Times New Roman" w:hAnsi="Times New Roman"/>
          <w:sz w:val="26"/>
          <w:szCs w:val="26"/>
        </w:rPr>
        <w:t xml:space="preserve">Каждое занятие адаптивной физической культурой состоит из трех частей: разминочная, основная и релаксационная часть. Разминочная часть направлена на подготовку мышечно-суставного аппарата обучающихся к активным физическим нагрузкам в основной части урока. Релаксационная часть направлена на восстановление функционального состояния организма после физической нагрузки. </w:t>
      </w:r>
      <w:r w:rsidRPr="006E0B26">
        <w:rPr>
          <w:rFonts w:ascii="Times New Roman" w:hAnsi="Times New Roman"/>
          <w:sz w:val="26"/>
          <w:szCs w:val="26"/>
        </w:rPr>
        <w:lastRenderedPageBreak/>
        <w:t>В этой части урока АФК предусматривается использование упражнений на расслабление, дыхательных упражнений, стретчинг, организация медленной ходьбы.</w:t>
      </w:r>
    </w:p>
    <w:p w14:paraId="764C56C7" w14:textId="77777777" w:rsidR="009E0694" w:rsidRPr="006E0B26" w:rsidRDefault="009E0694" w:rsidP="009E0694">
      <w:pPr>
        <w:pStyle w:val="af6"/>
        <w:spacing w:after="0" w:line="240" w:lineRule="auto"/>
        <w:ind w:firstLine="709"/>
        <w:contextualSpacing/>
        <w:jc w:val="both"/>
        <w:rPr>
          <w:sz w:val="26"/>
          <w:szCs w:val="26"/>
        </w:rPr>
      </w:pPr>
      <w:r w:rsidRPr="006E0B26">
        <w:rPr>
          <w:sz w:val="26"/>
          <w:szCs w:val="26"/>
        </w:rPr>
        <w:t>Необходимо включать в структуру занятия такие направления как формирование кинестетической и кинетической основы движений в процессе развития общей, ручной и артикуляторной моторики. Обогащение двигательного опыта обучающихся в процессе упражнений в ходьбе, беге, прыжках, в действиях с предметами. Выработка динамической координации движений: четких и точных движений, выполняемых в определенном темпе и ритме; удержание двигательной программы при выполнении последовательно организованных движений. Обучение выполнению правил в подвижных играх, согласованию своих движений. Развитие движений кистей рук в специальных упражнениях: сжимание, разжимание, встряхивание и помахивание кистями с постепенным увеличением амплитуды движений в суставах и совершенствованием межанализаторного взаимодействия (в работе зрительного, слухового и тактильного анализаторов).</w:t>
      </w:r>
    </w:p>
    <w:p w14:paraId="69AA1896" w14:textId="77777777" w:rsidR="009E0694" w:rsidRPr="006E0B26" w:rsidRDefault="009E0694" w:rsidP="009E0694">
      <w:pPr>
        <w:pStyle w:val="af6"/>
        <w:spacing w:after="0" w:line="240" w:lineRule="auto"/>
        <w:ind w:firstLine="709"/>
        <w:contextualSpacing/>
        <w:jc w:val="both"/>
        <w:rPr>
          <w:sz w:val="26"/>
          <w:szCs w:val="26"/>
        </w:rPr>
      </w:pPr>
      <w:r w:rsidRPr="006E0B26">
        <w:rPr>
          <w:sz w:val="26"/>
          <w:szCs w:val="26"/>
        </w:rPr>
        <w:t xml:space="preserve">Выполнение любого физического упражнения предполагает зрительный контроль над правильностью выполняемого действия и последующую коррекцию движения в случае ошибки. </w:t>
      </w:r>
    </w:p>
    <w:p w14:paraId="3D7E1BEB" w14:textId="77777777" w:rsidR="009E0694" w:rsidRPr="006E0B26" w:rsidRDefault="009E0694" w:rsidP="009E0694">
      <w:pPr>
        <w:pStyle w:val="af6"/>
        <w:spacing w:after="0" w:line="240" w:lineRule="auto"/>
        <w:ind w:firstLine="709"/>
        <w:contextualSpacing/>
        <w:jc w:val="both"/>
        <w:rPr>
          <w:sz w:val="26"/>
          <w:szCs w:val="26"/>
        </w:rPr>
      </w:pPr>
      <w:r w:rsidRPr="006E0B26">
        <w:rPr>
          <w:sz w:val="26"/>
          <w:szCs w:val="26"/>
        </w:rPr>
        <w:t>На занятиях необходимо применять разнообразное спортивное оборудование, что позволит развивать и корригировать сенсорно-перцептивные и моторные компоненты двигательной деятельности (зрительно-моторную координацию; мышечную выносливость; способность перемещаться в пространстве на основе выбора объекта по заданному признаку; произвольность и осознанность выполняемых действий; ориентировку в трехмерном пространстве; способность к точному воспроизведению движения по заданной инструкции).</w:t>
      </w:r>
    </w:p>
    <w:p w14:paraId="2A01CFA7" w14:textId="77777777" w:rsidR="009E0694" w:rsidRPr="006E0B26" w:rsidRDefault="009E0694" w:rsidP="009E0694">
      <w:pPr>
        <w:pStyle w:val="af6"/>
        <w:spacing w:after="0" w:line="240" w:lineRule="auto"/>
        <w:ind w:firstLine="709"/>
        <w:contextualSpacing/>
        <w:jc w:val="both"/>
        <w:rPr>
          <w:sz w:val="26"/>
          <w:szCs w:val="26"/>
        </w:rPr>
      </w:pPr>
      <w:r w:rsidRPr="006E0B26">
        <w:rPr>
          <w:sz w:val="26"/>
          <w:szCs w:val="26"/>
        </w:rPr>
        <w:t xml:space="preserve">Наряду с общефизическими упражнениями широко используются релаксационные упражнения с элементами </w:t>
      </w:r>
      <w:proofErr w:type="spellStart"/>
      <w:r w:rsidRPr="006E0B26">
        <w:rPr>
          <w:sz w:val="26"/>
          <w:szCs w:val="26"/>
        </w:rPr>
        <w:t>логоритмики</w:t>
      </w:r>
      <w:proofErr w:type="spellEnd"/>
      <w:r w:rsidRPr="006E0B26">
        <w:rPr>
          <w:sz w:val="26"/>
          <w:szCs w:val="26"/>
        </w:rPr>
        <w:t>, различные общеразвивающие упражнения под музыку или в сопровождении стихотворных текстов.</w:t>
      </w:r>
    </w:p>
    <w:p w14:paraId="228805DF" w14:textId="77777777" w:rsidR="009E0694" w:rsidRPr="006E0B26" w:rsidRDefault="009E0694" w:rsidP="009E0694">
      <w:pPr>
        <w:pStyle w:val="af6"/>
        <w:spacing w:after="0" w:line="240" w:lineRule="auto"/>
        <w:ind w:firstLine="709"/>
        <w:contextualSpacing/>
        <w:jc w:val="both"/>
        <w:rPr>
          <w:sz w:val="26"/>
          <w:szCs w:val="26"/>
        </w:rPr>
      </w:pPr>
      <w:r w:rsidRPr="006E0B26">
        <w:rPr>
          <w:sz w:val="26"/>
          <w:szCs w:val="26"/>
        </w:rPr>
        <w:t xml:space="preserve">Содержание специальной учебной дисциплины «Адаптивная физическая культура» представлено двигательной деятельностью с её базовыми компонентами: информационным (знания об адаптивной физической культуре), </w:t>
      </w:r>
      <w:proofErr w:type="spellStart"/>
      <w:r w:rsidRPr="006E0B26">
        <w:rPr>
          <w:sz w:val="26"/>
          <w:szCs w:val="26"/>
        </w:rPr>
        <w:t>операциональным</w:t>
      </w:r>
      <w:proofErr w:type="spellEnd"/>
      <w:r w:rsidRPr="006E0B26">
        <w:rPr>
          <w:sz w:val="26"/>
          <w:szCs w:val="26"/>
        </w:rPr>
        <w:t xml:space="preserve"> (способы выполнения деятельности) и мотивационно-процессуальным (физическое совершенствование). Программный материал структурирован по модульному принципу. </w:t>
      </w:r>
    </w:p>
    <w:p w14:paraId="57560B6F"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Содержание Примерной рабочей программы представляется системой модулей, которые входят структурными компонентами в раздел «Физическое совершенствование».</w:t>
      </w:r>
    </w:p>
    <w:p w14:paraId="1B018FD9"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 xml:space="preserve">Инвариантные модули включают в себя содержание базовых видов спорта: гимнастика, лёгкая атлетика, спортивные игры, зимние виды спорта (на примере лыжной подготовки), плавание. Данные модули в своём предметном содержании ориентируются на освоение обучающимися разнообразных технических действий и физических упражнений, содействующих обогащению двигательного опыта. При отсутствии объективной возможности реализации модулей «Лыжная подготовка» и «Плавание» предусматривается включение в содержание образования иных </w:t>
      </w:r>
      <w:r w:rsidRPr="006E0B26">
        <w:rPr>
          <w:rFonts w:ascii="Times New Roman" w:hAnsi="Times New Roman"/>
          <w:sz w:val="26"/>
          <w:szCs w:val="26"/>
        </w:rPr>
        <w:lastRenderedPageBreak/>
        <w:t>(вариативных) модулей либо увеличение количества учебных часов на освоение программного материала по инвариантным модулям.</w:t>
      </w:r>
    </w:p>
    <w:p w14:paraId="25F8283D"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 xml:space="preserve"> Содержание вариативного модуля (модуль «Спорт») разрабатывается образовательной организацией самостоятельно с учётом особых образовательных потребностей обучающихся, их интересов и способностей, запросов родителей (законных представителей), а также возможностей и особенностей образовательной организации, в т. ч. региональных и этнокультурных особенностей.  </w:t>
      </w:r>
    </w:p>
    <w:p w14:paraId="3C2C6CAD"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 xml:space="preserve">Модуль «Спорт» рекомендуется разрабатывать с учетом выбора видов спорта, обладающих наибольшим коррекционно-развивающим потенциалом для обучающихся с тяжелыми нарушениями речи. </w:t>
      </w:r>
    </w:p>
    <w:p w14:paraId="54BFF3D4" w14:textId="288A62E4" w:rsidR="009E0694" w:rsidRPr="006E0B26" w:rsidRDefault="009E0694" w:rsidP="00942E80">
      <w:pPr>
        <w:spacing w:after="0" w:line="240" w:lineRule="auto"/>
        <w:ind w:firstLine="687"/>
        <w:contextualSpacing/>
        <w:jc w:val="both"/>
        <w:rPr>
          <w:rFonts w:ascii="Times New Roman" w:hAnsi="Times New Roman"/>
          <w:sz w:val="26"/>
          <w:szCs w:val="26"/>
        </w:rPr>
      </w:pPr>
      <w:r w:rsidRPr="006E0B26">
        <w:rPr>
          <w:rFonts w:ascii="Times New Roman" w:hAnsi="Times New Roman"/>
          <w:sz w:val="26"/>
          <w:szCs w:val="26"/>
        </w:rPr>
        <w:t xml:space="preserve">Содержание тематических модулей Примерной рабочей программы представлено без привязки к годам обучения. Количество модулей, может быть, дополнено образовательной организацией с учётом интересов и способностей обучающихся, запросов их родителей (законных представителей), а также возможностей и особенностей образовательной организации. Педагог, разрабатывая рабочую программу по адаптивной физической культуре, самостоятельно распределяет учебный материал по годам и периодам обучения, исходя из психофизических особенностей обучающихся конкретной образовательной организации, группы, класса, особенностей их здоровья, медицинских рекомендаций и ограничений. </w:t>
      </w:r>
    </w:p>
    <w:p w14:paraId="62F9F510" w14:textId="77777777" w:rsidR="009E0694" w:rsidRPr="006E0B26" w:rsidRDefault="009E0694" w:rsidP="009E0694">
      <w:pPr>
        <w:shd w:val="clear" w:color="auto" w:fill="FFFFFF"/>
        <w:tabs>
          <w:tab w:val="left" w:pos="9356"/>
          <w:tab w:val="left" w:pos="9923"/>
        </w:tabs>
        <w:spacing w:after="0" w:line="240" w:lineRule="auto"/>
        <w:contextualSpacing/>
        <w:jc w:val="both"/>
        <w:rPr>
          <w:rFonts w:ascii="Times New Roman" w:hAnsi="Times New Roman"/>
          <w:sz w:val="26"/>
          <w:szCs w:val="26"/>
        </w:rPr>
      </w:pPr>
      <w:r w:rsidRPr="006E0B26">
        <w:rPr>
          <w:rFonts w:ascii="Times New Roman" w:hAnsi="Times New Roman"/>
          <w:sz w:val="26"/>
          <w:szCs w:val="26"/>
        </w:rPr>
        <w:t>МЕСТО УЧЕБНОГО ПРЕДМЕТА «АДАПТИВНАЯ ФИЗИЧЕСКАЯ КУЛЬТУРА» В УЧЕБНОМ ПЛАНЕ</w:t>
      </w:r>
    </w:p>
    <w:p w14:paraId="2A3B59FB" w14:textId="77777777" w:rsidR="009E0694" w:rsidRPr="006E0B26" w:rsidRDefault="009E0694" w:rsidP="009E0694">
      <w:pPr>
        <w:spacing w:after="0" w:line="240" w:lineRule="auto"/>
        <w:ind w:firstLine="687"/>
        <w:contextualSpacing/>
        <w:jc w:val="both"/>
        <w:rPr>
          <w:rFonts w:ascii="Times New Roman" w:hAnsi="Times New Roman"/>
          <w:sz w:val="26"/>
          <w:szCs w:val="26"/>
        </w:rPr>
      </w:pPr>
      <w:r w:rsidRPr="006E0B26">
        <w:rPr>
          <w:rFonts w:ascii="Times New Roman" w:hAnsi="Times New Roman"/>
          <w:sz w:val="26"/>
          <w:szCs w:val="26"/>
        </w:rPr>
        <w:t xml:space="preserve">Объём часов, отведённых в учебном плане на изучение обучающимися с ТНР специальной учебной дисциплины «Адаптивная физическая культура» в основной школе составляет 68 часов в год (2 часа в неделю в каждом классе). Общий объем часов за период обучения в основной школе составляет 340 часов за 5 лет обучения и 408 часов при пролонгации срока обучения на один год. </w:t>
      </w:r>
    </w:p>
    <w:p w14:paraId="41F7ACA1" w14:textId="77777777" w:rsidR="009E0694" w:rsidRPr="006E0B26" w:rsidRDefault="009E0694" w:rsidP="009E0694">
      <w:pPr>
        <w:spacing w:after="0" w:line="240" w:lineRule="auto"/>
        <w:ind w:firstLine="687"/>
        <w:contextualSpacing/>
        <w:jc w:val="both"/>
        <w:rPr>
          <w:rFonts w:ascii="Times New Roman" w:hAnsi="Times New Roman"/>
          <w:sz w:val="26"/>
          <w:szCs w:val="26"/>
        </w:rPr>
      </w:pPr>
      <w:r w:rsidRPr="006E0B26">
        <w:rPr>
          <w:rFonts w:ascii="Times New Roman" w:hAnsi="Times New Roman"/>
          <w:sz w:val="26"/>
          <w:szCs w:val="26"/>
        </w:rPr>
        <w:t>Содержание программного материала обучающимися с ТНР может быть реализовано на уроках АФК, через иную спортивную, физкультурно-оздоровительную работу во внеурочной деятельности, в том числе при реализации дополнительных образовательных программ в образовательной организации или в форме сетевого взаимодействия.</w:t>
      </w:r>
    </w:p>
    <w:p w14:paraId="6C3EDB65" w14:textId="60007ED2" w:rsidR="009E0694" w:rsidRPr="006E0B26" w:rsidRDefault="009E0694" w:rsidP="00942E80">
      <w:pPr>
        <w:spacing w:after="0" w:line="240" w:lineRule="auto"/>
        <w:ind w:firstLine="687"/>
        <w:contextualSpacing/>
        <w:jc w:val="both"/>
        <w:rPr>
          <w:rFonts w:ascii="Times New Roman" w:hAnsi="Times New Roman"/>
          <w:sz w:val="26"/>
          <w:szCs w:val="26"/>
        </w:rPr>
      </w:pPr>
      <w:r w:rsidRPr="006E0B26">
        <w:rPr>
          <w:rFonts w:ascii="Times New Roman" w:hAnsi="Times New Roman"/>
          <w:sz w:val="26"/>
          <w:szCs w:val="26"/>
        </w:rPr>
        <w:t xml:space="preserve">В расписании дополнительно, помимо обязательных уроков АФК, могут быть предусмотрены занятия, обеспечивающие ежедневную организацию динамических и/или релаксационных пауз между уроками. </w:t>
      </w:r>
    </w:p>
    <w:p w14:paraId="4273A2C2" w14:textId="77777777" w:rsidR="009E0694" w:rsidRPr="006E0B26" w:rsidRDefault="009E0694" w:rsidP="009E0694">
      <w:pPr>
        <w:spacing w:after="0" w:line="240" w:lineRule="auto"/>
        <w:contextualSpacing/>
        <w:jc w:val="both"/>
        <w:rPr>
          <w:rFonts w:ascii="Times New Roman" w:hAnsi="Times New Roman"/>
          <w:b/>
          <w:sz w:val="26"/>
          <w:szCs w:val="26"/>
        </w:rPr>
      </w:pPr>
      <w:r w:rsidRPr="006E0B26">
        <w:rPr>
          <w:rFonts w:ascii="Times New Roman" w:hAnsi="Times New Roman"/>
          <w:b/>
          <w:sz w:val="26"/>
          <w:szCs w:val="26"/>
        </w:rPr>
        <w:t>СОДЕРЖАНИЕ УЧЕБНОГО ПРЕДМЕТА «АДАПТИВНАЯ ФИЗИЧЕСКАЯ КУЛЬТУРА»</w:t>
      </w:r>
    </w:p>
    <w:p w14:paraId="6937CA0F" w14:textId="77777777" w:rsidR="009E0694" w:rsidRPr="006E0B26" w:rsidRDefault="009E0694" w:rsidP="009E0694">
      <w:pPr>
        <w:pStyle w:val="af6"/>
        <w:spacing w:after="0" w:line="240" w:lineRule="auto"/>
        <w:ind w:firstLine="708"/>
        <w:contextualSpacing/>
        <w:jc w:val="both"/>
        <w:rPr>
          <w:bCs/>
          <w:sz w:val="26"/>
          <w:szCs w:val="26"/>
        </w:rPr>
      </w:pPr>
      <w:r w:rsidRPr="006E0B26">
        <w:rPr>
          <w:bCs/>
          <w:sz w:val="26"/>
          <w:szCs w:val="26"/>
        </w:rPr>
        <w:t>Основные тематические модули учебной дисциплины «Адаптивная физическая культура» на уровне основного общего образования:</w:t>
      </w:r>
    </w:p>
    <w:p w14:paraId="1C4F9CA2" w14:textId="77777777" w:rsidR="009E0694" w:rsidRPr="006E0B26" w:rsidRDefault="009E0694" w:rsidP="009E0694">
      <w:pPr>
        <w:widowControl w:val="0"/>
        <w:tabs>
          <w:tab w:val="left" w:pos="993"/>
        </w:tabs>
        <w:spacing w:after="0" w:line="240" w:lineRule="auto"/>
        <w:ind w:firstLine="709"/>
        <w:contextualSpacing/>
        <w:jc w:val="both"/>
        <w:rPr>
          <w:rFonts w:ascii="Times New Roman" w:hAnsi="Times New Roman"/>
          <w:b/>
          <w:sz w:val="26"/>
          <w:szCs w:val="26"/>
        </w:rPr>
      </w:pPr>
      <w:r w:rsidRPr="006E0B26">
        <w:rPr>
          <w:rFonts w:ascii="Times New Roman" w:hAnsi="Times New Roman"/>
          <w:b/>
          <w:sz w:val="26"/>
          <w:szCs w:val="26"/>
        </w:rPr>
        <w:t>Модуль «Знания о физической культуре»</w:t>
      </w:r>
    </w:p>
    <w:p w14:paraId="3538BE01" w14:textId="77777777" w:rsidR="009E0694" w:rsidRPr="006E0B26" w:rsidRDefault="009E0694" w:rsidP="009E0694">
      <w:pPr>
        <w:pStyle w:val="af6"/>
        <w:spacing w:after="0" w:line="240" w:lineRule="auto"/>
        <w:ind w:firstLine="708"/>
        <w:contextualSpacing/>
        <w:jc w:val="both"/>
        <w:rPr>
          <w:sz w:val="26"/>
          <w:szCs w:val="26"/>
        </w:rPr>
      </w:pPr>
      <w:r w:rsidRPr="006E0B26">
        <w:rPr>
          <w:bCs/>
          <w:sz w:val="26"/>
          <w:szCs w:val="26"/>
        </w:rPr>
        <w:t xml:space="preserve">В данном модуле рассматриваются теоретические знания по истории физической культуры и спорта, их месте и роли в современном обществе. </w:t>
      </w:r>
      <w:r w:rsidRPr="006E0B26">
        <w:rPr>
          <w:sz w:val="26"/>
          <w:szCs w:val="26"/>
        </w:rPr>
        <w:t xml:space="preserve">Обучающиеся должны получить знания о значении физической культуры для всестороннего развития человека, укрепления здоровья и подготовки к трудовой деятельности. Формируются понятия о здоровье и здоровом образе жизни. Рассматривается необходимость коррекции осанки и телосложения, контроля и </w:t>
      </w:r>
      <w:r w:rsidRPr="006E0B26">
        <w:rPr>
          <w:sz w:val="26"/>
          <w:szCs w:val="26"/>
        </w:rPr>
        <w:lastRenderedPageBreak/>
        <w:t>наблюдения за состоянием здоровья, физическим развитием и физической подготовленностью. Формируется способность обучающихся к самонаблюдению и самоконтролю, оценка эффективности занятий. Формируется способы выявления и устранения технических ошибок при выполнении физических упражнений. Усваивается техника безопасности при занятиях АФК и спортом.</w:t>
      </w:r>
    </w:p>
    <w:p w14:paraId="5CDE0D52" w14:textId="77777777" w:rsidR="009E0694" w:rsidRPr="006E0B26" w:rsidRDefault="009E0694" w:rsidP="009E0694">
      <w:pPr>
        <w:pStyle w:val="af6"/>
        <w:spacing w:after="0" w:line="240" w:lineRule="auto"/>
        <w:ind w:firstLine="708"/>
        <w:contextualSpacing/>
        <w:jc w:val="both"/>
        <w:rPr>
          <w:sz w:val="26"/>
          <w:szCs w:val="26"/>
        </w:rPr>
      </w:pPr>
      <w:r w:rsidRPr="006E0B26">
        <w:rPr>
          <w:sz w:val="26"/>
          <w:szCs w:val="26"/>
        </w:rPr>
        <w:t xml:space="preserve">Рассматриваются темы возникновения и развития олимпийского движения, олимпийское движение в России, принципы спортивной этики, примеры достижений известных спортсменов. </w:t>
      </w:r>
    </w:p>
    <w:p w14:paraId="4DB1DE47" w14:textId="77777777" w:rsidR="009E0694" w:rsidRPr="006E0B26" w:rsidRDefault="009E0694" w:rsidP="009E0694">
      <w:pPr>
        <w:pStyle w:val="af6"/>
        <w:spacing w:after="0" w:line="240" w:lineRule="auto"/>
        <w:ind w:firstLine="708"/>
        <w:contextualSpacing/>
        <w:jc w:val="both"/>
        <w:rPr>
          <w:sz w:val="26"/>
          <w:szCs w:val="26"/>
        </w:rPr>
      </w:pPr>
      <w:r w:rsidRPr="006E0B26">
        <w:rPr>
          <w:sz w:val="26"/>
          <w:szCs w:val="26"/>
        </w:rPr>
        <w:t xml:space="preserve">Специфической особенностью содержания учебного материала для обучающихся с ТНР может быть включение тематики, касающейся перспективных возможностей обучающихся в освоении любительского спорта, и даже спортивной карьеры. </w:t>
      </w:r>
    </w:p>
    <w:p w14:paraId="3BA91B51" w14:textId="77777777" w:rsidR="009E0694" w:rsidRPr="006E0B26" w:rsidRDefault="009E0694" w:rsidP="009E0694">
      <w:pPr>
        <w:pStyle w:val="af6"/>
        <w:spacing w:after="0" w:line="240" w:lineRule="auto"/>
        <w:ind w:firstLine="709"/>
        <w:contextualSpacing/>
        <w:rPr>
          <w:b/>
          <w:bCs/>
          <w:sz w:val="26"/>
          <w:szCs w:val="26"/>
        </w:rPr>
      </w:pPr>
      <w:r w:rsidRPr="006E0B26">
        <w:rPr>
          <w:b/>
          <w:bCs/>
          <w:sz w:val="26"/>
          <w:szCs w:val="26"/>
        </w:rPr>
        <w:t>Модуль «Гимнастика»</w:t>
      </w:r>
    </w:p>
    <w:p w14:paraId="6189BDE0" w14:textId="77777777" w:rsidR="009E0694" w:rsidRPr="006E0B26" w:rsidRDefault="009E0694" w:rsidP="009E0694">
      <w:pPr>
        <w:pStyle w:val="af6"/>
        <w:spacing w:after="0" w:line="240" w:lineRule="auto"/>
        <w:ind w:firstLine="709"/>
        <w:contextualSpacing/>
        <w:jc w:val="both"/>
        <w:rPr>
          <w:sz w:val="26"/>
          <w:szCs w:val="26"/>
        </w:rPr>
      </w:pPr>
      <w:r w:rsidRPr="006E0B26">
        <w:rPr>
          <w:bCs/>
          <w:sz w:val="26"/>
          <w:szCs w:val="26"/>
        </w:rPr>
        <w:t>В данный модуль</w:t>
      </w:r>
      <w:r w:rsidRPr="006E0B26">
        <w:rPr>
          <w:b/>
          <w:bCs/>
          <w:sz w:val="26"/>
          <w:szCs w:val="26"/>
        </w:rPr>
        <w:t xml:space="preserve"> </w:t>
      </w:r>
      <w:r w:rsidRPr="006E0B26">
        <w:rPr>
          <w:sz w:val="26"/>
          <w:szCs w:val="26"/>
        </w:rPr>
        <w:t>необходимо включать построения и перестроения. Обучающиеся должны владеть простыми способами перестроения и ориентировки в пространстве.</w:t>
      </w:r>
    </w:p>
    <w:p w14:paraId="7C463734" w14:textId="77777777" w:rsidR="009E0694" w:rsidRPr="006E0B26" w:rsidRDefault="009E0694" w:rsidP="009E0694">
      <w:pPr>
        <w:pStyle w:val="af6"/>
        <w:spacing w:after="0" w:line="240" w:lineRule="auto"/>
        <w:ind w:firstLine="709"/>
        <w:contextualSpacing/>
        <w:jc w:val="both"/>
        <w:rPr>
          <w:sz w:val="26"/>
          <w:szCs w:val="26"/>
        </w:rPr>
      </w:pPr>
      <w:r w:rsidRPr="006E0B26">
        <w:rPr>
          <w:sz w:val="26"/>
          <w:szCs w:val="26"/>
        </w:rPr>
        <w:t xml:space="preserve">Включаются в занятия общеразвивающие и корригирующие упражнения, часть которых должна проводиться из положения лежа, другая часть – из положения стоя или сидя. </w:t>
      </w:r>
    </w:p>
    <w:p w14:paraId="2CC0B742" w14:textId="77777777" w:rsidR="009E0694" w:rsidRPr="006E0B26" w:rsidRDefault="009E0694" w:rsidP="009E0694">
      <w:pPr>
        <w:pStyle w:val="af6"/>
        <w:spacing w:after="0" w:line="240" w:lineRule="auto"/>
        <w:ind w:firstLine="709"/>
        <w:contextualSpacing/>
        <w:jc w:val="both"/>
        <w:rPr>
          <w:sz w:val="26"/>
          <w:szCs w:val="26"/>
        </w:rPr>
      </w:pPr>
      <w:r w:rsidRPr="006E0B26">
        <w:rPr>
          <w:sz w:val="26"/>
          <w:szCs w:val="26"/>
        </w:rPr>
        <w:t>Обучение правильному дыханию в покое и при физической нагрузке осуществляет коррекцию дыхания, осанки.</w:t>
      </w:r>
    </w:p>
    <w:p w14:paraId="78433212" w14:textId="77777777" w:rsidR="009E0694" w:rsidRPr="006E0B26" w:rsidRDefault="009E0694" w:rsidP="009E0694">
      <w:pPr>
        <w:pStyle w:val="af6"/>
        <w:spacing w:after="0" w:line="240" w:lineRule="auto"/>
        <w:ind w:firstLine="709"/>
        <w:contextualSpacing/>
        <w:jc w:val="both"/>
        <w:rPr>
          <w:sz w:val="26"/>
          <w:szCs w:val="26"/>
        </w:rPr>
      </w:pPr>
      <w:r w:rsidRPr="006E0B26">
        <w:rPr>
          <w:sz w:val="26"/>
          <w:szCs w:val="26"/>
        </w:rPr>
        <w:t xml:space="preserve">Акробатические упражнения и комбинации (кувырки, перекаты, стойки, упоры, прыжки с поворотами, перевороты). Гимнастические упражнения и комбинации на спортивных снарядах (перекладине, брусьях, бревне): висы, упоры, махи, </w:t>
      </w:r>
      <w:proofErr w:type="spellStart"/>
      <w:r w:rsidRPr="006E0B26">
        <w:rPr>
          <w:sz w:val="26"/>
          <w:szCs w:val="26"/>
        </w:rPr>
        <w:t>перемахи</w:t>
      </w:r>
      <w:proofErr w:type="spellEnd"/>
      <w:r w:rsidRPr="006E0B26">
        <w:rPr>
          <w:sz w:val="26"/>
          <w:szCs w:val="26"/>
        </w:rPr>
        <w:t>, повороты, передвижения, седы, стойки, наскоки, соскоки. Преодоление гимнастической полосы препятствий.</w:t>
      </w:r>
    </w:p>
    <w:p w14:paraId="44E4C73D" w14:textId="77777777" w:rsidR="009E0694" w:rsidRPr="006E0B26" w:rsidRDefault="009E0694" w:rsidP="009E0694">
      <w:pPr>
        <w:pStyle w:val="af6"/>
        <w:spacing w:after="0" w:line="240" w:lineRule="auto"/>
        <w:ind w:firstLine="709"/>
        <w:contextualSpacing/>
        <w:jc w:val="both"/>
        <w:rPr>
          <w:sz w:val="26"/>
          <w:szCs w:val="26"/>
        </w:rPr>
      </w:pPr>
      <w:r w:rsidRPr="006E0B26">
        <w:rPr>
          <w:sz w:val="26"/>
          <w:szCs w:val="26"/>
        </w:rPr>
        <w:t xml:space="preserve">Гимнастические упражнения на совершенствование навыков катания предметов (обручей, мячей разного диаметра) различными способами; прокатывания предметов в заданном направлении на расстояние до 5 м (по гимнастической скамейке, по узкому коридору шириной 20 см в указанную цель: кегли, кубики и т.п.) с помощью двух рук; прокатывания мячей по прямой, змейкой, зигзагообразно с помощью палочек, дощечек разной длины и ширины; прокатывания обручей индивидуально, шагом и бегом; подбрасывания мяча вверх и ловли его двумя руками с хлопками; бросания мяча о землю и ловли его двумя руками. </w:t>
      </w:r>
    </w:p>
    <w:p w14:paraId="17BC3BD1" w14:textId="77777777" w:rsidR="009E0694" w:rsidRPr="006E0B26" w:rsidRDefault="009E0694" w:rsidP="009E0694">
      <w:pPr>
        <w:pStyle w:val="af6"/>
        <w:spacing w:after="0" w:line="240" w:lineRule="auto"/>
        <w:ind w:firstLine="709"/>
        <w:contextualSpacing/>
        <w:rPr>
          <w:b/>
          <w:bCs/>
          <w:sz w:val="26"/>
          <w:szCs w:val="26"/>
        </w:rPr>
      </w:pPr>
      <w:r w:rsidRPr="006E0B26">
        <w:rPr>
          <w:b/>
          <w:bCs/>
          <w:sz w:val="26"/>
          <w:szCs w:val="26"/>
        </w:rPr>
        <w:t>Модуль «Легкая атлетика»</w:t>
      </w:r>
    </w:p>
    <w:p w14:paraId="2B4F6D6F" w14:textId="77777777" w:rsidR="009E0694" w:rsidRPr="006E0B26" w:rsidRDefault="009E0694" w:rsidP="009E0694">
      <w:pPr>
        <w:pStyle w:val="af6"/>
        <w:spacing w:after="0" w:line="240" w:lineRule="auto"/>
        <w:ind w:firstLine="708"/>
        <w:contextualSpacing/>
        <w:jc w:val="both"/>
        <w:rPr>
          <w:sz w:val="26"/>
          <w:szCs w:val="26"/>
        </w:rPr>
      </w:pPr>
      <w:r w:rsidRPr="006E0B26">
        <w:rPr>
          <w:bCs/>
          <w:sz w:val="26"/>
          <w:szCs w:val="26"/>
        </w:rPr>
        <w:t>Данный</w:t>
      </w:r>
      <w:r w:rsidRPr="006E0B26">
        <w:rPr>
          <w:sz w:val="26"/>
          <w:szCs w:val="26"/>
        </w:rPr>
        <w:t xml:space="preserve"> блок включает ходьбу, бег, прыжки, метание. Основное направление занятий легкой атлетикой способствует формированию двигательных навыков, таких как правильная ходьба, бег, прыжки и метание. Наряду с этим важно развивать такие физические качества, а в дальнейшем их совершенствовать, как быстроты, ловкости, гибкости, силы, выносливости, быстроты реакции. Метание развивает точность, ловкость действий с предметами, глазомер. Обучение правильному захвату мяча, соизмерение дистанции от точки броска до цели, способствует формированию правильной пространственной ориентировки. </w:t>
      </w:r>
    </w:p>
    <w:p w14:paraId="2126111F"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hAnsi="Times New Roman"/>
          <w:sz w:val="26"/>
          <w:szCs w:val="26"/>
        </w:rPr>
        <w:t xml:space="preserve">Легкоатлетические упражнения: техника спортивной ходьбы, бега на короткие, средние и длинные дистанции, метание малого мяча. </w:t>
      </w:r>
    </w:p>
    <w:p w14:paraId="4C6B84EA" w14:textId="77777777" w:rsidR="009E0694" w:rsidRPr="006E0B26" w:rsidRDefault="009E0694" w:rsidP="009E0694">
      <w:pPr>
        <w:pStyle w:val="af6"/>
        <w:spacing w:after="0" w:line="240" w:lineRule="auto"/>
        <w:ind w:firstLine="709"/>
        <w:contextualSpacing/>
        <w:rPr>
          <w:b/>
          <w:bCs/>
          <w:sz w:val="26"/>
          <w:szCs w:val="26"/>
        </w:rPr>
      </w:pPr>
      <w:r w:rsidRPr="006E0B26">
        <w:rPr>
          <w:b/>
          <w:bCs/>
          <w:sz w:val="26"/>
          <w:szCs w:val="26"/>
        </w:rPr>
        <w:lastRenderedPageBreak/>
        <w:t>Модуль «Спортивные игры»</w:t>
      </w:r>
    </w:p>
    <w:p w14:paraId="53D6D6C1" w14:textId="77777777" w:rsidR="009E0694" w:rsidRPr="006E0B26" w:rsidRDefault="009E0694" w:rsidP="009E0694">
      <w:pPr>
        <w:pStyle w:val="af6"/>
        <w:spacing w:after="0" w:line="240" w:lineRule="auto"/>
        <w:ind w:firstLine="708"/>
        <w:contextualSpacing/>
        <w:jc w:val="both"/>
        <w:rPr>
          <w:sz w:val="26"/>
          <w:szCs w:val="26"/>
        </w:rPr>
      </w:pPr>
      <w:r w:rsidRPr="006E0B26">
        <w:rPr>
          <w:sz w:val="26"/>
          <w:szCs w:val="26"/>
        </w:rPr>
        <w:t xml:space="preserve">При организации спортивных и подвижных игр для обучающихся с ТНР на уроках    АФК рекомендуется использовать игры со знакомыми и доступными   видами естественных движений (ходьба, бег, лазанье, </w:t>
      </w:r>
      <w:proofErr w:type="spellStart"/>
      <w:r w:rsidRPr="006E0B26">
        <w:rPr>
          <w:sz w:val="26"/>
          <w:szCs w:val="26"/>
        </w:rPr>
        <w:t>перелезание</w:t>
      </w:r>
      <w:proofErr w:type="spellEnd"/>
      <w:r w:rsidRPr="006E0B26">
        <w:rPr>
          <w:sz w:val="26"/>
          <w:szCs w:val="26"/>
        </w:rPr>
        <w:t>, прыжки, упражнения с мячом). Правила можно адаптировать в соответствии с возможностями обучающихся. Особое значение для обучающихся с ТНР имеют подвижные игры с правилами.  Они формируют способность обучающихся действовать целенаправленно, создавать программу действий во внутреннем умственном плане и решать двигательную задачу в соответствии с ней, а также развивают навыки самоконтроля.  В   процессе   игры   необходимо   стимулировать   познавательную деятельность, активизировать   психические   процессы и речевое развитие обучающихся.</w:t>
      </w:r>
    </w:p>
    <w:p w14:paraId="73F98A78" w14:textId="77777777" w:rsidR="009E0694" w:rsidRPr="006E0B26" w:rsidRDefault="009E0694" w:rsidP="009E0694">
      <w:pPr>
        <w:pStyle w:val="af6"/>
        <w:spacing w:after="0" w:line="240" w:lineRule="auto"/>
        <w:ind w:firstLine="709"/>
        <w:contextualSpacing/>
        <w:jc w:val="both"/>
        <w:rPr>
          <w:sz w:val="26"/>
          <w:szCs w:val="26"/>
        </w:rPr>
      </w:pPr>
      <w:r w:rsidRPr="006E0B26">
        <w:rPr>
          <w:sz w:val="26"/>
          <w:szCs w:val="26"/>
        </w:rPr>
        <w:t>При обучении обучающихся с ТНР спортивным играм на уроках адаптивной физической культуры подробно рассматриваются технико-тактические действия и приемы игры в футбол, волейбол, баскетбол. Обсуждаются и запоминаются обучающимися правила спортивных игр. Могут рассматриваться некоторые национальные виды спорта, их технико-тактические действия и правила.</w:t>
      </w:r>
    </w:p>
    <w:p w14:paraId="47420E10" w14:textId="77777777" w:rsidR="009E0694" w:rsidRPr="006E0B26" w:rsidRDefault="009E0694" w:rsidP="009E0694">
      <w:pPr>
        <w:pStyle w:val="af6"/>
        <w:spacing w:after="0" w:line="240" w:lineRule="auto"/>
        <w:ind w:firstLine="709"/>
        <w:contextualSpacing/>
        <w:jc w:val="both"/>
        <w:rPr>
          <w:sz w:val="26"/>
          <w:szCs w:val="26"/>
        </w:rPr>
      </w:pPr>
      <w:r w:rsidRPr="006E0B26">
        <w:rPr>
          <w:sz w:val="26"/>
          <w:szCs w:val="26"/>
        </w:rPr>
        <w:t xml:space="preserve">Баскетбол: перемещение без мяча и с мячом, технические приемы и тактические действия, передача, ведение мяча, броски в кольцо. </w:t>
      </w:r>
    </w:p>
    <w:p w14:paraId="4C224804" w14:textId="77777777" w:rsidR="009E0694" w:rsidRPr="006E0B26" w:rsidRDefault="009E0694" w:rsidP="009E0694">
      <w:pPr>
        <w:pStyle w:val="af6"/>
        <w:spacing w:after="0" w:line="240" w:lineRule="auto"/>
        <w:ind w:firstLine="709"/>
        <w:contextualSpacing/>
        <w:jc w:val="both"/>
        <w:rPr>
          <w:sz w:val="26"/>
          <w:szCs w:val="26"/>
        </w:rPr>
      </w:pPr>
      <w:r w:rsidRPr="006E0B26">
        <w:rPr>
          <w:sz w:val="26"/>
          <w:szCs w:val="26"/>
        </w:rPr>
        <w:t xml:space="preserve">Волейбол: перемещение без мяча и с мячом, технические приемы и тактические действия, передача мяча через сетку, нижняя прямая подача, прием мяча после подаче. </w:t>
      </w:r>
    </w:p>
    <w:p w14:paraId="5A3190E0" w14:textId="77777777" w:rsidR="009E0694" w:rsidRPr="006E0B26" w:rsidRDefault="009E0694" w:rsidP="009E0694">
      <w:pPr>
        <w:pStyle w:val="af6"/>
        <w:spacing w:after="0" w:line="240" w:lineRule="auto"/>
        <w:ind w:firstLine="709"/>
        <w:contextualSpacing/>
        <w:jc w:val="both"/>
        <w:rPr>
          <w:sz w:val="26"/>
          <w:szCs w:val="26"/>
        </w:rPr>
      </w:pPr>
      <w:r w:rsidRPr="006E0B26">
        <w:rPr>
          <w:sz w:val="26"/>
          <w:szCs w:val="26"/>
        </w:rPr>
        <w:t xml:space="preserve">Футбол: отбор мяча, ведение мяча, обводка соперника, выбор места в обороне и в атаке. </w:t>
      </w:r>
    </w:p>
    <w:p w14:paraId="3A8FCFE5" w14:textId="77777777" w:rsidR="009E0694" w:rsidRPr="006E0B26" w:rsidRDefault="009E0694" w:rsidP="009E0694">
      <w:pPr>
        <w:pStyle w:val="af6"/>
        <w:spacing w:after="0" w:line="240" w:lineRule="auto"/>
        <w:ind w:firstLine="709"/>
        <w:contextualSpacing/>
        <w:jc w:val="both"/>
        <w:rPr>
          <w:sz w:val="26"/>
          <w:szCs w:val="26"/>
        </w:rPr>
      </w:pPr>
      <w:r w:rsidRPr="006E0B26">
        <w:rPr>
          <w:sz w:val="26"/>
          <w:szCs w:val="26"/>
        </w:rPr>
        <w:t xml:space="preserve">Прежде чем осваивать тактические варианты ведения игры, необходимо, чтобы физические способности игроков достигли соответствующего уровня. </w:t>
      </w:r>
    </w:p>
    <w:p w14:paraId="0D503F18" w14:textId="77777777" w:rsidR="009E0694" w:rsidRPr="006E0B26" w:rsidRDefault="009E0694" w:rsidP="009E0694">
      <w:pPr>
        <w:pStyle w:val="af6"/>
        <w:spacing w:after="0" w:line="240" w:lineRule="auto"/>
        <w:ind w:firstLine="708"/>
        <w:contextualSpacing/>
        <w:rPr>
          <w:b/>
          <w:sz w:val="26"/>
          <w:szCs w:val="26"/>
        </w:rPr>
      </w:pPr>
      <w:r w:rsidRPr="006E0B26">
        <w:rPr>
          <w:b/>
          <w:sz w:val="26"/>
          <w:szCs w:val="26"/>
        </w:rPr>
        <w:t>Модуль «Плавание»</w:t>
      </w:r>
    </w:p>
    <w:p w14:paraId="5A9132F1" w14:textId="77777777" w:rsidR="009E0694" w:rsidRPr="006E0B26" w:rsidRDefault="009E0694" w:rsidP="009E0694">
      <w:pPr>
        <w:widowControl w:val="0"/>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В программу занятий включаются:</w:t>
      </w:r>
    </w:p>
    <w:p w14:paraId="0F5C1C5F" w14:textId="77777777" w:rsidR="009E0694" w:rsidRPr="006E0B26" w:rsidRDefault="009E0694" w:rsidP="009E0694">
      <w:pPr>
        <w:pStyle w:val="aff9"/>
        <w:widowControl w:val="0"/>
        <w:numPr>
          <w:ilvl w:val="0"/>
          <w:numId w:val="101"/>
        </w:numPr>
        <w:tabs>
          <w:tab w:val="left" w:pos="993"/>
        </w:tabs>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комплекс общеразвивающих и подготовительных упражнений для развития правильного дыхания и координации движений;</w:t>
      </w:r>
    </w:p>
    <w:p w14:paraId="5BB933AA" w14:textId="77777777" w:rsidR="009E0694" w:rsidRPr="006E0B26" w:rsidRDefault="009E0694" w:rsidP="009E0694">
      <w:pPr>
        <w:pStyle w:val="aff9"/>
        <w:widowControl w:val="0"/>
        <w:numPr>
          <w:ilvl w:val="0"/>
          <w:numId w:val="101"/>
        </w:numPr>
        <w:tabs>
          <w:tab w:val="left" w:pos="993"/>
        </w:tabs>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подводящие упражнения в лежании на воде, всплывании и скольжении;</w:t>
      </w:r>
    </w:p>
    <w:p w14:paraId="6AFFE1B6" w14:textId="77777777" w:rsidR="009E0694" w:rsidRPr="006E0B26" w:rsidRDefault="009E0694" w:rsidP="009E0694">
      <w:pPr>
        <w:pStyle w:val="aff9"/>
        <w:widowControl w:val="0"/>
        <w:numPr>
          <w:ilvl w:val="0"/>
          <w:numId w:val="101"/>
        </w:numPr>
        <w:tabs>
          <w:tab w:val="left" w:pos="993"/>
        </w:tabs>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техника плавания «брасс» и «кроль» на спине и на груди;</w:t>
      </w:r>
    </w:p>
    <w:p w14:paraId="758304F7" w14:textId="77777777" w:rsidR="009E0694" w:rsidRPr="006E0B26" w:rsidRDefault="009E0694" w:rsidP="009E0694">
      <w:pPr>
        <w:pStyle w:val="aff9"/>
        <w:widowControl w:val="0"/>
        <w:numPr>
          <w:ilvl w:val="0"/>
          <w:numId w:val="101"/>
        </w:numPr>
        <w:tabs>
          <w:tab w:val="left" w:pos="993"/>
        </w:tabs>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техника работы рук, ног и дыхания в полной координации движений;</w:t>
      </w:r>
    </w:p>
    <w:p w14:paraId="3E626FB1" w14:textId="77777777" w:rsidR="009E0694" w:rsidRPr="006E0B26" w:rsidRDefault="009E0694" w:rsidP="009E0694">
      <w:pPr>
        <w:pStyle w:val="aff9"/>
        <w:widowControl w:val="0"/>
        <w:numPr>
          <w:ilvl w:val="0"/>
          <w:numId w:val="101"/>
        </w:numPr>
        <w:tabs>
          <w:tab w:val="left" w:pos="993"/>
        </w:tabs>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техника поворотов «маятник»;</w:t>
      </w:r>
    </w:p>
    <w:p w14:paraId="6163ABCC" w14:textId="77777777" w:rsidR="009E0694" w:rsidRPr="006E0B26" w:rsidRDefault="009E0694" w:rsidP="009E0694">
      <w:pPr>
        <w:pStyle w:val="aff9"/>
        <w:widowControl w:val="0"/>
        <w:numPr>
          <w:ilvl w:val="0"/>
          <w:numId w:val="101"/>
        </w:numPr>
        <w:tabs>
          <w:tab w:val="left" w:pos="993"/>
        </w:tabs>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техника прыжков с тумбы и ныряний в воду;</w:t>
      </w:r>
    </w:p>
    <w:p w14:paraId="0D453EDC" w14:textId="6A317560" w:rsidR="009E0694" w:rsidRPr="00942E80" w:rsidRDefault="009E0694" w:rsidP="00942E80">
      <w:pPr>
        <w:pStyle w:val="aff9"/>
        <w:widowControl w:val="0"/>
        <w:numPr>
          <w:ilvl w:val="0"/>
          <w:numId w:val="101"/>
        </w:numPr>
        <w:tabs>
          <w:tab w:val="left" w:pos="993"/>
        </w:tabs>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игры в воде с элементами плавания.</w:t>
      </w:r>
    </w:p>
    <w:p w14:paraId="3489276F" w14:textId="77777777" w:rsidR="009E0694" w:rsidRPr="006E0B26" w:rsidRDefault="009E0694" w:rsidP="009E0694">
      <w:pPr>
        <w:spacing w:after="0" w:line="240" w:lineRule="auto"/>
        <w:ind w:firstLine="709"/>
        <w:contextualSpacing/>
        <w:jc w:val="both"/>
        <w:rPr>
          <w:rFonts w:ascii="Times New Roman" w:eastAsia="Calibri" w:hAnsi="Times New Roman"/>
          <w:b/>
          <w:sz w:val="26"/>
          <w:szCs w:val="26"/>
        </w:rPr>
      </w:pPr>
      <w:r w:rsidRPr="006E0B26">
        <w:rPr>
          <w:rFonts w:ascii="Times New Roman" w:hAnsi="Times New Roman"/>
          <w:b/>
          <w:sz w:val="26"/>
          <w:szCs w:val="26"/>
        </w:rPr>
        <w:t>ПЛАНИРУЕМЫЕ РЕЗУЛЬТАТЫ ОСВОЕНИЯ УЧЕБНОГО ПРЕДМЕТА «АДАПТИВНАЯ ФИЗИЧЕСКАЯ КУЛЬТУРА» НА УРОВНЕ ОСНОВНОГО ОБЩЕГО ОБРАЗОВАНИЯ</w:t>
      </w:r>
    </w:p>
    <w:p w14:paraId="0CBA98EE" w14:textId="0670C1FD" w:rsidR="009E0694" w:rsidRPr="006E0B26" w:rsidRDefault="009E0694" w:rsidP="009E0694">
      <w:pPr>
        <w:spacing w:after="0" w:line="240" w:lineRule="auto"/>
        <w:ind w:firstLine="687"/>
        <w:contextualSpacing/>
        <w:jc w:val="both"/>
        <w:rPr>
          <w:rFonts w:ascii="Times New Roman" w:hAnsi="Times New Roman"/>
          <w:sz w:val="26"/>
          <w:szCs w:val="26"/>
        </w:rPr>
      </w:pPr>
      <w:r w:rsidRPr="006E0B26">
        <w:rPr>
          <w:rFonts w:ascii="Times New Roman" w:hAnsi="Times New Roman"/>
          <w:sz w:val="26"/>
          <w:szCs w:val="26"/>
        </w:rPr>
        <w:t>При подготовке рабочей программы учитывались требования к личностным и метапредметным результатам, отраженные в Федеральном государственном образовательном стандарте основного общего образования.</w:t>
      </w:r>
    </w:p>
    <w:p w14:paraId="6D89A080" w14:textId="2ECEBFC8" w:rsidR="009E0694" w:rsidRPr="006E0B26" w:rsidRDefault="009E0694" w:rsidP="009E0694">
      <w:pPr>
        <w:pStyle w:val="af6"/>
        <w:spacing w:after="0" w:line="240" w:lineRule="auto"/>
        <w:ind w:firstLine="709"/>
        <w:contextualSpacing/>
        <w:jc w:val="both"/>
        <w:rPr>
          <w:rFonts w:eastAsiaTheme="minorHAnsi"/>
          <w:sz w:val="26"/>
          <w:szCs w:val="26"/>
        </w:rPr>
      </w:pPr>
      <w:r w:rsidRPr="006E0B26">
        <w:rPr>
          <w:rFonts w:eastAsiaTheme="minorHAnsi"/>
          <w:sz w:val="26"/>
          <w:szCs w:val="26"/>
        </w:rPr>
        <w:t xml:space="preserve">По структуре планируемые результаты освоения программы соответствуют планируемым результатам АООП ООО НОДА, они включают в себя личностные, метапредметные и предметные результаты. </w:t>
      </w:r>
    </w:p>
    <w:p w14:paraId="53DF37A0" w14:textId="77777777" w:rsidR="009E0694" w:rsidRPr="006E0B26" w:rsidRDefault="009E0694" w:rsidP="009E0694">
      <w:pPr>
        <w:spacing w:after="0" w:line="240" w:lineRule="auto"/>
        <w:contextualSpacing/>
        <w:jc w:val="both"/>
        <w:rPr>
          <w:rFonts w:ascii="Times New Roman" w:eastAsia="Calibri" w:hAnsi="Times New Roman"/>
          <w:sz w:val="26"/>
          <w:szCs w:val="26"/>
        </w:rPr>
      </w:pPr>
    </w:p>
    <w:p w14:paraId="3565C8F9"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lastRenderedPageBreak/>
        <w:t>ЛИЧНОСТНЫЕ РЕЗУЛЬТАТЫ</w:t>
      </w:r>
    </w:p>
    <w:p w14:paraId="1CDBB5C0"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1. Российская гражданская идентичность (патриотизм, уважение к спортивному прошлому и настоящему многонационального народа России, осознание и ощущение личностной сопричастности спортивной составляющей жизни российского народа). Знание истории спорта, знаменитых спортсменов России и мира. </w:t>
      </w:r>
    </w:p>
    <w:p w14:paraId="33D8508E"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2. Готовность и способность обучающихся к саморазвитию и самообразованию на основе мотивации к занятиям адаптивной физической культурой;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14:paraId="0C972E35"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при выполнении физических упражнений и в совместной спортивной деятельности. </w:t>
      </w:r>
    </w:p>
    <w:p w14:paraId="1ED459D5"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спортивное многообразие современного мира.</w:t>
      </w:r>
    </w:p>
    <w:p w14:paraId="53870B28"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5. Осознанное, уважительное и доброжелательное отношение к физическим возможностям другого человека, к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w:t>
      </w:r>
    </w:p>
    <w:p w14:paraId="7EC3E202"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6. Освоение социальных норм, правил поведения, ролей и форм на уроках «Адаптивная физическая культура». </w:t>
      </w:r>
    </w:p>
    <w:p w14:paraId="3BC256D2"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w:t>
      </w:r>
    </w:p>
    <w:p w14:paraId="298985F1"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8. Развитое эстетическое сознания через освоение понимания красоты движения и человека. </w:t>
      </w:r>
    </w:p>
    <w:p w14:paraId="1A75D2A8" w14:textId="4CA03053" w:rsidR="009E0694" w:rsidRPr="006E0B26" w:rsidRDefault="009E0694" w:rsidP="00942E80">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занятиям туризмом, в том числе экотуризмом).</w:t>
      </w:r>
    </w:p>
    <w:p w14:paraId="351F38AB" w14:textId="77777777" w:rsidR="009E0694" w:rsidRPr="006E0B26" w:rsidRDefault="009E0694" w:rsidP="009E0694">
      <w:pPr>
        <w:spacing w:after="0" w:line="240" w:lineRule="auto"/>
        <w:ind w:firstLine="709"/>
        <w:contextualSpacing/>
        <w:jc w:val="both"/>
        <w:rPr>
          <w:rFonts w:ascii="Times New Roman" w:eastAsia="Calibri" w:hAnsi="Times New Roman"/>
          <w:sz w:val="26"/>
          <w:szCs w:val="26"/>
        </w:rPr>
      </w:pPr>
      <w:r w:rsidRPr="006E0B26">
        <w:rPr>
          <w:rFonts w:ascii="Times New Roman" w:hAnsi="Times New Roman"/>
          <w:sz w:val="26"/>
          <w:szCs w:val="26"/>
        </w:rPr>
        <w:t>МЕТАПРЕДМЕТНЫЕ РЕЗУЛЬТАТЫ</w:t>
      </w:r>
    </w:p>
    <w:p w14:paraId="09CDD676"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w:t>
      </w:r>
      <w:r w:rsidRPr="006E0B26">
        <w:rPr>
          <w:rFonts w:ascii="Times New Roman" w:eastAsia="Times New Roman" w:hAnsi="Times New Roman"/>
          <w:sz w:val="26"/>
          <w:szCs w:val="26"/>
        </w:rPr>
        <w:tab/>
        <w:t>систематизировать, сопоставлять, анализировать, обобщать и интерпретировать информацию по истории спорта, теоретическим основам адаптивной физической культуры, содержащуюся в готовых информационных объектах;</w:t>
      </w:r>
    </w:p>
    <w:p w14:paraId="38A91448"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w:t>
      </w:r>
      <w:r w:rsidRPr="006E0B26">
        <w:rPr>
          <w:rFonts w:ascii="Times New Roman" w:eastAsia="Times New Roman" w:hAnsi="Times New Roman"/>
          <w:sz w:val="26"/>
          <w:szCs w:val="26"/>
        </w:rPr>
        <w:tab/>
        <w:t>заполнять и/или дополнять таблицы, схемы, диаграммы, тексты: составление режима дня, программы тренировок и т.д.</w:t>
      </w:r>
    </w:p>
    <w:p w14:paraId="497BD676"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Познавательные УУД</w:t>
      </w:r>
    </w:p>
    <w:p w14:paraId="2EDF5192"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1.</w:t>
      </w:r>
      <w:r w:rsidRPr="006E0B26">
        <w:rPr>
          <w:rFonts w:ascii="Times New Roman" w:eastAsia="Times New Roman" w:hAnsi="Times New Roman"/>
          <w:sz w:val="26"/>
          <w:szCs w:val="26"/>
        </w:rPr>
        <w:tab/>
        <w:t xml:space="preserve">Умение определять понятия, создавать обобщения, устанавливать аналогии, классифицировать, самостоятельно выбирать основания и критерии для </w:t>
      </w:r>
      <w:r w:rsidRPr="006E0B26">
        <w:rPr>
          <w:rFonts w:ascii="Times New Roman" w:eastAsia="Times New Roman" w:hAnsi="Times New Roman"/>
          <w:sz w:val="26"/>
          <w:szCs w:val="26"/>
        </w:rPr>
        <w:lastRenderedPageBreak/>
        <w:t>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на основе содержания предмета «Адаптивная физическая культура». Обучающийся сможет:</w:t>
      </w:r>
    </w:p>
    <w:p w14:paraId="48492CAC"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w:t>
      </w:r>
      <w:r w:rsidRPr="006E0B26">
        <w:rPr>
          <w:rFonts w:ascii="Times New Roman" w:eastAsia="Times New Roman" w:hAnsi="Times New Roman"/>
          <w:sz w:val="26"/>
          <w:szCs w:val="26"/>
        </w:rPr>
        <w:tab/>
        <w:t>подбирать соответствующие термины к упражнению, движению или спортивному инвентарю;</w:t>
      </w:r>
    </w:p>
    <w:p w14:paraId="3A43AC22"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w:t>
      </w:r>
      <w:r w:rsidRPr="006E0B26">
        <w:rPr>
          <w:rFonts w:ascii="Times New Roman" w:eastAsia="Times New Roman" w:hAnsi="Times New Roman"/>
          <w:sz w:val="26"/>
          <w:szCs w:val="26"/>
        </w:rPr>
        <w:tab/>
        <w:t>выделять общий признак или отличие двух или нескольких упражнений, объяснять их сходство или отличия;</w:t>
      </w:r>
    </w:p>
    <w:p w14:paraId="512F7289"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w:t>
      </w:r>
      <w:r w:rsidRPr="006E0B26">
        <w:rPr>
          <w:rFonts w:ascii="Times New Roman" w:eastAsia="Times New Roman" w:hAnsi="Times New Roman"/>
          <w:sz w:val="26"/>
          <w:szCs w:val="26"/>
        </w:rPr>
        <w:tab/>
        <w:t>объединять движения, упражнения в группы по определенным признакам, сравнивать, классифицировать;</w:t>
      </w:r>
    </w:p>
    <w:p w14:paraId="2449D7F9"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w:t>
      </w:r>
      <w:r w:rsidRPr="006E0B26">
        <w:rPr>
          <w:rFonts w:ascii="Times New Roman" w:eastAsia="Times New Roman" w:hAnsi="Times New Roman"/>
          <w:sz w:val="26"/>
          <w:szCs w:val="26"/>
        </w:rPr>
        <w:tab/>
        <w:t>различать/выделять явление из общего ряда других явлений;</w:t>
      </w:r>
    </w:p>
    <w:p w14:paraId="3FEF3C01"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w:t>
      </w:r>
      <w:r w:rsidRPr="006E0B26">
        <w:rPr>
          <w:rFonts w:ascii="Times New Roman" w:eastAsia="Times New Roman" w:hAnsi="Times New Roman"/>
          <w:sz w:val="26"/>
          <w:szCs w:val="26"/>
        </w:rPr>
        <w:tab/>
        <w:t>выделять причинно-следственные связи наблюдаемых явлений или событий, выявлять причины возникновения наблюдаемых явлений или событий;</w:t>
      </w:r>
    </w:p>
    <w:p w14:paraId="57DDD651"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2.</w:t>
      </w:r>
      <w:r w:rsidRPr="006E0B26">
        <w:rPr>
          <w:rFonts w:ascii="Times New Roman" w:eastAsia="Times New Roman" w:hAnsi="Times New Roman"/>
          <w:sz w:val="26"/>
          <w:szCs w:val="26"/>
        </w:rPr>
        <w:tab/>
        <w:t>Умение создавать, применять и преобразовывать знаки и символы, модели и схемы для решения учебных и познавательных задач. Обучающийся сможет:</w:t>
      </w:r>
    </w:p>
    <w:p w14:paraId="7473C71A"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w:t>
      </w:r>
      <w:r w:rsidRPr="006E0B26">
        <w:rPr>
          <w:rFonts w:ascii="Times New Roman" w:eastAsia="Times New Roman" w:hAnsi="Times New Roman"/>
          <w:sz w:val="26"/>
          <w:szCs w:val="26"/>
        </w:rPr>
        <w:tab/>
        <w:t>обозначать символом и знаком движение;</w:t>
      </w:r>
    </w:p>
    <w:p w14:paraId="18AA1CF2"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w:t>
      </w:r>
      <w:r w:rsidRPr="006E0B26">
        <w:rPr>
          <w:rFonts w:ascii="Times New Roman" w:eastAsia="Times New Roman" w:hAnsi="Times New Roman"/>
          <w:sz w:val="26"/>
          <w:szCs w:val="26"/>
        </w:rPr>
        <w:tab/>
        <w:t>определять логические связи между движениями, обозначать данные логические связи с помощью знаков в схеме выполнения упражнения;</w:t>
      </w:r>
    </w:p>
    <w:p w14:paraId="512523FD"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w:t>
      </w:r>
      <w:r w:rsidRPr="006E0B26">
        <w:rPr>
          <w:rFonts w:ascii="Times New Roman" w:eastAsia="Times New Roman" w:hAnsi="Times New Roman"/>
          <w:sz w:val="26"/>
          <w:szCs w:val="26"/>
        </w:rPr>
        <w:tab/>
        <w:t>строить схему, алгоритм действия, исправлять или восстанавливать неизвестный ранее алгоритм на основе имеющегося знания о физическом упражнении, к которому применяется алгоритм;</w:t>
      </w:r>
    </w:p>
    <w:p w14:paraId="18E283F8"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3.</w:t>
      </w:r>
      <w:r w:rsidRPr="006E0B26">
        <w:rPr>
          <w:rFonts w:ascii="Times New Roman" w:eastAsia="Times New Roman" w:hAnsi="Times New Roman"/>
          <w:sz w:val="26"/>
          <w:szCs w:val="26"/>
        </w:rPr>
        <w:tab/>
        <w:t>Смысловое чтение. Обучающийся сможет:</w:t>
      </w:r>
    </w:p>
    <w:p w14:paraId="44ED7984"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w:t>
      </w:r>
      <w:r w:rsidRPr="006E0B26">
        <w:rPr>
          <w:rFonts w:ascii="Times New Roman" w:eastAsia="Times New Roman" w:hAnsi="Times New Roman"/>
          <w:sz w:val="26"/>
          <w:szCs w:val="26"/>
        </w:rPr>
        <w:tab/>
        <w:t>находить в тексте требуемую информацию (в соответствии с целями изучения теоретических основ адаптивной физической культуры);</w:t>
      </w:r>
    </w:p>
    <w:p w14:paraId="655B8E2C"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Коммуникативные УУД</w:t>
      </w:r>
    </w:p>
    <w:p w14:paraId="046A2A4B"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4.</w:t>
      </w:r>
      <w:r w:rsidRPr="006E0B26">
        <w:rPr>
          <w:rFonts w:ascii="Times New Roman" w:eastAsia="Times New Roman" w:hAnsi="Times New Roman"/>
          <w:sz w:val="26"/>
          <w:szCs w:val="26"/>
        </w:rPr>
        <w:tab/>
        <w:t>Умение организовывать учебное сотрудничество с педагогом и совместную деятельность с педагогом и сверстниками на уроках «Адаптивная физическая культура»;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14:paraId="77E53FD5"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w:t>
      </w:r>
      <w:r w:rsidRPr="006E0B26">
        <w:rPr>
          <w:rFonts w:ascii="Times New Roman" w:eastAsia="Times New Roman" w:hAnsi="Times New Roman"/>
          <w:sz w:val="26"/>
          <w:szCs w:val="26"/>
        </w:rPr>
        <w:tab/>
        <w:t>определять возможные роли в совместной деятельности;</w:t>
      </w:r>
    </w:p>
    <w:p w14:paraId="30CEBE40"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w:t>
      </w:r>
      <w:r w:rsidRPr="006E0B26">
        <w:rPr>
          <w:rFonts w:ascii="Times New Roman" w:eastAsia="Times New Roman" w:hAnsi="Times New Roman"/>
          <w:sz w:val="26"/>
          <w:szCs w:val="26"/>
        </w:rPr>
        <w:tab/>
        <w:t>играть определенную роль в совместной деятельности;</w:t>
      </w:r>
    </w:p>
    <w:p w14:paraId="06655813"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w:t>
      </w:r>
      <w:r w:rsidRPr="006E0B26">
        <w:rPr>
          <w:rFonts w:ascii="Times New Roman" w:eastAsia="Times New Roman" w:hAnsi="Times New Roman"/>
          <w:sz w:val="26"/>
          <w:szCs w:val="26"/>
        </w:rPr>
        <w:tab/>
        <w:t>организовывать эффективное взаимодействие в группе (определять общие цели, распределять роли, договариваться друг с другом и т. д.).</w:t>
      </w:r>
    </w:p>
    <w:p w14:paraId="78F07491"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Регулятивные УУД</w:t>
      </w:r>
    </w:p>
    <w:p w14:paraId="3BB4CA33"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5.</w:t>
      </w:r>
      <w:r w:rsidRPr="006E0B26">
        <w:rPr>
          <w:rFonts w:ascii="Times New Roman" w:eastAsia="Times New Roman" w:hAnsi="Times New Roman"/>
          <w:sz w:val="26"/>
          <w:szCs w:val="26"/>
        </w:rPr>
        <w:tab/>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14:paraId="21BDD32E"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w:t>
      </w:r>
      <w:r w:rsidRPr="006E0B26">
        <w:rPr>
          <w:rFonts w:ascii="Times New Roman" w:eastAsia="Times New Roman" w:hAnsi="Times New Roman"/>
          <w:sz w:val="26"/>
          <w:szCs w:val="26"/>
        </w:rPr>
        <w:tab/>
        <w:t>анализировать существующие и планировать будущие образовательные результаты по предмету «Адаптивная физическая культура»;</w:t>
      </w:r>
    </w:p>
    <w:p w14:paraId="0A5B5E96"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w:t>
      </w:r>
      <w:r w:rsidRPr="006E0B26">
        <w:rPr>
          <w:rFonts w:ascii="Times New Roman" w:eastAsia="Times New Roman" w:hAnsi="Times New Roman"/>
          <w:sz w:val="26"/>
          <w:szCs w:val="26"/>
        </w:rPr>
        <w:tab/>
        <w:t>определять совместно с педагогом критерии оценки планируемых образовательных результатов;</w:t>
      </w:r>
    </w:p>
    <w:p w14:paraId="6E484FEB"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w:t>
      </w:r>
      <w:r w:rsidRPr="006E0B26">
        <w:rPr>
          <w:rFonts w:ascii="Times New Roman" w:eastAsia="Times New Roman" w:hAnsi="Times New Roman"/>
          <w:sz w:val="26"/>
          <w:szCs w:val="26"/>
        </w:rPr>
        <w:tab/>
        <w:t>идентифицировать препятствия, возникающие при достижении собственных запланированных образовательных результатов в части физического совершенствования;</w:t>
      </w:r>
    </w:p>
    <w:p w14:paraId="672EE9BF"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lastRenderedPageBreak/>
        <w:t>●</w:t>
      </w:r>
      <w:r w:rsidRPr="006E0B26">
        <w:rPr>
          <w:rFonts w:ascii="Times New Roman" w:eastAsia="Times New Roman" w:hAnsi="Times New Roman"/>
          <w:sz w:val="26"/>
          <w:szCs w:val="26"/>
        </w:rPr>
        <w:tab/>
        <w:t>выдвигать версии преодоления препятствий, формулировать гипотезы, в отдельных случаях — прогнозировать конечный результат;</w:t>
      </w:r>
    </w:p>
    <w:p w14:paraId="0DCA3C80"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w:t>
      </w:r>
      <w:r w:rsidRPr="006E0B26">
        <w:rPr>
          <w:rFonts w:ascii="Times New Roman" w:eastAsia="Times New Roman" w:hAnsi="Times New Roman"/>
          <w:sz w:val="26"/>
          <w:szCs w:val="26"/>
        </w:rPr>
        <w:tab/>
        <w:t>ставить цель и формулировать задачи собственной образовательной деятельности с учетом выявленных затруднений и существующих возможностей;</w:t>
      </w:r>
    </w:p>
    <w:p w14:paraId="227FB47F"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w:t>
      </w:r>
      <w:r w:rsidRPr="006E0B26">
        <w:rPr>
          <w:rFonts w:ascii="Times New Roman" w:eastAsia="Times New Roman" w:hAnsi="Times New Roman"/>
          <w:sz w:val="26"/>
          <w:szCs w:val="26"/>
        </w:rPr>
        <w:tab/>
        <w:t>обосновывать выбранные подходы и средства, используемые для достижения образовательных результатов.</w:t>
      </w:r>
    </w:p>
    <w:p w14:paraId="183C363E"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6.</w:t>
      </w:r>
      <w:r w:rsidRPr="006E0B26">
        <w:rPr>
          <w:rFonts w:ascii="Times New Roman" w:eastAsia="Times New Roman" w:hAnsi="Times New Roman"/>
          <w:sz w:val="26"/>
          <w:szCs w:val="26"/>
        </w:rPr>
        <w:tab/>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на уроках по адаптивной физической культуре. Обучающийся сможет:</w:t>
      </w:r>
    </w:p>
    <w:p w14:paraId="58F9B4A6"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w:t>
      </w:r>
      <w:r w:rsidRPr="006E0B26">
        <w:rPr>
          <w:rFonts w:ascii="Times New Roman" w:eastAsia="Times New Roman" w:hAnsi="Times New Roman"/>
          <w:sz w:val="26"/>
          <w:szCs w:val="26"/>
        </w:rPr>
        <w:tab/>
        <w:t>определять необходимые действия в соответствии с учебной и познавательной задачей и составлять алгоритм их выполнения;</w:t>
      </w:r>
    </w:p>
    <w:p w14:paraId="7E94331F"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w:t>
      </w:r>
      <w:r w:rsidRPr="006E0B26">
        <w:rPr>
          <w:rFonts w:ascii="Times New Roman" w:eastAsia="Times New Roman" w:hAnsi="Times New Roman"/>
          <w:sz w:val="26"/>
          <w:szCs w:val="26"/>
        </w:rPr>
        <w:tab/>
        <w:t>обосновывать и осуществлять выбор наиболее эффективных способов решения учебных задач;</w:t>
      </w:r>
    </w:p>
    <w:p w14:paraId="167A1EE8"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w:t>
      </w:r>
      <w:r w:rsidRPr="006E0B26">
        <w:rPr>
          <w:rFonts w:ascii="Times New Roman" w:eastAsia="Times New Roman" w:hAnsi="Times New Roman"/>
          <w:sz w:val="26"/>
          <w:szCs w:val="26"/>
        </w:rPr>
        <w:tab/>
        <w:t>определять/находить, в том числе из предложенных вариантов, условия для выполнения учебной и задачи;</w:t>
      </w:r>
    </w:p>
    <w:p w14:paraId="66005A75"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w:t>
      </w:r>
      <w:r w:rsidRPr="006E0B26">
        <w:rPr>
          <w:rFonts w:ascii="Times New Roman" w:eastAsia="Times New Roman" w:hAnsi="Times New Roman"/>
          <w:sz w:val="26"/>
          <w:szCs w:val="26"/>
        </w:rPr>
        <w:tab/>
        <w:t>выбирать из предложенных вариантов и самостоятельно искать оптимальные ресурсы для совершенствования двигательных функций;</w:t>
      </w:r>
    </w:p>
    <w:p w14:paraId="369B32D7"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w:t>
      </w:r>
      <w:r w:rsidRPr="006E0B26">
        <w:rPr>
          <w:rFonts w:ascii="Times New Roman" w:eastAsia="Times New Roman" w:hAnsi="Times New Roman"/>
          <w:sz w:val="26"/>
          <w:szCs w:val="26"/>
        </w:rPr>
        <w:tab/>
        <w:t>планировать и корректировать свое физическое развитие.</w:t>
      </w:r>
    </w:p>
    <w:p w14:paraId="7AFA3100"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7.</w:t>
      </w:r>
      <w:r w:rsidRPr="006E0B26">
        <w:rPr>
          <w:rFonts w:ascii="Times New Roman" w:eastAsia="Times New Roman" w:hAnsi="Times New Roman"/>
          <w:sz w:val="26"/>
          <w:szCs w:val="26"/>
        </w:rPr>
        <w:tab/>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на занятиях по адаптивной физической культуре. Обучающийся сможет:</w:t>
      </w:r>
    </w:p>
    <w:p w14:paraId="6B36D777"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w:t>
      </w:r>
      <w:r w:rsidRPr="006E0B26">
        <w:rPr>
          <w:rFonts w:ascii="Times New Roman" w:eastAsia="Times New Roman" w:hAnsi="Times New Roman"/>
          <w:sz w:val="26"/>
          <w:szCs w:val="26"/>
        </w:rPr>
        <w:tab/>
        <w:t>различать результаты и способы действий при достижении результатов;</w:t>
      </w:r>
    </w:p>
    <w:p w14:paraId="31F4E3D9"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w:t>
      </w:r>
      <w:r w:rsidRPr="006E0B26">
        <w:rPr>
          <w:rFonts w:ascii="Times New Roman" w:eastAsia="Times New Roman" w:hAnsi="Times New Roman"/>
          <w:sz w:val="26"/>
          <w:szCs w:val="26"/>
        </w:rPr>
        <w:tab/>
        <w:t>определять совместно с педагогом критерии достижения планируемых результатов и критерии оценки своей учебной деятельности;</w:t>
      </w:r>
    </w:p>
    <w:p w14:paraId="1AD5B9CD"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w:t>
      </w:r>
      <w:r w:rsidRPr="006E0B26">
        <w:rPr>
          <w:rFonts w:ascii="Times New Roman" w:eastAsia="Times New Roman" w:hAnsi="Times New Roman"/>
          <w:sz w:val="26"/>
          <w:szCs w:val="26"/>
        </w:rPr>
        <w:tab/>
        <w:t>отбирать инструменты для оценивания и оценивать свою деятельность, осуществлять самоконтроль на уроках по адаптивной физической культуре;</w:t>
      </w:r>
    </w:p>
    <w:p w14:paraId="1445A945"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w:t>
      </w:r>
      <w:r w:rsidRPr="006E0B26">
        <w:rPr>
          <w:rFonts w:ascii="Times New Roman" w:eastAsia="Times New Roman" w:hAnsi="Times New Roman"/>
          <w:sz w:val="26"/>
          <w:szCs w:val="26"/>
        </w:rPr>
        <w:tab/>
        <w:t>работая по своему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w:t>
      </w:r>
    </w:p>
    <w:p w14:paraId="4F7B6D98"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8.</w:t>
      </w:r>
      <w:r w:rsidRPr="006E0B26">
        <w:rPr>
          <w:rFonts w:ascii="Times New Roman" w:eastAsia="Times New Roman" w:hAnsi="Times New Roman"/>
          <w:sz w:val="26"/>
          <w:szCs w:val="26"/>
        </w:rPr>
        <w:tab/>
        <w:t>Умение оценивать правильность выполнения учебной задачи, собственные возможности ее решения. Обучающийся сможет:</w:t>
      </w:r>
    </w:p>
    <w:p w14:paraId="4D283C88"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w:t>
      </w:r>
      <w:r w:rsidRPr="006E0B26">
        <w:rPr>
          <w:rFonts w:ascii="Times New Roman" w:eastAsia="Times New Roman" w:hAnsi="Times New Roman"/>
          <w:sz w:val="26"/>
          <w:szCs w:val="26"/>
        </w:rPr>
        <w:tab/>
        <w:t>определять критерии правильности (корректности) выполнения упражнения;</w:t>
      </w:r>
    </w:p>
    <w:p w14:paraId="1BA6FEDB"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w:t>
      </w:r>
      <w:r w:rsidRPr="006E0B26">
        <w:rPr>
          <w:rFonts w:ascii="Times New Roman" w:eastAsia="Times New Roman" w:hAnsi="Times New Roman"/>
          <w:sz w:val="26"/>
          <w:szCs w:val="26"/>
        </w:rPr>
        <w:tab/>
        <w:t>обосновывать достижимость выполнения упражнения выбранным способом на основе оценки своих внутренних ресурсов и доступных внешних ресурсов;</w:t>
      </w:r>
    </w:p>
    <w:p w14:paraId="708BDC0A"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w:t>
      </w:r>
      <w:r w:rsidRPr="006E0B26">
        <w:rPr>
          <w:rFonts w:ascii="Times New Roman" w:eastAsia="Times New Roman" w:hAnsi="Times New Roman"/>
          <w:sz w:val="26"/>
          <w:szCs w:val="26"/>
        </w:rPr>
        <w:tab/>
        <w:t xml:space="preserve">фиксировать и анализировать динамику собственных образовательных результатов. </w:t>
      </w:r>
    </w:p>
    <w:p w14:paraId="40856C96"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9.</w:t>
      </w:r>
      <w:r w:rsidRPr="006E0B26">
        <w:rPr>
          <w:rFonts w:ascii="Times New Roman" w:eastAsia="Times New Roman" w:hAnsi="Times New Roman"/>
          <w:sz w:val="26"/>
          <w:szCs w:val="26"/>
        </w:rPr>
        <w:tab/>
        <w:t>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w:t>
      </w:r>
    </w:p>
    <w:p w14:paraId="59A38132"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w:t>
      </w:r>
      <w:r w:rsidRPr="006E0B26">
        <w:rPr>
          <w:rFonts w:ascii="Times New Roman" w:eastAsia="Times New Roman" w:hAnsi="Times New Roman"/>
          <w:sz w:val="26"/>
          <w:szCs w:val="26"/>
        </w:rPr>
        <w:tab/>
        <w:t>анализировать собственную деятельность на уроках по адаптивной физкультуре и деятельность других обучающихся в процессе взаимопроверки;</w:t>
      </w:r>
    </w:p>
    <w:p w14:paraId="70A038AC"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lastRenderedPageBreak/>
        <w:t>●</w:t>
      </w:r>
      <w:r w:rsidRPr="006E0B26">
        <w:rPr>
          <w:rFonts w:ascii="Times New Roman" w:eastAsia="Times New Roman" w:hAnsi="Times New Roman"/>
          <w:sz w:val="26"/>
          <w:szCs w:val="26"/>
        </w:rPr>
        <w:tab/>
        <w:t>соотносить реальные и планируемые результаты двигательного развития и делать выводы о причинах его успешности/эффективности или неуспешности/неэффективности;</w:t>
      </w:r>
    </w:p>
    <w:p w14:paraId="4DAB12B3"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w:t>
      </w:r>
      <w:r w:rsidRPr="006E0B26">
        <w:rPr>
          <w:rFonts w:ascii="Times New Roman" w:eastAsia="Times New Roman" w:hAnsi="Times New Roman"/>
          <w:sz w:val="26"/>
          <w:szCs w:val="26"/>
        </w:rPr>
        <w:tab/>
        <w:t>определять, какие действия по решению учебной задачи или параметры этих действий привели к правильному выполнению физического упражнения;</w:t>
      </w:r>
    </w:p>
    <w:p w14:paraId="1028466E" w14:textId="386AC3BC" w:rsidR="009E0694" w:rsidRPr="006E0B26" w:rsidRDefault="009E0694" w:rsidP="00942E80">
      <w:pPr>
        <w:spacing w:after="0" w:line="240" w:lineRule="auto"/>
        <w:ind w:firstLine="709"/>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w:t>
      </w:r>
      <w:r w:rsidRPr="006E0B26">
        <w:rPr>
          <w:rFonts w:ascii="Times New Roman" w:eastAsia="Times New Roman" w:hAnsi="Times New Roman"/>
          <w:sz w:val="26"/>
          <w:szCs w:val="26"/>
        </w:rPr>
        <w:tab/>
        <w:t>демонстрировать приемы регуляции собственных психофизиологических/эмоциональных состояний.</w:t>
      </w:r>
    </w:p>
    <w:p w14:paraId="74229E7C" w14:textId="77777777" w:rsidR="009E0694" w:rsidRPr="006E0B26" w:rsidRDefault="009E0694" w:rsidP="009E0694">
      <w:pPr>
        <w:spacing w:after="0" w:line="240" w:lineRule="auto"/>
        <w:ind w:firstLine="709"/>
        <w:contextualSpacing/>
        <w:jc w:val="both"/>
        <w:rPr>
          <w:rFonts w:ascii="Times New Roman" w:eastAsia="Calibri" w:hAnsi="Times New Roman"/>
          <w:sz w:val="26"/>
          <w:szCs w:val="26"/>
        </w:rPr>
      </w:pPr>
      <w:r w:rsidRPr="006E0B26">
        <w:rPr>
          <w:rFonts w:ascii="Times New Roman" w:hAnsi="Times New Roman"/>
          <w:sz w:val="26"/>
          <w:szCs w:val="26"/>
        </w:rPr>
        <w:t>ПРЕДМЕТНЫЕ РЕЗУЛЬТАТЫ</w:t>
      </w:r>
    </w:p>
    <w:p w14:paraId="6F26E18C"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eastAsia="Times New Roman" w:hAnsi="Times New Roman"/>
          <w:bCs/>
          <w:sz w:val="26"/>
          <w:szCs w:val="26"/>
        </w:rPr>
        <w:t xml:space="preserve">Целевым ориентиром освоения </w:t>
      </w:r>
      <w:r w:rsidRPr="006E0B26">
        <w:rPr>
          <w:rFonts w:ascii="Times New Roman" w:eastAsia="Times New Roman" w:hAnsi="Times New Roman"/>
          <w:sz w:val="26"/>
          <w:szCs w:val="26"/>
        </w:rPr>
        <w:t xml:space="preserve">обучающимися с тяжелыми нарушениями речи учебного предмета «Адаптивная физическая культура» является </w:t>
      </w:r>
      <w:r w:rsidRPr="006E0B26">
        <w:rPr>
          <w:rFonts w:ascii="Times New Roman" w:hAnsi="Times New Roman"/>
          <w:sz w:val="26"/>
          <w:szCs w:val="26"/>
        </w:rPr>
        <w:t xml:space="preserve">всестороннее развитие личности обучающихся, формирование осознанного отношения к своим силам, развитие основных физических качеств, компенсация нарушенных функций организма. </w:t>
      </w:r>
    </w:p>
    <w:p w14:paraId="41A7A448"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hAnsi="Times New Roman"/>
          <w:sz w:val="26"/>
          <w:szCs w:val="26"/>
        </w:rPr>
        <w:t xml:space="preserve">Результатом освоения </w:t>
      </w:r>
      <w:r w:rsidRPr="006E0B26">
        <w:rPr>
          <w:rFonts w:ascii="Times New Roman" w:eastAsia="Times New Roman" w:hAnsi="Times New Roman"/>
          <w:sz w:val="26"/>
          <w:szCs w:val="26"/>
        </w:rPr>
        <w:t xml:space="preserve">программы по адаптивной физической культуре являются предметные, метапредметные и личностные результаты освоения программы по физической культуре в соответствии с требованиями ФГОС ООО. </w:t>
      </w:r>
    </w:p>
    <w:p w14:paraId="575631B3" w14:textId="77777777" w:rsidR="009E0694" w:rsidRPr="006E0B26" w:rsidRDefault="009E0694" w:rsidP="009E0694">
      <w:pPr>
        <w:tabs>
          <w:tab w:val="left" w:pos="0"/>
          <w:tab w:val="right" w:leader="dot" w:pos="9639"/>
        </w:tabs>
        <w:spacing w:after="0" w:line="240" w:lineRule="auto"/>
        <w:ind w:firstLine="709"/>
        <w:contextualSpacing/>
        <w:jc w:val="both"/>
        <w:rPr>
          <w:rFonts w:ascii="Times New Roman" w:eastAsia="Times New Roman" w:hAnsi="Times New Roman"/>
          <w:bCs/>
          <w:sz w:val="26"/>
          <w:szCs w:val="26"/>
        </w:rPr>
      </w:pPr>
      <w:r w:rsidRPr="006E0B26">
        <w:rPr>
          <w:rFonts w:ascii="Times New Roman" w:eastAsia="Times New Roman" w:hAnsi="Times New Roman"/>
          <w:bCs/>
          <w:sz w:val="26"/>
          <w:szCs w:val="26"/>
        </w:rPr>
        <w:t xml:space="preserve">Предметные результаты </w:t>
      </w:r>
      <w:r w:rsidRPr="006E0B26">
        <w:rPr>
          <w:rFonts w:ascii="Times New Roman" w:hAnsi="Times New Roman"/>
          <w:sz w:val="26"/>
          <w:szCs w:val="26"/>
        </w:rPr>
        <w:t xml:space="preserve">освоения программного материала каждым обучающимся могут определяться индивидуально с учетом его особых образовательных потребностей, особенностей развития моторики и состояния здоровья, а также </w:t>
      </w:r>
      <w:r w:rsidRPr="006E0B26">
        <w:rPr>
          <w:rFonts w:ascii="Times New Roman" w:eastAsia="Times New Roman" w:hAnsi="Times New Roman"/>
          <w:bCs/>
          <w:sz w:val="26"/>
          <w:szCs w:val="26"/>
        </w:rPr>
        <w:t>с учетом речевых возможностей обучающихся, и имеющихся у них ограничений.</w:t>
      </w:r>
    </w:p>
    <w:p w14:paraId="23040846" w14:textId="32AC07FF" w:rsidR="009E0694" w:rsidRDefault="009E0694" w:rsidP="00942E80">
      <w:pPr>
        <w:tabs>
          <w:tab w:val="left" w:pos="0"/>
          <w:tab w:val="right" w:leader="dot" w:pos="9639"/>
        </w:tabs>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Теоретические знания должны иметь определённую целевую направленность: вырабатывать у обучающихся умение использовать полученные знания на практике в условиях тренировочных занятий и соревновательной деятельности, а также носить прикладной характер в повседневной двигательной деятельности</w:t>
      </w:r>
      <w:bookmarkStart w:id="175" w:name="обж"/>
      <w:bookmarkEnd w:id="169"/>
    </w:p>
    <w:p w14:paraId="0CBB96E9" w14:textId="77777777" w:rsidR="00942E80" w:rsidRPr="00942E80" w:rsidRDefault="00942E80" w:rsidP="00942E80">
      <w:pPr>
        <w:tabs>
          <w:tab w:val="left" w:pos="0"/>
          <w:tab w:val="right" w:leader="dot" w:pos="9639"/>
        </w:tabs>
        <w:spacing w:after="0" w:line="240" w:lineRule="auto"/>
        <w:ind w:firstLine="709"/>
        <w:contextualSpacing/>
        <w:jc w:val="both"/>
        <w:rPr>
          <w:rFonts w:ascii="Times New Roman" w:eastAsia="Calibri" w:hAnsi="Times New Roman"/>
          <w:sz w:val="26"/>
          <w:szCs w:val="26"/>
        </w:rPr>
      </w:pPr>
    </w:p>
    <w:p w14:paraId="6CBE3A8C" w14:textId="63CECE51" w:rsidR="009E0694" w:rsidRPr="006E0B26" w:rsidRDefault="009E0694" w:rsidP="009E0694">
      <w:pPr>
        <w:pStyle w:val="3"/>
        <w:rPr>
          <w:sz w:val="26"/>
          <w:szCs w:val="26"/>
        </w:rPr>
      </w:pPr>
      <w:bookmarkStart w:id="176" w:name="_Toc98861174"/>
      <w:r w:rsidRPr="006E0B26">
        <w:rPr>
          <w:sz w:val="26"/>
          <w:szCs w:val="26"/>
        </w:rPr>
        <w:t xml:space="preserve">2.1.18. ОСНОВЫ БЕЗОПАСНОСТИ </w:t>
      </w:r>
      <w:bookmarkEnd w:id="176"/>
      <w:r w:rsidR="005E409B">
        <w:rPr>
          <w:sz w:val="26"/>
          <w:szCs w:val="26"/>
        </w:rPr>
        <w:t>И ЗАЩИТЫ РОДИНЫ</w:t>
      </w:r>
    </w:p>
    <w:p w14:paraId="5CCE4D91" w14:textId="77777777" w:rsidR="005E409B" w:rsidRDefault="005E409B" w:rsidP="005E409B">
      <w:pPr>
        <w:ind w:firstLine="709"/>
        <w:rPr>
          <w:rFonts w:ascii="Times New Roman" w:hAnsi="Times New Roman"/>
        </w:rPr>
      </w:pPr>
      <w:bookmarkStart w:id="177" w:name="_Toc98861175"/>
      <w:r>
        <w:rPr>
          <w:rFonts w:ascii="Times New Roman" w:hAnsi="Times New Roman"/>
        </w:rPr>
        <w:t>Пояснительная записка</w:t>
      </w:r>
    </w:p>
    <w:p w14:paraId="718293CE" w14:textId="77777777" w:rsidR="005E409B" w:rsidRDefault="005E409B" w:rsidP="005E409B">
      <w:pPr>
        <w:ind w:firstLine="709"/>
        <w:jc w:val="both"/>
        <w:rPr>
          <w:rFonts w:ascii="Times New Roman" w:hAnsi="Times New Roman"/>
        </w:rPr>
      </w:pPr>
      <w:r>
        <w:rPr>
          <w:rFonts w:ascii="Times New Roman" w:hAnsi="Times New Roman"/>
        </w:rPr>
        <w:t xml:space="preserve">Программа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ООП ООО. 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 Программа ОБЗР обеспечивает: 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 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 возможность выработки и закрепления у обучающихся умений и навыков, необходимых для последующей жизни; выработку практико-ориентированных компетенций, соответствующих потребностям современности; реализацию оптимального баланса межпредметных связей и их разумное взаимодополнение, способствующее формированию практических умений и навыков. 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 </w:t>
      </w:r>
    </w:p>
    <w:p w14:paraId="396D47C3" w14:textId="77777777" w:rsidR="005E409B" w:rsidRDefault="005E409B" w:rsidP="005E409B">
      <w:pPr>
        <w:ind w:firstLine="709"/>
        <w:jc w:val="both"/>
        <w:rPr>
          <w:rFonts w:ascii="Times New Roman" w:hAnsi="Times New Roman"/>
        </w:rPr>
      </w:pPr>
      <w:r>
        <w:rPr>
          <w:rFonts w:ascii="Times New Roman" w:hAnsi="Times New Roman"/>
        </w:rPr>
        <w:lastRenderedPageBreak/>
        <w:t xml:space="preserve">модуль № 1 «Безопасное и устойчивое развитие личности, общества, государства»; </w:t>
      </w:r>
    </w:p>
    <w:p w14:paraId="3066DC7B" w14:textId="77777777" w:rsidR="005E409B" w:rsidRDefault="005E409B" w:rsidP="005E409B">
      <w:pPr>
        <w:ind w:firstLine="709"/>
        <w:jc w:val="both"/>
        <w:rPr>
          <w:rFonts w:ascii="Times New Roman" w:hAnsi="Times New Roman"/>
        </w:rPr>
      </w:pPr>
      <w:r>
        <w:rPr>
          <w:rFonts w:ascii="Times New Roman" w:hAnsi="Times New Roman"/>
        </w:rPr>
        <w:t>модуль № 2 «Военная подготовка. Основы военных знаний»;</w:t>
      </w:r>
    </w:p>
    <w:p w14:paraId="75252FF3" w14:textId="77777777" w:rsidR="005E409B" w:rsidRDefault="005E409B" w:rsidP="005E409B">
      <w:pPr>
        <w:ind w:firstLine="709"/>
        <w:jc w:val="both"/>
        <w:rPr>
          <w:rFonts w:ascii="Times New Roman" w:hAnsi="Times New Roman"/>
        </w:rPr>
      </w:pPr>
      <w:r>
        <w:rPr>
          <w:rFonts w:ascii="Times New Roman" w:hAnsi="Times New Roman"/>
        </w:rPr>
        <w:t>модуль № 3 «Культура безопасности жизнедеятельности в современном обществе»;</w:t>
      </w:r>
    </w:p>
    <w:p w14:paraId="2EAD723E" w14:textId="77777777" w:rsidR="005E409B" w:rsidRDefault="005E409B" w:rsidP="005E409B">
      <w:pPr>
        <w:ind w:firstLine="709"/>
        <w:jc w:val="both"/>
        <w:rPr>
          <w:rFonts w:ascii="Times New Roman" w:hAnsi="Times New Roman"/>
        </w:rPr>
      </w:pPr>
      <w:r>
        <w:rPr>
          <w:rFonts w:ascii="Times New Roman" w:hAnsi="Times New Roman"/>
        </w:rPr>
        <w:t xml:space="preserve"> модуль № 4 «Безопасность в быту»;</w:t>
      </w:r>
    </w:p>
    <w:p w14:paraId="4F047CD4" w14:textId="77777777" w:rsidR="005E409B" w:rsidRDefault="005E409B" w:rsidP="005E409B">
      <w:pPr>
        <w:ind w:firstLine="709"/>
        <w:jc w:val="both"/>
        <w:rPr>
          <w:rFonts w:ascii="Times New Roman" w:hAnsi="Times New Roman"/>
        </w:rPr>
      </w:pPr>
      <w:r>
        <w:rPr>
          <w:rFonts w:ascii="Times New Roman" w:hAnsi="Times New Roman"/>
        </w:rPr>
        <w:t xml:space="preserve"> модуль № 5 «Безопасность на транспорте»;</w:t>
      </w:r>
    </w:p>
    <w:p w14:paraId="7A35B5B7" w14:textId="77777777" w:rsidR="005E409B" w:rsidRDefault="005E409B" w:rsidP="005E409B">
      <w:pPr>
        <w:ind w:firstLine="709"/>
        <w:jc w:val="both"/>
        <w:rPr>
          <w:rFonts w:ascii="Times New Roman" w:hAnsi="Times New Roman"/>
        </w:rPr>
      </w:pPr>
      <w:r>
        <w:rPr>
          <w:rFonts w:ascii="Times New Roman" w:hAnsi="Times New Roman"/>
        </w:rPr>
        <w:t xml:space="preserve"> модуль № 6 «Безопасность в общественных местах»; </w:t>
      </w:r>
    </w:p>
    <w:p w14:paraId="7989327A" w14:textId="77777777" w:rsidR="005E409B" w:rsidRDefault="005E409B" w:rsidP="005E409B">
      <w:pPr>
        <w:ind w:firstLine="709"/>
        <w:jc w:val="both"/>
        <w:rPr>
          <w:rFonts w:ascii="Times New Roman" w:hAnsi="Times New Roman"/>
        </w:rPr>
      </w:pPr>
      <w:r>
        <w:rPr>
          <w:rFonts w:ascii="Times New Roman" w:hAnsi="Times New Roman"/>
        </w:rPr>
        <w:t xml:space="preserve">модуль № 7 «Безопасность в природной среде»; </w:t>
      </w:r>
    </w:p>
    <w:p w14:paraId="1F625C0C" w14:textId="77777777" w:rsidR="005E409B" w:rsidRDefault="005E409B" w:rsidP="005E409B">
      <w:pPr>
        <w:ind w:firstLine="709"/>
        <w:jc w:val="both"/>
        <w:rPr>
          <w:rFonts w:ascii="Times New Roman" w:hAnsi="Times New Roman"/>
        </w:rPr>
      </w:pPr>
      <w:r>
        <w:rPr>
          <w:rFonts w:ascii="Times New Roman" w:hAnsi="Times New Roman"/>
        </w:rPr>
        <w:t xml:space="preserve">модуль № 8 «Основы медицинских знаний. Оказание первой помощи»; </w:t>
      </w:r>
    </w:p>
    <w:p w14:paraId="1B71F73A" w14:textId="77777777" w:rsidR="005E409B" w:rsidRDefault="005E409B" w:rsidP="005E409B">
      <w:pPr>
        <w:ind w:firstLine="709"/>
        <w:jc w:val="both"/>
        <w:rPr>
          <w:rFonts w:ascii="Times New Roman" w:hAnsi="Times New Roman"/>
        </w:rPr>
      </w:pPr>
      <w:r>
        <w:rPr>
          <w:rFonts w:ascii="Times New Roman" w:hAnsi="Times New Roman"/>
        </w:rPr>
        <w:t>модуль № 9 «Безопасность в социуме»;</w:t>
      </w:r>
    </w:p>
    <w:p w14:paraId="7E262EC1" w14:textId="77777777" w:rsidR="005E409B" w:rsidRDefault="005E409B" w:rsidP="005E409B">
      <w:pPr>
        <w:ind w:firstLine="709"/>
        <w:jc w:val="both"/>
        <w:rPr>
          <w:rFonts w:ascii="Times New Roman" w:hAnsi="Times New Roman"/>
        </w:rPr>
      </w:pPr>
      <w:r>
        <w:rPr>
          <w:rFonts w:ascii="Times New Roman" w:hAnsi="Times New Roman"/>
        </w:rPr>
        <w:t xml:space="preserve"> модуль № 10 «Безопасность в информационном пространстве»;</w:t>
      </w:r>
    </w:p>
    <w:p w14:paraId="19DC9548" w14:textId="77777777" w:rsidR="005E409B" w:rsidRDefault="005E409B" w:rsidP="005E409B">
      <w:pPr>
        <w:ind w:firstLine="709"/>
        <w:jc w:val="both"/>
        <w:rPr>
          <w:rFonts w:ascii="Times New Roman" w:hAnsi="Times New Roman"/>
        </w:rPr>
      </w:pPr>
      <w:r>
        <w:rPr>
          <w:rFonts w:ascii="Times New Roman" w:hAnsi="Times New Roman"/>
        </w:rPr>
        <w:t xml:space="preserve"> модуль № 11 «Основы противодействия экстремизму и терроризму».</w:t>
      </w:r>
    </w:p>
    <w:p w14:paraId="3E57A5AD" w14:textId="77777777" w:rsidR="005E409B" w:rsidRDefault="005E409B" w:rsidP="005E409B">
      <w:pPr>
        <w:ind w:firstLine="709"/>
        <w:jc w:val="both"/>
        <w:rPr>
          <w:rFonts w:ascii="Times New Roman" w:hAnsi="Times New Roman"/>
        </w:rPr>
      </w:pPr>
      <w:r>
        <w:rPr>
          <w:rFonts w:ascii="Times New Roman" w:hAnsi="Times New Roman"/>
        </w:rPr>
        <w:t xml:space="preserve"> 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 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 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 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w:t>
      </w:r>
      <w:r>
        <w:rPr>
          <w:rFonts w:ascii="Times New Roman" w:hAnsi="Times New Roman"/>
        </w:rPr>
        <w:lastRenderedPageBreak/>
        <w:t>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437BB25E" w14:textId="77777777" w:rsidR="005E409B" w:rsidRDefault="005E409B" w:rsidP="005E409B">
      <w:pPr>
        <w:ind w:firstLine="709"/>
        <w:jc w:val="both"/>
        <w:rPr>
          <w:rFonts w:ascii="Times New Roman" w:hAnsi="Times New Roman"/>
        </w:rPr>
      </w:pPr>
      <w:r>
        <w:rPr>
          <w:rFonts w:ascii="Times New Roman" w:hAnsi="Times New Roman"/>
        </w:rPr>
        <w:t xml:space="preserve"> ОБЗР входит в предметную область «Основы безопасности и защиты Родины», является обязательным для изучения на уровне основного общего образования.</w:t>
      </w:r>
    </w:p>
    <w:p w14:paraId="7B7695CA" w14:textId="77777777" w:rsidR="005E409B" w:rsidRDefault="005E409B" w:rsidP="005E409B">
      <w:pPr>
        <w:ind w:firstLine="709"/>
        <w:jc w:val="both"/>
        <w:rPr>
          <w:rFonts w:ascii="Times New Roman" w:hAnsi="Times New Roman"/>
        </w:rPr>
      </w:pPr>
      <w:r>
        <w:rPr>
          <w:rFonts w:ascii="Times New Roman" w:hAnsi="Times New Roman"/>
        </w:rPr>
        <w:t xml:space="preserve"> 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обучающимися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Pr>
          <w:rFonts w:ascii="Times New Roman" w:hAnsi="Times New Roman"/>
        </w:rPr>
        <w:t>нейтрализовывать</w:t>
      </w:r>
      <w:proofErr w:type="spellEnd"/>
      <w:r>
        <w:rPr>
          <w:rFonts w:ascii="Times New Roman" w:hAnsi="Times New Roman"/>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 </w:t>
      </w:r>
    </w:p>
    <w:p w14:paraId="0F5D57D4" w14:textId="77777777" w:rsidR="005E409B" w:rsidRDefault="005E409B" w:rsidP="005E409B">
      <w:pPr>
        <w:ind w:firstLine="709"/>
        <w:jc w:val="both"/>
        <w:rPr>
          <w:rFonts w:ascii="Times New Roman" w:hAnsi="Times New Roman"/>
        </w:rPr>
      </w:pPr>
      <w:r>
        <w:rPr>
          <w:rFonts w:ascii="Times New Roman" w:hAnsi="Times New Roman"/>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 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 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 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0AFF13CB" w14:textId="77777777" w:rsidR="005E409B" w:rsidRDefault="005E409B" w:rsidP="005E409B">
      <w:pPr>
        <w:ind w:firstLine="709"/>
        <w:jc w:val="both"/>
        <w:rPr>
          <w:rFonts w:ascii="Times New Roman" w:hAnsi="Times New Roman"/>
        </w:rPr>
      </w:pPr>
      <w:r>
        <w:rPr>
          <w:rFonts w:ascii="Times New Roman" w:hAnsi="Times New Roman"/>
        </w:rPr>
        <w:t xml:space="preserve"> 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ОБЗР может изучаться в 5–7 классах из расчета 1 час в неделю за счет использования части учебного плана, формируемого участниками образовательных отношений (всего 102 часа). </w:t>
      </w:r>
    </w:p>
    <w:p w14:paraId="76A719ED" w14:textId="77777777" w:rsidR="005E409B" w:rsidRDefault="005E409B" w:rsidP="005E409B">
      <w:pPr>
        <w:ind w:firstLine="709"/>
        <w:jc w:val="both"/>
        <w:rPr>
          <w:rFonts w:ascii="Times New Roman" w:hAnsi="Times New Roman"/>
        </w:rPr>
      </w:pPr>
      <w:r>
        <w:rPr>
          <w:rFonts w:ascii="Times New Roman" w:hAnsi="Times New Roman"/>
        </w:rPr>
        <w:t>Общее число часов, рекомендованных для изучения ОБЗР в 8–9 классах, составляет 68 часов, по 1 часу в неделю за счет обязательной части учебного плана основного общего образования. Организация вправе самостоятельно определять последовательность тематических линий учебного предмета ОБЗР и количество часов для их освоения. Конкретное наполнение модулей может быть скорректировано и конкретизировано с учётом региональных особенностей.</w:t>
      </w:r>
    </w:p>
    <w:p w14:paraId="039A885F" w14:textId="77777777" w:rsidR="005E409B" w:rsidRDefault="005E409B" w:rsidP="005E409B">
      <w:pPr>
        <w:ind w:firstLine="709"/>
        <w:jc w:val="both"/>
        <w:rPr>
          <w:rFonts w:ascii="Times New Roman" w:hAnsi="Times New Roman"/>
          <w:b/>
        </w:rPr>
      </w:pPr>
      <w:r>
        <w:rPr>
          <w:rFonts w:ascii="Times New Roman" w:hAnsi="Times New Roman"/>
          <w:b/>
        </w:rPr>
        <w:t xml:space="preserve">СОДЕРЖАНИЕ ОБУЧЕНИЯ </w:t>
      </w:r>
    </w:p>
    <w:p w14:paraId="5A6E4DF2" w14:textId="77777777" w:rsidR="005E409B" w:rsidRDefault="005E409B" w:rsidP="005E409B">
      <w:pPr>
        <w:ind w:firstLine="709"/>
        <w:jc w:val="both"/>
        <w:rPr>
          <w:rFonts w:ascii="Times New Roman" w:hAnsi="Times New Roman"/>
        </w:rPr>
      </w:pPr>
      <w:r>
        <w:rPr>
          <w:rFonts w:ascii="Times New Roman" w:hAnsi="Times New Roman"/>
          <w:i/>
        </w:rPr>
        <w:t>Модуль № 1 «Безопасное и устойчивое развитие личности, общества, государства»:</w:t>
      </w:r>
      <w:r>
        <w:rPr>
          <w:rFonts w:ascii="Times New Roman" w:hAnsi="Times New Roman"/>
        </w:rPr>
        <w:t xml:space="preserve"> </w:t>
      </w:r>
    </w:p>
    <w:p w14:paraId="54B127E9" w14:textId="77777777" w:rsidR="005E409B" w:rsidRDefault="005E409B" w:rsidP="005E409B">
      <w:pPr>
        <w:ind w:firstLine="709"/>
        <w:jc w:val="both"/>
        <w:rPr>
          <w:rFonts w:ascii="Times New Roman" w:hAnsi="Times New Roman"/>
        </w:rPr>
      </w:pPr>
      <w:r>
        <w:rPr>
          <w:rFonts w:ascii="Times New Roman" w:hAnsi="Times New Roman"/>
        </w:rPr>
        <w:lastRenderedPageBreak/>
        <w:t xml:space="preserve">фундаментальные ценности и принципы, формирующие основы российского общества, безопасности страны, закрепленные в Конституции Российской Федерации; </w:t>
      </w:r>
    </w:p>
    <w:p w14:paraId="2B54FE2C" w14:textId="77777777" w:rsidR="005E409B" w:rsidRDefault="005E409B" w:rsidP="005E409B">
      <w:pPr>
        <w:ind w:firstLine="709"/>
        <w:jc w:val="both"/>
        <w:rPr>
          <w:rFonts w:ascii="Times New Roman" w:hAnsi="Times New Roman"/>
        </w:rPr>
      </w:pPr>
      <w:r>
        <w:rPr>
          <w:rFonts w:ascii="Times New Roman" w:hAnsi="Times New Roman"/>
        </w:rPr>
        <w:t>стратегия национальной безопасности, национальные интересы и угрозы национальной безопасности; чрезвычайные ситуации природного, техногенного и биолого-социального характера;</w:t>
      </w:r>
    </w:p>
    <w:p w14:paraId="76A7A05E" w14:textId="77777777" w:rsidR="005E409B" w:rsidRDefault="005E409B" w:rsidP="005E409B">
      <w:pPr>
        <w:ind w:firstLine="709"/>
        <w:jc w:val="both"/>
        <w:rPr>
          <w:rFonts w:ascii="Times New Roman" w:hAnsi="Times New Roman"/>
        </w:rPr>
      </w:pPr>
      <w:r>
        <w:rPr>
          <w:rFonts w:ascii="Times New Roman" w:hAnsi="Times New Roman"/>
        </w:rPr>
        <w:t xml:space="preserve"> информирование и оповещение населения о чрезвычайных ситуациях, система ОКСИОН; история развития гражданской обороны; сигнал «Внимание всем!», порядок действий населения при его получении; средства индивидуальной и коллективной защиты населения, порядок пользования фильтрующим противогазом; </w:t>
      </w:r>
    </w:p>
    <w:p w14:paraId="17C033CE" w14:textId="77777777" w:rsidR="005E409B" w:rsidRDefault="005E409B" w:rsidP="005E409B">
      <w:pPr>
        <w:ind w:firstLine="709"/>
        <w:jc w:val="both"/>
        <w:rPr>
          <w:rFonts w:ascii="Times New Roman" w:hAnsi="Times New Roman"/>
        </w:rPr>
      </w:pPr>
      <w:r>
        <w:rPr>
          <w:rFonts w:ascii="Times New Roman" w:hAnsi="Times New Roman"/>
        </w:rPr>
        <w:t>эвакуация населения в условиях чрезвычайных ситуаций, порядок действий населения при объявлении эвакуации;</w:t>
      </w:r>
    </w:p>
    <w:p w14:paraId="439030D7" w14:textId="77777777" w:rsidR="005E409B" w:rsidRDefault="005E409B" w:rsidP="005E409B">
      <w:pPr>
        <w:ind w:firstLine="709"/>
        <w:jc w:val="both"/>
        <w:rPr>
          <w:rFonts w:ascii="Times New Roman" w:hAnsi="Times New Roman"/>
        </w:rPr>
      </w:pPr>
      <w:r>
        <w:rPr>
          <w:rFonts w:ascii="Times New Roman" w:hAnsi="Times New Roman"/>
        </w:rPr>
        <w:t xml:space="preserve"> современная армия, воинская обязанность и военная служба, добровольная и обязательная подготовка к службе в армии.</w:t>
      </w:r>
    </w:p>
    <w:p w14:paraId="0DAE7B21" w14:textId="77777777" w:rsidR="005E409B" w:rsidRDefault="005E409B" w:rsidP="005E409B">
      <w:pPr>
        <w:ind w:firstLine="709"/>
        <w:jc w:val="both"/>
        <w:rPr>
          <w:rFonts w:ascii="Times New Roman" w:hAnsi="Times New Roman"/>
        </w:rPr>
      </w:pPr>
      <w:r>
        <w:rPr>
          <w:rFonts w:ascii="Times New Roman" w:hAnsi="Times New Roman"/>
          <w:i/>
        </w:rPr>
        <w:t>Модуль № 2 «Военная подготовка. Основы военных знаний»</w:t>
      </w:r>
      <w:r>
        <w:rPr>
          <w:rFonts w:ascii="Times New Roman" w:hAnsi="Times New Roman"/>
        </w:rPr>
        <w:t>:</w:t>
      </w:r>
    </w:p>
    <w:p w14:paraId="79B65E5A" w14:textId="77777777" w:rsidR="005E409B" w:rsidRDefault="005E409B" w:rsidP="005E409B">
      <w:pPr>
        <w:ind w:firstLine="709"/>
        <w:jc w:val="both"/>
        <w:rPr>
          <w:rFonts w:ascii="Times New Roman" w:hAnsi="Times New Roman"/>
        </w:rPr>
      </w:pPr>
      <w:r>
        <w:rPr>
          <w:rFonts w:ascii="Times New Roman" w:hAnsi="Times New Roman"/>
        </w:rPr>
        <w:t xml:space="preserve"> история возникновения и развития Вооруженных Сил Российской Федерации; этапы становления современных Вооруженных Сил Российской Федерации;</w:t>
      </w:r>
    </w:p>
    <w:p w14:paraId="644E99D4" w14:textId="77777777" w:rsidR="005E409B" w:rsidRDefault="005E409B" w:rsidP="005E409B">
      <w:pPr>
        <w:ind w:firstLine="709"/>
        <w:jc w:val="both"/>
        <w:rPr>
          <w:rFonts w:ascii="Times New Roman" w:hAnsi="Times New Roman"/>
        </w:rPr>
      </w:pPr>
      <w:r>
        <w:rPr>
          <w:rFonts w:ascii="Times New Roman" w:hAnsi="Times New Roman"/>
        </w:rPr>
        <w:t xml:space="preserve"> основные направления подготовки к военной службе;</w:t>
      </w:r>
    </w:p>
    <w:p w14:paraId="36705307" w14:textId="77777777" w:rsidR="005E409B" w:rsidRDefault="005E409B" w:rsidP="005E409B">
      <w:pPr>
        <w:ind w:firstLine="709"/>
        <w:jc w:val="both"/>
        <w:rPr>
          <w:rFonts w:ascii="Times New Roman" w:hAnsi="Times New Roman"/>
        </w:rPr>
      </w:pPr>
      <w:r>
        <w:rPr>
          <w:rFonts w:ascii="Times New Roman" w:hAnsi="Times New Roman"/>
        </w:rPr>
        <w:t xml:space="preserve"> организационная структура Вооруженных Сил Российской Федерации; функции и основные задачи современных Вооруженных Сил Российской Федерации;</w:t>
      </w:r>
    </w:p>
    <w:p w14:paraId="0E2DF46F" w14:textId="77777777" w:rsidR="005E409B" w:rsidRDefault="005E409B" w:rsidP="005E409B">
      <w:pPr>
        <w:ind w:firstLine="709"/>
        <w:jc w:val="both"/>
        <w:rPr>
          <w:rFonts w:ascii="Times New Roman" w:hAnsi="Times New Roman"/>
        </w:rPr>
      </w:pPr>
      <w:r>
        <w:rPr>
          <w:rFonts w:ascii="Times New Roman" w:hAnsi="Times New Roman"/>
        </w:rPr>
        <w:t xml:space="preserve"> особенности видов и родов войск Вооруженных Сил Российской Федерации; воинские символы современных Вооруженных Сил Российской Федерации;</w:t>
      </w:r>
    </w:p>
    <w:p w14:paraId="14070558" w14:textId="77777777" w:rsidR="005E409B" w:rsidRDefault="005E409B" w:rsidP="005E409B">
      <w:pPr>
        <w:ind w:firstLine="709"/>
        <w:jc w:val="both"/>
        <w:rPr>
          <w:rFonts w:ascii="Times New Roman" w:hAnsi="Times New Roman"/>
        </w:rPr>
      </w:pPr>
      <w:r>
        <w:rPr>
          <w:rFonts w:ascii="Times New Roman" w:hAnsi="Times New Roman"/>
        </w:rPr>
        <w:t xml:space="preserve"> 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 </w:t>
      </w:r>
    </w:p>
    <w:p w14:paraId="6C64AB3A" w14:textId="77777777" w:rsidR="005E409B" w:rsidRDefault="005E409B" w:rsidP="005E409B">
      <w:pPr>
        <w:ind w:firstLine="709"/>
        <w:jc w:val="both"/>
        <w:rPr>
          <w:rFonts w:ascii="Times New Roman" w:hAnsi="Times New Roman"/>
        </w:rPr>
      </w:pPr>
      <w:r>
        <w:rPr>
          <w:rFonts w:ascii="Times New Roman" w:hAnsi="Times New Roman"/>
        </w:rPr>
        <w:t>организационно-штатная структура и боевые возможности отделения, задачи отделения в различных видах боя; состав, назначение, характеристики, порядок размещения современных средств индивидуальной бронезащиты и экипировки военнослужащего;</w:t>
      </w:r>
    </w:p>
    <w:p w14:paraId="6D09BAFE" w14:textId="77777777" w:rsidR="005E409B" w:rsidRDefault="005E409B" w:rsidP="005E409B">
      <w:pPr>
        <w:ind w:firstLine="709"/>
        <w:jc w:val="both"/>
        <w:rPr>
          <w:rFonts w:ascii="Times New Roman" w:hAnsi="Times New Roman"/>
        </w:rPr>
      </w:pPr>
      <w:r>
        <w:rPr>
          <w:rFonts w:ascii="Times New Roman" w:hAnsi="Times New Roman"/>
        </w:rPr>
        <w:t xml:space="preserve"> 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 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 </w:t>
      </w:r>
    </w:p>
    <w:p w14:paraId="295783E8" w14:textId="77777777" w:rsidR="005E409B" w:rsidRDefault="005E409B" w:rsidP="005E409B">
      <w:pPr>
        <w:ind w:firstLine="709"/>
        <w:jc w:val="both"/>
        <w:rPr>
          <w:rFonts w:ascii="Times New Roman" w:hAnsi="Times New Roman"/>
        </w:rPr>
      </w:pPr>
      <w:r>
        <w:rPr>
          <w:rFonts w:ascii="Times New Roman" w:hAnsi="Times New Roman"/>
        </w:rPr>
        <w:t>история создания общевоинских уставов; этапы становления современных общевоинских уставов; общевоинские уставы Вооруженных Сил Российской Федерации, их состав и основные понятия, определяющие повседневную жизнедеятельность войск;</w:t>
      </w:r>
    </w:p>
    <w:p w14:paraId="1D6C28D6" w14:textId="77777777" w:rsidR="005E409B" w:rsidRDefault="005E409B" w:rsidP="005E409B">
      <w:pPr>
        <w:ind w:firstLine="709"/>
        <w:jc w:val="both"/>
        <w:rPr>
          <w:rFonts w:ascii="Times New Roman" w:hAnsi="Times New Roman"/>
        </w:rPr>
      </w:pPr>
      <w:r>
        <w:rPr>
          <w:rFonts w:ascii="Times New Roman" w:hAnsi="Times New Roman"/>
        </w:rPr>
        <w:t xml:space="preserve"> сущность единоначалия; командиры (начальники) и подчинённые; старшие и младшие; </w:t>
      </w:r>
    </w:p>
    <w:p w14:paraId="59674D24" w14:textId="77777777" w:rsidR="005E409B" w:rsidRDefault="005E409B" w:rsidP="005E409B">
      <w:pPr>
        <w:ind w:firstLine="709"/>
        <w:jc w:val="both"/>
        <w:rPr>
          <w:rFonts w:ascii="Times New Roman" w:hAnsi="Times New Roman"/>
        </w:rPr>
      </w:pPr>
      <w:r>
        <w:rPr>
          <w:rFonts w:ascii="Times New Roman" w:hAnsi="Times New Roman"/>
        </w:rPr>
        <w:t>приказ (приказание), порядок его отдачи и выполнения; воинские звания и военная форма одежды; воинская дисциплина, её сущность и значение;</w:t>
      </w:r>
    </w:p>
    <w:p w14:paraId="6B074F25" w14:textId="77777777" w:rsidR="005E409B" w:rsidRDefault="005E409B" w:rsidP="005E409B">
      <w:pPr>
        <w:ind w:firstLine="709"/>
        <w:jc w:val="both"/>
        <w:rPr>
          <w:rFonts w:ascii="Times New Roman" w:hAnsi="Times New Roman"/>
        </w:rPr>
      </w:pPr>
      <w:r>
        <w:rPr>
          <w:rFonts w:ascii="Times New Roman" w:hAnsi="Times New Roman"/>
        </w:rPr>
        <w:t xml:space="preserve"> обязанности военнослужащих по соблюдению требований воинской дисциплины; способы достижения воинской дисциплины; положения Строевого устава; </w:t>
      </w:r>
    </w:p>
    <w:p w14:paraId="12741BF4" w14:textId="77777777" w:rsidR="005E409B" w:rsidRDefault="005E409B" w:rsidP="005E409B">
      <w:pPr>
        <w:ind w:firstLine="709"/>
        <w:jc w:val="both"/>
        <w:rPr>
          <w:rFonts w:ascii="Times New Roman" w:hAnsi="Times New Roman"/>
        </w:rPr>
      </w:pPr>
      <w:r>
        <w:rPr>
          <w:rFonts w:ascii="Times New Roman" w:hAnsi="Times New Roman"/>
        </w:rPr>
        <w:lastRenderedPageBreak/>
        <w:t>обязанности военнослужащих перед построением и в строю;</w:t>
      </w:r>
    </w:p>
    <w:p w14:paraId="0B612D7F" w14:textId="77777777" w:rsidR="005E409B" w:rsidRDefault="005E409B" w:rsidP="005E409B">
      <w:pPr>
        <w:ind w:firstLine="709"/>
        <w:jc w:val="both"/>
        <w:rPr>
          <w:rFonts w:ascii="Times New Roman" w:hAnsi="Times New Roman"/>
        </w:rPr>
      </w:pPr>
      <w:r>
        <w:rPr>
          <w:rFonts w:ascii="Times New Roman" w:hAnsi="Times New Roman"/>
        </w:rPr>
        <w:t xml:space="preserve"> 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14:paraId="2A1B0A0D" w14:textId="77777777" w:rsidR="005E409B" w:rsidRDefault="005E409B" w:rsidP="005E409B">
      <w:pPr>
        <w:ind w:firstLine="709"/>
        <w:jc w:val="both"/>
        <w:rPr>
          <w:rFonts w:ascii="Times New Roman" w:hAnsi="Times New Roman"/>
          <w:i/>
        </w:rPr>
      </w:pPr>
      <w:r>
        <w:rPr>
          <w:rFonts w:ascii="Times New Roman" w:hAnsi="Times New Roman"/>
          <w:i/>
        </w:rPr>
        <w:t xml:space="preserve">Модуль № 3 «Культура безопасности жизнедеятельности в современном обществе»: </w:t>
      </w:r>
    </w:p>
    <w:p w14:paraId="6A5D4EF1" w14:textId="77777777" w:rsidR="005E409B" w:rsidRDefault="005E409B" w:rsidP="005E409B">
      <w:pPr>
        <w:ind w:firstLine="709"/>
        <w:jc w:val="both"/>
        <w:rPr>
          <w:rFonts w:ascii="Times New Roman" w:hAnsi="Times New Roman"/>
        </w:rPr>
      </w:pPr>
      <w:r>
        <w:rPr>
          <w:rFonts w:ascii="Times New Roman" w:hAnsi="Times New Roman"/>
        </w:rPr>
        <w:t xml:space="preserve">безопасность жизнедеятельности: ключевые понятия и значение для человека; </w:t>
      </w:r>
    </w:p>
    <w:p w14:paraId="18AA5290" w14:textId="77777777" w:rsidR="005E409B" w:rsidRDefault="005E409B" w:rsidP="005E409B">
      <w:pPr>
        <w:ind w:firstLine="709"/>
        <w:jc w:val="both"/>
        <w:rPr>
          <w:rFonts w:ascii="Times New Roman" w:hAnsi="Times New Roman"/>
        </w:rPr>
      </w:pPr>
      <w:r>
        <w:rPr>
          <w:rFonts w:ascii="Times New Roman" w:hAnsi="Times New Roman"/>
        </w:rPr>
        <w:t>смысл понятий «опасность», «безопасность», «риск», «культура безопасности жизнедеятельности»;</w:t>
      </w:r>
    </w:p>
    <w:p w14:paraId="592E1E13" w14:textId="77777777" w:rsidR="005E409B" w:rsidRDefault="005E409B" w:rsidP="005E409B">
      <w:pPr>
        <w:ind w:firstLine="709"/>
        <w:jc w:val="both"/>
        <w:rPr>
          <w:rFonts w:ascii="Times New Roman" w:hAnsi="Times New Roman"/>
        </w:rPr>
      </w:pPr>
      <w:r>
        <w:rPr>
          <w:rFonts w:ascii="Times New Roman" w:hAnsi="Times New Roman"/>
        </w:rPr>
        <w:t xml:space="preserve"> источники и факторы опасности, их классификация; общие принципы безопасного поведения;</w:t>
      </w:r>
    </w:p>
    <w:p w14:paraId="5944AED8" w14:textId="77777777" w:rsidR="005E409B" w:rsidRDefault="005E409B" w:rsidP="005E409B">
      <w:pPr>
        <w:ind w:firstLine="709"/>
        <w:jc w:val="both"/>
        <w:rPr>
          <w:rFonts w:ascii="Times New Roman" w:hAnsi="Times New Roman"/>
        </w:rPr>
      </w:pPr>
      <w:r>
        <w:rPr>
          <w:rFonts w:ascii="Times New Roman" w:hAnsi="Times New Roman"/>
        </w:rPr>
        <w:t xml:space="preserve"> понятия опасной и чрезвычайной ситуации, сходство и различия опасной и чрезвычайной ситуации;</w:t>
      </w:r>
    </w:p>
    <w:p w14:paraId="3AF47C8B" w14:textId="77777777" w:rsidR="005E409B" w:rsidRDefault="005E409B" w:rsidP="005E409B">
      <w:pPr>
        <w:ind w:firstLine="709"/>
        <w:jc w:val="both"/>
        <w:rPr>
          <w:rFonts w:ascii="Times New Roman" w:hAnsi="Times New Roman"/>
        </w:rPr>
      </w:pPr>
      <w:r>
        <w:rPr>
          <w:rFonts w:ascii="Times New Roman" w:hAnsi="Times New Roman"/>
        </w:rPr>
        <w:t xml:space="preserve"> механизм перерастания повседневной ситуации в чрезвычайную ситуацию, правила поведения в опасных и чрезвычайных ситуациях.</w:t>
      </w:r>
    </w:p>
    <w:p w14:paraId="505AC5CC" w14:textId="77777777" w:rsidR="005E409B" w:rsidRDefault="005E409B" w:rsidP="005E409B">
      <w:pPr>
        <w:ind w:firstLine="709"/>
        <w:jc w:val="both"/>
        <w:rPr>
          <w:rFonts w:ascii="Times New Roman" w:hAnsi="Times New Roman"/>
          <w:i/>
        </w:rPr>
      </w:pPr>
      <w:r>
        <w:rPr>
          <w:rFonts w:ascii="Times New Roman" w:hAnsi="Times New Roman"/>
          <w:i/>
        </w:rPr>
        <w:t>Модуль № 4 «Безопасность в быту»:</w:t>
      </w:r>
    </w:p>
    <w:p w14:paraId="45631321" w14:textId="77777777" w:rsidR="005E409B" w:rsidRDefault="005E409B" w:rsidP="005E409B">
      <w:pPr>
        <w:ind w:firstLine="709"/>
        <w:jc w:val="both"/>
        <w:rPr>
          <w:rFonts w:ascii="Times New Roman" w:hAnsi="Times New Roman"/>
        </w:rPr>
      </w:pPr>
      <w:r>
        <w:rPr>
          <w:rFonts w:ascii="Times New Roman" w:hAnsi="Times New Roman"/>
        </w:rPr>
        <w:t xml:space="preserve"> основные источники опасности в быту и их классификация; защита прав потребителя, сроки годности и состав продуктов питания; </w:t>
      </w:r>
    </w:p>
    <w:p w14:paraId="04E1A1AC" w14:textId="77777777" w:rsidR="005E409B" w:rsidRDefault="005E409B" w:rsidP="005E409B">
      <w:pPr>
        <w:ind w:firstLine="709"/>
        <w:jc w:val="both"/>
        <w:rPr>
          <w:rFonts w:ascii="Times New Roman" w:hAnsi="Times New Roman"/>
        </w:rPr>
      </w:pPr>
      <w:r>
        <w:rPr>
          <w:rFonts w:ascii="Times New Roman" w:hAnsi="Times New Roman"/>
        </w:rPr>
        <w:t xml:space="preserve">бытовые отравления и причины их возникновения; </w:t>
      </w:r>
    </w:p>
    <w:p w14:paraId="5F03FE4D" w14:textId="77777777" w:rsidR="005E409B" w:rsidRDefault="005E409B" w:rsidP="005E409B">
      <w:pPr>
        <w:ind w:firstLine="709"/>
        <w:jc w:val="both"/>
        <w:rPr>
          <w:rFonts w:ascii="Times New Roman" w:hAnsi="Times New Roman"/>
        </w:rPr>
      </w:pPr>
      <w:r>
        <w:rPr>
          <w:rFonts w:ascii="Times New Roman" w:hAnsi="Times New Roman"/>
        </w:rPr>
        <w:t xml:space="preserve">признаки отравления, приёмы и правила оказания первой помощи; правила комплектования и хранения домашней аптечки; </w:t>
      </w:r>
    </w:p>
    <w:p w14:paraId="373FC05E" w14:textId="77777777" w:rsidR="005E409B" w:rsidRDefault="005E409B" w:rsidP="005E409B">
      <w:pPr>
        <w:ind w:firstLine="709"/>
        <w:jc w:val="both"/>
        <w:rPr>
          <w:rFonts w:ascii="Times New Roman" w:hAnsi="Times New Roman"/>
        </w:rPr>
      </w:pPr>
      <w:r>
        <w:rPr>
          <w:rFonts w:ascii="Times New Roman" w:hAnsi="Times New Roman"/>
        </w:rPr>
        <w:t xml:space="preserve">бытовые травмы и правила их предупреждения, приёмы и правила оказания первой помощи; правила обращения с газовыми и электрическими приборами; </w:t>
      </w:r>
    </w:p>
    <w:p w14:paraId="23C39B4F" w14:textId="77777777" w:rsidR="005E409B" w:rsidRDefault="005E409B" w:rsidP="005E409B">
      <w:pPr>
        <w:ind w:firstLine="709"/>
        <w:jc w:val="both"/>
        <w:rPr>
          <w:rFonts w:ascii="Times New Roman" w:hAnsi="Times New Roman"/>
        </w:rPr>
      </w:pPr>
      <w:r>
        <w:rPr>
          <w:rFonts w:ascii="Times New Roman" w:hAnsi="Times New Roman"/>
        </w:rPr>
        <w:t>приемы и правила оказания первой помощи; правила поведения в подъезде и лифте, а также при входе и выходе из них; пожар и факторы его развития;</w:t>
      </w:r>
    </w:p>
    <w:p w14:paraId="2229F247" w14:textId="77777777" w:rsidR="005E409B" w:rsidRDefault="005E409B" w:rsidP="005E409B">
      <w:pPr>
        <w:ind w:firstLine="709"/>
        <w:jc w:val="both"/>
        <w:rPr>
          <w:rFonts w:ascii="Times New Roman" w:hAnsi="Times New Roman"/>
        </w:rPr>
      </w:pPr>
      <w:r>
        <w:rPr>
          <w:rFonts w:ascii="Times New Roman" w:hAnsi="Times New Roman"/>
        </w:rPr>
        <w:t xml:space="preserve"> условия и причины возникновения пожаров, их возможные последствия, приёмы и правила оказания первой помощи; первичные средства пожаротушения;</w:t>
      </w:r>
    </w:p>
    <w:p w14:paraId="3E4059B2" w14:textId="77777777" w:rsidR="005E409B" w:rsidRDefault="005E409B" w:rsidP="005E409B">
      <w:pPr>
        <w:ind w:firstLine="709"/>
        <w:jc w:val="both"/>
        <w:rPr>
          <w:rFonts w:ascii="Times New Roman" w:hAnsi="Times New Roman"/>
        </w:rPr>
      </w:pPr>
      <w:r>
        <w:rPr>
          <w:rFonts w:ascii="Times New Roman" w:hAnsi="Times New Roman"/>
        </w:rPr>
        <w:t xml:space="preserve"> правила вызова экстренных служб и порядок взаимодействия с ними, ответственность за ложные сообщения; права, обязанности и ответственность граждан в области пожарной безопасности; ситуации криминогенного характера;</w:t>
      </w:r>
    </w:p>
    <w:p w14:paraId="45BDDB94" w14:textId="77777777" w:rsidR="005E409B" w:rsidRDefault="005E409B" w:rsidP="005E409B">
      <w:pPr>
        <w:ind w:firstLine="709"/>
        <w:jc w:val="both"/>
        <w:rPr>
          <w:rFonts w:ascii="Times New Roman" w:hAnsi="Times New Roman"/>
        </w:rPr>
      </w:pPr>
      <w:r>
        <w:rPr>
          <w:rFonts w:ascii="Times New Roman" w:hAnsi="Times New Roman"/>
        </w:rPr>
        <w:t xml:space="preserve"> правила поведения с малознакомыми людьми; меры по предотвращению проникновения злоумышленников в дом, правила поведения при попытке проникновения в дом посторонних;</w:t>
      </w:r>
    </w:p>
    <w:p w14:paraId="1F9D9568" w14:textId="77777777" w:rsidR="005E409B" w:rsidRDefault="005E409B" w:rsidP="005E409B">
      <w:pPr>
        <w:ind w:firstLine="709"/>
        <w:jc w:val="both"/>
        <w:rPr>
          <w:rFonts w:ascii="Times New Roman" w:hAnsi="Times New Roman"/>
        </w:rPr>
      </w:pPr>
      <w:r>
        <w:rPr>
          <w:rFonts w:ascii="Times New Roman" w:hAnsi="Times New Roman"/>
        </w:rPr>
        <w:t xml:space="preserve"> классификация аварийных ситуаций на коммунальных системах жизнеобеспечения; правила предупреждения возможных аварий на коммунальных системах, порядок действий при авариях на коммунальных системах.</w:t>
      </w:r>
    </w:p>
    <w:p w14:paraId="7B798C0C" w14:textId="77777777" w:rsidR="005E409B" w:rsidRDefault="005E409B" w:rsidP="005E409B">
      <w:pPr>
        <w:ind w:firstLine="709"/>
        <w:jc w:val="both"/>
        <w:rPr>
          <w:rFonts w:ascii="Times New Roman" w:hAnsi="Times New Roman"/>
          <w:i/>
        </w:rPr>
      </w:pPr>
      <w:r>
        <w:rPr>
          <w:rFonts w:ascii="Times New Roman" w:hAnsi="Times New Roman"/>
          <w:i/>
        </w:rPr>
        <w:t>Модуль № 5 «Безопасность на транспорте»:</w:t>
      </w:r>
    </w:p>
    <w:p w14:paraId="00FE9D54" w14:textId="77777777" w:rsidR="005E409B" w:rsidRDefault="005E409B" w:rsidP="005E409B">
      <w:pPr>
        <w:ind w:firstLine="709"/>
        <w:jc w:val="both"/>
        <w:rPr>
          <w:rFonts w:ascii="Times New Roman" w:hAnsi="Times New Roman"/>
        </w:rPr>
      </w:pPr>
      <w:r>
        <w:rPr>
          <w:rFonts w:ascii="Times New Roman" w:hAnsi="Times New Roman"/>
        </w:rPr>
        <w:t xml:space="preserve"> правила дорожного движения и их значение; </w:t>
      </w:r>
    </w:p>
    <w:p w14:paraId="42E64175" w14:textId="77777777" w:rsidR="005E409B" w:rsidRDefault="005E409B" w:rsidP="005E409B">
      <w:pPr>
        <w:ind w:firstLine="709"/>
        <w:jc w:val="both"/>
        <w:rPr>
          <w:rFonts w:ascii="Times New Roman" w:hAnsi="Times New Roman"/>
        </w:rPr>
      </w:pPr>
      <w:r>
        <w:rPr>
          <w:rFonts w:ascii="Times New Roman" w:hAnsi="Times New Roman"/>
        </w:rPr>
        <w:t xml:space="preserve">условия обеспечения безопасности участников дорожного движения; правила дорожного движения и дорожные знаки для пешеходов; </w:t>
      </w:r>
    </w:p>
    <w:p w14:paraId="166A0A36" w14:textId="77777777" w:rsidR="005E409B" w:rsidRDefault="005E409B" w:rsidP="005E409B">
      <w:pPr>
        <w:ind w:firstLine="709"/>
        <w:jc w:val="both"/>
        <w:rPr>
          <w:rFonts w:ascii="Times New Roman" w:hAnsi="Times New Roman"/>
        </w:rPr>
      </w:pPr>
      <w:r>
        <w:rPr>
          <w:rFonts w:ascii="Times New Roman" w:hAnsi="Times New Roman"/>
        </w:rPr>
        <w:lastRenderedPageBreak/>
        <w:t xml:space="preserve">«дорожные ловушки» и правила их предупреждения; </w:t>
      </w:r>
    </w:p>
    <w:p w14:paraId="7D167D59" w14:textId="77777777" w:rsidR="005E409B" w:rsidRDefault="005E409B" w:rsidP="005E409B">
      <w:pPr>
        <w:ind w:firstLine="709"/>
        <w:jc w:val="both"/>
        <w:rPr>
          <w:rFonts w:ascii="Times New Roman" w:hAnsi="Times New Roman"/>
        </w:rPr>
      </w:pPr>
      <w:r>
        <w:rPr>
          <w:rFonts w:ascii="Times New Roman" w:hAnsi="Times New Roman"/>
        </w:rPr>
        <w:t>Свето-возвращающие элементы и правила их применения; правила дорожного движения для пассажиров;</w:t>
      </w:r>
    </w:p>
    <w:p w14:paraId="62D3C753" w14:textId="77777777" w:rsidR="005E409B" w:rsidRDefault="005E409B" w:rsidP="005E409B">
      <w:pPr>
        <w:ind w:firstLine="709"/>
        <w:jc w:val="both"/>
        <w:rPr>
          <w:rFonts w:ascii="Times New Roman" w:hAnsi="Times New Roman"/>
        </w:rPr>
      </w:pPr>
      <w:r>
        <w:rPr>
          <w:rFonts w:ascii="Times New Roman" w:hAnsi="Times New Roman"/>
        </w:rPr>
        <w:t xml:space="preserve"> обязанности пассажиров маршрутных транспортных средств, ремень безопасности и правила его применения;</w:t>
      </w:r>
    </w:p>
    <w:p w14:paraId="7192AF10" w14:textId="77777777" w:rsidR="005E409B" w:rsidRDefault="005E409B" w:rsidP="005E409B">
      <w:pPr>
        <w:ind w:firstLine="709"/>
        <w:jc w:val="both"/>
        <w:rPr>
          <w:rFonts w:ascii="Times New Roman" w:hAnsi="Times New Roman"/>
        </w:rPr>
      </w:pPr>
      <w:r>
        <w:rPr>
          <w:rFonts w:ascii="Times New Roman" w:hAnsi="Times New Roman"/>
        </w:rPr>
        <w:t xml:space="preserve"> порядок действий пассажиров в маршрутных транспортных средствах при опасных и чрезвычайных ситуациях; правила поведения пассажира мотоцикла; </w:t>
      </w:r>
    </w:p>
    <w:p w14:paraId="2352F8F1" w14:textId="77777777" w:rsidR="005E409B" w:rsidRDefault="005E409B" w:rsidP="005E409B">
      <w:pPr>
        <w:ind w:firstLine="709"/>
        <w:jc w:val="both"/>
        <w:rPr>
          <w:rFonts w:ascii="Times New Roman" w:hAnsi="Times New Roman"/>
        </w:rPr>
      </w:pPr>
      <w:r>
        <w:rPr>
          <w:rFonts w:ascii="Times New Roman" w:hAnsi="Times New Roman"/>
        </w:rPr>
        <w:t>правила дорожного движения для водителя велосипеда, мопеда и иных средств индивидуальной мобильности; дорожные знаки для водителя велосипеда, сигналы велосипедиста;</w:t>
      </w:r>
    </w:p>
    <w:p w14:paraId="41250068" w14:textId="77777777" w:rsidR="005E409B" w:rsidRDefault="005E409B" w:rsidP="005E409B">
      <w:pPr>
        <w:ind w:firstLine="709"/>
        <w:jc w:val="both"/>
        <w:rPr>
          <w:rFonts w:ascii="Times New Roman" w:hAnsi="Times New Roman"/>
        </w:rPr>
      </w:pPr>
      <w:r>
        <w:rPr>
          <w:rFonts w:ascii="Times New Roman" w:hAnsi="Times New Roman"/>
        </w:rPr>
        <w:t xml:space="preserve">правила подготовки велосипеда к пользованию; </w:t>
      </w:r>
    </w:p>
    <w:p w14:paraId="438D5ADE" w14:textId="77777777" w:rsidR="005E409B" w:rsidRDefault="005E409B" w:rsidP="005E409B">
      <w:pPr>
        <w:ind w:firstLine="709"/>
        <w:jc w:val="both"/>
        <w:rPr>
          <w:rFonts w:ascii="Times New Roman" w:hAnsi="Times New Roman"/>
        </w:rPr>
      </w:pPr>
      <w:r>
        <w:rPr>
          <w:rFonts w:ascii="Times New Roman" w:hAnsi="Times New Roman"/>
        </w:rPr>
        <w:t>дорожно-транспортные происшествия и причины их возникновения;</w:t>
      </w:r>
    </w:p>
    <w:p w14:paraId="20E3BC42" w14:textId="77777777" w:rsidR="005E409B" w:rsidRDefault="005E409B" w:rsidP="005E409B">
      <w:pPr>
        <w:ind w:firstLine="709"/>
        <w:jc w:val="both"/>
        <w:rPr>
          <w:rFonts w:ascii="Times New Roman" w:hAnsi="Times New Roman"/>
        </w:rPr>
      </w:pPr>
      <w:r>
        <w:rPr>
          <w:rFonts w:ascii="Times New Roman" w:hAnsi="Times New Roman"/>
        </w:rPr>
        <w:t xml:space="preserve"> основные факторы риска возникновения дорожно-транспортных происшествий; </w:t>
      </w:r>
    </w:p>
    <w:p w14:paraId="5BBA0000" w14:textId="77777777" w:rsidR="005E409B" w:rsidRDefault="005E409B" w:rsidP="005E409B">
      <w:pPr>
        <w:ind w:firstLine="709"/>
        <w:jc w:val="both"/>
        <w:rPr>
          <w:rFonts w:ascii="Times New Roman" w:hAnsi="Times New Roman"/>
        </w:rPr>
      </w:pPr>
      <w:r>
        <w:rPr>
          <w:rFonts w:ascii="Times New Roman" w:hAnsi="Times New Roman"/>
        </w:rPr>
        <w:t xml:space="preserve">порядок действий очевидца дорожно-транспортного происшествия; </w:t>
      </w:r>
    </w:p>
    <w:p w14:paraId="099ED98B" w14:textId="77777777" w:rsidR="005E409B" w:rsidRDefault="005E409B" w:rsidP="005E409B">
      <w:pPr>
        <w:ind w:firstLine="709"/>
        <w:jc w:val="both"/>
        <w:rPr>
          <w:rFonts w:ascii="Times New Roman" w:hAnsi="Times New Roman"/>
        </w:rPr>
      </w:pPr>
      <w:r>
        <w:rPr>
          <w:rFonts w:ascii="Times New Roman" w:hAnsi="Times New Roman"/>
        </w:rPr>
        <w:t>порядок действий при пожаре на транспорте;</w:t>
      </w:r>
    </w:p>
    <w:p w14:paraId="2E0C5F4C" w14:textId="77777777" w:rsidR="005E409B" w:rsidRDefault="005E409B" w:rsidP="005E409B">
      <w:pPr>
        <w:ind w:firstLine="709"/>
        <w:jc w:val="both"/>
        <w:rPr>
          <w:rFonts w:ascii="Times New Roman" w:hAnsi="Times New Roman"/>
        </w:rPr>
      </w:pPr>
      <w:r>
        <w:rPr>
          <w:rFonts w:ascii="Times New Roman" w:hAnsi="Times New Roman"/>
        </w:rPr>
        <w:t xml:space="preserve"> особенности различных видов транспорта (внеуличного, железнодорожного, водного, воздушного);</w:t>
      </w:r>
    </w:p>
    <w:p w14:paraId="2BB0AA1F" w14:textId="77777777" w:rsidR="005E409B" w:rsidRDefault="005E409B" w:rsidP="005E409B">
      <w:pPr>
        <w:ind w:firstLine="709"/>
        <w:jc w:val="both"/>
        <w:rPr>
          <w:rFonts w:ascii="Times New Roman" w:hAnsi="Times New Roman"/>
        </w:rPr>
      </w:pPr>
      <w:r>
        <w:rPr>
          <w:rFonts w:ascii="Times New Roman" w:hAnsi="Times New Roman"/>
        </w:rPr>
        <w:t xml:space="preserve"> обязанности и порядок действий пассажиров при различных происшествиях на отдельных видах транспорта, в том числе вызванных террористическим актом; </w:t>
      </w:r>
    </w:p>
    <w:p w14:paraId="337B33FD" w14:textId="77777777" w:rsidR="005E409B" w:rsidRDefault="005E409B" w:rsidP="005E409B">
      <w:pPr>
        <w:ind w:firstLine="709"/>
        <w:jc w:val="both"/>
        <w:rPr>
          <w:rFonts w:ascii="Times New Roman" w:hAnsi="Times New Roman"/>
        </w:rPr>
      </w:pPr>
      <w:r>
        <w:rPr>
          <w:rFonts w:ascii="Times New Roman" w:hAnsi="Times New Roman"/>
        </w:rPr>
        <w:t>приёмы и правила оказания первой помощи при различных травмах в результате чрезвычайных ситуаций на транспорте.</w:t>
      </w:r>
    </w:p>
    <w:p w14:paraId="18864AC0" w14:textId="77777777" w:rsidR="005E409B" w:rsidRDefault="005E409B" w:rsidP="005E409B">
      <w:pPr>
        <w:ind w:firstLine="709"/>
        <w:jc w:val="both"/>
        <w:rPr>
          <w:rFonts w:ascii="Times New Roman" w:hAnsi="Times New Roman"/>
          <w:i/>
        </w:rPr>
      </w:pPr>
      <w:r>
        <w:rPr>
          <w:rFonts w:ascii="Times New Roman" w:hAnsi="Times New Roman"/>
          <w:i/>
        </w:rPr>
        <w:t>Модуль № 6 «Безопасность в общественных местах»:</w:t>
      </w:r>
    </w:p>
    <w:p w14:paraId="72EE796B" w14:textId="77777777" w:rsidR="005E409B" w:rsidRDefault="005E409B" w:rsidP="005E409B">
      <w:pPr>
        <w:ind w:firstLine="709"/>
        <w:jc w:val="both"/>
        <w:rPr>
          <w:rFonts w:ascii="Times New Roman" w:hAnsi="Times New Roman"/>
        </w:rPr>
      </w:pPr>
      <w:r>
        <w:rPr>
          <w:rFonts w:ascii="Times New Roman" w:hAnsi="Times New Roman"/>
        </w:rPr>
        <w:t xml:space="preserve"> общественные места и их характеристики, потенциальные источники опасности в общественных местах;</w:t>
      </w:r>
    </w:p>
    <w:p w14:paraId="41B4FDA0" w14:textId="77777777" w:rsidR="005E409B" w:rsidRDefault="005E409B" w:rsidP="005E409B">
      <w:pPr>
        <w:ind w:firstLine="709"/>
        <w:jc w:val="both"/>
        <w:rPr>
          <w:rFonts w:ascii="Times New Roman" w:hAnsi="Times New Roman"/>
        </w:rPr>
      </w:pPr>
      <w:r>
        <w:rPr>
          <w:rFonts w:ascii="Times New Roman" w:hAnsi="Times New Roman"/>
        </w:rPr>
        <w:t xml:space="preserve"> правила вызова экстренных служб и порядок взаимодействия с ними;</w:t>
      </w:r>
    </w:p>
    <w:p w14:paraId="5772B16D" w14:textId="77777777" w:rsidR="005E409B" w:rsidRDefault="005E409B" w:rsidP="005E409B">
      <w:pPr>
        <w:ind w:firstLine="709"/>
        <w:jc w:val="both"/>
        <w:rPr>
          <w:rFonts w:ascii="Times New Roman" w:hAnsi="Times New Roman"/>
        </w:rPr>
      </w:pPr>
      <w:r>
        <w:rPr>
          <w:rFonts w:ascii="Times New Roman" w:hAnsi="Times New Roman"/>
        </w:rPr>
        <w:t xml:space="preserve"> массовые мероприятия и правила подготовки к ним; </w:t>
      </w:r>
    </w:p>
    <w:p w14:paraId="660D7551" w14:textId="77777777" w:rsidR="005E409B" w:rsidRDefault="005E409B" w:rsidP="005E409B">
      <w:pPr>
        <w:ind w:firstLine="709"/>
        <w:jc w:val="both"/>
        <w:rPr>
          <w:rFonts w:ascii="Times New Roman" w:hAnsi="Times New Roman"/>
        </w:rPr>
      </w:pPr>
      <w:r>
        <w:rPr>
          <w:rFonts w:ascii="Times New Roman" w:hAnsi="Times New Roman"/>
        </w:rPr>
        <w:t>порядок действий при беспорядках в местах массового пребывания людей;</w:t>
      </w:r>
    </w:p>
    <w:p w14:paraId="2D5A92A6" w14:textId="77777777" w:rsidR="005E409B" w:rsidRDefault="005E409B" w:rsidP="005E409B">
      <w:pPr>
        <w:ind w:firstLine="709"/>
        <w:jc w:val="both"/>
        <w:rPr>
          <w:rFonts w:ascii="Times New Roman" w:hAnsi="Times New Roman"/>
        </w:rPr>
      </w:pPr>
      <w:r>
        <w:rPr>
          <w:rFonts w:ascii="Times New Roman" w:hAnsi="Times New Roman"/>
        </w:rPr>
        <w:t xml:space="preserve"> порядок действий при попадании в толпу и давку; </w:t>
      </w:r>
    </w:p>
    <w:p w14:paraId="06B8A534" w14:textId="77777777" w:rsidR="005E409B" w:rsidRDefault="005E409B" w:rsidP="005E409B">
      <w:pPr>
        <w:ind w:firstLine="709"/>
        <w:jc w:val="both"/>
        <w:rPr>
          <w:rFonts w:ascii="Times New Roman" w:hAnsi="Times New Roman"/>
        </w:rPr>
      </w:pPr>
      <w:r>
        <w:rPr>
          <w:rFonts w:ascii="Times New Roman" w:hAnsi="Times New Roman"/>
        </w:rPr>
        <w:t>порядок действий при обнаружении угрозы возникновения пожара;</w:t>
      </w:r>
    </w:p>
    <w:p w14:paraId="74A66686" w14:textId="77777777" w:rsidR="005E409B" w:rsidRDefault="005E409B" w:rsidP="005E409B">
      <w:pPr>
        <w:ind w:firstLine="709"/>
        <w:jc w:val="both"/>
        <w:rPr>
          <w:rFonts w:ascii="Times New Roman" w:hAnsi="Times New Roman"/>
        </w:rPr>
      </w:pPr>
      <w:r>
        <w:rPr>
          <w:rFonts w:ascii="Times New Roman" w:hAnsi="Times New Roman"/>
        </w:rPr>
        <w:t xml:space="preserve"> порядок действий при эвакуации из общественных мест и зданий; опасности криминогенного и антиобщественного характера в общественных местах, порядок действий при их возникновении;</w:t>
      </w:r>
    </w:p>
    <w:p w14:paraId="2EB80A15" w14:textId="77777777" w:rsidR="005E409B" w:rsidRDefault="005E409B" w:rsidP="005E409B">
      <w:pPr>
        <w:ind w:firstLine="709"/>
        <w:jc w:val="both"/>
        <w:rPr>
          <w:rFonts w:ascii="Times New Roman" w:hAnsi="Times New Roman"/>
        </w:rPr>
      </w:pPr>
      <w:r>
        <w:rPr>
          <w:rFonts w:ascii="Times New Roman" w:hAnsi="Times New Roman"/>
        </w:rPr>
        <w:t xml:space="preserve"> 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 </w:t>
      </w:r>
    </w:p>
    <w:p w14:paraId="65679494" w14:textId="77777777" w:rsidR="005E409B" w:rsidRDefault="005E409B" w:rsidP="005E409B">
      <w:pPr>
        <w:ind w:firstLine="709"/>
        <w:jc w:val="both"/>
        <w:rPr>
          <w:rFonts w:ascii="Times New Roman" w:hAnsi="Times New Roman"/>
        </w:rPr>
      </w:pPr>
      <w:r>
        <w:rPr>
          <w:rFonts w:ascii="Times New Roman" w:hAnsi="Times New Roman"/>
        </w:rPr>
        <w:t>порядок действий при взаимодействии с правоохранительными органами.</w:t>
      </w:r>
    </w:p>
    <w:p w14:paraId="51BBE082" w14:textId="77777777" w:rsidR="005E409B" w:rsidRDefault="005E409B" w:rsidP="005E409B">
      <w:pPr>
        <w:ind w:firstLine="709"/>
        <w:jc w:val="both"/>
        <w:rPr>
          <w:rFonts w:ascii="Times New Roman" w:hAnsi="Times New Roman"/>
          <w:i/>
        </w:rPr>
      </w:pPr>
      <w:r>
        <w:rPr>
          <w:rFonts w:ascii="Times New Roman" w:hAnsi="Times New Roman"/>
          <w:i/>
        </w:rPr>
        <w:t>Модуль № 7 «Безопасность в природной среде»:</w:t>
      </w:r>
    </w:p>
    <w:p w14:paraId="2FA0C6E6" w14:textId="77777777" w:rsidR="005E409B" w:rsidRDefault="005E409B" w:rsidP="005E409B">
      <w:pPr>
        <w:ind w:firstLine="709"/>
        <w:jc w:val="both"/>
        <w:rPr>
          <w:rFonts w:ascii="Times New Roman" w:hAnsi="Times New Roman"/>
        </w:rPr>
      </w:pPr>
      <w:r>
        <w:rPr>
          <w:rFonts w:ascii="Times New Roman" w:hAnsi="Times New Roman"/>
        </w:rPr>
        <w:lastRenderedPageBreak/>
        <w:t xml:space="preserve"> природные чрезвычайные ситуации и их классификация;</w:t>
      </w:r>
    </w:p>
    <w:p w14:paraId="45FB4011" w14:textId="77777777" w:rsidR="005E409B" w:rsidRDefault="005E409B" w:rsidP="005E409B">
      <w:pPr>
        <w:ind w:firstLine="709"/>
        <w:jc w:val="both"/>
        <w:rPr>
          <w:rFonts w:ascii="Times New Roman" w:hAnsi="Times New Roman"/>
        </w:rPr>
      </w:pPr>
      <w:r>
        <w:rPr>
          <w:rFonts w:ascii="Times New Roman" w:hAnsi="Times New Roman"/>
        </w:rPr>
        <w:t xml:space="preserve"> опасности в природной среде: дикие животные, змеи, насекомые и паукообразные, ядовитые грибы и растения; автономные условия, их особенности и опасности, правила подготовки к длительному автономному существованию;</w:t>
      </w:r>
    </w:p>
    <w:p w14:paraId="52D5B633" w14:textId="77777777" w:rsidR="005E409B" w:rsidRDefault="005E409B" w:rsidP="005E409B">
      <w:pPr>
        <w:ind w:firstLine="709"/>
        <w:jc w:val="both"/>
        <w:rPr>
          <w:rFonts w:ascii="Times New Roman" w:hAnsi="Times New Roman"/>
        </w:rPr>
      </w:pPr>
      <w:r>
        <w:rPr>
          <w:rFonts w:ascii="Times New Roman" w:hAnsi="Times New Roman"/>
        </w:rPr>
        <w:t xml:space="preserve"> порядок действий при автономном пребывании в природной среде;</w:t>
      </w:r>
    </w:p>
    <w:p w14:paraId="6BBB9D30" w14:textId="77777777" w:rsidR="005E409B" w:rsidRDefault="005E409B" w:rsidP="005E409B">
      <w:pPr>
        <w:ind w:firstLine="709"/>
        <w:jc w:val="both"/>
        <w:rPr>
          <w:rFonts w:ascii="Times New Roman" w:hAnsi="Times New Roman"/>
        </w:rPr>
      </w:pPr>
      <w:r>
        <w:rPr>
          <w:rFonts w:ascii="Times New Roman" w:hAnsi="Times New Roman"/>
        </w:rPr>
        <w:t xml:space="preserve"> правила ориентирования на местности, способы подачи сигналов бедствия; </w:t>
      </w:r>
    </w:p>
    <w:p w14:paraId="178A3267" w14:textId="77777777" w:rsidR="005E409B" w:rsidRDefault="005E409B" w:rsidP="005E409B">
      <w:pPr>
        <w:ind w:firstLine="709"/>
        <w:jc w:val="both"/>
        <w:rPr>
          <w:rFonts w:ascii="Times New Roman" w:hAnsi="Times New Roman"/>
        </w:rPr>
      </w:pPr>
      <w:r>
        <w:rPr>
          <w:rFonts w:ascii="Times New Roman" w:hAnsi="Times New Roman"/>
        </w:rPr>
        <w:t>природные пожары, их виды и опасности, факторы и причины их возникновения, порядок действий при нахождении в зоне природного пожара;</w:t>
      </w:r>
    </w:p>
    <w:p w14:paraId="2BBC458D" w14:textId="77777777" w:rsidR="005E409B" w:rsidRDefault="005E409B" w:rsidP="005E409B">
      <w:pPr>
        <w:ind w:firstLine="709"/>
        <w:jc w:val="both"/>
        <w:rPr>
          <w:rFonts w:ascii="Times New Roman" w:hAnsi="Times New Roman"/>
        </w:rPr>
      </w:pPr>
      <w:r>
        <w:rPr>
          <w:rFonts w:ascii="Times New Roman" w:hAnsi="Times New Roman"/>
        </w:rPr>
        <w:t xml:space="preserve"> правила безопасного поведения в горах;</w:t>
      </w:r>
    </w:p>
    <w:p w14:paraId="70C50B89" w14:textId="77777777" w:rsidR="005E409B" w:rsidRDefault="005E409B" w:rsidP="005E409B">
      <w:pPr>
        <w:ind w:firstLine="709"/>
        <w:jc w:val="both"/>
        <w:rPr>
          <w:rFonts w:ascii="Times New Roman" w:hAnsi="Times New Roman"/>
        </w:rPr>
      </w:pPr>
      <w:r>
        <w:rPr>
          <w:rFonts w:ascii="Times New Roman" w:hAnsi="Times New Roman"/>
        </w:rPr>
        <w:t>снежные лавины, их характеристики и опасности, порядок действий, необходимый для снижения риска попадания в лавину;</w:t>
      </w:r>
    </w:p>
    <w:p w14:paraId="52587464" w14:textId="77777777" w:rsidR="005E409B" w:rsidRDefault="005E409B" w:rsidP="005E409B">
      <w:pPr>
        <w:ind w:firstLine="709"/>
        <w:jc w:val="both"/>
        <w:rPr>
          <w:rFonts w:ascii="Times New Roman" w:hAnsi="Times New Roman"/>
        </w:rPr>
      </w:pPr>
      <w:r>
        <w:rPr>
          <w:rFonts w:ascii="Times New Roman" w:hAnsi="Times New Roman"/>
        </w:rPr>
        <w:t xml:space="preserve"> камнепады, их характеристики и опасности, порядок действий, необходимых для снижения риска попадания под камнепад;</w:t>
      </w:r>
    </w:p>
    <w:p w14:paraId="2675F047" w14:textId="77777777" w:rsidR="005E409B" w:rsidRDefault="005E409B" w:rsidP="005E409B">
      <w:pPr>
        <w:ind w:firstLine="709"/>
        <w:jc w:val="both"/>
        <w:rPr>
          <w:rFonts w:ascii="Times New Roman" w:hAnsi="Times New Roman"/>
        </w:rPr>
      </w:pPr>
      <w:r>
        <w:rPr>
          <w:rFonts w:ascii="Times New Roman" w:hAnsi="Times New Roman"/>
        </w:rPr>
        <w:t xml:space="preserve"> сели, их характеристики и опасности, порядок действий при попадании в зону селя; оползни, их характеристики и опасности, порядок действий при начале оползня;</w:t>
      </w:r>
    </w:p>
    <w:p w14:paraId="158FA65E" w14:textId="77777777" w:rsidR="005E409B" w:rsidRDefault="005E409B" w:rsidP="005E409B">
      <w:pPr>
        <w:ind w:firstLine="709"/>
        <w:jc w:val="both"/>
        <w:rPr>
          <w:rFonts w:ascii="Times New Roman" w:hAnsi="Times New Roman"/>
        </w:rPr>
      </w:pPr>
      <w:r>
        <w:rPr>
          <w:rFonts w:ascii="Times New Roman" w:hAnsi="Times New Roman"/>
        </w:rPr>
        <w:t xml:space="preserve"> общие правила безопасного поведения на водоёмах, правила купания на оборудованных и необорудованных пляжах; </w:t>
      </w:r>
    </w:p>
    <w:p w14:paraId="42EE1E11" w14:textId="77777777" w:rsidR="005E409B" w:rsidRDefault="005E409B" w:rsidP="005E409B">
      <w:pPr>
        <w:ind w:firstLine="709"/>
        <w:jc w:val="both"/>
        <w:rPr>
          <w:rFonts w:ascii="Times New Roman" w:hAnsi="Times New Roman"/>
        </w:rPr>
      </w:pPr>
      <w:r>
        <w:rPr>
          <w:rFonts w:ascii="Times New Roman" w:hAnsi="Times New Roman"/>
        </w:rPr>
        <w:t xml:space="preserve">порядок действий при обнаружении тонущего человека; правила поведения при нахождении на плавсредствах; </w:t>
      </w:r>
    </w:p>
    <w:p w14:paraId="44045BAD" w14:textId="77777777" w:rsidR="005E409B" w:rsidRDefault="005E409B" w:rsidP="005E409B">
      <w:pPr>
        <w:ind w:firstLine="709"/>
        <w:jc w:val="both"/>
        <w:rPr>
          <w:rFonts w:ascii="Times New Roman" w:hAnsi="Times New Roman"/>
        </w:rPr>
      </w:pPr>
      <w:r>
        <w:rPr>
          <w:rFonts w:ascii="Times New Roman" w:hAnsi="Times New Roman"/>
        </w:rPr>
        <w:t xml:space="preserve">правила поведения при нахождении на льду, порядок действий при обнаружении человека в полынье; </w:t>
      </w:r>
    </w:p>
    <w:p w14:paraId="763DCC18" w14:textId="77777777" w:rsidR="005E409B" w:rsidRDefault="005E409B" w:rsidP="005E409B">
      <w:pPr>
        <w:ind w:firstLine="709"/>
        <w:jc w:val="both"/>
        <w:rPr>
          <w:rFonts w:ascii="Times New Roman" w:hAnsi="Times New Roman"/>
        </w:rPr>
      </w:pPr>
      <w:r>
        <w:rPr>
          <w:rFonts w:ascii="Times New Roman" w:hAnsi="Times New Roman"/>
        </w:rPr>
        <w:t>наводнения, их характеристики и опасности, порядок действий при наводнении;</w:t>
      </w:r>
    </w:p>
    <w:p w14:paraId="3BCBA32A" w14:textId="77777777" w:rsidR="005E409B" w:rsidRDefault="005E409B" w:rsidP="005E409B">
      <w:pPr>
        <w:ind w:firstLine="709"/>
        <w:jc w:val="both"/>
        <w:rPr>
          <w:rFonts w:ascii="Times New Roman" w:hAnsi="Times New Roman"/>
        </w:rPr>
      </w:pPr>
      <w:r>
        <w:rPr>
          <w:rFonts w:ascii="Times New Roman" w:hAnsi="Times New Roman"/>
        </w:rPr>
        <w:t xml:space="preserve"> цунами, их характеристики и опасности, порядок действий при нахождении в зоне цунами; </w:t>
      </w:r>
    </w:p>
    <w:p w14:paraId="0E3F5236" w14:textId="77777777" w:rsidR="005E409B" w:rsidRDefault="005E409B" w:rsidP="005E409B">
      <w:pPr>
        <w:ind w:firstLine="709"/>
        <w:jc w:val="both"/>
        <w:rPr>
          <w:rFonts w:ascii="Times New Roman" w:hAnsi="Times New Roman"/>
        </w:rPr>
      </w:pPr>
      <w:r>
        <w:rPr>
          <w:rFonts w:ascii="Times New Roman" w:hAnsi="Times New Roman"/>
        </w:rPr>
        <w:t>ураганы, смерчи, их характеристики и опасности, порядок действий при ураганах, бурях и смерчах;</w:t>
      </w:r>
    </w:p>
    <w:p w14:paraId="2E418DD4" w14:textId="77777777" w:rsidR="005E409B" w:rsidRDefault="005E409B" w:rsidP="005E409B">
      <w:pPr>
        <w:ind w:firstLine="709"/>
        <w:jc w:val="both"/>
        <w:rPr>
          <w:rFonts w:ascii="Times New Roman" w:hAnsi="Times New Roman"/>
        </w:rPr>
      </w:pPr>
      <w:r>
        <w:rPr>
          <w:rFonts w:ascii="Times New Roman" w:hAnsi="Times New Roman"/>
        </w:rPr>
        <w:t xml:space="preserve"> грозы, их характеристики и опасности, порядок действий при попадании в грозу; 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 </w:t>
      </w:r>
    </w:p>
    <w:p w14:paraId="23EAB7F0" w14:textId="77777777" w:rsidR="005E409B" w:rsidRDefault="005E409B" w:rsidP="005E409B">
      <w:pPr>
        <w:ind w:firstLine="709"/>
        <w:jc w:val="both"/>
        <w:rPr>
          <w:rFonts w:ascii="Times New Roman" w:hAnsi="Times New Roman"/>
        </w:rPr>
      </w:pPr>
      <w:r>
        <w:rPr>
          <w:rFonts w:ascii="Times New Roman" w:hAnsi="Times New Roman"/>
        </w:rPr>
        <w:t xml:space="preserve">смысл понятий «экология» и «экологическая культура», значение экологии для устойчивого развития общества; </w:t>
      </w:r>
    </w:p>
    <w:p w14:paraId="7E9F3552" w14:textId="77777777" w:rsidR="005E409B" w:rsidRDefault="005E409B" w:rsidP="005E409B">
      <w:pPr>
        <w:ind w:firstLine="709"/>
        <w:jc w:val="both"/>
        <w:rPr>
          <w:rFonts w:ascii="Times New Roman" w:hAnsi="Times New Roman"/>
        </w:rPr>
      </w:pPr>
      <w:r>
        <w:rPr>
          <w:rFonts w:ascii="Times New Roman" w:hAnsi="Times New Roman"/>
        </w:rPr>
        <w:t>правила безопасного поведения при неблагоприятной экологической обстановке (загрязнении атмосферы).</w:t>
      </w:r>
    </w:p>
    <w:p w14:paraId="3CCD8167" w14:textId="77777777" w:rsidR="005E409B" w:rsidRDefault="005E409B" w:rsidP="005E409B">
      <w:pPr>
        <w:ind w:firstLine="709"/>
        <w:jc w:val="both"/>
        <w:rPr>
          <w:rFonts w:ascii="Times New Roman" w:hAnsi="Times New Roman"/>
        </w:rPr>
      </w:pPr>
      <w:r>
        <w:rPr>
          <w:rFonts w:ascii="Times New Roman" w:hAnsi="Times New Roman"/>
          <w:i/>
        </w:rPr>
        <w:t>Модуль № 8 «Основы медицинских знаний</w:t>
      </w:r>
      <w:r>
        <w:rPr>
          <w:rFonts w:ascii="Times New Roman" w:hAnsi="Times New Roman"/>
        </w:rPr>
        <w:t>.</w:t>
      </w:r>
    </w:p>
    <w:p w14:paraId="32EA1493" w14:textId="77777777" w:rsidR="005E409B" w:rsidRDefault="005E409B" w:rsidP="005E409B">
      <w:pPr>
        <w:ind w:firstLine="709"/>
        <w:jc w:val="both"/>
        <w:rPr>
          <w:rFonts w:ascii="Times New Roman" w:hAnsi="Times New Roman"/>
        </w:rPr>
      </w:pPr>
      <w:r>
        <w:rPr>
          <w:rFonts w:ascii="Times New Roman" w:hAnsi="Times New Roman"/>
        </w:rPr>
        <w:t xml:space="preserve"> Оказание первой помощи»: смысл понятий «здоровье» и «здоровый образ жизни», их содержание и значение для человека;</w:t>
      </w:r>
    </w:p>
    <w:p w14:paraId="5924222B" w14:textId="77777777" w:rsidR="005E409B" w:rsidRDefault="005E409B" w:rsidP="005E409B">
      <w:pPr>
        <w:ind w:firstLine="709"/>
        <w:jc w:val="both"/>
        <w:rPr>
          <w:rFonts w:ascii="Times New Roman" w:hAnsi="Times New Roman"/>
        </w:rPr>
      </w:pPr>
      <w:r>
        <w:rPr>
          <w:rFonts w:ascii="Times New Roman" w:hAnsi="Times New Roman"/>
        </w:rPr>
        <w:t xml:space="preserve"> факторы, влияющие на здоровье человека, опасность вредных привычек; </w:t>
      </w:r>
    </w:p>
    <w:p w14:paraId="5A3FB27F" w14:textId="77777777" w:rsidR="005E409B" w:rsidRDefault="005E409B" w:rsidP="005E409B">
      <w:pPr>
        <w:ind w:firstLine="709"/>
        <w:jc w:val="both"/>
        <w:rPr>
          <w:rFonts w:ascii="Times New Roman" w:hAnsi="Times New Roman"/>
        </w:rPr>
      </w:pPr>
      <w:r>
        <w:rPr>
          <w:rFonts w:ascii="Times New Roman" w:hAnsi="Times New Roman"/>
        </w:rPr>
        <w:t>элементы здорового образа жизни, ответственность за сохранение здоровья; понятие «инфекционные заболевания», причины их возникновения;</w:t>
      </w:r>
    </w:p>
    <w:p w14:paraId="58AF9B09" w14:textId="77777777" w:rsidR="005E409B" w:rsidRDefault="005E409B" w:rsidP="005E409B">
      <w:pPr>
        <w:ind w:firstLine="709"/>
        <w:jc w:val="both"/>
        <w:rPr>
          <w:rFonts w:ascii="Times New Roman" w:hAnsi="Times New Roman"/>
        </w:rPr>
      </w:pPr>
      <w:r>
        <w:rPr>
          <w:rFonts w:ascii="Times New Roman" w:hAnsi="Times New Roman"/>
        </w:rPr>
        <w:lastRenderedPageBreak/>
        <w:t xml:space="preserve"> механизм распространения инфекционных заболеваний, меры их профилактики и защиты от них; порядок действий при возникновении чрезвычайных ситуаций биолого-социального происхождения (эпидемия, пандемия);</w:t>
      </w:r>
    </w:p>
    <w:p w14:paraId="63DB8D7F" w14:textId="77777777" w:rsidR="005E409B" w:rsidRDefault="005E409B" w:rsidP="005E409B">
      <w:pPr>
        <w:ind w:firstLine="709"/>
        <w:jc w:val="both"/>
        <w:rPr>
          <w:rFonts w:ascii="Times New Roman" w:hAnsi="Times New Roman"/>
        </w:rPr>
      </w:pPr>
      <w:r>
        <w:rPr>
          <w:rFonts w:ascii="Times New Roman" w:hAnsi="Times New Roman"/>
        </w:rPr>
        <w:t xml:space="preserve">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Pr>
          <w:rFonts w:ascii="Times New Roman" w:hAnsi="Times New Roman"/>
        </w:rPr>
        <w:t>панфитотия</w:t>
      </w:r>
      <w:proofErr w:type="spellEnd"/>
      <w:r>
        <w:rPr>
          <w:rFonts w:ascii="Times New Roman" w:hAnsi="Times New Roman"/>
        </w:rPr>
        <w:t>);</w:t>
      </w:r>
    </w:p>
    <w:p w14:paraId="78D02A2F" w14:textId="77777777" w:rsidR="005E409B" w:rsidRDefault="005E409B" w:rsidP="005E409B">
      <w:pPr>
        <w:ind w:firstLine="709"/>
        <w:jc w:val="both"/>
        <w:rPr>
          <w:rFonts w:ascii="Times New Roman" w:hAnsi="Times New Roman"/>
        </w:rPr>
      </w:pPr>
      <w:r>
        <w:rPr>
          <w:rFonts w:ascii="Times New Roman" w:hAnsi="Times New Roman"/>
        </w:rPr>
        <w:t xml:space="preserve"> понятие «неинфекционные заболевания» и их классификация, факторы риска неинфекционных заболеваний; меры профилактики неинфекционных заболеваний и защиты от них; диспансеризация и её задачи; понятия «психическое здоровье» и «психологическое благополучие»;</w:t>
      </w:r>
    </w:p>
    <w:p w14:paraId="64EF403D" w14:textId="77777777" w:rsidR="005E409B" w:rsidRDefault="005E409B" w:rsidP="005E409B">
      <w:pPr>
        <w:ind w:firstLine="709"/>
        <w:jc w:val="both"/>
        <w:rPr>
          <w:rFonts w:ascii="Times New Roman" w:hAnsi="Times New Roman"/>
        </w:rPr>
      </w:pPr>
      <w:r>
        <w:rPr>
          <w:rFonts w:ascii="Times New Roman" w:hAnsi="Times New Roman"/>
        </w:rPr>
        <w:t xml:space="preserve"> стресс и его влияние на человека, меры профилактики стресса, способы саморегуляции эмоциональных состояний; понятие «первая помощь» и обязанность по её оказанию, универсальный алгоритм оказания первой помощи;</w:t>
      </w:r>
    </w:p>
    <w:p w14:paraId="4980450B" w14:textId="77777777" w:rsidR="005E409B" w:rsidRDefault="005E409B" w:rsidP="005E409B">
      <w:pPr>
        <w:ind w:firstLine="709"/>
        <w:jc w:val="both"/>
        <w:rPr>
          <w:rFonts w:ascii="Times New Roman" w:hAnsi="Times New Roman"/>
        </w:rPr>
      </w:pPr>
      <w:r>
        <w:rPr>
          <w:rFonts w:ascii="Times New Roman" w:hAnsi="Times New Roman"/>
        </w:rPr>
        <w:t xml:space="preserve"> назначение и состав аптечки первой помощи; порядок действий при оказании первой помощи в различных ситуациях, приёмы психологической поддержки пострадавшего.</w:t>
      </w:r>
    </w:p>
    <w:p w14:paraId="58E58B84" w14:textId="77777777" w:rsidR="005E409B" w:rsidRDefault="005E409B" w:rsidP="005E409B">
      <w:pPr>
        <w:ind w:firstLine="709"/>
        <w:jc w:val="both"/>
        <w:rPr>
          <w:rFonts w:ascii="Times New Roman" w:hAnsi="Times New Roman"/>
          <w:i/>
        </w:rPr>
      </w:pPr>
      <w:r>
        <w:rPr>
          <w:rFonts w:ascii="Times New Roman" w:hAnsi="Times New Roman"/>
          <w:i/>
        </w:rPr>
        <w:t xml:space="preserve">Модуль № 9 «Безопасность в социуме»: </w:t>
      </w:r>
    </w:p>
    <w:p w14:paraId="79261C98" w14:textId="77777777" w:rsidR="005E409B" w:rsidRDefault="005E409B" w:rsidP="005E409B">
      <w:pPr>
        <w:ind w:firstLine="709"/>
        <w:jc w:val="both"/>
        <w:rPr>
          <w:rFonts w:ascii="Times New Roman" w:hAnsi="Times New Roman"/>
        </w:rPr>
      </w:pPr>
      <w:r>
        <w:rPr>
          <w:rFonts w:ascii="Times New Roman" w:hAnsi="Times New Roman"/>
        </w:rPr>
        <w:t>общение и его значение для человека, способы эффективного общения; 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4623E4A9" w14:textId="77777777" w:rsidR="005E409B" w:rsidRDefault="005E409B" w:rsidP="005E409B">
      <w:pPr>
        <w:ind w:firstLine="709"/>
        <w:jc w:val="both"/>
        <w:rPr>
          <w:rFonts w:ascii="Times New Roman" w:hAnsi="Times New Roman"/>
        </w:rPr>
      </w:pPr>
      <w:r>
        <w:rPr>
          <w:rFonts w:ascii="Times New Roman" w:hAnsi="Times New Roman"/>
        </w:rPr>
        <w:t xml:space="preserve"> понятие «конфликт» и стадии его развития, факторы и причины развития конфликта;</w:t>
      </w:r>
    </w:p>
    <w:p w14:paraId="6A080188" w14:textId="77777777" w:rsidR="005E409B" w:rsidRDefault="005E409B" w:rsidP="005E409B">
      <w:pPr>
        <w:ind w:firstLine="709"/>
        <w:jc w:val="both"/>
        <w:rPr>
          <w:rFonts w:ascii="Times New Roman" w:hAnsi="Times New Roman"/>
        </w:rPr>
      </w:pPr>
      <w:r>
        <w:rPr>
          <w:rFonts w:ascii="Times New Roman" w:hAnsi="Times New Roman"/>
        </w:rPr>
        <w:t xml:space="preserve"> 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502FABF3" w14:textId="77777777" w:rsidR="005E409B" w:rsidRDefault="005E409B" w:rsidP="005E409B">
      <w:pPr>
        <w:ind w:firstLine="709"/>
        <w:jc w:val="both"/>
        <w:rPr>
          <w:rFonts w:ascii="Times New Roman" w:hAnsi="Times New Roman"/>
        </w:rPr>
      </w:pPr>
      <w:r>
        <w:rPr>
          <w:rFonts w:ascii="Times New Roman" w:hAnsi="Times New Roman"/>
        </w:rPr>
        <w:t xml:space="preserve"> правила поведения для снижения риска конфликта и порядок действий при его опасных проявлениях;</w:t>
      </w:r>
    </w:p>
    <w:p w14:paraId="4FE4788C" w14:textId="77777777" w:rsidR="005E409B" w:rsidRDefault="005E409B" w:rsidP="005E409B">
      <w:pPr>
        <w:ind w:firstLine="709"/>
        <w:jc w:val="both"/>
        <w:rPr>
          <w:rFonts w:ascii="Times New Roman" w:hAnsi="Times New Roman"/>
        </w:rPr>
      </w:pPr>
      <w:r>
        <w:rPr>
          <w:rFonts w:ascii="Times New Roman" w:hAnsi="Times New Roman"/>
        </w:rPr>
        <w:t xml:space="preserve"> способ разрешения конфликта с помощью третьей стороны (медиатора);</w:t>
      </w:r>
    </w:p>
    <w:p w14:paraId="0AF16296" w14:textId="77777777" w:rsidR="005E409B" w:rsidRDefault="005E409B" w:rsidP="005E409B">
      <w:pPr>
        <w:ind w:firstLine="709"/>
        <w:jc w:val="both"/>
        <w:rPr>
          <w:rFonts w:ascii="Times New Roman" w:hAnsi="Times New Roman"/>
        </w:rPr>
      </w:pPr>
      <w:r>
        <w:rPr>
          <w:rFonts w:ascii="Times New Roman" w:hAnsi="Times New Roman"/>
        </w:rPr>
        <w:t xml:space="preserve"> опасные формы проявления конфликта: агрессия, домашнее насилие и </w:t>
      </w:r>
      <w:proofErr w:type="spellStart"/>
      <w:r>
        <w:rPr>
          <w:rFonts w:ascii="Times New Roman" w:hAnsi="Times New Roman"/>
        </w:rPr>
        <w:t>буллинг</w:t>
      </w:r>
      <w:proofErr w:type="spellEnd"/>
      <w:r>
        <w:rPr>
          <w:rFonts w:ascii="Times New Roman" w:hAnsi="Times New Roman"/>
        </w:rPr>
        <w:t xml:space="preserve">; </w:t>
      </w:r>
    </w:p>
    <w:p w14:paraId="695FD228" w14:textId="77777777" w:rsidR="005E409B" w:rsidRDefault="005E409B" w:rsidP="005E409B">
      <w:pPr>
        <w:ind w:firstLine="709"/>
        <w:jc w:val="both"/>
        <w:rPr>
          <w:rFonts w:ascii="Times New Roman" w:hAnsi="Times New Roman"/>
        </w:rPr>
      </w:pPr>
      <w:r>
        <w:rPr>
          <w:rFonts w:ascii="Times New Roman" w:hAnsi="Times New Roman"/>
        </w:rPr>
        <w:t>манипуляции в ходе межличностного общения, приёмы распознавания манипуляций и способы противостояния им;</w:t>
      </w:r>
    </w:p>
    <w:p w14:paraId="1C0E352E" w14:textId="77777777" w:rsidR="005E409B" w:rsidRDefault="005E409B" w:rsidP="005E409B">
      <w:pPr>
        <w:ind w:firstLine="709"/>
        <w:jc w:val="both"/>
        <w:rPr>
          <w:rFonts w:ascii="Times New Roman" w:hAnsi="Times New Roman"/>
        </w:rPr>
      </w:pPr>
      <w:r>
        <w:rPr>
          <w:rFonts w:ascii="Times New Roman" w:hAnsi="Times New Roman"/>
        </w:rPr>
        <w:t xml:space="preserve">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 современные молодёжные увлечения и опасности, связанные с ними, правила безопасного поведения; правила безопасной коммуникации с незнакомыми людьми.</w:t>
      </w:r>
    </w:p>
    <w:p w14:paraId="681AE7B8" w14:textId="77777777" w:rsidR="005E409B" w:rsidRDefault="005E409B" w:rsidP="005E409B">
      <w:pPr>
        <w:ind w:firstLine="709"/>
        <w:jc w:val="both"/>
        <w:rPr>
          <w:rFonts w:ascii="Times New Roman" w:hAnsi="Times New Roman"/>
          <w:i/>
        </w:rPr>
      </w:pPr>
      <w:r>
        <w:rPr>
          <w:rFonts w:ascii="Times New Roman" w:hAnsi="Times New Roman"/>
          <w:i/>
        </w:rPr>
        <w:t>Модуль № 10 «Безопасность в информационном пространстве»:</w:t>
      </w:r>
    </w:p>
    <w:p w14:paraId="6B387F05" w14:textId="77777777" w:rsidR="005E409B" w:rsidRDefault="005E409B" w:rsidP="005E409B">
      <w:pPr>
        <w:ind w:firstLine="709"/>
        <w:jc w:val="both"/>
        <w:rPr>
          <w:rFonts w:ascii="Times New Roman" w:hAnsi="Times New Roman"/>
        </w:rPr>
      </w:pPr>
      <w:r>
        <w:rPr>
          <w:rFonts w:ascii="Times New Roman" w:hAnsi="Times New Roman"/>
        </w:rPr>
        <w:t xml:space="preserve"> понятие «цифровая среда», её характеристики и примеры информационных и компьютерных угроз, положительные возможности цифровой среды;</w:t>
      </w:r>
    </w:p>
    <w:p w14:paraId="716DC259" w14:textId="77777777" w:rsidR="005E409B" w:rsidRDefault="005E409B" w:rsidP="005E409B">
      <w:pPr>
        <w:ind w:firstLine="709"/>
        <w:jc w:val="both"/>
        <w:rPr>
          <w:rFonts w:ascii="Times New Roman" w:hAnsi="Times New Roman"/>
        </w:rPr>
      </w:pPr>
      <w:r>
        <w:rPr>
          <w:rFonts w:ascii="Times New Roman" w:hAnsi="Times New Roman"/>
        </w:rPr>
        <w:t xml:space="preserve"> риски и угрозы при использовании Интернета; </w:t>
      </w:r>
    </w:p>
    <w:p w14:paraId="1AC5C0F4" w14:textId="77777777" w:rsidR="005E409B" w:rsidRDefault="005E409B" w:rsidP="005E409B">
      <w:pPr>
        <w:ind w:firstLine="709"/>
        <w:jc w:val="both"/>
        <w:rPr>
          <w:rFonts w:ascii="Times New Roman" w:hAnsi="Times New Roman"/>
        </w:rPr>
      </w:pPr>
      <w:r>
        <w:rPr>
          <w:rFonts w:ascii="Times New Roman" w:hAnsi="Times New Roman"/>
        </w:rPr>
        <w:t>общие принципы безопасного поведения, необходимые для предупреждения возникновения опасных ситуаций в личном цифровом пространстве;</w:t>
      </w:r>
    </w:p>
    <w:p w14:paraId="2F88046B" w14:textId="77777777" w:rsidR="005E409B" w:rsidRDefault="005E409B" w:rsidP="005E409B">
      <w:pPr>
        <w:ind w:firstLine="709"/>
        <w:jc w:val="both"/>
        <w:rPr>
          <w:rFonts w:ascii="Times New Roman" w:hAnsi="Times New Roman"/>
        </w:rPr>
      </w:pPr>
      <w:r>
        <w:rPr>
          <w:rFonts w:ascii="Times New Roman" w:hAnsi="Times New Roman"/>
        </w:rPr>
        <w:t xml:space="preserve"> опасные явления цифровой среды: вредоносные программы и приложения и их разновидности; </w:t>
      </w:r>
    </w:p>
    <w:p w14:paraId="101E440E" w14:textId="77777777" w:rsidR="005E409B" w:rsidRDefault="005E409B" w:rsidP="005E409B">
      <w:pPr>
        <w:ind w:firstLine="709"/>
        <w:jc w:val="both"/>
        <w:rPr>
          <w:rFonts w:ascii="Times New Roman" w:hAnsi="Times New Roman"/>
        </w:rPr>
      </w:pPr>
      <w:r>
        <w:rPr>
          <w:rFonts w:ascii="Times New Roman" w:hAnsi="Times New Roman"/>
        </w:rPr>
        <w:lastRenderedPageBreak/>
        <w:t xml:space="preserve">правила </w:t>
      </w:r>
      <w:proofErr w:type="spellStart"/>
      <w:r>
        <w:rPr>
          <w:rFonts w:ascii="Times New Roman" w:hAnsi="Times New Roman"/>
        </w:rPr>
        <w:t>кибергигиены</w:t>
      </w:r>
      <w:proofErr w:type="spellEnd"/>
      <w:r>
        <w:rPr>
          <w:rFonts w:ascii="Times New Roman" w:hAnsi="Times New Roman"/>
        </w:rPr>
        <w:t>, необходимые для предупреждения возникновения опасных ситуаций в цифровой среде;</w:t>
      </w:r>
    </w:p>
    <w:p w14:paraId="742595FD" w14:textId="77777777" w:rsidR="005E409B" w:rsidRDefault="005E409B" w:rsidP="005E409B">
      <w:pPr>
        <w:ind w:firstLine="709"/>
        <w:jc w:val="both"/>
        <w:rPr>
          <w:rFonts w:ascii="Times New Roman" w:hAnsi="Times New Roman"/>
        </w:rPr>
      </w:pPr>
      <w:r>
        <w:rPr>
          <w:rFonts w:ascii="Times New Roman" w:hAnsi="Times New Roman"/>
        </w:rPr>
        <w:t xml:space="preserve"> основные виды опасного и запрещённого контента в Интернете и его признаки, приёмы распознавания опасностей при использовании Интернета; противоправные действия в Интернете; правила цифрового поведения, необходимого для снижения рисков и угроз при использовании Интернета (</w:t>
      </w:r>
      <w:proofErr w:type="spellStart"/>
      <w:r>
        <w:rPr>
          <w:rFonts w:ascii="Times New Roman" w:hAnsi="Times New Roman"/>
        </w:rPr>
        <w:t>кибербуллинга</w:t>
      </w:r>
      <w:proofErr w:type="spellEnd"/>
      <w:r>
        <w:rPr>
          <w:rFonts w:ascii="Times New Roman" w:hAnsi="Times New Roman"/>
        </w:rPr>
        <w:t xml:space="preserve">, вербовки в различные организации и группы); </w:t>
      </w:r>
    </w:p>
    <w:p w14:paraId="60F800FF" w14:textId="77777777" w:rsidR="005E409B" w:rsidRDefault="005E409B" w:rsidP="005E409B">
      <w:pPr>
        <w:ind w:firstLine="709"/>
        <w:jc w:val="both"/>
        <w:rPr>
          <w:rFonts w:ascii="Times New Roman" w:hAnsi="Times New Roman"/>
        </w:rPr>
      </w:pPr>
      <w:r>
        <w:rPr>
          <w:rFonts w:ascii="Times New Roman" w:hAnsi="Times New Roman"/>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254B1AAB" w14:textId="77777777" w:rsidR="005E409B" w:rsidRDefault="005E409B" w:rsidP="005E409B">
      <w:pPr>
        <w:ind w:firstLine="709"/>
        <w:jc w:val="both"/>
        <w:rPr>
          <w:rFonts w:ascii="Times New Roman" w:hAnsi="Times New Roman"/>
          <w:i/>
        </w:rPr>
      </w:pPr>
      <w:r>
        <w:rPr>
          <w:rFonts w:ascii="Times New Roman" w:hAnsi="Times New Roman"/>
          <w:i/>
        </w:rPr>
        <w:t>Модуль № 11 «Основы противодействия экстремизму и терроризму»:</w:t>
      </w:r>
    </w:p>
    <w:p w14:paraId="4D4AD867" w14:textId="77777777" w:rsidR="005E409B" w:rsidRDefault="005E409B" w:rsidP="005E409B">
      <w:pPr>
        <w:ind w:firstLine="709"/>
        <w:jc w:val="both"/>
        <w:rPr>
          <w:rFonts w:ascii="Times New Roman" w:hAnsi="Times New Roman"/>
        </w:rPr>
      </w:pPr>
      <w:r>
        <w:rPr>
          <w:rFonts w:ascii="Times New Roman" w:hAnsi="Times New Roman"/>
        </w:rPr>
        <w:t xml:space="preserve"> понятия «экстремизм» и «терроризм», их содержание, причины, возможные варианты проявления и последствия;</w:t>
      </w:r>
    </w:p>
    <w:p w14:paraId="4B5CCFCB" w14:textId="77777777" w:rsidR="005E409B" w:rsidRDefault="005E409B" w:rsidP="005E409B">
      <w:pPr>
        <w:ind w:firstLine="709"/>
        <w:jc w:val="both"/>
        <w:rPr>
          <w:rFonts w:ascii="Times New Roman" w:hAnsi="Times New Roman"/>
        </w:rPr>
      </w:pPr>
      <w:r>
        <w:rPr>
          <w:rFonts w:ascii="Times New Roman" w:hAnsi="Times New Roman"/>
        </w:rPr>
        <w:t xml:space="preserve"> цели и формы проявления террористических актов, их последствия, уровни террористической опасности; основы общественно-государственной системы противодействия экстремизму и терроризму, контртеррористическая операция и её цели; </w:t>
      </w:r>
    </w:p>
    <w:p w14:paraId="429C798F" w14:textId="77777777" w:rsidR="005E409B" w:rsidRDefault="005E409B" w:rsidP="005E409B">
      <w:pPr>
        <w:ind w:firstLine="709"/>
        <w:jc w:val="both"/>
        <w:rPr>
          <w:rFonts w:ascii="Times New Roman" w:hAnsi="Times New Roman"/>
        </w:rPr>
      </w:pPr>
      <w:r>
        <w:rPr>
          <w:rFonts w:ascii="Times New Roman" w:hAnsi="Times New Roman"/>
        </w:rPr>
        <w:t>признаки вовлечения в террористическую деятельность, правила антитеррористического поведения; признаки угроз и подготовки различных форм терактов, порядок действий при их обнаружении; 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3E968D5B" w14:textId="77777777" w:rsidR="00942E80" w:rsidRDefault="00942E80" w:rsidP="009E0694">
      <w:pPr>
        <w:pStyle w:val="2"/>
        <w:rPr>
          <w:sz w:val="26"/>
        </w:rPr>
      </w:pPr>
    </w:p>
    <w:p w14:paraId="6613A29F" w14:textId="2F2BCE50" w:rsidR="009E0694" w:rsidRPr="006E0B26" w:rsidRDefault="009E0694" w:rsidP="009E0694">
      <w:pPr>
        <w:pStyle w:val="2"/>
        <w:rPr>
          <w:sz w:val="26"/>
        </w:rPr>
      </w:pPr>
      <w:r w:rsidRPr="006E0B26">
        <w:rPr>
          <w:sz w:val="26"/>
        </w:rPr>
        <w:t>2.2. ПРОГРАММА ФОРМИРОВАНИЯ УНИВЕРСАЛЬНЫХ УЧЕБНЫХ ДЕЙСТВИЙ У ОБУЧАЮЩИХСЯ</w:t>
      </w:r>
      <w:bookmarkEnd w:id="177"/>
    </w:p>
    <w:p w14:paraId="1A52891A" w14:textId="2AC639F1" w:rsidR="009E0694" w:rsidRPr="006E0B26" w:rsidRDefault="009E0694" w:rsidP="00942E80">
      <w:pPr>
        <w:spacing w:after="0" w:line="240" w:lineRule="auto"/>
        <w:ind w:firstLine="709"/>
        <w:contextualSpacing/>
        <w:rPr>
          <w:rFonts w:ascii="Times New Roman" w:hAnsi="Times New Roman"/>
          <w:bCs/>
          <w:sz w:val="26"/>
          <w:szCs w:val="26"/>
        </w:rPr>
      </w:pPr>
      <w:r w:rsidRPr="006E0B26">
        <w:rPr>
          <w:rFonts w:ascii="Times New Roman" w:hAnsi="Times New Roman"/>
          <w:bCs/>
          <w:sz w:val="26"/>
          <w:szCs w:val="26"/>
        </w:rPr>
        <w:t>Соответствует ООП ООО</w:t>
      </w:r>
    </w:p>
    <w:p w14:paraId="6B626E07" w14:textId="77777777" w:rsidR="009E0694" w:rsidRPr="006E0B26" w:rsidRDefault="009E0694" w:rsidP="009E0694">
      <w:pPr>
        <w:spacing w:after="0" w:line="240" w:lineRule="auto"/>
        <w:contextualSpacing/>
        <w:rPr>
          <w:rFonts w:ascii="Times New Roman" w:hAnsi="Times New Roman"/>
          <w:bCs/>
          <w:sz w:val="26"/>
          <w:szCs w:val="26"/>
        </w:rPr>
      </w:pPr>
    </w:p>
    <w:p w14:paraId="3A23FC9A" w14:textId="3FA09E95" w:rsidR="009E0694" w:rsidRPr="006E0B26" w:rsidRDefault="009E0694" w:rsidP="009E0694">
      <w:pPr>
        <w:pStyle w:val="2"/>
        <w:rPr>
          <w:color w:val="000000"/>
          <w:w w:val="1"/>
          <w:sz w:val="26"/>
        </w:rPr>
      </w:pPr>
      <w:bookmarkStart w:id="178" w:name="_Toc98861176"/>
      <w:bookmarkStart w:id="179" w:name="воспит"/>
      <w:bookmarkEnd w:id="175"/>
      <w:r w:rsidRPr="006E0B26">
        <w:rPr>
          <w:sz w:val="26"/>
        </w:rPr>
        <w:t>2.3. ПРОГРАММА ВОСПИТАНИЯ</w:t>
      </w:r>
      <w:bookmarkEnd w:id="178"/>
      <w:r w:rsidRPr="006E0B26">
        <w:rPr>
          <w:sz w:val="26"/>
        </w:rPr>
        <w:t xml:space="preserve"> </w:t>
      </w:r>
      <w:bookmarkEnd w:id="179"/>
    </w:p>
    <w:p w14:paraId="17E99DA1" w14:textId="3281D6F6" w:rsidR="007D038C" w:rsidRDefault="007D038C" w:rsidP="009E0694">
      <w:pPr>
        <w:spacing w:after="0" w:line="240" w:lineRule="auto"/>
        <w:ind w:firstLine="709"/>
        <w:contextualSpacing/>
        <w:jc w:val="both"/>
        <w:rPr>
          <w:rFonts w:ascii="Times New Roman" w:hAnsi="Times New Roman"/>
          <w:i/>
          <w:sz w:val="26"/>
          <w:szCs w:val="26"/>
        </w:rPr>
      </w:pPr>
      <w:r>
        <w:rPr>
          <w:rFonts w:ascii="Times New Roman" w:hAnsi="Times New Roman"/>
          <w:i/>
          <w:sz w:val="26"/>
          <w:szCs w:val="26"/>
        </w:rPr>
        <w:t>Соответствует ООП ООО</w:t>
      </w:r>
    </w:p>
    <w:p w14:paraId="5D10DB6E" w14:textId="11F5A5E3" w:rsidR="009E0694" w:rsidRPr="006E0B26" w:rsidRDefault="009E0694" w:rsidP="009E0694">
      <w:pPr>
        <w:spacing w:after="0" w:line="240" w:lineRule="auto"/>
        <w:ind w:firstLine="709"/>
        <w:contextualSpacing/>
        <w:jc w:val="both"/>
        <w:rPr>
          <w:rFonts w:ascii="Times New Roman" w:hAnsi="Times New Roman"/>
          <w:i/>
          <w:sz w:val="26"/>
          <w:szCs w:val="26"/>
        </w:rPr>
      </w:pPr>
      <w:r w:rsidRPr="006E0B26">
        <w:rPr>
          <w:rFonts w:ascii="Times New Roman" w:hAnsi="Times New Roman"/>
          <w:i/>
          <w:sz w:val="26"/>
          <w:szCs w:val="26"/>
        </w:rPr>
        <w:t>Перечень принципов, на которых основывается процесс воспитания и социализации обучающихся с ТНР дополняется следующими положениями.</w:t>
      </w:r>
    </w:p>
    <w:p w14:paraId="6ABEF9C7"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 xml:space="preserve">Коррекционная направленность процесса воспитания, обусловленная спецификой формирования социально-значимых качеств обучающихся с ТНР (низкая коммуникативная активность, бедный запас коммуникативных сценариев, недостаточный уровень сформированной </w:t>
      </w:r>
      <w:proofErr w:type="spellStart"/>
      <w:r w:rsidRPr="006E0B26">
        <w:rPr>
          <w:rFonts w:ascii="Times New Roman" w:hAnsi="Times New Roman"/>
          <w:sz w:val="26"/>
          <w:szCs w:val="26"/>
        </w:rPr>
        <w:t>речеязыковых</w:t>
      </w:r>
      <w:proofErr w:type="spellEnd"/>
      <w:r w:rsidRPr="006E0B26">
        <w:rPr>
          <w:rFonts w:ascii="Times New Roman" w:hAnsi="Times New Roman"/>
          <w:sz w:val="26"/>
          <w:szCs w:val="26"/>
        </w:rPr>
        <w:t xml:space="preserve"> средств, низкий уровень сформированности текстовой компетенции, нарушения чтения и письма (</w:t>
      </w:r>
      <w:r w:rsidRPr="006E0B26">
        <w:rPr>
          <w:rFonts w:ascii="Times New Roman" w:hAnsi="Times New Roman"/>
          <w:sz w:val="26"/>
          <w:szCs w:val="26"/>
          <w:lang w:val="en-US"/>
        </w:rPr>
        <w:t>I</w:t>
      </w:r>
      <w:r w:rsidRPr="006E0B26">
        <w:rPr>
          <w:rFonts w:ascii="Times New Roman" w:hAnsi="Times New Roman"/>
          <w:sz w:val="26"/>
          <w:szCs w:val="26"/>
        </w:rPr>
        <w:t xml:space="preserve"> отделение), ограниченность коммуникативных контактов, </w:t>
      </w:r>
      <w:proofErr w:type="spellStart"/>
      <w:r w:rsidRPr="006E0B26">
        <w:rPr>
          <w:rFonts w:ascii="Times New Roman" w:hAnsi="Times New Roman"/>
          <w:sz w:val="26"/>
          <w:szCs w:val="26"/>
        </w:rPr>
        <w:t>логофобия</w:t>
      </w:r>
      <w:proofErr w:type="spellEnd"/>
      <w:r w:rsidRPr="006E0B26">
        <w:rPr>
          <w:rFonts w:ascii="Times New Roman" w:hAnsi="Times New Roman"/>
          <w:sz w:val="26"/>
          <w:szCs w:val="26"/>
        </w:rPr>
        <w:t>, страх публичной речи (</w:t>
      </w:r>
      <w:r w:rsidRPr="006E0B26">
        <w:rPr>
          <w:rFonts w:ascii="Times New Roman" w:hAnsi="Times New Roman"/>
          <w:sz w:val="26"/>
          <w:szCs w:val="26"/>
          <w:lang w:val="en-US"/>
        </w:rPr>
        <w:t>II</w:t>
      </w:r>
      <w:r w:rsidRPr="006E0B26">
        <w:rPr>
          <w:rFonts w:ascii="Times New Roman" w:hAnsi="Times New Roman"/>
          <w:sz w:val="26"/>
          <w:szCs w:val="26"/>
        </w:rPr>
        <w:t xml:space="preserve"> отделение);</w:t>
      </w:r>
    </w:p>
    <w:p w14:paraId="3B8139EF"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 xml:space="preserve">доступность используемых </w:t>
      </w:r>
      <w:proofErr w:type="spellStart"/>
      <w:r w:rsidRPr="006E0B26">
        <w:rPr>
          <w:rFonts w:ascii="Times New Roman" w:hAnsi="Times New Roman"/>
          <w:sz w:val="26"/>
          <w:szCs w:val="26"/>
        </w:rPr>
        <w:t>речеязыковых</w:t>
      </w:r>
      <w:proofErr w:type="spellEnd"/>
      <w:r w:rsidRPr="006E0B26">
        <w:rPr>
          <w:rFonts w:ascii="Times New Roman" w:hAnsi="Times New Roman"/>
          <w:sz w:val="26"/>
          <w:szCs w:val="26"/>
        </w:rPr>
        <w:t xml:space="preserve"> средств и видов и форм речи для понимания, воспроизведения и продуцирования собственных высказываний;</w:t>
      </w:r>
    </w:p>
    <w:p w14:paraId="67985C37"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коммуникативно-прагматическая направленность процесса воспитания и социализации;</w:t>
      </w:r>
    </w:p>
    <w:p w14:paraId="204B8098" w14:textId="276DCC7B" w:rsidR="009E0694" w:rsidRPr="007D038C" w:rsidRDefault="009E0694" w:rsidP="007D038C">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единство требований к качеству речевой продукции обучающихся со стороны всех участников процесса воспитания и социализации</w:t>
      </w:r>
      <w:bookmarkStart w:id="180" w:name="_Toc98861179"/>
      <w:r w:rsidRPr="006E0B26">
        <w:rPr>
          <w:w w:val="1"/>
          <w:sz w:val="26"/>
          <w:szCs w:val="26"/>
        </w:rPr>
        <w:t>.3.3. Цель и задачи воспитания</w:t>
      </w:r>
      <w:bookmarkEnd w:id="180"/>
    </w:p>
    <w:p w14:paraId="0B911B84" w14:textId="77777777" w:rsidR="009E0694" w:rsidRPr="006E0B26" w:rsidRDefault="009E0694" w:rsidP="009E0694">
      <w:pPr>
        <w:spacing w:after="0" w:line="240" w:lineRule="auto"/>
        <w:ind w:firstLine="709"/>
        <w:contextualSpacing/>
        <w:jc w:val="both"/>
        <w:rPr>
          <w:rStyle w:val="CharAttribute484"/>
          <w:rFonts w:eastAsia="№Е"/>
          <w:i w:val="0"/>
          <w:iCs/>
          <w:sz w:val="26"/>
          <w:szCs w:val="26"/>
        </w:rPr>
      </w:pPr>
      <w:r w:rsidRPr="006E0B26">
        <w:rPr>
          <w:rStyle w:val="CharAttribute484"/>
          <w:rFonts w:eastAsia="№Е"/>
          <w:i w:val="0"/>
          <w:sz w:val="26"/>
          <w:szCs w:val="26"/>
        </w:rPr>
        <w:lastRenderedPageBreak/>
        <w:t xml:space="preserve">Общая </w:t>
      </w:r>
      <w:r w:rsidRPr="006E0B26">
        <w:rPr>
          <w:rStyle w:val="CharAttribute484"/>
          <w:rFonts w:eastAsia="№Е"/>
          <w:i w:val="0"/>
          <w:iCs/>
          <w:sz w:val="26"/>
          <w:szCs w:val="26"/>
        </w:rPr>
        <w:t xml:space="preserve">цель </w:t>
      </w:r>
      <w:r w:rsidRPr="006E0B26">
        <w:rPr>
          <w:rStyle w:val="CharAttribute484"/>
          <w:rFonts w:eastAsia="№Е"/>
          <w:i w:val="0"/>
          <w:sz w:val="26"/>
          <w:szCs w:val="26"/>
        </w:rPr>
        <w:t xml:space="preserve">воспитания обучающихся с ТНР </w:t>
      </w:r>
      <w:r w:rsidRPr="006E0B26">
        <w:rPr>
          <w:rFonts w:ascii="Times New Roman" w:eastAsia="Times New Roman" w:hAnsi="Times New Roman"/>
          <w:sz w:val="26"/>
          <w:szCs w:val="26"/>
        </w:rPr>
        <w:t>на уровне основной общего образования</w:t>
      </w:r>
      <w:r w:rsidRPr="006E0B26">
        <w:rPr>
          <w:rStyle w:val="CharAttribute484"/>
          <w:rFonts w:eastAsia="№Е"/>
          <w:i w:val="0"/>
          <w:sz w:val="26"/>
          <w:szCs w:val="26"/>
        </w:rPr>
        <w:t xml:space="preserve"> – </w:t>
      </w:r>
      <w:r w:rsidRPr="006E0B26">
        <w:rPr>
          <w:rStyle w:val="CharAttribute484"/>
          <w:rFonts w:eastAsia="№Е"/>
          <w:i w:val="0"/>
          <w:iCs/>
          <w:sz w:val="26"/>
          <w:szCs w:val="26"/>
        </w:rPr>
        <w:t xml:space="preserve">личностное развитие обучающихся, а также создание предпосылок для успешной реализации себя в обществе, </w:t>
      </w:r>
    </w:p>
    <w:p w14:paraId="58D957B1" w14:textId="77777777" w:rsidR="009E0694" w:rsidRPr="006E0B26" w:rsidRDefault="009E0694" w:rsidP="009E0694">
      <w:pPr>
        <w:spacing w:after="0" w:line="240" w:lineRule="auto"/>
        <w:ind w:firstLine="709"/>
        <w:contextualSpacing/>
        <w:jc w:val="both"/>
        <w:rPr>
          <w:rFonts w:eastAsia="Calibri"/>
          <w:color w:val="000000"/>
          <w:w w:val="1"/>
          <w:sz w:val="26"/>
          <w:szCs w:val="26"/>
        </w:rPr>
      </w:pPr>
      <w:r w:rsidRPr="006E0B26">
        <w:rPr>
          <w:rStyle w:val="CharAttribute484"/>
          <w:rFonts w:eastAsia="№Е"/>
          <w:i w:val="0"/>
          <w:iCs/>
          <w:sz w:val="26"/>
          <w:szCs w:val="26"/>
        </w:rPr>
        <w:t xml:space="preserve">Исходя из этой цели с учетом специфики проявления речевого нарушения и сопутствующих ему недостатков в перечень задач </w:t>
      </w:r>
      <w:r w:rsidRPr="006E0B26">
        <w:rPr>
          <w:rFonts w:ascii="Times New Roman" w:hAnsi="Times New Roman"/>
          <w:iCs/>
          <w:color w:val="000000"/>
          <w:w w:val="1"/>
          <w:sz w:val="26"/>
          <w:szCs w:val="26"/>
        </w:rPr>
        <w:t>добавляются специфические задачи:</w:t>
      </w:r>
    </w:p>
    <w:p w14:paraId="4049F238" w14:textId="62F88173" w:rsidR="009E0694" w:rsidRPr="006E0B26" w:rsidRDefault="009E0694" w:rsidP="009E0694">
      <w:pPr>
        <w:spacing w:after="0" w:line="240" w:lineRule="auto"/>
        <w:ind w:firstLine="709"/>
        <w:contextualSpacing/>
        <w:jc w:val="both"/>
        <w:rPr>
          <w:rStyle w:val="CharAttribute484"/>
          <w:rFonts w:eastAsia="№Е"/>
          <w:i w:val="0"/>
          <w:sz w:val="26"/>
          <w:szCs w:val="26"/>
        </w:rPr>
      </w:pPr>
      <w:r w:rsidRPr="006E0B26">
        <w:rPr>
          <w:rStyle w:val="CharAttribute484"/>
          <w:rFonts w:eastAsia="№Е"/>
          <w:i w:val="0"/>
          <w:iCs/>
          <w:sz w:val="26"/>
          <w:szCs w:val="26"/>
        </w:rPr>
        <w:t>Добросовестная работа педагогических работников, направленная</w:t>
      </w:r>
      <w:r w:rsidR="007D038C">
        <w:rPr>
          <w:rStyle w:val="CharAttribute484"/>
          <w:rFonts w:eastAsia="№Е"/>
          <w:i w:val="0"/>
          <w:iCs/>
          <w:sz w:val="26"/>
          <w:szCs w:val="26"/>
        </w:rPr>
        <w:t xml:space="preserve"> </w:t>
      </w:r>
      <w:r w:rsidRPr="006E0B26">
        <w:rPr>
          <w:rStyle w:val="CharAttribute484"/>
          <w:rFonts w:eastAsia="№Е"/>
          <w:i w:val="0"/>
          <w:iCs/>
          <w:sz w:val="26"/>
          <w:szCs w:val="26"/>
        </w:rPr>
        <w:t>на достижение поставленной цели, позволит обучающемуся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14:paraId="2AB2E45E" w14:textId="77777777" w:rsidR="009E0694" w:rsidRPr="006E0B26" w:rsidRDefault="009E0694" w:rsidP="009E0694">
      <w:pPr>
        <w:spacing w:after="0" w:line="240" w:lineRule="auto"/>
        <w:ind w:firstLine="709"/>
        <w:contextualSpacing/>
        <w:jc w:val="both"/>
        <w:rPr>
          <w:rFonts w:ascii="Times New Roman" w:hAnsi="Times New Roman"/>
          <w:bCs/>
          <w:iCs/>
          <w:sz w:val="26"/>
          <w:szCs w:val="26"/>
        </w:rPr>
      </w:pPr>
      <w:r w:rsidRPr="006E0B26">
        <w:rPr>
          <w:rFonts w:ascii="Times New Roman" w:hAnsi="Times New Roman"/>
          <w:bCs/>
          <w:iCs/>
          <w:sz w:val="26"/>
          <w:szCs w:val="26"/>
        </w:rPr>
        <w:t>Содержание данного модуля определяется примерной программой воспитания. Однако необходимо отметить специфику реализации мероприятий вне образовательной организации.</w:t>
      </w:r>
    </w:p>
    <w:p w14:paraId="2BEFADE3" w14:textId="77777777" w:rsidR="009E0694" w:rsidRPr="006E0B26" w:rsidRDefault="009E0694" w:rsidP="009E0694">
      <w:pPr>
        <w:spacing w:after="0" w:line="240" w:lineRule="auto"/>
        <w:ind w:firstLine="709"/>
        <w:contextualSpacing/>
        <w:jc w:val="both"/>
        <w:rPr>
          <w:rStyle w:val="CharAttribute501"/>
          <w:rFonts w:eastAsiaTheme="minorEastAsia"/>
          <w:b/>
          <w:i w:val="0"/>
          <w:sz w:val="26"/>
          <w:szCs w:val="26"/>
          <w:u w:val="none"/>
        </w:rPr>
      </w:pPr>
      <w:r w:rsidRPr="006E0B26">
        <w:rPr>
          <w:rFonts w:ascii="Times New Roman" w:hAnsi="Times New Roman"/>
          <w:sz w:val="26"/>
          <w:szCs w:val="26"/>
        </w:rPr>
        <w:t xml:space="preserve">Положительно зарекомендовали себя с точки зрения положительного вклада в воспитание и социализацию обучающихся с ТНР социальные проекты. </w:t>
      </w:r>
      <w:r w:rsidRPr="006E0B26">
        <w:rPr>
          <w:rStyle w:val="CharAttribute501"/>
          <w:rFonts w:eastAsia="№Е"/>
          <w:i w:val="0"/>
          <w:sz w:val="26"/>
          <w:szCs w:val="26"/>
          <w:u w:val="none"/>
        </w:rPr>
        <w:t xml:space="preserve">– ежегодные совместно разрабатываемые и реализуемые обучающимися и </w:t>
      </w:r>
      <w:r w:rsidRPr="006E0B26">
        <w:rPr>
          <w:rFonts w:ascii="Times New Roman" w:hAnsi="Times New Roman"/>
          <w:i/>
          <w:color w:val="000000"/>
          <w:w w:val="1"/>
          <w:sz w:val="26"/>
          <w:szCs w:val="26"/>
        </w:rPr>
        <w:t>педагогическими работниками</w:t>
      </w:r>
      <w:r w:rsidRPr="006E0B26">
        <w:rPr>
          <w:rStyle w:val="CharAttribute501"/>
          <w:rFonts w:eastAsia="№Е"/>
          <w:i w:val="0"/>
          <w:sz w:val="26"/>
          <w:szCs w:val="26"/>
          <w:u w:val="none"/>
        </w:rPr>
        <w:t xml:space="preserve"> комплексы дел (благотворительной, экологической, патриотической, трудовой направленности), ориентированные на преобразование окружающего школу социума. Особенно эффективно включение обучающихся в совместную деятельность с посторонними взрослыми, представляющими собой положительный пример для подражания. Такие примеры способны до определенной степени нивелировать влияние семьи, если она имеет статус неблагополучной семьи.</w:t>
      </w:r>
    </w:p>
    <w:p w14:paraId="24EE98BC" w14:textId="77777777" w:rsidR="009E0694" w:rsidRPr="006E0B26" w:rsidRDefault="009E0694" w:rsidP="009E0694">
      <w:pPr>
        <w:spacing w:after="0" w:line="240" w:lineRule="auto"/>
        <w:ind w:firstLine="709"/>
        <w:contextualSpacing/>
        <w:jc w:val="both"/>
        <w:rPr>
          <w:rStyle w:val="CharAttribute501"/>
          <w:rFonts w:eastAsia="№Е"/>
          <w:i w:val="0"/>
          <w:sz w:val="26"/>
          <w:szCs w:val="26"/>
          <w:u w:val="none"/>
        </w:rPr>
      </w:pPr>
      <w:r w:rsidRPr="006E0B26">
        <w:rPr>
          <w:rStyle w:val="CharAttribute501"/>
          <w:rFonts w:eastAsia="№Е"/>
          <w:i w:val="0"/>
          <w:sz w:val="26"/>
          <w:szCs w:val="26"/>
          <w:u w:val="none"/>
        </w:rPr>
        <w:t xml:space="preserve">Использование открытых дискуссионных площадок для данной категории обучающихся не всегда эффективно, в силу наличия у них снижения коммуникативной активности, недостатков речевого развития. Данный вид деятельности требует массивной подготовки и может проводиться не вне образовательной организации, а на уровне образовательной организации или класса. </w:t>
      </w:r>
    </w:p>
    <w:p w14:paraId="706631C5" w14:textId="77777777" w:rsidR="009E0694" w:rsidRPr="006E0B26" w:rsidRDefault="009E0694" w:rsidP="009E0694">
      <w:pPr>
        <w:spacing w:after="0" w:line="240" w:lineRule="auto"/>
        <w:ind w:firstLine="709"/>
        <w:contextualSpacing/>
        <w:jc w:val="both"/>
        <w:rPr>
          <w:rFonts w:eastAsia="Calibri"/>
          <w:b/>
          <w:bCs/>
          <w:i/>
          <w:iCs/>
          <w:sz w:val="26"/>
          <w:szCs w:val="26"/>
        </w:rPr>
      </w:pPr>
      <w:r w:rsidRPr="006E0B26">
        <w:rPr>
          <w:rFonts w:ascii="Times New Roman" w:hAnsi="Times New Roman"/>
          <w:b/>
          <w:bCs/>
          <w:i/>
          <w:iCs/>
          <w:sz w:val="26"/>
          <w:szCs w:val="26"/>
        </w:rPr>
        <w:t xml:space="preserve">На уровне образовательной организации </w:t>
      </w:r>
      <w:r w:rsidRPr="006E0B26">
        <w:rPr>
          <w:rFonts w:ascii="Times New Roman" w:hAnsi="Times New Roman"/>
          <w:bCs/>
          <w:iCs/>
          <w:sz w:val="26"/>
          <w:szCs w:val="26"/>
        </w:rPr>
        <w:t>возможно проведение всех рекомендуемых в примерной программе мероприятий, которые требуют особо тщательной подготовки и индивидуального подхода при их подготовке. Необходим тщательный отбор речевого материала сообразно возможностям каждого обучающегося. Необходимо стремиться к тому, чтобы на публичных мероприятиях, особенно в присутствии родителей и посторонних лиц, звучала правильная речь, что позволяет обучающимся продемонстрировать свои достижения в области речевой подготовки. Это в свою очередь, способствует формированию положительной мотивации к участию в публичных мероприятиях, повышает их самооценку и стимулирует дальнейшую работу по личностному развитию и коррекции недостатков речевого развития.</w:t>
      </w:r>
    </w:p>
    <w:p w14:paraId="1B904BBA" w14:textId="77777777" w:rsidR="009E0694" w:rsidRPr="006E0B26" w:rsidRDefault="009E0694" w:rsidP="009E0694">
      <w:pPr>
        <w:spacing w:after="0" w:line="240" w:lineRule="auto"/>
        <w:ind w:firstLine="709"/>
        <w:contextualSpacing/>
        <w:jc w:val="both"/>
        <w:rPr>
          <w:rStyle w:val="CharAttribute501"/>
          <w:rFonts w:eastAsia="№Е"/>
          <w:sz w:val="26"/>
          <w:szCs w:val="26"/>
        </w:rPr>
      </w:pPr>
      <w:r w:rsidRPr="006E0B26">
        <w:rPr>
          <w:rFonts w:ascii="Times New Roman" w:hAnsi="Times New Roman"/>
          <w:b/>
          <w:bCs/>
          <w:i/>
          <w:iCs/>
          <w:sz w:val="26"/>
          <w:szCs w:val="26"/>
        </w:rPr>
        <w:t xml:space="preserve">На уровне классов и обучающихся </w:t>
      </w:r>
      <w:r w:rsidRPr="006E0B26">
        <w:rPr>
          <w:rFonts w:ascii="Times New Roman" w:hAnsi="Times New Roman"/>
          <w:bCs/>
          <w:iCs/>
          <w:sz w:val="26"/>
          <w:szCs w:val="26"/>
        </w:rPr>
        <w:t>специфика состоит в том, что с учащимися поэтапно отрабатываются коммуникативные сценарии, необходимые для выполнения возложенных поручений.</w:t>
      </w:r>
    </w:p>
    <w:p w14:paraId="4D48B847" w14:textId="6027B505" w:rsidR="009E0694" w:rsidRPr="006E0B26" w:rsidRDefault="007D038C" w:rsidP="007D038C">
      <w:pPr>
        <w:pStyle w:val="af7"/>
        <w:spacing w:after="0" w:line="240" w:lineRule="auto"/>
        <w:ind w:left="0" w:right="-1"/>
        <w:contextualSpacing/>
        <w:jc w:val="both"/>
        <w:rPr>
          <w:rFonts w:ascii="Times New Roman" w:hAnsi="Times New Roman"/>
          <w:sz w:val="26"/>
          <w:szCs w:val="26"/>
        </w:rPr>
      </w:pPr>
      <w:r>
        <w:rPr>
          <w:rFonts w:ascii="Times New Roman" w:hAnsi="Times New Roman"/>
          <w:sz w:val="26"/>
          <w:szCs w:val="26"/>
        </w:rPr>
        <w:lastRenderedPageBreak/>
        <w:t xml:space="preserve">         </w:t>
      </w:r>
      <w:r w:rsidR="009E0694" w:rsidRPr="006E0B26">
        <w:rPr>
          <w:rFonts w:ascii="Times New Roman" w:hAnsi="Times New Roman"/>
          <w:sz w:val="26"/>
          <w:szCs w:val="26"/>
        </w:rPr>
        <w:t xml:space="preserve">Осуществляя работу с классом, педагогический работник (классный руководитель, воспитатель, куратор, наставник, тьютор и т.п.)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обучающихся или их законными представителями </w:t>
      </w:r>
      <w:r w:rsidR="009E0694" w:rsidRPr="006E0B26">
        <w:rPr>
          <w:rFonts w:ascii="Times New Roman" w:hAnsi="Times New Roman"/>
          <w:i/>
          <w:sz w:val="26"/>
          <w:szCs w:val="26"/>
        </w:rPr>
        <w:t xml:space="preserve">(примечание: </w:t>
      </w:r>
      <w:r w:rsidR="009E0694" w:rsidRPr="006E0B26">
        <w:rPr>
          <w:rFonts w:ascii="Times New Roman" w:hAnsi="Times New Roman"/>
          <w:sz w:val="26"/>
          <w:szCs w:val="26"/>
        </w:rPr>
        <w:t>приведенный ниже перечень видов и форм деятельности носит примерный характер. Если школа в организации процесса воспитания использует потенциал классного руководства, то в данном модуле Программы ее разработчикам необходимо описать те виды и формы деятельности, которые используются в работе именно их школы. В реализации этих видов и форм деятельности педагогическим работникам важно ориентироваться на целевые приоритеты, связанные с возрастными особенностями обучающихся, спецификой проявления ведущего нарушения и сопутствующих нарушений).</w:t>
      </w:r>
    </w:p>
    <w:p w14:paraId="79D2600B" w14:textId="77777777" w:rsidR="009E0694" w:rsidRPr="006E0B26" w:rsidRDefault="009E0694" w:rsidP="009E0694">
      <w:pPr>
        <w:pStyle w:val="af7"/>
        <w:spacing w:after="0" w:line="240" w:lineRule="auto"/>
        <w:ind w:left="0" w:right="-1" w:firstLine="709"/>
        <w:contextualSpacing/>
        <w:jc w:val="both"/>
        <w:rPr>
          <w:rStyle w:val="CharAttribute502"/>
          <w:rFonts w:eastAsia="№Е"/>
          <w:b/>
          <w:bCs/>
          <w:iCs/>
          <w:sz w:val="26"/>
          <w:szCs w:val="26"/>
        </w:rPr>
      </w:pPr>
      <w:r w:rsidRPr="006E0B26">
        <w:rPr>
          <w:rStyle w:val="CharAttribute502"/>
          <w:rFonts w:eastAsia="№Е"/>
          <w:b/>
          <w:bCs/>
          <w:iCs/>
          <w:sz w:val="26"/>
          <w:szCs w:val="26"/>
        </w:rPr>
        <w:t>Работа с классным коллективом также имеет свою специфику:</w:t>
      </w:r>
    </w:p>
    <w:p w14:paraId="16BB878D" w14:textId="77777777" w:rsidR="009E0694" w:rsidRPr="006E0B26" w:rsidRDefault="009E0694" w:rsidP="009E0694">
      <w:pPr>
        <w:pStyle w:val="af7"/>
        <w:spacing w:after="0" w:line="240" w:lineRule="auto"/>
        <w:ind w:left="0" w:right="-1" w:firstLine="709"/>
        <w:contextualSpacing/>
        <w:jc w:val="both"/>
        <w:rPr>
          <w:sz w:val="26"/>
          <w:szCs w:val="26"/>
        </w:rPr>
      </w:pPr>
      <w:r w:rsidRPr="006E0B26">
        <w:rPr>
          <w:rFonts w:ascii="Times New Roman" w:hAnsi="Times New Roman"/>
          <w:sz w:val="26"/>
          <w:szCs w:val="26"/>
        </w:rPr>
        <w:t>При организации интересных и полезных для личностного развития обучающегося, совместных дел с обучающимися вверенного ему класса (познавательной, трудовой, спортивно-оздоровительной, духовно-нравственной, творческой, профориентационной направленности), необходимо ориентироваться на специальные образовательные потребности обучающихся, их индивидуальные возможности и программы коррекционной работы, утвержденные на заседаниях психолого-педагогического консилиума образовательной организации.</w:t>
      </w:r>
    </w:p>
    <w:p w14:paraId="334BE1F3" w14:textId="77777777" w:rsidR="009E0694" w:rsidRPr="006E0B26" w:rsidRDefault="009E0694" w:rsidP="009E0694">
      <w:pPr>
        <w:pStyle w:val="af7"/>
        <w:spacing w:after="0" w:line="240" w:lineRule="auto"/>
        <w:ind w:left="0" w:right="-1" w:firstLine="709"/>
        <w:contextualSpacing/>
        <w:jc w:val="both"/>
        <w:rPr>
          <w:rFonts w:ascii="Times New Roman" w:hAnsi="Times New Roman"/>
          <w:sz w:val="26"/>
          <w:szCs w:val="26"/>
        </w:rPr>
      </w:pPr>
      <w:r w:rsidRPr="006E0B26">
        <w:rPr>
          <w:rStyle w:val="CharAttribute504"/>
          <w:rFonts w:eastAsia="№Е"/>
          <w:sz w:val="26"/>
          <w:szCs w:val="26"/>
        </w:rPr>
        <w:t xml:space="preserve">При планировании игр и тренингов, необходимо обратить внимание, прежде всего, на так называемые «речевые» игры, типа викторин, «Поля чудес», «Сто к одному» и другие, направленные, с одной стороны, на расширение кругозора обучающихся, с другой – на развитие словарного запаса, семантических полей, парадигматических и синтагматических связей. Использование форматов телевизионных или народных широко известных игр позволяет сформировать мотивацию к участию в них и является одним из способов реализации коррекционной направленности воспитательной работы. Наряду с этим важна повседневная работа по </w:t>
      </w:r>
      <w:r w:rsidRPr="006E0B26">
        <w:rPr>
          <w:rFonts w:ascii="Times New Roman" w:hAnsi="Times New Roman"/>
          <w:sz w:val="26"/>
          <w:szCs w:val="26"/>
        </w:rPr>
        <w:t>выработке совместно с обучающимися законов общения в классе, которым они должны следовать в школе, и их систематическое закрепление.</w:t>
      </w:r>
    </w:p>
    <w:p w14:paraId="0127E3D3" w14:textId="77777777" w:rsidR="009E0694" w:rsidRPr="006E0B26" w:rsidRDefault="009E0694" w:rsidP="009E0694">
      <w:pPr>
        <w:pStyle w:val="af7"/>
        <w:spacing w:after="0" w:line="240" w:lineRule="auto"/>
        <w:ind w:left="0" w:right="-1" w:firstLine="709"/>
        <w:contextualSpacing/>
        <w:rPr>
          <w:rStyle w:val="CharAttribute502"/>
          <w:rFonts w:eastAsia="№Е"/>
          <w:b/>
          <w:bCs/>
          <w:iCs/>
          <w:sz w:val="26"/>
          <w:szCs w:val="26"/>
        </w:rPr>
      </w:pPr>
      <w:r w:rsidRPr="006E0B26">
        <w:rPr>
          <w:rStyle w:val="CharAttribute502"/>
          <w:rFonts w:eastAsia="№Е"/>
          <w:b/>
          <w:bCs/>
          <w:iCs/>
          <w:sz w:val="26"/>
          <w:szCs w:val="26"/>
        </w:rPr>
        <w:t>Индивидуальная работа с обучающимися:</w:t>
      </w:r>
    </w:p>
    <w:p w14:paraId="725BC022" w14:textId="77777777" w:rsidR="009E0694" w:rsidRPr="006E0B26" w:rsidRDefault="009E0694" w:rsidP="009E0694">
      <w:pPr>
        <w:pStyle w:val="af7"/>
        <w:spacing w:after="0" w:line="240" w:lineRule="auto"/>
        <w:ind w:left="0" w:right="-1" w:firstLine="709"/>
        <w:contextualSpacing/>
        <w:jc w:val="both"/>
        <w:rPr>
          <w:sz w:val="26"/>
          <w:szCs w:val="26"/>
        </w:rPr>
      </w:pPr>
      <w:r w:rsidRPr="006E0B26">
        <w:rPr>
          <w:rFonts w:ascii="Times New Roman" w:hAnsi="Times New Roman"/>
          <w:sz w:val="26"/>
          <w:szCs w:val="26"/>
        </w:rPr>
        <w:t>Не ограничивается перечнем направлений, предлагаемых примерной программой воспитания. Для адекватного и эффективного взаимодействия с обучающимися с ТНР необходимо тесное сотрудничество со специалистами, осуществляющими коррекционную работу: учителем-логопедом, психологом и другими специалистами.</w:t>
      </w:r>
    </w:p>
    <w:p w14:paraId="44E6D82E" w14:textId="77777777" w:rsidR="009E0694" w:rsidRPr="006E0B26" w:rsidRDefault="009E0694" w:rsidP="009E0694">
      <w:pPr>
        <w:pStyle w:val="af7"/>
        <w:spacing w:after="0" w:line="240" w:lineRule="auto"/>
        <w:ind w:left="0" w:right="-1" w:firstLine="709"/>
        <w:contextualSpacing/>
        <w:jc w:val="both"/>
        <w:rPr>
          <w:rFonts w:ascii="Times New Roman" w:hAnsi="Times New Roman"/>
          <w:sz w:val="26"/>
          <w:szCs w:val="26"/>
        </w:rPr>
      </w:pPr>
      <w:r w:rsidRPr="006E0B26">
        <w:rPr>
          <w:rFonts w:ascii="Times New Roman" w:hAnsi="Times New Roman"/>
          <w:sz w:val="26"/>
          <w:szCs w:val="26"/>
        </w:rPr>
        <w:t xml:space="preserve">Особенно важна индивидуальная поддержка обучающихся, в плане нормализации их отношений со сверстниками, родителями, сотрудниками образовательной организации. Учитывая повышенную конфликтность, характерную для данного возраста, с одной стороны, особенности эмоционально-волевой сферы обучающихся с ТНР, с другой, и низкий уровень сформированности коммуникативной компетенции – с третьей, индивидуальная поддержка должна быть направлена на формирование умений разрешать данные конфликты, расширение номенклатуры коммуникативных сценариев, в том числе, через организацию индивидуальных тренингов или тренингов в малых группах, в том </w:t>
      </w:r>
      <w:r w:rsidRPr="006E0B26">
        <w:rPr>
          <w:rFonts w:ascii="Times New Roman" w:hAnsi="Times New Roman"/>
          <w:sz w:val="26"/>
          <w:szCs w:val="26"/>
        </w:rPr>
        <w:lastRenderedPageBreak/>
        <w:t xml:space="preserve">числе, по горячим следам, т.е. непосредственно после конфликта. Такие тренинги более эффективны, чем просто беседы, поскольку у обучающихся с ТНР, как правило, низкий уровень регулирующей функции речи. </w:t>
      </w:r>
    </w:p>
    <w:p w14:paraId="67003D71" w14:textId="77777777" w:rsidR="009E0694" w:rsidRPr="006E0B26" w:rsidRDefault="009E0694" w:rsidP="009E0694">
      <w:pPr>
        <w:pStyle w:val="aff9"/>
        <w:tabs>
          <w:tab w:val="left" w:pos="851"/>
          <w:tab w:val="left" w:pos="1310"/>
        </w:tabs>
        <w:ind w:left="0" w:right="175" w:firstLine="709"/>
        <w:jc w:val="both"/>
        <w:rPr>
          <w:rFonts w:ascii="Times New Roman" w:hAnsi="Times New Roman"/>
          <w:b/>
          <w:bCs/>
          <w:i/>
          <w:iCs/>
          <w:sz w:val="26"/>
          <w:szCs w:val="26"/>
        </w:rPr>
      </w:pPr>
      <w:r w:rsidRPr="006E0B26">
        <w:rPr>
          <w:rFonts w:ascii="Times New Roman" w:hAnsi="Times New Roman"/>
          <w:b/>
          <w:bCs/>
          <w:i/>
          <w:iCs/>
          <w:sz w:val="26"/>
          <w:szCs w:val="26"/>
        </w:rPr>
        <w:t>Работа с учителями-предметниками в классе:</w:t>
      </w:r>
    </w:p>
    <w:p w14:paraId="0F420500" w14:textId="77777777" w:rsidR="009E0694" w:rsidRPr="006E0B26" w:rsidRDefault="009E0694" w:rsidP="009E0694">
      <w:pPr>
        <w:pStyle w:val="aff9"/>
        <w:tabs>
          <w:tab w:val="left" w:pos="851"/>
          <w:tab w:val="left" w:pos="1310"/>
        </w:tabs>
        <w:ind w:left="0" w:right="175" w:firstLine="709"/>
        <w:jc w:val="both"/>
        <w:rPr>
          <w:rFonts w:ascii="Times New Roman" w:hAnsi="Times New Roman"/>
          <w:sz w:val="26"/>
          <w:szCs w:val="26"/>
        </w:rPr>
      </w:pPr>
      <w:r w:rsidRPr="006E0B26">
        <w:rPr>
          <w:rFonts w:ascii="Times New Roman" w:hAnsi="Times New Roman"/>
          <w:sz w:val="26"/>
          <w:szCs w:val="26"/>
        </w:rPr>
        <w:t>строится на основе тщательного изучения личностных особенностей обучающегося, особенностей проявления речевого нарушения, учета медицинских заключений (если таковые имеются). Проведение мини-педсоветов с участием учителя-логопеда, психолога, других специалистов позволяет выработать единые требования к обучающимся по ключевым вопросам воспитания, позволяет соблюдать речевой режим, индивидуализацию подходов, целенаправленно реализовывать коррекционную направленность обучения, предупреждать конфликты между учителями-предметниками и обучающимися;</w:t>
      </w:r>
    </w:p>
    <w:p w14:paraId="72C68885" w14:textId="77777777" w:rsidR="009E0694" w:rsidRPr="006E0B26" w:rsidRDefault="009E0694" w:rsidP="009E0694">
      <w:pPr>
        <w:pStyle w:val="aff9"/>
        <w:tabs>
          <w:tab w:val="left" w:pos="851"/>
          <w:tab w:val="left" w:pos="1310"/>
        </w:tabs>
        <w:ind w:left="0" w:right="175" w:firstLine="709"/>
        <w:jc w:val="both"/>
        <w:rPr>
          <w:rFonts w:ascii="Times New Roman" w:hAnsi="Times New Roman"/>
          <w:b/>
          <w:bCs/>
          <w:i/>
          <w:iCs/>
          <w:sz w:val="26"/>
          <w:szCs w:val="26"/>
        </w:rPr>
      </w:pPr>
      <w:r w:rsidRPr="006E0B26">
        <w:rPr>
          <w:rFonts w:ascii="Times New Roman" w:hAnsi="Times New Roman"/>
          <w:b/>
          <w:bCs/>
          <w:i/>
          <w:iCs/>
          <w:sz w:val="26"/>
          <w:szCs w:val="26"/>
        </w:rPr>
        <w:t>Работа с родителями обучающихся или их законными представителями:</w:t>
      </w:r>
    </w:p>
    <w:p w14:paraId="45704702" w14:textId="77777777" w:rsidR="009E0694" w:rsidRPr="006E0B26" w:rsidRDefault="009E0694" w:rsidP="009E0694">
      <w:pPr>
        <w:pStyle w:val="aff9"/>
        <w:tabs>
          <w:tab w:val="left" w:pos="851"/>
          <w:tab w:val="left" w:pos="1310"/>
        </w:tabs>
        <w:ind w:left="0" w:right="175" w:firstLine="709"/>
        <w:jc w:val="both"/>
        <w:rPr>
          <w:rFonts w:ascii="Times New Roman" w:hAnsi="Times New Roman"/>
          <w:sz w:val="26"/>
          <w:szCs w:val="26"/>
        </w:rPr>
      </w:pPr>
      <w:r w:rsidRPr="006E0B26">
        <w:rPr>
          <w:rFonts w:ascii="Times New Roman" w:hAnsi="Times New Roman"/>
          <w:sz w:val="26"/>
          <w:szCs w:val="26"/>
        </w:rPr>
        <w:t>включает дополнительные специфические направления:</w:t>
      </w:r>
    </w:p>
    <w:p w14:paraId="7F60F8C1" w14:textId="77777777" w:rsidR="009E0694" w:rsidRPr="006E0B26" w:rsidRDefault="009E0694" w:rsidP="009E0694">
      <w:pPr>
        <w:pStyle w:val="aff9"/>
        <w:tabs>
          <w:tab w:val="left" w:pos="851"/>
          <w:tab w:val="left" w:pos="1310"/>
        </w:tabs>
        <w:ind w:left="0" w:right="175" w:firstLine="709"/>
        <w:jc w:val="both"/>
        <w:rPr>
          <w:rFonts w:ascii="Times New Roman" w:hAnsi="Times New Roman"/>
          <w:sz w:val="26"/>
          <w:szCs w:val="26"/>
        </w:rPr>
      </w:pPr>
      <w:r w:rsidRPr="006E0B26">
        <w:rPr>
          <w:rFonts w:ascii="Times New Roman" w:hAnsi="Times New Roman"/>
          <w:sz w:val="26"/>
          <w:szCs w:val="26"/>
        </w:rPr>
        <w:t>совместно со специалистами: учителем-логопедом, психологом и другими разъяснять родителям особенности личностного и речевого развития обучающегося, характер и уровень требований к нему;</w:t>
      </w:r>
    </w:p>
    <w:p w14:paraId="46340CEF" w14:textId="77777777" w:rsidR="009E0694" w:rsidRPr="006E0B26" w:rsidRDefault="009E0694" w:rsidP="009E0694">
      <w:pPr>
        <w:pStyle w:val="aff9"/>
        <w:tabs>
          <w:tab w:val="left" w:pos="851"/>
          <w:tab w:val="left" w:pos="1310"/>
        </w:tabs>
        <w:ind w:left="0" w:right="175" w:firstLine="709"/>
        <w:jc w:val="both"/>
        <w:rPr>
          <w:rFonts w:ascii="Times New Roman" w:hAnsi="Times New Roman"/>
          <w:sz w:val="26"/>
          <w:szCs w:val="26"/>
        </w:rPr>
      </w:pPr>
      <w:r w:rsidRPr="006E0B26">
        <w:rPr>
          <w:rFonts w:ascii="Times New Roman" w:hAnsi="Times New Roman"/>
          <w:sz w:val="26"/>
          <w:szCs w:val="26"/>
        </w:rPr>
        <w:t>консультировать родителей по проблемам социализации обучающихся с ТНР, профориентации, перспективах их дальнейшего обучения или трудоустройства, при необходимости корректировать уровень ожиданий родителей;</w:t>
      </w:r>
    </w:p>
    <w:p w14:paraId="55E0FA60" w14:textId="77777777" w:rsidR="009E0694" w:rsidRPr="006E0B26" w:rsidRDefault="009E0694" w:rsidP="009E0694">
      <w:pPr>
        <w:pStyle w:val="aff9"/>
        <w:tabs>
          <w:tab w:val="left" w:pos="851"/>
          <w:tab w:val="left" w:pos="1310"/>
        </w:tabs>
        <w:ind w:left="0" w:right="175" w:firstLine="709"/>
        <w:jc w:val="both"/>
        <w:rPr>
          <w:rFonts w:ascii="Times New Roman" w:hAnsi="Times New Roman"/>
          <w:sz w:val="26"/>
          <w:szCs w:val="26"/>
        </w:rPr>
      </w:pPr>
      <w:r w:rsidRPr="006E0B26">
        <w:rPr>
          <w:rFonts w:ascii="Times New Roman" w:hAnsi="Times New Roman"/>
          <w:sz w:val="26"/>
          <w:szCs w:val="26"/>
        </w:rPr>
        <w:t>на основе регулярного информирования о достижениях обучающегося формировать у родителей (при необходимости) принятие обучающегося, понимание его проблем, путей их решения, сохранение доверительных отношений между родителями и обучающимися;</w:t>
      </w:r>
    </w:p>
    <w:p w14:paraId="0B287449" w14:textId="0E2730AC" w:rsidR="009E0694" w:rsidRPr="007D038C" w:rsidRDefault="009E0694" w:rsidP="007D038C">
      <w:pPr>
        <w:pStyle w:val="aff9"/>
        <w:tabs>
          <w:tab w:val="left" w:pos="851"/>
          <w:tab w:val="left" w:pos="1310"/>
        </w:tabs>
        <w:ind w:left="0" w:right="175" w:firstLine="709"/>
        <w:jc w:val="both"/>
        <w:rPr>
          <w:rFonts w:ascii="Times New Roman" w:hAnsi="Times New Roman"/>
          <w:b/>
          <w:bCs/>
          <w:i/>
          <w:iCs/>
          <w:sz w:val="26"/>
          <w:szCs w:val="26"/>
        </w:rPr>
      </w:pPr>
      <w:r w:rsidRPr="006E0B26">
        <w:rPr>
          <w:rFonts w:ascii="Times New Roman" w:hAnsi="Times New Roman"/>
          <w:sz w:val="26"/>
          <w:szCs w:val="26"/>
        </w:rPr>
        <w:t>возможна организация тренингов для родителей по проблемам воспитания обучающихся с ТНР подросткового возраста.</w:t>
      </w:r>
      <w:r w:rsidR="007D038C">
        <w:rPr>
          <w:rFonts w:ascii="Times New Roman" w:hAnsi="Times New Roman"/>
          <w:sz w:val="26"/>
          <w:szCs w:val="26"/>
        </w:rPr>
        <w:t xml:space="preserve"> </w:t>
      </w:r>
    </w:p>
    <w:p w14:paraId="21EF2CF9" w14:textId="3B2ADE83" w:rsidR="009E0694" w:rsidRPr="006E0B26" w:rsidRDefault="007D038C" w:rsidP="007D038C">
      <w:pPr>
        <w:spacing w:after="0" w:line="240" w:lineRule="auto"/>
        <w:ind w:firstLine="709"/>
        <w:contextualSpacing/>
        <w:rPr>
          <w:rFonts w:ascii="Times New Roman" w:hAnsi="Times New Roman"/>
          <w:sz w:val="26"/>
          <w:szCs w:val="26"/>
        </w:rPr>
      </w:pPr>
      <w:r>
        <w:rPr>
          <w:rFonts w:ascii="Times New Roman" w:hAnsi="Times New Roman"/>
          <w:bCs/>
          <w:i/>
          <w:iCs/>
          <w:color w:val="000000"/>
          <w:w w:val="1"/>
          <w:sz w:val="26"/>
          <w:szCs w:val="26"/>
        </w:rPr>
        <w:t xml:space="preserve">На </w:t>
      </w:r>
      <w:r w:rsidR="009E0694" w:rsidRPr="006E0B26">
        <w:rPr>
          <w:rFonts w:ascii="Times New Roman" w:hAnsi="Times New Roman"/>
          <w:sz w:val="26"/>
          <w:szCs w:val="26"/>
        </w:rPr>
        <w:t>уровне основного общего образования в курсы внеурочной деятельности включаются коррекционные курсы «Индивидуальные и групповые логопедические занятия» и другие курсы. Наряду с этими курсами могут быть организованы кружки, секции, клубы, студии и т.п. детско-взрослые общности.</w:t>
      </w:r>
    </w:p>
    <w:p w14:paraId="6F9D1BBB" w14:textId="77777777" w:rsidR="009E0694" w:rsidRPr="006E0B26" w:rsidRDefault="009E0694" w:rsidP="009E0694">
      <w:pPr>
        <w:spacing w:after="0" w:line="240" w:lineRule="auto"/>
        <w:ind w:right="-1" w:firstLine="709"/>
        <w:contextualSpacing/>
        <w:jc w:val="both"/>
        <w:rPr>
          <w:rFonts w:ascii="Times New Roman" w:hAnsi="Times New Roman"/>
          <w:sz w:val="26"/>
          <w:szCs w:val="26"/>
        </w:rPr>
      </w:pPr>
      <w:r w:rsidRPr="006E0B26">
        <w:rPr>
          <w:rFonts w:ascii="Times New Roman" w:hAnsi="Times New Roman"/>
          <w:sz w:val="26"/>
          <w:szCs w:val="26"/>
        </w:rPr>
        <w:t xml:space="preserve"> Воспитание и социализация на занятиях школьных курсов внеурочной деятельности осуществляется преимущественно через: </w:t>
      </w:r>
    </w:p>
    <w:p w14:paraId="793DB583" w14:textId="77777777" w:rsidR="009E0694" w:rsidRPr="006E0B26" w:rsidRDefault="009E0694" w:rsidP="009E0694">
      <w:pPr>
        <w:spacing w:after="0" w:line="240" w:lineRule="auto"/>
        <w:ind w:right="-1" w:firstLine="709"/>
        <w:contextualSpacing/>
        <w:jc w:val="both"/>
        <w:rPr>
          <w:rFonts w:ascii="Times New Roman" w:hAnsi="Times New Roman"/>
          <w:sz w:val="26"/>
          <w:szCs w:val="26"/>
        </w:rPr>
      </w:pPr>
      <w:r w:rsidRPr="006E0B26">
        <w:rPr>
          <w:rFonts w:ascii="Times New Roman" w:hAnsi="Times New Roman"/>
          <w:sz w:val="26"/>
          <w:szCs w:val="26"/>
        </w:rPr>
        <w:t>вовлечение обучающихся в интересную и полезную для них деятельность, которая предоставит им возможность самореализоваться в ней, добиться высоких результатов, приобрести социально значимые знания;</w:t>
      </w:r>
    </w:p>
    <w:p w14:paraId="4F696809" w14:textId="77777777" w:rsidR="009E0694" w:rsidRPr="006E0B26" w:rsidRDefault="009E0694" w:rsidP="009E0694">
      <w:pPr>
        <w:spacing w:after="0" w:line="240" w:lineRule="auto"/>
        <w:ind w:right="-1" w:firstLine="709"/>
        <w:contextualSpacing/>
        <w:jc w:val="both"/>
        <w:rPr>
          <w:rFonts w:ascii="Times New Roman" w:hAnsi="Times New Roman"/>
          <w:sz w:val="26"/>
          <w:szCs w:val="26"/>
        </w:rPr>
      </w:pPr>
      <w:r w:rsidRPr="006E0B26">
        <w:rPr>
          <w:rFonts w:ascii="Times New Roman" w:hAnsi="Times New Roman"/>
          <w:sz w:val="26"/>
          <w:szCs w:val="26"/>
        </w:rPr>
        <w:t>развитие личностных качеств, необходимых для успешной социализации в дальнейшем: умение оценивать свои возможности для выполнения какой-либо деятельности, умение ставить цель и добиваться ее выполнения, усидчивость, устойчивость внимания, умения выполнять работу по плану, оценивать ее качества и проч.;</w:t>
      </w:r>
    </w:p>
    <w:p w14:paraId="19C90E71" w14:textId="77777777" w:rsidR="009E0694" w:rsidRPr="006E0B26" w:rsidRDefault="009E0694" w:rsidP="009E0694">
      <w:pPr>
        <w:spacing w:after="0" w:line="240" w:lineRule="auto"/>
        <w:ind w:right="-1" w:firstLine="709"/>
        <w:contextualSpacing/>
        <w:jc w:val="both"/>
        <w:rPr>
          <w:rFonts w:ascii="Times New Roman" w:hAnsi="Times New Roman"/>
          <w:sz w:val="26"/>
          <w:szCs w:val="26"/>
        </w:rPr>
      </w:pPr>
      <w:r w:rsidRPr="006E0B26">
        <w:rPr>
          <w:rFonts w:ascii="Times New Roman" w:hAnsi="Times New Roman"/>
          <w:sz w:val="26"/>
          <w:szCs w:val="26"/>
        </w:rPr>
        <w:t>формирование навыков общения со сверстниками и взрослыми; умение обратиться за помощью, уточнить что-либо, предложить помощь, договариваться в коллективе;</w:t>
      </w:r>
    </w:p>
    <w:p w14:paraId="513BD17A" w14:textId="77777777" w:rsidR="009E0694" w:rsidRPr="006E0B26" w:rsidRDefault="009E0694" w:rsidP="009E0694">
      <w:pPr>
        <w:spacing w:after="0" w:line="240" w:lineRule="auto"/>
        <w:ind w:right="-1" w:firstLine="709"/>
        <w:contextualSpacing/>
        <w:jc w:val="both"/>
        <w:rPr>
          <w:rFonts w:ascii="Times New Roman" w:hAnsi="Times New Roman"/>
          <w:sz w:val="26"/>
          <w:szCs w:val="26"/>
        </w:rPr>
      </w:pPr>
      <w:r w:rsidRPr="006E0B26">
        <w:rPr>
          <w:rFonts w:ascii="Times New Roman" w:hAnsi="Times New Roman"/>
          <w:sz w:val="26"/>
          <w:szCs w:val="26"/>
        </w:rPr>
        <w:t>расширение сферы общения; представлений об окружающем мире;</w:t>
      </w:r>
    </w:p>
    <w:p w14:paraId="7EE019A5" w14:textId="77777777" w:rsidR="009E0694" w:rsidRPr="006E0B26" w:rsidRDefault="009E0694" w:rsidP="009E0694">
      <w:pPr>
        <w:spacing w:after="0" w:line="240" w:lineRule="auto"/>
        <w:ind w:right="-1" w:firstLine="709"/>
        <w:contextualSpacing/>
        <w:jc w:val="both"/>
        <w:rPr>
          <w:rFonts w:ascii="Times New Roman" w:hAnsi="Times New Roman"/>
          <w:sz w:val="26"/>
          <w:szCs w:val="26"/>
        </w:rPr>
      </w:pPr>
      <w:r w:rsidRPr="006E0B26">
        <w:rPr>
          <w:rFonts w:ascii="Times New Roman" w:hAnsi="Times New Roman"/>
          <w:sz w:val="26"/>
          <w:szCs w:val="26"/>
        </w:rPr>
        <w:lastRenderedPageBreak/>
        <w:t xml:space="preserve">применять навыки общения, сформированные </w:t>
      </w:r>
      <w:proofErr w:type="spellStart"/>
      <w:r w:rsidRPr="006E0B26">
        <w:rPr>
          <w:rFonts w:ascii="Times New Roman" w:hAnsi="Times New Roman"/>
          <w:sz w:val="26"/>
          <w:szCs w:val="26"/>
        </w:rPr>
        <w:t>речеязыковые</w:t>
      </w:r>
      <w:proofErr w:type="spellEnd"/>
      <w:r w:rsidRPr="006E0B26">
        <w:rPr>
          <w:rFonts w:ascii="Times New Roman" w:hAnsi="Times New Roman"/>
          <w:sz w:val="26"/>
          <w:szCs w:val="26"/>
        </w:rPr>
        <w:t xml:space="preserve"> средства в процессе спонтанной коммуникации.</w:t>
      </w:r>
    </w:p>
    <w:p w14:paraId="7644D775" w14:textId="77777777" w:rsidR="009E0694" w:rsidRPr="006E0B26" w:rsidRDefault="009E0694" w:rsidP="009E0694">
      <w:pPr>
        <w:spacing w:after="0" w:line="240" w:lineRule="auto"/>
        <w:ind w:firstLine="709"/>
        <w:contextualSpacing/>
        <w:jc w:val="both"/>
        <w:rPr>
          <w:rStyle w:val="CharAttribute511"/>
          <w:rFonts w:eastAsia="№Е"/>
          <w:sz w:val="26"/>
          <w:szCs w:val="26"/>
        </w:rPr>
      </w:pPr>
      <w:r w:rsidRPr="006E0B26">
        <w:rPr>
          <w:rStyle w:val="CharAttribute511"/>
          <w:rFonts w:eastAsia="№Е"/>
          <w:sz w:val="26"/>
          <w:szCs w:val="26"/>
        </w:rPr>
        <w:t>Приведенный в примерной программе воспитания примерный перечень видов деятельности соответствует специальным потребностям обучающихся с ТНР.</w:t>
      </w:r>
    </w:p>
    <w:p w14:paraId="4A0AA1E8" w14:textId="77777777" w:rsidR="009E0694" w:rsidRPr="006E0B26" w:rsidRDefault="009E0694" w:rsidP="009E0694">
      <w:pPr>
        <w:spacing w:after="0" w:line="240" w:lineRule="auto"/>
        <w:ind w:firstLine="709"/>
        <w:contextualSpacing/>
        <w:jc w:val="both"/>
        <w:rPr>
          <w:rFonts w:eastAsia="Calibri"/>
          <w:sz w:val="26"/>
          <w:szCs w:val="26"/>
        </w:rPr>
      </w:pPr>
      <w:r w:rsidRPr="006E0B26">
        <w:rPr>
          <w:rFonts w:ascii="Times New Roman" w:hAnsi="Times New Roman"/>
          <w:sz w:val="26"/>
          <w:szCs w:val="26"/>
        </w:rPr>
        <w:t>Если школа использует в воспитании потенциал курсов внеурочной деятельности, то в данном модуле Программы ее разработчикам необходимо оставить только те виды деятельности, которые организуются в данной образовательной организации, а также перечислить реализуемые в их рамках конкретные курсы внеурочной деятельности).</w:t>
      </w:r>
    </w:p>
    <w:p w14:paraId="297FA97C" w14:textId="73C97B68" w:rsidR="009E0694" w:rsidRPr="007D038C" w:rsidRDefault="009E0694" w:rsidP="007D038C">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 xml:space="preserve">При разработке и реализации программ внеурочной деятельности необходимо учитывать специфику проявления ведущего нарушения у детей с ТНР и соблюдать основные требования: наличие словарной работы, адаптация текстов для чтения, ограничение количества письменных заданий, соблюдение требований к устной и письменной речи в соответствии с требованиями рабочей программы и рекомендаций </w:t>
      </w:r>
      <w:proofErr w:type="spellStart"/>
      <w:r w:rsidRPr="006E0B26">
        <w:rPr>
          <w:rFonts w:ascii="Times New Roman" w:hAnsi="Times New Roman"/>
          <w:sz w:val="26"/>
          <w:szCs w:val="26"/>
        </w:rPr>
        <w:t>ППк</w:t>
      </w:r>
      <w:proofErr w:type="spellEnd"/>
      <w:r w:rsidRPr="006E0B26">
        <w:rPr>
          <w:rFonts w:ascii="Times New Roman" w:hAnsi="Times New Roman"/>
          <w:sz w:val="26"/>
          <w:szCs w:val="26"/>
        </w:rPr>
        <w:t>.</w:t>
      </w:r>
    </w:p>
    <w:p w14:paraId="0839E7D1" w14:textId="13903002" w:rsidR="009E0694" w:rsidRPr="006E0B26" w:rsidRDefault="009E0694" w:rsidP="009E0694">
      <w:pPr>
        <w:adjustRightInd w:val="0"/>
        <w:spacing w:after="0" w:line="240" w:lineRule="auto"/>
        <w:ind w:right="-1" w:firstLine="709"/>
        <w:contextualSpacing/>
        <w:jc w:val="both"/>
        <w:rPr>
          <w:rStyle w:val="CharAttribute512"/>
          <w:rFonts w:eastAsia="№Е"/>
          <w:sz w:val="26"/>
          <w:szCs w:val="26"/>
        </w:rPr>
      </w:pPr>
      <w:r w:rsidRPr="006E0B26">
        <w:rPr>
          <w:rStyle w:val="CharAttribute512"/>
          <w:rFonts w:eastAsia="№Е"/>
          <w:sz w:val="26"/>
          <w:szCs w:val="26"/>
        </w:rPr>
        <w:t xml:space="preserve">При реализация воспитательного потенциала урока, </w:t>
      </w:r>
      <w:r w:rsidRPr="006E0B26">
        <w:rPr>
          <w:rFonts w:ascii="Times New Roman" w:hAnsi="Times New Roman"/>
          <w:i/>
          <w:sz w:val="26"/>
          <w:szCs w:val="26"/>
        </w:rPr>
        <w:t xml:space="preserve">видов и форм деятельности, перечисленных в программе воспитания, </w:t>
      </w:r>
      <w:r w:rsidRPr="006E0B26">
        <w:rPr>
          <w:rStyle w:val="CharAttribute512"/>
          <w:rFonts w:eastAsia="№Е"/>
          <w:sz w:val="26"/>
          <w:szCs w:val="26"/>
        </w:rPr>
        <w:t>предполагается, что установление доверительных продуктивных отношений с обучающимися возможно только на основе знания общих закономерностей формирования личности обучающихся с ТНР подросткового возраста, а также их индивидуальных особенностей. Успешность реализации воспитательного и социализирующего потенциала урока обеспечивается за счет взаимодействия всего педагогического состава школы, использования зоны ближайшего развития каждого обучающегося, целенаправленной работы по формированию личностных результатов, и социально принятых способов, и сценариев общения.</w:t>
      </w:r>
    </w:p>
    <w:p w14:paraId="307F0130" w14:textId="77777777" w:rsidR="009E0694" w:rsidRPr="006E0B26" w:rsidRDefault="009E0694" w:rsidP="009E0694">
      <w:pPr>
        <w:adjustRightInd w:val="0"/>
        <w:spacing w:after="0" w:line="240" w:lineRule="auto"/>
        <w:ind w:right="-1" w:firstLine="709"/>
        <w:contextualSpacing/>
        <w:jc w:val="both"/>
        <w:rPr>
          <w:rStyle w:val="CharAttribute501"/>
          <w:rFonts w:eastAsia="№Е"/>
          <w:i w:val="0"/>
          <w:sz w:val="26"/>
          <w:szCs w:val="26"/>
          <w:u w:val="none"/>
        </w:rPr>
      </w:pPr>
      <w:r w:rsidRPr="006E0B26">
        <w:rPr>
          <w:rStyle w:val="CharAttribute501"/>
          <w:rFonts w:eastAsia="№Е"/>
          <w:i w:val="0"/>
          <w:sz w:val="26"/>
          <w:szCs w:val="26"/>
          <w:u w:val="none"/>
        </w:rPr>
        <w:t>Особенно ценным средством формирования навыков работы в команде является исследовательская проектная деятельность. Однако, в условиях обучения обучающихся с ТНР необходимо учитывать особенности их познавательной деятельности, состояние планирующей и регулятивной функций речи. Поэтому проектная исследовательская деятельность обучающихся должна проходить под контролем учителя с четким планированием этапы работы. Также необходимо тщательно подойти к формированию творческих групп. Возможны два варианта:</w:t>
      </w:r>
    </w:p>
    <w:p w14:paraId="135D5420" w14:textId="77777777" w:rsidR="009E0694" w:rsidRPr="006E0B26" w:rsidRDefault="009E0694" w:rsidP="0024591E">
      <w:pPr>
        <w:pStyle w:val="aff9"/>
        <w:numPr>
          <w:ilvl w:val="0"/>
          <w:numId w:val="103"/>
        </w:numPr>
        <w:adjustRightInd w:val="0"/>
        <w:ind w:left="0" w:right="-1" w:firstLine="709"/>
        <w:jc w:val="both"/>
        <w:rPr>
          <w:rStyle w:val="CharAttribute501"/>
          <w:rFonts w:eastAsia="№Е"/>
          <w:i w:val="0"/>
          <w:sz w:val="26"/>
          <w:szCs w:val="26"/>
          <w:u w:val="none"/>
        </w:rPr>
      </w:pPr>
      <w:r w:rsidRPr="006E0B26">
        <w:rPr>
          <w:rStyle w:val="CharAttribute501"/>
          <w:rFonts w:eastAsia="№Е"/>
          <w:i w:val="0"/>
          <w:sz w:val="26"/>
          <w:szCs w:val="26"/>
          <w:u w:val="none"/>
        </w:rPr>
        <w:t>В группу отбираются обучающиеся примерно одинакового уровня, что позволяет дифференцировать характер задания, уровень помощи обучающимся в процессе выполнения задания. Все дети внутри группы работают на равных.</w:t>
      </w:r>
    </w:p>
    <w:p w14:paraId="7E710040" w14:textId="77777777" w:rsidR="009E0694" w:rsidRPr="006E0B26" w:rsidRDefault="009E0694" w:rsidP="0024591E">
      <w:pPr>
        <w:pStyle w:val="aff9"/>
        <w:numPr>
          <w:ilvl w:val="0"/>
          <w:numId w:val="103"/>
        </w:numPr>
        <w:adjustRightInd w:val="0"/>
        <w:ind w:left="0" w:right="-1" w:firstLine="709"/>
        <w:jc w:val="both"/>
        <w:rPr>
          <w:rStyle w:val="CharAttribute501"/>
          <w:rFonts w:eastAsiaTheme="minorEastAsia"/>
          <w:i w:val="0"/>
          <w:sz w:val="26"/>
          <w:szCs w:val="26"/>
          <w:u w:val="none"/>
        </w:rPr>
      </w:pPr>
      <w:r w:rsidRPr="006E0B26">
        <w:rPr>
          <w:rStyle w:val="CharAttribute501"/>
          <w:rFonts w:eastAsia="№Е"/>
          <w:i w:val="0"/>
          <w:sz w:val="26"/>
          <w:szCs w:val="26"/>
          <w:u w:val="none"/>
        </w:rPr>
        <w:t xml:space="preserve"> В состав группы включаются обучающиеся с разным уровнем подготовки, инициативности, с разными речевыми возможностями. Таким образом в группе появляется лидер или несколько лидеров, которые могут взять на себя роль ведущих в группе. Важно, чтобы остальные участники группы не были пассивными созерцателями.</w:t>
      </w:r>
    </w:p>
    <w:p w14:paraId="50239308" w14:textId="77777777" w:rsidR="009E0694" w:rsidRPr="006E0B26" w:rsidRDefault="009E0694" w:rsidP="009E0694">
      <w:pPr>
        <w:adjustRightInd w:val="0"/>
        <w:spacing w:after="0" w:line="240" w:lineRule="auto"/>
        <w:ind w:right="-1" w:firstLine="709"/>
        <w:contextualSpacing/>
        <w:jc w:val="both"/>
        <w:rPr>
          <w:rStyle w:val="CharAttribute501"/>
          <w:rFonts w:eastAsiaTheme="minorEastAsia"/>
          <w:i w:val="0"/>
          <w:sz w:val="26"/>
          <w:szCs w:val="26"/>
          <w:u w:val="none"/>
        </w:rPr>
      </w:pPr>
      <w:r w:rsidRPr="006E0B26">
        <w:rPr>
          <w:rStyle w:val="CharAttribute501"/>
          <w:rFonts w:eastAsia="№Е"/>
          <w:i w:val="0"/>
          <w:sz w:val="26"/>
          <w:szCs w:val="26"/>
          <w:u w:val="none"/>
        </w:rPr>
        <w:t xml:space="preserve">Оба варианта имеют свои достоинства и недостатки и могут чередоваться в зависимости от целей и задач воспитания, и социализации, специфики состава класса. </w:t>
      </w:r>
    </w:p>
    <w:p w14:paraId="3737550E" w14:textId="25BEC565" w:rsidR="009E0694" w:rsidRPr="006E0B26" w:rsidRDefault="007D038C" w:rsidP="007D038C">
      <w:pPr>
        <w:adjustRightInd w:val="0"/>
        <w:spacing w:after="0" w:line="240" w:lineRule="auto"/>
        <w:ind w:right="-1"/>
        <w:contextualSpacing/>
        <w:jc w:val="both"/>
        <w:rPr>
          <w:rFonts w:ascii="Times New Roman" w:hAnsi="Times New Roman"/>
          <w:sz w:val="26"/>
          <w:szCs w:val="26"/>
        </w:rPr>
      </w:pPr>
      <w:r>
        <w:rPr>
          <w:rFonts w:eastAsia="Calibri"/>
          <w:bCs/>
          <w:i/>
          <w:color w:val="000000"/>
          <w:w w:val="1"/>
          <w:sz w:val="26"/>
          <w:szCs w:val="26"/>
        </w:rPr>
        <w:t xml:space="preserve">    </w:t>
      </w:r>
      <w:r w:rsidR="009E0694" w:rsidRPr="006E0B26">
        <w:rPr>
          <w:rStyle w:val="CharAttribute504"/>
          <w:rFonts w:eastAsia="№Е"/>
          <w:sz w:val="26"/>
          <w:szCs w:val="26"/>
        </w:rPr>
        <w:t xml:space="preserve">Формирование и поддержка детского </w:t>
      </w:r>
      <w:r w:rsidR="009E0694" w:rsidRPr="006E0B26">
        <w:rPr>
          <w:rFonts w:ascii="Times New Roman" w:hAnsi="Times New Roman"/>
          <w:sz w:val="26"/>
          <w:szCs w:val="26"/>
        </w:rPr>
        <w:t xml:space="preserve">самоуправления в школе помогает педагогическим работникам воспитывать в обучающихся инициативность, самостоятельность, ответственность, трудолюбие, чувство собственного </w:t>
      </w:r>
      <w:r w:rsidR="009E0694" w:rsidRPr="006E0B26">
        <w:rPr>
          <w:rFonts w:ascii="Times New Roman" w:hAnsi="Times New Roman"/>
          <w:sz w:val="26"/>
          <w:szCs w:val="26"/>
        </w:rPr>
        <w:lastRenderedPageBreak/>
        <w:t xml:space="preserve">достоинства, а обучающимся – предоставляет широкие возможности для самовыражения и самореализации. Это то, что готовит их к взрослой жизни. </w:t>
      </w:r>
    </w:p>
    <w:p w14:paraId="60C6BD5F" w14:textId="77777777" w:rsidR="009E0694" w:rsidRPr="006E0B26" w:rsidRDefault="009E0694" w:rsidP="009E0694">
      <w:pPr>
        <w:adjustRightInd w:val="0"/>
        <w:spacing w:after="0" w:line="240" w:lineRule="auto"/>
        <w:ind w:right="-1" w:firstLine="709"/>
        <w:contextualSpacing/>
        <w:jc w:val="both"/>
        <w:rPr>
          <w:rFonts w:ascii="Times New Roman" w:hAnsi="Times New Roman"/>
          <w:sz w:val="26"/>
          <w:szCs w:val="26"/>
        </w:rPr>
      </w:pPr>
      <w:r w:rsidRPr="006E0B26">
        <w:rPr>
          <w:rFonts w:ascii="Times New Roman" w:hAnsi="Times New Roman"/>
          <w:sz w:val="26"/>
          <w:szCs w:val="26"/>
        </w:rPr>
        <w:t xml:space="preserve">Процесс формирования детского самоуправления проходит под руководством и контролем со стороны взрослых. Как правило, требуется не один год, чтобы сформировался актив школы (класса), способный выполнять функции самоуправления. Это обусловлено спецификой проявления нарушения. Тем ценнее для процесса воспитания и социализации данное направление работы. </w:t>
      </w:r>
    </w:p>
    <w:p w14:paraId="435BC3B2" w14:textId="77777777" w:rsidR="009E0694" w:rsidRPr="006E0B26" w:rsidRDefault="009E0694" w:rsidP="009E0694">
      <w:pPr>
        <w:adjustRightInd w:val="0"/>
        <w:spacing w:after="0" w:line="240" w:lineRule="auto"/>
        <w:ind w:right="-1" w:firstLine="709"/>
        <w:contextualSpacing/>
        <w:jc w:val="both"/>
        <w:rPr>
          <w:rFonts w:ascii="Times New Roman" w:hAnsi="Times New Roman"/>
          <w:sz w:val="26"/>
          <w:szCs w:val="26"/>
        </w:rPr>
      </w:pPr>
      <w:r w:rsidRPr="006E0B26">
        <w:rPr>
          <w:rFonts w:ascii="Times New Roman" w:hAnsi="Times New Roman"/>
          <w:sz w:val="26"/>
          <w:szCs w:val="26"/>
        </w:rPr>
        <w:t>Самоуправление может осуществляться как на школьном уровне, так и на уровне класса. Формы самоуправления, специфика его реализации будет зависеть от традиций школы (школы-интерната), ее местоположения, контингента обучающихся. Непременным условием реализации воспитательного потенциала самоуправления является ротация обучающихся, входящих в актив самоуправления.</w:t>
      </w:r>
    </w:p>
    <w:p w14:paraId="326F69DE" w14:textId="77777777" w:rsidR="009E0694" w:rsidRPr="006E0B26" w:rsidRDefault="009E0694" w:rsidP="009E0694">
      <w:pPr>
        <w:tabs>
          <w:tab w:val="left" w:pos="851"/>
        </w:tabs>
        <w:spacing w:after="0" w:line="240" w:lineRule="auto"/>
        <w:contextualSpacing/>
        <w:rPr>
          <w:rFonts w:ascii="Times New Roman" w:hAnsi="Times New Roman"/>
          <w:bCs/>
          <w:i/>
          <w:color w:val="000000"/>
          <w:w w:val="1"/>
          <w:sz w:val="26"/>
          <w:szCs w:val="26"/>
        </w:rPr>
      </w:pPr>
    </w:p>
    <w:p w14:paraId="02EE741F" w14:textId="77777777" w:rsidR="009E0694" w:rsidRPr="006E0B26" w:rsidRDefault="009E0694" w:rsidP="009E0694">
      <w:pPr>
        <w:pStyle w:val="ParaAttribute38"/>
        <w:ind w:right="0" w:firstLine="709"/>
        <w:contextualSpacing/>
        <w:rPr>
          <w:rFonts w:eastAsia="Calibri"/>
          <w:sz w:val="26"/>
          <w:szCs w:val="26"/>
        </w:rPr>
      </w:pPr>
      <w:r w:rsidRPr="006E0B26">
        <w:rPr>
          <w:rFonts w:eastAsia="Calibri"/>
          <w:sz w:val="26"/>
          <w:szCs w:val="26"/>
        </w:rPr>
        <w:t>При организации детских общественных объединений необходимо руководствоваться Федеральным законом от 19 мая 1995 г. № 82-ФЗ «Об общественных объединениях» (ст. 5) и Примерной программой воспитания.</w:t>
      </w:r>
    </w:p>
    <w:p w14:paraId="6A2F1BA4" w14:textId="22A76BD1" w:rsidR="009E0694" w:rsidRPr="007D038C" w:rsidRDefault="009E0694" w:rsidP="007D038C">
      <w:pPr>
        <w:pStyle w:val="ParaAttribute38"/>
        <w:ind w:right="0" w:firstLine="709"/>
        <w:contextualSpacing/>
        <w:rPr>
          <w:rFonts w:eastAsia="Calibri"/>
          <w:sz w:val="26"/>
          <w:szCs w:val="26"/>
        </w:rPr>
      </w:pPr>
      <w:r w:rsidRPr="006E0B26">
        <w:rPr>
          <w:rFonts w:eastAsia="Calibri"/>
          <w:sz w:val="26"/>
          <w:szCs w:val="26"/>
        </w:rPr>
        <w:t xml:space="preserve">Как правило, успешность функционирования детских общественных объединений обучающихся с ТНР обеспечивается их смешанным взросло-детским составом. Взрослые (не обязательно педагоги данной образовательной организации) осуществляют направляющие и контролирующие функции. При условии реализации АООП для детей с ТНР в инклюзивной форме во главе объединения может стоять обучающийся с нормой развития. </w:t>
      </w:r>
    </w:p>
    <w:p w14:paraId="531BEC08" w14:textId="6355FEAE" w:rsidR="009E0694" w:rsidRPr="006E0B26" w:rsidRDefault="009E0694" w:rsidP="007D038C">
      <w:pPr>
        <w:tabs>
          <w:tab w:val="left" w:pos="851"/>
        </w:tabs>
        <w:spacing w:after="0" w:line="240" w:lineRule="auto"/>
        <w:ind w:firstLine="709"/>
        <w:contextualSpacing/>
        <w:rPr>
          <w:rFonts w:ascii="Times New Roman" w:hAnsi="Times New Roman"/>
          <w:sz w:val="26"/>
          <w:szCs w:val="26"/>
        </w:rPr>
      </w:pPr>
      <w:r w:rsidRPr="006E0B26">
        <w:rPr>
          <w:rFonts w:ascii="Times New Roman" w:hAnsi="Times New Roman"/>
          <w:bCs/>
          <w:i/>
          <w:sz w:val="26"/>
          <w:szCs w:val="26"/>
        </w:rPr>
        <w:t xml:space="preserve">Модуль </w:t>
      </w:r>
      <w:r w:rsidRPr="006E0B26">
        <w:rPr>
          <w:rFonts w:ascii="Times New Roman" w:hAnsi="Times New Roman"/>
          <w:bCs/>
          <w:i/>
          <w:color w:val="000000"/>
          <w:w w:val="1"/>
          <w:sz w:val="26"/>
          <w:szCs w:val="26"/>
        </w:rPr>
        <w:t xml:space="preserve">«Экскурсии, экспедиции, </w:t>
      </w:r>
      <w:proofErr w:type="spellStart"/>
      <w:r w:rsidRPr="006E0B26">
        <w:rPr>
          <w:rFonts w:ascii="Times New Roman" w:hAnsi="Times New Roman"/>
          <w:bCs/>
          <w:i/>
          <w:color w:val="000000"/>
          <w:w w:val="1"/>
          <w:sz w:val="26"/>
          <w:szCs w:val="26"/>
        </w:rPr>
        <w:t>похо</w:t>
      </w:r>
      <w:r w:rsidRPr="006E0B26">
        <w:rPr>
          <w:rFonts w:ascii="Times New Roman" w:hAnsi="Times New Roman"/>
          <w:sz w:val="26"/>
          <w:szCs w:val="26"/>
        </w:rPr>
        <w:t>Данный</w:t>
      </w:r>
      <w:proofErr w:type="spellEnd"/>
      <w:r w:rsidRPr="006E0B26">
        <w:rPr>
          <w:rFonts w:ascii="Times New Roman" w:hAnsi="Times New Roman"/>
          <w:sz w:val="26"/>
          <w:szCs w:val="26"/>
        </w:rPr>
        <w:t xml:space="preserve"> модуль очень важен для воспитания и социализации обучающихся с ТНР. Он дает возможность выйти за пределы класса, школы, школы-интерната. Особенно он значим для социализации детей-сирот. Экскурсии могут быть не только в музее, парки, но и магазины, административные учреждения, например, в условиях Москвы в МФЦ (Многофункциональные центры), в кафе. Такие экскурсии позволяют закрепить различные сценарии общения и подготовить обучающихся к самостоятельной жизни.</w:t>
      </w:r>
    </w:p>
    <w:p w14:paraId="713AC778" w14:textId="77777777" w:rsidR="009E0694" w:rsidRPr="006E0B26" w:rsidRDefault="009E0694" w:rsidP="009E0694">
      <w:pPr>
        <w:adjustRightInd w:val="0"/>
        <w:spacing w:after="0" w:line="240" w:lineRule="auto"/>
        <w:ind w:right="-1" w:firstLine="709"/>
        <w:contextualSpacing/>
        <w:jc w:val="both"/>
        <w:rPr>
          <w:rFonts w:ascii="Times New Roman" w:hAnsi="Times New Roman"/>
          <w:sz w:val="26"/>
          <w:szCs w:val="26"/>
        </w:rPr>
      </w:pPr>
      <w:r w:rsidRPr="006E0B26">
        <w:rPr>
          <w:rFonts w:ascii="Times New Roman" w:hAnsi="Times New Roman"/>
          <w:sz w:val="26"/>
          <w:szCs w:val="26"/>
        </w:rPr>
        <w:t>При проведении экскурсий, походов полезно привлекать обучающихся более старших классов в качестве помощников педагога. Они помогают сопровождать детей, требующих особого внимания, например, обучающихся, имеющих проблемы с передвижением, гиперактивных обучающихся и др. Такой «патронаж» воспитывает ответственное отношение к поручению, повышает самооценку.</w:t>
      </w:r>
    </w:p>
    <w:p w14:paraId="77033B41" w14:textId="77777777" w:rsidR="009E0694" w:rsidRPr="006E0B26" w:rsidRDefault="009E0694" w:rsidP="009E0694">
      <w:pPr>
        <w:adjustRightInd w:val="0"/>
        <w:spacing w:after="0" w:line="240" w:lineRule="auto"/>
        <w:ind w:right="-1" w:firstLine="709"/>
        <w:contextualSpacing/>
        <w:jc w:val="both"/>
        <w:rPr>
          <w:rFonts w:ascii="Times New Roman" w:hAnsi="Times New Roman"/>
          <w:sz w:val="26"/>
          <w:szCs w:val="26"/>
        </w:rPr>
      </w:pPr>
      <w:r w:rsidRPr="006E0B26">
        <w:rPr>
          <w:rFonts w:ascii="Times New Roman" w:hAnsi="Times New Roman"/>
          <w:sz w:val="26"/>
          <w:szCs w:val="26"/>
        </w:rPr>
        <w:t>При проведении походов, зимних и летних лагерей, экспедиций также рационально создавать смешанные разновозрастные группы, поручая обучающимся сопровождать и обучать походным премудростям обучающихся младших классов.</w:t>
      </w:r>
    </w:p>
    <w:p w14:paraId="520525C6" w14:textId="77777777" w:rsidR="009E0694" w:rsidRPr="006E0B26" w:rsidRDefault="009E0694" w:rsidP="009E0694">
      <w:pPr>
        <w:adjustRightInd w:val="0"/>
        <w:spacing w:after="0" w:line="240" w:lineRule="auto"/>
        <w:ind w:right="-1" w:firstLine="709"/>
        <w:contextualSpacing/>
        <w:jc w:val="both"/>
        <w:rPr>
          <w:rFonts w:ascii="Times New Roman" w:hAnsi="Times New Roman"/>
          <w:sz w:val="26"/>
          <w:szCs w:val="26"/>
        </w:rPr>
      </w:pPr>
      <w:r w:rsidRPr="006E0B26">
        <w:rPr>
          <w:rFonts w:ascii="Times New Roman" w:hAnsi="Times New Roman"/>
          <w:sz w:val="26"/>
          <w:szCs w:val="26"/>
        </w:rPr>
        <w:t>Одной их эффективных форм воспитания и социализации могут служить «дежурства» за пределами школы, например, во время спектакля в детском театре, в детской библиотеке, на стадионе и проч. Такие дежурства позволяют в практическом общении закреплять навыки общения с различными категориями детей и взрослых, разрешать конфликты словесными методами, формировать инициативу в общении, развивают чувство ответственности за порученное дело, положительно влияют на самооценку обучающихся.</w:t>
      </w:r>
    </w:p>
    <w:p w14:paraId="2A86EBD5" w14:textId="77777777" w:rsidR="009E0694" w:rsidRPr="006E0B26" w:rsidRDefault="009E0694" w:rsidP="009E0694">
      <w:pPr>
        <w:adjustRightInd w:val="0"/>
        <w:spacing w:after="0" w:line="240" w:lineRule="auto"/>
        <w:ind w:right="-1" w:firstLine="709"/>
        <w:contextualSpacing/>
        <w:jc w:val="both"/>
        <w:rPr>
          <w:rFonts w:ascii="Times New Roman" w:hAnsi="Times New Roman"/>
          <w:sz w:val="26"/>
          <w:szCs w:val="26"/>
        </w:rPr>
      </w:pPr>
      <w:r w:rsidRPr="006E0B26">
        <w:rPr>
          <w:rFonts w:ascii="Times New Roman" w:hAnsi="Times New Roman"/>
          <w:sz w:val="26"/>
          <w:szCs w:val="26"/>
        </w:rPr>
        <w:t xml:space="preserve">В данном модуле примерной программы воспитания перечислен ряд видов и форм, которые можно использовать при составлении Программы образовательной </w:t>
      </w:r>
      <w:r w:rsidRPr="006E0B26">
        <w:rPr>
          <w:rFonts w:ascii="Times New Roman" w:hAnsi="Times New Roman"/>
          <w:sz w:val="26"/>
          <w:szCs w:val="26"/>
        </w:rPr>
        <w:lastRenderedPageBreak/>
        <w:t>организации (класса, группы). Разработчикам необходимо описать те виды и формы деятельности, которые используются в работе именно их школы. При этом в их реализации педагогическим работникам важно ориентироваться на целевые приоритеты, связанные с возрастными особенностями обучающихся, особенности личностных проявлений и характера речевого нарушения коллектива обучающихся.</w:t>
      </w:r>
    </w:p>
    <w:p w14:paraId="1512081F" w14:textId="77777777" w:rsidR="009E0694" w:rsidRPr="006E0B26" w:rsidRDefault="009E0694" w:rsidP="009E0694">
      <w:pPr>
        <w:tabs>
          <w:tab w:val="left" w:pos="851"/>
        </w:tabs>
        <w:spacing w:after="0" w:line="240" w:lineRule="auto"/>
        <w:contextualSpacing/>
        <w:rPr>
          <w:rFonts w:ascii="Times New Roman" w:hAnsi="Times New Roman"/>
          <w:bCs/>
          <w:i/>
          <w:color w:val="000000"/>
          <w:w w:val="1"/>
          <w:sz w:val="26"/>
          <w:szCs w:val="26"/>
        </w:rPr>
      </w:pPr>
    </w:p>
    <w:p w14:paraId="5A7337D8" w14:textId="74A3593C" w:rsidR="009E0694" w:rsidRPr="007D038C" w:rsidRDefault="009E0694" w:rsidP="007D038C">
      <w:pPr>
        <w:tabs>
          <w:tab w:val="left" w:pos="851"/>
        </w:tabs>
        <w:spacing w:after="0" w:line="240" w:lineRule="auto"/>
        <w:ind w:firstLine="709"/>
        <w:contextualSpacing/>
        <w:rPr>
          <w:rFonts w:ascii="Times New Roman" w:hAnsi="Times New Roman"/>
          <w:bCs/>
          <w:i/>
          <w:color w:val="000000"/>
          <w:w w:val="1"/>
          <w:sz w:val="26"/>
          <w:szCs w:val="26"/>
        </w:rPr>
      </w:pPr>
      <w:r w:rsidRPr="006E0B26">
        <w:rPr>
          <w:rFonts w:ascii="Times New Roman" w:hAnsi="Times New Roman"/>
          <w:bCs/>
          <w:i/>
          <w:color w:val="000000"/>
          <w:w w:val="1"/>
          <w:sz w:val="26"/>
          <w:szCs w:val="26"/>
        </w:rPr>
        <w:t>Модуль «</w:t>
      </w:r>
      <w:proofErr w:type="spellStart"/>
      <w:r w:rsidRPr="006E0B26">
        <w:rPr>
          <w:rFonts w:ascii="Times New Roman" w:hAnsi="Times New Roman"/>
          <w:bCs/>
          <w:i/>
          <w:color w:val="000000"/>
          <w:w w:val="1"/>
          <w:sz w:val="26"/>
          <w:szCs w:val="26"/>
        </w:rPr>
        <w:t>Профориент</w:t>
      </w:r>
      <w:r w:rsidRPr="006E0B26">
        <w:rPr>
          <w:rFonts w:ascii="Times New Roman" w:hAnsi="Times New Roman"/>
          <w:sz w:val="26"/>
          <w:szCs w:val="26"/>
        </w:rPr>
        <w:t>Совместная</w:t>
      </w:r>
      <w:proofErr w:type="spellEnd"/>
      <w:r w:rsidRPr="006E0B26">
        <w:rPr>
          <w:rFonts w:ascii="Times New Roman" w:hAnsi="Times New Roman"/>
          <w:sz w:val="26"/>
          <w:szCs w:val="26"/>
        </w:rPr>
        <w:t xml:space="preserve"> деятельность педагогических работников и </w:t>
      </w:r>
      <w:proofErr w:type="spellStart"/>
      <w:r w:rsidRPr="006E0B26">
        <w:rPr>
          <w:rFonts w:ascii="Times New Roman" w:hAnsi="Times New Roman"/>
          <w:sz w:val="26"/>
          <w:szCs w:val="26"/>
        </w:rPr>
        <w:t>обучающихсяпо</w:t>
      </w:r>
      <w:proofErr w:type="spellEnd"/>
      <w:r w:rsidRPr="006E0B26">
        <w:rPr>
          <w:rFonts w:ascii="Times New Roman" w:hAnsi="Times New Roman"/>
          <w:sz w:val="26"/>
          <w:szCs w:val="26"/>
        </w:rPr>
        <w:t xml:space="preserve"> направлению «Профориентация»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педагогического работника и обучающегося – подготовить обучающегося к осознанному выбору своей будущей профессиональной деятельности. Важно не только заинтересовать обучающегося с ТНР будущей профессиональной деятельностью, но и помочь ему осознать те возможности и те ограничения, которые накладывает его речевой недостаток на выбор будущей профессии. </w:t>
      </w:r>
    </w:p>
    <w:p w14:paraId="113234CF"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 xml:space="preserve">Профориентационная работа, помимо прочего, должна быть направлена на формирование мотивации к продолжению обучения, уверенности в достижении планируемых результатов. </w:t>
      </w:r>
    </w:p>
    <w:p w14:paraId="56916EB7" w14:textId="39A3473C" w:rsidR="009E0694" w:rsidRPr="007D038C" w:rsidRDefault="009E0694" w:rsidP="007D038C">
      <w:pPr>
        <w:spacing w:after="0" w:line="240" w:lineRule="auto"/>
        <w:ind w:firstLine="709"/>
        <w:contextualSpacing/>
        <w:jc w:val="both"/>
        <w:rPr>
          <w:rFonts w:ascii="Times New Roman" w:eastAsia="№Е" w:hAnsi="Times New Roman" w:cs="Times New Roman"/>
          <w:i/>
          <w:sz w:val="26"/>
          <w:szCs w:val="26"/>
        </w:rPr>
      </w:pPr>
      <w:r w:rsidRPr="006E0B26">
        <w:rPr>
          <w:rFonts w:ascii="Times New Roman" w:hAnsi="Times New Roman"/>
          <w:sz w:val="26"/>
          <w:szCs w:val="26"/>
        </w:rPr>
        <w:t xml:space="preserve"> </w:t>
      </w:r>
      <w:r w:rsidRPr="006E0B26">
        <w:rPr>
          <w:rStyle w:val="CharAttribute511"/>
          <w:rFonts w:eastAsia="№Е"/>
          <w:sz w:val="26"/>
          <w:szCs w:val="26"/>
        </w:rPr>
        <w:t xml:space="preserve">Эта работа осуществляется </w:t>
      </w:r>
      <w:r w:rsidRPr="006E0B26">
        <w:rPr>
          <w:rStyle w:val="CharAttribute512"/>
          <w:rFonts w:eastAsia="№Е"/>
          <w:sz w:val="26"/>
          <w:szCs w:val="26"/>
        </w:rPr>
        <w:t xml:space="preserve">через </w:t>
      </w:r>
      <w:r w:rsidRPr="006E0B26">
        <w:rPr>
          <w:rFonts w:ascii="Times New Roman" w:hAnsi="Times New Roman"/>
          <w:sz w:val="26"/>
          <w:szCs w:val="26"/>
        </w:rPr>
        <w:t>приведенный в Программе воспитания перечень видов и форм деятельности, который носит примерный характер. Если школа в организации процесса воспитания использует потенциал профориентационной работы, то в данном модуле Программы ее разработчикам необходимо описать те виды и формы деятельности, которые используются в работе именно их школы. При этом в их реализации педагогическим работникам важно ориентироваться на целевые приоритеты, связанные с возрастными особенностями обучающихся, с учетом специфики проявления ведущего нарушения и сопутствующих нарушений.</w:t>
      </w:r>
    </w:p>
    <w:p w14:paraId="24513833" w14:textId="77777777" w:rsidR="009E0694" w:rsidRPr="006E0B26" w:rsidRDefault="009E0694" w:rsidP="009E0694">
      <w:pPr>
        <w:spacing w:after="0" w:line="240" w:lineRule="auto"/>
        <w:ind w:firstLine="709"/>
        <w:contextualSpacing/>
        <w:rPr>
          <w:rFonts w:ascii="Times New Roman" w:hAnsi="Times New Roman"/>
          <w:bCs/>
          <w:i/>
          <w:iCs/>
          <w:sz w:val="26"/>
          <w:szCs w:val="26"/>
        </w:rPr>
      </w:pPr>
      <w:r w:rsidRPr="006E0B26">
        <w:rPr>
          <w:rFonts w:ascii="Times New Roman" w:hAnsi="Times New Roman"/>
          <w:bCs/>
          <w:i/>
          <w:iCs/>
          <w:color w:val="000000"/>
          <w:w w:val="1"/>
          <w:sz w:val="26"/>
          <w:szCs w:val="26"/>
        </w:rPr>
        <w:t xml:space="preserve">Модуль </w:t>
      </w:r>
      <w:r w:rsidRPr="006E0B26">
        <w:rPr>
          <w:rFonts w:ascii="Times New Roman" w:hAnsi="Times New Roman"/>
          <w:bCs/>
          <w:i/>
          <w:iCs/>
          <w:sz w:val="26"/>
          <w:szCs w:val="26"/>
        </w:rPr>
        <w:t>«Школьные медиа»</w:t>
      </w:r>
    </w:p>
    <w:p w14:paraId="5AE5CE93"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shd w:val="clear" w:color="auto" w:fill="FFFFFF"/>
        </w:rPr>
        <w:t>Цель школьных медиа (совместно создаваемых обучающимися</w:t>
      </w:r>
      <w:r w:rsidRPr="006E0B26">
        <w:rPr>
          <w:rFonts w:ascii="Times New Roman" w:hAnsi="Times New Roman"/>
          <w:sz w:val="26"/>
          <w:szCs w:val="26"/>
          <w:shd w:val="clear" w:color="auto" w:fill="FFFFFF"/>
        </w:rPr>
        <w:br/>
        <w:t xml:space="preserve">и педагогическими работниками средств распространения текстовой, аудио и видео информации) – </w:t>
      </w:r>
      <w:r w:rsidRPr="006E0B26">
        <w:rPr>
          <w:rFonts w:ascii="Times New Roman" w:hAnsi="Times New Roman"/>
          <w:sz w:val="26"/>
          <w:szCs w:val="26"/>
        </w:rPr>
        <w:t xml:space="preserve">развитие коммуникативной культуры обучающихся, формирование </w:t>
      </w:r>
      <w:r w:rsidRPr="006E0B26">
        <w:rPr>
          <w:rFonts w:ascii="Times New Roman" w:hAnsi="Times New Roman"/>
          <w:sz w:val="26"/>
          <w:szCs w:val="26"/>
          <w:shd w:val="clear" w:color="auto" w:fill="FFFFFF"/>
        </w:rPr>
        <w:t xml:space="preserve">навыков общения и сотрудничества, закрепление навыков правильной устной и письменной речи, поддержка творческой самореализации обучающихся. </w:t>
      </w:r>
      <w:r w:rsidRPr="006E0B26">
        <w:rPr>
          <w:rFonts w:ascii="Times New Roman" w:hAnsi="Times New Roman"/>
          <w:sz w:val="26"/>
          <w:szCs w:val="26"/>
        </w:rPr>
        <w:t>Воспитательный потенциал школьных медиа реализуется в рамках видов и форм деятельности, пе6речень которых приведен в Программе воспитания. Он носит примерный характер. Если школа в организации процесса воспитания использует потенциал школьных медиа, то в данном модуле Программы ее разработчикам необходимо описать те виды и формы деятельности, которые используются в работе именно их школы. При этом в их реализации педагогическим работникам важно ориентироваться на целевые приоритеты, связанные с возрастными особенностями обучающихся с учетом специфики проявления ведущего нарушения и сопутствующих недостатков.</w:t>
      </w:r>
    </w:p>
    <w:p w14:paraId="3D32B345"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 xml:space="preserve">Кроме перечисленных видов деятельности в рамках школьных медиа могут создаваться </w:t>
      </w:r>
      <w:proofErr w:type="spellStart"/>
      <w:r w:rsidRPr="006E0B26">
        <w:rPr>
          <w:rFonts w:ascii="Times New Roman" w:hAnsi="Times New Roman"/>
          <w:sz w:val="26"/>
          <w:szCs w:val="26"/>
        </w:rPr>
        <w:t>миниспектакли</w:t>
      </w:r>
      <w:proofErr w:type="spellEnd"/>
      <w:r w:rsidRPr="006E0B26">
        <w:rPr>
          <w:rFonts w:ascii="Times New Roman" w:hAnsi="Times New Roman"/>
          <w:sz w:val="26"/>
          <w:szCs w:val="26"/>
        </w:rPr>
        <w:t xml:space="preserve">, в том числе, по произведениям, входящим в школьную программу, демонстрироваться эпизоды школьных праздников, отчеты о </w:t>
      </w:r>
      <w:r w:rsidRPr="006E0B26">
        <w:rPr>
          <w:rFonts w:ascii="Times New Roman" w:hAnsi="Times New Roman"/>
          <w:sz w:val="26"/>
          <w:szCs w:val="26"/>
        </w:rPr>
        <w:lastRenderedPageBreak/>
        <w:t>проделанной работе, посещении музеев и проч. Такие виды деятельности позволяют развивать у обучающихся интонационную выразительность речи, формировать навыки публичных выступлений, мотивировать обучающихся к совершенствованию устной речи.</w:t>
      </w:r>
    </w:p>
    <w:p w14:paraId="5D143E0C"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 xml:space="preserve">Необходимым условием при отборе участников на роли «дикторов» необходимо учитывать качества их устной речи. Она должна соответствовать нормативной или быть близкой к нормативной. </w:t>
      </w:r>
    </w:p>
    <w:p w14:paraId="6C9D4659" w14:textId="77777777" w:rsidR="009E0694" w:rsidRPr="006E0B26" w:rsidRDefault="009E0694" w:rsidP="009E0694">
      <w:pPr>
        <w:spacing w:after="0" w:line="240" w:lineRule="auto"/>
        <w:ind w:firstLine="709"/>
        <w:contextualSpacing/>
        <w:jc w:val="both"/>
        <w:rPr>
          <w:rFonts w:ascii="Times New Roman" w:hAnsi="Times New Roman"/>
          <w:i/>
          <w:sz w:val="26"/>
          <w:szCs w:val="26"/>
        </w:rPr>
      </w:pPr>
      <w:r w:rsidRPr="006E0B26">
        <w:rPr>
          <w:rFonts w:ascii="Times New Roman" w:hAnsi="Times New Roman"/>
          <w:sz w:val="26"/>
          <w:szCs w:val="26"/>
        </w:rPr>
        <w:t>При создании печатной продукции (стенгазета, школьная газета, информационные листки и проч.) необходимо следить за соблюдением орфографического режима, отсутствием ошибок. При использовании готового материала (перепечатка из газет, журналов и др.) в ряде случаев необходимо адаптировать материал так, чтобы он был доступен пониманию большинства обучающихся образовательной организации.</w:t>
      </w:r>
    </w:p>
    <w:p w14:paraId="68A0A510" w14:textId="77777777" w:rsidR="009E0694" w:rsidRPr="006E0B26" w:rsidRDefault="009E0694" w:rsidP="009E0694">
      <w:pPr>
        <w:tabs>
          <w:tab w:val="left" w:pos="851"/>
        </w:tabs>
        <w:spacing w:after="0" w:line="240" w:lineRule="auto"/>
        <w:contextualSpacing/>
        <w:rPr>
          <w:rFonts w:ascii="Times New Roman" w:hAnsi="Times New Roman"/>
          <w:bCs/>
          <w:i/>
          <w:iCs/>
          <w:color w:val="000000"/>
          <w:w w:val="1"/>
          <w:sz w:val="26"/>
          <w:szCs w:val="26"/>
        </w:rPr>
      </w:pPr>
    </w:p>
    <w:p w14:paraId="75E943D5" w14:textId="77777777" w:rsidR="009E0694" w:rsidRPr="006E0B26" w:rsidRDefault="009E0694" w:rsidP="009E0694">
      <w:pPr>
        <w:tabs>
          <w:tab w:val="left" w:pos="851"/>
        </w:tabs>
        <w:spacing w:after="0" w:line="240" w:lineRule="auto"/>
        <w:ind w:firstLine="709"/>
        <w:contextualSpacing/>
        <w:rPr>
          <w:rFonts w:ascii="Times New Roman" w:hAnsi="Times New Roman"/>
          <w:bCs/>
          <w:i/>
          <w:iCs/>
          <w:sz w:val="26"/>
          <w:szCs w:val="26"/>
        </w:rPr>
      </w:pPr>
      <w:r w:rsidRPr="006E0B26">
        <w:rPr>
          <w:rFonts w:ascii="Times New Roman" w:hAnsi="Times New Roman"/>
          <w:bCs/>
          <w:i/>
          <w:iCs/>
          <w:color w:val="000000"/>
          <w:w w:val="1"/>
          <w:sz w:val="26"/>
          <w:szCs w:val="26"/>
        </w:rPr>
        <w:t xml:space="preserve">Модуль </w:t>
      </w:r>
      <w:r w:rsidRPr="006E0B26">
        <w:rPr>
          <w:rFonts w:ascii="Times New Roman" w:hAnsi="Times New Roman"/>
          <w:bCs/>
          <w:i/>
          <w:iCs/>
          <w:sz w:val="26"/>
          <w:szCs w:val="26"/>
        </w:rPr>
        <w:t>«Организация предметно-эстетической среды»</w:t>
      </w:r>
    </w:p>
    <w:p w14:paraId="10DC273C" w14:textId="77777777" w:rsidR="009E0694" w:rsidRPr="006E0B26" w:rsidRDefault="009E0694" w:rsidP="009E0694">
      <w:pPr>
        <w:pStyle w:val="ParaAttribute38"/>
        <w:ind w:right="0" w:firstLine="709"/>
        <w:contextualSpacing/>
        <w:rPr>
          <w:sz w:val="26"/>
          <w:szCs w:val="26"/>
        </w:rPr>
      </w:pPr>
      <w:r w:rsidRPr="006E0B26">
        <w:rPr>
          <w:sz w:val="26"/>
          <w:szCs w:val="26"/>
        </w:rPr>
        <w:t xml:space="preserve">Окружающая обучающегося предметно-эстетическая среда школы, </w:t>
      </w:r>
      <w:r w:rsidRPr="006E0B26">
        <w:rPr>
          <w:sz w:val="26"/>
          <w:szCs w:val="26"/>
        </w:rPr>
        <w:br/>
        <w:t>при условии ее грамотной организации, играет большую роль в воспитании и социализации обучающегося с ТНР как за счет содержания, так и внешнего оформления. Приведенный в программе воспитания перечень форм работы со средой носит примерный характер. Если в организации процесса воспитания используется потенциал предметно-эстетической среды, то в данном модуле Программы необходимо описать формы работы, которые используются в данной школе.</w:t>
      </w:r>
    </w:p>
    <w:p w14:paraId="0BB89A84" w14:textId="47F0AD20" w:rsidR="009E0694" w:rsidRPr="007D038C" w:rsidRDefault="009E0694" w:rsidP="007D038C">
      <w:pPr>
        <w:pStyle w:val="ParaAttribute38"/>
        <w:ind w:right="0" w:firstLine="709"/>
        <w:contextualSpacing/>
        <w:rPr>
          <w:sz w:val="26"/>
          <w:szCs w:val="26"/>
        </w:rPr>
      </w:pPr>
      <w:r w:rsidRPr="006E0B26">
        <w:rPr>
          <w:sz w:val="26"/>
          <w:szCs w:val="26"/>
        </w:rPr>
        <w:t xml:space="preserve">Особое внимание необходимо обратить на использование текстовых материалов. Они должны быть небольшими по объему и доступными по содержанию. </w:t>
      </w:r>
    </w:p>
    <w:p w14:paraId="440C6A48" w14:textId="77777777" w:rsidR="009E0694" w:rsidRPr="006E0B26" w:rsidRDefault="009E0694" w:rsidP="009E0694">
      <w:pPr>
        <w:tabs>
          <w:tab w:val="left" w:pos="851"/>
        </w:tabs>
        <w:spacing w:after="0" w:line="240" w:lineRule="auto"/>
        <w:ind w:firstLine="709"/>
        <w:contextualSpacing/>
        <w:rPr>
          <w:rFonts w:ascii="Times New Roman" w:hAnsi="Times New Roman"/>
          <w:bCs/>
          <w:i/>
          <w:iCs/>
          <w:sz w:val="26"/>
          <w:szCs w:val="26"/>
        </w:rPr>
      </w:pPr>
      <w:r w:rsidRPr="006E0B26">
        <w:rPr>
          <w:rFonts w:ascii="Times New Roman" w:hAnsi="Times New Roman"/>
          <w:bCs/>
          <w:i/>
          <w:iCs/>
          <w:color w:val="000000"/>
          <w:w w:val="1"/>
          <w:sz w:val="26"/>
          <w:szCs w:val="26"/>
        </w:rPr>
        <w:t xml:space="preserve">Модуль </w:t>
      </w:r>
      <w:r w:rsidRPr="006E0B26">
        <w:rPr>
          <w:rFonts w:ascii="Times New Roman" w:hAnsi="Times New Roman"/>
          <w:bCs/>
          <w:i/>
          <w:iCs/>
          <w:sz w:val="26"/>
          <w:szCs w:val="26"/>
        </w:rPr>
        <w:t>«Работа с родителями»</w:t>
      </w:r>
    </w:p>
    <w:p w14:paraId="2B562C11" w14:textId="77777777" w:rsidR="009E0694" w:rsidRPr="006E0B26" w:rsidRDefault="009E0694" w:rsidP="009E0694">
      <w:pPr>
        <w:tabs>
          <w:tab w:val="left" w:pos="851"/>
        </w:tabs>
        <w:spacing w:after="0" w:line="240" w:lineRule="auto"/>
        <w:ind w:firstLine="709"/>
        <w:contextualSpacing/>
        <w:rPr>
          <w:rFonts w:ascii="Times New Roman" w:hAnsi="Times New Roman"/>
          <w:sz w:val="26"/>
          <w:szCs w:val="26"/>
        </w:rPr>
      </w:pPr>
      <w:r w:rsidRPr="006E0B26">
        <w:rPr>
          <w:rFonts w:ascii="Times New Roman" w:hAnsi="Times New Roman"/>
          <w:sz w:val="26"/>
          <w:szCs w:val="26"/>
        </w:rPr>
        <w:t xml:space="preserve">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w:t>
      </w:r>
    </w:p>
    <w:p w14:paraId="23E54ED6" w14:textId="77777777" w:rsidR="009E0694" w:rsidRPr="006E0B26" w:rsidRDefault="009E0694" w:rsidP="009E0694">
      <w:pPr>
        <w:tabs>
          <w:tab w:val="left" w:pos="851"/>
        </w:tabs>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Выделяется несколько аспектов работы:</w:t>
      </w:r>
    </w:p>
    <w:p w14:paraId="2F0E263C" w14:textId="77777777" w:rsidR="009E0694" w:rsidRPr="006E0B26" w:rsidRDefault="009E0694" w:rsidP="0024591E">
      <w:pPr>
        <w:pStyle w:val="aff9"/>
        <w:numPr>
          <w:ilvl w:val="0"/>
          <w:numId w:val="104"/>
        </w:numPr>
        <w:tabs>
          <w:tab w:val="left" w:pos="851"/>
        </w:tabs>
        <w:jc w:val="both"/>
        <w:rPr>
          <w:rFonts w:ascii="Times New Roman" w:hAnsi="Times New Roman"/>
          <w:sz w:val="26"/>
          <w:szCs w:val="26"/>
        </w:rPr>
      </w:pPr>
      <w:r w:rsidRPr="006E0B26">
        <w:rPr>
          <w:rFonts w:ascii="Times New Roman" w:hAnsi="Times New Roman"/>
          <w:sz w:val="26"/>
          <w:szCs w:val="26"/>
        </w:rPr>
        <w:t>Управленческий.</w:t>
      </w:r>
    </w:p>
    <w:p w14:paraId="4CDD9201" w14:textId="77777777" w:rsidR="009E0694" w:rsidRPr="006E0B26" w:rsidRDefault="009E0694" w:rsidP="0024591E">
      <w:pPr>
        <w:pStyle w:val="aff9"/>
        <w:numPr>
          <w:ilvl w:val="0"/>
          <w:numId w:val="104"/>
        </w:numPr>
        <w:tabs>
          <w:tab w:val="left" w:pos="851"/>
        </w:tabs>
        <w:jc w:val="both"/>
        <w:rPr>
          <w:rFonts w:ascii="Times New Roman" w:hAnsi="Times New Roman"/>
          <w:sz w:val="26"/>
          <w:szCs w:val="26"/>
        </w:rPr>
      </w:pPr>
      <w:r w:rsidRPr="006E0B26">
        <w:rPr>
          <w:rFonts w:ascii="Times New Roman" w:hAnsi="Times New Roman"/>
          <w:sz w:val="26"/>
          <w:szCs w:val="26"/>
        </w:rPr>
        <w:t>Просветительский.</w:t>
      </w:r>
    </w:p>
    <w:p w14:paraId="6B3711C5" w14:textId="77777777" w:rsidR="009E0694" w:rsidRPr="006E0B26" w:rsidRDefault="009E0694" w:rsidP="0024591E">
      <w:pPr>
        <w:pStyle w:val="aff9"/>
        <w:numPr>
          <w:ilvl w:val="0"/>
          <w:numId w:val="104"/>
        </w:numPr>
        <w:tabs>
          <w:tab w:val="left" w:pos="851"/>
        </w:tabs>
        <w:jc w:val="both"/>
        <w:rPr>
          <w:rFonts w:ascii="Times New Roman" w:hAnsi="Times New Roman"/>
          <w:sz w:val="26"/>
          <w:szCs w:val="26"/>
        </w:rPr>
      </w:pPr>
      <w:r w:rsidRPr="006E0B26">
        <w:rPr>
          <w:rFonts w:ascii="Times New Roman" w:hAnsi="Times New Roman"/>
          <w:sz w:val="26"/>
          <w:szCs w:val="26"/>
        </w:rPr>
        <w:t>Интеграционный.</w:t>
      </w:r>
    </w:p>
    <w:p w14:paraId="3AB19180" w14:textId="77777777" w:rsidR="009E0694" w:rsidRPr="006E0B26" w:rsidRDefault="009E0694" w:rsidP="009E0694">
      <w:pPr>
        <w:tabs>
          <w:tab w:val="left" w:pos="851"/>
        </w:tabs>
        <w:spacing w:after="0" w:line="240" w:lineRule="auto"/>
        <w:ind w:firstLine="709"/>
        <w:contextualSpacing/>
        <w:jc w:val="both"/>
        <w:rPr>
          <w:rStyle w:val="CharAttribute502"/>
          <w:rFonts w:eastAsia="№Е"/>
          <w:i w:val="0"/>
          <w:sz w:val="26"/>
          <w:szCs w:val="26"/>
        </w:rPr>
      </w:pPr>
      <w:r w:rsidRPr="006E0B26">
        <w:rPr>
          <w:rFonts w:ascii="Times New Roman" w:hAnsi="Times New Roman"/>
          <w:sz w:val="26"/>
          <w:szCs w:val="26"/>
        </w:rPr>
        <w:t>Работа с родителями или законными представителями обучающихся осуществляется в рамках следующих видов и форм деятельности, в приведенном ниже перечне и носит примерный характер. В данном модуле Программы ее разработчикам необходимо описать те виды и формы деятельности, которые используются в работе именно их школы м учетом контингента родителей):</w:t>
      </w:r>
    </w:p>
    <w:p w14:paraId="4927BABC" w14:textId="77777777" w:rsidR="009E0694" w:rsidRPr="006E0B26" w:rsidRDefault="009E0694" w:rsidP="009E0694">
      <w:pPr>
        <w:pStyle w:val="ParaAttribute38"/>
        <w:ind w:right="0" w:firstLine="709"/>
        <w:contextualSpacing/>
        <w:rPr>
          <w:rStyle w:val="CharAttribute502"/>
          <w:rFonts w:eastAsia="№Е"/>
          <w:b/>
          <w:i w:val="0"/>
          <w:sz w:val="26"/>
          <w:szCs w:val="26"/>
        </w:rPr>
      </w:pPr>
      <w:r w:rsidRPr="006E0B26">
        <w:rPr>
          <w:rStyle w:val="CharAttribute502"/>
          <w:rFonts w:eastAsia="№Е"/>
          <w:b/>
          <w:iCs/>
          <w:sz w:val="26"/>
          <w:szCs w:val="26"/>
        </w:rPr>
        <w:t>Управленческий аспект реализуется на групповом уровне</w:t>
      </w:r>
      <w:r w:rsidRPr="006E0B26">
        <w:rPr>
          <w:rStyle w:val="CharAttribute502"/>
          <w:rFonts w:eastAsia="№Е"/>
          <w:b/>
          <w:i w:val="0"/>
          <w:sz w:val="26"/>
          <w:szCs w:val="26"/>
        </w:rPr>
        <w:t xml:space="preserve">: </w:t>
      </w:r>
    </w:p>
    <w:p w14:paraId="143392F8" w14:textId="77777777" w:rsidR="009E0694" w:rsidRPr="006E0B26" w:rsidRDefault="009E0694" w:rsidP="009E0694">
      <w:pPr>
        <w:pStyle w:val="ParaAttribute38"/>
        <w:ind w:right="0" w:firstLine="709"/>
        <w:contextualSpacing/>
        <w:rPr>
          <w:sz w:val="26"/>
          <w:szCs w:val="26"/>
        </w:rPr>
      </w:pPr>
      <w:r w:rsidRPr="006E0B26">
        <w:rPr>
          <w:sz w:val="26"/>
          <w:szCs w:val="26"/>
        </w:rPr>
        <w:t>Общешкольный родительский комитет и попечительский совет школы, участвующие в управлении образовательной организацией и решении вопросов воспитания и социализации их обучающихся;</w:t>
      </w:r>
    </w:p>
    <w:p w14:paraId="1999F150" w14:textId="77777777" w:rsidR="009E0694" w:rsidRPr="006E0B26" w:rsidRDefault="009E0694" w:rsidP="009E0694">
      <w:pPr>
        <w:pStyle w:val="ParaAttribute38"/>
        <w:ind w:right="0" w:firstLine="709"/>
        <w:contextualSpacing/>
        <w:rPr>
          <w:sz w:val="26"/>
          <w:szCs w:val="26"/>
        </w:rPr>
      </w:pPr>
      <w:r w:rsidRPr="006E0B26">
        <w:rPr>
          <w:sz w:val="26"/>
          <w:szCs w:val="26"/>
        </w:rPr>
        <w:t>Родительский актив класса (класса-группы), участвующие в планировании, согласовании и реализации программы воспитания и социализации обучающихся класса.</w:t>
      </w:r>
    </w:p>
    <w:p w14:paraId="41CB4CE6" w14:textId="77777777" w:rsidR="009E0694" w:rsidRPr="006E0B26" w:rsidRDefault="009E0694" w:rsidP="009E0694">
      <w:pPr>
        <w:pStyle w:val="ParaAttribute38"/>
        <w:ind w:right="0" w:firstLine="709"/>
        <w:contextualSpacing/>
        <w:rPr>
          <w:sz w:val="26"/>
          <w:szCs w:val="26"/>
        </w:rPr>
      </w:pPr>
      <w:r w:rsidRPr="006E0B26">
        <w:rPr>
          <w:b/>
          <w:i/>
          <w:sz w:val="26"/>
          <w:szCs w:val="26"/>
        </w:rPr>
        <w:lastRenderedPageBreak/>
        <w:t xml:space="preserve">Просветительский аспект реализуется на групповом и индивидуальном уровнях, </w:t>
      </w:r>
      <w:r w:rsidRPr="006E0B26">
        <w:rPr>
          <w:sz w:val="26"/>
          <w:szCs w:val="26"/>
        </w:rPr>
        <w:t>с целью разъяснения родителям особенности формирования личности обучающихся на каждом этапе обучения, специфики проявления речевого нарушения и его влияние на другие психические процессы, формирования адекватной оценки достижений и проблем обучающегося, коррекция (при необходимости) уровня ожиданий, уровня претензий родителей по отношению к своему ребенку и к образовательной организации. Могут быть следующие формы и виды деятельности (носят примерный характер):</w:t>
      </w:r>
    </w:p>
    <w:p w14:paraId="2F51EE4B" w14:textId="77777777" w:rsidR="009E0694" w:rsidRPr="006E0B26" w:rsidRDefault="009E0694" w:rsidP="009E0694">
      <w:pPr>
        <w:pStyle w:val="ParaAttribute38"/>
        <w:ind w:right="0" w:firstLine="709"/>
        <w:contextualSpacing/>
        <w:rPr>
          <w:sz w:val="26"/>
          <w:szCs w:val="26"/>
        </w:rPr>
      </w:pPr>
      <w:r w:rsidRPr="006E0B26">
        <w:rPr>
          <w:sz w:val="26"/>
          <w:szCs w:val="26"/>
        </w:rPr>
        <w:t>родительские гостиные, на которых обсуждаются вопросы возрастных особенностей обучающихся, специфики проявления нарушения и сопутствующих ему нарушений, формы и способы доверительного взаимодействия родителей с обучающимися, проводятся мастер-классы, семинары, круглые столы с приглашением специалистов;</w:t>
      </w:r>
    </w:p>
    <w:p w14:paraId="752F8BCF" w14:textId="77777777" w:rsidR="009E0694" w:rsidRPr="006E0B26" w:rsidRDefault="009E0694" w:rsidP="009E0694">
      <w:pPr>
        <w:pStyle w:val="ParaAttribute38"/>
        <w:ind w:right="0" w:firstLine="709"/>
        <w:contextualSpacing/>
        <w:rPr>
          <w:sz w:val="26"/>
          <w:szCs w:val="26"/>
        </w:rPr>
      </w:pPr>
      <w:r w:rsidRPr="006E0B26">
        <w:rPr>
          <w:sz w:val="26"/>
          <w:szCs w:val="26"/>
        </w:rPr>
        <w:t>родительские дни, во время которых родители могут посещать школьные уроки и внеурочные занятия для получения представления о ходе учебно-воспитательного процесса в школе, о достижениях и проблемах обучающихся;</w:t>
      </w:r>
    </w:p>
    <w:p w14:paraId="3C1378DD" w14:textId="77777777" w:rsidR="009E0694" w:rsidRPr="006E0B26" w:rsidRDefault="009E0694" w:rsidP="009E0694">
      <w:pPr>
        <w:pStyle w:val="ParaAttribute38"/>
        <w:ind w:right="0" w:firstLine="709"/>
        <w:contextualSpacing/>
        <w:rPr>
          <w:sz w:val="26"/>
          <w:szCs w:val="26"/>
        </w:rPr>
      </w:pPr>
      <w:r w:rsidRPr="006E0B26">
        <w:rPr>
          <w:sz w:val="26"/>
          <w:szCs w:val="26"/>
        </w:rPr>
        <w:t>общешкольные родительские собрания, происходящие в режиме обсуждения наиболее острых проблем обучения и воспитания обучающихся;</w:t>
      </w:r>
    </w:p>
    <w:p w14:paraId="52108915" w14:textId="77777777" w:rsidR="009E0694" w:rsidRPr="006E0B26" w:rsidRDefault="009E0694" w:rsidP="009E0694">
      <w:pPr>
        <w:pStyle w:val="ParaAttribute38"/>
        <w:ind w:right="0" w:firstLine="709"/>
        <w:contextualSpacing/>
        <w:rPr>
          <w:sz w:val="26"/>
          <w:szCs w:val="26"/>
        </w:rPr>
      </w:pPr>
      <w:r w:rsidRPr="006E0B26">
        <w:rPr>
          <w:sz w:val="26"/>
          <w:szCs w:val="26"/>
        </w:rPr>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 </w:t>
      </w:r>
    </w:p>
    <w:p w14:paraId="5F67B974" w14:textId="77777777" w:rsidR="009E0694" w:rsidRPr="006E0B26" w:rsidRDefault="009E0694" w:rsidP="009E0694">
      <w:pPr>
        <w:tabs>
          <w:tab w:val="left" w:pos="1310"/>
        </w:tabs>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работа специалистов по запросу родителей для решения острых конфликтных ситуаций;</w:t>
      </w:r>
    </w:p>
    <w:p w14:paraId="29427447" w14:textId="77777777" w:rsidR="009E0694" w:rsidRPr="006E0B26" w:rsidRDefault="009E0694" w:rsidP="009E0694">
      <w:pPr>
        <w:pStyle w:val="aff9"/>
        <w:tabs>
          <w:tab w:val="left" w:pos="1310"/>
        </w:tabs>
        <w:ind w:left="0" w:firstLine="709"/>
        <w:jc w:val="both"/>
        <w:rPr>
          <w:rFonts w:ascii="Times New Roman" w:hAnsi="Times New Roman"/>
          <w:sz w:val="26"/>
          <w:szCs w:val="26"/>
        </w:rPr>
      </w:pPr>
      <w:r w:rsidRPr="006E0B26">
        <w:rPr>
          <w:rFonts w:ascii="Times New Roman" w:hAnsi="Times New Roman"/>
          <w:sz w:val="26"/>
          <w:szCs w:val="26"/>
        </w:rPr>
        <w:t>индивидуальное консультирование c целью координации воспитательных усилий педагогических работников и родителей.</w:t>
      </w:r>
    </w:p>
    <w:p w14:paraId="7573992A" w14:textId="77777777" w:rsidR="009E0694" w:rsidRPr="006E0B26" w:rsidRDefault="009E0694" w:rsidP="009E0694">
      <w:pPr>
        <w:pStyle w:val="ParaAttribute38"/>
        <w:ind w:right="0" w:firstLine="709"/>
        <w:contextualSpacing/>
        <w:rPr>
          <w:b/>
          <w:i/>
          <w:sz w:val="26"/>
          <w:szCs w:val="26"/>
        </w:rPr>
      </w:pPr>
      <w:r w:rsidRPr="006E0B26">
        <w:rPr>
          <w:sz w:val="26"/>
          <w:szCs w:val="26"/>
        </w:rPr>
        <w:t xml:space="preserve">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педагогических работников. </w:t>
      </w:r>
    </w:p>
    <w:p w14:paraId="6EC7C422" w14:textId="77777777" w:rsidR="009E0694" w:rsidRPr="006E0B26" w:rsidRDefault="009E0694" w:rsidP="009E0694">
      <w:pPr>
        <w:pStyle w:val="aff9"/>
        <w:shd w:val="clear" w:color="auto" w:fill="FFFFFF"/>
        <w:tabs>
          <w:tab w:val="left" w:pos="993"/>
          <w:tab w:val="left" w:pos="1310"/>
        </w:tabs>
        <w:ind w:left="0" w:right="-1" w:firstLine="709"/>
        <w:jc w:val="both"/>
        <w:rPr>
          <w:rFonts w:ascii="Times New Roman" w:hAnsi="Times New Roman"/>
          <w:sz w:val="26"/>
          <w:szCs w:val="26"/>
        </w:rPr>
      </w:pPr>
      <w:r w:rsidRPr="006E0B26">
        <w:rPr>
          <w:rFonts w:ascii="Times New Roman" w:hAnsi="Times New Roman"/>
          <w:b/>
          <w:i/>
          <w:sz w:val="26"/>
          <w:szCs w:val="26"/>
        </w:rPr>
        <w:t xml:space="preserve">Интеграционный аспект </w:t>
      </w:r>
      <w:r w:rsidRPr="006E0B26">
        <w:rPr>
          <w:rFonts w:ascii="Times New Roman" w:hAnsi="Times New Roman"/>
          <w:sz w:val="26"/>
          <w:szCs w:val="26"/>
        </w:rPr>
        <w:t>направлен на включение родителей или лиц их заменяющих в процесс воспитания и социализации, укрепление внутрисемейных связей, связей между родителями и сотрудниками образовательной организации. Могут быть использованы следующие виды деятельности:</w:t>
      </w:r>
    </w:p>
    <w:p w14:paraId="00BC5181" w14:textId="77777777" w:rsidR="009E0694" w:rsidRPr="006E0B26" w:rsidRDefault="009E0694" w:rsidP="009E0694">
      <w:pPr>
        <w:tabs>
          <w:tab w:val="left" w:pos="1310"/>
        </w:tabs>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участие родителей в психолого-педагогических консилиумах, на которых рассматриваются вопросы, касающиеся обучения, планирования или изменений, вносимых в коррекционную программу, воспитания и социализации конкретного обучающегося;</w:t>
      </w:r>
    </w:p>
    <w:p w14:paraId="538F6CCC" w14:textId="77777777" w:rsidR="009E0694" w:rsidRPr="006E0B26" w:rsidRDefault="009E0694" w:rsidP="009E0694">
      <w:pPr>
        <w:pStyle w:val="aff9"/>
        <w:tabs>
          <w:tab w:val="left" w:pos="1310"/>
        </w:tabs>
        <w:ind w:left="0" w:firstLine="709"/>
        <w:jc w:val="both"/>
        <w:rPr>
          <w:rFonts w:ascii="Times New Roman" w:hAnsi="Times New Roman"/>
          <w:sz w:val="26"/>
          <w:szCs w:val="26"/>
        </w:rPr>
      </w:pPr>
      <w:r w:rsidRPr="006E0B26">
        <w:rPr>
          <w:rFonts w:ascii="Times New Roman" w:hAnsi="Times New Roman"/>
          <w:sz w:val="26"/>
          <w:szCs w:val="26"/>
        </w:rPr>
        <w:t xml:space="preserve">участие со стороны родителей в подготовке и проведении общешкольных </w:t>
      </w:r>
      <w:r w:rsidRPr="006E0B26">
        <w:rPr>
          <w:rFonts w:ascii="Times New Roman" w:hAnsi="Times New Roman"/>
          <w:sz w:val="26"/>
          <w:szCs w:val="26"/>
        </w:rPr>
        <w:br/>
        <w:t xml:space="preserve">и </w:t>
      </w:r>
      <w:proofErr w:type="spellStart"/>
      <w:r w:rsidRPr="006E0B26">
        <w:rPr>
          <w:rFonts w:ascii="Times New Roman" w:hAnsi="Times New Roman"/>
          <w:sz w:val="26"/>
          <w:szCs w:val="26"/>
        </w:rPr>
        <w:t>внутриклассных</w:t>
      </w:r>
      <w:proofErr w:type="spellEnd"/>
      <w:r w:rsidRPr="006E0B26">
        <w:rPr>
          <w:rFonts w:ascii="Times New Roman" w:hAnsi="Times New Roman"/>
          <w:sz w:val="26"/>
          <w:szCs w:val="26"/>
        </w:rPr>
        <w:t xml:space="preserve"> мероприятий воспитательной направленности;</w:t>
      </w:r>
    </w:p>
    <w:p w14:paraId="7EA6CD1B" w14:textId="6BCBBFFD" w:rsidR="009E0694" w:rsidRPr="007D038C" w:rsidRDefault="009E0694" w:rsidP="007D038C">
      <w:pPr>
        <w:pStyle w:val="ParaAttribute38"/>
        <w:ind w:right="0" w:firstLine="709"/>
        <w:contextualSpacing/>
        <w:rPr>
          <w:sz w:val="26"/>
          <w:szCs w:val="26"/>
        </w:rPr>
      </w:pPr>
      <w:r w:rsidRPr="006E0B26">
        <w:rPr>
          <w:sz w:val="26"/>
          <w:szCs w:val="26"/>
        </w:rPr>
        <w:t>семейные клубы, предоставляющие родителям, педагогическим работникам и обучающимся площадку для совместного проведения досуга и общения.</w:t>
      </w:r>
    </w:p>
    <w:p w14:paraId="037E7D03" w14:textId="77777777" w:rsidR="009E0694" w:rsidRPr="006E0B26" w:rsidRDefault="009E0694" w:rsidP="009E0694">
      <w:pPr>
        <w:adjustRightInd w:val="0"/>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социализации обучающихся с ТНР и последующего их решения. </w:t>
      </w:r>
    </w:p>
    <w:p w14:paraId="268E7E1C" w14:textId="77777777" w:rsidR="009E0694" w:rsidRPr="006E0B26" w:rsidRDefault="009E0694" w:rsidP="009E0694">
      <w:pPr>
        <w:adjustRightInd w:val="0"/>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lastRenderedPageBreak/>
        <w:t xml:space="preserve">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 в соответствии с принципами и направлениями, изложенными в Программе воспитания. При подведении итогов учитывается индивидуальная динамика обучающихся за отчетное время. Важно выявлять именно положительную динамику в процессе воспитания и социализации каждого обучающегося, как основу для дальнейшей деятельности. </w:t>
      </w:r>
    </w:p>
    <w:p w14:paraId="4388BD7B" w14:textId="77777777" w:rsidR="009E0694" w:rsidRPr="006E0B26" w:rsidRDefault="009E0694" w:rsidP="009E0694">
      <w:pPr>
        <w:adjustRightInd w:val="0"/>
        <w:spacing w:after="0" w:line="240" w:lineRule="auto"/>
        <w:ind w:firstLine="709"/>
        <w:contextualSpacing/>
        <w:jc w:val="both"/>
        <w:rPr>
          <w:rFonts w:ascii="Times New Roman" w:hAnsi="Times New Roman"/>
          <w:sz w:val="26"/>
          <w:szCs w:val="26"/>
        </w:rPr>
      </w:pPr>
    </w:p>
    <w:p w14:paraId="6FD9F232" w14:textId="77777777" w:rsidR="009E0694" w:rsidRPr="006E0B26" w:rsidRDefault="009E0694" w:rsidP="009E0694">
      <w:pPr>
        <w:adjustRightInd w:val="0"/>
        <w:spacing w:after="0" w:line="240" w:lineRule="auto"/>
        <w:ind w:firstLine="709"/>
        <w:contextualSpacing/>
        <w:jc w:val="both"/>
        <w:rPr>
          <w:rFonts w:ascii="Times New Roman" w:hAnsi="Times New Roman"/>
          <w:sz w:val="26"/>
          <w:szCs w:val="26"/>
        </w:rPr>
      </w:pPr>
    </w:p>
    <w:p w14:paraId="172D5231" w14:textId="77777777" w:rsidR="009E0694" w:rsidRPr="006E0B26" w:rsidRDefault="009E0694" w:rsidP="009E0694">
      <w:pPr>
        <w:pStyle w:val="2"/>
        <w:rPr>
          <w:sz w:val="26"/>
        </w:rPr>
      </w:pPr>
      <w:bookmarkStart w:id="181" w:name="_Toc98861182"/>
      <w:r w:rsidRPr="006E0B26">
        <w:rPr>
          <w:sz w:val="26"/>
        </w:rPr>
        <w:t>2.4. ПРОГРАММА КОРРЕКЦИОННОЙ РАБОТЫ</w:t>
      </w:r>
      <w:bookmarkEnd w:id="181"/>
    </w:p>
    <w:p w14:paraId="40B6D62D" w14:textId="02913A62" w:rsidR="009E0694" w:rsidRPr="006E0B26" w:rsidRDefault="009E0694" w:rsidP="009E0694">
      <w:pPr>
        <w:pStyle w:val="Default"/>
        <w:ind w:firstLine="709"/>
        <w:jc w:val="both"/>
        <w:rPr>
          <w:rFonts w:ascii="Times New Roman" w:hAnsi="Times New Roman" w:cs="Times New Roman"/>
          <w:iCs/>
          <w:color w:val="auto"/>
          <w:sz w:val="26"/>
          <w:szCs w:val="26"/>
        </w:rPr>
      </w:pPr>
      <w:r w:rsidRPr="006E0B26">
        <w:rPr>
          <w:rFonts w:ascii="Times New Roman" w:hAnsi="Times New Roman" w:cs="Times New Roman"/>
          <w:bCs/>
          <w:iCs/>
          <w:color w:val="auto"/>
          <w:sz w:val="26"/>
          <w:szCs w:val="26"/>
        </w:rPr>
        <w:t>Программа коррекционной работы (</w:t>
      </w:r>
      <w:r w:rsidRPr="006E0B26">
        <w:rPr>
          <w:rFonts w:ascii="Times New Roman" w:hAnsi="Times New Roman" w:cs="Times New Roman"/>
          <w:iCs/>
          <w:color w:val="auto"/>
          <w:sz w:val="26"/>
          <w:szCs w:val="26"/>
        </w:rPr>
        <w:t>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тяжелыми нарушениями речи (далее ТНР) и соответствует требованиям, предъявляемым в ООП ООО.</w:t>
      </w:r>
    </w:p>
    <w:p w14:paraId="414354EA" w14:textId="77777777" w:rsidR="009E0694" w:rsidRPr="006E0B26" w:rsidRDefault="009E0694" w:rsidP="009E0694">
      <w:pPr>
        <w:pStyle w:val="Default"/>
        <w:ind w:firstLine="709"/>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Содержание образования и условия организации обучения и воспитания обучающихся с ТНР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w:t>
      </w:r>
    </w:p>
    <w:p w14:paraId="4F1D634F" w14:textId="77777777" w:rsidR="009E0694" w:rsidRPr="006E0B26" w:rsidRDefault="009E0694" w:rsidP="009E0694">
      <w:pPr>
        <w:pStyle w:val="Default"/>
        <w:ind w:firstLine="709"/>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ПКР вариативна по форме и по содержанию в зависимости от состава обучающихся с ТНР, региональной специфики и возможностей образовательной организации. </w:t>
      </w:r>
    </w:p>
    <w:p w14:paraId="3577A06C" w14:textId="77777777" w:rsidR="009E0694" w:rsidRPr="006E0B26" w:rsidRDefault="009E0694" w:rsidP="009E0694">
      <w:pPr>
        <w:pStyle w:val="Default"/>
        <w:ind w:firstLine="709"/>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у обучающихся с ТНР.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14:paraId="49521717" w14:textId="77777777" w:rsidR="009E0694" w:rsidRPr="006E0B26" w:rsidRDefault="009E0694" w:rsidP="009E0694">
      <w:pPr>
        <w:shd w:val="clear" w:color="auto" w:fill="FFFFFF"/>
        <w:spacing w:after="0" w:line="240" w:lineRule="auto"/>
        <w:ind w:firstLine="709"/>
        <w:contextualSpacing/>
        <w:jc w:val="both"/>
        <w:rPr>
          <w:rFonts w:ascii="Times New Roman" w:hAnsi="Times New Roman" w:cs="Times New Roman"/>
          <w:sz w:val="26"/>
          <w:szCs w:val="26"/>
        </w:rPr>
      </w:pPr>
      <w:r w:rsidRPr="006E0B26">
        <w:rPr>
          <w:rFonts w:ascii="Times New Roman" w:eastAsia="Times New Roman" w:hAnsi="Times New Roman"/>
          <w:color w:val="222222"/>
          <w:sz w:val="26"/>
          <w:szCs w:val="26"/>
          <w:lang w:eastAsia="ru-RU"/>
        </w:rPr>
        <w:t xml:space="preserve">Структура ПКР включает инвариантный коррекционно-развивающий курс «Индивидуальные и групповые логопедические занятия» и возможность проведения дополнительных коррекционно-развивающих занятий, направленных на коррекцию первичных и вторичных дефектов. </w:t>
      </w:r>
    </w:p>
    <w:p w14:paraId="6D4CAE9C" w14:textId="77777777" w:rsidR="009E0694" w:rsidRPr="006E0B26" w:rsidRDefault="009E0694" w:rsidP="009E0694">
      <w:pPr>
        <w:pStyle w:val="Default"/>
        <w:ind w:firstLine="709"/>
        <w:jc w:val="both"/>
        <w:rPr>
          <w:sz w:val="26"/>
          <w:szCs w:val="26"/>
        </w:rPr>
      </w:pPr>
      <w:r w:rsidRPr="006E0B26">
        <w:rPr>
          <w:rFonts w:ascii="Times New Roman" w:hAnsi="Times New Roman" w:cs="Times New Roman"/>
          <w:color w:val="auto"/>
          <w:sz w:val="26"/>
          <w:szCs w:val="26"/>
        </w:rPr>
        <w:t xml:space="preserve">ПКР разрабатывается на период получения основного общего образования и включает следующие разделы: </w:t>
      </w:r>
      <w:r w:rsidRPr="006E0B26">
        <w:rPr>
          <w:rFonts w:ascii="Times New Roman" w:hAnsi="Times New Roman" w:cs="Times New Roman"/>
          <w:i/>
          <w:color w:val="auto"/>
          <w:sz w:val="26"/>
          <w:szCs w:val="26"/>
        </w:rPr>
        <w:t>целевой, содержательный, организационный.</w:t>
      </w:r>
    </w:p>
    <w:p w14:paraId="31D38E09" w14:textId="77777777" w:rsidR="009E0694" w:rsidRPr="006E0B26" w:rsidRDefault="009E0694" w:rsidP="009E0694">
      <w:pPr>
        <w:pStyle w:val="3"/>
        <w:rPr>
          <w:sz w:val="26"/>
          <w:szCs w:val="26"/>
        </w:rPr>
      </w:pPr>
    </w:p>
    <w:p w14:paraId="1BFCB062" w14:textId="77777777" w:rsidR="009E0694" w:rsidRPr="006E0B26" w:rsidRDefault="009E0694" w:rsidP="009E0694">
      <w:pPr>
        <w:pStyle w:val="3"/>
        <w:rPr>
          <w:sz w:val="26"/>
          <w:szCs w:val="26"/>
        </w:rPr>
      </w:pPr>
      <w:bookmarkStart w:id="182" w:name="_Toc98861183"/>
      <w:r w:rsidRPr="006E0B26">
        <w:rPr>
          <w:sz w:val="26"/>
          <w:szCs w:val="26"/>
        </w:rPr>
        <w:t>2.4.1. Цели, задачи и принципы построения программы коррекционной работы</w:t>
      </w:r>
      <w:bookmarkEnd w:id="182"/>
    </w:p>
    <w:p w14:paraId="48077385" w14:textId="77777777" w:rsidR="009E0694" w:rsidRPr="006E0B26" w:rsidRDefault="009E0694" w:rsidP="009E0694">
      <w:pPr>
        <w:pStyle w:val="Default"/>
        <w:ind w:firstLine="709"/>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ТНР для успешного освоения основной образовательной программы на основе компенсации первичных нарушений и пропедевтики производных </w:t>
      </w:r>
      <w:r w:rsidRPr="006E0B26">
        <w:rPr>
          <w:rFonts w:ascii="Times New Roman" w:hAnsi="Times New Roman" w:cs="Times New Roman"/>
          <w:color w:val="auto"/>
          <w:sz w:val="26"/>
          <w:szCs w:val="26"/>
        </w:rPr>
        <w:lastRenderedPageBreak/>
        <w:t xml:space="preserve">отклонений в развитии, активизации ресурсов социально-психологической адаптации личности обучающегося. </w:t>
      </w:r>
    </w:p>
    <w:p w14:paraId="60E79FF0" w14:textId="77777777" w:rsidR="009E0694" w:rsidRPr="006E0B26" w:rsidRDefault="009E0694" w:rsidP="009E0694">
      <w:pPr>
        <w:pStyle w:val="Default"/>
        <w:ind w:firstLine="709"/>
        <w:jc w:val="both"/>
        <w:rPr>
          <w:rFonts w:ascii="Times New Roman" w:hAnsi="Times New Roman" w:cs="Times New Roman"/>
          <w:i/>
          <w:color w:val="auto"/>
          <w:sz w:val="26"/>
          <w:szCs w:val="26"/>
        </w:rPr>
      </w:pPr>
      <w:r w:rsidRPr="006E0B26">
        <w:rPr>
          <w:rFonts w:ascii="Times New Roman" w:hAnsi="Times New Roman" w:cs="Times New Roman"/>
          <w:color w:val="auto"/>
          <w:sz w:val="26"/>
          <w:szCs w:val="26"/>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w:t>
      </w:r>
      <w:r w:rsidRPr="006E0B26">
        <w:rPr>
          <w:rFonts w:ascii="Times New Roman" w:hAnsi="Times New Roman" w:cs="Times New Roman"/>
          <w:i/>
          <w:color w:val="auto"/>
          <w:sz w:val="26"/>
          <w:szCs w:val="26"/>
        </w:rPr>
        <w:t xml:space="preserve">При составлении программы </w:t>
      </w:r>
      <w:r w:rsidRPr="006E0B26">
        <w:rPr>
          <w:rFonts w:ascii="Times New Roman" w:hAnsi="Times New Roman" w:cs="Times New Roman"/>
          <w:b/>
          <w:i/>
          <w:color w:val="auto"/>
          <w:sz w:val="26"/>
          <w:szCs w:val="26"/>
        </w:rPr>
        <w:t>коррекционной работы выделены следующие задачи</w:t>
      </w:r>
      <w:r w:rsidRPr="006E0B26">
        <w:rPr>
          <w:rFonts w:ascii="Times New Roman" w:hAnsi="Times New Roman" w:cs="Times New Roman"/>
          <w:i/>
          <w:color w:val="auto"/>
          <w:sz w:val="26"/>
          <w:szCs w:val="26"/>
        </w:rPr>
        <w:t xml:space="preserve">: </w:t>
      </w:r>
    </w:p>
    <w:p w14:paraId="30EFA63C" w14:textId="77777777" w:rsidR="009E0694" w:rsidRPr="006E0B26" w:rsidRDefault="009E0694" w:rsidP="009E0694">
      <w:pPr>
        <w:pStyle w:val="2"/>
        <w:numPr>
          <w:ilvl w:val="0"/>
          <w:numId w:val="5"/>
        </w:numPr>
        <w:ind w:left="0" w:firstLine="709"/>
        <w:jc w:val="both"/>
        <w:rPr>
          <w:b w:val="0"/>
          <w:sz w:val="26"/>
        </w:rPr>
      </w:pPr>
      <w:bookmarkStart w:id="183" w:name="_Toc98861184"/>
      <w:bookmarkStart w:id="184" w:name="_Toc57312655"/>
      <w:r w:rsidRPr="006E0B26">
        <w:rPr>
          <w:b w:val="0"/>
          <w:sz w:val="26"/>
        </w:rPr>
        <w:t>определение особых образовательных потребностей обучающихся с ТНР и оказание им специализированной помощи при освоении основной образовательной программы основного общего образования;</w:t>
      </w:r>
      <w:bookmarkEnd w:id="183"/>
      <w:bookmarkEnd w:id="184"/>
      <w:r w:rsidRPr="006E0B26">
        <w:rPr>
          <w:b w:val="0"/>
          <w:sz w:val="26"/>
        </w:rPr>
        <w:t xml:space="preserve"> </w:t>
      </w:r>
    </w:p>
    <w:p w14:paraId="74C922C9" w14:textId="77777777" w:rsidR="009E0694" w:rsidRPr="006E0B26" w:rsidRDefault="009E0694" w:rsidP="009E0694">
      <w:pPr>
        <w:pStyle w:val="Default"/>
        <w:numPr>
          <w:ilvl w:val="0"/>
          <w:numId w:val="5"/>
        </w:numPr>
        <w:tabs>
          <w:tab w:val="left" w:pos="993"/>
        </w:tabs>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определение оптимальных специальных условий для получения основного общего образования обучающимися с ТНР, для развития их личностных, познавательных, коммуникативных способностей; </w:t>
      </w:r>
    </w:p>
    <w:p w14:paraId="634874CD" w14:textId="77777777" w:rsidR="009E0694" w:rsidRPr="006E0B26" w:rsidRDefault="009E0694" w:rsidP="009E0694">
      <w:pPr>
        <w:pStyle w:val="Default"/>
        <w:numPr>
          <w:ilvl w:val="0"/>
          <w:numId w:val="5"/>
        </w:numPr>
        <w:tabs>
          <w:tab w:val="left" w:pos="993"/>
        </w:tabs>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разработка и использование индивидуально-ориентированных коррекционных образовательных программ для детей с ТНР, методов и приемов обучения, специального дидактического материала;</w:t>
      </w:r>
    </w:p>
    <w:p w14:paraId="6DB5B902" w14:textId="77777777" w:rsidR="009E0694" w:rsidRPr="006E0B26" w:rsidRDefault="009E0694" w:rsidP="009E0694">
      <w:pPr>
        <w:pStyle w:val="Default"/>
        <w:numPr>
          <w:ilvl w:val="0"/>
          <w:numId w:val="5"/>
        </w:numPr>
        <w:tabs>
          <w:tab w:val="left" w:pos="993"/>
        </w:tabs>
        <w:ind w:left="0" w:firstLine="709"/>
        <w:contextualSpacing/>
        <w:jc w:val="both"/>
        <w:rPr>
          <w:rFonts w:ascii="Times New Roman" w:hAnsi="Times New Roman" w:cs="Times New Roman"/>
          <w:i/>
          <w:color w:val="auto"/>
          <w:sz w:val="26"/>
          <w:szCs w:val="26"/>
        </w:rPr>
      </w:pPr>
      <w:r w:rsidRPr="006E0B26">
        <w:rPr>
          <w:rFonts w:ascii="Times New Roman" w:hAnsi="Times New Roman" w:cs="Times New Roman"/>
          <w:color w:val="auto"/>
          <w:sz w:val="26"/>
          <w:szCs w:val="26"/>
        </w:rPr>
        <w:t>реализация комплексного психолого-медико-социального сопровождения обучающихся с ТНР (в соответствии с рекомендациями психолого-медико-педагогической комиссии (ПМПК), психолого-педагогического консилиума образовательной организации (</w:t>
      </w:r>
      <w:proofErr w:type="spellStart"/>
      <w:r w:rsidRPr="006E0B26">
        <w:rPr>
          <w:rFonts w:ascii="Times New Roman" w:hAnsi="Times New Roman" w:cs="Times New Roman"/>
          <w:color w:val="auto"/>
          <w:sz w:val="26"/>
          <w:szCs w:val="26"/>
        </w:rPr>
        <w:t>ППк</w:t>
      </w:r>
      <w:proofErr w:type="spellEnd"/>
      <w:r w:rsidRPr="006E0B26">
        <w:rPr>
          <w:rFonts w:ascii="Times New Roman" w:hAnsi="Times New Roman" w:cs="Times New Roman"/>
          <w:color w:val="auto"/>
          <w:sz w:val="26"/>
          <w:szCs w:val="26"/>
        </w:rPr>
        <w:t xml:space="preserve">), </w:t>
      </w:r>
      <w:r w:rsidRPr="006E0B26">
        <w:rPr>
          <w:rFonts w:ascii="Times New Roman" w:hAnsi="Times New Roman" w:cs="Times New Roman"/>
          <w:i/>
          <w:color w:val="auto"/>
          <w:sz w:val="26"/>
          <w:szCs w:val="26"/>
        </w:rPr>
        <w:t>индивидуальной программой реабилитации/</w:t>
      </w:r>
      <w:proofErr w:type="spellStart"/>
      <w:r w:rsidRPr="006E0B26">
        <w:rPr>
          <w:rFonts w:ascii="Times New Roman" w:hAnsi="Times New Roman" w:cs="Times New Roman"/>
          <w:i/>
          <w:color w:val="auto"/>
          <w:sz w:val="26"/>
          <w:szCs w:val="26"/>
        </w:rPr>
        <w:t>абилитации</w:t>
      </w:r>
      <w:proofErr w:type="spellEnd"/>
      <w:r w:rsidRPr="006E0B26">
        <w:rPr>
          <w:rFonts w:ascii="Times New Roman" w:hAnsi="Times New Roman" w:cs="Times New Roman"/>
          <w:i/>
          <w:color w:val="auto"/>
          <w:sz w:val="26"/>
          <w:szCs w:val="26"/>
        </w:rPr>
        <w:t xml:space="preserve"> инвалида); </w:t>
      </w:r>
    </w:p>
    <w:p w14:paraId="6F876813" w14:textId="77777777" w:rsidR="009E0694" w:rsidRPr="006E0B26" w:rsidRDefault="009E0694" w:rsidP="009E0694">
      <w:pPr>
        <w:pStyle w:val="Default"/>
        <w:numPr>
          <w:ilvl w:val="0"/>
          <w:numId w:val="5"/>
        </w:numPr>
        <w:tabs>
          <w:tab w:val="left" w:pos="993"/>
        </w:tabs>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реализация комплексной системы мероприятий по социальной адаптации и профессиональной ориентации обучающихся с ТНР;</w:t>
      </w:r>
    </w:p>
    <w:p w14:paraId="38B0A5E7" w14:textId="77777777" w:rsidR="009E0694" w:rsidRPr="006E0B26" w:rsidRDefault="009E0694" w:rsidP="009E0694">
      <w:pPr>
        <w:pStyle w:val="Default"/>
        <w:numPr>
          <w:ilvl w:val="0"/>
          <w:numId w:val="5"/>
        </w:numPr>
        <w:tabs>
          <w:tab w:val="left" w:pos="993"/>
        </w:tabs>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обеспечение сетевого взаимодействия специалистов разного профиля в комплексной работе с обучающимися с ТНР; </w:t>
      </w:r>
    </w:p>
    <w:p w14:paraId="6BD95247" w14:textId="77777777" w:rsidR="009E0694" w:rsidRPr="006E0B26" w:rsidRDefault="009E0694" w:rsidP="009E0694">
      <w:pPr>
        <w:pStyle w:val="Default"/>
        <w:numPr>
          <w:ilvl w:val="0"/>
          <w:numId w:val="5"/>
        </w:numPr>
        <w:tabs>
          <w:tab w:val="left" w:pos="993"/>
        </w:tabs>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осуществление информационно-просветительской и консультативной работы с родителями (законными представителями) обучающихся с ТНР. </w:t>
      </w:r>
    </w:p>
    <w:p w14:paraId="0B3652F3" w14:textId="77777777" w:rsidR="009E0694" w:rsidRPr="006E0B26" w:rsidRDefault="009E0694" w:rsidP="009E0694">
      <w:pPr>
        <w:pStyle w:val="Default"/>
        <w:shd w:val="clear" w:color="auto" w:fill="FFFFFF" w:themeFill="background1"/>
        <w:ind w:firstLine="709"/>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обучающихся. </w:t>
      </w:r>
    </w:p>
    <w:p w14:paraId="3E18F025" w14:textId="77777777" w:rsidR="009E0694" w:rsidRPr="006E0B26" w:rsidRDefault="009E0694" w:rsidP="009E0694">
      <w:pPr>
        <w:pStyle w:val="Default"/>
        <w:shd w:val="clear" w:color="auto" w:fill="FFFFFF" w:themeFill="background1"/>
        <w:ind w:firstLine="709"/>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В программу также включены и </w:t>
      </w:r>
      <w:r w:rsidRPr="006E0B26">
        <w:rPr>
          <w:rFonts w:ascii="Times New Roman" w:hAnsi="Times New Roman" w:cs="Times New Roman"/>
          <w:i/>
          <w:color w:val="auto"/>
          <w:sz w:val="26"/>
          <w:szCs w:val="26"/>
        </w:rPr>
        <w:t>специальные принципы</w:t>
      </w:r>
      <w:r w:rsidRPr="006E0B26">
        <w:rPr>
          <w:rFonts w:ascii="Times New Roman" w:hAnsi="Times New Roman" w:cs="Times New Roman"/>
          <w:color w:val="auto"/>
          <w:sz w:val="26"/>
          <w:szCs w:val="26"/>
        </w:rPr>
        <w:t xml:space="preserve">, ориентированные на учет особенностей обучающихся с ТНР: </w:t>
      </w:r>
    </w:p>
    <w:p w14:paraId="5DC19A4D" w14:textId="77777777" w:rsidR="009E0694" w:rsidRPr="006E0B26" w:rsidRDefault="009E0694" w:rsidP="0024591E">
      <w:pPr>
        <w:pStyle w:val="Default"/>
        <w:numPr>
          <w:ilvl w:val="0"/>
          <w:numId w:val="105"/>
        </w:numPr>
        <w:tabs>
          <w:tab w:val="left" w:pos="993"/>
        </w:tabs>
        <w:ind w:left="0" w:firstLine="709"/>
        <w:contextualSpacing/>
        <w:jc w:val="both"/>
        <w:rPr>
          <w:rFonts w:ascii="Times New Roman" w:hAnsi="Times New Roman" w:cs="Times New Roman"/>
          <w:b/>
          <w:color w:val="auto"/>
          <w:sz w:val="26"/>
          <w:szCs w:val="26"/>
        </w:rPr>
      </w:pPr>
      <w:r w:rsidRPr="006E0B26">
        <w:rPr>
          <w:rFonts w:ascii="Times New Roman" w:hAnsi="Times New Roman" w:cs="Times New Roman"/>
          <w:b/>
          <w:bCs/>
          <w:color w:val="auto"/>
          <w:sz w:val="26"/>
          <w:szCs w:val="26"/>
          <w:shd w:val="clear" w:color="auto" w:fill="FFFFFF"/>
        </w:rPr>
        <w:t>принцип единства диагностики и коррекции</w:t>
      </w:r>
      <w:r w:rsidRPr="006E0B26">
        <w:rPr>
          <w:rFonts w:ascii="Times New Roman" w:hAnsi="Times New Roman" w:cs="Times New Roman"/>
          <w:color w:val="auto"/>
          <w:sz w:val="26"/>
          <w:szCs w:val="26"/>
          <w:shd w:val="clear" w:color="auto" w:fill="FFFFFF"/>
        </w:rPr>
        <w:t> (отражает целостность процесса оказания психолого-педагогической помощи, в том числе, логопедической помощи обучающему с ТНР. Это один из основополагающих принципов, так как </w:t>
      </w:r>
      <w:r w:rsidRPr="006E0B26">
        <w:rPr>
          <w:rFonts w:ascii="Times New Roman" w:hAnsi="Times New Roman" w:cs="Times New Roman"/>
          <w:i/>
          <w:iCs/>
          <w:color w:val="auto"/>
          <w:sz w:val="26"/>
          <w:szCs w:val="26"/>
          <w:shd w:val="clear" w:color="auto" w:fill="FFFFFF"/>
        </w:rPr>
        <w:t>эффективность коррекционной работы в большой мере зависит от качества проведенной диагностики</w:t>
      </w:r>
      <w:r w:rsidRPr="006E0B26">
        <w:rPr>
          <w:rFonts w:ascii="Times New Roman" w:hAnsi="Times New Roman" w:cs="Times New Roman"/>
          <w:color w:val="auto"/>
          <w:sz w:val="26"/>
          <w:szCs w:val="26"/>
          <w:shd w:val="clear" w:color="auto" w:fill="FFFFFF"/>
        </w:rPr>
        <w:t>. Данный принцип реализуется в двух аспектах. </w:t>
      </w:r>
      <w:r w:rsidRPr="006E0B26">
        <w:rPr>
          <w:rFonts w:ascii="Times New Roman" w:hAnsi="Times New Roman" w:cs="Times New Roman"/>
          <w:i/>
          <w:iCs/>
          <w:color w:val="auto"/>
          <w:sz w:val="26"/>
          <w:szCs w:val="26"/>
          <w:shd w:val="clear" w:color="auto" w:fill="FFFFFF"/>
        </w:rPr>
        <w:t>Во-первых, </w:t>
      </w:r>
      <w:r w:rsidRPr="006E0B26">
        <w:rPr>
          <w:rFonts w:ascii="Times New Roman" w:hAnsi="Times New Roman" w:cs="Times New Roman"/>
          <w:color w:val="auto"/>
          <w:sz w:val="26"/>
          <w:szCs w:val="26"/>
          <w:shd w:val="clear" w:color="auto" w:fill="FFFFFF"/>
        </w:rPr>
        <w:t xml:space="preserve">началу осуществления коррекционной работы обязательно должен предшествовать этап прицельного комплексного диагностического обследования, на его основании составляется первичное заключение и формулируются цели и задачи коррекционно-развивающей работы. </w:t>
      </w:r>
      <w:r w:rsidRPr="006E0B26">
        <w:rPr>
          <w:rFonts w:ascii="Times New Roman" w:hAnsi="Times New Roman" w:cs="Times New Roman"/>
          <w:i/>
          <w:iCs/>
          <w:color w:val="auto"/>
          <w:sz w:val="26"/>
          <w:szCs w:val="26"/>
          <w:shd w:val="clear" w:color="auto" w:fill="FFFFFF"/>
        </w:rPr>
        <w:t>Во-вторых, </w:t>
      </w:r>
      <w:r w:rsidRPr="006E0B26">
        <w:rPr>
          <w:rFonts w:ascii="Times New Roman" w:hAnsi="Times New Roman" w:cs="Times New Roman"/>
          <w:color w:val="auto"/>
          <w:sz w:val="26"/>
          <w:szCs w:val="26"/>
          <w:shd w:val="clear" w:color="auto" w:fill="FFFFFF"/>
        </w:rPr>
        <w:t xml:space="preserve">реализация коррекционно-развивающей деятельности требует постоянного мониторинга достижений обучающегося в процессе коррекционной работы. Такой контроль позволяет внести необходимые коррективы в задачи самой программы, вовремя изменить и дополнить методы и средства психолого-педагогического воздействия. </w:t>
      </w:r>
    </w:p>
    <w:p w14:paraId="67495429" w14:textId="77777777" w:rsidR="009E0694" w:rsidRPr="006E0B26" w:rsidRDefault="009E0694" w:rsidP="009E0694">
      <w:pPr>
        <w:pStyle w:val="Default"/>
        <w:numPr>
          <w:ilvl w:val="0"/>
          <w:numId w:val="5"/>
        </w:numPr>
        <w:shd w:val="clear" w:color="auto" w:fill="FFFFFF" w:themeFill="background1"/>
        <w:tabs>
          <w:tab w:val="left" w:pos="993"/>
        </w:tabs>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b/>
          <w:bCs/>
          <w:color w:val="auto"/>
          <w:sz w:val="26"/>
          <w:szCs w:val="26"/>
        </w:rPr>
        <w:lastRenderedPageBreak/>
        <w:t>принцип системности</w:t>
      </w:r>
      <w:r w:rsidRPr="006E0B26">
        <w:rPr>
          <w:rFonts w:ascii="Times New Roman" w:hAnsi="Times New Roman" w:cs="Times New Roman"/>
          <w:color w:val="auto"/>
          <w:sz w:val="26"/>
          <w:szCs w:val="26"/>
        </w:rPr>
        <w:t xml:space="preserve"> – единство в подходах к диагностике, обучению и коррекции нарушений детей с ТНР, взаимодействие учителей и специалистов различного профиля в решении проблем этих детей; </w:t>
      </w:r>
    </w:p>
    <w:p w14:paraId="032EA115" w14:textId="77777777" w:rsidR="009E0694" w:rsidRPr="006E0B26" w:rsidRDefault="009E0694" w:rsidP="009E0694">
      <w:pPr>
        <w:pStyle w:val="Default"/>
        <w:numPr>
          <w:ilvl w:val="0"/>
          <w:numId w:val="5"/>
        </w:numPr>
        <w:shd w:val="clear" w:color="auto" w:fill="FFFFFF" w:themeFill="background1"/>
        <w:tabs>
          <w:tab w:val="left" w:pos="993"/>
        </w:tabs>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b/>
          <w:bCs/>
          <w:color w:val="auto"/>
          <w:sz w:val="26"/>
          <w:szCs w:val="26"/>
        </w:rPr>
        <w:t>принцип обходного пути</w:t>
      </w:r>
      <w:r w:rsidRPr="006E0B26">
        <w:rPr>
          <w:rFonts w:ascii="Times New Roman" w:hAnsi="Times New Roman" w:cs="Times New Roman"/>
          <w:color w:val="auto"/>
          <w:sz w:val="26"/>
          <w:szCs w:val="26"/>
        </w:rPr>
        <w:t xml:space="preserve"> – формирование новой функциональной системы в обход пострадавшего звена, опоры на сохранные анализаторы; </w:t>
      </w:r>
    </w:p>
    <w:p w14:paraId="2EE66398" w14:textId="77777777" w:rsidR="009E0694" w:rsidRPr="006E0B26" w:rsidRDefault="009E0694" w:rsidP="009E0694">
      <w:pPr>
        <w:pStyle w:val="Default"/>
        <w:numPr>
          <w:ilvl w:val="0"/>
          <w:numId w:val="5"/>
        </w:numPr>
        <w:shd w:val="clear" w:color="auto" w:fill="FFFFFF" w:themeFill="background1"/>
        <w:tabs>
          <w:tab w:val="left" w:pos="993"/>
        </w:tabs>
        <w:ind w:left="0" w:firstLine="708"/>
        <w:contextualSpacing/>
        <w:jc w:val="both"/>
        <w:rPr>
          <w:rFonts w:ascii="Times New Roman" w:hAnsi="Times New Roman" w:cs="Times New Roman"/>
          <w:bCs/>
          <w:color w:val="auto"/>
          <w:sz w:val="26"/>
          <w:szCs w:val="26"/>
        </w:rPr>
      </w:pPr>
      <w:r w:rsidRPr="006E0B26">
        <w:rPr>
          <w:rFonts w:ascii="Times New Roman" w:hAnsi="Times New Roman" w:cs="Times New Roman"/>
          <w:b/>
          <w:bCs/>
          <w:color w:val="auto"/>
          <w:sz w:val="26"/>
          <w:szCs w:val="26"/>
        </w:rPr>
        <w:t>принцип комплексности</w:t>
      </w:r>
      <w:r w:rsidRPr="006E0B26">
        <w:rPr>
          <w:rFonts w:ascii="Times New Roman" w:hAnsi="Times New Roman" w:cs="Times New Roman"/>
          <w:color w:val="auto"/>
          <w:sz w:val="26"/>
          <w:szCs w:val="26"/>
        </w:rPr>
        <w:t xml:space="preserve"> – преодоление нарушений должно носить комплексный психолого-медико-педагогический характер и включать совместную работу педагогов и ряда специалистов (учитель-логопед, педагог-психолог (специальный психолог), медицинские работники, социальный педагог и др.);</w:t>
      </w:r>
    </w:p>
    <w:p w14:paraId="57878434" w14:textId="77777777" w:rsidR="009E0694" w:rsidRPr="006E0B26" w:rsidRDefault="009E0694" w:rsidP="009E0694">
      <w:pPr>
        <w:pStyle w:val="Default"/>
        <w:numPr>
          <w:ilvl w:val="0"/>
          <w:numId w:val="5"/>
        </w:numPr>
        <w:shd w:val="clear" w:color="auto" w:fill="FFFFFF" w:themeFill="background1"/>
        <w:tabs>
          <w:tab w:val="left" w:pos="993"/>
        </w:tabs>
        <w:ind w:left="0" w:firstLine="708"/>
        <w:contextualSpacing/>
        <w:jc w:val="both"/>
        <w:rPr>
          <w:rFonts w:ascii="Times New Roman" w:hAnsi="Times New Roman" w:cs="Times New Roman"/>
          <w:bCs/>
          <w:color w:val="auto"/>
          <w:sz w:val="26"/>
          <w:szCs w:val="26"/>
        </w:rPr>
      </w:pPr>
      <w:r w:rsidRPr="006E0B26">
        <w:rPr>
          <w:rFonts w:ascii="Times New Roman" w:hAnsi="Times New Roman" w:cs="Times New Roman"/>
          <w:b/>
          <w:color w:val="auto"/>
          <w:sz w:val="26"/>
          <w:szCs w:val="26"/>
        </w:rPr>
        <w:t>принцип коммуникативности</w:t>
      </w:r>
      <w:r w:rsidRPr="006E0B26">
        <w:rPr>
          <w:rFonts w:ascii="Times New Roman" w:hAnsi="Times New Roman" w:cs="Times New Roman"/>
          <w:bCs/>
          <w:color w:val="auto"/>
          <w:sz w:val="26"/>
          <w:szCs w:val="26"/>
        </w:rPr>
        <w:t xml:space="preserve"> диктует необходимость формирования речи как средства общения и орудия познавательной деятельности. Реализация данного принципа достигается путем отбора языкового материала, значимого для обеспечения различных сфер деятельности детей данного возраста, использование метода моделирования коммуникативных ситуаций.</w:t>
      </w:r>
    </w:p>
    <w:p w14:paraId="04E7A266" w14:textId="77777777" w:rsidR="009E0694" w:rsidRPr="006E0B26" w:rsidRDefault="009E0694" w:rsidP="009E0694">
      <w:pPr>
        <w:pStyle w:val="aff9"/>
        <w:numPr>
          <w:ilvl w:val="0"/>
          <w:numId w:val="5"/>
        </w:numPr>
        <w:shd w:val="clear" w:color="auto" w:fill="FFFFFF" w:themeFill="background1"/>
        <w:ind w:left="0" w:firstLine="708"/>
        <w:jc w:val="both"/>
        <w:rPr>
          <w:rFonts w:ascii="Times New Roman" w:hAnsi="Times New Roman" w:cs="Times New Roman"/>
          <w:bCs/>
          <w:sz w:val="26"/>
          <w:szCs w:val="26"/>
        </w:rPr>
      </w:pPr>
      <w:r w:rsidRPr="006E0B26">
        <w:rPr>
          <w:rFonts w:ascii="Times New Roman" w:hAnsi="Times New Roman"/>
          <w:b/>
          <w:sz w:val="26"/>
          <w:szCs w:val="26"/>
        </w:rPr>
        <w:t>онтогенетический принцип</w:t>
      </w:r>
      <w:r w:rsidRPr="006E0B26">
        <w:rPr>
          <w:rFonts w:ascii="Times New Roman" w:hAnsi="Times New Roman"/>
          <w:bCs/>
          <w:sz w:val="26"/>
          <w:szCs w:val="26"/>
        </w:rPr>
        <w:t xml:space="preserve"> определяет необходимость учета основных закономерностей развития речевой деятельности в норме и следование им в ходе обучения. Это касается как отбора языкового и речевого материала, так и объемов работы, последовательность освоения </w:t>
      </w:r>
      <w:proofErr w:type="spellStart"/>
      <w:r w:rsidRPr="006E0B26">
        <w:rPr>
          <w:rFonts w:ascii="Times New Roman" w:hAnsi="Times New Roman"/>
          <w:bCs/>
          <w:sz w:val="26"/>
          <w:szCs w:val="26"/>
        </w:rPr>
        <w:t>речеязыковых</w:t>
      </w:r>
      <w:proofErr w:type="spellEnd"/>
      <w:r w:rsidRPr="006E0B26">
        <w:rPr>
          <w:rFonts w:ascii="Times New Roman" w:hAnsi="Times New Roman"/>
          <w:bCs/>
          <w:sz w:val="26"/>
          <w:szCs w:val="26"/>
        </w:rPr>
        <w:t xml:space="preserve"> навыков, особенностей формирования речемыслительной деятельности учащихся.</w:t>
      </w:r>
    </w:p>
    <w:p w14:paraId="454DDEEC" w14:textId="77777777" w:rsidR="009E0694" w:rsidRPr="006E0B26" w:rsidRDefault="009E0694" w:rsidP="009E0694">
      <w:pPr>
        <w:pStyle w:val="ConsPlusNormal"/>
        <w:numPr>
          <w:ilvl w:val="0"/>
          <w:numId w:val="5"/>
        </w:numPr>
        <w:shd w:val="clear" w:color="auto" w:fill="FFFFFF" w:themeFill="background1"/>
        <w:tabs>
          <w:tab w:val="left" w:pos="993"/>
        </w:tabs>
        <w:adjustRightInd/>
        <w:ind w:left="0" w:firstLine="708"/>
        <w:contextualSpacing/>
        <w:jc w:val="both"/>
        <w:rPr>
          <w:rFonts w:ascii="Times New Roman" w:hAnsi="Times New Roman" w:cs="Times New Roman"/>
          <w:b/>
          <w:sz w:val="26"/>
          <w:szCs w:val="26"/>
        </w:rPr>
      </w:pPr>
      <w:r w:rsidRPr="006E0B26">
        <w:rPr>
          <w:rFonts w:ascii="Times New Roman" w:hAnsi="Times New Roman" w:cs="Times New Roman"/>
          <w:b/>
          <w:sz w:val="26"/>
          <w:szCs w:val="26"/>
        </w:rPr>
        <w:t>принцип взаимосвязи речи с другими психическими функциями</w:t>
      </w:r>
      <w:r w:rsidRPr="006E0B26">
        <w:rPr>
          <w:rFonts w:ascii="Times New Roman" w:hAnsi="Times New Roman" w:cs="Times New Roman"/>
          <w:bCs/>
          <w:sz w:val="26"/>
          <w:szCs w:val="26"/>
        </w:rPr>
        <w:t>, который обеспечивает достижение личностных результатов в ходе развития речи. Такие компоненты деятельности как умение планировать и контролировать свою деятельность необходимо формировать в рамках речевого высказывания. Данный принцип предполагает работу над анализом собственной речевой продукции, формирования критериев ее оценивания и умения редактировать.</w:t>
      </w:r>
    </w:p>
    <w:p w14:paraId="576DE298" w14:textId="1879839E" w:rsidR="009E0694" w:rsidRPr="007D038C" w:rsidRDefault="009E0694" w:rsidP="009E0694">
      <w:pPr>
        <w:pStyle w:val="Default"/>
        <w:numPr>
          <w:ilvl w:val="0"/>
          <w:numId w:val="5"/>
        </w:numPr>
        <w:shd w:val="clear" w:color="auto" w:fill="FFFFFF" w:themeFill="background1"/>
        <w:tabs>
          <w:tab w:val="left" w:pos="993"/>
        </w:tabs>
        <w:adjustRightInd/>
        <w:ind w:left="0" w:firstLine="708"/>
        <w:contextualSpacing/>
        <w:jc w:val="both"/>
        <w:rPr>
          <w:rFonts w:ascii="Times New Roman" w:hAnsi="Times New Roman" w:cs="Times New Roman"/>
          <w:b/>
          <w:sz w:val="26"/>
          <w:szCs w:val="26"/>
        </w:rPr>
      </w:pPr>
      <w:r w:rsidRPr="006E0B26">
        <w:rPr>
          <w:rFonts w:ascii="Times New Roman" w:hAnsi="Times New Roman" w:cs="Times New Roman"/>
          <w:b/>
          <w:bCs/>
          <w:sz w:val="26"/>
          <w:szCs w:val="26"/>
        </w:rPr>
        <w:t>принцип коррекционной направленности обучения, воспитания и развития обучающихс</w:t>
      </w:r>
      <w:r w:rsidRPr="006E0B26">
        <w:rPr>
          <w:rFonts w:ascii="Times New Roman" w:hAnsi="Times New Roman" w:cs="Times New Roman"/>
          <w:sz w:val="26"/>
          <w:szCs w:val="26"/>
        </w:rPr>
        <w:t>я предполагает разработку специальных педагогических мероприятий, направленных на компенсацию или минимизацию речевого дефекта, психического и физического развития обучающихся.</w:t>
      </w:r>
    </w:p>
    <w:p w14:paraId="08BAF8DB" w14:textId="77777777" w:rsidR="007D038C" w:rsidRPr="006E0B26" w:rsidRDefault="007D038C" w:rsidP="009E0694">
      <w:pPr>
        <w:pStyle w:val="Default"/>
        <w:numPr>
          <w:ilvl w:val="0"/>
          <w:numId w:val="5"/>
        </w:numPr>
        <w:shd w:val="clear" w:color="auto" w:fill="FFFFFF" w:themeFill="background1"/>
        <w:tabs>
          <w:tab w:val="left" w:pos="993"/>
        </w:tabs>
        <w:adjustRightInd/>
        <w:ind w:left="0" w:firstLine="708"/>
        <w:contextualSpacing/>
        <w:jc w:val="both"/>
        <w:rPr>
          <w:rFonts w:ascii="Times New Roman" w:hAnsi="Times New Roman" w:cs="Times New Roman"/>
          <w:b/>
          <w:sz w:val="26"/>
          <w:szCs w:val="26"/>
        </w:rPr>
      </w:pPr>
    </w:p>
    <w:p w14:paraId="2D9AB969" w14:textId="77777777" w:rsidR="009E0694" w:rsidRPr="006E0B26" w:rsidRDefault="009E0694" w:rsidP="009E0694">
      <w:pPr>
        <w:pStyle w:val="3"/>
        <w:rPr>
          <w:sz w:val="26"/>
          <w:szCs w:val="26"/>
        </w:rPr>
      </w:pPr>
      <w:bookmarkStart w:id="185" w:name="_Toc98861185"/>
      <w:r w:rsidRPr="006E0B26">
        <w:rPr>
          <w:sz w:val="26"/>
          <w:szCs w:val="26"/>
        </w:rPr>
        <w:t>2.4.2. Перечень и содержание направлений работы</w:t>
      </w:r>
      <w:bookmarkEnd w:id="185"/>
    </w:p>
    <w:p w14:paraId="23C7C2F8" w14:textId="77777777" w:rsidR="009E0694" w:rsidRPr="006E0B26" w:rsidRDefault="009E0694" w:rsidP="009E0694">
      <w:pPr>
        <w:pStyle w:val="Default"/>
        <w:ind w:firstLine="709"/>
        <w:jc w:val="both"/>
        <w:rPr>
          <w:rFonts w:ascii="Times New Roman" w:hAnsi="Times New Roman" w:cs="Times New Roman"/>
          <w:color w:val="auto"/>
          <w:sz w:val="26"/>
          <w:szCs w:val="26"/>
        </w:rPr>
      </w:pPr>
      <w:r w:rsidRPr="006E0B26">
        <w:rPr>
          <w:rFonts w:ascii="Times New Roman" w:hAnsi="Times New Roman" w:cs="Times New Roman"/>
          <w:b/>
          <w:color w:val="auto"/>
          <w:sz w:val="26"/>
          <w:szCs w:val="26"/>
        </w:rPr>
        <w:t xml:space="preserve">Содержательный раздел ПКР включает </w:t>
      </w:r>
      <w:r w:rsidRPr="006E0B26">
        <w:rPr>
          <w:rFonts w:ascii="Times New Roman" w:hAnsi="Times New Roman" w:cs="Times New Roman"/>
          <w:color w:val="auto"/>
          <w:sz w:val="26"/>
          <w:szCs w:val="26"/>
        </w:rPr>
        <w:t>перечень и содержание индивидуально ориентированных коррекционных направлений работы, способствующих освоению обучающимися с ТНР адаптированной основной образовательной программы основного общего образования</w:t>
      </w:r>
    </w:p>
    <w:p w14:paraId="418F650F" w14:textId="77777777" w:rsidR="009E0694" w:rsidRPr="006E0B26" w:rsidRDefault="009E0694" w:rsidP="009E0694">
      <w:pPr>
        <w:pStyle w:val="Default"/>
        <w:ind w:firstLine="709"/>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Направления коррекционной работы – </w:t>
      </w:r>
      <w:r w:rsidRPr="006E0B26">
        <w:rPr>
          <w:rFonts w:ascii="Times New Roman" w:hAnsi="Times New Roman" w:cs="Times New Roman"/>
          <w:i/>
          <w:color w:val="auto"/>
          <w:sz w:val="26"/>
          <w:szCs w:val="26"/>
        </w:rPr>
        <w:t>диагностическое, коррекционно-развивающее, консультативное, информационно-просветительское</w:t>
      </w:r>
      <w:r w:rsidRPr="006E0B26">
        <w:rPr>
          <w:rFonts w:ascii="Times New Roman" w:hAnsi="Times New Roman" w:cs="Times New Roman"/>
          <w:color w:val="auto"/>
          <w:sz w:val="26"/>
          <w:szCs w:val="26"/>
        </w:rPr>
        <w:t xml:space="preserve"> – раскрываются содержательно в разных организационных формах деятельности образовательной организации (учебной урочной и внеурочной, внеучебной), а также реализуются путем создания речевого режима.</w:t>
      </w:r>
    </w:p>
    <w:p w14:paraId="3524B66F" w14:textId="77777777" w:rsidR="009E0694" w:rsidRPr="006E0B26" w:rsidRDefault="009E0694" w:rsidP="009E0694">
      <w:pPr>
        <w:pStyle w:val="Default"/>
        <w:ind w:firstLine="709"/>
        <w:jc w:val="both"/>
        <w:rPr>
          <w:rFonts w:ascii="Times New Roman" w:hAnsi="Times New Roman" w:cs="Times New Roman"/>
          <w:i/>
          <w:iCs/>
          <w:color w:val="auto"/>
          <w:sz w:val="26"/>
          <w:szCs w:val="26"/>
        </w:rPr>
      </w:pPr>
      <w:r w:rsidRPr="006E0B26">
        <w:rPr>
          <w:rFonts w:ascii="Times New Roman" w:hAnsi="Times New Roman" w:cs="Times New Roman"/>
          <w:i/>
          <w:iCs/>
          <w:color w:val="auto"/>
          <w:sz w:val="26"/>
          <w:szCs w:val="26"/>
        </w:rPr>
        <w:t>Характеристика содержания направлений коррекционной работы</w:t>
      </w:r>
    </w:p>
    <w:p w14:paraId="5C778CD3" w14:textId="77777777" w:rsidR="009E0694" w:rsidRPr="006E0B26" w:rsidRDefault="009E0694" w:rsidP="009E0694">
      <w:pPr>
        <w:pStyle w:val="Default"/>
        <w:ind w:firstLine="709"/>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Диагностическая работа включает себя следующие составляющие: </w:t>
      </w:r>
    </w:p>
    <w:p w14:paraId="716265F2" w14:textId="77777777" w:rsidR="009E0694" w:rsidRPr="006E0B26" w:rsidRDefault="009E0694" w:rsidP="0024591E">
      <w:pPr>
        <w:pStyle w:val="Default"/>
        <w:numPr>
          <w:ilvl w:val="0"/>
          <w:numId w:val="106"/>
        </w:numPr>
        <w:ind w:left="0" w:firstLine="851"/>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выявление особых образовательных потребностей обучающихся с ОВЗ при освоении основной образовательной программы основного общего образования; </w:t>
      </w:r>
    </w:p>
    <w:p w14:paraId="66EDF94F" w14:textId="77777777" w:rsidR="009E0694" w:rsidRPr="006E0B26" w:rsidRDefault="009E0694" w:rsidP="0024591E">
      <w:pPr>
        <w:pStyle w:val="Default"/>
        <w:numPr>
          <w:ilvl w:val="0"/>
          <w:numId w:val="106"/>
        </w:numPr>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lastRenderedPageBreak/>
        <w:t xml:space="preserve">проведение комплексной социально-психолого-педагогической диагностики нарушений в психическом и(или) физическом развитии обучающихся с ОВЗ; </w:t>
      </w:r>
    </w:p>
    <w:p w14:paraId="52824A67" w14:textId="77777777" w:rsidR="009E0694" w:rsidRPr="006E0B26" w:rsidRDefault="009E0694" w:rsidP="0024591E">
      <w:pPr>
        <w:pStyle w:val="Default"/>
        <w:numPr>
          <w:ilvl w:val="0"/>
          <w:numId w:val="106"/>
        </w:numPr>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определение уровня актуального и зоны ближайшего развития обучающегося с ОВЗ, выявление его резервных возможностей; </w:t>
      </w:r>
    </w:p>
    <w:p w14:paraId="6B6D312D" w14:textId="77777777" w:rsidR="009E0694" w:rsidRPr="006E0B26" w:rsidRDefault="009E0694" w:rsidP="0024591E">
      <w:pPr>
        <w:pStyle w:val="Default"/>
        <w:numPr>
          <w:ilvl w:val="0"/>
          <w:numId w:val="106"/>
        </w:numPr>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изучение развития эмоционально-волевой, речевой сфер и личностных особенностей обучающихся; </w:t>
      </w:r>
    </w:p>
    <w:p w14:paraId="57046A6E" w14:textId="77777777" w:rsidR="009E0694" w:rsidRPr="006E0B26" w:rsidRDefault="009E0694" w:rsidP="0024591E">
      <w:pPr>
        <w:pStyle w:val="Default"/>
        <w:numPr>
          <w:ilvl w:val="0"/>
          <w:numId w:val="106"/>
        </w:numPr>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изучение социальной ситуации развития и условий семейного воспитания обучаемого; </w:t>
      </w:r>
    </w:p>
    <w:p w14:paraId="5F73EB21" w14:textId="77777777" w:rsidR="009E0694" w:rsidRPr="006E0B26" w:rsidRDefault="009E0694" w:rsidP="0024591E">
      <w:pPr>
        <w:pStyle w:val="Default"/>
        <w:numPr>
          <w:ilvl w:val="0"/>
          <w:numId w:val="106"/>
        </w:numPr>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изучение адаптивных возможностей и уровня социализации обучающегося с ТНР; </w:t>
      </w:r>
    </w:p>
    <w:p w14:paraId="7D1043C6" w14:textId="77777777" w:rsidR="009E0694" w:rsidRPr="006E0B26" w:rsidRDefault="009E0694" w:rsidP="0024591E">
      <w:pPr>
        <w:pStyle w:val="Default"/>
        <w:numPr>
          <w:ilvl w:val="0"/>
          <w:numId w:val="106"/>
        </w:numPr>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мониторинг динамики развития, успешности освоения образовательных программ основного общего образования. </w:t>
      </w:r>
    </w:p>
    <w:p w14:paraId="74050D9E" w14:textId="77777777" w:rsidR="009E0694" w:rsidRPr="006E0B26" w:rsidRDefault="009E0694" w:rsidP="009E0694">
      <w:pPr>
        <w:pStyle w:val="Default"/>
        <w:ind w:firstLine="709"/>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Коррекционно-развивающая работа включает в себя следующее: </w:t>
      </w:r>
    </w:p>
    <w:p w14:paraId="00E86EFF" w14:textId="77777777" w:rsidR="009E0694" w:rsidRPr="006E0B26" w:rsidRDefault="009E0694" w:rsidP="0024591E">
      <w:pPr>
        <w:pStyle w:val="Default"/>
        <w:numPr>
          <w:ilvl w:val="0"/>
          <w:numId w:val="107"/>
        </w:numPr>
        <w:tabs>
          <w:tab w:val="left" w:pos="993"/>
        </w:tabs>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ОВЗ; </w:t>
      </w:r>
    </w:p>
    <w:p w14:paraId="6FF6E534" w14:textId="77777777" w:rsidR="009E0694" w:rsidRPr="006E0B26" w:rsidRDefault="009E0694" w:rsidP="0024591E">
      <w:pPr>
        <w:pStyle w:val="Default"/>
        <w:numPr>
          <w:ilvl w:val="0"/>
          <w:numId w:val="107"/>
        </w:numPr>
        <w:tabs>
          <w:tab w:val="left" w:pos="993"/>
        </w:tabs>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14:paraId="6DC40169" w14:textId="77777777" w:rsidR="009E0694" w:rsidRPr="006E0B26" w:rsidRDefault="009E0694" w:rsidP="0024591E">
      <w:pPr>
        <w:pStyle w:val="Default"/>
        <w:numPr>
          <w:ilvl w:val="0"/>
          <w:numId w:val="107"/>
        </w:numPr>
        <w:tabs>
          <w:tab w:val="left" w:pos="993"/>
        </w:tabs>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коррекцию и развитие высших психических функций, эмоционально-волевой, познавательной, коммуникативной и речевой сфер; </w:t>
      </w:r>
    </w:p>
    <w:p w14:paraId="137718C0" w14:textId="77777777" w:rsidR="009E0694" w:rsidRPr="006E0B26" w:rsidRDefault="009E0694" w:rsidP="0024591E">
      <w:pPr>
        <w:pStyle w:val="Default"/>
        <w:numPr>
          <w:ilvl w:val="0"/>
          <w:numId w:val="107"/>
        </w:numPr>
        <w:tabs>
          <w:tab w:val="left" w:pos="993"/>
        </w:tabs>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14:paraId="5AFD3E1D" w14:textId="77777777" w:rsidR="009E0694" w:rsidRPr="006E0B26" w:rsidRDefault="009E0694" w:rsidP="0024591E">
      <w:pPr>
        <w:pStyle w:val="Default"/>
        <w:numPr>
          <w:ilvl w:val="0"/>
          <w:numId w:val="107"/>
        </w:numPr>
        <w:tabs>
          <w:tab w:val="left" w:pos="993"/>
        </w:tabs>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формирование способов регуляции поведения и эмоциональных состояний; </w:t>
      </w:r>
    </w:p>
    <w:p w14:paraId="4044B980" w14:textId="77777777" w:rsidR="009E0694" w:rsidRPr="006E0B26" w:rsidRDefault="009E0694" w:rsidP="0024591E">
      <w:pPr>
        <w:pStyle w:val="Default"/>
        <w:numPr>
          <w:ilvl w:val="0"/>
          <w:numId w:val="107"/>
        </w:numPr>
        <w:tabs>
          <w:tab w:val="left" w:pos="993"/>
        </w:tabs>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развитие форм и навыков личностного общения в группе сверстников, коммуникативной компетенции; </w:t>
      </w:r>
    </w:p>
    <w:p w14:paraId="278D2A9C" w14:textId="77777777" w:rsidR="009E0694" w:rsidRPr="006E0B26" w:rsidRDefault="009E0694" w:rsidP="0024591E">
      <w:pPr>
        <w:pStyle w:val="Default"/>
        <w:numPr>
          <w:ilvl w:val="0"/>
          <w:numId w:val="107"/>
        </w:numPr>
        <w:tabs>
          <w:tab w:val="left" w:pos="993"/>
        </w:tabs>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развитие компетенций, необходимых для продолжения образования и профессионального самоопределения; </w:t>
      </w:r>
    </w:p>
    <w:p w14:paraId="6DA8649B" w14:textId="77777777" w:rsidR="009E0694" w:rsidRPr="006E0B26" w:rsidRDefault="009E0694" w:rsidP="0024591E">
      <w:pPr>
        <w:pStyle w:val="Default"/>
        <w:numPr>
          <w:ilvl w:val="0"/>
          <w:numId w:val="107"/>
        </w:numPr>
        <w:tabs>
          <w:tab w:val="left" w:pos="993"/>
        </w:tabs>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социальную защиту обучающегося в случаях неблагоприятных условий жизни при психотравмирующих обстоятельствах. </w:t>
      </w:r>
    </w:p>
    <w:p w14:paraId="70288884" w14:textId="77777777" w:rsidR="009E0694" w:rsidRPr="006E0B26" w:rsidRDefault="009E0694" w:rsidP="009E0694">
      <w:pPr>
        <w:pStyle w:val="Default"/>
        <w:ind w:firstLine="709"/>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Консультативная работа предусматривает: </w:t>
      </w:r>
    </w:p>
    <w:p w14:paraId="5E0A13AE" w14:textId="77777777" w:rsidR="009E0694" w:rsidRPr="006E0B26" w:rsidRDefault="009E0694" w:rsidP="0024591E">
      <w:pPr>
        <w:pStyle w:val="Default"/>
        <w:numPr>
          <w:ilvl w:val="0"/>
          <w:numId w:val="107"/>
        </w:numPr>
        <w:tabs>
          <w:tab w:val="left" w:pos="993"/>
        </w:tabs>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выработку совместных обоснованных рекомендаций по основным направлениям работы с обучающимися с ТНР, единых для всех участников образовательного процесса; </w:t>
      </w:r>
    </w:p>
    <w:p w14:paraId="43A1F16C" w14:textId="77777777" w:rsidR="009E0694" w:rsidRPr="006E0B26" w:rsidRDefault="009E0694" w:rsidP="0024591E">
      <w:pPr>
        <w:pStyle w:val="Default"/>
        <w:numPr>
          <w:ilvl w:val="0"/>
          <w:numId w:val="107"/>
        </w:numPr>
        <w:tabs>
          <w:tab w:val="left" w:pos="993"/>
        </w:tabs>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консультирование специалистами педагогов по выбору индивидуально ориентированных методов и приемов работы с обучающимися с ТНР, отбора и адаптации содержания предметных программ; </w:t>
      </w:r>
    </w:p>
    <w:p w14:paraId="36B795B3" w14:textId="77777777" w:rsidR="009E0694" w:rsidRPr="006E0B26" w:rsidRDefault="009E0694" w:rsidP="0024591E">
      <w:pPr>
        <w:pStyle w:val="Default"/>
        <w:numPr>
          <w:ilvl w:val="0"/>
          <w:numId w:val="107"/>
        </w:numPr>
        <w:tabs>
          <w:tab w:val="left" w:pos="993"/>
        </w:tabs>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консультативную помощь семье в вопросах выбора стратегии воспитания и приемов коррекционного обучения обучающегося с ТНР; </w:t>
      </w:r>
    </w:p>
    <w:p w14:paraId="3BF6C939" w14:textId="77777777" w:rsidR="009E0694" w:rsidRPr="006E0B26" w:rsidRDefault="009E0694" w:rsidP="0024591E">
      <w:pPr>
        <w:pStyle w:val="Default"/>
        <w:numPr>
          <w:ilvl w:val="0"/>
          <w:numId w:val="107"/>
        </w:numPr>
        <w:tabs>
          <w:tab w:val="left" w:pos="993"/>
        </w:tabs>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консультационную поддержку и помощь, направленные на содействие свободному и осознанному выбору обучающимися с ТНР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14:paraId="05925758" w14:textId="77777777" w:rsidR="009E0694" w:rsidRPr="006E0B26" w:rsidRDefault="009E0694" w:rsidP="009E0694">
      <w:pPr>
        <w:pStyle w:val="Default"/>
        <w:ind w:firstLine="709"/>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lastRenderedPageBreak/>
        <w:t xml:space="preserve">Информационно-просветительская работа включает в себя следующее: </w:t>
      </w:r>
    </w:p>
    <w:p w14:paraId="5A2D70F5" w14:textId="77777777" w:rsidR="009E0694" w:rsidRPr="006E0B26" w:rsidRDefault="009E0694" w:rsidP="0024591E">
      <w:pPr>
        <w:pStyle w:val="Default"/>
        <w:numPr>
          <w:ilvl w:val="0"/>
          <w:numId w:val="108"/>
        </w:numPr>
        <w:tabs>
          <w:tab w:val="left" w:pos="709"/>
        </w:tabs>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14:paraId="1C53445E" w14:textId="77777777" w:rsidR="009E0694" w:rsidRPr="006E0B26" w:rsidRDefault="009E0694" w:rsidP="0024591E">
      <w:pPr>
        <w:pStyle w:val="Default"/>
        <w:numPr>
          <w:ilvl w:val="0"/>
          <w:numId w:val="108"/>
        </w:numPr>
        <w:tabs>
          <w:tab w:val="left" w:pos="993"/>
        </w:tabs>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ТНР; </w:t>
      </w:r>
    </w:p>
    <w:p w14:paraId="41728A10" w14:textId="77777777" w:rsidR="009E0694" w:rsidRPr="006E0B26" w:rsidRDefault="009E0694" w:rsidP="0024591E">
      <w:pPr>
        <w:pStyle w:val="Default"/>
        <w:numPr>
          <w:ilvl w:val="0"/>
          <w:numId w:val="108"/>
        </w:numPr>
        <w:tabs>
          <w:tab w:val="left" w:pos="993"/>
        </w:tabs>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ТНР. </w:t>
      </w:r>
    </w:p>
    <w:p w14:paraId="62275F54" w14:textId="77777777" w:rsidR="009E0694" w:rsidRPr="006E0B26" w:rsidRDefault="009E0694" w:rsidP="009E0694">
      <w:pPr>
        <w:pStyle w:val="Default"/>
        <w:tabs>
          <w:tab w:val="left" w:pos="993"/>
        </w:tabs>
        <w:ind w:firstLine="709"/>
        <w:jc w:val="both"/>
        <w:rPr>
          <w:rFonts w:ascii="Times New Roman" w:hAnsi="Times New Roman" w:cs="Times New Roman"/>
          <w:color w:val="auto"/>
          <w:sz w:val="26"/>
          <w:szCs w:val="26"/>
        </w:rPr>
      </w:pPr>
      <w:r w:rsidRPr="006E0B26">
        <w:rPr>
          <w:rFonts w:ascii="Times New Roman" w:hAnsi="Times New Roman" w:cs="Times New Roman"/>
          <w:color w:val="231F20"/>
          <w:w w:val="95"/>
          <w:sz w:val="26"/>
          <w:szCs w:val="26"/>
        </w:rPr>
        <w:t>Перечень, содержание и план реализации коррекционно-развивающих мероприятий определяются в соответствии со следу</w:t>
      </w:r>
      <w:r w:rsidRPr="006E0B26">
        <w:rPr>
          <w:rFonts w:ascii="Times New Roman" w:hAnsi="Times New Roman" w:cs="Times New Roman"/>
          <w:color w:val="231F20"/>
          <w:sz w:val="26"/>
          <w:szCs w:val="26"/>
        </w:rPr>
        <w:t>ющими тематическими разделами:</w:t>
      </w:r>
    </w:p>
    <w:p w14:paraId="1B80F95A" w14:textId="77777777" w:rsidR="009E0694" w:rsidRPr="006E0B26" w:rsidRDefault="009E0694" w:rsidP="0024591E">
      <w:pPr>
        <w:pStyle w:val="af6"/>
        <w:numPr>
          <w:ilvl w:val="0"/>
          <w:numId w:val="109"/>
        </w:numPr>
        <w:spacing w:after="0" w:line="240" w:lineRule="auto"/>
        <w:ind w:left="0" w:right="115" w:firstLine="709"/>
        <w:contextualSpacing/>
        <w:jc w:val="both"/>
        <w:rPr>
          <w:sz w:val="26"/>
          <w:szCs w:val="26"/>
        </w:rPr>
      </w:pPr>
      <w:r w:rsidRPr="006E0B26">
        <w:rPr>
          <w:color w:val="231F20"/>
          <w:sz w:val="26"/>
          <w:szCs w:val="26"/>
        </w:rPr>
        <w:t>мероприятия,</w:t>
      </w:r>
      <w:r w:rsidRPr="006E0B26">
        <w:rPr>
          <w:color w:val="231F20"/>
          <w:spacing w:val="-7"/>
          <w:sz w:val="26"/>
          <w:szCs w:val="26"/>
        </w:rPr>
        <w:t xml:space="preserve"> </w:t>
      </w:r>
      <w:r w:rsidRPr="006E0B26">
        <w:rPr>
          <w:color w:val="231F20"/>
          <w:sz w:val="26"/>
          <w:szCs w:val="26"/>
        </w:rPr>
        <w:t>направленные</w:t>
      </w:r>
      <w:r w:rsidRPr="006E0B26">
        <w:rPr>
          <w:color w:val="231F20"/>
          <w:spacing w:val="-7"/>
          <w:sz w:val="26"/>
          <w:szCs w:val="26"/>
        </w:rPr>
        <w:t xml:space="preserve"> </w:t>
      </w:r>
      <w:r w:rsidRPr="006E0B26">
        <w:rPr>
          <w:color w:val="231F20"/>
          <w:sz w:val="26"/>
          <w:szCs w:val="26"/>
        </w:rPr>
        <w:t>на</w:t>
      </w:r>
      <w:r w:rsidRPr="006E0B26">
        <w:rPr>
          <w:color w:val="231F20"/>
          <w:spacing w:val="-7"/>
          <w:sz w:val="26"/>
          <w:szCs w:val="26"/>
        </w:rPr>
        <w:t xml:space="preserve"> </w:t>
      </w:r>
      <w:r w:rsidRPr="006E0B26">
        <w:rPr>
          <w:color w:val="231F20"/>
          <w:sz w:val="26"/>
          <w:szCs w:val="26"/>
        </w:rPr>
        <w:t>развитие</w:t>
      </w:r>
      <w:r w:rsidRPr="006E0B26">
        <w:rPr>
          <w:color w:val="231F20"/>
          <w:spacing w:val="-7"/>
          <w:sz w:val="26"/>
          <w:szCs w:val="26"/>
        </w:rPr>
        <w:t xml:space="preserve"> </w:t>
      </w:r>
      <w:r w:rsidRPr="006E0B26">
        <w:rPr>
          <w:color w:val="231F20"/>
          <w:sz w:val="26"/>
          <w:szCs w:val="26"/>
        </w:rPr>
        <w:t>и</w:t>
      </w:r>
      <w:r w:rsidRPr="006E0B26">
        <w:rPr>
          <w:color w:val="231F20"/>
          <w:spacing w:val="-7"/>
          <w:sz w:val="26"/>
          <w:szCs w:val="26"/>
        </w:rPr>
        <w:t xml:space="preserve"> </w:t>
      </w:r>
      <w:r w:rsidRPr="006E0B26">
        <w:rPr>
          <w:color w:val="231F20"/>
          <w:sz w:val="26"/>
          <w:szCs w:val="26"/>
        </w:rPr>
        <w:t>коррекцию</w:t>
      </w:r>
      <w:r w:rsidRPr="006E0B26">
        <w:rPr>
          <w:color w:val="231F20"/>
          <w:spacing w:val="-7"/>
          <w:sz w:val="26"/>
          <w:szCs w:val="26"/>
        </w:rPr>
        <w:t xml:space="preserve"> </w:t>
      </w:r>
      <w:r w:rsidRPr="006E0B26">
        <w:rPr>
          <w:color w:val="231F20"/>
          <w:sz w:val="26"/>
          <w:szCs w:val="26"/>
        </w:rPr>
        <w:t>эмоциональной регуляции поведения и деятельности;</w:t>
      </w:r>
    </w:p>
    <w:p w14:paraId="3DEAB163" w14:textId="77777777" w:rsidR="009E0694" w:rsidRPr="006E0B26" w:rsidRDefault="009E0694" w:rsidP="0024591E">
      <w:pPr>
        <w:pStyle w:val="af6"/>
        <w:numPr>
          <w:ilvl w:val="0"/>
          <w:numId w:val="109"/>
        </w:numPr>
        <w:spacing w:after="0" w:line="240" w:lineRule="auto"/>
        <w:ind w:left="0" w:right="114" w:firstLine="709"/>
        <w:contextualSpacing/>
        <w:jc w:val="both"/>
        <w:rPr>
          <w:sz w:val="26"/>
          <w:szCs w:val="26"/>
        </w:rPr>
      </w:pPr>
      <w:r w:rsidRPr="006E0B26">
        <w:rPr>
          <w:color w:val="231F20"/>
          <w:sz w:val="26"/>
          <w:szCs w:val="26"/>
        </w:rPr>
        <w:t>мероприятия,</w:t>
      </w:r>
      <w:r w:rsidRPr="006E0B26">
        <w:rPr>
          <w:color w:val="231F20"/>
          <w:spacing w:val="-16"/>
          <w:sz w:val="26"/>
          <w:szCs w:val="26"/>
        </w:rPr>
        <w:t xml:space="preserve"> </w:t>
      </w:r>
      <w:r w:rsidRPr="006E0B26">
        <w:rPr>
          <w:color w:val="231F20"/>
          <w:sz w:val="26"/>
          <w:szCs w:val="26"/>
        </w:rPr>
        <w:t>направленные</w:t>
      </w:r>
      <w:r w:rsidRPr="006E0B26">
        <w:rPr>
          <w:color w:val="231F20"/>
          <w:spacing w:val="-16"/>
          <w:sz w:val="26"/>
          <w:szCs w:val="26"/>
        </w:rPr>
        <w:t xml:space="preserve"> </w:t>
      </w:r>
      <w:r w:rsidRPr="006E0B26">
        <w:rPr>
          <w:color w:val="231F20"/>
          <w:sz w:val="26"/>
          <w:szCs w:val="26"/>
        </w:rPr>
        <w:t>на</w:t>
      </w:r>
      <w:r w:rsidRPr="006E0B26">
        <w:rPr>
          <w:color w:val="231F20"/>
          <w:spacing w:val="-16"/>
          <w:sz w:val="26"/>
          <w:szCs w:val="26"/>
        </w:rPr>
        <w:t xml:space="preserve"> </w:t>
      </w:r>
      <w:r w:rsidRPr="006E0B26">
        <w:rPr>
          <w:color w:val="231F20"/>
          <w:sz w:val="26"/>
          <w:szCs w:val="26"/>
        </w:rPr>
        <w:t>профилактику</w:t>
      </w:r>
      <w:r w:rsidRPr="006E0B26">
        <w:rPr>
          <w:color w:val="231F20"/>
          <w:spacing w:val="-16"/>
          <w:sz w:val="26"/>
          <w:szCs w:val="26"/>
        </w:rPr>
        <w:t xml:space="preserve"> </w:t>
      </w:r>
      <w:r w:rsidRPr="006E0B26">
        <w:rPr>
          <w:color w:val="231F20"/>
          <w:sz w:val="26"/>
          <w:szCs w:val="26"/>
        </w:rPr>
        <w:t>и</w:t>
      </w:r>
      <w:r w:rsidRPr="006E0B26">
        <w:rPr>
          <w:color w:val="231F20"/>
          <w:spacing w:val="-16"/>
          <w:sz w:val="26"/>
          <w:szCs w:val="26"/>
        </w:rPr>
        <w:t xml:space="preserve"> </w:t>
      </w:r>
      <w:r w:rsidRPr="006E0B26">
        <w:rPr>
          <w:color w:val="231F20"/>
          <w:sz w:val="26"/>
          <w:szCs w:val="26"/>
        </w:rPr>
        <w:t>коррекцию отклоняющегося</w:t>
      </w:r>
      <w:r w:rsidRPr="006E0B26">
        <w:rPr>
          <w:color w:val="231F20"/>
          <w:spacing w:val="-4"/>
          <w:sz w:val="26"/>
          <w:szCs w:val="26"/>
        </w:rPr>
        <w:t xml:space="preserve"> </w:t>
      </w:r>
      <w:r w:rsidRPr="006E0B26">
        <w:rPr>
          <w:color w:val="231F20"/>
          <w:sz w:val="26"/>
          <w:szCs w:val="26"/>
        </w:rPr>
        <w:t>поведения,</w:t>
      </w:r>
      <w:r w:rsidRPr="006E0B26">
        <w:rPr>
          <w:color w:val="231F20"/>
          <w:spacing w:val="-4"/>
          <w:sz w:val="26"/>
          <w:szCs w:val="26"/>
        </w:rPr>
        <w:t xml:space="preserve"> </w:t>
      </w:r>
      <w:r w:rsidRPr="006E0B26">
        <w:rPr>
          <w:color w:val="231F20"/>
          <w:sz w:val="26"/>
          <w:szCs w:val="26"/>
        </w:rPr>
        <w:t>формирование</w:t>
      </w:r>
      <w:r w:rsidRPr="006E0B26">
        <w:rPr>
          <w:color w:val="231F20"/>
          <w:spacing w:val="-4"/>
          <w:sz w:val="26"/>
          <w:szCs w:val="26"/>
        </w:rPr>
        <w:t xml:space="preserve"> </w:t>
      </w:r>
      <w:r w:rsidRPr="006E0B26">
        <w:rPr>
          <w:color w:val="231F20"/>
          <w:sz w:val="26"/>
          <w:szCs w:val="26"/>
        </w:rPr>
        <w:t>социально</w:t>
      </w:r>
      <w:r w:rsidRPr="006E0B26">
        <w:rPr>
          <w:color w:val="231F20"/>
          <w:spacing w:val="-4"/>
          <w:sz w:val="26"/>
          <w:szCs w:val="26"/>
        </w:rPr>
        <w:t xml:space="preserve"> </w:t>
      </w:r>
      <w:r w:rsidRPr="006E0B26">
        <w:rPr>
          <w:color w:val="231F20"/>
          <w:sz w:val="26"/>
          <w:szCs w:val="26"/>
        </w:rPr>
        <w:t xml:space="preserve">приемлемых моделей поведения в различных жизненных ситуациях, формирование устойчивой личностной позиции по </w:t>
      </w:r>
      <w:r w:rsidRPr="006E0B26">
        <w:rPr>
          <w:color w:val="231F20"/>
          <w:w w:val="95"/>
          <w:sz w:val="26"/>
          <w:szCs w:val="26"/>
        </w:rPr>
        <w:t>отношению к неблагоприятному воздействию микросоциума;</w:t>
      </w:r>
    </w:p>
    <w:p w14:paraId="6FA3E593" w14:textId="77777777" w:rsidR="009E0694" w:rsidRPr="006E0B26" w:rsidRDefault="009E0694" w:rsidP="0024591E">
      <w:pPr>
        <w:pStyle w:val="af6"/>
        <w:numPr>
          <w:ilvl w:val="0"/>
          <w:numId w:val="109"/>
        </w:numPr>
        <w:spacing w:after="0" w:line="240" w:lineRule="auto"/>
        <w:ind w:left="0" w:right="115" w:firstLine="709"/>
        <w:contextualSpacing/>
        <w:jc w:val="both"/>
        <w:rPr>
          <w:sz w:val="26"/>
          <w:szCs w:val="26"/>
        </w:rPr>
      </w:pPr>
      <w:r w:rsidRPr="006E0B26">
        <w:rPr>
          <w:color w:val="231F20"/>
          <w:w w:val="95"/>
          <w:sz w:val="26"/>
          <w:szCs w:val="26"/>
        </w:rPr>
        <w:t xml:space="preserve">мероприятия, направленные на развитие личностной сферы, </w:t>
      </w:r>
      <w:r w:rsidRPr="006E0B26">
        <w:rPr>
          <w:color w:val="231F20"/>
          <w:sz w:val="26"/>
          <w:szCs w:val="26"/>
        </w:rPr>
        <w:t>развитие рефлексивной позиции личности, расширение адаптивных</w:t>
      </w:r>
      <w:r w:rsidRPr="006E0B26">
        <w:rPr>
          <w:color w:val="231F20"/>
          <w:spacing w:val="-16"/>
          <w:sz w:val="26"/>
          <w:szCs w:val="26"/>
        </w:rPr>
        <w:t xml:space="preserve"> </w:t>
      </w:r>
      <w:r w:rsidRPr="006E0B26">
        <w:rPr>
          <w:color w:val="231F20"/>
          <w:sz w:val="26"/>
          <w:szCs w:val="26"/>
        </w:rPr>
        <w:t>возможностей</w:t>
      </w:r>
      <w:r w:rsidRPr="006E0B26">
        <w:rPr>
          <w:color w:val="231F20"/>
          <w:spacing w:val="-16"/>
          <w:sz w:val="26"/>
          <w:szCs w:val="26"/>
        </w:rPr>
        <w:t xml:space="preserve"> </w:t>
      </w:r>
      <w:r w:rsidRPr="006E0B26">
        <w:rPr>
          <w:color w:val="231F20"/>
          <w:sz w:val="26"/>
          <w:szCs w:val="26"/>
        </w:rPr>
        <w:t>личности,</w:t>
      </w:r>
      <w:r w:rsidRPr="006E0B26">
        <w:rPr>
          <w:color w:val="231F20"/>
          <w:spacing w:val="-16"/>
          <w:sz w:val="26"/>
          <w:szCs w:val="26"/>
        </w:rPr>
        <w:t xml:space="preserve"> </w:t>
      </w:r>
      <w:r w:rsidRPr="006E0B26">
        <w:rPr>
          <w:color w:val="231F20"/>
          <w:sz w:val="26"/>
          <w:szCs w:val="26"/>
        </w:rPr>
        <w:t>формирование</w:t>
      </w:r>
      <w:r w:rsidRPr="006E0B26">
        <w:rPr>
          <w:color w:val="231F20"/>
          <w:spacing w:val="-16"/>
          <w:sz w:val="26"/>
          <w:szCs w:val="26"/>
        </w:rPr>
        <w:t xml:space="preserve"> </w:t>
      </w:r>
      <w:r w:rsidRPr="006E0B26">
        <w:rPr>
          <w:color w:val="231F20"/>
          <w:sz w:val="26"/>
          <w:szCs w:val="26"/>
        </w:rPr>
        <w:t>зрелых личностных</w:t>
      </w:r>
      <w:r w:rsidRPr="006E0B26">
        <w:rPr>
          <w:color w:val="231F20"/>
          <w:spacing w:val="-16"/>
          <w:sz w:val="26"/>
          <w:szCs w:val="26"/>
        </w:rPr>
        <w:t xml:space="preserve"> </w:t>
      </w:r>
      <w:r w:rsidRPr="006E0B26">
        <w:rPr>
          <w:color w:val="231F20"/>
          <w:sz w:val="26"/>
          <w:szCs w:val="26"/>
        </w:rPr>
        <w:t>установок,</w:t>
      </w:r>
      <w:r w:rsidRPr="006E0B26">
        <w:rPr>
          <w:color w:val="231F20"/>
          <w:spacing w:val="-16"/>
          <w:sz w:val="26"/>
          <w:szCs w:val="26"/>
        </w:rPr>
        <w:t xml:space="preserve"> </w:t>
      </w:r>
      <w:r w:rsidRPr="006E0B26">
        <w:rPr>
          <w:color w:val="231F20"/>
          <w:sz w:val="26"/>
          <w:szCs w:val="26"/>
        </w:rPr>
        <w:t>способствующих</w:t>
      </w:r>
      <w:r w:rsidRPr="006E0B26">
        <w:rPr>
          <w:color w:val="231F20"/>
          <w:spacing w:val="-16"/>
          <w:sz w:val="26"/>
          <w:szCs w:val="26"/>
        </w:rPr>
        <w:t xml:space="preserve"> </w:t>
      </w:r>
      <w:r w:rsidRPr="006E0B26">
        <w:rPr>
          <w:color w:val="231F20"/>
          <w:sz w:val="26"/>
          <w:szCs w:val="26"/>
        </w:rPr>
        <w:t>оптимальной</w:t>
      </w:r>
      <w:r w:rsidRPr="006E0B26">
        <w:rPr>
          <w:color w:val="231F20"/>
          <w:spacing w:val="-16"/>
          <w:sz w:val="26"/>
          <w:szCs w:val="26"/>
        </w:rPr>
        <w:t xml:space="preserve"> </w:t>
      </w:r>
      <w:r w:rsidRPr="006E0B26">
        <w:rPr>
          <w:color w:val="231F20"/>
          <w:sz w:val="26"/>
          <w:szCs w:val="26"/>
        </w:rPr>
        <w:t>адаптации в условиях реальной жизненной ситуации;</w:t>
      </w:r>
    </w:p>
    <w:p w14:paraId="7DAB2498" w14:textId="77777777" w:rsidR="009E0694" w:rsidRPr="006E0B26" w:rsidRDefault="009E0694" w:rsidP="0024591E">
      <w:pPr>
        <w:pStyle w:val="af6"/>
        <w:numPr>
          <w:ilvl w:val="0"/>
          <w:numId w:val="109"/>
        </w:numPr>
        <w:spacing w:after="0" w:line="240" w:lineRule="auto"/>
        <w:ind w:left="0" w:right="115" w:firstLine="709"/>
        <w:contextualSpacing/>
        <w:jc w:val="both"/>
        <w:rPr>
          <w:sz w:val="26"/>
          <w:szCs w:val="26"/>
        </w:rPr>
      </w:pPr>
      <w:r w:rsidRPr="006E0B26">
        <w:rPr>
          <w:color w:val="231F20"/>
          <w:sz w:val="26"/>
          <w:szCs w:val="26"/>
        </w:rPr>
        <w:t>мероприятия,</w:t>
      </w:r>
      <w:r w:rsidRPr="006E0B26">
        <w:rPr>
          <w:color w:val="231F20"/>
          <w:spacing w:val="-11"/>
          <w:sz w:val="26"/>
          <w:szCs w:val="26"/>
        </w:rPr>
        <w:t xml:space="preserve"> </w:t>
      </w:r>
      <w:r w:rsidRPr="006E0B26">
        <w:rPr>
          <w:color w:val="231F20"/>
          <w:sz w:val="26"/>
          <w:szCs w:val="26"/>
        </w:rPr>
        <w:t>направленные</w:t>
      </w:r>
      <w:r w:rsidRPr="006E0B26">
        <w:rPr>
          <w:color w:val="231F20"/>
          <w:spacing w:val="-11"/>
          <w:sz w:val="26"/>
          <w:szCs w:val="26"/>
        </w:rPr>
        <w:t xml:space="preserve"> </w:t>
      </w:r>
      <w:r w:rsidRPr="006E0B26">
        <w:rPr>
          <w:color w:val="231F20"/>
          <w:sz w:val="26"/>
          <w:szCs w:val="26"/>
        </w:rPr>
        <w:t>на</w:t>
      </w:r>
      <w:r w:rsidRPr="006E0B26">
        <w:rPr>
          <w:color w:val="231F20"/>
          <w:spacing w:val="-11"/>
          <w:sz w:val="26"/>
          <w:szCs w:val="26"/>
        </w:rPr>
        <w:t xml:space="preserve"> </w:t>
      </w:r>
      <w:r w:rsidRPr="006E0B26">
        <w:rPr>
          <w:color w:val="231F20"/>
          <w:sz w:val="26"/>
          <w:szCs w:val="26"/>
        </w:rPr>
        <w:t>развитие</w:t>
      </w:r>
      <w:r w:rsidRPr="006E0B26">
        <w:rPr>
          <w:color w:val="231F20"/>
          <w:spacing w:val="-11"/>
          <w:sz w:val="26"/>
          <w:szCs w:val="26"/>
        </w:rPr>
        <w:t xml:space="preserve"> </w:t>
      </w:r>
      <w:r w:rsidRPr="006E0B26">
        <w:rPr>
          <w:color w:val="231F20"/>
          <w:sz w:val="26"/>
          <w:szCs w:val="26"/>
        </w:rPr>
        <w:t>и</w:t>
      </w:r>
      <w:r w:rsidRPr="006E0B26">
        <w:rPr>
          <w:color w:val="231F20"/>
          <w:spacing w:val="-11"/>
          <w:sz w:val="26"/>
          <w:szCs w:val="26"/>
        </w:rPr>
        <w:t xml:space="preserve"> </w:t>
      </w:r>
      <w:r w:rsidRPr="006E0B26">
        <w:rPr>
          <w:color w:val="231F20"/>
          <w:sz w:val="26"/>
          <w:szCs w:val="26"/>
        </w:rPr>
        <w:t>коррекцию</w:t>
      </w:r>
      <w:r w:rsidRPr="006E0B26">
        <w:rPr>
          <w:color w:val="231F20"/>
          <w:spacing w:val="-11"/>
          <w:sz w:val="26"/>
          <w:szCs w:val="26"/>
        </w:rPr>
        <w:t xml:space="preserve"> </w:t>
      </w:r>
      <w:r w:rsidRPr="006E0B26">
        <w:rPr>
          <w:color w:val="231F20"/>
          <w:sz w:val="26"/>
          <w:szCs w:val="26"/>
        </w:rPr>
        <w:t>коммуникативной</w:t>
      </w:r>
      <w:r w:rsidRPr="006E0B26">
        <w:rPr>
          <w:color w:val="231F20"/>
          <w:spacing w:val="-14"/>
          <w:sz w:val="26"/>
          <w:szCs w:val="26"/>
        </w:rPr>
        <w:t xml:space="preserve"> </w:t>
      </w:r>
      <w:r w:rsidRPr="006E0B26">
        <w:rPr>
          <w:color w:val="231F20"/>
          <w:sz w:val="26"/>
          <w:szCs w:val="26"/>
        </w:rPr>
        <w:t>сферы,</w:t>
      </w:r>
      <w:r w:rsidRPr="006E0B26">
        <w:rPr>
          <w:color w:val="231F20"/>
          <w:spacing w:val="-14"/>
          <w:sz w:val="26"/>
          <w:szCs w:val="26"/>
        </w:rPr>
        <w:t xml:space="preserve"> освоения сценариев общения в различных ситуациях общения, </w:t>
      </w:r>
      <w:r w:rsidRPr="006E0B26">
        <w:rPr>
          <w:color w:val="231F20"/>
          <w:sz w:val="26"/>
          <w:szCs w:val="26"/>
        </w:rPr>
        <w:t>способов конструктивного взаимодействия и со</w:t>
      </w:r>
      <w:r w:rsidRPr="006E0B26">
        <w:rPr>
          <w:color w:val="231F20"/>
          <w:spacing w:val="-2"/>
          <w:sz w:val="26"/>
          <w:szCs w:val="26"/>
        </w:rPr>
        <w:t>трудничества в различных условиях;</w:t>
      </w:r>
    </w:p>
    <w:p w14:paraId="29A7E683" w14:textId="77777777" w:rsidR="009E0694" w:rsidRPr="006E0B26" w:rsidRDefault="009E0694" w:rsidP="0024591E">
      <w:pPr>
        <w:pStyle w:val="af6"/>
        <w:numPr>
          <w:ilvl w:val="0"/>
          <w:numId w:val="109"/>
        </w:numPr>
        <w:spacing w:after="0" w:line="240" w:lineRule="auto"/>
        <w:ind w:left="0" w:right="115" w:firstLine="709"/>
        <w:contextualSpacing/>
        <w:jc w:val="both"/>
        <w:rPr>
          <w:sz w:val="26"/>
          <w:szCs w:val="26"/>
        </w:rPr>
      </w:pPr>
      <w:r w:rsidRPr="006E0B26">
        <w:rPr>
          <w:color w:val="231F20"/>
          <w:sz w:val="26"/>
          <w:szCs w:val="26"/>
        </w:rPr>
        <w:t>мероприятия,</w:t>
      </w:r>
      <w:r w:rsidRPr="006E0B26">
        <w:rPr>
          <w:color w:val="231F20"/>
          <w:spacing w:val="-1"/>
          <w:sz w:val="26"/>
          <w:szCs w:val="26"/>
        </w:rPr>
        <w:t xml:space="preserve"> </w:t>
      </w:r>
      <w:r w:rsidRPr="006E0B26">
        <w:rPr>
          <w:color w:val="231F20"/>
          <w:sz w:val="26"/>
          <w:szCs w:val="26"/>
        </w:rPr>
        <w:t>направленные</w:t>
      </w:r>
      <w:r w:rsidRPr="006E0B26">
        <w:rPr>
          <w:color w:val="231F20"/>
          <w:spacing w:val="-1"/>
          <w:sz w:val="26"/>
          <w:szCs w:val="26"/>
        </w:rPr>
        <w:t xml:space="preserve"> </w:t>
      </w:r>
      <w:r w:rsidRPr="006E0B26">
        <w:rPr>
          <w:color w:val="231F20"/>
          <w:sz w:val="26"/>
          <w:szCs w:val="26"/>
        </w:rPr>
        <w:t>на</w:t>
      </w:r>
      <w:r w:rsidRPr="006E0B26">
        <w:rPr>
          <w:color w:val="231F20"/>
          <w:spacing w:val="-1"/>
          <w:sz w:val="26"/>
          <w:szCs w:val="26"/>
        </w:rPr>
        <w:t xml:space="preserve"> </w:t>
      </w:r>
      <w:r w:rsidRPr="006E0B26">
        <w:rPr>
          <w:color w:val="231F20"/>
          <w:sz w:val="26"/>
          <w:szCs w:val="26"/>
        </w:rPr>
        <w:t>развитие</w:t>
      </w:r>
      <w:r w:rsidRPr="006E0B26">
        <w:rPr>
          <w:color w:val="231F20"/>
          <w:spacing w:val="-1"/>
          <w:sz w:val="26"/>
          <w:szCs w:val="26"/>
        </w:rPr>
        <w:t xml:space="preserve"> </w:t>
      </w:r>
      <w:r w:rsidRPr="006E0B26">
        <w:rPr>
          <w:color w:val="231F20"/>
          <w:sz w:val="26"/>
          <w:szCs w:val="26"/>
        </w:rPr>
        <w:t>познавательной сферы;</w:t>
      </w:r>
    </w:p>
    <w:p w14:paraId="2942FCD8" w14:textId="77777777" w:rsidR="009E0694" w:rsidRPr="006E0B26" w:rsidRDefault="009E0694" w:rsidP="0024591E">
      <w:pPr>
        <w:pStyle w:val="af6"/>
        <w:numPr>
          <w:ilvl w:val="0"/>
          <w:numId w:val="109"/>
        </w:numPr>
        <w:spacing w:after="0" w:line="240" w:lineRule="auto"/>
        <w:ind w:left="0" w:right="115" w:firstLine="709"/>
        <w:contextualSpacing/>
        <w:jc w:val="both"/>
        <w:rPr>
          <w:sz w:val="26"/>
          <w:szCs w:val="26"/>
        </w:rPr>
      </w:pPr>
      <w:r w:rsidRPr="006E0B26">
        <w:rPr>
          <w:color w:val="231F20"/>
          <w:sz w:val="26"/>
          <w:szCs w:val="26"/>
        </w:rPr>
        <w:t>мероприятия, направленные на предупреждение и преодоление вторичных вербальных и невербальных нарушений в структуре учебной деятельности обучающегося;</w:t>
      </w:r>
    </w:p>
    <w:p w14:paraId="09EAA85D" w14:textId="77777777" w:rsidR="009E0694" w:rsidRPr="006E0B26" w:rsidRDefault="009E0694" w:rsidP="0024591E">
      <w:pPr>
        <w:pStyle w:val="af6"/>
        <w:numPr>
          <w:ilvl w:val="0"/>
          <w:numId w:val="109"/>
        </w:numPr>
        <w:spacing w:after="0" w:line="240" w:lineRule="auto"/>
        <w:ind w:left="0" w:right="115" w:firstLine="709"/>
        <w:contextualSpacing/>
        <w:jc w:val="both"/>
        <w:rPr>
          <w:sz w:val="26"/>
          <w:szCs w:val="26"/>
        </w:rPr>
      </w:pPr>
      <w:r w:rsidRPr="006E0B26">
        <w:rPr>
          <w:color w:val="231F20"/>
          <w:sz w:val="26"/>
          <w:szCs w:val="26"/>
        </w:rPr>
        <w:t>мероприятия,</w:t>
      </w:r>
      <w:r w:rsidRPr="006E0B26">
        <w:rPr>
          <w:color w:val="231F20"/>
          <w:spacing w:val="-12"/>
          <w:sz w:val="26"/>
          <w:szCs w:val="26"/>
        </w:rPr>
        <w:t xml:space="preserve"> </w:t>
      </w:r>
      <w:r w:rsidRPr="006E0B26">
        <w:rPr>
          <w:color w:val="231F20"/>
          <w:sz w:val="26"/>
          <w:szCs w:val="26"/>
        </w:rPr>
        <w:t>направленные</w:t>
      </w:r>
      <w:r w:rsidRPr="006E0B26">
        <w:rPr>
          <w:color w:val="231F20"/>
          <w:spacing w:val="-12"/>
          <w:sz w:val="26"/>
          <w:szCs w:val="26"/>
        </w:rPr>
        <w:t xml:space="preserve"> </w:t>
      </w:r>
      <w:r w:rsidRPr="006E0B26">
        <w:rPr>
          <w:color w:val="231F20"/>
          <w:sz w:val="26"/>
          <w:szCs w:val="26"/>
        </w:rPr>
        <w:t>на</w:t>
      </w:r>
      <w:r w:rsidRPr="006E0B26">
        <w:rPr>
          <w:color w:val="231F20"/>
          <w:spacing w:val="-12"/>
          <w:sz w:val="26"/>
          <w:szCs w:val="26"/>
        </w:rPr>
        <w:t xml:space="preserve"> </w:t>
      </w:r>
      <w:r w:rsidRPr="006E0B26">
        <w:rPr>
          <w:color w:val="231F20"/>
          <w:sz w:val="26"/>
          <w:szCs w:val="26"/>
        </w:rPr>
        <w:t>преодоление</w:t>
      </w:r>
      <w:r w:rsidRPr="006E0B26">
        <w:rPr>
          <w:color w:val="231F20"/>
          <w:spacing w:val="-12"/>
          <w:sz w:val="26"/>
          <w:szCs w:val="26"/>
        </w:rPr>
        <w:t xml:space="preserve"> </w:t>
      </w:r>
      <w:r w:rsidRPr="006E0B26">
        <w:rPr>
          <w:color w:val="231F20"/>
          <w:sz w:val="26"/>
          <w:szCs w:val="26"/>
        </w:rPr>
        <w:t>недостатков</w:t>
      </w:r>
      <w:r w:rsidRPr="006E0B26">
        <w:rPr>
          <w:color w:val="231F20"/>
          <w:spacing w:val="-12"/>
          <w:sz w:val="26"/>
          <w:szCs w:val="26"/>
        </w:rPr>
        <w:t xml:space="preserve"> </w:t>
      </w:r>
      <w:r w:rsidRPr="006E0B26">
        <w:rPr>
          <w:color w:val="231F20"/>
          <w:sz w:val="26"/>
          <w:szCs w:val="26"/>
        </w:rPr>
        <w:t>речевого развития, на формирование и развитие полноценной речевой деятельности;</w:t>
      </w:r>
    </w:p>
    <w:p w14:paraId="0A49AC9D" w14:textId="77777777" w:rsidR="009E0694" w:rsidRPr="006E0B26" w:rsidRDefault="009E0694" w:rsidP="0024591E">
      <w:pPr>
        <w:pStyle w:val="af6"/>
        <w:numPr>
          <w:ilvl w:val="0"/>
          <w:numId w:val="109"/>
        </w:numPr>
        <w:spacing w:after="0" w:line="240" w:lineRule="auto"/>
        <w:ind w:left="0" w:right="115" w:firstLine="709"/>
        <w:contextualSpacing/>
        <w:jc w:val="both"/>
        <w:rPr>
          <w:sz w:val="26"/>
          <w:szCs w:val="26"/>
        </w:rPr>
      </w:pPr>
      <w:r w:rsidRPr="006E0B26">
        <w:rPr>
          <w:color w:val="231F20"/>
          <w:spacing w:val="-2"/>
          <w:sz w:val="26"/>
          <w:szCs w:val="26"/>
        </w:rPr>
        <w:t>мероприятия,</w:t>
      </w:r>
      <w:r w:rsidRPr="006E0B26">
        <w:rPr>
          <w:color w:val="231F20"/>
          <w:spacing w:val="-14"/>
          <w:sz w:val="26"/>
          <w:szCs w:val="26"/>
        </w:rPr>
        <w:t xml:space="preserve"> </w:t>
      </w:r>
      <w:r w:rsidRPr="006E0B26">
        <w:rPr>
          <w:color w:val="231F20"/>
          <w:spacing w:val="-2"/>
          <w:sz w:val="26"/>
          <w:szCs w:val="26"/>
        </w:rPr>
        <w:t>направленные</w:t>
      </w:r>
      <w:r w:rsidRPr="006E0B26">
        <w:rPr>
          <w:color w:val="231F20"/>
          <w:spacing w:val="-14"/>
          <w:sz w:val="26"/>
          <w:szCs w:val="26"/>
        </w:rPr>
        <w:t xml:space="preserve"> </w:t>
      </w:r>
      <w:r w:rsidRPr="006E0B26">
        <w:rPr>
          <w:color w:val="231F20"/>
          <w:spacing w:val="-2"/>
          <w:sz w:val="26"/>
          <w:szCs w:val="26"/>
        </w:rPr>
        <w:t>на</w:t>
      </w:r>
      <w:r w:rsidRPr="006E0B26">
        <w:rPr>
          <w:color w:val="231F20"/>
          <w:spacing w:val="-14"/>
          <w:sz w:val="26"/>
          <w:szCs w:val="26"/>
        </w:rPr>
        <w:t xml:space="preserve"> </w:t>
      </w:r>
      <w:r w:rsidRPr="006E0B26">
        <w:rPr>
          <w:color w:val="231F20"/>
          <w:spacing w:val="-2"/>
          <w:sz w:val="26"/>
          <w:szCs w:val="26"/>
        </w:rPr>
        <w:t>психологическую</w:t>
      </w:r>
      <w:r w:rsidRPr="006E0B26">
        <w:rPr>
          <w:color w:val="231F20"/>
          <w:spacing w:val="-14"/>
          <w:sz w:val="26"/>
          <w:szCs w:val="26"/>
        </w:rPr>
        <w:t xml:space="preserve"> </w:t>
      </w:r>
      <w:r w:rsidRPr="006E0B26">
        <w:rPr>
          <w:color w:val="231F20"/>
          <w:spacing w:val="-2"/>
          <w:sz w:val="26"/>
          <w:szCs w:val="26"/>
        </w:rPr>
        <w:t xml:space="preserve">поддержку </w:t>
      </w:r>
      <w:r w:rsidRPr="006E0B26">
        <w:rPr>
          <w:color w:val="231F20"/>
          <w:sz w:val="26"/>
          <w:szCs w:val="26"/>
        </w:rPr>
        <w:t>обучающихся с ТНР.</w:t>
      </w:r>
    </w:p>
    <w:p w14:paraId="476FB8AF" w14:textId="77777777" w:rsidR="009E0694" w:rsidRPr="006E0B26" w:rsidRDefault="009E0694" w:rsidP="009E0694">
      <w:pPr>
        <w:pStyle w:val="af6"/>
        <w:spacing w:after="0" w:line="240" w:lineRule="auto"/>
        <w:ind w:right="114" w:firstLine="709"/>
        <w:contextualSpacing/>
        <w:jc w:val="both"/>
        <w:rPr>
          <w:sz w:val="26"/>
          <w:szCs w:val="26"/>
        </w:rPr>
      </w:pPr>
      <w:r w:rsidRPr="006E0B26">
        <w:rPr>
          <w:color w:val="231F20"/>
          <w:spacing w:val="-2"/>
          <w:sz w:val="26"/>
          <w:szCs w:val="26"/>
        </w:rPr>
        <w:t>В учебной внеурочной деятельности коррекционно-развива</w:t>
      </w:r>
      <w:r w:rsidRPr="006E0B26">
        <w:rPr>
          <w:color w:val="231F20"/>
          <w:w w:val="95"/>
          <w:sz w:val="26"/>
          <w:szCs w:val="26"/>
        </w:rPr>
        <w:t>ющие занятия со специалистами (учитель-логопед, педагог-пси</w:t>
      </w:r>
      <w:r w:rsidRPr="006E0B26">
        <w:rPr>
          <w:color w:val="231F20"/>
          <w:spacing w:val="-2"/>
          <w:sz w:val="26"/>
          <w:szCs w:val="26"/>
        </w:rPr>
        <w:t>холог</w:t>
      </w:r>
      <w:r w:rsidRPr="006E0B26">
        <w:rPr>
          <w:color w:val="231F20"/>
          <w:spacing w:val="-5"/>
          <w:sz w:val="26"/>
          <w:szCs w:val="26"/>
        </w:rPr>
        <w:t xml:space="preserve"> </w:t>
      </w:r>
      <w:r w:rsidRPr="006E0B26">
        <w:rPr>
          <w:color w:val="231F20"/>
          <w:spacing w:val="-2"/>
          <w:sz w:val="26"/>
          <w:szCs w:val="26"/>
        </w:rPr>
        <w:t>и</w:t>
      </w:r>
      <w:r w:rsidRPr="006E0B26">
        <w:rPr>
          <w:color w:val="231F20"/>
          <w:spacing w:val="-5"/>
          <w:sz w:val="26"/>
          <w:szCs w:val="26"/>
        </w:rPr>
        <w:t xml:space="preserve"> </w:t>
      </w:r>
      <w:r w:rsidRPr="006E0B26">
        <w:rPr>
          <w:color w:val="231F20"/>
          <w:spacing w:val="-2"/>
          <w:sz w:val="26"/>
          <w:szCs w:val="26"/>
        </w:rPr>
        <w:t>др.)</w:t>
      </w:r>
      <w:r w:rsidRPr="006E0B26">
        <w:rPr>
          <w:color w:val="231F20"/>
          <w:spacing w:val="-5"/>
          <w:sz w:val="26"/>
          <w:szCs w:val="26"/>
        </w:rPr>
        <w:t xml:space="preserve"> </w:t>
      </w:r>
      <w:r w:rsidRPr="006E0B26">
        <w:rPr>
          <w:color w:val="231F20"/>
          <w:spacing w:val="-2"/>
          <w:sz w:val="26"/>
          <w:szCs w:val="26"/>
        </w:rPr>
        <w:t>планируются</w:t>
      </w:r>
      <w:r w:rsidRPr="006E0B26">
        <w:rPr>
          <w:color w:val="231F20"/>
          <w:spacing w:val="-5"/>
          <w:sz w:val="26"/>
          <w:szCs w:val="26"/>
        </w:rPr>
        <w:t xml:space="preserve"> </w:t>
      </w:r>
      <w:r w:rsidRPr="006E0B26">
        <w:rPr>
          <w:color w:val="231F20"/>
          <w:spacing w:val="-2"/>
          <w:sz w:val="26"/>
          <w:szCs w:val="26"/>
        </w:rPr>
        <w:t>по</w:t>
      </w:r>
      <w:r w:rsidRPr="006E0B26">
        <w:rPr>
          <w:color w:val="231F20"/>
          <w:spacing w:val="-5"/>
          <w:sz w:val="26"/>
          <w:szCs w:val="26"/>
        </w:rPr>
        <w:t xml:space="preserve"> </w:t>
      </w:r>
      <w:r w:rsidRPr="006E0B26">
        <w:rPr>
          <w:color w:val="231F20"/>
          <w:spacing w:val="-2"/>
          <w:sz w:val="26"/>
          <w:szCs w:val="26"/>
        </w:rPr>
        <w:t xml:space="preserve">индивидуально-ориентированным </w:t>
      </w:r>
      <w:r w:rsidRPr="006E0B26">
        <w:rPr>
          <w:color w:val="231F20"/>
          <w:sz w:val="26"/>
          <w:szCs w:val="26"/>
        </w:rPr>
        <w:t>коррекционно-развивающим программам (таблица 1).</w:t>
      </w:r>
    </w:p>
    <w:p w14:paraId="240CED83" w14:textId="77777777" w:rsidR="009E0694" w:rsidRPr="006E0B26" w:rsidRDefault="009E0694" w:rsidP="009E0694">
      <w:pPr>
        <w:pStyle w:val="af6"/>
        <w:spacing w:after="0" w:line="240" w:lineRule="auto"/>
        <w:ind w:right="114" w:firstLine="709"/>
        <w:contextualSpacing/>
        <w:jc w:val="both"/>
        <w:rPr>
          <w:sz w:val="26"/>
          <w:szCs w:val="26"/>
        </w:rPr>
      </w:pPr>
      <w:r w:rsidRPr="006E0B26">
        <w:rPr>
          <w:color w:val="231F20"/>
          <w:w w:val="95"/>
          <w:sz w:val="26"/>
          <w:szCs w:val="26"/>
        </w:rPr>
        <w:t>Во внеучебной внеурочной деятельности коррекционно-раз</w:t>
      </w:r>
      <w:r w:rsidRPr="006E0B26">
        <w:rPr>
          <w:color w:val="231F20"/>
          <w:sz w:val="26"/>
          <w:szCs w:val="26"/>
        </w:rPr>
        <w:t>вивающая работа может осуществляться по программам дополнительного образования разной направленности (художественно-эстетическая,</w:t>
      </w:r>
      <w:r w:rsidRPr="006E0B26">
        <w:rPr>
          <w:color w:val="231F20"/>
          <w:spacing w:val="-8"/>
          <w:sz w:val="26"/>
          <w:szCs w:val="26"/>
        </w:rPr>
        <w:t xml:space="preserve"> </w:t>
      </w:r>
      <w:r w:rsidRPr="006E0B26">
        <w:rPr>
          <w:color w:val="231F20"/>
          <w:sz w:val="26"/>
          <w:szCs w:val="26"/>
        </w:rPr>
        <w:t>оздоровительная</w:t>
      </w:r>
      <w:r w:rsidRPr="006E0B26">
        <w:rPr>
          <w:color w:val="231F20"/>
          <w:spacing w:val="-8"/>
          <w:sz w:val="26"/>
          <w:szCs w:val="26"/>
        </w:rPr>
        <w:t xml:space="preserve"> </w:t>
      </w:r>
      <w:r w:rsidRPr="006E0B26">
        <w:rPr>
          <w:color w:val="231F20"/>
          <w:sz w:val="26"/>
          <w:szCs w:val="26"/>
        </w:rPr>
        <w:t>и</w:t>
      </w:r>
      <w:r w:rsidRPr="006E0B26">
        <w:rPr>
          <w:color w:val="231F20"/>
          <w:spacing w:val="-8"/>
          <w:sz w:val="26"/>
          <w:szCs w:val="26"/>
        </w:rPr>
        <w:t xml:space="preserve"> </w:t>
      </w:r>
      <w:r w:rsidRPr="006E0B26">
        <w:rPr>
          <w:color w:val="231F20"/>
          <w:sz w:val="26"/>
          <w:szCs w:val="26"/>
        </w:rPr>
        <w:t>др.),</w:t>
      </w:r>
      <w:r w:rsidRPr="006E0B26">
        <w:rPr>
          <w:color w:val="231F20"/>
          <w:spacing w:val="-8"/>
          <w:sz w:val="26"/>
          <w:szCs w:val="26"/>
        </w:rPr>
        <w:t xml:space="preserve"> </w:t>
      </w:r>
      <w:r w:rsidRPr="006E0B26">
        <w:rPr>
          <w:color w:val="231F20"/>
          <w:sz w:val="26"/>
          <w:szCs w:val="26"/>
        </w:rPr>
        <w:t>опосредованно стимулирующих преодоление трудностей в обучении, развитии и социальной адаптации.</w:t>
      </w:r>
    </w:p>
    <w:p w14:paraId="1F008F90" w14:textId="77777777" w:rsidR="009E0694" w:rsidRPr="006E0B26" w:rsidRDefault="009E0694" w:rsidP="009E0694">
      <w:pPr>
        <w:pStyle w:val="Default"/>
        <w:ind w:firstLine="709"/>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lastRenderedPageBreak/>
        <w:t>Таблица</w:t>
      </w:r>
    </w:p>
    <w:p w14:paraId="73903A09" w14:textId="77777777" w:rsidR="009E0694" w:rsidRPr="006E0B26" w:rsidRDefault="009E0694" w:rsidP="009E0694">
      <w:pPr>
        <w:pStyle w:val="Default"/>
        <w:ind w:firstLine="709"/>
        <w:jc w:val="both"/>
        <w:rPr>
          <w:rFonts w:ascii="Times New Roman" w:hAnsi="Times New Roman" w:cs="Times New Roman"/>
          <w:b/>
          <w:bCs/>
          <w:color w:val="auto"/>
          <w:sz w:val="26"/>
          <w:szCs w:val="26"/>
        </w:rPr>
      </w:pPr>
      <w:r w:rsidRPr="006E0B26">
        <w:rPr>
          <w:rFonts w:ascii="Times New Roman" w:hAnsi="Times New Roman" w:cs="Times New Roman"/>
          <w:b/>
          <w:bCs/>
          <w:color w:val="auto"/>
          <w:sz w:val="26"/>
          <w:szCs w:val="26"/>
        </w:rPr>
        <w:t>Характеристика содержания направлений коррекционной работы</w:t>
      </w:r>
    </w:p>
    <w:tbl>
      <w:tblPr>
        <w:tblStyle w:val="affffff1"/>
        <w:tblW w:w="5000" w:type="pct"/>
        <w:tblInd w:w="0" w:type="dxa"/>
        <w:tblLook w:val="04A0" w:firstRow="1" w:lastRow="0" w:firstColumn="1" w:lastColumn="0" w:noHBand="0" w:noVBand="1"/>
      </w:tblPr>
      <w:tblGrid>
        <w:gridCol w:w="2395"/>
        <w:gridCol w:w="2319"/>
        <w:gridCol w:w="2308"/>
        <w:gridCol w:w="2323"/>
      </w:tblGrid>
      <w:tr w:rsidR="009E0694" w:rsidRPr="006E0B26" w14:paraId="1EA286D7" w14:textId="77777777" w:rsidTr="009E0694">
        <w:tc>
          <w:tcPr>
            <w:tcW w:w="1281" w:type="pct"/>
            <w:tcBorders>
              <w:top w:val="single" w:sz="4" w:space="0" w:color="auto"/>
              <w:left w:val="single" w:sz="4" w:space="0" w:color="auto"/>
              <w:bottom w:val="single" w:sz="4" w:space="0" w:color="auto"/>
              <w:right w:val="single" w:sz="4" w:space="0" w:color="auto"/>
            </w:tcBorders>
            <w:hideMark/>
          </w:tcPr>
          <w:p w14:paraId="7F0F6A58" w14:textId="77777777" w:rsidR="009E0694" w:rsidRPr="006E0B26" w:rsidRDefault="009E0694">
            <w:pPr>
              <w:pStyle w:val="Default"/>
              <w:jc w:val="both"/>
              <w:rPr>
                <w:rFonts w:ascii="Times New Roman" w:hAnsi="Times New Roman" w:cs="Times New Roman"/>
                <w:bCs/>
                <w:color w:val="auto"/>
                <w:sz w:val="26"/>
                <w:szCs w:val="26"/>
              </w:rPr>
            </w:pPr>
            <w:r w:rsidRPr="006E0B26">
              <w:rPr>
                <w:rFonts w:ascii="Times New Roman" w:hAnsi="Times New Roman" w:cs="Times New Roman"/>
                <w:bCs/>
                <w:color w:val="auto"/>
                <w:sz w:val="26"/>
                <w:szCs w:val="26"/>
              </w:rPr>
              <w:t>Направление коррекционной работы</w:t>
            </w:r>
          </w:p>
        </w:tc>
        <w:tc>
          <w:tcPr>
            <w:tcW w:w="1241" w:type="pct"/>
            <w:tcBorders>
              <w:top w:val="single" w:sz="4" w:space="0" w:color="auto"/>
              <w:left w:val="single" w:sz="4" w:space="0" w:color="auto"/>
              <w:bottom w:val="single" w:sz="4" w:space="0" w:color="auto"/>
              <w:right w:val="single" w:sz="4" w:space="0" w:color="auto"/>
            </w:tcBorders>
            <w:hideMark/>
          </w:tcPr>
          <w:p w14:paraId="0D6FB492" w14:textId="77777777" w:rsidR="009E0694" w:rsidRPr="006E0B26" w:rsidRDefault="009E0694">
            <w:pPr>
              <w:pStyle w:val="Default"/>
              <w:jc w:val="both"/>
              <w:rPr>
                <w:rFonts w:ascii="Times New Roman" w:hAnsi="Times New Roman" w:cs="Times New Roman"/>
                <w:bCs/>
                <w:color w:val="auto"/>
                <w:sz w:val="26"/>
                <w:szCs w:val="26"/>
              </w:rPr>
            </w:pPr>
            <w:r w:rsidRPr="006E0B26">
              <w:rPr>
                <w:rFonts w:ascii="Times New Roman" w:hAnsi="Times New Roman" w:cs="Times New Roman"/>
                <w:bCs/>
                <w:color w:val="auto"/>
                <w:sz w:val="26"/>
                <w:szCs w:val="26"/>
              </w:rPr>
              <w:t xml:space="preserve">Привлекаемые специалисты к реализации данного направления </w:t>
            </w:r>
          </w:p>
        </w:tc>
        <w:tc>
          <w:tcPr>
            <w:tcW w:w="1235" w:type="pct"/>
            <w:tcBorders>
              <w:top w:val="single" w:sz="4" w:space="0" w:color="auto"/>
              <w:left w:val="single" w:sz="4" w:space="0" w:color="auto"/>
              <w:bottom w:val="single" w:sz="4" w:space="0" w:color="auto"/>
              <w:right w:val="single" w:sz="4" w:space="0" w:color="auto"/>
            </w:tcBorders>
            <w:hideMark/>
          </w:tcPr>
          <w:p w14:paraId="116F0F99" w14:textId="77777777" w:rsidR="009E0694" w:rsidRPr="006E0B26" w:rsidRDefault="009E0694">
            <w:pPr>
              <w:pStyle w:val="Default"/>
              <w:jc w:val="both"/>
              <w:rPr>
                <w:rFonts w:ascii="Times New Roman" w:hAnsi="Times New Roman" w:cs="Times New Roman"/>
                <w:bCs/>
                <w:color w:val="auto"/>
                <w:sz w:val="26"/>
                <w:szCs w:val="26"/>
              </w:rPr>
            </w:pPr>
            <w:r w:rsidRPr="006E0B26">
              <w:rPr>
                <w:rFonts w:ascii="Times New Roman" w:hAnsi="Times New Roman" w:cs="Times New Roman"/>
                <w:bCs/>
                <w:color w:val="auto"/>
                <w:sz w:val="26"/>
                <w:szCs w:val="26"/>
              </w:rPr>
              <w:t xml:space="preserve">Деятельность специалистов в рамках данного направления </w:t>
            </w:r>
          </w:p>
        </w:tc>
        <w:tc>
          <w:tcPr>
            <w:tcW w:w="1244" w:type="pct"/>
            <w:tcBorders>
              <w:top w:val="single" w:sz="4" w:space="0" w:color="auto"/>
              <w:left w:val="single" w:sz="4" w:space="0" w:color="auto"/>
              <w:bottom w:val="single" w:sz="4" w:space="0" w:color="auto"/>
              <w:right w:val="single" w:sz="4" w:space="0" w:color="auto"/>
            </w:tcBorders>
            <w:hideMark/>
          </w:tcPr>
          <w:p w14:paraId="6CB609CA" w14:textId="77777777" w:rsidR="009E0694" w:rsidRPr="006E0B26" w:rsidRDefault="009E0694">
            <w:pPr>
              <w:pStyle w:val="Default"/>
              <w:jc w:val="both"/>
              <w:rPr>
                <w:rFonts w:ascii="Times New Roman" w:hAnsi="Times New Roman" w:cs="Times New Roman"/>
                <w:bCs/>
                <w:color w:val="auto"/>
                <w:sz w:val="26"/>
                <w:szCs w:val="26"/>
              </w:rPr>
            </w:pPr>
            <w:r w:rsidRPr="006E0B26">
              <w:rPr>
                <w:rFonts w:ascii="Times New Roman" w:hAnsi="Times New Roman" w:cs="Times New Roman"/>
                <w:bCs/>
                <w:color w:val="auto"/>
                <w:sz w:val="26"/>
                <w:szCs w:val="26"/>
              </w:rPr>
              <w:t>Ожидаемые результаты коррекционной работы специалистов по выделенным направлениям</w:t>
            </w:r>
          </w:p>
        </w:tc>
      </w:tr>
      <w:tr w:rsidR="009E0694" w:rsidRPr="006E0B26" w14:paraId="2D225217" w14:textId="77777777" w:rsidTr="009E0694">
        <w:tc>
          <w:tcPr>
            <w:tcW w:w="1281" w:type="pct"/>
            <w:vMerge w:val="restart"/>
            <w:tcBorders>
              <w:top w:val="single" w:sz="4" w:space="0" w:color="auto"/>
              <w:left w:val="single" w:sz="4" w:space="0" w:color="auto"/>
              <w:bottom w:val="single" w:sz="4" w:space="0" w:color="auto"/>
              <w:right w:val="single" w:sz="4" w:space="0" w:color="auto"/>
            </w:tcBorders>
            <w:hideMark/>
          </w:tcPr>
          <w:p w14:paraId="5C1BB4B4" w14:textId="77777777" w:rsidR="009E0694" w:rsidRPr="006E0B26" w:rsidRDefault="009E0694">
            <w:pPr>
              <w:pStyle w:val="Default"/>
              <w:jc w:val="both"/>
              <w:rPr>
                <w:rFonts w:ascii="Times New Roman" w:hAnsi="Times New Roman" w:cs="Times New Roman"/>
                <w:bCs/>
                <w:color w:val="auto"/>
                <w:sz w:val="26"/>
                <w:szCs w:val="26"/>
              </w:rPr>
            </w:pPr>
            <w:r w:rsidRPr="006E0B26">
              <w:rPr>
                <w:rFonts w:ascii="Times New Roman" w:hAnsi="Times New Roman" w:cs="Times New Roman"/>
                <w:bCs/>
                <w:color w:val="auto"/>
                <w:sz w:val="26"/>
                <w:szCs w:val="26"/>
              </w:rPr>
              <w:t>Диагностическое</w:t>
            </w:r>
          </w:p>
        </w:tc>
        <w:tc>
          <w:tcPr>
            <w:tcW w:w="1241" w:type="pct"/>
            <w:tcBorders>
              <w:top w:val="single" w:sz="4" w:space="0" w:color="auto"/>
              <w:left w:val="single" w:sz="4" w:space="0" w:color="auto"/>
              <w:bottom w:val="single" w:sz="4" w:space="0" w:color="auto"/>
              <w:right w:val="single" w:sz="4" w:space="0" w:color="auto"/>
            </w:tcBorders>
            <w:hideMark/>
          </w:tcPr>
          <w:p w14:paraId="2DF04BFC" w14:textId="77777777" w:rsidR="009E0694" w:rsidRPr="006E0B26" w:rsidRDefault="009E0694">
            <w:pPr>
              <w:pStyle w:val="Default"/>
              <w:jc w:val="both"/>
              <w:rPr>
                <w:rFonts w:ascii="Times New Roman" w:hAnsi="Times New Roman" w:cs="Times New Roman"/>
                <w:bCs/>
                <w:color w:val="auto"/>
                <w:sz w:val="26"/>
                <w:szCs w:val="26"/>
              </w:rPr>
            </w:pPr>
            <w:r w:rsidRPr="006E0B26">
              <w:rPr>
                <w:rFonts w:ascii="Times New Roman" w:hAnsi="Times New Roman" w:cs="Times New Roman"/>
                <w:bCs/>
                <w:color w:val="auto"/>
                <w:sz w:val="26"/>
                <w:szCs w:val="26"/>
              </w:rPr>
              <w:t>Учитель-логопед</w:t>
            </w:r>
          </w:p>
        </w:tc>
        <w:tc>
          <w:tcPr>
            <w:tcW w:w="1235" w:type="pct"/>
            <w:tcBorders>
              <w:top w:val="single" w:sz="4" w:space="0" w:color="auto"/>
              <w:left w:val="single" w:sz="4" w:space="0" w:color="auto"/>
              <w:bottom w:val="single" w:sz="4" w:space="0" w:color="auto"/>
              <w:right w:val="single" w:sz="4" w:space="0" w:color="auto"/>
            </w:tcBorders>
            <w:hideMark/>
          </w:tcPr>
          <w:p w14:paraId="769FE047" w14:textId="77777777" w:rsidR="009E0694" w:rsidRPr="006E0B26" w:rsidRDefault="009E0694">
            <w:pPr>
              <w:tabs>
                <w:tab w:val="left" w:pos="207"/>
              </w:tabs>
              <w:contextualSpacing/>
              <w:rPr>
                <w:rFonts w:ascii="Times New Roman" w:eastAsia="Times New Roman" w:hAnsi="Times New Roman"/>
                <w:sz w:val="26"/>
                <w:szCs w:val="26"/>
              </w:rPr>
            </w:pPr>
            <w:r w:rsidRPr="006E0B26">
              <w:rPr>
                <w:rFonts w:ascii="Times New Roman" w:eastAsia="Times New Roman" w:hAnsi="Times New Roman"/>
                <w:sz w:val="26"/>
                <w:szCs w:val="26"/>
              </w:rPr>
              <w:t>Логопедическое обследование</w:t>
            </w:r>
          </w:p>
          <w:p w14:paraId="6E6C0CE9" w14:textId="77777777" w:rsidR="009E0694" w:rsidRPr="006E0B26" w:rsidRDefault="009E0694">
            <w:pPr>
              <w:pStyle w:val="Default"/>
              <w:jc w:val="both"/>
              <w:rPr>
                <w:rFonts w:ascii="Times New Roman" w:eastAsia="Times New Roman" w:hAnsi="Times New Roman" w:cs="Times New Roman"/>
                <w:color w:val="auto"/>
                <w:sz w:val="26"/>
                <w:szCs w:val="26"/>
              </w:rPr>
            </w:pPr>
            <w:r w:rsidRPr="006E0B26">
              <w:rPr>
                <w:rFonts w:ascii="Times New Roman" w:eastAsia="Times New Roman" w:hAnsi="Times New Roman" w:cs="Times New Roman"/>
                <w:color w:val="auto"/>
                <w:sz w:val="26"/>
                <w:szCs w:val="26"/>
              </w:rPr>
              <w:t>Анализ педагогической и медицинской документации</w:t>
            </w:r>
          </w:p>
          <w:p w14:paraId="42383012" w14:textId="77777777" w:rsidR="009E0694" w:rsidRPr="006E0B26" w:rsidRDefault="009E0694">
            <w:pPr>
              <w:pStyle w:val="Default"/>
              <w:jc w:val="both"/>
              <w:rPr>
                <w:rFonts w:ascii="Times New Roman" w:eastAsia="Times New Roman" w:hAnsi="Times New Roman" w:cs="Times New Roman"/>
                <w:color w:val="auto"/>
                <w:sz w:val="26"/>
                <w:szCs w:val="26"/>
              </w:rPr>
            </w:pPr>
            <w:r w:rsidRPr="006E0B26">
              <w:rPr>
                <w:rFonts w:ascii="Times New Roman" w:eastAsia="Times New Roman" w:hAnsi="Times New Roman" w:cs="Times New Roman"/>
                <w:color w:val="auto"/>
                <w:sz w:val="26"/>
                <w:szCs w:val="26"/>
              </w:rPr>
              <w:t>Промежуточный мониторинг динамики</w:t>
            </w:r>
          </w:p>
          <w:p w14:paraId="0098EBE6" w14:textId="77777777" w:rsidR="009E0694" w:rsidRPr="006E0B26" w:rsidRDefault="009E0694">
            <w:pPr>
              <w:pStyle w:val="Default"/>
              <w:jc w:val="both"/>
              <w:rPr>
                <w:rFonts w:ascii="Times New Roman" w:hAnsi="Times New Roman" w:cs="Times New Roman"/>
                <w:bCs/>
                <w:color w:val="auto"/>
                <w:sz w:val="26"/>
                <w:szCs w:val="26"/>
                <w:lang w:eastAsia="en-US"/>
              </w:rPr>
            </w:pPr>
            <w:r w:rsidRPr="006E0B26">
              <w:rPr>
                <w:rFonts w:ascii="Times New Roman" w:eastAsia="Times New Roman" w:hAnsi="Times New Roman" w:cs="Times New Roman"/>
                <w:color w:val="auto"/>
                <w:sz w:val="26"/>
                <w:szCs w:val="26"/>
              </w:rPr>
              <w:t>Итоговый мониторинг (на конец года)</w:t>
            </w:r>
          </w:p>
        </w:tc>
        <w:tc>
          <w:tcPr>
            <w:tcW w:w="1244" w:type="pct"/>
            <w:tcBorders>
              <w:top w:val="single" w:sz="4" w:space="0" w:color="auto"/>
              <w:left w:val="single" w:sz="4" w:space="0" w:color="auto"/>
              <w:bottom w:val="single" w:sz="4" w:space="0" w:color="auto"/>
              <w:right w:val="single" w:sz="4" w:space="0" w:color="auto"/>
            </w:tcBorders>
            <w:hideMark/>
          </w:tcPr>
          <w:p w14:paraId="059E835E" w14:textId="77777777" w:rsidR="009E0694" w:rsidRPr="006E0B26" w:rsidRDefault="009E0694">
            <w:pPr>
              <w:pStyle w:val="Default"/>
              <w:jc w:val="both"/>
              <w:rPr>
                <w:rFonts w:ascii="Times New Roman" w:hAnsi="Times New Roman" w:cs="Times New Roman"/>
                <w:bCs/>
                <w:color w:val="auto"/>
                <w:sz w:val="26"/>
                <w:szCs w:val="26"/>
              </w:rPr>
            </w:pPr>
            <w:r w:rsidRPr="006E0B26">
              <w:rPr>
                <w:rFonts w:ascii="Times New Roman" w:hAnsi="Times New Roman" w:cs="Times New Roman"/>
                <w:bCs/>
                <w:color w:val="auto"/>
                <w:sz w:val="26"/>
                <w:szCs w:val="26"/>
              </w:rPr>
              <w:t xml:space="preserve">Входной мониторинг уровня развития устной и письменной речи, заполнение речевых карт, уточнение заключений, </w:t>
            </w:r>
            <w:r w:rsidRPr="006E0B26">
              <w:rPr>
                <w:rFonts w:ascii="Times New Roman" w:eastAsia="Times New Roman" w:hAnsi="Times New Roman" w:cs="Times New Roman"/>
                <w:color w:val="auto"/>
                <w:sz w:val="26"/>
                <w:szCs w:val="26"/>
              </w:rPr>
              <w:t xml:space="preserve">выявление резервных возможностей, </w:t>
            </w:r>
            <w:r w:rsidRPr="006E0B26">
              <w:rPr>
                <w:rFonts w:ascii="Times New Roman" w:hAnsi="Times New Roman" w:cs="Times New Roman"/>
                <w:bCs/>
                <w:color w:val="auto"/>
                <w:sz w:val="26"/>
                <w:szCs w:val="26"/>
              </w:rPr>
              <w:t xml:space="preserve">комплектование групп, </w:t>
            </w:r>
          </w:p>
        </w:tc>
      </w:tr>
      <w:tr w:rsidR="009E0694" w:rsidRPr="006E0B26" w14:paraId="64CD8BFC" w14:textId="77777777" w:rsidTr="009E0694">
        <w:tc>
          <w:tcPr>
            <w:tcW w:w="0" w:type="auto"/>
            <w:vMerge/>
            <w:tcBorders>
              <w:top w:val="single" w:sz="4" w:space="0" w:color="auto"/>
              <w:left w:val="single" w:sz="4" w:space="0" w:color="auto"/>
              <w:bottom w:val="single" w:sz="4" w:space="0" w:color="auto"/>
              <w:right w:val="single" w:sz="4" w:space="0" w:color="auto"/>
            </w:tcBorders>
            <w:vAlign w:val="center"/>
            <w:hideMark/>
          </w:tcPr>
          <w:p w14:paraId="18B41063" w14:textId="77777777" w:rsidR="009E0694" w:rsidRPr="006E0B26" w:rsidRDefault="009E0694">
            <w:pPr>
              <w:rPr>
                <w:rFonts w:ascii="Times New Roman" w:hAnsi="Times New Roman"/>
                <w:bCs/>
                <w:sz w:val="26"/>
                <w:szCs w:val="26"/>
                <w:lang w:eastAsia="en-US"/>
              </w:rPr>
            </w:pPr>
          </w:p>
        </w:tc>
        <w:tc>
          <w:tcPr>
            <w:tcW w:w="1241" w:type="pct"/>
            <w:tcBorders>
              <w:top w:val="single" w:sz="4" w:space="0" w:color="auto"/>
              <w:left w:val="single" w:sz="4" w:space="0" w:color="auto"/>
              <w:bottom w:val="single" w:sz="4" w:space="0" w:color="auto"/>
              <w:right w:val="single" w:sz="4" w:space="0" w:color="auto"/>
            </w:tcBorders>
            <w:hideMark/>
          </w:tcPr>
          <w:p w14:paraId="4EE559DA" w14:textId="77777777" w:rsidR="009E0694" w:rsidRPr="006E0B26" w:rsidRDefault="009E0694">
            <w:pPr>
              <w:pStyle w:val="Default"/>
              <w:jc w:val="both"/>
              <w:rPr>
                <w:rFonts w:ascii="Times New Roman" w:hAnsi="Times New Roman" w:cs="Times New Roman"/>
                <w:bCs/>
                <w:color w:val="auto"/>
                <w:sz w:val="26"/>
                <w:szCs w:val="26"/>
              </w:rPr>
            </w:pPr>
            <w:r w:rsidRPr="006E0B26">
              <w:rPr>
                <w:rFonts w:ascii="Times New Roman" w:hAnsi="Times New Roman" w:cs="Times New Roman"/>
                <w:bCs/>
                <w:color w:val="auto"/>
                <w:sz w:val="26"/>
                <w:szCs w:val="26"/>
              </w:rPr>
              <w:t>Педагог-психолог</w:t>
            </w:r>
          </w:p>
        </w:tc>
        <w:tc>
          <w:tcPr>
            <w:tcW w:w="1235" w:type="pct"/>
            <w:tcBorders>
              <w:top w:val="single" w:sz="4" w:space="0" w:color="auto"/>
              <w:left w:val="single" w:sz="4" w:space="0" w:color="auto"/>
              <w:bottom w:val="single" w:sz="4" w:space="0" w:color="auto"/>
              <w:right w:val="single" w:sz="4" w:space="0" w:color="auto"/>
            </w:tcBorders>
            <w:hideMark/>
          </w:tcPr>
          <w:p w14:paraId="4FB4E503" w14:textId="77777777" w:rsidR="009E0694" w:rsidRPr="006E0B26" w:rsidRDefault="009E0694">
            <w:pPr>
              <w:pStyle w:val="Default"/>
              <w:jc w:val="both"/>
              <w:rPr>
                <w:rFonts w:ascii="Times New Roman" w:hAnsi="Times New Roman" w:cs="Times New Roman"/>
                <w:bCs/>
                <w:color w:val="auto"/>
                <w:sz w:val="26"/>
                <w:szCs w:val="26"/>
              </w:rPr>
            </w:pPr>
            <w:r w:rsidRPr="006E0B26">
              <w:rPr>
                <w:rFonts w:ascii="Times New Roman" w:hAnsi="Times New Roman" w:cs="Times New Roman"/>
                <w:bCs/>
                <w:color w:val="auto"/>
                <w:sz w:val="26"/>
                <w:szCs w:val="26"/>
              </w:rPr>
              <w:t>Психологическое обследование</w:t>
            </w:r>
          </w:p>
        </w:tc>
        <w:tc>
          <w:tcPr>
            <w:tcW w:w="1244" w:type="pct"/>
            <w:tcBorders>
              <w:top w:val="single" w:sz="4" w:space="0" w:color="auto"/>
              <w:left w:val="single" w:sz="4" w:space="0" w:color="auto"/>
              <w:bottom w:val="single" w:sz="4" w:space="0" w:color="auto"/>
              <w:right w:val="single" w:sz="4" w:space="0" w:color="auto"/>
            </w:tcBorders>
            <w:hideMark/>
          </w:tcPr>
          <w:p w14:paraId="69C279F5" w14:textId="77777777" w:rsidR="009E0694" w:rsidRPr="006E0B26" w:rsidRDefault="009E0694">
            <w:pPr>
              <w:pStyle w:val="Default"/>
              <w:jc w:val="both"/>
              <w:rPr>
                <w:rFonts w:ascii="Times New Roman" w:hAnsi="Times New Roman" w:cs="Times New Roman"/>
                <w:bCs/>
                <w:color w:val="auto"/>
                <w:sz w:val="26"/>
                <w:szCs w:val="26"/>
              </w:rPr>
            </w:pPr>
            <w:r w:rsidRPr="006E0B26">
              <w:rPr>
                <w:rFonts w:ascii="Times New Roman" w:hAnsi="Times New Roman" w:cs="Times New Roman"/>
                <w:bCs/>
                <w:color w:val="auto"/>
                <w:sz w:val="26"/>
                <w:szCs w:val="26"/>
              </w:rPr>
              <w:t xml:space="preserve">Входной мониторинг уровня развития эмоционально-волевой, личностной сферы, заполнение документации, уточнение заключений, комплектование групп, </w:t>
            </w:r>
          </w:p>
        </w:tc>
      </w:tr>
      <w:tr w:rsidR="009E0694" w:rsidRPr="006E0B26" w14:paraId="24A06E21" w14:textId="77777777" w:rsidTr="009E0694">
        <w:tc>
          <w:tcPr>
            <w:tcW w:w="1281" w:type="pct"/>
            <w:tcBorders>
              <w:top w:val="single" w:sz="4" w:space="0" w:color="auto"/>
              <w:left w:val="single" w:sz="4" w:space="0" w:color="auto"/>
              <w:bottom w:val="single" w:sz="4" w:space="0" w:color="auto"/>
              <w:right w:val="single" w:sz="4" w:space="0" w:color="auto"/>
            </w:tcBorders>
            <w:hideMark/>
          </w:tcPr>
          <w:p w14:paraId="3C803689" w14:textId="77777777" w:rsidR="009E0694" w:rsidRPr="006E0B26" w:rsidRDefault="009E0694">
            <w:pPr>
              <w:pStyle w:val="Default"/>
              <w:jc w:val="both"/>
              <w:rPr>
                <w:rFonts w:ascii="Times New Roman" w:hAnsi="Times New Roman" w:cs="Times New Roman"/>
                <w:bCs/>
                <w:color w:val="auto"/>
                <w:sz w:val="26"/>
                <w:szCs w:val="26"/>
              </w:rPr>
            </w:pPr>
            <w:r w:rsidRPr="006E0B26">
              <w:rPr>
                <w:rFonts w:ascii="Times New Roman" w:hAnsi="Times New Roman" w:cs="Times New Roman"/>
                <w:bCs/>
                <w:color w:val="auto"/>
                <w:sz w:val="26"/>
                <w:szCs w:val="26"/>
              </w:rPr>
              <w:t>Коррекционно-развивающее</w:t>
            </w:r>
          </w:p>
        </w:tc>
        <w:tc>
          <w:tcPr>
            <w:tcW w:w="1241" w:type="pct"/>
            <w:tcBorders>
              <w:top w:val="single" w:sz="4" w:space="0" w:color="auto"/>
              <w:left w:val="single" w:sz="4" w:space="0" w:color="auto"/>
              <w:bottom w:val="single" w:sz="4" w:space="0" w:color="auto"/>
              <w:right w:val="single" w:sz="4" w:space="0" w:color="auto"/>
            </w:tcBorders>
            <w:hideMark/>
          </w:tcPr>
          <w:p w14:paraId="1DB90681" w14:textId="77777777" w:rsidR="009E0694" w:rsidRPr="006E0B26" w:rsidRDefault="009E0694">
            <w:pPr>
              <w:pStyle w:val="Default"/>
              <w:jc w:val="both"/>
              <w:rPr>
                <w:rFonts w:ascii="Times New Roman" w:hAnsi="Times New Roman" w:cs="Times New Roman"/>
                <w:bCs/>
                <w:color w:val="auto"/>
                <w:sz w:val="26"/>
                <w:szCs w:val="26"/>
              </w:rPr>
            </w:pPr>
            <w:r w:rsidRPr="006E0B26">
              <w:rPr>
                <w:rFonts w:ascii="Times New Roman" w:hAnsi="Times New Roman" w:cs="Times New Roman"/>
                <w:bCs/>
                <w:color w:val="auto"/>
                <w:sz w:val="26"/>
                <w:szCs w:val="26"/>
              </w:rPr>
              <w:t>Учитель-логопед, педагог-психолог, другие специалисты психолого-педагогического сопровождения.</w:t>
            </w:r>
          </w:p>
        </w:tc>
        <w:tc>
          <w:tcPr>
            <w:tcW w:w="1235" w:type="pct"/>
            <w:tcBorders>
              <w:top w:val="single" w:sz="4" w:space="0" w:color="auto"/>
              <w:left w:val="single" w:sz="4" w:space="0" w:color="auto"/>
              <w:bottom w:val="single" w:sz="4" w:space="0" w:color="auto"/>
              <w:right w:val="single" w:sz="4" w:space="0" w:color="auto"/>
            </w:tcBorders>
          </w:tcPr>
          <w:p w14:paraId="5E3B4972" w14:textId="77777777" w:rsidR="009E0694" w:rsidRPr="006E0B26" w:rsidRDefault="009E0694">
            <w:pPr>
              <w:tabs>
                <w:tab w:val="left" w:pos="207"/>
              </w:tabs>
              <w:contextualSpacing/>
              <w:rPr>
                <w:rFonts w:ascii="Times New Roman" w:eastAsia="Times New Roman" w:hAnsi="Times New Roman"/>
                <w:sz w:val="26"/>
                <w:szCs w:val="26"/>
              </w:rPr>
            </w:pPr>
            <w:r w:rsidRPr="006E0B26">
              <w:rPr>
                <w:rFonts w:ascii="Times New Roman" w:eastAsia="Times New Roman" w:hAnsi="Times New Roman"/>
                <w:sz w:val="26"/>
                <w:szCs w:val="26"/>
              </w:rPr>
              <w:t>1) Организация и проведение индивидуальных и групповых занятий;</w:t>
            </w:r>
          </w:p>
          <w:p w14:paraId="237D784D" w14:textId="77777777" w:rsidR="009E0694" w:rsidRPr="006E0B26" w:rsidRDefault="009E0694">
            <w:pPr>
              <w:tabs>
                <w:tab w:val="left" w:pos="207"/>
              </w:tabs>
              <w:contextualSpacing/>
              <w:rPr>
                <w:rFonts w:ascii="Times New Roman" w:eastAsia="Times New Roman" w:hAnsi="Times New Roman"/>
                <w:sz w:val="26"/>
                <w:szCs w:val="26"/>
              </w:rPr>
            </w:pPr>
            <w:r w:rsidRPr="006E0B26">
              <w:rPr>
                <w:rFonts w:ascii="Times New Roman" w:eastAsia="Times New Roman" w:hAnsi="Times New Roman"/>
                <w:sz w:val="26"/>
                <w:szCs w:val="26"/>
              </w:rPr>
              <w:t>2) Составление расписания индивидуальных и групповых занятий;</w:t>
            </w:r>
          </w:p>
          <w:p w14:paraId="1F7CEC4E" w14:textId="77777777" w:rsidR="009E0694" w:rsidRPr="006E0B26" w:rsidRDefault="009E0694">
            <w:pPr>
              <w:tabs>
                <w:tab w:val="left" w:pos="207"/>
              </w:tabs>
              <w:contextualSpacing/>
              <w:rPr>
                <w:rFonts w:ascii="Times New Roman" w:eastAsia="Times New Roman" w:hAnsi="Times New Roman"/>
                <w:sz w:val="26"/>
                <w:szCs w:val="26"/>
              </w:rPr>
            </w:pPr>
            <w:r w:rsidRPr="006E0B26">
              <w:rPr>
                <w:rFonts w:ascii="Times New Roman" w:eastAsia="Times New Roman" w:hAnsi="Times New Roman"/>
                <w:sz w:val="26"/>
                <w:szCs w:val="26"/>
              </w:rPr>
              <w:lastRenderedPageBreak/>
              <w:t>4) Написание рабочих программ;</w:t>
            </w:r>
          </w:p>
          <w:p w14:paraId="16822702" w14:textId="77777777" w:rsidR="009E0694" w:rsidRPr="006E0B26" w:rsidRDefault="009E0694">
            <w:pPr>
              <w:tabs>
                <w:tab w:val="left" w:pos="207"/>
              </w:tabs>
              <w:contextualSpacing/>
              <w:rPr>
                <w:rFonts w:ascii="Times New Roman" w:hAnsi="Times New Roman"/>
                <w:bCs/>
                <w:sz w:val="26"/>
                <w:szCs w:val="26"/>
                <w:lang w:eastAsia="en-US"/>
              </w:rPr>
            </w:pPr>
          </w:p>
        </w:tc>
        <w:tc>
          <w:tcPr>
            <w:tcW w:w="1244" w:type="pct"/>
            <w:tcBorders>
              <w:top w:val="single" w:sz="4" w:space="0" w:color="auto"/>
              <w:left w:val="single" w:sz="4" w:space="0" w:color="auto"/>
              <w:bottom w:val="single" w:sz="4" w:space="0" w:color="auto"/>
              <w:right w:val="single" w:sz="4" w:space="0" w:color="auto"/>
            </w:tcBorders>
            <w:hideMark/>
          </w:tcPr>
          <w:p w14:paraId="1A1F33D2" w14:textId="77777777" w:rsidR="009E0694" w:rsidRPr="006E0B26" w:rsidRDefault="009E0694">
            <w:pPr>
              <w:pStyle w:val="Default"/>
              <w:jc w:val="both"/>
              <w:rPr>
                <w:rFonts w:ascii="Times New Roman" w:eastAsia="Times New Roman" w:hAnsi="Times New Roman" w:cs="Times New Roman"/>
                <w:color w:val="auto"/>
                <w:sz w:val="26"/>
                <w:szCs w:val="26"/>
              </w:rPr>
            </w:pPr>
            <w:r w:rsidRPr="006E0B26">
              <w:rPr>
                <w:rFonts w:ascii="Times New Roman" w:eastAsia="Times New Roman" w:hAnsi="Times New Roman" w:cs="Times New Roman"/>
                <w:color w:val="auto"/>
                <w:sz w:val="26"/>
                <w:szCs w:val="26"/>
              </w:rPr>
              <w:lastRenderedPageBreak/>
              <w:t>Позитивная динамика отслеживаемых параметров.</w:t>
            </w:r>
          </w:p>
          <w:p w14:paraId="3A13CCB1" w14:textId="77777777" w:rsidR="009E0694" w:rsidRPr="006E0B26" w:rsidRDefault="009E0694">
            <w:pPr>
              <w:pStyle w:val="Default"/>
              <w:jc w:val="both"/>
              <w:rPr>
                <w:rFonts w:ascii="Times New Roman" w:hAnsi="Times New Roman" w:cs="Times New Roman"/>
                <w:bCs/>
                <w:color w:val="auto"/>
                <w:sz w:val="26"/>
                <w:szCs w:val="26"/>
                <w:lang w:eastAsia="en-US"/>
              </w:rPr>
            </w:pPr>
            <w:r w:rsidRPr="006E0B26">
              <w:rPr>
                <w:rFonts w:ascii="Times New Roman" w:eastAsia="Times New Roman" w:hAnsi="Times New Roman" w:cs="Times New Roman"/>
                <w:color w:val="auto"/>
                <w:sz w:val="26"/>
                <w:szCs w:val="26"/>
              </w:rPr>
              <w:t>Успешность освоения предметных результатов.</w:t>
            </w:r>
          </w:p>
        </w:tc>
      </w:tr>
    </w:tbl>
    <w:p w14:paraId="39ADBAEF" w14:textId="77777777" w:rsidR="009E0694" w:rsidRPr="006E0B26" w:rsidRDefault="009E0694" w:rsidP="009E0694">
      <w:pPr>
        <w:pStyle w:val="3"/>
        <w:rPr>
          <w:sz w:val="26"/>
          <w:szCs w:val="26"/>
        </w:rPr>
      </w:pPr>
    </w:p>
    <w:p w14:paraId="58E93F96" w14:textId="77777777" w:rsidR="009E0694" w:rsidRPr="006E0B26" w:rsidRDefault="009E0694" w:rsidP="009E0694">
      <w:pPr>
        <w:pStyle w:val="Default"/>
        <w:ind w:firstLine="709"/>
        <w:jc w:val="both"/>
        <w:rPr>
          <w:rFonts w:ascii="Times New Roman" w:hAnsi="Times New Roman" w:cs="Times New Roman"/>
          <w:color w:val="auto"/>
          <w:sz w:val="26"/>
          <w:szCs w:val="26"/>
        </w:rPr>
      </w:pPr>
      <w:bookmarkStart w:id="186" w:name="_Toc57312656"/>
      <w:r w:rsidRPr="006E0B26">
        <w:rPr>
          <w:rFonts w:ascii="Times New Roman" w:hAnsi="Times New Roman" w:cs="Times New Roman"/>
          <w:color w:val="auto"/>
          <w:sz w:val="26"/>
          <w:szCs w:val="26"/>
        </w:rPr>
        <w:t>Кроме учителя-логопеда и педагога-психолога коррекционно-развивающие занятия может проводить другой специалист психолого-педагогического сопровождения или педагог-предметник.</w:t>
      </w:r>
    </w:p>
    <w:p w14:paraId="07393264" w14:textId="77777777" w:rsidR="009E0694" w:rsidRPr="006E0B26" w:rsidRDefault="009E0694" w:rsidP="009E0694">
      <w:pPr>
        <w:pStyle w:val="Default"/>
        <w:ind w:firstLine="709"/>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Организационный раздел содержит описание системы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адаптированной основной образовательной программы основного общего образования обучающимися с ТНР</w:t>
      </w:r>
      <w:bookmarkEnd w:id="186"/>
      <w:r w:rsidRPr="006E0B26">
        <w:rPr>
          <w:rFonts w:ascii="Times New Roman" w:hAnsi="Times New Roman" w:cs="Times New Roman"/>
          <w:color w:val="auto"/>
          <w:sz w:val="26"/>
          <w:szCs w:val="26"/>
        </w:rPr>
        <w:t>.</w:t>
      </w:r>
    </w:p>
    <w:p w14:paraId="384ED216" w14:textId="77777777" w:rsidR="009E0694" w:rsidRPr="006E0B26" w:rsidRDefault="009E0694" w:rsidP="009E0694">
      <w:pPr>
        <w:spacing w:after="0" w:line="240" w:lineRule="auto"/>
        <w:contextualSpacing/>
        <w:rPr>
          <w:rFonts w:ascii="Times New Roman" w:hAnsi="Times New Roman" w:cs="Times New Roman"/>
          <w:sz w:val="26"/>
          <w:szCs w:val="26"/>
          <w:lang w:eastAsia="ru-RU"/>
        </w:rPr>
      </w:pPr>
    </w:p>
    <w:p w14:paraId="42DE72D4" w14:textId="77777777" w:rsidR="009E0694" w:rsidRPr="006E0B26" w:rsidRDefault="009E0694" w:rsidP="009E0694">
      <w:pPr>
        <w:pStyle w:val="3"/>
        <w:rPr>
          <w:sz w:val="26"/>
          <w:szCs w:val="26"/>
        </w:rPr>
      </w:pPr>
      <w:bookmarkStart w:id="187" w:name="_Toc98861186"/>
      <w:r w:rsidRPr="006E0B26">
        <w:rPr>
          <w:sz w:val="26"/>
          <w:szCs w:val="26"/>
        </w:rPr>
        <w:t>2.4.3. Механизмы реализации программы</w:t>
      </w:r>
      <w:bookmarkEnd w:id="187"/>
    </w:p>
    <w:p w14:paraId="6AE80AE0" w14:textId="77777777" w:rsidR="009E0694" w:rsidRPr="006E0B26" w:rsidRDefault="009E0694" w:rsidP="009E0694">
      <w:pPr>
        <w:pStyle w:val="Default"/>
        <w:ind w:firstLine="709"/>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Для реализации требований к ПКР может быть создана рабочая группа, в которую наряду с основными учителями целесообразно включить следующих специалистов, в зависимости от особенностей и динамики проявления нарушения, в том числе, на временной основе: педагога-психолога, учителя-логопеда, других специалистов психолого-педагогического сопровождения. </w:t>
      </w:r>
    </w:p>
    <w:p w14:paraId="62F627BD" w14:textId="77777777" w:rsidR="009E0694" w:rsidRPr="006E0B26" w:rsidRDefault="009E0694" w:rsidP="009E0694">
      <w:pPr>
        <w:pStyle w:val="Default"/>
        <w:ind w:firstLine="709"/>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ТНР в образовательной организации, их особые образовательные потребности; сопоставляются результаты обучения этих обучающихся на предыдущем уровне образования; создается (систематизируется, дополняется) фонд методических рекомендаций по обучению данных категорий обучающихся с ТНР.</w:t>
      </w:r>
    </w:p>
    <w:p w14:paraId="185F5AF3" w14:textId="77777777" w:rsidR="009E0694" w:rsidRPr="006E0B26" w:rsidRDefault="009E0694" w:rsidP="009E0694">
      <w:pPr>
        <w:pStyle w:val="Default"/>
        <w:ind w:firstLine="709"/>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На основном этапе разрабатываются общая стратегия обучения и воспитания обучающихся с ТНР,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14:paraId="1D30D53A" w14:textId="77777777" w:rsidR="009E0694" w:rsidRPr="006E0B26" w:rsidRDefault="009E0694" w:rsidP="009E0694">
      <w:pPr>
        <w:pStyle w:val="Default"/>
        <w:widowControl w:val="0"/>
        <w:ind w:firstLine="709"/>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ТНР; принимается итоговое решение. </w:t>
      </w:r>
    </w:p>
    <w:p w14:paraId="7570C757" w14:textId="77777777" w:rsidR="009E0694" w:rsidRPr="006E0B26" w:rsidRDefault="009E0694" w:rsidP="009E0694">
      <w:pPr>
        <w:pStyle w:val="Default"/>
        <w:widowControl w:val="0"/>
        <w:ind w:firstLine="709"/>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Для реализации ПКР в образовательной организации может быть создана служба комплексного психолого-медико-социального сопровождения и поддержки обучающихся с ТНР. </w:t>
      </w:r>
    </w:p>
    <w:p w14:paraId="029C5A6E" w14:textId="77777777" w:rsidR="009E0694" w:rsidRPr="006E0B26" w:rsidRDefault="009E0694" w:rsidP="009E0694">
      <w:pPr>
        <w:pStyle w:val="Default"/>
        <w:ind w:firstLine="709"/>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14:paraId="4345F152" w14:textId="77777777" w:rsidR="009E0694" w:rsidRPr="006E0B26" w:rsidRDefault="009E0694" w:rsidP="009E0694">
      <w:pPr>
        <w:pStyle w:val="Default"/>
        <w:ind w:firstLine="709"/>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Комплексное психолого-медико-социальное сопровождение и поддержка обучающихся с ТНР обеспечиваются специалистами образовательной организации (педагогом-психологом, медицинским работником, социальным педагогом, </w:t>
      </w:r>
      <w:r w:rsidRPr="006E0B26">
        <w:rPr>
          <w:rFonts w:ascii="Times New Roman" w:hAnsi="Times New Roman" w:cs="Times New Roman"/>
          <w:color w:val="auto"/>
          <w:sz w:val="26"/>
          <w:szCs w:val="26"/>
        </w:rPr>
        <w:lastRenderedPageBreak/>
        <w:t xml:space="preserve">учителем-логопедом),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14:paraId="6D47BBF1" w14:textId="77777777" w:rsidR="009E0694" w:rsidRPr="006E0B26" w:rsidRDefault="009E0694" w:rsidP="009E0694">
      <w:pPr>
        <w:pStyle w:val="Default"/>
        <w:ind w:firstLine="709"/>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Взаимодействие специалистов при участии педагогов образовательной организации, представителей администрации и родителей (законных представителей) является одним из ключевых условий комплексного сопровождения и поддержки обучающихся.</w:t>
      </w:r>
    </w:p>
    <w:p w14:paraId="740205A2" w14:textId="77777777" w:rsidR="009E0694" w:rsidRPr="006E0B26" w:rsidRDefault="009E0694" w:rsidP="009E0694">
      <w:pPr>
        <w:pStyle w:val="Default"/>
        <w:ind w:firstLine="709"/>
        <w:jc w:val="both"/>
        <w:rPr>
          <w:rFonts w:ascii="Times New Roman" w:hAnsi="Times New Roman" w:cs="Times New Roman"/>
          <w:sz w:val="26"/>
          <w:szCs w:val="26"/>
        </w:rPr>
      </w:pPr>
      <w:r w:rsidRPr="006E0B26">
        <w:rPr>
          <w:rFonts w:ascii="Times New Roman" w:hAnsi="Times New Roman" w:cs="Times New Roman"/>
          <w:sz w:val="26"/>
          <w:szCs w:val="26"/>
        </w:rPr>
        <w:t>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p>
    <w:p w14:paraId="0C9F0613" w14:textId="77777777" w:rsidR="009E0694" w:rsidRPr="006E0B26" w:rsidRDefault="009E0694" w:rsidP="009E0694">
      <w:pPr>
        <w:pStyle w:val="Default"/>
        <w:ind w:firstLine="709"/>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Одним из условий успешной образовательно-коррекционной работы с обучающимися, имеющими тяжелые нарушения речи, является создание благоприятной речевой среды, что обеспечивается организацией и соблюдением единого речевого режима. </w:t>
      </w:r>
    </w:p>
    <w:p w14:paraId="4BB8C1DF" w14:textId="77777777" w:rsidR="009E0694" w:rsidRPr="006E0B26" w:rsidRDefault="009E0694" w:rsidP="009E0694">
      <w:pPr>
        <w:pStyle w:val="Default"/>
        <w:ind w:firstLine="709"/>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Это предполагает создание индивидуализированной коррекционно-развивающей коммуникативно ориентированной среды в стенах образовательного учреждения и, по возможности, вне его.</w:t>
      </w:r>
    </w:p>
    <w:p w14:paraId="09F25FFB" w14:textId="77777777" w:rsidR="009E0694" w:rsidRPr="006E0B26" w:rsidRDefault="009E0694" w:rsidP="009E0694">
      <w:pPr>
        <w:pStyle w:val="Default"/>
        <w:ind w:firstLine="709"/>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Речевой режим обеспечивается:</w:t>
      </w:r>
    </w:p>
    <w:p w14:paraId="3258DD1A" w14:textId="77777777" w:rsidR="009E0694" w:rsidRPr="006E0B26" w:rsidRDefault="009E0694" w:rsidP="009E0694">
      <w:pPr>
        <w:pStyle w:val="aff9"/>
        <w:numPr>
          <w:ilvl w:val="0"/>
          <w:numId w:val="102"/>
        </w:numPr>
        <w:ind w:left="0" w:firstLine="709"/>
        <w:jc w:val="both"/>
        <w:rPr>
          <w:rFonts w:ascii="Times New Roman" w:hAnsi="Times New Roman" w:cs="Times New Roman"/>
          <w:color w:val="000000"/>
          <w:sz w:val="26"/>
          <w:szCs w:val="26"/>
        </w:rPr>
      </w:pPr>
      <w:r w:rsidRPr="006E0B26">
        <w:rPr>
          <w:rFonts w:ascii="Times New Roman" w:hAnsi="Times New Roman"/>
          <w:color w:val="000000"/>
          <w:sz w:val="26"/>
          <w:szCs w:val="26"/>
        </w:rPr>
        <w:t>образцовой речью окружающих (педагогов, администрации, сотрудников образовательной организации и др.);</w:t>
      </w:r>
    </w:p>
    <w:p w14:paraId="1626FBC6" w14:textId="77777777" w:rsidR="009E0694" w:rsidRPr="006E0B26" w:rsidRDefault="009E0694" w:rsidP="009E0694">
      <w:pPr>
        <w:pStyle w:val="aff9"/>
        <w:numPr>
          <w:ilvl w:val="0"/>
          <w:numId w:val="102"/>
        </w:numPr>
        <w:ind w:left="0" w:firstLine="709"/>
        <w:jc w:val="both"/>
        <w:rPr>
          <w:rFonts w:ascii="Times New Roman" w:hAnsi="Times New Roman"/>
          <w:color w:val="000000"/>
          <w:sz w:val="26"/>
          <w:szCs w:val="26"/>
        </w:rPr>
      </w:pPr>
      <w:r w:rsidRPr="006E0B26">
        <w:rPr>
          <w:rFonts w:ascii="Times New Roman" w:hAnsi="Times New Roman"/>
          <w:color w:val="000000"/>
          <w:sz w:val="26"/>
          <w:szCs w:val="26"/>
        </w:rPr>
        <w:t xml:space="preserve">созданием условий для речевого общения обучающихся с окружающими, целенаправленной организацией коммуникативных ситуаций; </w:t>
      </w:r>
    </w:p>
    <w:p w14:paraId="70959FC9" w14:textId="77777777" w:rsidR="009E0694" w:rsidRPr="006E0B26" w:rsidRDefault="009E0694" w:rsidP="009E0694">
      <w:pPr>
        <w:pStyle w:val="aff9"/>
        <w:numPr>
          <w:ilvl w:val="0"/>
          <w:numId w:val="102"/>
        </w:numPr>
        <w:ind w:left="0" w:firstLine="709"/>
        <w:jc w:val="both"/>
        <w:rPr>
          <w:rFonts w:ascii="Times New Roman" w:hAnsi="Times New Roman"/>
          <w:color w:val="000000"/>
          <w:sz w:val="26"/>
          <w:szCs w:val="26"/>
        </w:rPr>
      </w:pPr>
      <w:r w:rsidRPr="006E0B26">
        <w:rPr>
          <w:rFonts w:ascii="Times New Roman" w:hAnsi="Times New Roman"/>
          <w:color w:val="000000"/>
          <w:sz w:val="26"/>
          <w:szCs w:val="26"/>
        </w:rPr>
        <w:t>стимуляцией речевой активности детей и активизацией их речевых возможностей;</w:t>
      </w:r>
    </w:p>
    <w:p w14:paraId="371FDF73" w14:textId="77777777" w:rsidR="009E0694" w:rsidRPr="006E0B26" w:rsidRDefault="009E0694" w:rsidP="009E0694">
      <w:pPr>
        <w:pStyle w:val="aff9"/>
        <w:numPr>
          <w:ilvl w:val="0"/>
          <w:numId w:val="102"/>
        </w:numPr>
        <w:ind w:left="0" w:firstLine="709"/>
        <w:jc w:val="both"/>
        <w:rPr>
          <w:rFonts w:ascii="Times New Roman" w:hAnsi="Times New Roman"/>
          <w:color w:val="000000"/>
          <w:sz w:val="26"/>
          <w:szCs w:val="26"/>
        </w:rPr>
      </w:pPr>
      <w:r w:rsidRPr="006E0B26">
        <w:rPr>
          <w:rFonts w:ascii="Times New Roman" w:hAnsi="Times New Roman"/>
          <w:color w:val="000000"/>
          <w:sz w:val="26"/>
          <w:szCs w:val="26"/>
        </w:rPr>
        <w:t xml:space="preserve">координацией </w:t>
      </w:r>
      <w:proofErr w:type="spellStart"/>
      <w:r w:rsidRPr="006E0B26">
        <w:rPr>
          <w:rFonts w:ascii="Times New Roman" w:hAnsi="Times New Roman"/>
          <w:color w:val="000000"/>
          <w:sz w:val="26"/>
          <w:szCs w:val="26"/>
        </w:rPr>
        <w:t>речеязыкового</w:t>
      </w:r>
      <w:proofErr w:type="spellEnd"/>
      <w:r w:rsidRPr="006E0B26">
        <w:rPr>
          <w:rFonts w:ascii="Times New Roman" w:hAnsi="Times New Roman"/>
          <w:color w:val="000000"/>
          <w:sz w:val="26"/>
          <w:szCs w:val="26"/>
        </w:rPr>
        <w:t xml:space="preserve"> материала, отрабатываемого в учебной и внеучебной работе (словарь, грамматические конструкции, модели текстов и др.), в том числе при проведении режимных и организационных моментов;</w:t>
      </w:r>
    </w:p>
    <w:p w14:paraId="5CCC1B50" w14:textId="77777777" w:rsidR="009E0694" w:rsidRPr="006E0B26" w:rsidRDefault="009E0694" w:rsidP="009E0694">
      <w:pPr>
        <w:pStyle w:val="aff9"/>
        <w:numPr>
          <w:ilvl w:val="0"/>
          <w:numId w:val="102"/>
        </w:numPr>
        <w:ind w:left="0" w:firstLine="709"/>
        <w:jc w:val="both"/>
        <w:rPr>
          <w:rFonts w:ascii="Times New Roman" w:hAnsi="Times New Roman"/>
          <w:color w:val="000000"/>
          <w:sz w:val="26"/>
          <w:szCs w:val="26"/>
        </w:rPr>
      </w:pPr>
      <w:r w:rsidRPr="006E0B26">
        <w:rPr>
          <w:rFonts w:ascii="Times New Roman" w:hAnsi="Times New Roman"/>
          <w:color w:val="000000"/>
          <w:sz w:val="26"/>
          <w:szCs w:val="26"/>
        </w:rPr>
        <w:t>соблюдением единой системы требований к речи и речевому поведению обучающихся, постоянным доброжелательным и тактичным вниманием к качеству речи.</w:t>
      </w:r>
    </w:p>
    <w:p w14:paraId="1D40B26B" w14:textId="77777777" w:rsidR="009E0694" w:rsidRPr="006E0B26" w:rsidRDefault="009E0694" w:rsidP="009E0694">
      <w:pPr>
        <w:pStyle w:val="Default"/>
        <w:ind w:firstLine="709"/>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Индивидуализация речевого режима предполагает:</w:t>
      </w:r>
    </w:p>
    <w:p w14:paraId="56096AFE" w14:textId="77777777" w:rsidR="009E0694" w:rsidRPr="006E0B26" w:rsidRDefault="009E0694" w:rsidP="009E0694">
      <w:pPr>
        <w:pStyle w:val="aff9"/>
        <w:numPr>
          <w:ilvl w:val="0"/>
          <w:numId w:val="102"/>
        </w:numPr>
        <w:ind w:left="0" w:firstLine="709"/>
        <w:jc w:val="both"/>
        <w:rPr>
          <w:rFonts w:ascii="Times New Roman" w:hAnsi="Times New Roman" w:cs="Times New Roman"/>
          <w:color w:val="000000"/>
          <w:sz w:val="26"/>
          <w:szCs w:val="26"/>
        </w:rPr>
      </w:pPr>
      <w:r w:rsidRPr="006E0B26">
        <w:rPr>
          <w:rFonts w:ascii="Times New Roman" w:hAnsi="Times New Roman"/>
          <w:color w:val="000000"/>
          <w:sz w:val="26"/>
          <w:szCs w:val="26"/>
        </w:rPr>
        <w:t xml:space="preserve">осведомленность учителей-предметников, других педагогов о речевых возможностях обучающегося, их готовность к оказанию необходимой помощи (дать необходимый речевой образец, подсказать необходимые речевые действия и т.д.); </w:t>
      </w:r>
    </w:p>
    <w:p w14:paraId="425A6DFC" w14:textId="77777777" w:rsidR="009E0694" w:rsidRPr="006E0B26" w:rsidRDefault="009E0694" w:rsidP="009E0694">
      <w:pPr>
        <w:pStyle w:val="aff9"/>
        <w:numPr>
          <w:ilvl w:val="0"/>
          <w:numId w:val="102"/>
        </w:numPr>
        <w:ind w:left="0" w:firstLine="709"/>
        <w:jc w:val="both"/>
        <w:rPr>
          <w:rFonts w:ascii="Times New Roman" w:hAnsi="Times New Roman"/>
          <w:color w:val="000000"/>
          <w:sz w:val="26"/>
          <w:szCs w:val="26"/>
        </w:rPr>
      </w:pPr>
      <w:r w:rsidRPr="006E0B26">
        <w:rPr>
          <w:rFonts w:ascii="Times New Roman" w:hAnsi="Times New Roman"/>
          <w:color w:val="000000"/>
          <w:sz w:val="26"/>
          <w:szCs w:val="26"/>
        </w:rPr>
        <w:t xml:space="preserve">индивидуализацию выполняемых обучающимся </w:t>
      </w:r>
      <w:proofErr w:type="spellStart"/>
      <w:r w:rsidRPr="006E0B26">
        <w:rPr>
          <w:rFonts w:ascii="Times New Roman" w:hAnsi="Times New Roman"/>
          <w:color w:val="000000"/>
          <w:sz w:val="26"/>
          <w:szCs w:val="26"/>
        </w:rPr>
        <w:t>вербализованных</w:t>
      </w:r>
      <w:proofErr w:type="spellEnd"/>
      <w:r w:rsidRPr="006E0B26">
        <w:rPr>
          <w:rFonts w:ascii="Times New Roman" w:hAnsi="Times New Roman"/>
          <w:color w:val="000000"/>
          <w:sz w:val="26"/>
          <w:szCs w:val="26"/>
        </w:rPr>
        <w:t xml:space="preserve"> заданий в соответствии со структурой нарушения речи, степенью его проявления, а также изученным программным материалом;</w:t>
      </w:r>
    </w:p>
    <w:p w14:paraId="223A42FA" w14:textId="77777777" w:rsidR="009E0694" w:rsidRPr="006E0B26" w:rsidRDefault="009E0694" w:rsidP="009E0694">
      <w:pPr>
        <w:pStyle w:val="aff9"/>
        <w:numPr>
          <w:ilvl w:val="0"/>
          <w:numId w:val="102"/>
        </w:numPr>
        <w:ind w:left="0" w:firstLine="709"/>
        <w:jc w:val="both"/>
        <w:rPr>
          <w:rFonts w:ascii="Times New Roman" w:hAnsi="Times New Roman"/>
          <w:color w:val="000000"/>
          <w:sz w:val="26"/>
          <w:szCs w:val="26"/>
        </w:rPr>
      </w:pPr>
      <w:r w:rsidRPr="006E0B26">
        <w:rPr>
          <w:rFonts w:ascii="Times New Roman" w:hAnsi="Times New Roman"/>
          <w:color w:val="000000"/>
          <w:sz w:val="26"/>
          <w:szCs w:val="26"/>
        </w:rPr>
        <w:t>проведение специальной работы при подготовке к устным публичным выступлениям, включающей отработку текстов в смысловом и произносительном планах, а также формирование мотивации к публичной речи с учетом личностных особенностей обучающегося.</w:t>
      </w:r>
    </w:p>
    <w:p w14:paraId="30282FE9" w14:textId="77777777" w:rsidR="009E0694" w:rsidRPr="006E0B26" w:rsidRDefault="009E0694" w:rsidP="009E0694">
      <w:pPr>
        <w:pStyle w:val="Default"/>
        <w:ind w:firstLine="709"/>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lastRenderedPageBreak/>
        <w:t xml:space="preserve">Для полноценного соблюдения речевого режима важно обеспечить полноценное взаимодействие учителей-логопедов, учителей-предметников, других педагогов и специалистов, работающих с обучающимся, а также поддерживать заинтересованность родителей в создании благоприятной речевой среды дома. </w:t>
      </w:r>
    </w:p>
    <w:p w14:paraId="10C2D53D" w14:textId="77777777" w:rsidR="009E0694" w:rsidRPr="006E0B26" w:rsidRDefault="009E0694" w:rsidP="009E0694">
      <w:pPr>
        <w:pStyle w:val="3"/>
        <w:ind w:firstLine="709"/>
        <w:jc w:val="both"/>
        <w:rPr>
          <w:b w:val="0"/>
          <w:sz w:val="26"/>
          <w:szCs w:val="26"/>
        </w:rPr>
      </w:pPr>
      <w:bookmarkStart w:id="188" w:name="_Toc98861187"/>
      <w:bookmarkStart w:id="189" w:name="_Toc57312657"/>
      <w:r w:rsidRPr="006E0B26">
        <w:rPr>
          <w:b w:val="0"/>
          <w:sz w:val="26"/>
          <w:szCs w:val="26"/>
        </w:rPr>
        <w:t>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w:t>
      </w:r>
      <w:bookmarkEnd w:id="188"/>
      <w:bookmarkEnd w:id="189"/>
      <w:r w:rsidRPr="006E0B26">
        <w:rPr>
          <w:b w:val="0"/>
          <w:sz w:val="26"/>
          <w:szCs w:val="26"/>
        </w:rPr>
        <w:t xml:space="preserve"> </w:t>
      </w:r>
    </w:p>
    <w:p w14:paraId="1D7B459A" w14:textId="77777777" w:rsidR="009E0694" w:rsidRPr="006E0B26" w:rsidRDefault="009E0694" w:rsidP="009E0694">
      <w:pPr>
        <w:pStyle w:val="Default"/>
        <w:ind w:firstLine="709"/>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Коррекционная работа в обязательной части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ТНР. Освоение учебного материала этими обучающимися осуществляется с помощью специальных методов и приемов. </w:t>
      </w:r>
    </w:p>
    <w:p w14:paraId="1D29E084" w14:textId="77777777" w:rsidR="009E0694" w:rsidRPr="006E0B26" w:rsidRDefault="009E0694" w:rsidP="009E0694">
      <w:pPr>
        <w:pStyle w:val="Default"/>
        <w:ind w:firstLine="709"/>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в частности, по «Развитию речи»</w:t>
      </w:r>
    </w:p>
    <w:p w14:paraId="6A96EAF0" w14:textId="77777777" w:rsidR="009E0694" w:rsidRPr="006E0B26" w:rsidRDefault="009E0694" w:rsidP="009E0694">
      <w:pPr>
        <w:pStyle w:val="Default"/>
        <w:ind w:firstLine="709"/>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14:paraId="3ABFE1DD" w14:textId="77777777" w:rsidR="009E0694" w:rsidRPr="006E0B26" w:rsidRDefault="009E0694" w:rsidP="009E0694">
      <w:pPr>
        <w:pStyle w:val="Default"/>
        <w:ind w:firstLine="709"/>
        <w:jc w:val="both"/>
        <w:rPr>
          <w:rFonts w:ascii="Times New Roman" w:eastAsia="Times New Roman" w:hAnsi="Times New Roman" w:cs="Times New Roman"/>
          <w:sz w:val="26"/>
          <w:szCs w:val="26"/>
          <w:lang w:eastAsia="ru-RU"/>
        </w:rPr>
      </w:pPr>
      <w:r w:rsidRPr="006E0B26">
        <w:rPr>
          <w:rFonts w:ascii="Times New Roman" w:eastAsia="Times New Roman" w:hAnsi="Times New Roman" w:cs="Times New Roman"/>
          <w:sz w:val="26"/>
          <w:szCs w:val="26"/>
          <w:lang w:eastAsia="ru-RU"/>
        </w:rPr>
        <w:t xml:space="preserve">ПКР включает реализацию коррекционно-развивающего курса  «Индивидуальные и групповые логопедические занятия» и  предусматривает возможность проведения дополнительных коррекционно-развивающих занятий </w:t>
      </w:r>
      <w:r w:rsidRPr="006E0B26">
        <w:rPr>
          <w:rFonts w:ascii="Times New Roman" w:hAnsi="Times New Roman" w:cs="Times New Roman"/>
          <w:sz w:val="26"/>
          <w:szCs w:val="26"/>
        </w:rPr>
        <w:t>со специалистами (учитель-логопед, педагог-психолог,</w:t>
      </w:r>
      <w:r w:rsidRPr="006E0B26">
        <w:rPr>
          <w:rFonts w:ascii="Times New Roman" w:eastAsia="Times New Roman" w:hAnsi="Times New Roman" w:cs="Times New Roman"/>
          <w:sz w:val="26"/>
          <w:szCs w:val="26"/>
          <w:lang w:eastAsia="ru-RU"/>
        </w:rPr>
        <w:t xml:space="preserve"> инструкторы адаптивной или лечебной физической культуры и другие педагоги, реализующие адаптированную основную образовательную программу.</w:t>
      </w:r>
      <w:r w:rsidRPr="006E0B26">
        <w:rPr>
          <w:rFonts w:ascii="Times New Roman" w:hAnsi="Times New Roman" w:cs="Times New Roman"/>
          <w:sz w:val="26"/>
          <w:szCs w:val="26"/>
        </w:rPr>
        <w:t xml:space="preserve">) по индивидуально ориентированным или групповым коррекционным программам при наличии заключения ПМПК (или </w:t>
      </w:r>
      <w:proofErr w:type="spellStart"/>
      <w:r w:rsidRPr="006E0B26">
        <w:rPr>
          <w:rFonts w:ascii="Times New Roman" w:hAnsi="Times New Roman" w:cs="Times New Roman"/>
          <w:sz w:val="26"/>
          <w:szCs w:val="26"/>
        </w:rPr>
        <w:t>ППк</w:t>
      </w:r>
      <w:proofErr w:type="spellEnd"/>
      <w:r w:rsidRPr="006E0B26">
        <w:rPr>
          <w:rFonts w:ascii="Times New Roman" w:hAnsi="Times New Roman" w:cs="Times New Roman"/>
          <w:sz w:val="26"/>
          <w:szCs w:val="26"/>
        </w:rPr>
        <w:t>) о необходимости их организации</w:t>
      </w:r>
      <w:r w:rsidRPr="006E0B26">
        <w:rPr>
          <w:rFonts w:ascii="Times New Roman" w:eastAsia="Times New Roman" w:hAnsi="Times New Roman" w:cs="Times New Roman"/>
          <w:sz w:val="26"/>
          <w:szCs w:val="26"/>
          <w:lang w:eastAsia="ru-RU"/>
        </w:rPr>
        <w:t>.</w:t>
      </w:r>
    </w:p>
    <w:p w14:paraId="6E48AB9B" w14:textId="77777777" w:rsidR="009E0694" w:rsidRPr="006E0B26" w:rsidRDefault="009E0694" w:rsidP="009E0694">
      <w:pPr>
        <w:pStyle w:val="Default"/>
        <w:ind w:firstLine="709"/>
        <w:jc w:val="both"/>
        <w:rPr>
          <w:rFonts w:ascii="Times New Roman" w:eastAsia="Times New Roman" w:hAnsi="Times New Roman" w:cs="Times New Roman"/>
          <w:sz w:val="26"/>
          <w:szCs w:val="26"/>
          <w:lang w:eastAsia="ru-RU"/>
        </w:rPr>
      </w:pPr>
      <w:r w:rsidRPr="006E0B26">
        <w:rPr>
          <w:rFonts w:ascii="Times New Roman" w:eastAsia="Times New Roman" w:hAnsi="Times New Roman" w:cs="Times New Roman"/>
          <w:sz w:val="26"/>
          <w:szCs w:val="26"/>
          <w:lang w:eastAsia="ru-RU"/>
        </w:rPr>
        <w:t xml:space="preserve">Дополнительные коррекционно-развивающие занятия могут проводиться в индивидуальной или подгрупповой форме. </w:t>
      </w:r>
    </w:p>
    <w:p w14:paraId="74EC4EB8" w14:textId="77777777" w:rsidR="009E0694" w:rsidRPr="006E0B26" w:rsidRDefault="009E0694" w:rsidP="009E0694">
      <w:pPr>
        <w:shd w:val="clear" w:color="auto" w:fill="FFFFFF"/>
        <w:spacing w:after="0" w:line="240" w:lineRule="auto"/>
        <w:ind w:firstLine="709"/>
        <w:contextualSpacing/>
        <w:jc w:val="both"/>
        <w:rPr>
          <w:rFonts w:ascii="Times New Roman" w:eastAsia="Times New Roman" w:hAnsi="Times New Roman" w:cs="Times New Roman"/>
          <w:color w:val="222222"/>
          <w:sz w:val="26"/>
          <w:szCs w:val="26"/>
          <w:lang w:eastAsia="ru-RU"/>
        </w:rPr>
      </w:pPr>
      <w:r w:rsidRPr="006E0B26">
        <w:rPr>
          <w:rFonts w:ascii="Times New Roman" w:eastAsia="Times New Roman" w:hAnsi="Times New Roman"/>
          <w:color w:val="000000"/>
          <w:sz w:val="26"/>
          <w:szCs w:val="26"/>
          <w:lang w:eastAsia="ru-RU"/>
        </w:rPr>
        <w:t>Необходимость проведения дополнительных коррекционно-развивающих занятий также может возникнуть в следующих случаях:</w:t>
      </w:r>
    </w:p>
    <w:p w14:paraId="2894DAF6" w14:textId="77777777" w:rsidR="009E0694" w:rsidRPr="006E0B26" w:rsidRDefault="009E0694" w:rsidP="0024591E">
      <w:pPr>
        <w:pStyle w:val="af6"/>
        <w:numPr>
          <w:ilvl w:val="0"/>
          <w:numId w:val="109"/>
        </w:numPr>
        <w:spacing w:after="0" w:line="240" w:lineRule="auto"/>
        <w:ind w:left="0" w:right="115" w:firstLine="709"/>
        <w:contextualSpacing/>
        <w:jc w:val="both"/>
        <w:rPr>
          <w:color w:val="231F20"/>
          <w:spacing w:val="-2"/>
          <w:sz w:val="26"/>
          <w:szCs w:val="26"/>
        </w:rPr>
      </w:pPr>
      <w:r w:rsidRPr="006E0B26">
        <w:rPr>
          <w:color w:val="231F20"/>
          <w:spacing w:val="-2"/>
          <w:sz w:val="26"/>
          <w:szCs w:val="26"/>
        </w:rPr>
        <w:t>необходимость дополнительно психолого-педагогического сопровождения после длительной болезни или медицинской реабилитации,</w:t>
      </w:r>
    </w:p>
    <w:p w14:paraId="71A0DB6B" w14:textId="77777777" w:rsidR="009E0694" w:rsidRPr="006E0B26" w:rsidRDefault="009E0694" w:rsidP="0024591E">
      <w:pPr>
        <w:pStyle w:val="af6"/>
        <w:numPr>
          <w:ilvl w:val="0"/>
          <w:numId w:val="109"/>
        </w:numPr>
        <w:spacing w:after="0" w:line="240" w:lineRule="auto"/>
        <w:ind w:left="0" w:right="115" w:firstLine="709"/>
        <w:contextualSpacing/>
        <w:jc w:val="both"/>
        <w:rPr>
          <w:color w:val="231F20"/>
          <w:spacing w:val="-2"/>
          <w:sz w:val="26"/>
          <w:szCs w:val="26"/>
        </w:rPr>
      </w:pPr>
      <w:r w:rsidRPr="006E0B26">
        <w:rPr>
          <w:color w:val="231F20"/>
          <w:spacing w:val="-2"/>
          <w:sz w:val="26"/>
          <w:szCs w:val="26"/>
        </w:rPr>
        <w:t xml:space="preserve">низкая динамика формирования </w:t>
      </w:r>
      <w:proofErr w:type="spellStart"/>
      <w:r w:rsidRPr="006E0B26">
        <w:rPr>
          <w:color w:val="231F20"/>
          <w:spacing w:val="-2"/>
          <w:sz w:val="26"/>
          <w:szCs w:val="26"/>
        </w:rPr>
        <w:t>речеязыковых</w:t>
      </w:r>
      <w:proofErr w:type="spellEnd"/>
      <w:r w:rsidRPr="006E0B26">
        <w:rPr>
          <w:color w:val="231F20"/>
          <w:spacing w:val="-2"/>
          <w:sz w:val="26"/>
          <w:szCs w:val="26"/>
        </w:rPr>
        <w:t xml:space="preserve"> и коммуникативных компетенций или их распад, обусловленные наличием органической патологии,</w:t>
      </w:r>
    </w:p>
    <w:p w14:paraId="430E7FB9" w14:textId="77777777" w:rsidR="009E0694" w:rsidRPr="006E0B26" w:rsidRDefault="009E0694" w:rsidP="0024591E">
      <w:pPr>
        <w:pStyle w:val="af6"/>
        <w:numPr>
          <w:ilvl w:val="0"/>
          <w:numId w:val="109"/>
        </w:numPr>
        <w:spacing w:after="0" w:line="240" w:lineRule="auto"/>
        <w:ind w:left="0" w:right="115" w:firstLine="709"/>
        <w:contextualSpacing/>
        <w:jc w:val="both"/>
        <w:rPr>
          <w:color w:val="231F20"/>
          <w:spacing w:val="-2"/>
          <w:sz w:val="26"/>
          <w:szCs w:val="26"/>
        </w:rPr>
      </w:pPr>
      <w:r w:rsidRPr="006E0B26">
        <w:rPr>
          <w:color w:val="231F20"/>
          <w:spacing w:val="-2"/>
          <w:sz w:val="26"/>
          <w:szCs w:val="26"/>
        </w:rPr>
        <w:t>зачисление обучающегося с ТНР в течение учебного года,</w:t>
      </w:r>
    </w:p>
    <w:p w14:paraId="1E46ACC2" w14:textId="77777777" w:rsidR="009E0694" w:rsidRPr="006E0B26" w:rsidRDefault="009E0694" w:rsidP="0024591E">
      <w:pPr>
        <w:pStyle w:val="af6"/>
        <w:numPr>
          <w:ilvl w:val="0"/>
          <w:numId w:val="109"/>
        </w:numPr>
        <w:spacing w:after="0" w:line="240" w:lineRule="auto"/>
        <w:ind w:left="0" w:right="115" w:firstLine="709"/>
        <w:contextualSpacing/>
        <w:jc w:val="both"/>
        <w:rPr>
          <w:color w:val="231F20"/>
          <w:spacing w:val="-2"/>
          <w:sz w:val="26"/>
          <w:szCs w:val="26"/>
        </w:rPr>
      </w:pPr>
      <w:r w:rsidRPr="006E0B26">
        <w:rPr>
          <w:color w:val="231F20"/>
          <w:spacing w:val="-2"/>
          <w:sz w:val="26"/>
          <w:szCs w:val="26"/>
        </w:rPr>
        <w:t>недостаточная активность когнитивно-познавательной деятельности,</w:t>
      </w:r>
    </w:p>
    <w:p w14:paraId="185E4C12" w14:textId="77777777" w:rsidR="009E0694" w:rsidRPr="006E0B26" w:rsidRDefault="009E0694" w:rsidP="0024591E">
      <w:pPr>
        <w:pStyle w:val="af6"/>
        <w:numPr>
          <w:ilvl w:val="0"/>
          <w:numId w:val="109"/>
        </w:numPr>
        <w:spacing w:after="0" w:line="240" w:lineRule="auto"/>
        <w:ind w:left="0" w:right="115" w:firstLine="709"/>
        <w:contextualSpacing/>
        <w:jc w:val="both"/>
        <w:rPr>
          <w:color w:val="222222"/>
          <w:sz w:val="26"/>
          <w:szCs w:val="26"/>
          <w:lang w:eastAsia="ru-RU"/>
        </w:rPr>
      </w:pPr>
      <w:r w:rsidRPr="006E0B26">
        <w:rPr>
          <w:color w:val="231F20"/>
          <w:spacing w:val="-2"/>
          <w:sz w:val="26"/>
          <w:szCs w:val="26"/>
        </w:rPr>
        <w:t>и в других ситуациях, требующих дополнительной, в том числе,</w:t>
      </w:r>
      <w:r w:rsidRPr="006E0B26">
        <w:rPr>
          <w:color w:val="000000"/>
          <w:sz w:val="26"/>
          <w:szCs w:val="26"/>
          <w:lang w:eastAsia="ru-RU"/>
        </w:rPr>
        <w:t xml:space="preserve"> индивидуально ориентированной коррекционно-развивающей помощи.</w:t>
      </w:r>
    </w:p>
    <w:p w14:paraId="74990DDA" w14:textId="77777777" w:rsidR="009E0694" w:rsidRPr="006E0B26" w:rsidRDefault="009E0694" w:rsidP="009E0694">
      <w:pPr>
        <w:pStyle w:val="af6"/>
        <w:spacing w:after="0" w:line="240" w:lineRule="auto"/>
        <w:ind w:right="114" w:firstLine="709"/>
        <w:contextualSpacing/>
        <w:jc w:val="both"/>
        <w:rPr>
          <w:sz w:val="26"/>
          <w:szCs w:val="26"/>
        </w:rPr>
      </w:pPr>
      <w:r w:rsidRPr="006E0B26">
        <w:rPr>
          <w:i/>
          <w:color w:val="231F20"/>
          <w:sz w:val="26"/>
          <w:szCs w:val="26"/>
        </w:rPr>
        <w:t>Организация</w:t>
      </w:r>
      <w:r w:rsidRPr="006E0B26">
        <w:rPr>
          <w:i/>
          <w:color w:val="231F20"/>
          <w:spacing w:val="80"/>
          <w:sz w:val="26"/>
          <w:szCs w:val="26"/>
        </w:rPr>
        <w:t xml:space="preserve"> </w:t>
      </w:r>
      <w:r w:rsidRPr="006E0B26">
        <w:rPr>
          <w:i/>
          <w:color w:val="231F20"/>
          <w:sz w:val="26"/>
          <w:szCs w:val="26"/>
        </w:rPr>
        <w:t>сетевого</w:t>
      </w:r>
      <w:r w:rsidRPr="006E0B26">
        <w:rPr>
          <w:i/>
          <w:color w:val="231F20"/>
          <w:spacing w:val="80"/>
          <w:sz w:val="26"/>
          <w:szCs w:val="26"/>
        </w:rPr>
        <w:t xml:space="preserve"> </w:t>
      </w:r>
      <w:r w:rsidRPr="006E0B26">
        <w:rPr>
          <w:i/>
          <w:color w:val="231F20"/>
          <w:sz w:val="26"/>
          <w:szCs w:val="26"/>
        </w:rPr>
        <w:t>взаимодействия</w:t>
      </w:r>
      <w:r w:rsidRPr="006E0B26">
        <w:rPr>
          <w:i/>
          <w:color w:val="231F20"/>
          <w:spacing w:val="80"/>
          <w:sz w:val="26"/>
          <w:szCs w:val="26"/>
        </w:rPr>
        <w:t xml:space="preserve"> </w:t>
      </w:r>
      <w:r w:rsidRPr="006E0B26">
        <w:rPr>
          <w:color w:val="231F20"/>
          <w:sz w:val="26"/>
          <w:szCs w:val="26"/>
        </w:rPr>
        <w:t>образовательных</w:t>
      </w:r>
      <w:r w:rsidRPr="006E0B26">
        <w:rPr>
          <w:color w:val="231F20"/>
          <w:spacing w:val="40"/>
          <w:sz w:val="26"/>
          <w:szCs w:val="26"/>
        </w:rPr>
        <w:t xml:space="preserve"> </w:t>
      </w:r>
      <w:r w:rsidRPr="006E0B26">
        <w:rPr>
          <w:color w:val="231F20"/>
          <w:sz w:val="26"/>
          <w:szCs w:val="26"/>
        </w:rPr>
        <w:t>и иных организаций является одним из основных механизмов реализации программы коррекционной работы на уровне основного</w:t>
      </w:r>
      <w:r w:rsidRPr="006E0B26">
        <w:rPr>
          <w:color w:val="231F20"/>
          <w:spacing w:val="-9"/>
          <w:sz w:val="26"/>
          <w:szCs w:val="26"/>
        </w:rPr>
        <w:t xml:space="preserve"> </w:t>
      </w:r>
      <w:r w:rsidRPr="006E0B26">
        <w:rPr>
          <w:color w:val="231F20"/>
          <w:sz w:val="26"/>
          <w:szCs w:val="26"/>
        </w:rPr>
        <w:t>общего</w:t>
      </w:r>
      <w:r w:rsidRPr="006E0B26">
        <w:rPr>
          <w:color w:val="231F20"/>
          <w:spacing w:val="-9"/>
          <w:sz w:val="26"/>
          <w:szCs w:val="26"/>
        </w:rPr>
        <w:t xml:space="preserve"> </w:t>
      </w:r>
      <w:r w:rsidRPr="006E0B26">
        <w:rPr>
          <w:color w:val="231F20"/>
          <w:sz w:val="26"/>
          <w:szCs w:val="26"/>
        </w:rPr>
        <w:t>образования.</w:t>
      </w:r>
      <w:r w:rsidRPr="006E0B26">
        <w:rPr>
          <w:color w:val="231F20"/>
          <w:spacing w:val="-9"/>
          <w:sz w:val="26"/>
          <w:szCs w:val="26"/>
        </w:rPr>
        <w:t xml:space="preserve"> </w:t>
      </w:r>
      <w:r w:rsidRPr="006E0B26">
        <w:rPr>
          <w:color w:val="231F20"/>
          <w:sz w:val="26"/>
          <w:szCs w:val="26"/>
        </w:rPr>
        <w:t>Сетевая</w:t>
      </w:r>
      <w:r w:rsidRPr="006E0B26">
        <w:rPr>
          <w:color w:val="231F20"/>
          <w:spacing w:val="-9"/>
          <w:sz w:val="26"/>
          <w:szCs w:val="26"/>
        </w:rPr>
        <w:t xml:space="preserve"> </w:t>
      </w:r>
      <w:r w:rsidRPr="006E0B26">
        <w:rPr>
          <w:color w:val="231F20"/>
          <w:sz w:val="26"/>
          <w:szCs w:val="26"/>
        </w:rPr>
        <w:t>форма</w:t>
      </w:r>
      <w:r w:rsidRPr="006E0B26">
        <w:rPr>
          <w:color w:val="231F20"/>
          <w:spacing w:val="-9"/>
          <w:sz w:val="26"/>
          <w:szCs w:val="26"/>
        </w:rPr>
        <w:t xml:space="preserve"> </w:t>
      </w:r>
      <w:r w:rsidRPr="006E0B26">
        <w:rPr>
          <w:color w:val="231F20"/>
          <w:sz w:val="26"/>
          <w:szCs w:val="26"/>
        </w:rPr>
        <w:t>реализации</w:t>
      </w:r>
      <w:r w:rsidRPr="006E0B26">
        <w:rPr>
          <w:color w:val="231F20"/>
          <w:spacing w:val="-9"/>
          <w:sz w:val="26"/>
          <w:szCs w:val="26"/>
        </w:rPr>
        <w:t xml:space="preserve"> </w:t>
      </w:r>
      <w:r w:rsidRPr="006E0B26">
        <w:rPr>
          <w:color w:val="231F20"/>
          <w:sz w:val="26"/>
          <w:szCs w:val="26"/>
        </w:rPr>
        <w:t xml:space="preserve">программы коррекционной работы предполагает использование </w:t>
      </w:r>
      <w:r w:rsidRPr="006E0B26">
        <w:rPr>
          <w:color w:val="231F20"/>
          <w:w w:val="95"/>
          <w:sz w:val="26"/>
          <w:szCs w:val="26"/>
        </w:rPr>
        <w:t>ресурсов нескольких образовательных организаций (общеобра</w:t>
      </w:r>
      <w:r w:rsidRPr="006E0B26">
        <w:rPr>
          <w:color w:val="231F20"/>
          <w:sz w:val="26"/>
          <w:szCs w:val="26"/>
        </w:rPr>
        <w:t>зовательная</w:t>
      </w:r>
      <w:r w:rsidRPr="006E0B26">
        <w:rPr>
          <w:color w:val="231F20"/>
          <w:spacing w:val="-10"/>
          <w:sz w:val="26"/>
          <w:szCs w:val="26"/>
        </w:rPr>
        <w:t xml:space="preserve"> </w:t>
      </w:r>
      <w:r w:rsidRPr="006E0B26">
        <w:rPr>
          <w:color w:val="231F20"/>
          <w:sz w:val="26"/>
          <w:szCs w:val="26"/>
        </w:rPr>
        <w:t>школа,</w:t>
      </w:r>
      <w:r w:rsidRPr="006E0B26">
        <w:rPr>
          <w:color w:val="231F20"/>
          <w:spacing w:val="-10"/>
          <w:sz w:val="26"/>
          <w:szCs w:val="26"/>
        </w:rPr>
        <w:t xml:space="preserve"> </w:t>
      </w:r>
      <w:r w:rsidRPr="006E0B26">
        <w:rPr>
          <w:color w:val="231F20"/>
          <w:sz w:val="26"/>
          <w:szCs w:val="26"/>
        </w:rPr>
        <w:lastRenderedPageBreak/>
        <w:t>государственные</w:t>
      </w:r>
      <w:r w:rsidRPr="006E0B26">
        <w:rPr>
          <w:color w:val="231F20"/>
          <w:spacing w:val="-10"/>
          <w:sz w:val="26"/>
          <w:szCs w:val="26"/>
        </w:rPr>
        <w:t xml:space="preserve"> </w:t>
      </w:r>
      <w:r w:rsidRPr="006E0B26">
        <w:rPr>
          <w:color w:val="231F20"/>
          <w:sz w:val="26"/>
          <w:szCs w:val="26"/>
        </w:rPr>
        <w:t>образовательные</w:t>
      </w:r>
      <w:r w:rsidRPr="006E0B26">
        <w:rPr>
          <w:color w:val="231F20"/>
          <w:spacing w:val="-10"/>
          <w:sz w:val="26"/>
          <w:szCs w:val="26"/>
        </w:rPr>
        <w:t xml:space="preserve"> </w:t>
      </w:r>
      <w:r w:rsidRPr="006E0B26">
        <w:rPr>
          <w:color w:val="231F20"/>
          <w:sz w:val="26"/>
          <w:szCs w:val="26"/>
        </w:rPr>
        <w:t>учреждения</w:t>
      </w:r>
      <w:r w:rsidRPr="006E0B26">
        <w:rPr>
          <w:color w:val="231F20"/>
          <w:spacing w:val="-9"/>
          <w:sz w:val="26"/>
          <w:szCs w:val="26"/>
        </w:rPr>
        <w:t xml:space="preserve"> </w:t>
      </w:r>
      <w:r w:rsidRPr="006E0B26">
        <w:rPr>
          <w:color w:val="231F20"/>
          <w:sz w:val="26"/>
          <w:szCs w:val="26"/>
        </w:rPr>
        <w:t>для</w:t>
      </w:r>
      <w:r w:rsidRPr="006E0B26">
        <w:rPr>
          <w:color w:val="231F20"/>
          <w:spacing w:val="-9"/>
          <w:sz w:val="26"/>
          <w:szCs w:val="26"/>
        </w:rPr>
        <w:t xml:space="preserve"> </w:t>
      </w:r>
      <w:r w:rsidRPr="006E0B26">
        <w:rPr>
          <w:color w:val="231F20"/>
          <w:sz w:val="26"/>
          <w:szCs w:val="26"/>
        </w:rPr>
        <w:t>обучающихся,</w:t>
      </w:r>
      <w:r w:rsidRPr="006E0B26">
        <w:rPr>
          <w:color w:val="231F20"/>
          <w:spacing w:val="-9"/>
          <w:sz w:val="26"/>
          <w:szCs w:val="26"/>
        </w:rPr>
        <w:t xml:space="preserve"> </w:t>
      </w:r>
      <w:r w:rsidRPr="006E0B26">
        <w:rPr>
          <w:color w:val="231F20"/>
          <w:sz w:val="26"/>
          <w:szCs w:val="26"/>
        </w:rPr>
        <w:t>нуждающихся</w:t>
      </w:r>
      <w:r w:rsidRPr="006E0B26">
        <w:rPr>
          <w:color w:val="231F20"/>
          <w:spacing w:val="-9"/>
          <w:sz w:val="26"/>
          <w:szCs w:val="26"/>
        </w:rPr>
        <w:t xml:space="preserve"> </w:t>
      </w:r>
      <w:r w:rsidRPr="006E0B26">
        <w:rPr>
          <w:color w:val="231F20"/>
          <w:sz w:val="26"/>
          <w:szCs w:val="26"/>
        </w:rPr>
        <w:t>в</w:t>
      </w:r>
      <w:r w:rsidRPr="006E0B26">
        <w:rPr>
          <w:color w:val="231F20"/>
          <w:spacing w:val="-9"/>
          <w:sz w:val="26"/>
          <w:szCs w:val="26"/>
        </w:rPr>
        <w:t xml:space="preserve"> </w:t>
      </w:r>
      <w:r w:rsidRPr="006E0B26">
        <w:rPr>
          <w:color w:val="231F20"/>
          <w:sz w:val="26"/>
          <w:szCs w:val="26"/>
        </w:rPr>
        <w:t xml:space="preserve">психолого-педагогической и медико-социальной помощи и др.), а также при </w:t>
      </w:r>
      <w:r w:rsidRPr="006E0B26">
        <w:rPr>
          <w:color w:val="231F20"/>
          <w:spacing w:val="-2"/>
          <w:sz w:val="26"/>
          <w:szCs w:val="26"/>
        </w:rPr>
        <w:t xml:space="preserve">необходимости ресурсов организаций науки, культуры, спорта </w:t>
      </w:r>
      <w:r w:rsidRPr="006E0B26">
        <w:rPr>
          <w:color w:val="231F20"/>
          <w:sz w:val="26"/>
          <w:szCs w:val="26"/>
        </w:rPr>
        <w:t>и иных организаций.</w:t>
      </w:r>
    </w:p>
    <w:p w14:paraId="2EB550B1" w14:textId="77777777" w:rsidR="009E0694" w:rsidRPr="006E0B26" w:rsidRDefault="009E0694" w:rsidP="009E0694">
      <w:pPr>
        <w:pStyle w:val="af6"/>
        <w:spacing w:after="0" w:line="240" w:lineRule="auto"/>
        <w:ind w:right="114" w:firstLine="709"/>
        <w:contextualSpacing/>
        <w:jc w:val="both"/>
        <w:rPr>
          <w:sz w:val="26"/>
          <w:szCs w:val="26"/>
        </w:rPr>
      </w:pPr>
      <w:r w:rsidRPr="006E0B26">
        <w:rPr>
          <w:color w:val="231F20"/>
          <w:w w:val="95"/>
          <w:sz w:val="26"/>
          <w:szCs w:val="26"/>
        </w:rPr>
        <w:t xml:space="preserve">Сетевое взаимодействие осуществляется в форме совместной </w:t>
      </w:r>
      <w:r w:rsidRPr="006E0B26">
        <w:rPr>
          <w:color w:val="231F20"/>
          <w:sz w:val="26"/>
          <w:szCs w:val="26"/>
        </w:rPr>
        <w:t>деятельности</w:t>
      </w:r>
      <w:r w:rsidRPr="006E0B26">
        <w:rPr>
          <w:color w:val="231F20"/>
          <w:spacing w:val="-16"/>
          <w:sz w:val="26"/>
          <w:szCs w:val="26"/>
        </w:rPr>
        <w:t xml:space="preserve"> </w:t>
      </w:r>
      <w:r w:rsidRPr="006E0B26">
        <w:rPr>
          <w:color w:val="231F20"/>
          <w:sz w:val="26"/>
          <w:szCs w:val="26"/>
        </w:rPr>
        <w:t>образовательных</w:t>
      </w:r>
      <w:r w:rsidRPr="006E0B26">
        <w:rPr>
          <w:color w:val="231F20"/>
          <w:spacing w:val="-16"/>
          <w:sz w:val="26"/>
          <w:szCs w:val="26"/>
        </w:rPr>
        <w:t xml:space="preserve"> </w:t>
      </w:r>
      <w:r w:rsidRPr="006E0B26">
        <w:rPr>
          <w:color w:val="231F20"/>
          <w:sz w:val="26"/>
          <w:szCs w:val="26"/>
        </w:rPr>
        <w:t>организаций,</w:t>
      </w:r>
      <w:r w:rsidRPr="006E0B26">
        <w:rPr>
          <w:color w:val="231F20"/>
          <w:spacing w:val="-16"/>
          <w:sz w:val="26"/>
          <w:szCs w:val="26"/>
        </w:rPr>
        <w:t xml:space="preserve"> </w:t>
      </w:r>
      <w:r w:rsidRPr="006E0B26">
        <w:rPr>
          <w:color w:val="231F20"/>
          <w:sz w:val="26"/>
          <w:szCs w:val="26"/>
        </w:rPr>
        <w:t>направленной</w:t>
      </w:r>
      <w:r w:rsidRPr="006E0B26">
        <w:rPr>
          <w:color w:val="231F20"/>
          <w:spacing w:val="-16"/>
          <w:sz w:val="26"/>
          <w:szCs w:val="26"/>
        </w:rPr>
        <w:t xml:space="preserve"> </w:t>
      </w:r>
      <w:r w:rsidRPr="006E0B26">
        <w:rPr>
          <w:color w:val="231F20"/>
          <w:sz w:val="26"/>
          <w:szCs w:val="26"/>
        </w:rPr>
        <w:t>на обеспечение условий для освоения обучающимися с ТНР адаптированной основной программы основного общего образования.</w:t>
      </w:r>
    </w:p>
    <w:p w14:paraId="7CE570BC" w14:textId="77777777" w:rsidR="009E0694" w:rsidRPr="006E0B26" w:rsidRDefault="009E0694" w:rsidP="009E0694">
      <w:pPr>
        <w:pStyle w:val="af6"/>
        <w:spacing w:after="0" w:line="240" w:lineRule="auto"/>
        <w:ind w:right="115" w:firstLine="709"/>
        <w:contextualSpacing/>
        <w:jc w:val="both"/>
        <w:rPr>
          <w:color w:val="231F20"/>
          <w:sz w:val="26"/>
          <w:szCs w:val="26"/>
        </w:rPr>
      </w:pPr>
      <w:r w:rsidRPr="006E0B26">
        <w:rPr>
          <w:color w:val="231F20"/>
          <w:sz w:val="26"/>
          <w:szCs w:val="26"/>
        </w:rPr>
        <w:t>Образовательные организации, участвующие в реализации программы</w:t>
      </w:r>
      <w:r w:rsidRPr="006E0B26">
        <w:rPr>
          <w:color w:val="231F20"/>
          <w:spacing w:val="-12"/>
          <w:sz w:val="26"/>
          <w:szCs w:val="26"/>
        </w:rPr>
        <w:t xml:space="preserve"> </w:t>
      </w:r>
      <w:r w:rsidRPr="006E0B26">
        <w:rPr>
          <w:color w:val="231F20"/>
          <w:sz w:val="26"/>
          <w:szCs w:val="26"/>
        </w:rPr>
        <w:t>коррекционной</w:t>
      </w:r>
      <w:r w:rsidRPr="006E0B26">
        <w:rPr>
          <w:color w:val="231F20"/>
          <w:spacing w:val="-12"/>
          <w:sz w:val="26"/>
          <w:szCs w:val="26"/>
        </w:rPr>
        <w:t xml:space="preserve"> </w:t>
      </w:r>
      <w:r w:rsidRPr="006E0B26">
        <w:rPr>
          <w:color w:val="231F20"/>
          <w:sz w:val="26"/>
          <w:szCs w:val="26"/>
        </w:rPr>
        <w:t>работы</w:t>
      </w:r>
      <w:r w:rsidRPr="006E0B26">
        <w:rPr>
          <w:color w:val="231F20"/>
          <w:spacing w:val="-12"/>
          <w:sz w:val="26"/>
          <w:szCs w:val="26"/>
        </w:rPr>
        <w:t xml:space="preserve"> </w:t>
      </w:r>
      <w:r w:rsidRPr="006E0B26">
        <w:rPr>
          <w:color w:val="231F20"/>
          <w:sz w:val="26"/>
          <w:szCs w:val="26"/>
        </w:rPr>
        <w:t>в</w:t>
      </w:r>
      <w:r w:rsidRPr="006E0B26">
        <w:rPr>
          <w:color w:val="231F20"/>
          <w:spacing w:val="-12"/>
          <w:sz w:val="26"/>
          <w:szCs w:val="26"/>
        </w:rPr>
        <w:t xml:space="preserve"> </w:t>
      </w:r>
      <w:r w:rsidRPr="006E0B26">
        <w:rPr>
          <w:color w:val="231F20"/>
          <w:sz w:val="26"/>
          <w:szCs w:val="26"/>
        </w:rPr>
        <w:t>рамках</w:t>
      </w:r>
      <w:r w:rsidRPr="006E0B26">
        <w:rPr>
          <w:color w:val="231F20"/>
          <w:spacing w:val="-12"/>
          <w:sz w:val="26"/>
          <w:szCs w:val="26"/>
        </w:rPr>
        <w:t xml:space="preserve"> </w:t>
      </w:r>
      <w:r w:rsidRPr="006E0B26">
        <w:rPr>
          <w:color w:val="231F20"/>
          <w:sz w:val="26"/>
          <w:szCs w:val="26"/>
        </w:rPr>
        <w:t>сетевого</w:t>
      </w:r>
      <w:r w:rsidRPr="006E0B26">
        <w:rPr>
          <w:color w:val="231F20"/>
          <w:spacing w:val="-12"/>
          <w:sz w:val="26"/>
          <w:szCs w:val="26"/>
        </w:rPr>
        <w:t xml:space="preserve"> </w:t>
      </w:r>
      <w:r w:rsidRPr="006E0B26">
        <w:rPr>
          <w:color w:val="231F20"/>
          <w:sz w:val="26"/>
          <w:szCs w:val="26"/>
        </w:rPr>
        <w:t>взаимодействия,</w:t>
      </w:r>
      <w:r w:rsidRPr="006E0B26">
        <w:rPr>
          <w:color w:val="231F20"/>
          <w:spacing w:val="-9"/>
          <w:sz w:val="26"/>
          <w:szCs w:val="26"/>
        </w:rPr>
        <w:t xml:space="preserve"> </w:t>
      </w:r>
      <w:r w:rsidRPr="006E0B26">
        <w:rPr>
          <w:color w:val="231F20"/>
          <w:sz w:val="26"/>
          <w:szCs w:val="26"/>
        </w:rPr>
        <w:t>должны</w:t>
      </w:r>
      <w:r w:rsidRPr="006E0B26">
        <w:rPr>
          <w:color w:val="231F20"/>
          <w:spacing w:val="-9"/>
          <w:sz w:val="26"/>
          <w:szCs w:val="26"/>
        </w:rPr>
        <w:t xml:space="preserve"> </w:t>
      </w:r>
      <w:r w:rsidRPr="006E0B26">
        <w:rPr>
          <w:color w:val="231F20"/>
          <w:sz w:val="26"/>
          <w:szCs w:val="26"/>
        </w:rPr>
        <w:t>иметь</w:t>
      </w:r>
      <w:r w:rsidRPr="006E0B26">
        <w:rPr>
          <w:color w:val="231F20"/>
          <w:spacing w:val="-9"/>
          <w:sz w:val="26"/>
          <w:szCs w:val="26"/>
        </w:rPr>
        <w:t xml:space="preserve"> </w:t>
      </w:r>
      <w:r w:rsidRPr="006E0B26">
        <w:rPr>
          <w:color w:val="231F20"/>
          <w:sz w:val="26"/>
          <w:szCs w:val="26"/>
        </w:rPr>
        <w:t>соответствующие</w:t>
      </w:r>
      <w:r w:rsidRPr="006E0B26">
        <w:rPr>
          <w:color w:val="231F20"/>
          <w:spacing w:val="-9"/>
          <w:sz w:val="26"/>
          <w:szCs w:val="26"/>
        </w:rPr>
        <w:t xml:space="preserve"> </w:t>
      </w:r>
      <w:r w:rsidRPr="006E0B26">
        <w:rPr>
          <w:color w:val="231F20"/>
          <w:sz w:val="26"/>
          <w:szCs w:val="26"/>
        </w:rPr>
        <w:t>лицензии</w:t>
      </w:r>
      <w:r w:rsidRPr="006E0B26">
        <w:rPr>
          <w:color w:val="231F20"/>
          <w:spacing w:val="-9"/>
          <w:sz w:val="26"/>
          <w:szCs w:val="26"/>
        </w:rPr>
        <w:t xml:space="preserve"> </w:t>
      </w:r>
      <w:r w:rsidRPr="006E0B26">
        <w:rPr>
          <w:color w:val="231F20"/>
          <w:sz w:val="26"/>
          <w:szCs w:val="26"/>
        </w:rPr>
        <w:t>на</w:t>
      </w:r>
      <w:r w:rsidRPr="006E0B26">
        <w:rPr>
          <w:color w:val="231F20"/>
          <w:spacing w:val="-9"/>
          <w:sz w:val="26"/>
          <w:szCs w:val="26"/>
        </w:rPr>
        <w:t xml:space="preserve"> </w:t>
      </w:r>
      <w:r w:rsidRPr="006E0B26">
        <w:rPr>
          <w:color w:val="231F20"/>
          <w:sz w:val="26"/>
          <w:szCs w:val="26"/>
        </w:rPr>
        <w:t xml:space="preserve">право </w:t>
      </w:r>
      <w:r w:rsidRPr="006E0B26">
        <w:rPr>
          <w:color w:val="231F20"/>
          <w:w w:val="95"/>
          <w:sz w:val="26"/>
          <w:szCs w:val="26"/>
        </w:rPr>
        <w:t>осуществления образовательной деятельности. Порядок и усло</w:t>
      </w:r>
      <w:r w:rsidRPr="006E0B26">
        <w:rPr>
          <w:color w:val="231F20"/>
          <w:sz w:val="26"/>
          <w:szCs w:val="26"/>
        </w:rPr>
        <w:t>вия взаимодействия образовательных организаций при со</w:t>
      </w:r>
      <w:r w:rsidRPr="006E0B26">
        <w:rPr>
          <w:color w:val="231F20"/>
          <w:w w:val="95"/>
          <w:sz w:val="26"/>
          <w:szCs w:val="26"/>
        </w:rPr>
        <w:t>вместной реализации программы коррекционной работы опре</w:t>
      </w:r>
      <w:r w:rsidRPr="006E0B26">
        <w:rPr>
          <w:color w:val="231F20"/>
          <w:sz w:val="26"/>
          <w:szCs w:val="26"/>
        </w:rPr>
        <w:t>деляется договором между ними.</w:t>
      </w:r>
    </w:p>
    <w:p w14:paraId="0922E5B8" w14:textId="77777777" w:rsidR="009E0694" w:rsidRPr="006E0B26" w:rsidRDefault="009E0694" w:rsidP="009E0694">
      <w:pPr>
        <w:pStyle w:val="Default"/>
        <w:ind w:firstLine="709"/>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w:t>
      </w:r>
      <w:proofErr w:type="spellStart"/>
      <w:r w:rsidRPr="006E0B26">
        <w:rPr>
          <w:rFonts w:ascii="Times New Roman" w:hAnsi="Times New Roman" w:cs="Times New Roman"/>
          <w:color w:val="auto"/>
          <w:sz w:val="26"/>
          <w:szCs w:val="26"/>
        </w:rPr>
        <w:t>логоритмика</w:t>
      </w:r>
      <w:proofErr w:type="spellEnd"/>
      <w:r w:rsidRPr="006E0B26">
        <w:rPr>
          <w:rFonts w:ascii="Times New Roman" w:hAnsi="Times New Roman" w:cs="Times New Roman"/>
          <w:color w:val="auto"/>
          <w:sz w:val="26"/>
          <w:szCs w:val="26"/>
        </w:rPr>
        <w:t xml:space="preserve"> и др.), опосредованно стимулирующих и корригирующих развитие обучающихся с ТНР. </w:t>
      </w:r>
    </w:p>
    <w:p w14:paraId="1AD37C6B" w14:textId="77777777" w:rsidR="009E0694" w:rsidRPr="006E0B26" w:rsidRDefault="009E0694" w:rsidP="009E0694">
      <w:pPr>
        <w:pStyle w:val="Default"/>
        <w:ind w:firstLine="709"/>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Для развития потенциала обучающихся с ТНР специалистами и педагогами с участием самих обучающихся и их родителей (законных представителей) могут разрабатываться индивидуальные учебные планы. </w:t>
      </w:r>
    </w:p>
    <w:p w14:paraId="3E58CDAB" w14:textId="77777777" w:rsidR="009E0694" w:rsidRPr="006E0B26" w:rsidRDefault="009E0694" w:rsidP="009E0694">
      <w:pPr>
        <w:pStyle w:val="Default"/>
        <w:ind w:firstLine="709"/>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Реализация индивидуальных учебных планов для детей с ТНР может осуществляться педагогами и специалистами и сопровождаться дистанционной поддержкой, а также поддержкой тьютора образовательной организации. </w:t>
      </w:r>
    </w:p>
    <w:p w14:paraId="6FD6E6D2" w14:textId="77777777" w:rsidR="009E0694" w:rsidRPr="006E0B26" w:rsidRDefault="009E0694" w:rsidP="009E0694">
      <w:pPr>
        <w:pStyle w:val="Default"/>
        <w:ind w:firstLine="709"/>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При реализации содержания коррекционной работы рекомендуется распределить зоны ответственности между учителями и другими специалистами, описать их согласованные действия (план обследования детей с ТНР,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w:t>
      </w:r>
      <w:proofErr w:type="spellStart"/>
      <w:r w:rsidRPr="006E0B26">
        <w:rPr>
          <w:rFonts w:ascii="Times New Roman" w:hAnsi="Times New Roman" w:cs="Times New Roman"/>
          <w:color w:val="auto"/>
          <w:sz w:val="26"/>
          <w:szCs w:val="26"/>
        </w:rPr>
        <w:t>ПМПк</w:t>
      </w:r>
      <w:proofErr w:type="spellEnd"/>
      <w:r w:rsidRPr="006E0B26">
        <w:rPr>
          <w:rFonts w:ascii="Times New Roman" w:hAnsi="Times New Roman" w:cs="Times New Roman"/>
          <w:color w:val="auto"/>
          <w:sz w:val="26"/>
          <w:szCs w:val="26"/>
        </w:rPr>
        <w:t xml:space="preserve"> образовательной организации, методических объединениях рабочих групп и др. </w:t>
      </w:r>
    </w:p>
    <w:p w14:paraId="2261EDFE" w14:textId="77777777" w:rsidR="009E0694" w:rsidRPr="006E0B26" w:rsidRDefault="009E0694" w:rsidP="009E0694">
      <w:pPr>
        <w:pStyle w:val="Default"/>
        <w:ind w:firstLine="709"/>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Механизм реализации ПКР 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
    <w:p w14:paraId="21F3EBBD" w14:textId="77777777" w:rsidR="009E0694" w:rsidRPr="006E0B26" w:rsidRDefault="009E0694" w:rsidP="009E0694">
      <w:pPr>
        <w:pStyle w:val="Default"/>
        <w:ind w:firstLine="709"/>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Взаимодействие включает в себя следующее: </w:t>
      </w:r>
    </w:p>
    <w:p w14:paraId="25A7698F" w14:textId="77777777" w:rsidR="009E0694" w:rsidRPr="006E0B26" w:rsidRDefault="009E0694" w:rsidP="0024591E">
      <w:pPr>
        <w:pStyle w:val="Default"/>
        <w:numPr>
          <w:ilvl w:val="0"/>
          <w:numId w:val="110"/>
        </w:numPr>
        <w:tabs>
          <w:tab w:val="left" w:pos="993"/>
        </w:tabs>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комплексность в определении и решении проблем обучающегося, предоставлении ему специализированной квалифицированной помощи; </w:t>
      </w:r>
    </w:p>
    <w:p w14:paraId="228959C2" w14:textId="77777777" w:rsidR="009E0694" w:rsidRPr="006E0B26" w:rsidRDefault="009E0694" w:rsidP="0024591E">
      <w:pPr>
        <w:pStyle w:val="Default"/>
        <w:numPr>
          <w:ilvl w:val="0"/>
          <w:numId w:val="110"/>
        </w:numPr>
        <w:tabs>
          <w:tab w:val="left" w:pos="993"/>
        </w:tabs>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многоаспектный анализ личностного и познавательного развития обучающегося; </w:t>
      </w:r>
    </w:p>
    <w:p w14:paraId="0A4533E8" w14:textId="77777777" w:rsidR="009E0694" w:rsidRPr="006E0B26" w:rsidRDefault="009E0694" w:rsidP="0024591E">
      <w:pPr>
        <w:pStyle w:val="Default"/>
        <w:numPr>
          <w:ilvl w:val="0"/>
          <w:numId w:val="110"/>
        </w:numPr>
        <w:tabs>
          <w:tab w:val="left" w:pos="993"/>
        </w:tabs>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обучающегося. </w:t>
      </w:r>
    </w:p>
    <w:p w14:paraId="1BE50940" w14:textId="77777777" w:rsidR="009E0694" w:rsidRPr="006E0B26" w:rsidRDefault="009E0694" w:rsidP="009E0694">
      <w:pPr>
        <w:shd w:val="clear" w:color="auto" w:fill="FFFFFF"/>
        <w:spacing w:after="0" w:line="240" w:lineRule="auto"/>
        <w:ind w:firstLine="709"/>
        <w:contextualSpacing/>
        <w:jc w:val="both"/>
        <w:rPr>
          <w:rFonts w:ascii="Times New Roman" w:eastAsia="Times New Roman" w:hAnsi="Times New Roman" w:cs="Times New Roman"/>
          <w:color w:val="222222"/>
          <w:sz w:val="26"/>
          <w:szCs w:val="26"/>
          <w:lang w:eastAsia="ru-RU"/>
        </w:rPr>
      </w:pPr>
      <w:r w:rsidRPr="006E0B26">
        <w:rPr>
          <w:rFonts w:ascii="Times New Roman" w:hAnsi="Times New Roman"/>
          <w:color w:val="231F20"/>
          <w:sz w:val="26"/>
          <w:szCs w:val="26"/>
        </w:rPr>
        <w:lastRenderedPageBreak/>
        <w:t>При реализации содержания коррекционно-развивающей работы рекомендуется распределить зоны ответственности между</w:t>
      </w:r>
      <w:r w:rsidRPr="006E0B26">
        <w:rPr>
          <w:rFonts w:ascii="Times New Roman" w:hAnsi="Times New Roman"/>
          <w:color w:val="231F20"/>
          <w:spacing w:val="-8"/>
          <w:sz w:val="26"/>
          <w:szCs w:val="26"/>
        </w:rPr>
        <w:t xml:space="preserve"> </w:t>
      </w:r>
      <w:r w:rsidRPr="006E0B26">
        <w:rPr>
          <w:rFonts w:ascii="Times New Roman" w:hAnsi="Times New Roman"/>
          <w:color w:val="231F20"/>
          <w:sz w:val="26"/>
          <w:szCs w:val="26"/>
        </w:rPr>
        <w:t>учителями</w:t>
      </w:r>
      <w:r w:rsidRPr="006E0B26">
        <w:rPr>
          <w:rFonts w:ascii="Times New Roman" w:hAnsi="Times New Roman"/>
          <w:color w:val="231F20"/>
          <w:spacing w:val="-8"/>
          <w:sz w:val="26"/>
          <w:szCs w:val="26"/>
        </w:rPr>
        <w:t xml:space="preserve"> </w:t>
      </w:r>
      <w:r w:rsidRPr="006E0B26">
        <w:rPr>
          <w:rFonts w:ascii="Times New Roman" w:hAnsi="Times New Roman"/>
          <w:color w:val="231F20"/>
          <w:sz w:val="26"/>
          <w:szCs w:val="26"/>
        </w:rPr>
        <w:t>и</w:t>
      </w:r>
      <w:r w:rsidRPr="006E0B26">
        <w:rPr>
          <w:rFonts w:ascii="Times New Roman" w:hAnsi="Times New Roman"/>
          <w:color w:val="231F20"/>
          <w:spacing w:val="-8"/>
          <w:sz w:val="26"/>
          <w:szCs w:val="26"/>
        </w:rPr>
        <w:t xml:space="preserve"> </w:t>
      </w:r>
      <w:r w:rsidRPr="006E0B26">
        <w:rPr>
          <w:rFonts w:ascii="Times New Roman" w:hAnsi="Times New Roman"/>
          <w:color w:val="231F20"/>
          <w:sz w:val="26"/>
          <w:szCs w:val="26"/>
        </w:rPr>
        <w:t>разными</w:t>
      </w:r>
      <w:r w:rsidRPr="006E0B26">
        <w:rPr>
          <w:rFonts w:ascii="Times New Roman" w:hAnsi="Times New Roman"/>
          <w:color w:val="231F20"/>
          <w:spacing w:val="-8"/>
          <w:sz w:val="26"/>
          <w:szCs w:val="26"/>
        </w:rPr>
        <w:t xml:space="preserve"> </w:t>
      </w:r>
      <w:r w:rsidRPr="006E0B26">
        <w:rPr>
          <w:rFonts w:ascii="Times New Roman" w:hAnsi="Times New Roman"/>
          <w:color w:val="231F20"/>
          <w:sz w:val="26"/>
          <w:szCs w:val="26"/>
        </w:rPr>
        <w:t>специалистами,</w:t>
      </w:r>
      <w:r w:rsidRPr="006E0B26">
        <w:rPr>
          <w:rFonts w:ascii="Times New Roman" w:hAnsi="Times New Roman"/>
          <w:color w:val="231F20"/>
          <w:spacing w:val="-8"/>
          <w:sz w:val="26"/>
          <w:szCs w:val="26"/>
        </w:rPr>
        <w:t xml:space="preserve"> </w:t>
      </w:r>
      <w:r w:rsidRPr="006E0B26">
        <w:rPr>
          <w:rFonts w:ascii="Times New Roman" w:hAnsi="Times New Roman"/>
          <w:color w:val="231F20"/>
          <w:sz w:val="26"/>
          <w:szCs w:val="26"/>
        </w:rPr>
        <w:t>описать</w:t>
      </w:r>
      <w:r w:rsidRPr="006E0B26">
        <w:rPr>
          <w:rFonts w:ascii="Times New Roman" w:hAnsi="Times New Roman"/>
          <w:color w:val="231F20"/>
          <w:spacing w:val="-8"/>
          <w:sz w:val="26"/>
          <w:szCs w:val="26"/>
        </w:rPr>
        <w:t xml:space="preserve"> </w:t>
      </w:r>
      <w:r w:rsidRPr="006E0B26">
        <w:rPr>
          <w:rFonts w:ascii="Times New Roman" w:hAnsi="Times New Roman"/>
          <w:color w:val="231F20"/>
          <w:sz w:val="26"/>
          <w:szCs w:val="26"/>
        </w:rPr>
        <w:t>условия для</w:t>
      </w:r>
      <w:r w:rsidRPr="006E0B26">
        <w:rPr>
          <w:rFonts w:ascii="Times New Roman" w:hAnsi="Times New Roman"/>
          <w:color w:val="231F20"/>
          <w:spacing w:val="-4"/>
          <w:sz w:val="26"/>
          <w:szCs w:val="26"/>
        </w:rPr>
        <w:t xml:space="preserve"> </w:t>
      </w:r>
      <w:r w:rsidRPr="006E0B26">
        <w:rPr>
          <w:rFonts w:ascii="Times New Roman" w:hAnsi="Times New Roman"/>
          <w:color w:val="231F20"/>
          <w:sz w:val="26"/>
          <w:szCs w:val="26"/>
        </w:rPr>
        <w:t>их</w:t>
      </w:r>
      <w:r w:rsidRPr="006E0B26">
        <w:rPr>
          <w:rFonts w:ascii="Times New Roman" w:hAnsi="Times New Roman"/>
          <w:color w:val="231F20"/>
          <w:spacing w:val="-4"/>
          <w:sz w:val="26"/>
          <w:szCs w:val="26"/>
        </w:rPr>
        <w:t xml:space="preserve"> </w:t>
      </w:r>
      <w:r w:rsidRPr="006E0B26">
        <w:rPr>
          <w:rFonts w:ascii="Times New Roman" w:hAnsi="Times New Roman"/>
          <w:color w:val="231F20"/>
          <w:sz w:val="26"/>
          <w:szCs w:val="26"/>
        </w:rPr>
        <w:t>координации</w:t>
      </w:r>
      <w:r w:rsidRPr="006E0B26">
        <w:rPr>
          <w:rFonts w:ascii="Times New Roman" w:hAnsi="Times New Roman"/>
          <w:color w:val="231F20"/>
          <w:spacing w:val="-4"/>
          <w:sz w:val="26"/>
          <w:szCs w:val="26"/>
        </w:rPr>
        <w:t xml:space="preserve"> </w:t>
      </w:r>
      <w:r w:rsidRPr="006E0B26">
        <w:rPr>
          <w:rFonts w:ascii="Times New Roman" w:hAnsi="Times New Roman"/>
          <w:color w:val="231F20"/>
          <w:sz w:val="26"/>
          <w:szCs w:val="26"/>
        </w:rPr>
        <w:t>(план</w:t>
      </w:r>
      <w:r w:rsidRPr="006E0B26">
        <w:rPr>
          <w:rFonts w:ascii="Times New Roman" w:hAnsi="Times New Roman"/>
          <w:color w:val="231F20"/>
          <w:spacing w:val="-4"/>
          <w:sz w:val="26"/>
          <w:szCs w:val="26"/>
        </w:rPr>
        <w:t xml:space="preserve"> </w:t>
      </w:r>
      <w:r w:rsidRPr="006E0B26">
        <w:rPr>
          <w:rFonts w:ascii="Times New Roman" w:hAnsi="Times New Roman"/>
          <w:color w:val="231F20"/>
          <w:sz w:val="26"/>
          <w:szCs w:val="26"/>
        </w:rPr>
        <w:t>обследования</w:t>
      </w:r>
      <w:r w:rsidRPr="006E0B26">
        <w:rPr>
          <w:rFonts w:ascii="Times New Roman" w:hAnsi="Times New Roman"/>
          <w:color w:val="231F20"/>
          <w:spacing w:val="-4"/>
          <w:sz w:val="26"/>
          <w:szCs w:val="26"/>
        </w:rPr>
        <w:t xml:space="preserve"> </w:t>
      </w:r>
      <w:r w:rsidRPr="006E0B26">
        <w:rPr>
          <w:rFonts w:ascii="Times New Roman" w:hAnsi="Times New Roman"/>
          <w:color w:val="231F20"/>
          <w:sz w:val="26"/>
          <w:szCs w:val="26"/>
        </w:rPr>
        <w:t>обучающихся,</w:t>
      </w:r>
      <w:r w:rsidRPr="006E0B26">
        <w:rPr>
          <w:rFonts w:ascii="Times New Roman" w:hAnsi="Times New Roman"/>
          <w:color w:val="231F20"/>
          <w:spacing w:val="-4"/>
          <w:sz w:val="26"/>
          <w:szCs w:val="26"/>
        </w:rPr>
        <w:t xml:space="preserve"> </w:t>
      </w:r>
      <w:r w:rsidRPr="006E0B26">
        <w:rPr>
          <w:rFonts w:ascii="Times New Roman" w:hAnsi="Times New Roman"/>
          <w:color w:val="231F20"/>
          <w:sz w:val="26"/>
          <w:szCs w:val="26"/>
        </w:rPr>
        <w:t>их</w:t>
      </w:r>
      <w:r w:rsidRPr="006E0B26">
        <w:rPr>
          <w:rFonts w:ascii="Times New Roman" w:hAnsi="Times New Roman"/>
          <w:color w:val="231F20"/>
          <w:spacing w:val="-4"/>
          <w:sz w:val="26"/>
          <w:szCs w:val="26"/>
        </w:rPr>
        <w:t xml:space="preserve"> </w:t>
      </w:r>
      <w:r w:rsidRPr="006E0B26">
        <w:rPr>
          <w:rFonts w:ascii="Times New Roman" w:hAnsi="Times New Roman"/>
          <w:color w:val="231F20"/>
          <w:sz w:val="26"/>
          <w:szCs w:val="26"/>
        </w:rPr>
        <w:t>ин</w:t>
      </w:r>
      <w:r w:rsidRPr="006E0B26">
        <w:rPr>
          <w:rFonts w:ascii="Times New Roman" w:hAnsi="Times New Roman"/>
          <w:color w:val="231F20"/>
          <w:spacing w:val="-2"/>
          <w:sz w:val="26"/>
          <w:szCs w:val="26"/>
        </w:rPr>
        <w:t xml:space="preserve">дивидуальные образовательные потребности, индивидуальные </w:t>
      </w:r>
      <w:r w:rsidRPr="006E0B26">
        <w:rPr>
          <w:rFonts w:ascii="Times New Roman" w:hAnsi="Times New Roman"/>
          <w:color w:val="231F20"/>
          <w:w w:val="95"/>
          <w:sz w:val="26"/>
          <w:szCs w:val="26"/>
        </w:rPr>
        <w:t>коррекционно-развивающие программы, мониторинг динами</w:t>
      </w:r>
      <w:r w:rsidRPr="006E0B26">
        <w:rPr>
          <w:rFonts w:ascii="Times New Roman" w:hAnsi="Times New Roman"/>
          <w:color w:val="231F20"/>
          <w:sz w:val="26"/>
          <w:szCs w:val="26"/>
        </w:rPr>
        <w:t xml:space="preserve">ки развития и т. д.). Обсуждения проводятся на </w:t>
      </w:r>
      <w:proofErr w:type="spellStart"/>
      <w:r w:rsidRPr="006E0B26">
        <w:rPr>
          <w:rFonts w:ascii="Times New Roman" w:hAnsi="Times New Roman"/>
          <w:color w:val="231F20"/>
          <w:sz w:val="26"/>
          <w:szCs w:val="26"/>
        </w:rPr>
        <w:t>ППк</w:t>
      </w:r>
      <w:proofErr w:type="spellEnd"/>
      <w:r w:rsidRPr="006E0B26">
        <w:rPr>
          <w:rFonts w:ascii="Times New Roman" w:hAnsi="Times New Roman"/>
          <w:color w:val="231F20"/>
          <w:sz w:val="26"/>
          <w:szCs w:val="26"/>
        </w:rPr>
        <w:t xml:space="preserve"> образовательной</w:t>
      </w:r>
      <w:r w:rsidRPr="006E0B26">
        <w:rPr>
          <w:rFonts w:ascii="Times New Roman" w:hAnsi="Times New Roman"/>
          <w:color w:val="231F20"/>
          <w:spacing w:val="-2"/>
          <w:sz w:val="26"/>
          <w:szCs w:val="26"/>
        </w:rPr>
        <w:t xml:space="preserve"> </w:t>
      </w:r>
      <w:r w:rsidRPr="006E0B26">
        <w:rPr>
          <w:rFonts w:ascii="Times New Roman" w:hAnsi="Times New Roman"/>
          <w:color w:val="231F20"/>
          <w:sz w:val="26"/>
          <w:szCs w:val="26"/>
        </w:rPr>
        <w:t>организации,</w:t>
      </w:r>
      <w:r w:rsidRPr="006E0B26">
        <w:rPr>
          <w:rFonts w:ascii="Times New Roman" w:hAnsi="Times New Roman"/>
          <w:color w:val="231F20"/>
          <w:spacing w:val="-2"/>
          <w:sz w:val="26"/>
          <w:szCs w:val="26"/>
        </w:rPr>
        <w:t xml:space="preserve"> </w:t>
      </w:r>
      <w:r w:rsidRPr="006E0B26">
        <w:rPr>
          <w:rFonts w:ascii="Times New Roman" w:hAnsi="Times New Roman"/>
          <w:color w:val="231F20"/>
          <w:sz w:val="26"/>
          <w:szCs w:val="26"/>
        </w:rPr>
        <w:t>методических</w:t>
      </w:r>
      <w:r w:rsidRPr="006E0B26">
        <w:rPr>
          <w:rFonts w:ascii="Times New Roman" w:hAnsi="Times New Roman"/>
          <w:color w:val="231F20"/>
          <w:spacing w:val="-2"/>
          <w:sz w:val="26"/>
          <w:szCs w:val="26"/>
        </w:rPr>
        <w:t xml:space="preserve"> </w:t>
      </w:r>
      <w:r w:rsidRPr="006E0B26">
        <w:rPr>
          <w:rFonts w:ascii="Times New Roman" w:hAnsi="Times New Roman"/>
          <w:color w:val="231F20"/>
          <w:sz w:val="26"/>
          <w:szCs w:val="26"/>
        </w:rPr>
        <w:t>объединениях</w:t>
      </w:r>
      <w:r w:rsidRPr="006E0B26">
        <w:rPr>
          <w:rFonts w:ascii="Times New Roman" w:hAnsi="Times New Roman"/>
          <w:color w:val="231F20"/>
          <w:spacing w:val="-2"/>
          <w:sz w:val="26"/>
          <w:szCs w:val="26"/>
        </w:rPr>
        <w:t xml:space="preserve"> </w:t>
      </w:r>
      <w:r w:rsidRPr="006E0B26">
        <w:rPr>
          <w:rFonts w:ascii="Times New Roman" w:hAnsi="Times New Roman"/>
          <w:color w:val="231F20"/>
          <w:sz w:val="26"/>
          <w:szCs w:val="26"/>
        </w:rPr>
        <w:t>рабочих групп и др.</w:t>
      </w:r>
    </w:p>
    <w:p w14:paraId="3CA0980B" w14:textId="77777777" w:rsidR="009E0694" w:rsidRPr="006E0B26" w:rsidRDefault="009E0694" w:rsidP="009E0694">
      <w:pPr>
        <w:pStyle w:val="Default"/>
        <w:ind w:firstLine="709"/>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Во внеучебной внеурочной деятельности планируются коррекционные занятия со специалистами (учитель-логопед, педагог-психолог) по индивидуально ориентированным коррекционным программам. </w:t>
      </w:r>
    </w:p>
    <w:p w14:paraId="77F5B5E2" w14:textId="77777777" w:rsidR="009E0694" w:rsidRPr="006E0B26" w:rsidRDefault="009E0694" w:rsidP="009E0694">
      <w:pPr>
        <w:pStyle w:val="Default"/>
        <w:ind w:firstLine="709"/>
        <w:jc w:val="both"/>
        <w:rPr>
          <w:rFonts w:ascii="Times New Roman" w:hAnsi="Times New Roman" w:cs="Times New Roman"/>
          <w:color w:val="auto"/>
          <w:sz w:val="26"/>
          <w:szCs w:val="26"/>
        </w:rPr>
      </w:pPr>
    </w:p>
    <w:p w14:paraId="284FA1C7" w14:textId="77777777" w:rsidR="009E0694" w:rsidRPr="006E0B26" w:rsidRDefault="009E0694" w:rsidP="009E0694">
      <w:pPr>
        <w:pStyle w:val="3"/>
        <w:rPr>
          <w:sz w:val="26"/>
          <w:szCs w:val="26"/>
        </w:rPr>
      </w:pPr>
      <w:bookmarkStart w:id="190" w:name="_Toc98861188"/>
      <w:r w:rsidRPr="006E0B26">
        <w:rPr>
          <w:sz w:val="26"/>
          <w:szCs w:val="26"/>
        </w:rPr>
        <w:t>2.4.4. Требования к условиям реализации программы</w:t>
      </w:r>
      <w:bookmarkEnd w:id="190"/>
    </w:p>
    <w:p w14:paraId="11FE20BE" w14:textId="77777777" w:rsidR="009E0694" w:rsidRPr="006E0B26" w:rsidRDefault="009E0694" w:rsidP="009E0694">
      <w:pPr>
        <w:pStyle w:val="Default"/>
        <w:ind w:left="709"/>
        <w:contextualSpacing/>
        <w:jc w:val="both"/>
        <w:rPr>
          <w:rFonts w:ascii="Times New Roman" w:hAnsi="Times New Roman" w:cs="Times New Roman"/>
          <w:i/>
          <w:iCs/>
          <w:color w:val="auto"/>
          <w:sz w:val="26"/>
          <w:szCs w:val="26"/>
        </w:rPr>
      </w:pPr>
      <w:r w:rsidRPr="006E0B26">
        <w:rPr>
          <w:rFonts w:ascii="Times New Roman" w:hAnsi="Times New Roman" w:cs="Times New Roman"/>
          <w:i/>
          <w:iCs/>
          <w:color w:val="auto"/>
          <w:sz w:val="26"/>
          <w:szCs w:val="26"/>
        </w:rPr>
        <w:t>Психолого-педагогическое обеспечение</w:t>
      </w:r>
    </w:p>
    <w:p w14:paraId="5D3ADD82" w14:textId="77777777" w:rsidR="009E0694" w:rsidRPr="006E0B26" w:rsidRDefault="009E0694" w:rsidP="009E0694">
      <w:pPr>
        <w:pStyle w:val="Default"/>
        <w:ind w:firstLine="709"/>
        <w:jc w:val="both"/>
        <w:rPr>
          <w:rFonts w:ascii="Times New Roman" w:hAnsi="Times New Roman" w:cs="Times New Roman"/>
          <w:color w:val="231F20"/>
          <w:spacing w:val="-2"/>
          <w:sz w:val="26"/>
          <w:szCs w:val="26"/>
        </w:rPr>
      </w:pPr>
      <w:r w:rsidRPr="006E0B26">
        <w:rPr>
          <w:rFonts w:ascii="Times New Roman" w:hAnsi="Times New Roman" w:cs="Times New Roman"/>
          <w:iCs/>
          <w:color w:val="auto"/>
          <w:sz w:val="26"/>
          <w:szCs w:val="26"/>
        </w:rPr>
        <w:t xml:space="preserve">Дополняется за счет необходимости восполнения пробелов в структуре </w:t>
      </w:r>
      <w:proofErr w:type="spellStart"/>
      <w:r w:rsidRPr="006E0B26">
        <w:rPr>
          <w:rFonts w:ascii="Times New Roman" w:hAnsi="Times New Roman" w:cs="Times New Roman"/>
          <w:iCs/>
          <w:color w:val="auto"/>
          <w:sz w:val="26"/>
          <w:szCs w:val="26"/>
        </w:rPr>
        <w:t>речеязыковых</w:t>
      </w:r>
      <w:proofErr w:type="spellEnd"/>
      <w:r w:rsidRPr="006E0B26">
        <w:rPr>
          <w:rFonts w:ascii="Times New Roman" w:hAnsi="Times New Roman" w:cs="Times New Roman"/>
          <w:iCs/>
          <w:color w:val="auto"/>
          <w:sz w:val="26"/>
          <w:szCs w:val="26"/>
        </w:rPr>
        <w:t xml:space="preserve"> средств, а также других компонентов языковой системы, развития и совершенствования полноценной речевой деятельности, развития мотивации общения и </w:t>
      </w:r>
      <w:r w:rsidRPr="006E0B26">
        <w:rPr>
          <w:rFonts w:ascii="Times New Roman" w:hAnsi="Times New Roman" w:cs="Times New Roman"/>
          <w:color w:val="231F20"/>
          <w:sz w:val="26"/>
          <w:szCs w:val="26"/>
        </w:rPr>
        <w:t>коммуникативных</w:t>
      </w:r>
      <w:r w:rsidRPr="006E0B26">
        <w:rPr>
          <w:rFonts w:ascii="Times New Roman" w:hAnsi="Times New Roman" w:cs="Times New Roman"/>
          <w:color w:val="231F20"/>
          <w:spacing w:val="-16"/>
          <w:sz w:val="26"/>
          <w:szCs w:val="26"/>
        </w:rPr>
        <w:t xml:space="preserve"> </w:t>
      </w:r>
      <w:r w:rsidRPr="006E0B26">
        <w:rPr>
          <w:rFonts w:ascii="Times New Roman" w:hAnsi="Times New Roman" w:cs="Times New Roman"/>
          <w:color w:val="231F20"/>
          <w:sz w:val="26"/>
          <w:szCs w:val="26"/>
        </w:rPr>
        <w:t>компетенций,</w:t>
      </w:r>
      <w:r w:rsidRPr="006E0B26">
        <w:rPr>
          <w:rFonts w:ascii="Times New Roman" w:hAnsi="Times New Roman" w:cs="Times New Roman"/>
          <w:color w:val="231F20"/>
          <w:spacing w:val="-16"/>
          <w:sz w:val="26"/>
          <w:szCs w:val="26"/>
        </w:rPr>
        <w:t xml:space="preserve"> </w:t>
      </w:r>
      <w:r w:rsidRPr="006E0B26">
        <w:rPr>
          <w:rFonts w:ascii="Times New Roman" w:hAnsi="Times New Roman" w:cs="Times New Roman"/>
          <w:color w:val="231F20"/>
          <w:sz w:val="26"/>
          <w:szCs w:val="26"/>
        </w:rPr>
        <w:t>необходимых</w:t>
      </w:r>
      <w:r w:rsidRPr="006E0B26">
        <w:rPr>
          <w:rFonts w:ascii="Times New Roman" w:hAnsi="Times New Roman" w:cs="Times New Roman"/>
          <w:color w:val="231F20"/>
          <w:spacing w:val="-16"/>
          <w:sz w:val="26"/>
          <w:szCs w:val="26"/>
        </w:rPr>
        <w:t xml:space="preserve"> </w:t>
      </w:r>
      <w:r w:rsidRPr="006E0B26">
        <w:rPr>
          <w:rFonts w:ascii="Times New Roman" w:hAnsi="Times New Roman" w:cs="Times New Roman"/>
          <w:color w:val="231F20"/>
          <w:sz w:val="26"/>
          <w:szCs w:val="26"/>
        </w:rPr>
        <w:t>для жизни</w:t>
      </w:r>
      <w:r w:rsidRPr="006E0B26">
        <w:rPr>
          <w:rFonts w:ascii="Times New Roman" w:hAnsi="Times New Roman" w:cs="Times New Roman"/>
          <w:color w:val="231F20"/>
          <w:spacing w:val="-6"/>
          <w:sz w:val="26"/>
          <w:szCs w:val="26"/>
        </w:rPr>
        <w:t xml:space="preserve"> </w:t>
      </w:r>
      <w:r w:rsidRPr="006E0B26">
        <w:rPr>
          <w:rFonts w:ascii="Times New Roman" w:hAnsi="Times New Roman" w:cs="Times New Roman"/>
          <w:color w:val="231F20"/>
          <w:sz w:val="26"/>
          <w:szCs w:val="26"/>
        </w:rPr>
        <w:t>человека</w:t>
      </w:r>
      <w:r w:rsidRPr="006E0B26">
        <w:rPr>
          <w:rFonts w:ascii="Times New Roman" w:hAnsi="Times New Roman" w:cs="Times New Roman"/>
          <w:color w:val="231F20"/>
          <w:spacing w:val="-6"/>
          <w:sz w:val="26"/>
          <w:szCs w:val="26"/>
        </w:rPr>
        <w:t xml:space="preserve"> </w:t>
      </w:r>
      <w:r w:rsidRPr="006E0B26">
        <w:rPr>
          <w:rFonts w:ascii="Times New Roman" w:hAnsi="Times New Roman" w:cs="Times New Roman"/>
          <w:color w:val="231F20"/>
          <w:sz w:val="26"/>
          <w:szCs w:val="26"/>
        </w:rPr>
        <w:t>в</w:t>
      </w:r>
      <w:r w:rsidRPr="006E0B26">
        <w:rPr>
          <w:rFonts w:ascii="Times New Roman" w:hAnsi="Times New Roman" w:cs="Times New Roman"/>
          <w:color w:val="231F20"/>
          <w:spacing w:val="-6"/>
          <w:sz w:val="26"/>
          <w:szCs w:val="26"/>
        </w:rPr>
        <w:t xml:space="preserve"> </w:t>
      </w:r>
      <w:r w:rsidRPr="006E0B26">
        <w:rPr>
          <w:rFonts w:ascii="Times New Roman" w:hAnsi="Times New Roman" w:cs="Times New Roman"/>
          <w:color w:val="231F20"/>
          <w:sz w:val="26"/>
          <w:szCs w:val="26"/>
        </w:rPr>
        <w:t>обществе,</w:t>
      </w:r>
      <w:r w:rsidRPr="006E0B26">
        <w:rPr>
          <w:rFonts w:ascii="Times New Roman" w:hAnsi="Times New Roman" w:cs="Times New Roman"/>
          <w:color w:val="231F20"/>
          <w:spacing w:val="-6"/>
          <w:sz w:val="26"/>
          <w:szCs w:val="26"/>
        </w:rPr>
        <w:t xml:space="preserve"> </w:t>
      </w:r>
      <w:r w:rsidRPr="006E0B26">
        <w:rPr>
          <w:rFonts w:ascii="Times New Roman" w:hAnsi="Times New Roman" w:cs="Times New Roman"/>
          <w:color w:val="231F20"/>
          <w:sz w:val="26"/>
          <w:szCs w:val="26"/>
        </w:rPr>
        <w:t>на</w:t>
      </w:r>
      <w:r w:rsidRPr="006E0B26">
        <w:rPr>
          <w:rFonts w:ascii="Times New Roman" w:hAnsi="Times New Roman" w:cs="Times New Roman"/>
          <w:color w:val="231F20"/>
          <w:spacing w:val="-6"/>
          <w:sz w:val="26"/>
          <w:szCs w:val="26"/>
        </w:rPr>
        <w:t xml:space="preserve"> </w:t>
      </w:r>
      <w:r w:rsidRPr="006E0B26">
        <w:rPr>
          <w:rFonts w:ascii="Times New Roman" w:hAnsi="Times New Roman" w:cs="Times New Roman"/>
          <w:color w:val="231F20"/>
          <w:sz w:val="26"/>
          <w:szCs w:val="26"/>
        </w:rPr>
        <w:t>основе</w:t>
      </w:r>
      <w:r w:rsidRPr="006E0B26">
        <w:rPr>
          <w:rFonts w:ascii="Times New Roman" w:hAnsi="Times New Roman" w:cs="Times New Roman"/>
          <w:color w:val="231F20"/>
          <w:spacing w:val="-6"/>
          <w:sz w:val="26"/>
          <w:szCs w:val="26"/>
        </w:rPr>
        <w:t xml:space="preserve"> </w:t>
      </w:r>
      <w:r w:rsidRPr="006E0B26">
        <w:rPr>
          <w:rFonts w:ascii="Times New Roman" w:hAnsi="Times New Roman" w:cs="Times New Roman"/>
          <w:color w:val="231F20"/>
          <w:sz w:val="26"/>
          <w:szCs w:val="26"/>
        </w:rPr>
        <w:t>планомерного</w:t>
      </w:r>
      <w:r w:rsidRPr="006E0B26">
        <w:rPr>
          <w:rFonts w:ascii="Times New Roman" w:hAnsi="Times New Roman" w:cs="Times New Roman"/>
          <w:color w:val="231F20"/>
          <w:spacing w:val="-6"/>
          <w:sz w:val="26"/>
          <w:szCs w:val="26"/>
        </w:rPr>
        <w:t xml:space="preserve"> </w:t>
      </w:r>
      <w:r w:rsidRPr="006E0B26">
        <w:rPr>
          <w:rFonts w:ascii="Times New Roman" w:hAnsi="Times New Roman" w:cs="Times New Roman"/>
          <w:color w:val="231F20"/>
          <w:sz w:val="26"/>
          <w:szCs w:val="26"/>
        </w:rPr>
        <w:t>введе</w:t>
      </w:r>
      <w:r w:rsidRPr="006E0B26">
        <w:rPr>
          <w:rFonts w:ascii="Times New Roman" w:hAnsi="Times New Roman" w:cs="Times New Roman"/>
          <w:color w:val="231F20"/>
          <w:spacing w:val="-2"/>
          <w:sz w:val="26"/>
          <w:szCs w:val="26"/>
        </w:rPr>
        <w:t>ния</w:t>
      </w:r>
      <w:r w:rsidRPr="006E0B26">
        <w:rPr>
          <w:rFonts w:ascii="Times New Roman" w:hAnsi="Times New Roman" w:cs="Times New Roman"/>
          <w:color w:val="231F20"/>
          <w:spacing w:val="-10"/>
          <w:sz w:val="26"/>
          <w:szCs w:val="26"/>
        </w:rPr>
        <w:t xml:space="preserve"> </w:t>
      </w:r>
      <w:r w:rsidRPr="006E0B26">
        <w:rPr>
          <w:rFonts w:ascii="Times New Roman" w:hAnsi="Times New Roman" w:cs="Times New Roman"/>
          <w:color w:val="231F20"/>
          <w:spacing w:val="-2"/>
          <w:sz w:val="26"/>
          <w:szCs w:val="26"/>
        </w:rPr>
        <w:t>в</w:t>
      </w:r>
      <w:r w:rsidRPr="006E0B26">
        <w:rPr>
          <w:rFonts w:ascii="Times New Roman" w:hAnsi="Times New Roman" w:cs="Times New Roman"/>
          <w:color w:val="231F20"/>
          <w:spacing w:val="-10"/>
          <w:sz w:val="26"/>
          <w:szCs w:val="26"/>
        </w:rPr>
        <w:t xml:space="preserve"> </w:t>
      </w:r>
      <w:r w:rsidRPr="006E0B26">
        <w:rPr>
          <w:rFonts w:ascii="Times New Roman" w:hAnsi="Times New Roman" w:cs="Times New Roman"/>
          <w:color w:val="231F20"/>
          <w:spacing w:val="-2"/>
          <w:sz w:val="26"/>
          <w:szCs w:val="26"/>
        </w:rPr>
        <w:t>более</w:t>
      </w:r>
      <w:r w:rsidRPr="006E0B26">
        <w:rPr>
          <w:rFonts w:ascii="Times New Roman" w:hAnsi="Times New Roman" w:cs="Times New Roman"/>
          <w:color w:val="231F20"/>
          <w:spacing w:val="-10"/>
          <w:sz w:val="26"/>
          <w:szCs w:val="26"/>
        </w:rPr>
        <w:t xml:space="preserve"> </w:t>
      </w:r>
      <w:r w:rsidRPr="006E0B26">
        <w:rPr>
          <w:rFonts w:ascii="Times New Roman" w:hAnsi="Times New Roman" w:cs="Times New Roman"/>
          <w:color w:val="231F20"/>
          <w:spacing w:val="-2"/>
          <w:sz w:val="26"/>
          <w:szCs w:val="26"/>
        </w:rPr>
        <w:t>сложную</w:t>
      </w:r>
      <w:r w:rsidRPr="006E0B26">
        <w:rPr>
          <w:rFonts w:ascii="Times New Roman" w:hAnsi="Times New Roman" w:cs="Times New Roman"/>
          <w:color w:val="231F20"/>
          <w:spacing w:val="-10"/>
          <w:sz w:val="26"/>
          <w:szCs w:val="26"/>
        </w:rPr>
        <w:t xml:space="preserve"> </w:t>
      </w:r>
      <w:r w:rsidRPr="006E0B26">
        <w:rPr>
          <w:rFonts w:ascii="Times New Roman" w:hAnsi="Times New Roman" w:cs="Times New Roman"/>
          <w:color w:val="231F20"/>
          <w:spacing w:val="-2"/>
          <w:sz w:val="26"/>
          <w:szCs w:val="26"/>
        </w:rPr>
        <w:t>социальную</w:t>
      </w:r>
      <w:r w:rsidRPr="006E0B26">
        <w:rPr>
          <w:rFonts w:ascii="Times New Roman" w:hAnsi="Times New Roman" w:cs="Times New Roman"/>
          <w:color w:val="231F20"/>
          <w:spacing w:val="-10"/>
          <w:sz w:val="26"/>
          <w:szCs w:val="26"/>
        </w:rPr>
        <w:t xml:space="preserve"> </w:t>
      </w:r>
      <w:r w:rsidRPr="006E0B26">
        <w:rPr>
          <w:rFonts w:ascii="Times New Roman" w:hAnsi="Times New Roman" w:cs="Times New Roman"/>
          <w:color w:val="231F20"/>
          <w:spacing w:val="-2"/>
          <w:sz w:val="26"/>
          <w:szCs w:val="26"/>
        </w:rPr>
        <w:t>среду,</w:t>
      </w:r>
      <w:r w:rsidRPr="006E0B26">
        <w:rPr>
          <w:rFonts w:ascii="Times New Roman" w:hAnsi="Times New Roman" w:cs="Times New Roman"/>
          <w:color w:val="231F20"/>
          <w:spacing w:val="-10"/>
          <w:sz w:val="26"/>
          <w:szCs w:val="26"/>
        </w:rPr>
        <w:t xml:space="preserve"> </w:t>
      </w:r>
      <w:r w:rsidRPr="006E0B26">
        <w:rPr>
          <w:rFonts w:ascii="Times New Roman" w:hAnsi="Times New Roman" w:cs="Times New Roman"/>
          <w:color w:val="231F20"/>
          <w:spacing w:val="-2"/>
          <w:sz w:val="26"/>
          <w:szCs w:val="26"/>
        </w:rPr>
        <w:t>расширения</w:t>
      </w:r>
      <w:r w:rsidRPr="006E0B26">
        <w:rPr>
          <w:rFonts w:ascii="Times New Roman" w:hAnsi="Times New Roman" w:cs="Times New Roman"/>
          <w:color w:val="231F20"/>
          <w:spacing w:val="-10"/>
          <w:sz w:val="26"/>
          <w:szCs w:val="26"/>
        </w:rPr>
        <w:t xml:space="preserve"> </w:t>
      </w:r>
      <w:r w:rsidRPr="006E0B26">
        <w:rPr>
          <w:rFonts w:ascii="Times New Roman" w:hAnsi="Times New Roman" w:cs="Times New Roman"/>
          <w:color w:val="231F20"/>
          <w:spacing w:val="-2"/>
          <w:sz w:val="26"/>
          <w:szCs w:val="26"/>
        </w:rPr>
        <w:t>повсед</w:t>
      </w:r>
      <w:r w:rsidRPr="006E0B26">
        <w:rPr>
          <w:rFonts w:ascii="Times New Roman" w:hAnsi="Times New Roman" w:cs="Times New Roman"/>
          <w:color w:val="231F20"/>
          <w:w w:val="95"/>
          <w:sz w:val="26"/>
          <w:szCs w:val="26"/>
        </w:rPr>
        <w:t xml:space="preserve">невного жизненного опыта, социальных контактов с другими </w:t>
      </w:r>
      <w:r w:rsidRPr="006E0B26">
        <w:rPr>
          <w:rFonts w:ascii="Times New Roman" w:hAnsi="Times New Roman" w:cs="Times New Roman"/>
          <w:color w:val="231F20"/>
          <w:spacing w:val="-2"/>
          <w:sz w:val="26"/>
          <w:szCs w:val="26"/>
        </w:rPr>
        <w:t>людьми.</w:t>
      </w:r>
    </w:p>
    <w:p w14:paraId="36509ED1" w14:textId="77777777" w:rsidR="009E0694" w:rsidRPr="006E0B26" w:rsidRDefault="009E0694" w:rsidP="009E0694">
      <w:pPr>
        <w:pStyle w:val="Default"/>
        <w:ind w:firstLine="709"/>
        <w:jc w:val="both"/>
        <w:rPr>
          <w:rFonts w:ascii="Times New Roman" w:hAnsi="Times New Roman" w:cs="Times New Roman"/>
          <w:i/>
          <w:color w:val="auto"/>
          <w:sz w:val="26"/>
          <w:szCs w:val="26"/>
        </w:rPr>
      </w:pPr>
      <w:r w:rsidRPr="006E0B26">
        <w:rPr>
          <w:rFonts w:ascii="Times New Roman" w:hAnsi="Times New Roman" w:cs="Times New Roman"/>
          <w:i/>
          <w:color w:val="auto"/>
          <w:sz w:val="26"/>
          <w:szCs w:val="26"/>
        </w:rPr>
        <w:t xml:space="preserve">Программно-методическое обеспечение </w:t>
      </w:r>
    </w:p>
    <w:p w14:paraId="4DE9828E" w14:textId="77777777" w:rsidR="009E0694" w:rsidRPr="006E0B26" w:rsidRDefault="009E0694" w:rsidP="009E0694">
      <w:pPr>
        <w:pStyle w:val="Default"/>
        <w:ind w:firstLine="709"/>
        <w:jc w:val="both"/>
        <w:rPr>
          <w:rFonts w:ascii="Times New Roman" w:hAnsi="Times New Roman" w:cs="Times New Roman"/>
          <w:iCs/>
          <w:color w:val="auto"/>
          <w:sz w:val="26"/>
          <w:szCs w:val="26"/>
        </w:rPr>
      </w:pPr>
      <w:r w:rsidRPr="006E0B26">
        <w:rPr>
          <w:rFonts w:ascii="Times New Roman" w:hAnsi="Times New Roman" w:cs="Times New Roman"/>
          <w:iCs/>
          <w:color w:val="auto"/>
          <w:sz w:val="26"/>
          <w:szCs w:val="26"/>
        </w:rPr>
        <w:t>Соответствует ПООП ООО.</w:t>
      </w:r>
    </w:p>
    <w:p w14:paraId="12425822" w14:textId="77777777" w:rsidR="009E0694" w:rsidRPr="006E0B26" w:rsidRDefault="009E0694" w:rsidP="009E0694">
      <w:pPr>
        <w:spacing w:after="0" w:line="240" w:lineRule="auto"/>
        <w:ind w:firstLine="709"/>
        <w:contextualSpacing/>
        <w:jc w:val="both"/>
        <w:rPr>
          <w:rFonts w:ascii="Times New Roman" w:hAnsi="Times New Roman" w:cs="Times New Roman"/>
          <w:bCs/>
          <w:i/>
          <w:sz w:val="26"/>
          <w:szCs w:val="26"/>
        </w:rPr>
      </w:pPr>
      <w:r w:rsidRPr="006E0B26">
        <w:rPr>
          <w:rFonts w:ascii="Times New Roman" w:hAnsi="Times New Roman"/>
          <w:bCs/>
          <w:i/>
          <w:sz w:val="26"/>
          <w:szCs w:val="26"/>
        </w:rPr>
        <w:t>Кадровое обеспечение</w:t>
      </w:r>
    </w:p>
    <w:p w14:paraId="163BBBF6"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Учитель-логопед, проводящий коррекционно-развивающий курс «Индивидуальные и групповые логопедические занятия», должен иметь высшее профессиональное педагогическое образование в области логопедии.</w:t>
      </w:r>
    </w:p>
    <w:p w14:paraId="0CA69B45"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Лица, имеющие высшее педагогическое (психолого-педагогическое, психологическое) образование по другим профилям, для реализации данной программы должны пройти профессиональную переподготовку в области логопедии с получением диплома о профессиональной переподготовке установленного образца.</w:t>
      </w:r>
    </w:p>
    <w:p w14:paraId="6E9F63CE" w14:textId="77777777" w:rsidR="009E0694" w:rsidRPr="006E0B26" w:rsidRDefault="009E0694" w:rsidP="009E0694">
      <w:pPr>
        <w:spacing w:after="0" w:line="240" w:lineRule="auto"/>
        <w:ind w:firstLine="709"/>
        <w:contextualSpacing/>
        <w:jc w:val="both"/>
        <w:rPr>
          <w:rFonts w:ascii="Times New Roman" w:hAnsi="Times New Roman"/>
          <w:bCs/>
          <w:i/>
          <w:sz w:val="26"/>
          <w:szCs w:val="26"/>
        </w:rPr>
      </w:pPr>
      <w:r w:rsidRPr="006E0B26">
        <w:rPr>
          <w:rFonts w:ascii="Times New Roman" w:hAnsi="Times New Roman"/>
          <w:bCs/>
          <w:i/>
          <w:sz w:val="26"/>
          <w:szCs w:val="26"/>
        </w:rPr>
        <w:t>Материально-техническое обеспечение</w:t>
      </w:r>
    </w:p>
    <w:p w14:paraId="73C4C973" w14:textId="77777777" w:rsidR="009E0694" w:rsidRPr="006E0B26" w:rsidRDefault="009E0694" w:rsidP="009E0694">
      <w:pPr>
        <w:spacing w:after="0" w:line="240" w:lineRule="auto"/>
        <w:ind w:firstLine="709"/>
        <w:contextualSpacing/>
        <w:jc w:val="both"/>
        <w:rPr>
          <w:rFonts w:ascii="Times New Roman" w:hAnsi="Times New Roman"/>
          <w:bCs/>
          <w:iCs/>
          <w:sz w:val="26"/>
          <w:szCs w:val="26"/>
        </w:rPr>
      </w:pPr>
      <w:r w:rsidRPr="006E0B26">
        <w:rPr>
          <w:rFonts w:ascii="Times New Roman" w:hAnsi="Times New Roman"/>
          <w:bCs/>
          <w:iCs/>
          <w:sz w:val="26"/>
          <w:szCs w:val="26"/>
        </w:rPr>
        <w:t>Соответствует ПООП ООО. Наряду с этим необходимо предусмотреть наличие следующих средств:</w:t>
      </w:r>
    </w:p>
    <w:p w14:paraId="5F71251B" w14:textId="77777777" w:rsidR="009E0694" w:rsidRPr="006E0B26" w:rsidRDefault="009E0694" w:rsidP="0024591E">
      <w:pPr>
        <w:pStyle w:val="af6"/>
        <w:numPr>
          <w:ilvl w:val="0"/>
          <w:numId w:val="109"/>
        </w:numPr>
        <w:spacing w:after="0" w:line="240" w:lineRule="auto"/>
        <w:ind w:left="0" w:right="115" w:firstLine="709"/>
        <w:contextualSpacing/>
        <w:jc w:val="both"/>
        <w:rPr>
          <w:color w:val="231F20"/>
          <w:spacing w:val="-2"/>
          <w:sz w:val="26"/>
          <w:szCs w:val="26"/>
        </w:rPr>
      </w:pPr>
      <w:r w:rsidRPr="006E0B26">
        <w:rPr>
          <w:color w:val="231F20"/>
          <w:spacing w:val="-2"/>
          <w:sz w:val="26"/>
          <w:szCs w:val="26"/>
        </w:rPr>
        <w:t>технические средства обучения, включая специализированные компьютерные инструменты обучения, с учетом специальных образовательных потребностей обучающихся;</w:t>
      </w:r>
    </w:p>
    <w:p w14:paraId="12A95F0B" w14:textId="77777777" w:rsidR="009E0694" w:rsidRPr="006E0B26" w:rsidRDefault="009E0694" w:rsidP="0024591E">
      <w:pPr>
        <w:pStyle w:val="af6"/>
        <w:numPr>
          <w:ilvl w:val="0"/>
          <w:numId w:val="109"/>
        </w:numPr>
        <w:spacing w:after="0" w:line="240" w:lineRule="auto"/>
        <w:ind w:left="0" w:right="115" w:firstLine="709"/>
        <w:contextualSpacing/>
        <w:jc w:val="both"/>
        <w:rPr>
          <w:color w:val="231F20"/>
          <w:spacing w:val="-2"/>
          <w:sz w:val="26"/>
          <w:szCs w:val="26"/>
        </w:rPr>
      </w:pPr>
      <w:r w:rsidRPr="006E0B26">
        <w:rPr>
          <w:color w:val="231F20"/>
          <w:spacing w:val="-2"/>
          <w:sz w:val="26"/>
          <w:szCs w:val="26"/>
        </w:rPr>
        <w:t>специальные учебные пособия, рабочие тетради, специальные дидактические материалы;</w:t>
      </w:r>
    </w:p>
    <w:p w14:paraId="06AFE17F" w14:textId="77777777" w:rsidR="009E0694" w:rsidRPr="006E0B26" w:rsidRDefault="009E0694" w:rsidP="0024591E">
      <w:pPr>
        <w:pStyle w:val="af6"/>
        <w:numPr>
          <w:ilvl w:val="0"/>
          <w:numId w:val="109"/>
        </w:numPr>
        <w:spacing w:after="0" w:line="240" w:lineRule="auto"/>
        <w:ind w:left="0" w:right="115" w:firstLine="709"/>
        <w:contextualSpacing/>
        <w:jc w:val="both"/>
        <w:rPr>
          <w:color w:val="231F20"/>
          <w:spacing w:val="-2"/>
          <w:sz w:val="26"/>
          <w:szCs w:val="26"/>
        </w:rPr>
      </w:pPr>
      <w:r w:rsidRPr="006E0B26">
        <w:rPr>
          <w:color w:val="231F20"/>
          <w:spacing w:val="-2"/>
          <w:sz w:val="26"/>
          <w:szCs w:val="26"/>
        </w:rPr>
        <w:t>при необходимости (в случае отсутствия устной и письменной речи) использование альтернативных средств коммуникации.</w:t>
      </w:r>
    </w:p>
    <w:p w14:paraId="246A76F7" w14:textId="77777777" w:rsidR="009E0694" w:rsidRPr="006E0B26" w:rsidRDefault="009E0694" w:rsidP="009E0694">
      <w:pPr>
        <w:spacing w:after="0" w:line="240" w:lineRule="auto"/>
        <w:ind w:firstLine="709"/>
        <w:contextualSpacing/>
        <w:jc w:val="both"/>
        <w:rPr>
          <w:rFonts w:ascii="Times New Roman" w:hAnsi="Times New Roman"/>
          <w:i/>
          <w:iCs/>
          <w:sz w:val="26"/>
          <w:szCs w:val="26"/>
        </w:rPr>
      </w:pPr>
      <w:r w:rsidRPr="006E0B26">
        <w:rPr>
          <w:rFonts w:ascii="Times New Roman" w:hAnsi="Times New Roman"/>
          <w:i/>
          <w:iCs/>
          <w:sz w:val="26"/>
          <w:szCs w:val="26"/>
        </w:rPr>
        <w:t>Информационное обеспечение</w:t>
      </w:r>
    </w:p>
    <w:p w14:paraId="2362B38E"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Соответствует ПООП ООО</w:t>
      </w:r>
    </w:p>
    <w:p w14:paraId="1C8F0F8D"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Результатом реализации указанных требований должно быть создание комфортной образовательной среды, обеспечивающей:</w:t>
      </w:r>
    </w:p>
    <w:p w14:paraId="37545A35" w14:textId="77777777" w:rsidR="009E0694" w:rsidRPr="006E0B26" w:rsidRDefault="009E0694" w:rsidP="0024591E">
      <w:pPr>
        <w:pStyle w:val="af6"/>
        <w:numPr>
          <w:ilvl w:val="0"/>
          <w:numId w:val="109"/>
        </w:numPr>
        <w:spacing w:after="0" w:line="240" w:lineRule="auto"/>
        <w:ind w:left="0" w:right="115" w:firstLine="709"/>
        <w:contextualSpacing/>
        <w:jc w:val="both"/>
        <w:rPr>
          <w:color w:val="231F20"/>
          <w:spacing w:val="-2"/>
          <w:sz w:val="26"/>
          <w:szCs w:val="26"/>
        </w:rPr>
      </w:pPr>
      <w:r w:rsidRPr="006E0B26">
        <w:rPr>
          <w:color w:val="231F20"/>
          <w:spacing w:val="-2"/>
          <w:sz w:val="26"/>
          <w:szCs w:val="26"/>
        </w:rPr>
        <w:lastRenderedPageBreak/>
        <w:t>преемственность начального и основного уровней образования с учетом специфики проявления речевых и неречевых дефектов у обучающихся с ТНР и проблемы их социализации;</w:t>
      </w:r>
    </w:p>
    <w:p w14:paraId="3A156FC2" w14:textId="77777777" w:rsidR="009E0694" w:rsidRPr="006E0B26" w:rsidRDefault="009E0694" w:rsidP="0024591E">
      <w:pPr>
        <w:pStyle w:val="af6"/>
        <w:numPr>
          <w:ilvl w:val="0"/>
          <w:numId w:val="109"/>
        </w:numPr>
        <w:spacing w:after="0" w:line="240" w:lineRule="auto"/>
        <w:ind w:left="0" w:right="115" w:firstLine="709"/>
        <w:contextualSpacing/>
        <w:jc w:val="both"/>
        <w:rPr>
          <w:color w:val="231F20"/>
          <w:spacing w:val="-2"/>
          <w:sz w:val="26"/>
          <w:szCs w:val="26"/>
        </w:rPr>
      </w:pPr>
      <w:r w:rsidRPr="006E0B26">
        <w:rPr>
          <w:color w:val="231F20"/>
          <w:spacing w:val="-2"/>
          <w:sz w:val="26"/>
          <w:szCs w:val="26"/>
        </w:rPr>
        <w:t>воспитание, обучение, развитие, социальную адаптацию, и интеграцию обучающихся с ТНР;</w:t>
      </w:r>
    </w:p>
    <w:p w14:paraId="636D2A69" w14:textId="77777777" w:rsidR="009E0694" w:rsidRPr="006E0B26" w:rsidRDefault="009E0694" w:rsidP="0024591E">
      <w:pPr>
        <w:pStyle w:val="af6"/>
        <w:numPr>
          <w:ilvl w:val="0"/>
          <w:numId w:val="109"/>
        </w:numPr>
        <w:spacing w:after="0" w:line="240" w:lineRule="auto"/>
        <w:ind w:left="0" w:right="115" w:firstLine="709"/>
        <w:contextualSpacing/>
        <w:jc w:val="both"/>
        <w:rPr>
          <w:color w:val="231F20"/>
          <w:spacing w:val="-2"/>
          <w:sz w:val="26"/>
          <w:szCs w:val="26"/>
        </w:rPr>
      </w:pPr>
      <w:r w:rsidRPr="006E0B26">
        <w:rPr>
          <w:color w:val="231F20"/>
          <w:spacing w:val="-2"/>
          <w:sz w:val="26"/>
          <w:szCs w:val="26"/>
        </w:rPr>
        <w:t>качество результатов освоения адаптированной основной образовательной программы основного общего образования, в соответствии с требованиями, установленными ФГОС ООО.</w:t>
      </w:r>
    </w:p>
    <w:p w14:paraId="6E00DC2D" w14:textId="77777777" w:rsidR="009E0694" w:rsidRPr="006E0B26" w:rsidRDefault="009E0694" w:rsidP="009E0694">
      <w:pPr>
        <w:spacing w:after="0" w:line="240" w:lineRule="auto"/>
        <w:ind w:firstLine="709"/>
        <w:contextualSpacing/>
        <w:jc w:val="both"/>
        <w:rPr>
          <w:rFonts w:ascii="Times New Roman" w:hAnsi="Times New Roman"/>
          <w:b/>
          <w:bCs/>
          <w:sz w:val="26"/>
          <w:szCs w:val="26"/>
        </w:rPr>
      </w:pPr>
    </w:p>
    <w:p w14:paraId="320BA8FA" w14:textId="77777777" w:rsidR="009E0694" w:rsidRPr="006E0B26" w:rsidRDefault="009E0694" w:rsidP="009E0694">
      <w:pPr>
        <w:pStyle w:val="3"/>
        <w:rPr>
          <w:sz w:val="26"/>
          <w:szCs w:val="26"/>
        </w:rPr>
      </w:pPr>
      <w:bookmarkStart w:id="191" w:name="_Toc98861189"/>
      <w:r w:rsidRPr="006E0B26">
        <w:rPr>
          <w:sz w:val="26"/>
          <w:szCs w:val="26"/>
        </w:rPr>
        <w:t>2.4.5. Планируемые результаты коррекционной работы</w:t>
      </w:r>
      <w:bookmarkEnd w:id="191"/>
    </w:p>
    <w:p w14:paraId="045E57C4" w14:textId="77777777" w:rsidR="009E0694" w:rsidRPr="006E0B26" w:rsidRDefault="009E0694" w:rsidP="009E0694">
      <w:pPr>
        <w:pStyle w:val="Default"/>
        <w:ind w:firstLine="709"/>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Программа коррекционной работы предусматривает выполнение требований к результатам, определенным вариантом АООП ООО для детей с ТНР (5.2)</w:t>
      </w:r>
    </w:p>
    <w:p w14:paraId="32599E9F" w14:textId="77777777" w:rsidR="009E0694" w:rsidRPr="006E0B26" w:rsidRDefault="009E0694" w:rsidP="009E0694">
      <w:pPr>
        <w:pStyle w:val="Default"/>
        <w:ind w:firstLine="709"/>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Планируемые результаты коррекционной работы имеют дифференцированный характер и могут определяться индивидуальными программами развития детей с ТНР.</w:t>
      </w:r>
    </w:p>
    <w:p w14:paraId="3326F7E1" w14:textId="77777777" w:rsidR="009E0694" w:rsidRPr="006E0B26" w:rsidRDefault="009E0694" w:rsidP="009E0694">
      <w:pPr>
        <w:pStyle w:val="Default"/>
        <w:ind w:firstLine="709"/>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Достижения обучающихся с ТНР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обучающегося, а также оценка на основе его портфеля достижений.</w:t>
      </w:r>
    </w:p>
    <w:p w14:paraId="79003C77" w14:textId="77777777" w:rsidR="009E0694" w:rsidRPr="006E0B26" w:rsidRDefault="009E0694" w:rsidP="009E0694">
      <w:pPr>
        <w:pStyle w:val="Default"/>
        <w:ind w:firstLine="709"/>
        <w:jc w:val="both"/>
        <w:rPr>
          <w:rFonts w:ascii="Times New Roman" w:hAnsi="Times New Roman" w:cs="Times New Roman"/>
          <w:sz w:val="26"/>
          <w:szCs w:val="26"/>
        </w:rPr>
      </w:pPr>
      <w:r w:rsidRPr="006E0B26">
        <w:rPr>
          <w:rFonts w:ascii="Times New Roman" w:hAnsi="Times New Roman" w:cs="Times New Roman"/>
          <w:sz w:val="26"/>
          <w:szCs w:val="26"/>
        </w:rPr>
        <w:t>В результате осуществления коррекционной программы у обучающихся должен быть достигнут уровень сформированности устной и письменной речи, позволяющего освоить базовый объем знаний и умений обучающихся в области общеобразовательной подготовки, а также сформированы коммуникативные навыки, достаточные для осуществления эффективных социальных контактов.</w:t>
      </w:r>
    </w:p>
    <w:p w14:paraId="191C973F" w14:textId="77777777" w:rsidR="009E0694" w:rsidRPr="006E0B26" w:rsidRDefault="009E0694" w:rsidP="009E0694">
      <w:pPr>
        <w:pStyle w:val="Default"/>
        <w:jc w:val="both"/>
        <w:rPr>
          <w:rFonts w:ascii="Times New Roman" w:hAnsi="Times New Roman" w:cs="Times New Roman"/>
          <w:b/>
          <w:bCs/>
          <w:color w:val="auto"/>
          <w:sz w:val="26"/>
          <w:szCs w:val="26"/>
        </w:rPr>
      </w:pPr>
    </w:p>
    <w:p w14:paraId="37E9DEC4" w14:textId="77777777" w:rsidR="009E0694" w:rsidRPr="006E0B26" w:rsidRDefault="009E0694" w:rsidP="009E0694">
      <w:pPr>
        <w:pStyle w:val="10"/>
        <w:rPr>
          <w:sz w:val="26"/>
          <w:szCs w:val="26"/>
        </w:rPr>
      </w:pPr>
      <w:bookmarkStart w:id="192" w:name="_Toc98861190"/>
      <w:r w:rsidRPr="006E0B26">
        <w:rPr>
          <w:sz w:val="26"/>
          <w:szCs w:val="26"/>
        </w:rPr>
        <w:t>3. ОРГАНИЗАЦИОННЫЙ РАЗДЕЛ ПРОГРАММЫ ОСНОВНОГО ОБЩЕГО ОБРАЗОВАНИЯ</w:t>
      </w:r>
      <w:bookmarkEnd w:id="192"/>
    </w:p>
    <w:p w14:paraId="2213E93C" w14:textId="77777777" w:rsidR="009E0694" w:rsidRPr="006E0B26" w:rsidRDefault="009E0694" w:rsidP="009E0694">
      <w:pPr>
        <w:pStyle w:val="Default"/>
        <w:rPr>
          <w:rFonts w:ascii="Times New Roman" w:hAnsi="Times New Roman" w:cs="Times New Roman"/>
          <w:b/>
          <w:bCs/>
          <w:color w:val="auto"/>
          <w:sz w:val="26"/>
          <w:szCs w:val="26"/>
        </w:rPr>
      </w:pPr>
    </w:p>
    <w:p w14:paraId="70E76914" w14:textId="07E9935F" w:rsidR="009E0694" w:rsidRPr="006E0B26" w:rsidRDefault="009E0694" w:rsidP="009E0694">
      <w:pPr>
        <w:pStyle w:val="2"/>
        <w:rPr>
          <w:sz w:val="26"/>
        </w:rPr>
      </w:pPr>
      <w:bookmarkStart w:id="193" w:name="_Toc98861191"/>
      <w:r w:rsidRPr="006E0B26">
        <w:rPr>
          <w:bCs/>
          <w:sz w:val="26"/>
        </w:rPr>
        <w:t xml:space="preserve">3.1. </w:t>
      </w:r>
      <w:r w:rsidRPr="006E0B26">
        <w:rPr>
          <w:sz w:val="26"/>
        </w:rPr>
        <w:t>УЧЕБНЫЙ ПЛАН АДАПТИРОВАННОЙ ПРОГРАММЫ ОСНОВНОГО ОБЩЕГО ОБРАЗОВАНИЯ</w:t>
      </w:r>
      <w:bookmarkEnd w:id="193"/>
    </w:p>
    <w:p w14:paraId="78B70CA3" w14:textId="77777777" w:rsidR="009E0694" w:rsidRPr="006E0B26" w:rsidRDefault="009E0694" w:rsidP="009E0694">
      <w:pPr>
        <w:pStyle w:val="aff9"/>
        <w:shd w:val="clear" w:color="auto" w:fill="FFFFFF"/>
        <w:ind w:left="0" w:firstLine="709"/>
        <w:jc w:val="both"/>
        <w:rPr>
          <w:rFonts w:ascii="Times New Roman" w:eastAsia="Times New Roman" w:hAnsi="Times New Roman"/>
          <w:color w:val="222222"/>
          <w:sz w:val="26"/>
          <w:szCs w:val="26"/>
        </w:rPr>
      </w:pPr>
      <w:r w:rsidRPr="006E0B26">
        <w:rPr>
          <w:rFonts w:ascii="Times New Roman" w:eastAsia="Times New Roman" w:hAnsi="Times New Roman"/>
          <w:color w:val="222222"/>
          <w:sz w:val="26"/>
          <w:szCs w:val="26"/>
        </w:rPr>
        <w:t xml:space="preserve">Учебный план является примерным. </w:t>
      </w:r>
    </w:p>
    <w:p w14:paraId="216CCA78" w14:textId="77777777" w:rsidR="009E0694" w:rsidRPr="006E0B26" w:rsidRDefault="009E0694" w:rsidP="009E0694">
      <w:pPr>
        <w:pStyle w:val="aff9"/>
        <w:shd w:val="clear" w:color="auto" w:fill="FFFFFF"/>
        <w:ind w:left="0" w:firstLine="709"/>
        <w:jc w:val="both"/>
        <w:rPr>
          <w:rFonts w:ascii="Times New Roman" w:eastAsia="Times New Roman" w:hAnsi="Times New Roman"/>
          <w:color w:val="222222"/>
          <w:sz w:val="26"/>
          <w:szCs w:val="26"/>
        </w:rPr>
      </w:pPr>
      <w:r w:rsidRPr="006E0B26">
        <w:rPr>
          <w:rFonts w:ascii="Times New Roman" w:eastAsia="Times New Roman" w:hAnsi="Times New Roman"/>
          <w:color w:val="222222"/>
          <w:sz w:val="26"/>
          <w:szCs w:val="26"/>
        </w:rPr>
        <w:t xml:space="preserve">Для отдельных обучающихся с ТНР может быть разработана </w:t>
      </w:r>
      <w:proofErr w:type="gramStart"/>
      <w:r w:rsidRPr="006E0B26">
        <w:rPr>
          <w:rFonts w:ascii="Times New Roman" w:eastAsia="Times New Roman" w:hAnsi="Times New Roman"/>
          <w:color w:val="222222"/>
          <w:sz w:val="26"/>
          <w:szCs w:val="26"/>
        </w:rPr>
        <w:t>индивидуальная  адаптированная</w:t>
      </w:r>
      <w:proofErr w:type="gramEnd"/>
      <w:r w:rsidRPr="006E0B26">
        <w:rPr>
          <w:rFonts w:ascii="Times New Roman" w:eastAsia="Times New Roman" w:hAnsi="Times New Roman"/>
          <w:color w:val="222222"/>
          <w:sz w:val="26"/>
          <w:szCs w:val="26"/>
        </w:rPr>
        <w:t xml:space="preserve"> образовательная программа и индивидуальный учебный план, учитывающий особенности их психофизического развития и состояние здоровья. </w:t>
      </w:r>
    </w:p>
    <w:p w14:paraId="65A01DCE" w14:textId="77777777" w:rsidR="009E0694" w:rsidRPr="006E0B26" w:rsidRDefault="009E0694" w:rsidP="009E0694">
      <w:pPr>
        <w:shd w:val="clear" w:color="auto" w:fill="FFFFFF"/>
        <w:spacing w:after="0" w:line="240" w:lineRule="auto"/>
        <w:ind w:firstLine="709"/>
        <w:contextualSpacing/>
        <w:jc w:val="both"/>
        <w:rPr>
          <w:rFonts w:ascii="Times New Roman" w:eastAsia="Times New Roman" w:hAnsi="Times New Roman"/>
          <w:color w:val="222222"/>
          <w:sz w:val="26"/>
          <w:szCs w:val="26"/>
        </w:rPr>
      </w:pPr>
      <w:r w:rsidRPr="006E0B26">
        <w:rPr>
          <w:rFonts w:ascii="Times New Roman" w:eastAsia="Times New Roman" w:hAnsi="Times New Roman"/>
          <w:color w:val="222222"/>
          <w:sz w:val="26"/>
          <w:szCs w:val="26"/>
        </w:rPr>
        <w:t xml:space="preserve">Изучение учебных предметов «Родной язык» и «Родная литература» может осуществляться в </w:t>
      </w:r>
      <w:proofErr w:type="spellStart"/>
      <w:r w:rsidRPr="006E0B26">
        <w:rPr>
          <w:rFonts w:ascii="Times New Roman" w:eastAsia="Times New Roman" w:hAnsi="Times New Roman"/>
          <w:color w:val="222222"/>
          <w:sz w:val="26"/>
          <w:szCs w:val="26"/>
        </w:rPr>
        <w:t>соотвествии</w:t>
      </w:r>
      <w:proofErr w:type="spellEnd"/>
      <w:r w:rsidRPr="006E0B26">
        <w:rPr>
          <w:rFonts w:ascii="Times New Roman" w:eastAsia="Times New Roman" w:hAnsi="Times New Roman"/>
          <w:color w:val="222222"/>
          <w:sz w:val="26"/>
          <w:szCs w:val="26"/>
        </w:rPr>
        <w:t xml:space="preserve"> с требованиями ФГОС ООО на основании заявления родителей и самих обучающихся при наличии возможностей организации, а также с учетом </w:t>
      </w:r>
      <w:proofErr w:type="spellStart"/>
      <w:r w:rsidRPr="006E0B26">
        <w:rPr>
          <w:rFonts w:ascii="Times New Roman" w:eastAsia="Times New Roman" w:hAnsi="Times New Roman"/>
          <w:color w:val="222222"/>
          <w:sz w:val="26"/>
          <w:szCs w:val="26"/>
        </w:rPr>
        <w:t>речеязыковых</w:t>
      </w:r>
      <w:proofErr w:type="spellEnd"/>
      <w:r w:rsidRPr="006E0B26">
        <w:rPr>
          <w:rFonts w:ascii="Times New Roman" w:eastAsia="Times New Roman" w:hAnsi="Times New Roman"/>
          <w:color w:val="222222"/>
          <w:sz w:val="26"/>
          <w:szCs w:val="26"/>
        </w:rPr>
        <w:t xml:space="preserve"> возможностей самого обучающегося за счет часов внеурочной деятельности.</w:t>
      </w:r>
    </w:p>
    <w:p w14:paraId="4AA45B3A" w14:textId="77777777" w:rsidR="009E0694" w:rsidRPr="006E0B26" w:rsidRDefault="009E0694" w:rsidP="009E0694">
      <w:pPr>
        <w:spacing w:after="0" w:line="240" w:lineRule="auto"/>
        <w:ind w:firstLine="709"/>
        <w:contextualSpacing/>
        <w:jc w:val="both"/>
        <w:rPr>
          <w:rFonts w:ascii="Times New Roman" w:eastAsia="Times New Roman" w:hAnsi="Times New Roman"/>
          <w:sz w:val="26"/>
          <w:szCs w:val="26"/>
        </w:rPr>
      </w:pPr>
      <w:r w:rsidRPr="006E0B26">
        <w:rPr>
          <w:rFonts w:ascii="Times New Roman" w:hAnsi="Times New Roman"/>
          <w:sz w:val="26"/>
          <w:szCs w:val="26"/>
        </w:rPr>
        <w:t xml:space="preserve">Из часов, отводимых на внеурочную деятельность, не менее 5 академических часов на каждого обучающегося отводится на коррекционно-развивающие курсы. Из этих часов </w:t>
      </w:r>
      <w:r w:rsidRPr="006E0B26">
        <w:rPr>
          <w:rFonts w:ascii="Times New Roman" w:hAnsi="Times New Roman"/>
          <w:bCs/>
          <w:sz w:val="26"/>
          <w:szCs w:val="26"/>
        </w:rPr>
        <w:t>не менее 2х</w:t>
      </w:r>
      <w:r w:rsidRPr="006E0B26">
        <w:rPr>
          <w:rStyle w:val="afffff1"/>
          <w:rFonts w:ascii="Times New Roman" w:hAnsi="Times New Roman"/>
          <w:bCs/>
          <w:sz w:val="26"/>
          <w:szCs w:val="26"/>
          <w:lang w:eastAsia="ru-RU"/>
        </w:rPr>
        <w:footnoteReference w:id="2"/>
      </w:r>
      <w:r w:rsidRPr="006E0B26">
        <w:rPr>
          <w:rFonts w:ascii="Times New Roman" w:hAnsi="Times New Roman"/>
          <w:bCs/>
          <w:sz w:val="26"/>
          <w:szCs w:val="26"/>
        </w:rPr>
        <w:t xml:space="preserve"> часов недельной нагрузки на одного обучающегося выделяются на коррекционно-развивающий курс «И</w:t>
      </w:r>
      <w:r w:rsidRPr="006E0B26">
        <w:rPr>
          <w:rFonts w:ascii="Times New Roman" w:hAnsi="Times New Roman"/>
          <w:sz w:val="26"/>
          <w:szCs w:val="26"/>
        </w:rPr>
        <w:t>ндивидуальные и групповые</w:t>
      </w:r>
      <w:r w:rsidRPr="006E0B26">
        <w:rPr>
          <w:rFonts w:ascii="Times New Roman" w:hAnsi="Times New Roman"/>
          <w:bCs/>
          <w:sz w:val="26"/>
          <w:szCs w:val="26"/>
        </w:rPr>
        <w:t xml:space="preserve"> </w:t>
      </w:r>
      <w:r w:rsidRPr="006E0B26">
        <w:rPr>
          <w:rFonts w:ascii="Times New Roman" w:hAnsi="Times New Roman"/>
          <w:bCs/>
          <w:sz w:val="26"/>
          <w:szCs w:val="26"/>
        </w:rPr>
        <w:lastRenderedPageBreak/>
        <w:t>логопедические занятия», который является неотъемлемой частью внеурочной деятельности.</w:t>
      </w:r>
      <w:r w:rsidRPr="006E0B26">
        <w:rPr>
          <w:rFonts w:ascii="Times New Roman" w:hAnsi="Times New Roman"/>
          <w:sz w:val="26"/>
          <w:szCs w:val="26"/>
        </w:rPr>
        <w:t xml:space="preserve"> Частота и продолжительность групповых и индивидуальных логопедических занятий определяется </w:t>
      </w:r>
      <w:r w:rsidRPr="006E0B26">
        <w:rPr>
          <w:rFonts w:ascii="Times New Roman" w:eastAsia="Times New Roman" w:hAnsi="Times New Roman"/>
          <w:sz w:val="26"/>
          <w:szCs w:val="26"/>
        </w:rPr>
        <w:t>Примерным «Положением об оказании логопедической помощи в организациях, осуществляющих образовательную деятельность» (утверждено распоряжением Министерства просвещения РФ от 6 августа 2020 года)».</w:t>
      </w:r>
    </w:p>
    <w:p w14:paraId="1E4C8F6C" w14:textId="77777777" w:rsidR="009E0694" w:rsidRPr="006E0B26" w:rsidRDefault="009E0694" w:rsidP="009E0694">
      <w:pPr>
        <w:shd w:val="clear" w:color="auto" w:fill="FFFFFF"/>
        <w:spacing w:after="0" w:line="240" w:lineRule="auto"/>
        <w:ind w:firstLine="709"/>
        <w:contextualSpacing/>
        <w:jc w:val="both"/>
        <w:rPr>
          <w:rFonts w:ascii="Times New Roman" w:eastAsia="Times New Roman" w:hAnsi="Times New Roman"/>
          <w:color w:val="333333"/>
          <w:sz w:val="26"/>
          <w:szCs w:val="26"/>
          <w:lang w:eastAsia="ru-RU"/>
        </w:rPr>
      </w:pPr>
      <w:r w:rsidRPr="006E0B26">
        <w:rPr>
          <w:rFonts w:ascii="Times New Roman" w:eastAsia="Times New Roman" w:hAnsi="Times New Roman"/>
          <w:sz w:val="26"/>
          <w:szCs w:val="26"/>
        </w:rPr>
        <w:t xml:space="preserve">Продолжительность учебного года составляет 34 недели. </w:t>
      </w:r>
      <w:r w:rsidRPr="006E0B26">
        <w:rPr>
          <w:rFonts w:ascii="Times New Roman" w:eastAsia="Times New Roman" w:hAnsi="Times New Roman"/>
          <w:color w:val="333333"/>
          <w:sz w:val="26"/>
          <w:szCs w:val="26"/>
          <w:lang w:eastAsia="ru-RU"/>
        </w:rPr>
        <w:t>Урочная деятельность обучающихся с ограниченными возможностями здоровья организуется по 5 дневной учебной неделе, в субботу возможны организация проведение внеурочной деятельности.</w:t>
      </w:r>
    </w:p>
    <w:p w14:paraId="7A26E36B" w14:textId="77777777" w:rsidR="009E0694" w:rsidRPr="006E0B26" w:rsidRDefault="009E0694" w:rsidP="009E0694">
      <w:pPr>
        <w:pStyle w:val="a7"/>
        <w:shd w:val="clear" w:color="auto" w:fill="FFFFFF"/>
        <w:spacing w:before="0" w:beforeAutospacing="0" w:after="0" w:afterAutospacing="0"/>
        <w:ind w:firstLine="709"/>
        <w:contextualSpacing/>
        <w:jc w:val="both"/>
        <w:rPr>
          <w:rFonts w:ascii="Times New Roman" w:hAnsi="Times New Roman"/>
          <w:color w:val="333333"/>
          <w:sz w:val="26"/>
          <w:szCs w:val="26"/>
        </w:rPr>
      </w:pPr>
      <w:r w:rsidRPr="006E0B26">
        <w:rPr>
          <w:rFonts w:ascii="Times New Roman" w:hAnsi="Times New Roman"/>
          <w:sz w:val="26"/>
          <w:szCs w:val="26"/>
        </w:rPr>
        <w:t>Максимальная учебная нагрузка не может превышать 30 часов в неделю на одного обучающегося. В день возможно проведение 6 уроков.</w:t>
      </w:r>
      <w:r w:rsidRPr="006E0B26">
        <w:rPr>
          <w:rFonts w:ascii="Times New Roman" w:hAnsi="Times New Roman"/>
          <w:color w:val="333333"/>
          <w:sz w:val="26"/>
          <w:szCs w:val="26"/>
        </w:rPr>
        <w:t xml:space="preserve"> </w:t>
      </w:r>
    </w:p>
    <w:p w14:paraId="40EF811F" w14:textId="77777777" w:rsidR="009E0694" w:rsidRPr="006E0B26" w:rsidRDefault="009E0694" w:rsidP="009E0694">
      <w:pPr>
        <w:pStyle w:val="a7"/>
        <w:shd w:val="clear" w:color="auto" w:fill="FFFFFF"/>
        <w:spacing w:before="0" w:beforeAutospacing="0" w:after="0" w:afterAutospacing="0"/>
        <w:ind w:firstLine="709"/>
        <w:contextualSpacing/>
        <w:jc w:val="both"/>
        <w:rPr>
          <w:rFonts w:ascii="Times New Roman" w:hAnsi="Times New Roman"/>
          <w:color w:val="333333"/>
          <w:sz w:val="26"/>
          <w:szCs w:val="26"/>
        </w:rPr>
      </w:pPr>
      <w:r w:rsidRPr="006E0B26">
        <w:rPr>
          <w:rFonts w:ascii="Times New Roman" w:hAnsi="Times New Roman"/>
          <w:color w:val="333333"/>
          <w:sz w:val="26"/>
          <w:szCs w:val="26"/>
        </w:rPr>
        <w:t xml:space="preserve">Часы, отводимые на часть плана, формируемую </w:t>
      </w:r>
      <w:proofErr w:type="gramStart"/>
      <w:r w:rsidRPr="006E0B26">
        <w:rPr>
          <w:rFonts w:ascii="Times New Roman" w:hAnsi="Times New Roman"/>
          <w:color w:val="333333"/>
          <w:sz w:val="26"/>
          <w:szCs w:val="26"/>
        </w:rPr>
        <w:t>участниками образовательных отношений</w:t>
      </w:r>
      <w:proofErr w:type="gramEnd"/>
      <w:r w:rsidRPr="006E0B26">
        <w:rPr>
          <w:rFonts w:ascii="Times New Roman" w:hAnsi="Times New Roman"/>
          <w:color w:val="333333"/>
          <w:sz w:val="26"/>
          <w:szCs w:val="26"/>
        </w:rPr>
        <w:t xml:space="preserve"> может быть использовано на увеличение учебных часов, предусмотренных на изучение предмета, введение специально разработанных учебных курсов, на другие виды учебной, воспитательной и иной деятельности учащихся</w:t>
      </w:r>
    </w:p>
    <w:p w14:paraId="3F3968D7" w14:textId="77777777" w:rsidR="009E0694" w:rsidRPr="006E0B26" w:rsidRDefault="009E0694" w:rsidP="009E0694">
      <w:pPr>
        <w:pStyle w:val="a7"/>
        <w:shd w:val="clear" w:color="auto" w:fill="FFFFFF"/>
        <w:spacing w:before="0" w:beforeAutospacing="0" w:after="0" w:afterAutospacing="0"/>
        <w:ind w:firstLine="709"/>
        <w:contextualSpacing/>
        <w:jc w:val="both"/>
        <w:rPr>
          <w:rFonts w:ascii="Times New Roman" w:hAnsi="Times New Roman"/>
          <w:color w:val="333333"/>
          <w:sz w:val="26"/>
          <w:szCs w:val="26"/>
        </w:rPr>
      </w:pPr>
      <w:r w:rsidRPr="006E0B26">
        <w:rPr>
          <w:rFonts w:ascii="Times New Roman" w:hAnsi="Times New Roman"/>
          <w:color w:val="333333"/>
          <w:sz w:val="26"/>
          <w:szCs w:val="26"/>
        </w:rPr>
        <w:t>Часы, отведенные на внеурочную деятельность, должны быть организованы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w:t>
      </w:r>
    </w:p>
    <w:p w14:paraId="1877CD22" w14:textId="77777777" w:rsidR="009E0694" w:rsidRPr="006E0B26" w:rsidRDefault="009E0694" w:rsidP="009E0694">
      <w:pPr>
        <w:shd w:val="clear" w:color="auto" w:fill="FFFFFF"/>
        <w:spacing w:after="0" w:line="240" w:lineRule="auto"/>
        <w:ind w:firstLine="709"/>
        <w:contextualSpacing/>
        <w:jc w:val="both"/>
        <w:rPr>
          <w:rFonts w:ascii="Times New Roman" w:eastAsia="Times New Roman" w:hAnsi="Times New Roman"/>
          <w:color w:val="333333"/>
          <w:sz w:val="26"/>
          <w:szCs w:val="26"/>
          <w:lang w:eastAsia="ru-RU"/>
        </w:rPr>
      </w:pPr>
      <w:r w:rsidRPr="006E0B26">
        <w:rPr>
          <w:rFonts w:ascii="Times New Roman" w:eastAsia="Times New Roman" w:hAnsi="Times New Roman"/>
          <w:color w:val="333333"/>
          <w:sz w:val="26"/>
          <w:szCs w:val="26"/>
          <w:lang w:eastAsia="ru-RU"/>
        </w:rPr>
        <w:t>Внеурочная деятельность обучающихся с ограниченными возможностями здоровья формируется из часов, необходимых для обеспечения их индивидуальных потребностей и составляющих суммарно 10 часов в неделю на обучающегося, из которых не менее 5 часов должны включать обязательные занятия коррекционной направленности.</w:t>
      </w:r>
    </w:p>
    <w:p w14:paraId="470560B3" w14:textId="77777777" w:rsidR="009E0694" w:rsidRPr="006E0B26" w:rsidRDefault="009E0694" w:rsidP="009E0694">
      <w:pPr>
        <w:shd w:val="clear" w:color="auto" w:fill="FFFFFF"/>
        <w:spacing w:after="0" w:line="240" w:lineRule="auto"/>
        <w:ind w:firstLine="709"/>
        <w:contextualSpacing/>
        <w:jc w:val="both"/>
        <w:rPr>
          <w:rFonts w:ascii="Times New Roman" w:eastAsia="Calibri" w:hAnsi="Times New Roman"/>
          <w:color w:val="333333"/>
          <w:sz w:val="26"/>
          <w:szCs w:val="26"/>
          <w:shd w:val="clear" w:color="auto" w:fill="FFFFFF"/>
        </w:rPr>
      </w:pPr>
      <w:r w:rsidRPr="006E0B26">
        <w:rPr>
          <w:rFonts w:ascii="Times New Roman" w:hAnsi="Times New Roman"/>
          <w:color w:val="333333"/>
          <w:sz w:val="26"/>
          <w:szCs w:val="26"/>
          <w:shd w:val="clear" w:color="auto" w:fill="FFFFFF"/>
        </w:rPr>
        <w:t xml:space="preserve">С целью профилактики переутомления в годовом календарном учебном плане обучающихся должно быть предусмотрено чередование периодов учебного времен, сессий и каникул, продолжительность которых должна составлять не менее 7 календарных дней. </w:t>
      </w:r>
      <w:r w:rsidRPr="006E0B26">
        <w:rPr>
          <w:rFonts w:ascii="Times New Roman" w:hAnsi="Times New Roman"/>
          <w:color w:val="231F20"/>
          <w:spacing w:val="-2"/>
          <w:sz w:val="26"/>
          <w:szCs w:val="26"/>
        </w:rPr>
        <w:t>Продолжительность</w:t>
      </w:r>
      <w:r w:rsidRPr="006E0B26">
        <w:rPr>
          <w:rFonts w:ascii="Times New Roman" w:hAnsi="Times New Roman"/>
          <w:color w:val="231F20"/>
          <w:spacing w:val="-5"/>
          <w:sz w:val="26"/>
          <w:szCs w:val="26"/>
        </w:rPr>
        <w:t xml:space="preserve"> </w:t>
      </w:r>
      <w:r w:rsidRPr="006E0B26">
        <w:rPr>
          <w:rFonts w:ascii="Times New Roman" w:hAnsi="Times New Roman"/>
          <w:color w:val="231F20"/>
          <w:spacing w:val="-2"/>
          <w:sz w:val="26"/>
          <w:szCs w:val="26"/>
        </w:rPr>
        <w:t>каникул</w:t>
      </w:r>
      <w:r w:rsidRPr="006E0B26">
        <w:rPr>
          <w:rFonts w:ascii="Times New Roman" w:hAnsi="Times New Roman"/>
          <w:color w:val="231F20"/>
          <w:spacing w:val="-5"/>
          <w:sz w:val="26"/>
          <w:szCs w:val="26"/>
        </w:rPr>
        <w:t xml:space="preserve"> </w:t>
      </w:r>
      <w:r w:rsidRPr="006E0B26">
        <w:rPr>
          <w:rFonts w:ascii="Times New Roman" w:hAnsi="Times New Roman"/>
          <w:color w:val="231F20"/>
          <w:spacing w:val="-2"/>
          <w:sz w:val="26"/>
          <w:szCs w:val="26"/>
        </w:rPr>
        <w:t>в</w:t>
      </w:r>
      <w:r w:rsidRPr="006E0B26">
        <w:rPr>
          <w:rFonts w:ascii="Times New Roman" w:hAnsi="Times New Roman"/>
          <w:color w:val="231F20"/>
          <w:spacing w:val="-5"/>
          <w:sz w:val="26"/>
          <w:szCs w:val="26"/>
        </w:rPr>
        <w:t xml:space="preserve"> </w:t>
      </w:r>
      <w:r w:rsidRPr="006E0B26">
        <w:rPr>
          <w:rFonts w:ascii="Times New Roman" w:hAnsi="Times New Roman"/>
          <w:color w:val="231F20"/>
          <w:spacing w:val="-2"/>
          <w:sz w:val="26"/>
          <w:szCs w:val="26"/>
        </w:rPr>
        <w:t>течение</w:t>
      </w:r>
      <w:r w:rsidRPr="006E0B26">
        <w:rPr>
          <w:rFonts w:ascii="Times New Roman" w:hAnsi="Times New Roman"/>
          <w:color w:val="231F20"/>
          <w:spacing w:val="-5"/>
          <w:sz w:val="26"/>
          <w:szCs w:val="26"/>
        </w:rPr>
        <w:t xml:space="preserve"> </w:t>
      </w:r>
      <w:r w:rsidRPr="006E0B26">
        <w:rPr>
          <w:rFonts w:ascii="Times New Roman" w:hAnsi="Times New Roman"/>
          <w:color w:val="231F20"/>
          <w:spacing w:val="-2"/>
          <w:sz w:val="26"/>
          <w:szCs w:val="26"/>
        </w:rPr>
        <w:t>учебного</w:t>
      </w:r>
      <w:r w:rsidRPr="006E0B26">
        <w:rPr>
          <w:rFonts w:ascii="Times New Roman" w:hAnsi="Times New Roman"/>
          <w:color w:val="231F20"/>
          <w:spacing w:val="-5"/>
          <w:sz w:val="26"/>
          <w:szCs w:val="26"/>
        </w:rPr>
        <w:t xml:space="preserve"> </w:t>
      </w:r>
      <w:r w:rsidRPr="006E0B26">
        <w:rPr>
          <w:rFonts w:ascii="Times New Roman" w:hAnsi="Times New Roman"/>
          <w:color w:val="231F20"/>
          <w:spacing w:val="-2"/>
          <w:sz w:val="26"/>
          <w:szCs w:val="26"/>
        </w:rPr>
        <w:t>года</w:t>
      </w:r>
      <w:r w:rsidRPr="006E0B26">
        <w:rPr>
          <w:rFonts w:ascii="Times New Roman" w:hAnsi="Times New Roman"/>
          <w:color w:val="231F20"/>
          <w:spacing w:val="-5"/>
          <w:sz w:val="26"/>
          <w:szCs w:val="26"/>
        </w:rPr>
        <w:t xml:space="preserve"> </w:t>
      </w:r>
      <w:r w:rsidRPr="006E0B26">
        <w:rPr>
          <w:rFonts w:ascii="Times New Roman" w:hAnsi="Times New Roman"/>
          <w:color w:val="231F20"/>
          <w:spacing w:val="-2"/>
          <w:sz w:val="26"/>
          <w:szCs w:val="26"/>
        </w:rPr>
        <w:t>составляет</w:t>
      </w:r>
      <w:r w:rsidRPr="006E0B26">
        <w:rPr>
          <w:rFonts w:ascii="Times New Roman" w:hAnsi="Times New Roman"/>
          <w:color w:val="231F20"/>
          <w:spacing w:val="-13"/>
          <w:sz w:val="26"/>
          <w:szCs w:val="26"/>
        </w:rPr>
        <w:t xml:space="preserve"> </w:t>
      </w:r>
      <w:r w:rsidRPr="006E0B26">
        <w:rPr>
          <w:rFonts w:ascii="Times New Roman" w:hAnsi="Times New Roman"/>
          <w:color w:val="231F20"/>
          <w:spacing w:val="-2"/>
          <w:sz w:val="26"/>
          <w:szCs w:val="26"/>
        </w:rPr>
        <w:t>не</w:t>
      </w:r>
      <w:r w:rsidRPr="006E0B26">
        <w:rPr>
          <w:rFonts w:ascii="Times New Roman" w:hAnsi="Times New Roman"/>
          <w:color w:val="231F20"/>
          <w:spacing w:val="-13"/>
          <w:sz w:val="26"/>
          <w:szCs w:val="26"/>
        </w:rPr>
        <w:t xml:space="preserve"> </w:t>
      </w:r>
      <w:r w:rsidRPr="006E0B26">
        <w:rPr>
          <w:rFonts w:ascii="Times New Roman" w:hAnsi="Times New Roman"/>
          <w:color w:val="231F20"/>
          <w:spacing w:val="-2"/>
          <w:sz w:val="26"/>
          <w:szCs w:val="26"/>
        </w:rPr>
        <w:t>менее</w:t>
      </w:r>
      <w:r w:rsidRPr="006E0B26">
        <w:rPr>
          <w:rFonts w:ascii="Times New Roman" w:hAnsi="Times New Roman"/>
          <w:color w:val="231F20"/>
          <w:spacing w:val="-13"/>
          <w:sz w:val="26"/>
          <w:szCs w:val="26"/>
        </w:rPr>
        <w:t xml:space="preserve"> </w:t>
      </w:r>
      <w:r w:rsidRPr="006E0B26">
        <w:rPr>
          <w:rFonts w:ascii="Times New Roman" w:hAnsi="Times New Roman"/>
          <w:color w:val="231F20"/>
          <w:spacing w:val="-2"/>
          <w:sz w:val="26"/>
          <w:szCs w:val="26"/>
        </w:rPr>
        <w:t>30</w:t>
      </w:r>
      <w:r w:rsidRPr="006E0B26">
        <w:rPr>
          <w:rFonts w:ascii="Times New Roman" w:hAnsi="Times New Roman"/>
          <w:color w:val="231F20"/>
          <w:spacing w:val="-13"/>
          <w:sz w:val="26"/>
          <w:szCs w:val="26"/>
        </w:rPr>
        <w:t xml:space="preserve"> </w:t>
      </w:r>
      <w:r w:rsidRPr="006E0B26">
        <w:rPr>
          <w:rFonts w:ascii="Times New Roman" w:hAnsi="Times New Roman"/>
          <w:color w:val="231F20"/>
          <w:spacing w:val="-2"/>
          <w:sz w:val="26"/>
          <w:szCs w:val="26"/>
        </w:rPr>
        <w:t>календарных</w:t>
      </w:r>
      <w:r w:rsidRPr="006E0B26">
        <w:rPr>
          <w:rFonts w:ascii="Times New Roman" w:hAnsi="Times New Roman"/>
          <w:color w:val="231F20"/>
          <w:spacing w:val="-13"/>
          <w:sz w:val="26"/>
          <w:szCs w:val="26"/>
        </w:rPr>
        <w:t xml:space="preserve"> </w:t>
      </w:r>
      <w:r w:rsidRPr="006E0B26">
        <w:rPr>
          <w:rFonts w:ascii="Times New Roman" w:hAnsi="Times New Roman"/>
          <w:color w:val="231F20"/>
          <w:spacing w:val="-2"/>
          <w:sz w:val="26"/>
          <w:szCs w:val="26"/>
        </w:rPr>
        <w:t>дней,</w:t>
      </w:r>
      <w:r w:rsidRPr="006E0B26">
        <w:rPr>
          <w:rFonts w:ascii="Times New Roman" w:hAnsi="Times New Roman"/>
          <w:color w:val="231F20"/>
          <w:spacing w:val="-13"/>
          <w:sz w:val="26"/>
          <w:szCs w:val="26"/>
        </w:rPr>
        <w:t xml:space="preserve"> </w:t>
      </w:r>
      <w:r w:rsidRPr="006E0B26">
        <w:rPr>
          <w:rFonts w:ascii="Times New Roman" w:hAnsi="Times New Roman"/>
          <w:color w:val="231F20"/>
          <w:spacing w:val="-2"/>
          <w:sz w:val="26"/>
          <w:szCs w:val="26"/>
        </w:rPr>
        <w:t>летом</w:t>
      </w:r>
      <w:r w:rsidRPr="006E0B26">
        <w:rPr>
          <w:rFonts w:ascii="Times New Roman" w:hAnsi="Times New Roman"/>
          <w:color w:val="231F20"/>
          <w:spacing w:val="-13"/>
          <w:sz w:val="26"/>
          <w:szCs w:val="26"/>
        </w:rPr>
        <w:t xml:space="preserve"> </w:t>
      </w:r>
      <w:r w:rsidRPr="006E0B26">
        <w:rPr>
          <w:rFonts w:ascii="Times New Roman" w:hAnsi="Times New Roman"/>
          <w:color w:val="231F20"/>
          <w:spacing w:val="-2"/>
          <w:sz w:val="26"/>
          <w:szCs w:val="26"/>
        </w:rPr>
        <w:t>—</w:t>
      </w:r>
      <w:r w:rsidRPr="006E0B26">
        <w:rPr>
          <w:rFonts w:ascii="Times New Roman" w:hAnsi="Times New Roman"/>
          <w:color w:val="231F20"/>
          <w:spacing w:val="-13"/>
          <w:sz w:val="26"/>
          <w:szCs w:val="26"/>
        </w:rPr>
        <w:t xml:space="preserve"> </w:t>
      </w:r>
      <w:r w:rsidRPr="006E0B26">
        <w:rPr>
          <w:rFonts w:ascii="Times New Roman" w:hAnsi="Times New Roman"/>
          <w:color w:val="231F20"/>
          <w:spacing w:val="-2"/>
          <w:sz w:val="26"/>
          <w:szCs w:val="26"/>
        </w:rPr>
        <w:t>не</w:t>
      </w:r>
      <w:r w:rsidRPr="006E0B26">
        <w:rPr>
          <w:rFonts w:ascii="Times New Roman" w:hAnsi="Times New Roman"/>
          <w:color w:val="231F20"/>
          <w:spacing w:val="-13"/>
          <w:sz w:val="26"/>
          <w:szCs w:val="26"/>
        </w:rPr>
        <w:t xml:space="preserve"> </w:t>
      </w:r>
      <w:r w:rsidRPr="006E0B26">
        <w:rPr>
          <w:rFonts w:ascii="Times New Roman" w:hAnsi="Times New Roman"/>
          <w:color w:val="231F20"/>
          <w:spacing w:val="-2"/>
          <w:sz w:val="26"/>
          <w:szCs w:val="26"/>
        </w:rPr>
        <w:t>менее</w:t>
      </w:r>
      <w:r w:rsidRPr="006E0B26">
        <w:rPr>
          <w:rFonts w:ascii="Times New Roman" w:hAnsi="Times New Roman"/>
          <w:color w:val="231F20"/>
          <w:spacing w:val="-13"/>
          <w:sz w:val="26"/>
          <w:szCs w:val="26"/>
        </w:rPr>
        <w:t xml:space="preserve"> </w:t>
      </w:r>
      <w:r w:rsidRPr="006E0B26">
        <w:rPr>
          <w:rFonts w:ascii="Times New Roman" w:hAnsi="Times New Roman"/>
          <w:color w:val="231F20"/>
          <w:spacing w:val="-2"/>
          <w:sz w:val="26"/>
          <w:szCs w:val="26"/>
        </w:rPr>
        <w:t>8</w:t>
      </w:r>
      <w:r w:rsidRPr="006E0B26">
        <w:rPr>
          <w:rFonts w:ascii="Times New Roman" w:hAnsi="Times New Roman"/>
          <w:color w:val="231F20"/>
          <w:spacing w:val="-13"/>
          <w:sz w:val="26"/>
          <w:szCs w:val="26"/>
        </w:rPr>
        <w:t xml:space="preserve"> </w:t>
      </w:r>
      <w:r w:rsidRPr="006E0B26">
        <w:rPr>
          <w:rFonts w:ascii="Times New Roman" w:hAnsi="Times New Roman"/>
          <w:color w:val="231F20"/>
          <w:spacing w:val="-2"/>
          <w:sz w:val="26"/>
          <w:szCs w:val="26"/>
        </w:rPr>
        <w:t>недель.</w:t>
      </w:r>
    </w:p>
    <w:p w14:paraId="6205E2BA" w14:textId="31FABFF1" w:rsidR="009E0694" w:rsidRPr="00420041" w:rsidRDefault="009E0694" w:rsidP="00420041">
      <w:pPr>
        <w:shd w:val="clear" w:color="auto" w:fill="FFFFFF"/>
        <w:spacing w:after="0" w:line="240" w:lineRule="auto"/>
        <w:ind w:firstLine="709"/>
        <w:contextualSpacing/>
        <w:jc w:val="both"/>
        <w:rPr>
          <w:rFonts w:ascii="Times New Roman" w:eastAsia="Times New Roman" w:hAnsi="Times New Roman"/>
          <w:color w:val="333333"/>
          <w:sz w:val="26"/>
          <w:szCs w:val="26"/>
          <w:lang w:eastAsia="ru-RU"/>
        </w:rPr>
      </w:pPr>
      <w:r w:rsidRPr="006E0B26">
        <w:rPr>
          <w:rFonts w:ascii="Times New Roman" w:eastAsia="Times New Roman" w:hAnsi="Times New Roman"/>
          <w:color w:val="333333"/>
          <w:sz w:val="26"/>
          <w:szCs w:val="26"/>
          <w:lang w:eastAsia="ru-RU"/>
        </w:rPr>
        <w:t>Продолжительность урока – 40 минут.</w:t>
      </w:r>
    </w:p>
    <w:p w14:paraId="16D7D2BD" w14:textId="77777777" w:rsidR="009E0694" w:rsidRPr="006E0B26" w:rsidRDefault="009E0694" w:rsidP="009E0694">
      <w:pPr>
        <w:pStyle w:val="af6"/>
        <w:spacing w:after="0" w:line="240" w:lineRule="auto"/>
        <w:ind w:right="114" w:firstLine="709"/>
        <w:contextualSpacing/>
        <w:jc w:val="both"/>
        <w:rPr>
          <w:sz w:val="26"/>
          <w:szCs w:val="26"/>
        </w:rPr>
      </w:pPr>
      <w:r w:rsidRPr="006E0B26">
        <w:rPr>
          <w:color w:val="231F20"/>
          <w:sz w:val="26"/>
          <w:szCs w:val="26"/>
        </w:rPr>
        <w:t>Примерный недельный учебный план является ориентиром при</w:t>
      </w:r>
      <w:r w:rsidRPr="006E0B26">
        <w:rPr>
          <w:color w:val="231F20"/>
          <w:spacing w:val="-15"/>
          <w:sz w:val="26"/>
          <w:szCs w:val="26"/>
        </w:rPr>
        <w:t xml:space="preserve"> </w:t>
      </w:r>
      <w:r w:rsidRPr="006E0B26">
        <w:rPr>
          <w:color w:val="231F20"/>
          <w:sz w:val="26"/>
          <w:szCs w:val="26"/>
        </w:rPr>
        <w:t>разработке</w:t>
      </w:r>
      <w:r w:rsidRPr="006E0B26">
        <w:rPr>
          <w:color w:val="231F20"/>
          <w:spacing w:val="-15"/>
          <w:sz w:val="26"/>
          <w:szCs w:val="26"/>
        </w:rPr>
        <w:t xml:space="preserve"> </w:t>
      </w:r>
      <w:r w:rsidRPr="006E0B26">
        <w:rPr>
          <w:color w:val="231F20"/>
          <w:sz w:val="26"/>
          <w:szCs w:val="26"/>
        </w:rPr>
        <w:t>учебного</w:t>
      </w:r>
      <w:r w:rsidRPr="006E0B26">
        <w:rPr>
          <w:color w:val="231F20"/>
          <w:spacing w:val="-15"/>
          <w:sz w:val="26"/>
          <w:szCs w:val="26"/>
        </w:rPr>
        <w:t xml:space="preserve"> </w:t>
      </w:r>
      <w:r w:rsidRPr="006E0B26">
        <w:rPr>
          <w:color w:val="231F20"/>
          <w:sz w:val="26"/>
          <w:szCs w:val="26"/>
        </w:rPr>
        <w:t>плана</w:t>
      </w:r>
      <w:r w:rsidRPr="006E0B26">
        <w:rPr>
          <w:color w:val="231F20"/>
          <w:spacing w:val="-15"/>
          <w:sz w:val="26"/>
          <w:szCs w:val="26"/>
        </w:rPr>
        <w:t xml:space="preserve"> </w:t>
      </w:r>
      <w:r w:rsidRPr="006E0B26">
        <w:rPr>
          <w:color w:val="231F20"/>
          <w:sz w:val="26"/>
          <w:szCs w:val="26"/>
        </w:rPr>
        <w:t>образовательной</w:t>
      </w:r>
      <w:r w:rsidRPr="006E0B26">
        <w:rPr>
          <w:color w:val="231F20"/>
          <w:spacing w:val="-15"/>
          <w:sz w:val="26"/>
          <w:szCs w:val="26"/>
        </w:rPr>
        <w:t xml:space="preserve"> </w:t>
      </w:r>
      <w:r w:rsidRPr="006E0B26">
        <w:rPr>
          <w:color w:val="231F20"/>
          <w:sz w:val="26"/>
          <w:szCs w:val="26"/>
        </w:rPr>
        <w:t>организации, в</w:t>
      </w:r>
      <w:r w:rsidRPr="006E0B26">
        <w:rPr>
          <w:color w:val="231F20"/>
          <w:spacing w:val="-10"/>
          <w:sz w:val="26"/>
          <w:szCs w:val="26"/>
        </w:rPr>
        <w:t xml:space="preserve"> </w:t>
      </w:r>
      <w:r w:rsidRPr="006E0B26">
        <w:rPr>
          <w:color w:val="231F20"/>
          <w:sz w:val="26"/>
          <w:szCs w:val="26"/>
        </w:rPr>
        <w:t>котором</w:t>
      </w:r>
      <w:r w:rsidRPr="006E0B26">
        <w:rPr>
          <w:color w:val="231F20"/>
          <w:spacing w:val="-10"/>
          <w:sz w:val="26"/>
          <w:szCs w:val="26"/>
        </w:rPr>
        <w:t xml:space="preserve"> </w:t>
      </w:r>
      <w:r w:rsidRPr="006E0B26">
        <w:rPr>
          <w:color w:val="231F20"/>
          <w:sz w:val="26"/>
          <w:szCs w:val="26"/>
        </w:rPr>
        <w:t>отражаются</w:t>
      </w:r>
      <w:r w:rsidRPr="006E0B26">
        <w:rPr>
          <w:color w:val="231F20"/>
          <w:spacing w:val="-10"/>
          <w:sz w:val="26"/>
          <w:szCs w:val="26"/>
        </w:rPr>
        <w:t xml:space="preserve"> </w:t>
      </w:r>
      <w:r w:rsidRPr="006E0B26">
        <w:rPr>
          <w:color w:val="231F20"/>
          <w:sz w:val="26"/>
          <w:szCs w:val="26"/>
        </w:rPr>
        <w:t>и</w:t>
      </w:r>
      <w:r w:rsidRPr="006E0B26">
        <w:rPr>
          <w:color w:val="231F20"/>
          <w:spacing w:val="-10"/>
          <w:sz w:val="26"/>
          <w:szCs w:val="26"/>
        </w:rPr>
        <w:t xml:space="preserve"> </w:t>
      </w:r>
      <w:r w:rsidRPr="006E0B26">
        <w:rPr>
          <w:color w:val="231F20"/>
          <w:sz w:val="26"/>
          <w:szCs w:val="26"/>
        </w:rPr>
        <w:t>конкретизируются</w:t>
      </w:r>
      <w:r w:rsidRPr="006E0B26">
        <w:rPr>
          <w:color w:val="231F20"/>
          <w:spacing w:val="-10"/>
          <w:sz w:val="26"/>
          <w:szCs w:val="26"/>
        </w:rPr>
        <w:t xml:space="preserve"> </w:t>
      </w:r>
      <w:r w:rsidRPr="006E0B26">
        <w:rPr>
          <w:color w:val="231F20"/>
          <w:sz w:val="26"/>
          <w:szCs w:val="26"/>
        </w:rPr>
        <w:t>основные</w:t>
      </w:r>
      <w:r w:rsidRPr="006E0B26">
        <w:rPr>
          <w:color w:val="231F20"/>
          <w:spacing w:val="-10"/>
          <w:sz w:val="26"/>
          <w:szCs w:val="26"/>
        </w:rPr>
        <w:t xml:space="preserve"> </w:t>
      </w:r>
      <w:r w:rsidRPr="006E0B26">
        <w:rPr>
          <w:color w:val="231F20"/>
          <w:sz w:val="26"/>
          <w:szCs w:val="26"/>
        </w:rPr>
        <w:t>показатели учебного плана:</w:t>
      </w:r>
    </w:p>
    <w:p w14:paraId="70BC55FA" w14:textId="77777777" w:rsidR="009E0694" w:rsidRPr="006E0B26" w:rsidRDefault="009E0694" w:rsidP="0024591E">
      <w:pPr>
        <w:pStyle w:val="af6"/>
        <w:numPr>
          <w:ilvl w:val="0"/>
          <w:numId w:val="109"/>
        </w:numPr>
        <w:spacing w:after="0" w:line="240" w:lineRule="auto"/>
        <w:ind w:left="0" w:right="115" w:firstLine="709"/>
        <w:contextualSpacing/>
        <w:jc w:val="both"/>
        <w:rPr>
          <w:color w:val="231F20"/>
          <w:spacing w:val="-2"/>
          <w:sz w:val="26"/>
          <w:szCs w:val="26"/>
        </w:rPr>
      </w:pPr>
      <w:r w:rsidRPr="006E0B26">
        <w:rPr>
          <w:color w:val="231F20"/>
          <w:spacing w:val="-2"/>
          <w:sz w:val="26"/>
          <w:szCs w:val="26"/>
        </w:rPr>
        <w:t>состав учебных предметов;</w:t>
      </w:r>
    </w:p>
    <w:p w14:paraId="043B564E" w14:textId="77777777" w:rsidR="009E0694" w:rsidRPr="006E0B26" w:rsidRDefault="009E0694" w:rsidP="0024591E">
      <w:pPr>
        <w:pStyle w:val="af6"/>
        <w:numPr>
          <w:ilvl w:val="0"/>
          <w:numId w:val="109"/>
        </w:numPr>
        <w:spacing w:after="0" w:line="240" w:lineRule="auto"/>
        <w:ind w:left="0" w:right="115" w:firstLine="709"/>
        <w:contextualSpacing/>
        <w:jc w:val="both"/>
        <w:rPr>
          <w:color w:val="231F20"/>
          <w:spacing w:val="-2"/>
          <w:sz w:val="26"/>
          <w:szCs w:val="26"/>
        </w:rPr>
      </w:pPr>
      <w:r w:rsidRPr="006E0B26">
        <w:rPr>
          <w:color w:val="231F20"/>
          <w:spacing w:val="-2"/>
          <w:sz w:val="26"/>
          <w:szCs w:val="26"/>
        </w:rPr>
        <w:t>недельное распределение учебного времени, отводимого на освоение содержания образования по классам и учебным предметам;</w:t>
      </w:r>
    </w:p>
    <w:p w14:paraId="736A92D3" w14:textId="77777777" w:rsidR="009E0694" w:rsidRPr="006E0B26" w:rsidRDefault="009E0694" w:rsidP="0024591E">
      <w:pPr>
        <w:pStyle w:val="af6"/>
        <w:numPr>
          <w:ilvl w:val="0"/>
          <w:numId w:val="109"/>
        </w:numPr>
        <w:spacing w:after="0" w:line="240" w:lineRule="auto"/>
        <w:ind w:left="0" w:right="115" w:firstLine="709"/>
        <w:contextualSpacing/>
        <w:jc w:val="both"/>
        <w:rPr>
          <w:color w:val="231F20"/>
          <w:spacing w:val="-2"/>
          <w:sz w:val="26"/>
          <w:szCs w:val="26"/>
        </w:rPr>
      </w:pPr>
      <w:r w:rsidRPr="006E0B26">
        <w:rPr>
          <w:color w:val="231F20"/>
          <w:spacing w:val="-2"/>
          <w:sz w:val="26"/>
          <w:szCs w:val="26"/>
        </w:rPr>
        <w:t>максимально допустимая недельная нагрузка обучающихся и максимальная нагрузка с учетом деления классов на группы;</w:t>
      </w:r>
    </w:p>
    <w:p w14:paraId="5A8F9419" w14:textId="77777777" w:rsidR="009E0694" w:rsidRPr="006E0B26" w:rsidRDefault="009E0694" w:rsidP="0024591E">
      <w:pPr>
        <w:pStyle w:val="af6"/>
        <w:numPr>
          <w:ilvl w:val="0"/>
          <w:numId w:val="109"/>
        </w:numPr>
        <w:spacing w:after="0" w:line="240" w:lineRule="auto"/>
        <w:ind w:left="0" w:right="115" w:firstLine="709"/>
        <w:contextualSpacing/>
        <w:jc w:val="both"/>
        <w:rPr>
          <w:color w:val="231F20"/>
          <w:spacing w:val="-2"/>
          <w:sz w:val="26"/>
          <w:szCs w:val="26"/>
        </w:rPr>
      </w:pPr>
      <w:r w:rsidRPr="006E0B26">
        <w:rPr>
          <w:color w:val="231F20"/>
          <w:spacing w:val="-2"/>
          <w:sz w:val="26"/>
          <w:szCs w:val="26"/>
        </w:rPr>
        <w:t>план комплектования классов.</w:t>
      </w:r>
    </w:p>
    <w:p w14:paraId="51316F34" w14:textId="77777777" w:rsidR="009E0694" w:rsidRPr="006E0B26" w:rsidRDefault="009E0694" w:rsidP="009E0694">
      <w:pPr>
        <w:pStyle w:val="af6"/>
        <w:spacing w:after="0" w:line="240" w:lineRule="auto"/>
        <w:ind w:right="114" w:firstLine="709"/>
        <w:contextualSpacing/>
        <w:jc w:val="both"/>
        <w:rPr>
          <w:sz w:val="26"/>
          <w:szCs w:val="26"/>
        </w:rPr>
      </w:pPr>
      <w:r w:rsidRPr="006E0B26">
        <w:rPr>
          <w:w w:val="95"/>
          <w:sz w:val="26"/>
          <w:szCs w:val="26"/>
        </w:rPr>
        <w:t>Учебный план образовательной организации может также со</w:t>
      </w:r>
      <w:r w:rsidRPr="006E0B26">
        <w:rPr>
          <w:sz w:val="26"/>
          <w:szCs w:val="26"/>
        </w:rPr>
        <w:t>ставляться</w:t>
      </w:r>
      <w:r w:rsidRPr="006E0B26">
        <w:rPr>
          <w:spacing w:val="-9"/>
          <w:sz w:val="26"/>
          <w:szCs w:val="26"/>
        </w:rPr>
        <w:t xml:space="preserve"> </w:t>
      </w:r>
      <w:r w:rsidRPr="006E0B26">
        <w:rPr>
          <w:sz w:val="26"/>
          <w:szCs w:val="26"/>
        </w:rPr>
        <w:t>в</w:t>
      </w:r>
      <w:r w:rsidRPr="006E0B26">
        <w:rPr>
          <w:spacing w:val="-9"/>
          <w:sz w:val="26"/>
          <w:szCs w:val="26"/>
        </w:rPr>
        <w:t xml:space="preserve"> </w:t>
      </w:r>
      <w:r w:rsidRPr="006E0B26">
        <w:rPr>
          <w:sz w:val="26"/>
          <w:szCs w:val="26"/>
        </w:rPr>
        <w:t>расчете</w:t>
      </w:r>
      <w:r w:rsidRPr="006E0B26">
        <w:rPr>
          <w:spacing w:val="-9"/>
          <w:sz w:val="26"/>
          <w:szCs w:val="26"/>
        </w:rPr>
        <w:t xml:space="preserve"> </w:t>
      </w:r>
      <w:r w:rsidRPr="006E0B26">
        <w:rPr>
          <w:sz w:val="26"/>
          <w:szCs w:val="26"/>
        </w:rPr>
        <w:t>на</w:t>
      </w:r>
      <w:r w:rsidRPr="006E0B26">
        <w:rPr>
          <w:spacing w:val="-9"/>
          <w:sz w:val="26"/>
          <w:szCs w:val="26"/>
        </w:rPr>
        <w:t xml:space="preserve"> </w:t>
      </w:r>
      <w:r w:rsidRPr="006E0B26">
        <w:rPr>
          <w:sz w:val="26"/>
          <w:szCs w:val="26"/>
        </w:rPr>
        <w:t>весь</w:t>
      </w:r>
      <w:r w:rsidRPr="006E0B26">
        <w:rPr>
          <w:spacing w:val="-9"/>
          <w:sz w:val="26"/>
          <w:szCs w:val="26"/>
        </w:rPr>
        <w:t xml:space="preserve"> </w:t>
      </w:r>
      <w:r w:rsidRPr="006E0B26">
        <w:rPr>
          <w:sz w:val="26"/>
          <w:szCs w:val="26"/>
        </w:rPr>
        <w:t>учебный</w:t>
      </w:r>
      <w:r w:rsidRPr="006E0B26">
        <w:rPr>
          <w:spacing w:val="-9"/>
          <w:sz w:val="26"/>
          <w:szCs w:val="26"/>
        </w:rPr>
        <w:t xml:space="preserve"> </w:t>
      </w:r>
      <w:r w:rsidRPr="006E0B26">
        <w:rPr>
          <w:sz w:val="26"/>
          <w:szCs w:val="26"/>
        </w:rPr>
        <w:t>год</w:t>
      </w:r>
      <w:r w:rsidRPr="006E0B26">
        <w:rPr>
          <w:spacing w:val="-9"/>
          <w:sz w:val="26"/>
          <w:szCs w:val="26"/>
        </w:rPr>
        <w:t xml:space="preserve"> </w:t>
      </w:r>
      <w:r w:rsidRPr="006E0B26">
        <w:rPr>
          <w:sz w:val="26"/>
          <w:szCs w:val="26"/>
        </w:rPr>
        <w:t>или</w:t>
      </w:r>
      <w:r w:rsidRPr="006E0B26">
        <w:rPr>
          <w:spacing w:val="-9"/>
          <w:sz w:val="26"/>
          <w:szCs w:val="26"/>
        </w:rPr>
        <w:t xml:space="preserve"> </w:t>
      </w:r>
      <w:r w:rsidRPr="006E0B26">
        <w:rPr>
          <w:sz w:val="26"/>
          <w:szCs w:val="26"/>
        </w:rPr>
        <w:t>иной</w:t>
      </w:r>
      <w:r w:rsidRPr="006E0B26">
        <w:rPr>
          <w:spacing w:val="-9"/>
          <w:sz w:val="26"/>
          <w:szCs w:val="26"/>
        </w:rPr>
        <w:t xml:space="preserve"> </w:t>
      </w:r>
      <w:r w:rsidRPr="006E0B26">
        <w:rPr>
          <w:sz w:val="26"/>
          <w:szCs w:val="26"/>
        </w:rPr>
        <w:t>период</w:t>
      </w:r>
      <w:r w:rsidRPr="006E0B26">
        <w:rPr>
          <w:spacing w:val="-9"/>
          <w:sz w:val="26"/>
          <w:szCs w:val="26"/>
        </w:rPr>
        <w:t xml:space="preserve"> </w:t>
      </w:r>
      <w:r w:rsidRPr="006E0B26">
        <w:rPr>
          <w:sz w:val="26"/>
          <w:szCs w:val="26"/>
        </w:rPr>
        <w:t>об</w:t>
      </w:r>
      <w:r w:rsidRPr="006E0B26">
        <w:rPr>
          <w:w w:val="95"/>
          <w:sz w:val="26"/>
          <w:szCs w:val="26"/>
        </w:rPr>
        <w:t xml:space="preserve">учения, включая различные недельные учебные планы с учетом </w:t>
      </w:r>
      <w:r w:rsidRPr="006E0B26">
        <w:rPr>
          <w:sz w:val="26"/>
          <w:szCs w:val="26"/>
        </w:rPr>
        <w:t xml:space="preserve">специфики календарного учебного графика образовательной </w:t>
      </w:r>
      <w:r w:rsidRPr="006E0B26">
        <w:rPr>
          <w:w w:val="95"/>
          <w:sz w:val="26"/>
          <w:szCs w:val="26"/>
        </w:rPr>
        <w:t xml:space="preserve">организации. Учебные планы могут быть разными в отношении </w:t>
      </w:r>
      <w:r w:rsidRPr="006E0B26">
        <w:rPr>
          <w:sz w:val="26"/>
          <w:szCs w:val="26"/>
        </w:rPr>
        <w:lastRenderedPageBreak/>
        <w:t>различных</w:t>
      </w:r>
      <w:r w:rsidRPr="006E0B26">
        <w:rPr>
          <w:spacing w:val="-11"/>
          <w:sz w:val="26"/>
          <w:szCs w:val="26"/>
        </w:rPr>
        <w:t xml:space="preserve"> </w:t>
      </w:r>
      <w:r w:rsidRPr="006E0B26">
        <w:rPr>
          <w:sz w:val="26"/>
          <w:szCs w:val="26"/>
        </w:rPr>
        <w:t>классов</w:t>
      </w:r>
      <w:r w:rsidRPr="006E0B26">
        <w:rPr>
          <w:spacing w:val="-11"/>
          <w:sz w:val="26"/>
          <w:szCs w:val="26"/>
        </w:rPr>
        <w:t xml:space="preserve"> </w:t>
      </w:r>
      <w:r w:rsidRPr="006E0B26">
        <w:rPr>
          <w:sz w:val="26"/>
          <w:szCs w:val="26"/>
        </w:rPr>
        <w:t>одной</w:t>
      </w:r>
      <w:r w:rsidRPr="006E0B26">
        <w:rPr>
          <w:spacing w:val="-11"/>
          <w:sz w:val="26"/>
          <w:szCs w:val="26"/>
        </w:rPr>
        <w:t xml:space="preserve"> </w:t>
      </w:r>
      <w:r w:rsidRPr="006E0B26">
        <w:rPr>
          <w:sz w:val="26"/>
          <w:szCs w:val="26"/>
        </w:rPr>
        <w:t>параллели.</w:t>
      </w:r>
      <w:r w:rsidRPr="006E0B26">
        <w:rPr>
          <w:spacing w:val="-11"/>
          <w:sz w:val="26"/>
          <w:szCs w:val="26"/>
        </w:rPr>
        <w:t xml:space="preserve"> </w:t>
      </w:r>
      <w:r w:rsidRPr="006E0B26">
        <w:rPr>
          <w:sz w:val="26"/>
          <w:szCs w:val="26"/>
        </w:rPr>
        <w:t>Также</w:t>
      </w:r>
      <w:r w:rsidRPr="006E0B26">
        <w:rPr>
          <w:spacing w:val="-11"/>
          <w:sz w:val="26"/>
          <w:szCs w:val="26"/>
        </w:rPr>
        <w:t xml:space="preserve"> </w:t>
      </w:r>
      <w:r w:rsidRPr="006E0B26">
        <w:rPr>
          <w:sz w:val="26"/>
          <w:szCs w:val="26"/>
        </w:rPr>
        <w:t>могут</w:t>
      </w:r>
      <w:r w:rsidRPr="006E0B26">
        <w:rPr>
          <w:spacing w:val="-11"/>
          <w:sz w:val="26"/>
          <w:szCs w:val="26"/>
        </w:rPr>
        <w:t xml:space="preserve"> </w:t>
      </w:r>
      <w:r w:rsidRPr="006E0B26">
        <w:rPr>
          <w:sz w:val="26"/>
          <w:szCs w:val="26"/>
        </w:rPr>
        <w:t xml:space="preserve">создаваться </w:t>
      </w:r>
      <w:r w:rsidRPr="006E0B26">
        <w:rPr>
          <w:spacing w:val="-2"/>
          <w:sz w:val="26"/>
          <w:szCs w:val="26"/>
        </w:rPr>
        <w:t>комплексные</w:t>
      </w:r>
      <w:r w:rsidRPr="006E0B26">
        <w:rPr>
          <w:spacing w:val="-10"/>
          <w:sz w:val="26"/>
          <w:szCs w:val="26"/>
        </w:rPr>
        <w:t xml:space="preserve"> </w:t>
      </w:r>
      <w:r w:rsidRPr="006E0B26">
        <w:rPr>
          <w:spacing w:val="-2"/>
          <w:sz w:val="26"/>
          <w:szCs w:val="26"/>
        </w:rPr>
        <w:t>учебные</w:t>
      </w:r>
      <w:r w:rsidRPr="006E0B26">
        <w:rPr>
          <w:spacing w:val="-10"/>
          <w:sz w:val="26"/>
          <w:szCs w:val="26"/>
        </w:rPr>
        <w:t xml:space="preserve"> </w:t>
      </w:r>
      <w:r w:rsidRPr="006E0B26">
        <w:rPr>
          <w:spacing w:val="-2"/>
          <w:sz w:val="26"/>
          <w:szCs w:val="26"/>
        </w:rPr>
        <w:t>планы</w:t>
      </w:r>
      <w:r w:rsidRPr="006E0B26">
        <w:rPr>
          <w:spacing w:val="-10"/>
          <w:sz w:val="26"/>
          <w:szCs w:val="26"/>
        </w:rPr>
        <w:t xml:space="preserve"> </w:t>
      </w:r>
      <w:r w:rsidRPr="006E0B26">
        <w:rPr>
          <w:spacing w:val="-2"/>
          <w:sz w:val="26"/>
          <w:szCs w:val="26"/>
        </w:rPr>
        <w:t>с</w:t>
      </w:r>
      <w:r w:rsidRPr="006E0B26">
        <w:rPr>
          <w:spacing w:val="-10"/>
          <w:sz w:val="26"/>
          <w:szCs w:val="26"/>
        </w:rPr>
        <w:t xml:space="preserve"> </w:t>
      </w:r>
      <w:r w:rsidRPr="006E0B26">
        <w:rPr>
          <w:spacing w:val="-2"/>
          <w:sz w:val="26"/>
          <w:szCs w:val="26"/>
        </w:rPr>
        <w:t>учетом</w:t>
      </w:r>
      <w:r w:rsidRPr="006E0B26">
        <w:rPr>
          <w:spacing w:val="-10"/>
          <w:sz w:val="26"/>
          <w:szCs w:val="26"/>
        </w:rPr>
        <w:t xml:space="preserve"> </w:t>
      </w:r>
      <w:r w:rsidRPr="006E0B26">
        <w:rPr>
          <w:spacing w:val="-2"/>
          <w:sz w:val="26"/>
          <w:szCs w:val="26"/>
        </w:rPr>
        <w:t>специфики</w:t>
      </w:r>
      <w:r w:rsidRPr="006E0B26">
        <w:rPr>
          <w:spacing w:val="-10"/>
          <w:sz w:val="26"/>
          <w:szCs w:val="26"/>
        </w:rPr>
        <w:t xml:space="preserve"> </w:t>
      </w:r>
      <w:r w:rsidRPr="006E0B26">
        <w:rPr>
          <w:spacing w:val="-2"/>
          <w:sz w:val="26"/>
          <w:szCs w:val="26"/>
        </w:rPr>
        <w:t xml:space="preserve">реализуемых </w:t>
      </w:r>
      <w:r w:rsidRPr="006E0B26">
        <w:rPr>
          <w:sz w:val="26"/>
          <w:szCs w:val="26"/>
        </w:rPr>
        <w:t>образовательных</w:t>
      </w:r>
      <w:r w:rsidRPr="006E0B26">
        <w:rPr>
          <w:spacing w:val="-6"/>
          <w:sz w:val="26"/>
          <w:szCs w:val="26"/>
        </w:rPr>
        <w:t xml:space="preserve"> </w:t>
      </w:r>
      <w:r w:rsidRPr="006E0B26">
        <w:rPr>
          <w:sz w:val="26"/>
          <w:szCs w:val="26"/>
        </w:rPr>
        <w:t>программ</w:t>
      </w:r>
      <w:r w:rsidRPr="006E0B26">
        <w:rPr>
          <w:spacing w:val="-6"/>
          <w:sz w:val="26"/>
          <w:szCs w:val="26"/>
        </w:rPr>
        <w:t xml:space="preserve"> </w:t>
      </w:r>
      <w:r w:rsidRPr="006E0B26">
        <w:rPr>
          <w:sz w:val="26"/>
          <w:szCs w:val="26"/>
        </w:rPr>
        <w:t>и</w:t>
      </w:r>
      <w:r w:rsidRPr="006E0B26">
        <w:rPr>
          <w:spacing w:val="-6"/>
          <w:sz w:val="26"/>
          <w:szCs w:val="26"/>
        </w:rPr>
        <w:t xml:space="preserve"> </w:t>
      </w:r>
      <w:r w:rsidRPr="006E0B26">
        <w:rPr>
          <w:sz w:val="26"/>
          <w:szCs w:val="26"/>
        </w:rPr>
        <w:t>наименований</w:t>
      </w:r>
      <w:r w:rsidRPr="006E0B26">
        <w:rPr>
          <w:spacing w:val="-6"/>
          <w:sz w:val="26"/>
          <w:szCs w:val="26"/>
        </w:rPr>
        <w:t xml:space="preserve"> </w:t>
      </w:r>
      <w:r w:rsidRPr="006E0B26">
        <w:rPr>
          <w:sz w:val="26"/>
          <w:szCs w:val="26"/>
        </w:rPr>
        <w:t>образовательных организаций.</w:t>
      </w:r>
    </w:p>
    <w:p w14:paraId="7083FBD9" w14:textId="7BA2500C" w:rsidR="009E0694" w:rsidRDefault="009E0694" w:rsidP="009E0694">
      <w:pPr>
        <w:pStyle w:val="af6"/>
        <w:spacing w:after="0" w:line="240" w:lineRule="auto"/>
        <w:ind w:right="114" w:firstLine="709"/>
        <w:contextualSpacing/>
        <w:jc w:val="both"/>
        <w:rPr>
          <w:sz w:val="26"/>
          <w:szCs w:val="26"/>
        </w:rPr>
      </w:pPr>
      <w:r w:rsidRPr="006E0B26">
        <w:rPr>
          <w:sz w:val="26"/>
          <w:szCs w:val="26"/>
        </w:rPr>
        <w:t>В учебном плане могут быть также отражены различные формы</w:t>
      </w:r>
      <w:r w:rsidRPr="006E0B26">
        <w:rPr>
          <w:spacing w:val="-16"/>
          <w:sz w:val="26"/>
          <w:szCs w:val="26"/>
        </w:rPr>
        <w:t xml:space="preserve"> </w:t>
      </w:r>
      <w:r w:rsidRPr="006E0B26">
        <w:rPr>
          <w:sz w:val="26"/>
          <w:szCs w:val="26"/>
        </w:rPr>
        <w:t>организации</w:t>
      </w:r>
      <w:r w:rsidRPr="006E0B26">
        <w:rPr>
          <w:spacing w:val="-16"/>
          <w:sz w:val="26"/>
          <w:szCs w:val="26"/>
        </w:rPr>
        <w:t xml:space="preserve"> </w:t>
      </w:r>
      <w:r w:rsidRPr="006E0B26">
        <w:rPr>
          <w:sz w:val="26"/>
          <w:szCs w:val="26"/>
        </w:rPr>
        <w:t>учебных</w:t>
      </w:r>
      <w:r w:rsidRPr="006E0B26">
        <w:rPr>
          <w:spacing w:val="-16"/>
          <w:sz w:val="26"/>
          <w:szCs w:val="26"/>
        </w:rPr>
        <w:t xml:space="preserve"> </w:t>
      </w:r>
      <w:r w:rsidRPr="006E0B26">
        <w:rPr>
          <w:sz w:val="26"/>
          <w:szCs w:val="26"/>
        </w:rPr>
        <w:t>занятий,</w:t>
      </w:r>
      <w:r w:rsidRPr="006E0B26">
        <w:rPr>
          <w:spacing w:val="-16"/>
          <w:sz w:val="26"/>
          <w:szCs w:val="26"/>
        </w:rPr>
        <w:t xml:space="preserve"> </w:t>
      </w:r>
      <w:r w:rsidRPr="006E0B26">
        <w:rPr>
          <w:sz w:val="26"/>
          <w:szCs w:val="26"/>
        </w:rPr>
        <w:t>формы</w:t>
      </w:r>
      <w:r w:rsidRPr="006E0B26">
        <w:rPr>
          <w:spacing w:val="-16"/>
          <w:sz w:val="26"/>
          <w:szCs w:val="26"/>
        </w:rPr>
        <w:t xml:space="preserve"> </w:t>
      </w:r>
      <w:r w:rsidRPr="006E0B26">
        <w:rPr>
          <w:sz w:val="26"/>
          <w:szCs w:val="26"/>
        </w:rPr>
        <w:t xml:space="preserve">промежуточной </w:t>
      </w:r>
      <w:r w:rsidRPr="006E0B26">
        <w:rPr>
          <w:w w:val="95"/>
          <w:sz w:val="26"/>
          <w:szCs w:val="26"/>
        </w:rPr>
        <w:t>аттестации в соответствии с методическими системами и обра</w:t>
      </w:r>
      <w:r w:rsidRPr="006E0B26">
        <w:rPr>
          <w:sz w:val="26"/>
          <w:szCs w:val="26"/>
        </w:rPr>
        <w:t>зовательными</w:t>
      </w:r>
      <w:r w:rsidRPr="006E0B26">
        <w:rPr>
          <w:spacing w:val="-16"/>
          <w:sz w:val="26"/>
          <w:szCs w:val="26"/>
        </w:rPr>
        <w:t xml:space="preserve"> </w:t>
      </w:r>
      <w:r w:rsidRPr="006E0B26">
        <w:rPr>
          <w:sz w:val="26"/>
          <w:szCs w:val="26"/>
        </w:rPr>
        <w:t>технологиями,</w:t>
      </w:r>
      <w:r w:rsidRPr="006E0B26">
        <w:rPr>
          <w:spacing w:val="-16"/>
          <w:sz w:val="26"/>
          <w:szCs w:val="26"/>
        </w:rPr>
        <w:t xml:space="preserve"> </w:t>
      </w:r>
      <w:r w:rsidRPr="006E0B26">
        <w:rPr>
          <w:sz w:val="26"/>
          <w:szCs w:val="26"/>
        </w:rPr>
        <w:t>используемыми</w:t>
      </w:r>
      <w:r w:rsidRPr="006E0B26">
        <w:rPr>
          <w:spacing w:val="-16"/>
          <w:sz w:val="26"/>
          <w:szCs w:val="26"/>
        </w:rPr>
        <w:t xml:space="preserve"> </w:t>
      </w:r>
      <w:r w:rsidRPr="006E0B26">
        <w:rPr>
          <w:sz w:val="26"/>
          <w:szCs w:val="26"/>
        </w:rPr>
        <w:t>образовательной организацией</w:t>
      </w:r>
      <w:r w:rsidRPr="006E0B26">
        <w:rPr>
          <w:spacing w:val="-16"/>
          <w:sz w:val="26"/>
          <w:szCs w:val="26"/>
        </w:rPr>
        <w:t xml:space="preserve"> </w:t>
      </w:r>
      <w:r w:rsidRPr="006E0B26">
        <w:rPr>
          <w:sz w:val="26"/>
          <w:szCs w:val="26"/>
        </w:rPr>
        <w:t>(уроки,</w:t>
      </w:r>
      <w:r w:rsidRPr="006E0B26">
        <w:rPr>
          <w:spacing w:val="-16"/>
          <w:sz w:val="26"/>
          <w:szCs w:val="26"/>
        </w:rPr>
        <w:t xml:space="preserve"> </w:t>
      </w:r>
      <w:r w:rsidRPr="006E0B26">
        <w:rPr>
          <w:sz w:val="26"/>
          <w:szCs w:val="26"/>
        </w:rPr>
        <w:t>практикумы,</w:t>
      </w:r>
      <w:r w:rsidRPr="006E0B26">
        <w:rPr>
          <w:spacing w:val="-16"/>
          <w:sz w:val="26"/>
          <w:szCs w:val="26"/>
        </w:rPr>
        <w:t xml:space="preserve"> </w:t>
      </w:r>
      <w:r w:rsidRPr="006E0B26">
        <w:rPr>
          <w:sz w:val="26"/>
          <w:szCs w:val="26"/>
        </w:rPr>
        <w:t>проектные</w:t>
      </w:r>
      <w:r w:rsidRPr="006E0B26">
        <w:rPr>
          <w:spacing w:val="-16"/>
          <w:sz w:val="26"/>
          <w:szCs w:val="26"/>
        </w:rPr>
        <w:t xml:space="preserve"> </w:t>
      </w:r>
      <w:r w:rsidRPr="006E0B26">
        <w:rPr>
          <w:sz w:val="26"/>
          <w:szCs w:val="26"/>
        </w:rPr>
        <w:t>задания,</w:t>
      </w:r>
      <w:r w:rsidRPr="006E0B26">
        <w:rPr>
          <w:spacing w:val="-16"/>
          <w:sz w:val="26"/>
          <w:szCs w:val="26"/>
        </w:rPr>
        <w:t xml:space="preserve"> </w:t>
      </w:r>
      <w:r w:rsidRPr="006E0B26">
        <w:rPr>
          <w:sz w:val="26"/>
          <w:szCs w:val="26"/>
        </w:rPr>
        <w:t>иссле</w:t>
      </w:r>
      <w:r w:rsidRPr="006E0B26">
        <w:rPr>
          <w:spacing w:val="-2"/>
          <w:sz w:val="26"/>
          <w:szCs w:val="26"/>
        </w:rPr>
        <w:t xml:space="preserve">довательские модули, тренинги, погружения, самостоятельные </w:t>
      </w:r>
      <w:r w:rsidRPr="006E0B26">
        <w:rPr>
          <w:sz w:val="26"/>
          <w:szCs w:val="26"/>
        </w:rPr>
        <w:t>и лабораторные работы обучающихся и пр.).</w:t>
      </w:r>
    </w:p>
    <w:p w14:paraId="77E2C423" w14:textId="04ADFE59" w:rsidR="00420041" w:rsidRPr="00C039CE" w:rsidRDefault="00E52146" w:rsidP="00420041">
      <w:pPr>
        <w:pStyle w:val="aff6"/>
        <w:rPr>
          <w:rFonts w:ascii="PT Astra Serif" w:hAnsi="PT Astra Serif"/>
          <w:b/>
          <w:sz w:val="24"/>
          <w:szCs w:val="24"/>
        </w:rPr>
      </w:pPr>
      <w:r>
        <w:rPr>
          <w:rFonts w:ascii="PT Astra Serif" w:hAnsi="PT Astra Serif"/>
          <w:b/>
          <w:sz w:val="24"/>
          <w:szCs w:val="24"/>
        </w:rPr>
        <w:t xml:space="preserve">Учебный </w:t>
      </w:r>
      <w:r w:rsidR="00420041" w:rsidRPr="00C039CE">
        <w:rPr>
          <w:rFonts w:ascii="PT Astra Serif" w:hAnsi="PT Astra Serif"/>
          <w:b/>
          <w:sz w:val="24"/>
          <w:szCs w:val="24"/>
        </w:rPr>
        <w:t xml:space="preserve">план МБОУ СШ № 75 </w:t>
      </w:r>
      <w:r w:rsidR="00420041">
        <w:rPr>
          <w:rFonts w:ascii="PT Astra Serif" w:hAnsi="PT Astra Serif"/>
          <w:b/>
          <w:sz w:val="24"/>
          <w:szCs w:val="24"/>
        </w:rPr>
        <w:t xml:space="preserve">имени В.Ф. Маргелова </w:t>
      </w:r>
      <w:r w:rsidR="00420041" w:rsidRPr="00C039CE">
        <w:rPr>
          <w:rFonts w:ascii="PT Astra Serif" w:hAnsi="PT Astra Serif"/>
          <w:b/>
          <w:sz w:val="24"/>
          <w:szCs w:val="24"/>
        </w:rPr>
        <w:t>на 202</w:t>
      </w:r>
      <w:r w:rsidR="00ED7E22">
        <w:rPr>
          <w:rFonts w:ascii="PT Astra Serif" w:hAnsi="PT Astra Serif"/>
          <w:b/>
          <w:sz w:val="24"/>
          <w:szCs w:val="24"/>
        </w:rPr>
        <w:t>4</w:t>
      </w:r>
      <w:r w:rsidR="00420041">
        <w:rPr>
          <w:rFonts w:ascii="PT Astra Serif" w:hAnsi="PT Astra Serif"/>
          <w:b/>
          <w:sz w:val="24"/>
          <w:szCs w:val="24"/>
        </w:rPr>
        <w:t>-202</w:t>
      </w:r>
      <w:r w:rsidR="00ED7E22">
        <w:rPr>
          <w:rFonts w:ascii="PT Astra Serif" w:hAnsi="PT Astra Serif"/>
          <w:b/>
          <w:sz w:val="24"/>
          <w:szCs w:val="24"/>
        </w:rPr>
        <w:t>5</w:t>
      </w:r>
      <w:r w:rsidR="00420041" w:rsidRPr="00C039CE">
        <w:rPr>
          <w:rFonts w:ascii="PT Astra Serif" w:hAnsi="PT Astra Serif"/>
          <w:b/>
          <w:sz w:val="24"/>
          <w:szCs w:val="24"/>
        </w:rPr>
        <w:t xml:space="preserve"> учебный год. </w:t>
      </w:r>
    </w:p>
    <w:p w14:paraId="518B6FD8" w14:textId="77777777" w:rsidR="00420041" w:rsidRDefault="00420041" w:rsidP="00420041">
      <w:pPr>
        <w:pStyle w:val="aff6"/>
        <w:rPr>
          <w:rFonts w:ascii="PT Astra Serif" w:hAnsi="PT Astra Serif"/>
          <w:b/>
          <w:sz w:val="24"/>
          <w:szCs w:val="24"/>
        </w:rPr>
      </w:pPr>
      <w:r>
        <w:rPr>
          <w:rFonts w:ascii="PT Astra Serif" w:hAnsi="PT Astra Serif"/>
          <w:b/>
          <w:sz w:val="24"/>
          <w:szCs w:val="24"/>
        </w:rPr>
        <w:t xml:space="preserve">Основное общее </w:t>
      </w:r>
      <w:proofErr w:type="gramStart"/>
      <w:r>
        <w:rPr>
          <w:rFonts w:ascii="PT Astra Serif" w:hAnsi="PT Astra Serif"/>
          <w:b/>
          <w:sz w:val="24"/>
          <w:szCs w:val="24"/>
        </w:rPr>
        <w:t xml:space="preserve">образование  </w:t>
      </w:r>
      <w:r w:rsidRPr="00C039CE">
        <w:rPr>
          <w:rFonts w:ascii="PT Astra Serif" w:hAnsi="PT Astra Serif"/>
          <w:b/>
          <w:sz w:val="24"/>
          <w:szCs w:val="24"/>
        </w:rPr>
        <w:t>5</w:t>
      </w:r>
      <w:proofErr w:type="gramEnd"/>
      <w:r>
        <w:rPr>
          <w:rFonts w:ascii="PT Astra Serif" w:hAnsi="PT Astra Serif"/>
          <w:b/>
          <w:sz w:val="24"/>
          <w:szCs w:val="24"/>
        </w:rPr>
        <w:t xml:space="preserve">-6 </w:t>
      </w:r>
      <w:r w:rsidRPr="00C039CE">
        <w:rPr>
          <w:rFonts w:ascii="PT Astra Serif" w:hAnsi="PT Astra Serif"/>
          <w:b/>
          <w:sz w:val="24"/>
          <w:szCs w:val="24"/>
        </w:rPr>
        <w:t xml:space="preserve"> классы (</w:t>
      </w:r>
      <w:r>
        <w:rPr>
          <w:rFonts w:ascii="PT Astra Serif" w:hAnsi="PT Astra Serif"/>
          <w:b/>
          <w:sz w:val="24"/>
          <w:szCs w:val="24"/>
        </w:rPr>
        <w:t>для обучающихся с ЗПР и ТНР</w:t>
      </w:r>
      <w:r w:rsidRPr="00C039CE">
        <w:rPr>
          <w:rFonts w:ascii="PT Astra Serif" w:hAnsi="PT Astra Serif"/>
          <w:b/>
          <w:sz w:val="24"/>
          <w:szCs w:val="24"/>
        </w:rPr>
        <w:t xml:space="preserve">) </w:t>
      </w:r>
      <w:r>
        <w:rPr>
          <w:rFonts w:ascii="PT Astra Serif" w:hAnsi="PT Astra Serif"/>
          <w:b/>
          <w:sz w:val="24"/>
          <w:szCs w:val="24"/>
        </w:rPr>
        <w:t xml:space="preserve">                                              </w:t>
      </w:r>
      <w:r w:rsidRPr="00C039CE">
        <w:rPr>
          <w:rFonts w:ascii="PT Astra Serif" w:hAnsi="PT Astra Serif"/>
          <w:b/>
          <w:sz w:val="24"/>
          <w:szCs w:val="24"/>
        </w:rPr>
        <w:t>(5-дневная учебная неделя).</w:t>
      </w:r>
    </w:p>
    <w:p w14:paraId="6D4E987E" w14:textId="77777777" w:rsidR="00420041" w:rsidRPr="00C039CE" w:rsidRDefault="00420041" w:rsidP="00420041">
      <w:pPr>
        <w:pStyle w:val="aff6"/>
        <w:rPr>
          <w:rFonts w:ascii="PT Astra Serif" w:hAnsi="PT Astra Serif"/>
          <w:b/>
          <w:sz w:val="24"/>
          <w:szCs w:val="24"/>
        </w:rPr>
      </w:pPr>
    </w:p>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2268"/>
        <w:gridCol w:w="567"/>
        <w:gridCol w:w="567"/>
        <w:gridCol w:w="567"/>
        <w:gridCol w:w="567"/>
        <w:gridCol w:w="567"/>
        <w:gridCol w:w="567"/>
        <w:gridCol w:w="567"/>
        <w:gridCol w:w="567"/>
        <w:gridCol w:w="567"/>
        <w:gridCol w:w="993"/>
      </w:tblGrid>
      <w:tr w:rsidR="00420041" w:rsidRPr="00C039CE" w14:paraId="5A29D524" w14:textId="77777777" w:rsidTr="00420041">
        <w:trPr>
          <w:trHeight w:val="509"/>
        </w:trPr>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14:paraId="7B3D109B" w14:textId="77777777" w:rsidR="00420041" w:rsidRPr="00C039CE" w:rsidRDefault="00420041" w:rsidP="00420041">
            <w:pPr>
              <w:spacing w:after="0" w:line="240" w:lineRule="auto"/>
              <w:ind w:right="-426"/>
              <w:rPr>
                <w:rFonts w:ascii="PT Astra Serif" w:hAnsi="PT Astra Serif"/>
                <w:b/>
                <w:sz w:val="20"/>
                <w:szCs w:val="20"/>
              </w:rPr>
            </w:pPr>
            <w:r w:rsidRPr="00C039CE">
              <w:rPr>
                <w:rFonts w:ascii="PT Astra Serif" w:hAnsi="PT Astra Serif"/>
                <w:b/>
                <w:sz w:val="20"/>
                <w:szCs w:val="20"/>
              </w:rPr>
              <w:t>Предметные</w:t>
            </w:r>
          </w:p>
          <w:p w14:paraId="70B30DCE" w14:textId="77777777" w:rsidR="00420041" w:rsidRPr="00C039CE" w:rsidRDefault="00420041" w:rsidP="00420041">
            <w:pPr>
              <w:spacing w:after="0" w:line="240" w:lineRule="auto"/>
              <w:ind w:right="-426"/>
              <w:rPr>
                <w:rFonts w:ascii="PT Astra Serif" w:hAnsi="PT Astra Serif"/>
                <w:b/>
                <w:sz w:val="20"/>
                <w:szCs w:val="20"/>
              </w:rPr>
            </w:pPr>
            <w:r w:rsidRPr="00C039CE">
              <w:rPr>
                <w:rFonts w:ascii="PT Astra Serif" w:hAnsi="PT Astra Serif"/>
                <w:b/>
                <w:sz w:val="20"/>
                <w:szCs w:val="20"/>
              </w:rPr>
              <w:t>области</w:t>
            </w:r>
          </w:p>
        </w:tc>
        <w:tc>
          <w:tcPr>
            <w:tcW w:w="2268" w:type="dxa"/>
            <w:vMerge w:val="restart"/>
            <w:tcBorders>
              <w:top w:val="single" w:sz="4" w:space="0" w:color="000000"/>
              <w:left w:val="single" w:sz="4" w:space="0" w:color="000000"/>
              <w:bottom w:val="single" w:sz="4" w:space="0" w:color="000000"/>
              <w:right w:val="single" w:sz="4" w:space="0" w:color="000000"/>
            </w:tcBorders>
            <w:vAlign w:val="center"/>
            <w:hideMark/>
          </w:tcPr>
          <w:p w14:paraId="20258FA6" w14:textId="77777777" w:rsidR="00420041" w:rsidRPr="00C039CE" w:rsidRDefault="00420041" w:rsidP="00420041">
            <w:pPr>
              <w:spacing w:after="0" w:line="240" w:lineRule="auto"/>
              <w:ind w:right="-426"/>
              <w:rPr>
                <w:rFonts w:ascii="PT Astra Serif" w:hAnsi="PT Astra Serif"/>
                <w:b/>
                <w:sz w:val="20"/>
                <w:szCs w:val="20"/>
              </w:rPr>
            </w:pPr>
            <w:r w:rsidRPr="00C039CE">
              <w:rPr>
                <w:rFonts w:ascii="PT Astra Serif" w:hAnsi="PT Astra Serif"/>
                <w:b/>
                <w:sz w:val="20"/>
                <w:szCs w:val="20"/>
              </w:rPr>
              <w:t>Учебные</w:t>
            </w:r>
          </w:p>
          <w:p w14:paraId="5C0497DD" w14:textId="77777777" w:rsidR="00420041" w:rsidRPr="00C039CE" w:rsidRDefault="00420041" w:rsidP="00420041">
            <w:pPr>
              <w:spacing w:after="0" w:line="240" w:lineRule="auto"/>
              <w:ind w:right="-426"/>
              <w:rPr>
                <w:rFonts w:ascii="PT Astra Serif" w:hAnsi="PT Astra Serif"/>
                <w:b/>
                <w:sz w:val="20"/>
                <w:szCs w:val="20"/>
              </w:rPr>
            </w:pPr>
            <w:r w:rsidRPr="00C039CE">
              <w:rPr>
                <w:rFonts w:ascii="PT Astra Serif" w:hAnsi="PT Astra Serif"/>
                <w:b/>
                <w:sz w:val="20"/>
                <w:szCs w:val="20"/>
              </w:rPr>
              <w:t>предметы</w:t>
            </w:r>
          </w:p>
        </w:tc>
        <w:tc>
          <w:tcPr>
            <w:tcW w:w="5103" w:type="dxa"/>
            <w:gridSpan w:val="9"/>
            <w:tcBorders>
              <w:top w:val="single" w:sz="4" w:space="0" w:color="000000"/>
              <w:left w:val="single" w:sz="4" w:space="0" w:color="000000"/>
              <w:bottom w:val="single" w:sz="4" w:space="0" w:color="000000"/>
              <w:right w:val="single" w:sz="4" w:space="0" w:color="000000"/>
            </w:tcBorders>
          </w:tcPr>
          <w:p w14:paraId="3742DAD8" w14:textId="77777777" w:rsidR="00420041" w:rsidRPr="00C039CE" w:rsidRDefault="00420041" w:rsidP="00420041">
            <w:pPr>
              <w:spacing w:after="0" w:line="240" w:lineRule="auto"/>
              <w:ind w:right="-426"/>
              <w:rPr>
                <w:rFonts w:ascii="PT Astra Serif" w:hAnsi="PT Astra Serif"/>
                <w:b/>
                <w:sz w:val="20"/>
                <w:szCs w:val="20"/>
              </w:rPr>
            </w:pPr>
          </w:p>
          <w:p w14:paraId="1AD256FB" w14:textId="77777777" w:rsidR="00420041" w:rsidRPr="00C039CE" w:rsidRDefault="00420041" w:rsidP="00420041">
            <w:pPr>
              <w:spacing w:after="0" w:line="240" w:lineRule="auto"/>
              <w:ind w:right="-426"/>
              <w:rPr>
                <w:rFonts w:ascii="PT Astra Serif" w:hAnsi="PT Astra Serif"/>
                <w:b/>
                <w:sz w:val="20"/>
                <w:szCs w:val="20"/>
              </w:rPr>
            </w:pPr>
            <w:r w:rsidRPr="00C039CE">
              <w:rPr>
                <w:rFonts w:ascii="PT Astra Serif" w:hAnsi="PT Astra Serif"/>
                <w:b/>
                <w:sz w:val="20"/>
                <w:szCs w:val="20"/>
              </w:rPr>
              <w:t>Количество часов в неделю (по классам)</w:t>
            </w:r>
          </w:p>
        </w:tc>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14:paraId="125F8BBE" w14:textId="77777777" w:rsidR="00420041" w:rsidRPr="00C039CE" w:rsidRDefault="00420041" w:rsidP="00420041">
            <w:pPr>
              <w:spacing w:after="0" w:line="240" w:lineRule="auto"/>
              <w:ind w:right="-426"/>
              <w:rPr>
                <w:rFonts w:ascii="PT Astra Serif" w:hAnsi="PT Astra Serif"/>
                <w:b/>
                <w:sz w:val="20"/>
                <w:szCs w:val="20"/>
              </w:rPr>
            </w:pPr>
            <w:r w:rsidRPr="00C039CE">
              <w:rPr>
                <w:rFonts w:ascii="PT Astra Serif" w:hAnsi="PT Astra Serif"/>
                <w:b/>
                <w:sz w:val="20"/>
                <w:szCs w:val="20"/>
              </w:rPr>
              <w:t>Всего</w:t>
            </w:r>
          </w:p>
          <w:p w14:paraId="7680A01B" w14:textId="77777777" w:rsidR="00420041" w:rsidRDefault="00420041" w:rsidP="00420041">
            <w:pPr>
              <w:spacing w:after="0" w:line="240" w:lineRule="auto"/>
              <w:ind w:right="-426"/>
              <w:rPr>
                <w:rFonts w:ascii="PT Astra Serif" w:hAnsi="PT Astra Serif"/>
                <w:b/>
                <w:sz w:val="20"/>
                <w:szCs w:val="20"/>
              </w:rPr>
            </w:pPr>
            <w:r w:rsidRPr="00C039CE">
              <w:rPr>
                <w:rFonts w:ascii="PT Astra Serif" w:hAnsi="PT Astra Serif"/>
                <w:b/>
                <w:sz w:val="20"/>
                <w:szCs w:val="20"/>
              </w:rPr>
              <w:t xml:space="preserve"> </w:t>
            </w:r>
            <w:proofErr w:type="spellStart"/>
            <w:r w:rsidRPr="00C039CE">
              <w:rPr>
                <w:rFonts w:ascii="PT Astra Serif" w:hAnsi="PT Astra Serif"/>
                <w:b/>
                <w:sz w:val="20"/>
                <w:szCs w:val="20"/>
              </w:rPr>
              <w:t>клас</w:t>
            </w:r>
            <w:proofErr w:type="spellEnd"/>
            <w:r>
              <w:rPr>
                <w:rFonts w:ascii="PT Astra Serif" w:hAnsi="PT Astra Serif"/>
                <w:b/>
                <w:sz w:val="20"/>
                <w:szCs w:val="20"/>
              </w:rPr>
              <w:t>-</w:t>
            </w:r>
          </w:p>
          <w:p w14:paraId="3F8B32D4" w14:textId="77777777" w:rsidR="00420041" w:rsidRPr="00C039CE" w:rsidRDefault="00420041" w:rsidP="00420041">
            <w:pPr>
              <w:spacing w:after="0" w:line="240" w:lineRule="auto"/>
              <w:ind w:right="-426"/>
              <w:rPr>
                <w:rFonts w:ascii="PT Astra Serif" w:hAnsi="PT Astra Serif"/>
                <w:b/>
                <w:sz w:val="20"/>
                <w:szCs w:val="20"/>
              </w:rPr>
            </w:pPr>
            <w:r w:rsidRPr="00C039CE">
              <w:rPr>
                <w:rFonts w:ascii="PT Astra Serif" w:hAnsi="PT Astra Serif"/>
                <w:b/>
                <w:sz w:val="20"/>
                <w:szCs w:val="20"/>
              </w:rPr>
              <w:t>с</w:t>
            </w:r>
            <w:r>
              <w:rPr>
                <w:rFonts w:ascii="PT Astra Serif" w:hAnsi="PT Astra Serif"/>
                <w:b/>
                <w:sz w:val="20"/>
                <w:szCs w:val="20"/>
              </w:rPr>
              <w:t>ов - 6</w:t>
            </w:r>
          </w:p>
        </w:tc>
      </w:tr>
      <w:tr w:rsidR="00420041" w:rsidRPr="00C039CE" w14:paraId="36C162CB" w14:textId="77777777" w:rsidTr="00420041">
        <w:trPr>
          <w:trHeight w:val="64"/>
        </w:trPr>
        <w:tc>
          <w:tcPr>
            <w:tcW w:w="1701" w:type="dxa"/>
            <w:vMerge/>
            <w:tcBorders>
              <w:left w:val="single" w:sz="4" w:space="0" w:color="000000"/>
              <w:bottom w:val="single" w:sz="4" w:space="0" w:color="000000"/>
              <w:right w:val="single" w:sz="4" w:space="0" w:color="000000"/>
            </w:tcBorders>
            <w:vAlign w:val="center"/>
            <w:hideMark/>
          </w:tcPr>
          <w:p w14:paraId="11E2B606" w14:textId="77777777" w:rsidR="00420041" w:rsidRPr="00C039CE" w:rsidRDefault="00420041" w:rsidP="00420041">
            <w:pPr>
              <w:spacing w:after="0" w:line="240" w:lineRule="auto"/>
              <w:rPr>
                <w:rFonts w:ascii="PT Astra Serif" w:hAnsi="PT Astra Serif"/>
                <w:sz w:val="20"/>
                <w:szCs w:val="20"/>
              </w:rPr>
            </w:pPr>
          </w:p>
        </w:tc>
        <w:tc>
          <w:tcPr>
            <w:tcW w:w="2268" w:type="dxa"/>
            <w:vMerge/>
            <w:tcBorders>
              <w:left w:val="single" w:sz="4" w:space="0" w:color="000000"/>
              <w:bottom w:val="single" w:sz="4" w:space="0" w:color="000000"/>
              <w:right w:val="single" w:sz="4" w:space="0" w:color="000000"/>
            </w:tcBorders>
            <w:vAlign w:val="center"/>
            <w:hideMark/>
          </w:tcPr>
          <w:p w14:paraId="416DC5E4" w14:textId="77777777" w:rsidR="00420041" w:rsidRPr="00C039CE" w:rsidRDefault="00420041" w:rsidP="00420041">
            <w:pPr>
              <w:spacing w:after="0" w:line="240" w:lineRule="auto"/>
              <w:rPr>
                <w:rFonts w:ascii="PT Astra Serif" w:hAnsi="PT Astra Serif"/>
                <w:b/>
                <w:sz w:val="20"/>
                <w:szCs w:val="20"/>
              </w:rPr>
            </w:pPr>
          </w:p>
        </w:tc>
        <w:tc>
          <w:tcPr>
            <w:tcW w:w="567" w:type="dxa"/>
            <w:tcBorders>
              <w:left w:val="single" w:sz="4" w:space="0" w:color="000000"/>
              <w:bottom w:val="single" w:sz="4" w:space="0" w:color="000000"/>
              <w:right w:val="single" w:sz="4" w:space="0" w:color="000000"/>
            </w:tcBorders>
          </w:tcPr>
          <w:p w14:paraId="2B4DA122" w14:textId="77777777" w:rsidR="00420041" w:rsidRPr="00C039CE" w:rsidRDefault="00420041" w:rsidP="00420041">
            <w:pPr>
              <w:spacing w:after="0" w:line="240" w:lineRule="auto"/>
              <w:ind w:right="-426"/>
              <w:rPr>
                <w:rFonts w:ascii="PT Astra Serif" w:hAnsi="PT Astra Serif"/>
                <w:b/>
              </w:rPr>
            </w:pPr>
            <w:r w:rsidRPr="00C039CE">
              <w:rPr>
                <w:rFonts w:ascii="PT Astra Serif" w:hAnsi="PT Astra Serif"/>
                <w:b/>
              </w:rPr>
              <w:t>5а</w:t>
            </w:r>
          </w:p>
        </w:tc>
        <w:tc>
          <w:tcPr>
            <w:tcW w:w="567" w:type="dxa"/>
            <w:tcBorders>
              <w:left w:val="single" w:sz="4" w:space="0" w:color="000000"/>
              <w:bottom w:val="single" w:sz="4" w:space="0" w:color="000000"/>
              <w:right w:val="single" w:sz="4" w:space="0" w:color="000000"/>
            </w:tcBorders>
          </w:tcPr>
          <w:p w14:paraId="5C2B5F01" w14:textId="77777777" w:rsidR="00420041" w:rsidRPr="00C039CE" w:rsidRDefault="00420041" w:rsidP="00420041">
            <w:pPr>
              <w:spacing w:after="0" w:line="240" w:lineRule="auto"/>
              <w:ind w:right="-426"/>
              <w:rPr>
                <w:rFonts w:ascii="PT Astra Serif" w:hAnsi="PT Astra Serif"/>
                <w:b/>
              </w:rPr>
            </w:pPr>
            <w:r w:rsidRPr="00C039CE">
              <w:rPr>
                <w:rFonts w:ascii="PT Astra Serif" w:hAnsi="PT Astra Serif"/>
                <w:b/>
              </w:rPr>
              <w:t>5б</w:t>
            </w:r>
          </w:p>
        </w:tc>
        <w:tc>
          <w:tcPr>
            <w:tcW w:w="567" w:type="dxa"/>
            <w:tcBorders>
              <w:top w:val="single" w:sz="4" w:space="0" w:color="000000"/>
              <w:left w:val="single" w:sz="4" w:space="0" w:color="000000"/>
              <w:bottom w:val="single" w:sz="4" w:space="0" w:color="000000"/>
              <w:right w:val="single" w:sz="4" w:space="0" w:color="000000"/>
            </w:tcBorders>
            <w:hideMark/>
          </w:tcPr>
          <w:p w14:paraId="06E89869" w14:textId="77777777" w:rsidR="00420041" w:rsidRPr="00C039CE" w:rsidRDefault="00420041" w:rsidP="00420041">
            <w:pPr>
              <w:spacing w:after="0" w:line="240" w:lineRule="auto"/>
              <w:ind w:right="-426"/>
              <w:rPr>
                <w:rFonts w:ascii="PT Astra Serif" w:hAnsi="PT Astra Serif"/>
                <w:b/>
              </w:rPr>
            </w:pPr>
            <w:r w:rsidRPr="00C039CE">
              <w:rPr>
                <w:rFonts w:ascii="PT Astra Serif" w:hAnsi="PT Astra Serif"/>
                <w:b/>
              </w:rPr>
              <w:t>5в</w:t>
            </w:r>
          </w:p>
        </w:tc>
        <w:tc>
          <w:tcPr>
            <w:tcW w:w="567" w:type="dxa"/>
            <w:tcBorders>
              <w:top w:val="single" w:sz="4" w:space="0" w:color="000000"/>
              <w:left w:val="single" w:sz="4" w:space="0" w:color="000000"/>
              <w:bottom w:val="single" w:sz="4" w:space="0" w:color="000000"/>
              <w:right w:val="single" w:sz="4" w:space="0" w:color="000000"/>
            </w:tcBorders>
          </w:tcPr>
          <w:p w14:paraId="242BAEF7" w14:textId="77777777" w:rsidR="00420041" w:rsidRPr="00A2413A" w:rsidRDefault="00420041" w:rsidP="00420041">
            <w:pPr>
              <w:spacing w:after="0" w:line="240" w:lineRule="auto"/>
              <w:ind w:right="-426"/>
              <w:rPr>
                <w:rFonts w:ascii="PT Astra Serif" w:hAnsi="PT Astra Serif"/>
                <w:b/>
              </w:rPr>
            </w:pPr>
            <w:r w:rsidRPr="00A2413A">
              <w:rPr>
                <w:rFonts w:ascii="PT Astra Serif" w:hAnsi="PT Astra Serif"/>
                <w:b/>
              </w:rPr>
              <w:t>6</w:t>
            </w:r>
            <w:r>
              <w:rPr>
                <w:rFonts w:ascii="PT Astra Serif" w:hAnsi="PT Astra Serif"/>
                <w:b/>
              </w:rPr>
              <w:t>а</w:t>
            </w:r>
          </w:p>
          <w:p w14:paraId="3AE403C3" w14:textId="77777777" w:rsidR="00420041" w:rsidRPr="00A2413A" w:rsidRDefault="00420041" w:rsidP="00420041">
            <w:pPr>
              <w:spacing w:after="0" w:line="240" w:lineRule="auto"/>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tcPr>
          <w:p w14:paraId="587114FF" w14:textId="77777777" w:rsidR="00420041" w:rsidRPr="00A2413A" w:rsidRDefault="00420041" w:rsidP="00420041">
            <w:pPr>
              <w:spacing w:after="0" w:line="240" w:lineRule="auto"/>
              <w:rPr>
                <w:rFonts w:ascii="PT Astra Serif" w:hAnsi="PT Astra Serif"/>
                <w:b/>
              </w:rPr>
            </w:pPr>
            <w:r>
              <w:rPr>
                <w:rFonts w:ascii="PT Astra Serif" w:hAnsi="PT Astra Serif"/>
                <w:b/>
              </w:rPr>
              <w:t>6б</w:t>
            </w:r>
          </w:p>
        </w:tc>
        <w:tc>
          <w:tcPr>
            <w:tcW w:w="567" w:type="dxa"/>
            <w:tcBorders>
              <w:top w:val="single" w:sz="4" w:space="0" w:color="000000"/>
              <w:left w:val="single" w:sz="4" w:space="0" w:color="000000"/>
              <w:bottom w:val="single" w:sz="4" w:space="0" w:color="000000"/>
              <w:right w:val="single" w:sz="4" w:space="0" w:color="000000"/>
            </w:tcBorders>
          </w:tcPr>
          <w:p w14:paraId="053F6D95" w14:textId="77777777" w:rsidR="00420041" w:rsidRPr="00A2413A" w:rsidRDefault="00420041" w:rsidP="00420041">
            <w:pPr>
              <w:spacing w:after="0" w:line="240" w:lineRule="auto"/>
              <w:rPr>
                <w:rFonts w:ascii="PT Astra Serif" w:hAnsi="PT Astra Serif"/>
                <w:b/>
              </w:rPr>
            </w:pPr>
            <w:r>
              <w:rPr>
                <w:rFonts w:ascii="PT Astra Serif" w:hAnsi="PT Astra Serif"/>
                <w:b/>
              </w:rPr>
              <w:t>6в</w:t>
            </w:r>
          </w:p>
        </w:tc>
        <w:tc>
          <w:tcPr>
            <w:tcW w:w="567" w:type="dxa"/>
            <w:tcBorders>
              <w:top w:val="single" w:sz="4" w:space="0" w:color="000000"/>
              <w:left w:val="single" w:sz="4" w:space="0" w:color="000000"/>
              <w:bottom w:val="single" w:sz="4" w:space="0" w:color="000000"/>
              <w:right w:val="single" w:sz="4" w:space="0" w:color="000000"/>
            </w:tcBorders>
            <w:hideMark/>
          </w:tcPr>
          <w:p w14:paraId="6D5B92AA" w14:textId="77777777" w:rsidR="00420041" w:rsidRPr="00A2413A" w:rsidRDefault="00420041" w:rsidP="00420041">
            <w:pPr>
              <w:spacing w:after="0" w:line="240" w:lineRule="auto"/>
              <w:rPr>
                <w:rFonts w:ascii="PT Astra Serif" w:hAnsi="PT Astra Serif"/>
                <w:b/>
                <w:i/>
              </w:rPr>
            </w:pPr>
            <w:r w:rsidRPr="00A2413A">
              <w:rPr>
                <w:rFonts w:ascii="PT Astra Serif" w:hAnsi="PT Astra Serif"/>
                <w:b/>
                <w:i/>
              </w:rPr>
              <w:t>7</w:t>
            </w:r>
          </w:p>
          <w:p w14:paraId="6D168408" w14:textId="77777777" w:rsidR="00420041" w:rsidRPr="00A2413A" w:rsidRDefault="00420041" w:rsidP="00420041">
            <w:pPr>
              <w:spacing w:after="0" w:line="240" w:lineRule="auto"/>
              <w:rPr>
                <w:rFonts w:ascii="PT Astra Serif" w:hAnsi="PT Astra Serif"/>
                <w:b/>
                <w:i/>
              </w:rPr>
            </w:pPr>
          </w:p>
        </w:tc>
        <w:tc>
          <w:tcPr>
            <w:tcW w:w="567" w:type="dxa"/>
            <w:tcBorders>
              <w:top w:val="single" w:sz="4" w:space="0" w:color="000000"/>
              <w:left w:val="single" w:sz="4" w:space="0" w:color="000000"/>
              <w:bottom w:val="single" w:sz="4" w:space="0" w:color="000000"/>
              <w:right w:val="single" w:sz="4" w:space="0" w:color="000000"/>
            </w:tcBorders>
          </w:tcPr>
          <w:p w14:paraId="13D425EA" w14:textId="77777777" w:rsidR="00420041" w:rsidRPr="00A2413A" w:rsidRDefault="00420041" w:rsidP="00420041">
            <w:pPr>
              <w:spacing w:after="0" w:line="240" w:lineRule="auto"/>
              <w:rPr>
                <w:rFonts w:ascii="PT Astra Serif" w:hAnsi="PT Astra Serif"/>
                <w:b/>
                <w:i/>
              </w:rPr>
            </w:pPr>
            <w:r w:rsidRPr="00A2413A">
              <w:rPr>
                <w:rFonts w:ascii="PT Astra Serif" w:hAnsi="PT Astra Serif"/>
                <w:b/>
                <w:i/>
              </w:rPr>
              <w:t>8</w:t>
            </w:r>
          </w:p>
          <w:p w14:paraId="4CBF30FD" w14:textId="77777777" w:rsidR="00420041" w:rsidRPr="00A2413A" w:rsidRDefault="00420041" w:rsidP="00420041">
            <w:pPr>
              <w:spacing w:after="0" w:line="240" w:lineRule="auto"/>
              <w:rPr>
                <w:rFonts w:ascii="PT Astra Serif" w:hAnsi="PT Astra Serif"/>
                <w:b/>
                <w:i/>
              </w:rPr>
            </w:pPr>
          </w:p>
        </w:tc>
        <w:tc>
          <w:tcPr>
            <w:tcW w:w="567" w:type="dxa"/>
            <w:tcBorders>
              <w:top w:val="single" w:sz="4" w:space="0" w:color="000000"/>
              <w:left w:val="single" w:sz="4" w:space="0" w:color="000000"/>
              <w:bottom w:val="single" w:sz="4" w:space="0" w:color="000000"/>
              <w:right w:val="single" w:sz="4" w:space="0" w:color="000000"/>
            </w:tcBorders>
          </w:tcPr>
          <w:p w14:paraId="5DC72F7A" w14:textId="77777777" w:rsidR="00420041" w:rsidRPr="00A2413A" w:rsidRDefault="00420041" w:rsidP="00420041">
            <w:pPr>
              <w:spacing w:after="0" w:line="240" w:lineRule="auto"/>
              <w:rPr>
                <w:rFonts w:ascii="PT Astra Serif" w:hAnsi="PT Astra Serif"/>
                <w:b/>
                <w:i/>
              </w:rPr>
            </w:pPr>
            <w:r w:rsidRPr="00A2413A">
              <w:rPr>
                <w:rFonts w:ascii="PT Astra Serif" w:hAnsi="PT Astra Serif"/>
                <w:b/>
                <w:i/>
              </w:rPr>
              <w:t>9</w:t>
            </w:r>
          </w:p>
          <w:p w14:paraId="3D7545CB" w14:textId="77777777" w:rsidR="00420041" w:rsidRPr="00A2413A" w:rsidRDefault="00420041" w:rsidP="00420041">
            <w:pPr>
              <w:spacing w:after="0" w:line="240" w:lineRule="auto"/>
              <w:rPr>
                <w:rFonts w:ascii="PT Astra Serif" w:hAnsi="PT Astra Serif"/>
                <w:b/>
                <w:i/>
              </w:rPr>
            </w:pPr>
          </w:p>
        </w:tc>
        <w:tc>
          <w:tcPr>
            <w:tcW w:w="993" w:type="dxa"/>
            <w:vMerge/>
            <w:tcBorders>
              <w:left w:val="single" w:sz="4" w:space="0" w:color="000000"/>
              <w:bottom w:val="single" w:sz="4" w:space="0" w:color="000000"/>
              <w:right w:val="single" w:sz="4" w:space="0" w:color="000000"/>
            </w:tcBorders>
            <w:vAlign w:val="center"/>
            <w:hideMark/>
          </w:tcPr>
          <w:p w14:paraId="57035ADB" w14:textId="77777777" w:rsidR="00420041" w:rsidRPr="00C039CE" w:rsidRDefault="00420041" w:rsidP="00420041">
            <w:pPr>
              <w:spacing w:after="0" w:line="240" w:lineRule="auto"/>
              <w:rPr>
                <w:rFonts w:ascii="PT Astra Serif" w:hAnsi="PT Astra Serif"/>
                <w:sz w:val="20"/>
                <w:szCs w:val="20"/>
              </w:rPr>
            </w:pPr>
          </w:p>
        </w:tc>
      </w:tr>
      <w:tr w:rsidR="00420041" w:rsidRPr="00C039CE" w14:paraId="4682F816" w14:textId="77777777" w:rsidTr="00420041">
        <w:trPr>
          <w:trHeight w:val="227"/>
        </w:trPr>
        <w:tc>
          <w:tcPr>
            <w:tcW w:w="10065" w:type="dxa"/>
            <w:gridSpan w:val="12"/>
            <w:tcBorders>
              <w:top w:val="single" w:sz="4" w:space="0" w:color="000000"/>
              <w:left w:val="single" w:sz="4" w:space="0" w:color="000000"/>
              <w:bottom w:val="single" w:sz="4" w:space="0" w:color="000000"/>
              <w:right w:val="single" w:sz="4" w:space="0" w:color="000000"/>
            </w:tcBorders>
          </w:tcPr>
          <w:p w14:paraId="33F7DA6B" w14:textId="77777777" w:rsidR="00420041" w:rsidRPr="00C039CE" w:rsidRDefault="00420041" w:rsidP="00420041">
            <w:pPr>
              <w:spacing w:after="0" w:line="240" w:lineRule="auto"/>
              <w:ind w:right="-426"/>
              <w:rPr>
                <w:rFonts w:ascii="PT Astra Serif" w:hAnsi="PT Astra Serif"/>
                <w:b/>
                <w:i/>
              </w:rPr>
            </w:pPr>
            <w:r>
              <w:rPr>
                <w:rFonts w:ascii="PT Astra Serif" w:hAnsi="PT Astra Serif"/>
                <w:b/>
                <w:i/>
              </w:rPr>
              <w:t>Обязательная часть</w:t>
            </w:r>
          </w:p>
        </w:tc>
      </w:tr>
      <w:tr w:rsidR="00420041" w:rsidRPr="00C039CE" w14:paraId="1D2EBE55" w14:textId="77777777" w:rsidTr="00420041">
        <w:trPr>
          <w:trHeight w:val="339"/>
        </w:trPr>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14:paraId="29744D31" w14:textId="77777777" w:rsidR="00420041" w:rsidRPr="00C039CE" w:rsidRDefault="00420041" w:rsidP="00420041">
            <w:pPr>
              <w:spacing w:after="0" w:line="240" w:lineRule="auto"/>
              <w:ind w:right="-426"/>
              <w:rPr>
                <w:rFonts w:ascii="PT Astra Serif" w:hAnsi="PT Astra Serif"/>
                <w:sz w:val="20"/>
                <w:szCs w:val="20"/>
              </w:rPr>
            </w:pPr>
            <w:r w:rsidRPr="00C039CE">
              <w:rPr>
                <w:rFonts w:ascii="PT Astra Serif" w:hAnsi="PT Astra Serif"/>
                <w:sz w:val="20"/>
                <w:szCs w:val="20"/>
              </w:rPr>
              <w:t xml:space="preserve">Русский язык </w:t>
            </w:r>
          </w:p>
          <w:p w14:paraId="6DC22B89" w14:textId="77777777" w:rsidR="00420041" w:rsidRPr="00C039CE" w:rsidRDefault="00420041" w:rsidP="00420041">
            <w:pPr>
              <w:spacing w:after="0" w:line="240" w:lineRule="auto"/>
              <w:ind w:right="-426"/>
              <w:rPr>
                <w:rFonts w:ascii="PT Astra Serif" w:hAnsi="PT Astra Serif"/>
                <w:sz w:val="20"/>
                <w:szCs w:val="20"/>
              </w:rPr>
            </w:pPr>
            <w:r w:rsidRPr="00C039CE">
              <w:rPr>
                <w:rFonts w:ascii="PT Astra Serif" w:hAnsi="PT Astra Serif"/>
                <w:sz w:val="20"/>
                <w:szCs w:val="20"/>
              </w:rPr>
              <w:t xml:space="preserve">и литература  </w:t>
            </w:r>
          </w:p>
        </w:tc>
        <w:tc>
          <w:tcPr>
            <w:tcW w:w="2268" w:type="dxa"/>
            <w:tcBorders>
              <w:top w:val="single" w:sz="4" w:space="0" w:color="000000"/>
              <w:left w:val="single" w:sz="4" w:space="0" w:color="000000"/>
              <w:bottom w:val="single" w:sz="4" w:space="0" w:color="000000"/>
              <w:right w:val="single" w:sz="4" w:space="0" w:color="000000"/>
            </w:tcBorders>
            <w:hideMark/>
          </w:tcPr>
          <w:p w14:paraId="4D0D25B3" w14:textId="77777777" w:rsidR="00420041" w:rsidRPr="00C039CE" w:rsidRDefault="00420041" w:rsidP="00420041">
            <w:pPr>
              <w:spacing w:after="0" w:line="240" w:lineRule="auto"/>
              <w:ind w:right="-426"/>
              <w:rPr>
                <w:rFonts w:ascii="PT Astra Serif" w:hAnsi="PT Astra Serif"/>
                <w:sz w:val="20"/>
                <w:szCs w:val="20"/>
              </w:rPr>
            </w:pPr>
            <w:r w:rsidRPr="00C039CE">
              <w:rPr>
                <w:rFonts w:ascii="PT Astra Serif" w:hAnsi="PT Astra Serif"/>
                <w:sz w:val="20"/>
                <w:szCs w:val="20"/>
              </w:rPr>
              <w:t>Русский язык</w:t>
            </w:r>
          </w:p>
        </w:tc>
        <w:tc>
          <w:tcPr>
            <w:tcW w:w="567" w:type="dxa"/>
            <w:tcBorders>
              <w:top w:val="single" w:sz="4" w:space="0" w:color="000000"/>
              <w:left w:val="single" w:sz="4" w:space="0" w:color="000000"/>
              <w:bottom w:val="single" w:sz="4" w:space="0" w:color="000000"/>
              <w:right w:val="single" w:sz="4" w:space="0" w:color="000000"/>
            </w:tcBorders>
          </w:tcPr>
          <w:p w14:paraId="0C6C127B" w14:textId="77777777" w:rsidR="00420041" w:rsidRPr="00C039CE" w:rsidRDefault="00420041" w:rsidP="00420041">
            <w:pPr>
              <w:spacing w:after="0" w:line="240" w:lineRule="auto"/>
              <w:ind w:right="-426"/>
              <w:rPr>
                <w:rFonts w:ascii="PT Astra Serif" w:hAnsi="PT Astra Serif"/>
                <w:b/>
              </w:rPr>
            </w:pPr>
            <w:r w:rsidRPr="00C039CE">
              <w:rPr>
                <w:rFonts w:ascii="PT Astra Serif" w:hAnsi="PT Astra Serif"/>
                <w:b/>
              </w:rPr>
              <w:t>5</w:t>
            </w:r>
          </w:p>
        </w:tc>
        <w:tc>
          <w:tcPr>
            <w:tcW w:w="567" w:type="dxa"/>
            <w:tcBorders>
              <w:top w:val="single" w:sz="4" w:space="0" w:color="000000"/>
              <w:left w:val="single" w:sz="4" w:space="0" w:color="000000"/>
              <w:bottom w:val="single" w:sz="4" w:space="0" w:color="000000"/>
              <w:right w:val="single" w:sz="4" w:space="0" w:color="000000"/>
            </w:tcBorders>
          </w:tcPr>
          <w:p w14:paraId="290DB2FB" w14:textId="77777777" w:rsidR="00420041" w:rsidRPr="00C039CE" w:rsidRDefault="00420041" w:rsidP="00420041">
            <w:pPr>
              <w:spacing w:after="0" w:line="240" w:lineRule="auto"/>
              <w:ind w:right="-426"/>
              <w:rPr>
                <w:rFonts w:ascii="PT Astra Serif" w:hAnsi="PT Astra Serif"/>
                <w:b/>
              </w:rPr>
            </w:pPr>
            <w:r w:rsidRPr="00C039CE">
              <w:rPr>
                <w:rFonts w:ascii="PT Astra Serif" w:hAnsi="PT Astra Serif"/>
                <w:b/>
              </w:rPr>
              <w:t>5</w:t>
            </w:r>
          </w:p>
        </w:tc>
        <w:tc>
          <w:tcPr>
            <w:tcW w:w="567" w:type="dxa"/>
            <w:tcBorders>
              <w:top w:val="single" w:sz="4" w:space="0" w:color="000000"/>
              <w:left w:val="single" w:sz="4" w:space="0" w:color="000000"/>
              <w:bottom w:val="single" w:sz="4" w:space="0" w:color="000000"/>
              <w:right w:val="single" w:sz="4" w:space="0" w:color="000000"/>
            </w:tcBorders>
            <w:hideMark/>
          </w:tcPr>
          <w:p w14:paraId="0D9806CD" w14:textId="77777777" w:rsidR="00420041" w:rsidRPr="00C039CE" w:rsidRDefault="00420041" w:rsidP="00420041">
            <w:pPr>
              <w:spacing w:after="0" w:line="240" w:lineRule="auto"/>
              <w:ind w:right="-426"/>
              <w:rPr>
                <w:rFonts w:ascii="PT Astra Serif" w:hAnsi="PT Astra Serif"/>
                <w:b/>
              </w:rPr>
            </w:pPr>
            <w:r w:rsidRPr="00C039CE">
              <w:rPr>
                <w:rFonts w:ascii="PT Astra Serif" w:hAnsi="PT Astra Serif"/>
                <w:b/>
              </w:rPr>
              <w:t>5</w:t>
            </w:r>
          </w:p>
        </w:tc>
        <w:tc>
          <w:tcPr>
            <w:tcW w:w="567" w:type="dxa"/>
            <w:tcBorders>
              <w:top w:val="single" w:sz="4" w:space="0" w:color="000000"/>
              <w:left w:val="single" w:sz="4" w:space="0" w:color="000000"/>
              <w:bottom w:val="single" w:sz="4" w:space="0" w:color="000000"/>
              <w:right w:val="single" w:sz="4" w:space="0" w:color="000000"/>
            </w:tcBorders>
          </w:tcPr>
          <w:p w14:paraId="1C49A21E" w14:textId="77777777" w:rsidR="00420041" w:rsidRPr="00A2413A" w:rsidRDefault="00420041" w:rsidP="00420041">
            <w:pPr>
              <w:spacing w:after="0" w:line="240" w:lineRule="auto"/>
              <w:ind w:right="-426"/>
              <w:rPr>
                <w:rFonts w:ascii="PT Astra Serif" w:hAnsi="PT Astra Serif"/>
                <w:b/>
              </w:rPr>
            </w:pPr>
            <w:r w:rsidRPr="00A2413A">
              <w:rPr>
                <w:rFonts w:ascii="PT Astra Serif" w:hAnsi="PT Astra Serif"/>
                <w:b/>
              </w:rPr>
              <w:t>6</w:t>
            </w:r>
          </w:p>
        </w:tc>
        <w:tc>
          <w:tcPr>
            <w:tcW w:w="567" w:type="dxa"/>
            <w:tcBorders>
              <w:top w:val="single" w:sz="4" w:space="0" w:color="000000"/>
              <w:left w:val="single" w:sz="4" w:space="0" w:color="000000"/>
              <w:bottom w:val="single" w:sz="4" w:space="0" w:color="000000"/>
              <w:right w:val="single" w:sz="4" w:space="0" w:color="000000"/>
            </w:tcBorders>
          </w:tcPr>
          <w:p w14:paraId="4FDD22DA" w14:textId="77777777" w:rsidR="00420041" w:rsidRPr="00A2413A" w:rsidRDefault="00420041" w:rsidP="00420041">
            <w:pPr>
              <w:spacing w:after="0" w:line="240" w:lineRule="auto"/>
              <w:ind w:right="-426"/>
              <w:rPr>
                <w:rFonts w:ascii="PT Astra Serif" w:hAnsi="PT Astra Serif"/>
                <w:b/>
              </w:rPr>
            </w:pPr>
            <w:r w:rsidRPr="00A2413A">
              <w:rPr>
                <w:rFonts w:ascii="PT Astra Serif" w:hAnsi="PT Astra Serif"/>
                <w:b/>
              </w:rPr>
              <w:t>6</w:t>
            </w:r>
          </w:p>
        </w:tc>
        <w:tc>
          <w:tcPr>
            <w:tcW w:w="567" w:type="dxa"/>
            <w:tcBorders>
              <w:top w:val="single" w:sz="4" w:space="0" w:color="000000"/>
              <w:left w:val="single" w:sz="4" w:space="0" w:color="000000"/>
              <w:bottom w:val="single" w:sz="4" w:space="0" w:color="000000"/>
              <w:right w:val="single" w:sz="4" w:space="0" w:color="000000"/>
            </w:tcBorders>
          </w:tcPr>
          <w:p w14:paraId="718EE9BF" w14:textId="77777777" w:rsidR="00420041" w:rsidRPr="00A2413A" w:rsidRDefault="00420041" w:rsidP="00420041">
            <w:pPr>
              <w:spacing w:after="0" w:line="240" w:lineRule="auto"/>
              <w:ind w:right="-426"/>
              <w:rPr>
                <w:rFonts w:ascii="PT Astra Serif" w:hAnsi="PT Astra Serif"/>
                <w:b/>
              </w:rPr>
            </w:pPr>
            <w:r w:rsidRPr="00A2413A">
              <w:rPr>
                <w:rFonts w:ascii="PT Astra Serif" w:hAnsi="PT Astra Serif"/>
                <w:b/>
              </w:rPr>
              <w:t>6</w:t>
            </w:r>
          </w:p>
        </w:tc>
        <w:tc>
          <w:tcPr>
            <w:tcW w:w="567" w:type="dxa"/>
            <w:tcBorders>
              <w:top w:val="single" w:sz="4" w:space="0" w:color="000000"/>
              <w:left w:val="single" w:sz="4" w:space="0" w:color="000000"/>
              <w:bottom w:val="single" w:sz="4" w:space="0" w:color="000000"/>
              <w:right w:val="single" w:sz="4" w:space="0" w:color="000000"/>
            </w:tcBorders>
            <w:hideMark/>
          </w:tcPr>
          <w:p w14:paraId="12AA3B73" w14:textId="77777777" w:rsidR="00420041" w:rsidRPr="00C039CE" w:rsidRDefault="00420041" w:rsidP="00420041">
            <w:pPr>
              <w:spacing w:after="0" w:line="240" w:lineRule="auto"/>
              <w:ind w:right="-426"/>
              <w:rPr>
                <w:rFonts w:ascii="PT Astra Serif" w:hAnsi="PT Astra Serif"/>
                <w:i/>
              </w:rPr>
            </w:pPr>
            <w:r w:rsidRPr="00C039CE">
              <w:rPr>
                <w:rFonts w:ascii="PT Astra Serif" w:hAnsi="PT Astra Serif"/>
                <w:i/>
              </w:rPr>
              <w:t>4</w:t>
            </w:r>
          </w:p>
          <w:p w14:paraId="27B77662" w14:textId="77777777" w:rsidR="00420041" w:rsidRPr="00C039CE" w:rsidRDefault="00420041" w:rsidP="00420041">
            <w:pPr>
              <w:spacing w:after="0" w:line="240" w:lineRule="auto"/>
              <w:ind w:right="-426"/>
              <w:rPr>
                <w:rFonts w:ascii="PT Astra Serif" w:hAnsi="PT Astra Serif"/>
                <w:i/>
              </w:rPr>
            </w:pPr>
          </w:p>
        </w:tc>
        <w:tc>
          <w:tcPr>
            <w:tcW w:w="567" w:type="dxa"/>
            <w:tcBorders>
              <w:top w:val="single" w:sz="4" w:space="0" w:color="000000"/>
              <w:left w:val="single" w:sz="4" w:space="0" w:color="000000"/>
              <w:bottom w:val="single" w:sz="4" w:space="0" w:color="000000"/>
              <w:right w:val="single" w:sz="4" w:space="0" w:color="000000"/>
            </w:tcBorders>
          </w:tcPr>
          <w:p w14:paraId="44454BA4" w14:textId="77777777" w:rsidR="00420041" w:rsidRPr="00C039CE" w:rsidRDefault="00420041" w:rsidP="00420041">
            <w:pPr>
              <w:spacing w:after="0" w:line="240" w:lineRule="auto"/>
              <w:ind w:right="-426"/>
              <w:rPr>
                <w:rFonts w:ascii="PT Astra Serif" w:hAnsi="PT Astra Serif"/>
                <w:i/>
              </w:rPr>
            </w:pPr>
            <w:r w:rsidRPr="00C039CE">
              <w:rPr>
                <w:rFonts w:ascii="PT Astra Serif" w:hAnsi="PT Astra Serif"/>
                <w:i/>
              </w:rPr>
              <w:t>3</w:t>
            </w:r>
          </w:p>
          <w:p w14:paraId="3173BBB4" w14:textId="77777777" w:rsidR="00420041" w:rsidRPr="00C039CE" w:rsidRDefault="00420041" w:rsidP="00420041">
            <w:pPr>
              <w:spacing w:after="0" w:line="240" w:lineRule="auto"/>
              <w:ind w:right="-426"/>
              <w:rPr>
                <w:rFonts w:ascii="PT Astra Serif" w:hAnsi="PT Astra Serif"/>
                <w:i/>
              </w:rPr>
            </w:pPr>
          </w:p>
        </w:tc>
        <w:tc>
          <w:tcPr>
            <w:tcW w:w="567" w:type="dxa"/>
            <w:tcBorders>
              <w:top w:val="single" w:sz="4" w:space="0" w:color="000000"/>
              <w:left w:val="single" w:sz="4" w:space="0" w:color="000000"/>
              <w:bottom w:val="single" w:sz="4" w:space="0" w:color="000000"/>
              <w:right w:val="single" w:sz="4" w:space="0" w:color="000000"/>
            </w:tcBorders>
          </w:tcPr>
          <w:p w14:paraId="3FF4BC29" w14:textId="77777777" w:rsidR="00420041" w:rsidRPr="00C039CE" w:rsidRDefault="00420041" w:rsidP="00420041">
            <w:pPr>
              <w:spacing w:after="0" w:line="240" w:lineRule="auto"/>
              <w:ind w:right="-426"/>
              <w:rPr>
                <w:rFonts w:ascii="PT Astra Serif" w:hAnsi="PT Astra Serif"/>
                <w:i/>
              </w:rPr>
            </w:pPr>
            <w:r w:rsidRPr="00C039CE">
              <w:rPr>
                <w:rFonts w:ascii="PT Astra Serif" w:hAnsi="PT Astra Serif"/>
                <w:i/>
              </w:rPr>
              <w:t>3</w:t>
            </w:r>
          </w:p>
          <w:p w14:paraId="2AE34D95" w14:textId="77777777" w:rsidR="00420041" w:rsidRPr="00C039CE" w:rsidRDefault="00420041" w:rsidP="00420041">
            <w:pPr>
              <w:spacing w:after="0" w:line="240" w:lineRule="auto"/>
              <w:ind w:right="-426"/>
              <w:rPr>
                <w:rFonts w:ascii="PT Astra Serif" w:hAnsi="PT Astra Serif"/>
                <w:i/>
              </w:rPr>
            </w:pPr>
          </w:p>
        </w:tc>
        <w:tc>
          <w:tcPr>
            <w:tcW w:w="993" w:type="dxa"/>
            <w:tcBorders>
              <w:top w:val="single" w:sz="4" w:space="0" w:color="000000"/>
              <w:left w:val="single" w:sz="4" w:space="0" w:color="000000"/>
              <w:bottom w:val="single" w:sz="4" w:space="0" w:color="000000"/>
              <w:right w:val="single" w:sz="4" w:space="0" w:color="000000"/>
            </w:tcBorders>
            <w:hideMark/>
          </w:tcPr>
          <w:p w14:paraId="6D241B0D" w14:textId="77777777" w:rsidR="00420041" w:rsidRPr="00C039CE" w:rsidRDefault="00420041" w:rsidP="00420041">
            <w:pPr>
              <w:spacing w:after="0" w:line="240" w:lineRule="auto"/>
              <w:ind w:right="-426"/>
              <w:rPr>
                <w:rFonts w:ascii="PT Astra Serif" w:hAnsi="PT Astra Serif"/>
                <w:b/>
              </w:rPr>
            </w:pPr>
            <w:r>
              <w:rPr>
                <w:rFonts w:ascii="PT Astra Serif" w:hAnsi="PT Astra Serif"/>
                <w:b/>
              </w:rPr>
              <w:t>33</w:t>
            </w:r>
          </w:p>
        </w:tc>
      </w:tr>
      <w:tr w:rsidR="00420041" w:rsidRPr="00C039CE" w14:paraId="0A5D928B" w14:textId="77777777" w:rsidTr="00420041">
        <w:trPr>
          <w:trHeight w:val="247"/>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2548790E" w14:textId="77777777" w:rsidR="00420041" w:rsidRPr="00C039CE" w:rsidRDefault="00420041" w:rsidP="00420041">
            <w:pPr>
              <w:spacing w:after="0" w:line="240" w:lineRule="auto"/>
              <w:rPr>
                <w:rFonts w:ascii="PT Astra Serif" w:hAnsi="PT Astra Serif"/>
                <w:sz w:val="20"/>
                <w:szCs w:val="20"/>
              </w:rPr>
            </w:pPr>
          </w:p>
        </w:tc>
        <w:tc>
          <w:tcPr>
            <w:tcW w:w="2268" w:type="dxa"/>
            <w:tcBorders>
              <w:top w:val="single" w:sz="4" w:space="0" w:color="000000"/>
              <w:left w:val="single" w:sz="4" w:space="0" w:color="000000"/>
              <w:bottom w:val="single" w:sz="4" w:space="0" w:color="000000"/>
              <w:right w:val="single" w:sz="4" w:space="0" w:color="000000"/>
            </w:tcBorders>
            <w:hideMark/>
          </w:tcPr>
          <w:p w14:paraId="6858CE13" w14:textId="77777777" w:rsidR="00420041" w:rsidRPr="00C039CE" w:rsidRDefault="00420041" w:rsidP="00420041">
            <w:pPr>
              <w:spacing w:after="0" w:line="240" w:lineRule="auto"/>
              <w:ind w:right="-426"/>
              <w:rPr>
                <w:rFonts w:ascii="PT Astra Serif" w:hAnsi="PT Astra Serif"/>
                <w:sz w:val="20"/>
                <w:szCs w:val="20"/>
              </w:rPr>
            </w:pPr>
            <w:r w:rsidRPr="00C039CE">
              <w:rPr>
                <w:rFonts w:ascii="PT Astra Serif" w:hAnsi="PT Astra Serif"/>
                <w:sz w:val="20"/>
                <w:szCs w:val="20"/>
              </w:rPr>
              <w:t xml:space="preserve">Литература </w:t>
            </w:r>
          </w:p>
        </w:tc>
        <w:tc>
          <w:tcPr>
            <w:tcW w:w="567" w:type="dxa"/>
            <w:tcBorders>
              <w:top w:val="single" w:sz="4" w:space="0" w:color="000000"/>
              <w:left w:val="single" w:sz="4" w:space="0" w:color="000000"/>
              <w:bottom w:val="single" w:sz="4" w:space="0" w:color="000000"/>
              <w:right w:val="single" w:sz="4" w:space="0" w:color="000000"/>
            </w:tcBorders>
          </w:tcPr>
          <w:p w14:paraId="31E68D63" w14:textId="77777777" w:rsidR="00420041" w:rsidRPr="00C039CE" w:rsidRDefault="00420041" w:rsidP="00420041">
            <w:pPr>
              <w:spacing w:after="0" w:line="240" w:lineRule="auto"/>
              <w:ind w:right="-426"/>
              <w:rPr>
                <w:rFonts w:ascii="PT Astra Serif" w:hAnsi="PT Astra Serif"/>
                <w:b/>
              </w:rPr>
            </w:pPr>
            <w:r w:rsidRPr="00C039CE">
              <w:rPr>
                <w:rFonts w:ascii="PT Astra Serif" w:hAnsi="PT Astra Serif"/>
                <w:b/>
              </w:rPr>
              <w:t>3</w:t>
            </w:r>
          </w:p>
        </w:tc>
        <w:tc>
          <w:tcPr>
            <w:tcW w:w="567" w:type="dxa"/>
            <w:tcBorders>
              <w:top w:val="single" w:sz="4" w:space="0" w:color="000000"/>
              <w:left w:val="single" w:sz="4" w:space="0" w:color="000000"/>
              <w:bottom w:val="single" w:sz="4" w:space="0" w:color="000000"/>
              <w:right w:val="single" w:sz="4" w:space="0" w:color="000000"/>
            </w:tcBorders>
          </w:tcPr>
          <w:p w14:paraId="74CAEAAD" w14:textId="77777777" w:rsidR="00420041" w:rsidRPr="00C039CE" w:rsidRDefault="00420041" w:rsidP="00420041">
            <w:pPr>
              <w:spacing w:after="0" w:line="240" w:lineRule="auto"/>
              <w:ind w:right="-426"/>
              <w:rPr>
                <w:rFonts w:ascii="PT Astra Serif" w:hAnsi="PT Astra Serif"/>
                <w:b/>
              </w:rPr>
            </w:pPr>
            <w:r w:rsidRPr="00C039CE">
              <w:rPr>
                <w:rFonts w:ascii="PT Astra Serif" w:hAnsi="PT Astra Serif"/>
                <w:b/>
              </w:rPr>
              <w:t>3</w:t>
            </w:r>
          </w:p>
        </w:tc>
        <w:tc>
          <w:tcPr>
            <w:tcW w:w="567" w:type="dxa"/>
            <w:tcBorders>
              <w:top w:val="single" w:sz="4" w:space="0" w:color="000000"/>
              <w:left w:val="single" w:sz="4" w:space="0" w:color="000000"/>
              <w:bottom w:val="single" w:sz="4" w:space="0" w:color="000000"/>
              <w:right w:val="single" w:sz="4" w:space="0" w:color="000000"/>
            </w:tcBorders>
            <w:hideMark/>
          </w:tcPr>
          <w:p w14:paraId="2799D547" w14:textId="77777777" w:rsidR="00420041" w:rsidRPr="00C039CE" w:rsidRDefault="00420041" w:rsidP="00420041">
            <w:pPr>
              <w:spacing w:after="0" w:line="240" w:lineRule="auto"/>
              <w:ind w:right="-426"/>
              <w:rPr>
                <w:rFonts w:ascii="PT Astra Serif" w:hAnsi="PT Astra Serif"/>
                <w:b/>
              </w:rPr>
            </w:pPr>
            <w:r w:rsidRPr="00C039CE">
              <w:rPr>
                <w:rFonts w:ascii="PT Astra Serif" w:hAnsi="PT Astra Serif"/>
                <w:b/>
              </w:rPr>
              <w:t>3</w:t>
            </w:r>
          </w:p>
        </w:tc>
        <w:tc>
          <w:tcPr>
            <w:tcW w:w="567" w:type="dxa"/>
            <w:tcBorders>
              <w:top w:val="single" w:sz="4" w:space="0" w:color="000000"/>
              <w:left w:val="single" w:sz="4" w:space="0" w:color="000000"/>
              <w:bottom w:val="single" w:sz="4" w:space="0" w:color="000000"/>
              <w:right w:val="single" w:sz="4" w:space="0" w:color="000000"/>
            </w:tcBorders>
          </w:tcPr>
          <w:p w14:paraId="5397C3F5" w14:textId="77777777" w:rsidR="00420041" w:rsidRPr="00A2413A" w:rsidRDefault="00420041" w:rsidP="00420041">
            <w:pPr>
              <w:spacing w:after="0" w:line="240" w:lineRule="auto"/>
              <w:ind w:right="-426"/>
              <w:rPr>
                <w:rFonts w:ascii="PT Astra Serif" w:hAnsi="PT Astra Serif"/>
                <w:b/>
              </w:rPr>
            </w:pPr>
            <w:r w:rsidRPr="00A2413A">
              <w:rPr>
                <w:rFonts w:ascii="PT Astra Serif" w:hAnsi="PT Astra Serif"/>
                <w:b/>
              </w:rPr>
              <w:t>3</w:t>
            </w:r>
          </w:p>
          <w:p w14:paraId="00456C91" w14:textId="77777777" w:rsidR="00420041" w:rsidRPr="00A2413A" w:rsidRDefault="00420041" w:rsidP="00420041">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tcPr>
          <w:p w14:paraId="0262B2FF" w14:textId="77777777" w:rsidR="00420041" w:rsidRPr="00A2413A" w:rsidRDefault="00420041" w:rsidP="00420041">
            <w:pPr>
              <w:spacing w:after="0" w:line="240" w:lineRule="auto"/>
              <w:ind w:right="-426"/>
              <w:rPr>
                <w:rFonts w:ascii="PT Astra Serif" w:hAnsi="PT Astra Serif"/>
                <w:b/>
              </w:rPr>
            </w:pPr>
            <w:r w:rsidRPr="00A2413A">
              <w:rPr>
                <w:rFonts w:ascii="PT Astra Serif" w:hAnsi="PT Astra Serif"/>
                <w:b/>
              </w:rPr>
              <w:t>3</w:t>
            </w:r>
          </w:p>
          <w:p w14:paraId="1F799C95" w14:textId="77777777" w:rsidR="00420041" w:rsidRPr="00A2413A" w:rsidRDefault="00420041" w:rsidP="00420041">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tcPr>
          <w:p w14:paraId="1778CDF8" w14:textId="77777777" w:rsidR="00420041" w:rsidRPr="00A2413A" w:rsidRDefault="00420041" w:rsidP="00420041">
            <w:pPr>
              <w:spacing w:after="0" w:line="240" w:lineRule="auto"/>
              <w:ind w:right="-426"/>
              <w:rPr>
                <w:rFonts w:ascii="PT Astra Serif" w:hAnsi="PT Astra Serif"/>
                <w:b/>
              </w:rPr>
            </w:pPr>
            <w:r w:rsidRPr="00A2413A">
              <w:rPr>
                <w:rFonts w:ascii="PT Astra Serif" w:hAnsi="PT Astra Serif"/>
                <w:b/>
              </w:rPr>
              <w:t>3</w:t>
            </w:r>
          </w:p>
          <w:p w14:paraId="1082727C" w14:textId="77777777" w:rsidR="00420041" w:rsidRPr="00A2413A" w:rsidRDefault="00420041" w:rsidP="00420041">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hideMark/>
          </w:tcPr>
          <w:p w14:paraId="776EB089" w14:textId="77777777" w:rsidR="00420041" w:rsidRPr="00C039CE" w:rsidRDefault="00420041" w:rsidP="00420041">
            <w:pPr>
              <w:spacing w:after="0" w:line="240" w:lineRule="auto"/>
              <w:ind w:right="-426"/>
              <w:rPr>
                <w:rFonts w:ascii="PT Astra Serif" w:hAnsi="PT Astra Serif"/>
                <w:i/>
              </w:rPr>
            </w:pPr>
            <w:r w:rsidRPr="00C039CE">
              <w:rPr>
                <w:rFonts w:ascii="PT Astra Serif" w:hAnsi="PT Astra Serif"/>
                <w:i/>
              </w:rPr>
              <w:t>2</w:t>
            </w:r>
          </w:p>
          <w:p w14:paraId="6C7763C7" w14:textId="77777777" w:rsidR="00420041" w:rsidRPr="00C039CE" w:rsidRDefault="00420041" w:rsidP="00420041">
            <w:pPr>
              <w:spacing w:after="0" w:line="240" w:lineRule="auto"/>
              <w:ind w:right="-426"/>
              <w:rPr>
                <w:rFonts w:ascii="PT Astra Serif" w:hAnsi="PT Astra Serif"/>
                <w:i/>
              </w:rPr>
            </w:pPr>
          </w:p>
        </w:tc>
        <w:tc>
          <w:tcPr>
            <w:tcW w:w="567" w:type="dxa"/>
            <w:tcBorders>
              <w:top w:val="single" w:sz="4" w:space="0" w:color="000000"/>
              <w:left w:val="single" w:sz="4" w:space="0" w:color="000000"/>
              <w:bottom w:val="single" w:sz="4" w:space="0" w:color="000000"/>
              <w:right w:val="single" w:sz="4" w:space="0" w:color="000000"/>
            </w:tcBorders>
          </w:tcPr>
          <w:p w14:paraId="3B3BB005" w14:textId="77777777" w:rsidR="00420041" w:rsidRPr="00C039CE" w:rsidRDefault="00420041" w:rsidP="00420041">
            <w:pPr>
              <w:spacing w:after="0" w:line="240" w:lineRule="auto"/>
              <w:ind w:right="-426"/>
              <w:rPr>
                <w:rFonts w:ascii="PT Astra Serif" w:hAnsi="PT Astra Serif"/>
                <w:i/>
              </w:rPr>
            </w:pPr>
            <w:r w:rsidRPr="00C039CE">
              <w:rPr>
                <w:rFonts w:ascii="PT Astra Serif" w:hAnsi="PT Astra Serif"/>
                <w:i/>
              </w:rPr>
              <w:t>2</w:t>
            </w:r>
          </w:p>
          <w:p w14:paraId="7BDC8ADA" w14:textId="77777777" w:rsidR="00420041" w:rsidRPr="00C039CE" w:rsidRDefault="00420041" w:rsidP="00420041">
            <w:pPr>
              <w:spacing w:after="0" w:line="240" w:lineRule="auto"/>
              <w:ind w:right="-426"/>
              <w:rPr>
                <w:rFonts w:ascii="PT Astra Serif" w:hAnsi="PT Astra Serif"/>
                <w:i/>
              </w:rPr>
            </w:pPr>
          </w:p>
        </w:tc>
        <w:tc>
          <w:tcPr>
            <w:tcW w:w="567" w:type="dxa"/>
            <w:tcBorders>
              <w:top w:val="single" w:sz="4" w:space="0" w:color="000000"/>
              <w:left w:val="single" w:sz="4" w:space="0" w:color="000000"/>
              <w:bottom w:val="single" w:sz="4" w:space="0" w:color="000000"/>
              <w:right w:val="single" w:sz="4" w:space="0" w:color="000000"/>
            </w:tcBorders>
          </w:tcPr>
          <w:p w14:paraId="56C7C1A2" w14:textId="77777777" w:rsidR="00420041" w:rsidRPr="00C039CE" w:rsidRDefault="00420041" w:rsidP="00420041">
            <w:pPr>
              <w:spacing w:after="0" w:line="240" w:lineRule="auto"/>
              <w:ind w:right="-426"/>
              <w:rPr>
                <w:rFonts w:ascii="PT Astra Serif" w:hAnsi="PT Astra Serif"/>
                <w:i/>
              </w:rPr>
            </w:pPr>
            <w:r w:rsidRPr="00C039CE">
              <w:rPr>
                <w:rFonts w:ascii="PT Astra Serif" w:hAnsi="PT Astra Serif"/>
                <w:i/>
              </w:rPr>
              <w:t>3</w:t>
            </w:r>
          </w:p>
          <w:p w14:paraId="485C482E" w14:textId="77777777" w:rsidR="00420041" w:rsidRPr="00C039CE" w:rsidRDefault="00420041" w:rsidP="00420041">
            <w:pPr>
              <w:spacing w:after="0" w:line="240" w:lineRule="auto"/>
              <w:ind w:right="-426"/>
              <w:rPr>
                <w:rFonts w:ascii="PT Astra Serif" w:hAnsi="PT Astra Serif"/>
                <w:i/>
              </w:rPr>
            </w:pPr>
          </w:p>
        </w:tc>
        <w:tc>
          <w:tcPr>
            <w:tcW w:w="993" w:type="dxa"/>
            <w:tcBorders>
              <w:top w:val="single" w:sz="4" w:space="0" w:color="000000"/>
              <w:left w:val="single" w:sz="4" w:space="0" w:color="000000"/>
              <w:bottom w:val="single" w:sz="4" w:space="0" w:color="000000"/>
              <w:right w:val="single" w:sz="4" w:space="0" w:color="000000"/>
            </w:tcBorders>
            <w:hideMark/>
          </w:tcPr>
          <w:p w14:paraId="1749EEDF" w14:textId="77777777" w:rsidR="00420041" w:rsidRPr="00C039CE" w:rsidRDefault="00420041" w:rsidP="00420041">
            <w:pPr>
              <w:spacing w:after="0" w:line="240" w:lineRule="auto"/>
              <w:ind w:right="-426"/>
              <w:rPr>
                <w:rFonts w:ascii="PT Astra Serif" w:hAnsi="PT Astra Serif"/>
                <w:b/>
              </w:rPr>
            </w:pPr>
            <w:r>
              <w:rPr>
                <w:rFonts w:ascii="PT Astra Serif" w:hAnsi="PT Astra Serif"/>
                <w:b/>
              </w:rPr>
              <w:t>18</w:t>
            </w:r>
          </w:p>
        </w:tc>
      </w:tr>
      <w:tr w:rsidR="00420041" w:rsidRPr="00C039CE" w14:paraId="10CCC8F4" w14:textId="77777777" w:rsidTr="00420041">
        <w:tc>
          <w:tcPr>
            <w:tcW w:w="1701" w:type="dxa"/>
            <w:tcBorders>
              <w:top w:val="single" w:sz="4" w:space="0" w:color="000000"/>
              <w:left w:val="single" w:sz="4" w:space="0" w:color="000000"/>
              <w:right w:val="single" w:sz="4" w:space="0" w:color="000000"/>
            </w:tcBorders>
            <w:vAlign w:val="center"/>
            <w:hideMark/>
          </w:tcPr>
          <w:p w14:paraId="42CB9472" w14:textId="77777777" w:rsidR="00420041" w:rsidRPr="00C039CE" w:rsidRDefault="00420041" w:rsidP="00420041">
            <w:pPr>
              <w:spacing w:after="0" w:line="240" w:lineRule="auto"/>
              <w:ind w:right="-426"/>
              <w:rPr>
                <w:rFonts w:ascii="PT Astra Serif" w:hAnsi="PT Astra Serif"/>
                <w:sz w:val="20"/>
                <w:szCs w:val="20"/>
              </w:rPr>
            </w:pPr>
            <w:r w:rsidRPr="00C039CE">
              <w:rPr>
                <w:rFonts w:ascii="PT Astra Serif" w:hAnsi="PT Astra Serif"/>
                <w:sz w:val="20"/>
                <w:szCs w:val="20"/>
              </w:rPr>
              <w:t xml:space="preserve">Иностранные </w:t>
            </w:r>
          </w:p>
          <w:p w14:paraId="170AAADD" w14:textId="77777777" w:rsidR="00420041" w:rsidRPr="00C039CE" w:rsidRDefault="00420041" w:rsidP="00420041">
            <w:pPr>
              <w:spacing w:after="0" w:line="240" w:lineRule="auto"/>
              <w:rPr>
                <w:rFonts w:ascii="PT Astra Serif" w:hAnsi="PT Astra Serif"/>
                <w:sz w:val="20"/>
                <w:szCs w:val="20"/>
              </w:rPr>
            </w:pPr>
            <w:r w:rsidRPr="00C039CE">
              <w:rPr>
                <w:rFonts w:ascii="PT Astra Serif" w:hAnsi="PT Astra Serif"/>
                <w:sz w:val="20"/>
                <w:szCs w:val="20"/>
              </w:rPr>
              <w:t>языки</w:t>
            </w:r>
          </w:p>
        </w:tc>
        <w:tc>
          <w:tcPr>
            <w:tcW w:w="2268" w:type="dxa"/>
            <w:tcBorders>
              <w:top w:val="single" w:sz="4" w:space="0" w:color="000000"/>
              <w:left w:val="single" w:sz="4" w:space="0" w:color="000000"/>
              <w:bottom w:val="single" w:sz="4" w:space="0" w:color="000000"/>
              <w:right w:val="single" w:sz="4" w:space="0" w:color="000000"/>
            </w:tcBorders>
            <w:hideMark/>
          </w:tcPr>
          <w:p w14:paraId="0F49A4C6" w14:textId="77777777" w:rsidR="00420041" w:rsidRPr="00C039CE" w:rsidRDefault="00420041" w:rsidP="00420041">
            <w:pPr>
              <w:spacing w:after="0" w:line="240" w:lineRule="auto"/>
              <w:ind w:right="-426"/>
              <w:rPr>
                <w:rFonts w:ascii="PT Astra Serif" w:hAnsi="PT Astra Serif"/>
                <w:sz w:val="20"/>
                <w:szCs w:val="20"/>
              </w:rPr>
            </w:pPr>
            <w:r w:rsidRPr="00C039CE">
              <w:rPr>
                <w:rFonts w:ascii="PT Astra Serif" w:hAnsi="PT Astra Serif"/>
                <w:sz w:val="20"/>
                <w:szCs w:val="20"/>
              </w:rPr>
              <w:t xml:space="preserve">Иностранный </w:t>
            </w:r>
          </w:p>
          <w:p w14:paraId="1742F428" w14:textId="77777777" w:rsidR="00420041" w:rsidRPr="00C039CE" w:rsidRDefault="00420041" w:rsidP="00420041">
            <w:pPr>
              <w:spacing w:after="0" w:line="240" w:lineRule="auto"/>
              <w:ind w:right="-426"/>
              <w:rPr>
                <w:rFonts w:ascii="PT Astra Serif" w:hAnsi="PT Astra Serif"/>
                <w:sz w:val="20"/>
                <w:szCs w:val="20"/>
              </w:rPr>
            </w:pPr>
            <w:r w:rsidRPr="00C039CE">
              <w:rPr>
                <w:rFonts w:ascii="PT Astra Serif" w:hAnsi="PT Astra Serif"/>
                <w:sz w:val="20"/>
                <w:szCs w:val="20"/>
              </w:rPr>
              <w:t>язык (английский)</w:t>
            </w:r>
          </w:p>
        </w:tc>
        <w:tc>
          <w:tcPr>
            <w:tcW w:w="567" w:type="dxa"/>
            <w:tcBorders>
              <w:top w:val="single" w:sz="4" w:space="0" w:color="000000"/>
              <w:left w:val="single" w:sz="4" w:space="0" w:color="000000"/>
              <w:bottom w:val="single" w:sz="4" w:space="0" w:color="000000"/>
              <w:right w:val="single" w:sz="4" w:space="0" w:color="000000"/>
            </w:tcBorders>
          </w:tcPr>
          <w:p w14:paraId="7E9D6D28" w14:textId="77777777" w:rsidR="00420041" w:rsidRPr="00C039CE" w:rsidRDefault="00420041" w:rsidP="00420041">
            <w:pPr>
              <w:spacing w:after="0" w:line="240" w:lineRule="auto"/>
              <w:ind w:right="-426"/>
              <w:rPr>
                <w:rFonts w:ascii="PT Astra Serif" w:hAnsi="PT Astra Serif"/>
                <w:b/>
              </w:rPr>
            </w:pPr>
            <w:r w:rsidRPr="00C039CE">
              <w:rPr>
                <w:rFonts w:ascii="PT Astra Serif" w:hAnsi="PT Astra Serif"/>
                <w:b/>
              </w:rPr>
              <w:t>3</w:t>
            </w:r>
          </w:p>
        </w:tc>
        <w:tc>
          <w:tcPr>
            <w:tcW w:w="567" w:type="dxa"/>
            <w:tcBorders>
              <w:top w:val="single" w:sz="4" w:space="0" w:color="000000"/>
              <w:left w:val="single" w:sz="4" w:space="0" w:color="000000"/>
              <w:bottom w:val="single" w:sz="4" w:space="0" w:color="000000"/>
              <w:right w:val="single" w:sz="4" w:space="0" w:color="000000"/>
            </w:tcBorders>
          </w:tcPr>
          <w:p w14:paraId="7871946F" w14:textId="77777777" w:rsidR="00420041" w:rsidRPr="00C039CE" w:rsidRDefault="00420041" w:rsidP="00420041">
            <w:pPr>
              <w:spacing w:after="0" w:line="240" w:lineRule="auto"/>
              <w:ind w:right="-426"/>
              <w:rPr>
                <w:rFonts w:ascii="PT Astra Serif" w:hAnsi="PT Astra Serif"/>
                <w:b/>
              </w:rPr>
            </w:pPr>
            <w:r w:rsidRPr="00C039CE">
              <w:rPr>
                <w:rFonts w:ascii="PT Astra Serif" w:hAnsi="PT Astra Serif"/>
                <w:b/>
              </w:rPr>
              <w:t>3</w:t>
            </w:r>
          </w:p>
        </w:tc>
        <w:tc>
          <w:tcPr>
            <w:tcW w:w="567" w:type="dxa"/>
            <w:tcBorders>
              <w:top w:val="single" w:sz="4" w:space="0" w:color="000000"/>
              <w:left w:val="single" w:sz="4" w:space="0" w:color="000000"/>
              <w:bottom w:val="single" w:sz="4" w:space="0" w:color="000000"/>
              <w:right w:val="single" w:sz="4" w:space="0" w:color="000000"/>
            </w:tcBorders>
            <w:hideMark/>
          </w:tcPr>
          <w:p w14:paraId="38585EBC" w14:textId="77777777" w:rsidR="00420041" w:rsidRPr="00C039CE" w:rsidRDefault="00420041" w:rsidP="00420041">
            <w:pPr>
              <w:spacing w:after="0" w:line="240" w:lineRule="auto"/>
              <w:ind w:right="-426"/>
              <w:rPr>
                <w:rFonts w:ascii="PT Astra Serif" w:hAnsi="PT Astra Serif"/>
                <w:b/>
              </w:rPr>
            </w:pPr>
            <w:r w:rsidRPr="00C039CE">
              <w:rPr>
                <w:rFonts w:ascii="PT Astra Serif" w:hAnsi="PT Astra Serif"/>
                <w:b/>
              </w:rPr>
              <w:t>3</w:t>
            </w:r>
          </w:p>
        </w:tc>
        <w:tc>
          <w:tcPr>
            <w:tcW w:w="567" w:type="dxa"/>
            <w:tcBorders>
              <w:top w:val="single" w:sz="4" w:space="0" w:color="000000"/>
              <w:left w:val="single" w:sz="4" w:space="0" w:color="000000"/>
              <w:bottom w:val="single" w:sz="4" w:space="0" w:color="000000"/>
              <w:right w:val="single" w:sz="4" w:space="0" w:color="000000"/>
            </w:tcBorders>
          </w:tcPr>
          <w:p w14:paraId="3137283E" w14:textId="77777777" w:rsidR="00420041" w:rsidRPr="00A2413A" w:rsidRDefault="00420041" w:rsidP="00420041">
            <w:pPr>
              <w:spacing w:after="0" w:line="240" w:lineRule="auto"/>
              <w:ind w:right="-426"/>
              <w:rPr>
                <w:rFonts w:ascii="PT Astra Serif" w:hAnsi="PT Astra Serif"/>
                <w:b/>
              </w:rPr>
            </w:pPr>
            <w:r w:rsidRPr="00A2413A">
              <w:rPr>
                <w:rFonts w:ascii="PT Astra Serif" w:hAnsi="PT Astra Serif"/>
                <w:b/>
              </w:rPr>
              <w:t>3</w:t>
            </w:r>
          </w:p>
          <w:p w14:paraId="2C0F931D" w14:textId="77777777" w:rsidR="00420041" w:rsidRPr="00A2413A" w:rsidRDefault="00420041" w:rsidP="00420041">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tcPr>
          <w:p w14:paraId="6C8B890A" w14:textId="77777777" w:rsidR="00420041" w:rsidRPr="00A2413A" w:rsidRDefault="00420041" w:rsidP="00420041">
            <w:pPr>
              <w:spacing w:after="0" w:line="240" w:lineRule="auto"/>
              <w:ind w:right="-426"/>
              <w:rPr>
                <w:rFonts w:ascii="PT Astra Serif" w:hAnsi="PT Astra Serif"/>
                <w:b/>
              </w:rPr>
            </w:pPr>
            <w:r w:rsidRPr="00A2413A">
              <w:rPr>
                <w:rFonts w:ascii="PT Astra Serif" w:hAnsi="PT Astra Serif"/>
                <w:b/>
              </w:rPr>
              <w:t>3</w:t>
            </w:r>
          </w:p>
          <w:p w14:paraId="401525BD" w14:textId="77777777" w:rsidR="00420041" w:rsidRPr="00A2413A" w:rsidRDefault="00420041" w:rsidP="00420041">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tcPr>
          <w:p w14:paraId="0655AD17" w14:textId="77777777" w:rsidR="00420041" w:rsidRPr="00A2413A" w:rsidRDefault="00420041" w:rsidP="00420041">
            <w:pPr>
              <w:spacing w:after="0" w:line="240" w:lineRule="auto"/>
              <w:ind w:right="-426"/>
              <w:rPr>
                <w:rFonts w:ascii="PT Astra Serif" w:hAnsi="PT Astra Serif"/>
                <w:b/>
              </w:rPr>
            </w:pPr>
            <w:r w:rsidRPr="00A2413A">
              <w:rPr>
                <w:rFonts w:ascii="PT Astra Serif" w:hAnsi="PT Astra Serif"/>
                <w:b/>
              </w:rPr>
              <w:t>3</w:t>
            </w:r>
          </w:p>
          <w:p w14:paraId="1FDDEE46" w14:textId="77777777" w:rsidR="00420041" w:rsidRPr="00A2413A" w:rsidRDefault="00420041" w:rsidP="00420041">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hideMark/>
          </w:tcPr>
          <w:p w14:paraId="200ABFA2" w14:textId="77777777" w:rsidR="00420041" w:rsidRPr="00C039CE" w:rsidRDefault="00420041" w:rsidP="00420041">
            <w:pPr>
              <w:spacing w:after="0" w:line="240" w:lineRule="auto"/>
              <w:ind w:right="-426"/>
              <w:rPr>
                <w:rFonts w:ascii="PT Astra Serif" w:hAnsi="PT Astra Serif"/>
                <w:i/>
              </w:rPr>
            </w:pPr>
            <w:r w:rsidRPr="00C039CE">
              <w:rPr>
                <w:rFonts w:ascii="PT Astra Serif" w:hAnsi="PT Astra Serif"/>
                <w:i/>
              </w:rPr>
              <w:t>3</w:t>
            </w:r>
          </w:p>
          <w:p w14:paraId="57667946" w14:textId="77777777" w:rsidR="00420041" w:rsidRPr="00C039CE" w:rsidRDefault="00420041" w:rsidP="00420041">
            <w:pPr>
              <w:spacing w:after="0" w:line="240" w:lineRule="auto"/>
              <w:ind w:right="-426"/>
              <w:rPr>
                <w:rFonts w:ascii="PT Astra Serif" w:hAnsi="PT Astra Serif"/>
                <w:i/>
              </w:rPr>
            </w:pPr>
          </w:p>
        </w:tc>
        <w:tc>
          <w:tcPr>
            <w:tcW w:w="567" w:type="dxa"/>
            <w:tcBorders>
              <w:top w:val="single" w:sz="4" w:space="0" w:color="000000"/>
              <w:left w:val="single" w:sz="4" w:space="0" w:color="000000"/>
              <w:bottom w:val="single" w:sz="4" w:space="0" w:color="000000"/>
              <w:right w:val="single" w:sz="4" w:space="0" w:color="000000"/>
            </w:tcBorders>
          </w:tcPr>
          <w:p w14:paraId="114760F4" w14:textId="77777777" w:rsidR="00420041" w:rsidRPr="00C039CE" w:rsidRDefault="00420041" w:rsidP="00420041">
            <w:pPr>
              <w:spacing w:after="0" w:line="240" w:lineRule="auto"/>
              <w:ind w:right="-426"/>
              <w:rPr>
                <w:rFonts w:ascii="PT Astra Serif" w:hAnsi="PT Astra Serif"/>
                <w:i/>
              </w:rPr>
            </w:pPr>
            <w:r w:rsidRPr="00C039CE">
              <w:rPr>
                <w:rFonts w:ascii="PT Astra Serif" w:hAnsi="PT Astra Serif"/>
                <w:i/>
              </w:rPr>
              <w:t>3</w:t>
            </w:r>
          </w:p>
          <w:p w14:paraId="7A5F210B" w14:textId="77777777" w:rsidR="00420041" w:rsidRPr="00C039CE" w:rsidRDefault="00420041" w:rsidP="00420041">
            <w:pPr>
              <w:spacing w:after="0" w:line="240" w:lineRule="auto"/>
              <w:ind w:right="-426"/>
              <w:rPr>
                <w:rFonts w:ascii="PT Astra Serif" w:hAnsi="PT Astra Serif"/>
                <w:i/>
              </w:rPr>
            </w:pPr>
          </w:p>
        </w:tc>
        <w:tc>
          <w:tcPr>
            <w:tcW w:w="567" w:type="dxa"/>
            <w:tcBorders>
              <w:top w:val="single" w:sz="4" w:space="0" w:color="000000"/>
              <w:left w:val="single" w:sz="4" w:space="0" w:color="000000"/>
              <w:bottom w:val="single" w:sz="4" w:space="0" w:color="000000"/>
              <w:right w:val="single" w:sz="4" w:space="0" w:color="000000"/>
            </w:tcBorders>
          </w:tcPr>
          <w:p w14:paraId="2E8389E0" w14:textId="77777777" w:rsidR="00420041" w:rsidRPr="00C039CE" w:rsidRDefault="00420041" w:rsidP="00420041">
            <w:pPr>
              <w:spacing w:after="0" w:line="240" w:lineRule="auto"/>
              <w:ind w:right="-426"/>
              <w:rPr>
                <w:rFonts w:ascii="PT Astra Serif" w:hAnsi="PT Astra Serif"/>
                <w:i/>
              </w:rPr>
            </w:pPr>
            <w:r w:rsidRPr="00C039CE">
              <w:rPr>
                <w:rFonts w:ascii="PT Astra Serif" w:hAnsi="PT Astra Serif"/>
                <w:i/>
              </w:rPr>
              <w:t>3</w:t>
            </w:r>
          </w:p>
          <w:p w14:paraId="074D18FD" w14:textId="77777777" w:rsidR="00420041" w:rsidRPr="00C039CE" w:rsidRDefault="00420041" w:rsidP="00420041">
            <w:pPr>
              <w:spacing w:after="0" w:line="240" w:lineRule="auto"/>
              <w:ind w:right="-426"/>
              <w:rPr>
                <w:rFonts w:ascii="PT Astra Serif" w:hAnsi="PT Astra Serif"/>
                <w:i/>
              </w:rPr>
            </w:pPr>
          </w:p>
        </w:tc>
        <w:tc>
          <w:tcPr>
            <w:tcW w:w="993" w:type="dxa"/>
            <w:tcBorders>
              <w:top w:val="single" w:sz="4" w:space="0" w:color="000000"/>
              <w:left w:val="single" w:sz="4" w:space="0" w:color="000000"/>
              <w:bottom w:val="single" w:sz="4" w:space="0" w:color="000000"/>
              <w:right w:val="single" w:sz="4" w:space="0" w:color="000000"/>
            </w:tcBorders>
            <w:hideMark/>
          </w:tcPr>
          <w:p w14:paraId="33C467BF" w14:textId="77777777" w:rsidR="00420041" w:rsidRPr="00C039CE" w:rsidRDefault="00420041" w:rsidP="00420041">
            <w:pPr>
              <w:spacing w:after="0" w:line="240" w:lineRule="auto"/>
              <w:ind w:right="-426"/>
              <w:rPr>
                <w:rFonts w:ascii="PT Astra Serif" w:hAnsi="PT Astra Serif"/>
                <w:b/>
              </w:rPr>
            </w:pPr>
            <w:r>
              <w:rPr>
                <w:rFonts w:ascii="PT Astra Serif" w:hAnsi="PT Astra Serif"/>
                <w:b/>
              </w:rPr>
              <w:t>18</w:t>
            </w:r>
          </w:p>
        </w:tc>
      </w:tr>
      <w:tr w:rsidR="00420041" w:rsidRPr="00C039CE" w14:paraId="0B50D709" w14:textId="77777777" w:rsidTr="00420041">
        <w:trPr>
          <w:trHeight w:val="319"/>
        </w:trPr>
        <w:tc>
          <w:tcPr>
            <w:tcW w:w="1701" w:type="dxa"/>
            <w:vMerge w:val="restart"/>
            <w:tcBorders>
              <w:top w:val="single" w:sz="4" w:space="0" w:color="000000"/>
              <w:left w:val="single" w:sz="4" w:space="0" w:color="000000"/>
              <w:right w:val="single" w:sz="4" w:space="0" w:color="000000"/>
            </w:tcBorders>
            <w:vAlign w:val="center"/>
            <w:hideMark/>
          </w:tcPr>
          <w:p w14:paraId="1B4605D2" w14:textId="77777777" w:rsidR="00420041" w:rsidRPr="00C039CE" w:rsidRDefault="00420041" w:rsidP="00420041">
            <w:pPr>
              <w:spacing w:after="0" w:line="240" w:lineRule="auto"/>
              <w:ind w:right="-426"/>
              <w:rPr>
                <w:rFonts w:ascii="PT Astra Serif" w:hAnsi="PT Astra Serif"/>
                <w:sz w:val="20"/>
                <w:szCs w:val="20"/>
              </w:rPr>
            </w:pPr>
            <w:r w:rsidRPr="00C039CE">
              <w:rPr>
                <w:rFonts w:ascii="PT Astra Serif" w:hAnsi="PT Astra Serif"/>
                <w:sz w:val="20"/>
                <w:szCs w:val="20"/>
              </w:rPr>
              <w:t xml:space="preserve">Математика и </w:t>
            </w:r>
          </w:p>
          <w:p w14:paraId="685A0036" w14:textId="77777777" w:rsidR="00420041" w:rsidRPr="00C039CE" w:rsidRDefault="00420041" w:rsidP="00420041">
            <w:pPr>
              <w:spacing w:after="0" w:line="240" w:lineRule="auto"/>
              <w:ind w:right="-426"/>
              <w:rPr>
                <w:rFonts w:ascii="PT Astra Serif" w:hAnsi="PT Astra Serif"/>
                <w:sz w:val="20"/>
                <w:szCs w:val="20"/>
              </w:rPr>
            </w:pPr>
            <w:r w:rsidRPr="00C039CE">
              <w:rPr>
                <w:rFonts w:ascii="PT Astra Serif" w:hAnsi="PT Astra Serif"/>
                <w:sz w:val="20"/>
                <w:szCs w:val="20"/>
              </w:rPr>
              <w:t>информатика</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5FC6F6ED" w14:textId="77777777" w:rsidR="00420041" w:rsidRPr="00C039CE" w:rsidRDefault="00420041" w:rsidP="00420041">
            <w:pPr>
              <w:spacing w:after="0" w:line="240" w:lineRule="auto"/>
              <w:ind w:right="-426"/>
              <w:rPr>
                <w:rFonts w:ascii="PT Astra Serif" w:hAnsi="PT Astra Serif"/>
                <w:sz w:val="20"/>
                <w:szCs w:val="20"/>
              </w:rPr>
            </w:pPr>
            <w:r w:rsidRPr="00C039CE">
              <w:rPr>
                <w:rFonts w:ascii="PT Astra Serif" w:hAnsi="PT Astra Serif"/>
                <w:sz w:val="20"/>
                <w:szCs w:val="20"/>
              </w:rPr>
              <w:t xml:space="preserve">Математика </w:t>
            </w:r>
          </w:p>
        </w:tc>
        <w:tc>
          <w:tcPr>
            <w:tcW w:w="567" w:type="dxa"/>
            <w:tcBorders>
              <w:top w:val="single" w:sz="4" w:space="0" w:color="000000"/>
              <w:left w:val="single" w:sz="4" w:space="0" w:color="000000"/>
              <w:bottom w:val="single" w:sz="4" w:space="0" w:color="000000"/>
              <w:right w:val="single" w:sz="4" w:space="0" w:color="000000"/>
            </w:tcBorders>
          </w:tcPr>
          <w:p w14:paraId="6EFBBDBB" w14:textId="77777777" w:rsidR="00420041" w:rsidRPr="00C039CE" w:rsidRDefault="00420041" w:rsidP="00420041">
            <w:pPr>
              <w:spacing w:after="0" w:line="240" w:lineRule="auto"/>
              <w:ind w:right="-426"/>
              <w:rPr>
                <w:rFonts w:ascii="PT Astra Serif" w:hAnsi="PT Astra Serif"/>
                <w:b/>
              </w:rPr>
            </w:pPr>
            <w:r w:rsidRPr="00C039CE">
              <w:rPr>
                <w:rFonts w:ascii="PT Astra Serif" w:hAnsi="PT Astra Serif"/>
                <w:b/>
              </w:rPr>
              <w:t>5</w:t>
            </w:r>
          </w:p>
        </w:tc>
        <w:tc>
          <w:tcPr>
            <w:tcW w:w="567" w:type="dxa"/>
            <w:tcBorders>
              <w:top w:val="single" w:sz="4" w:space="0" w:color="000000"/>
              <w:left w:val="single" w:sz="4" w:space="0" w:color="000000"/>
              <w:bottom w:val="single" w:sz="4" w:space="0" w:color="000000"/>
              <w:right w:val="single" w:sz="4" w:space="0" w:color="000000"/>
            </w:tcBorders>
          </w:tcPr>
          <w:p w14:paraId="4AAAB4C1" w14:textId="77777777" w:rsidR="00420041" w:rsidRPr="00C039CE" w:rsidRDefault="00420041" w:rsidP="00420041">
            <w:pPr>
              <w:spacing w:after="0" w:line="240" w:lineRule="auto"/>
              <w:ind w:right="-426"/>
              <w:rPr>
                <w:rFonts w:ascii="PT Astra Serif" w:hAnsi="PT Astra Serif"/>
                <w:b/>
              </w:rPr>
            </w:pPr>
            <w:r w:rsidRPr="00C039CE">
              <w:rPr>
                <w:rFonts w:ascii="PT Astra Serif" w:hAnsi="PT Astra Serif"/>
                <w:b/>
              </w:rPr>
              <w:t>5</w:t>
            </w:r>
          </w:p>
        </w:tc>
        <w:tc>
          <w:tcPr>
            <w:tcW w:w="567" w:type="dxa"/>
            <w:tcBorders>
              <w:top w:val="single" w:sz="4" w:space="0" w:color="000000"/>
              <w:left w:val="single" w:sz="4" w:space="0" w:color="000000"/>
              <w:bottom w:val="single" w:sz="4" w:space="0" w:color="000000"/>
              <w:right w:val="single" w:sz="4" w:space="0" w:color="000000"/>
            </w:tcBorders>
            <w:hideMark/>
          </w:tcPr>
          <w:p w14:paraId="11E539D7" w14:textId="77777777" w:rsidR="00420041" w:rsidRPr="00C039CE" w:rsidRDefault="00420041" w:rsidP="00420041">
            <w:pPr>
              <w:spacing w:after="0" w:line="240" w:lineRule="auto"/>
              <w:ind w:right="-426"/>
              <w:rPr>
                <w:rFonts w:ascii="PT Astra Serif" w:hAnsi="PT Astra Serif"/>
                <w:b/>
              </w:rPr>
            </w:pPr>
            <w:r w:rsidRPr="00C039CE">
              <w:rPr>
                <w:rFonts w:ascii="PT Astra Serif" w:hAnsi="PT Astra Serif"/>
                <w:b/>
              </w:rPr>
              <w:t>5</w:t>
            </w:r>
          </w:p>
        </w:tc>
        <w:tc>
          <w:tcPr>
            <w:tcW w:w="567" w:type="dxa"/>
            <w:tcBorders>
              <w:top w:val="single" w:sz="4" w:space="0" w:color="000000"/>
              <w:left w:val="single" w:sz="4" w:space="0" w:color="000000"/>
              <w:bottom w:val="single" w:sz="4" w:space="0" w:color="000000"/>
              <w:right w:val="single" w:sz="4" w:space="0" w:color="000000"/>
            </w:tcBorders>
          </w:tcPr>
          <w:p w14:paraId="21E8ABE6" w14:textId="77777777" w:rsidR="00420041" w:rsidRPr="00A2413A" w:rsidRDefault="00420041" w:rsidP="00420041">
            <w:pPr>
              <w:spacing w:after="0" w:line="240" w:lineRule="auto"/>
              <w:ind w:right="-426"/>
              <w:rPr>
                <w:rFonts w:ascii="PT Astra Serif" w:hAnsi="PT Astra Serif"/>
                <w:b/>
              </w:rPr>
            </w:pPr>
            <w:r w:rsidRPr="00A2413A">
              <w:rPr>
                <w:rFonts w:ascii="PT Astra Serif" w:hAnsi="PT Astra Serif"/>
                <w:b/>
              </w:rPr>
              <w:t>5</w:t>
            </w:r>
          </w:p>
          <w:p w14:paraId="76175245" w14:textId="77777777" w:rsidR="00420041" w:rsidRPr="00A2413A" w:rsidRDefault="00420041" w:rsidP="00420041">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tcPr>
          <w:p w14:paraId="77BC1859" w14:textId="77777777" w:rsidR="00420041" w:rsidRPr="00A2413A" w:rsidRDefault="00420041" w:rsidP="00420041">
            <w:pPr>
              <w:spacing w:after="0" w:line="240" w:lineRule="auto"/>
              <w:ind w:right="-426"/>
              <w:rPr>
                <w:rFonts w:ascii="PT Astra Serif" w:hAnsi="PT Astra Serif"/>
                <w:b/>
              </w:rPr>
            </w:pPr>
            <w:r w:rsidRPr="00A2413A">
              <w:rPr>
                <w:rFonts w:ascii="PT Astra Serif" w:hAnsi="PT Astra Serif"/>
                <w:b/>
              </w:rPr>
              <w:t>5</w:t>
            </w:r>
          </w:p>
          <w:p w14:paraId="05FF1522" w14:textId="77777777" w:rsidR="00420041" w:rsidRPr="00A2413A" w:rsidRDefault="00420041" w:rsidP="00420041">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tcPr>
          <w:p w14:paraId="25DA6423" w14:textId="77777777" w:rsidR="00420041" w:rsidRPr="00A2413A" w:rsidRDefault="00420041" w:rsidP="00420041">
            <w:pPr>
              <w:spacing w:after="0" w:line="240" w:lineRule="auto"/>
              <w:ind w:right="-426"/>
              <w:rPr>
                <w:rFonts w:ascii="PT Astra Serif" w:hAnsi="PT Astra Serif"/>
                <w:b/>
              </w:rPr>
            </w:pPr>
            <w:r w:rsidRPr="00A2413A">
              <w:rPr>
                <w:rFonts w:ascii="PT Astra Serif" w:hAnsi="PT Astra Serif"/>
                <w:b/>
              </w:rPr>
              <w:t>5</w:t>
            </w:r>
          </w:p>
          <w:p w14:paraId="464061B0" w14:textId="77777777" w:rsidR="00420041" w:rsidRPr="00A2413A" w:rsidRDefault="00420041" w:rsidP="00420041">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hideMark/>
          </w:tcPr>
          <w:p w14:paraId="2EF08803" w14:textId="77777777" w:rsidR="00420041" w:rsidRPr="00C039CE" w:rsidRDefault="00420041" w:rsidP="00420041">
            <w:pPr>
              <w:spacing w:after="0" w:line="240" w:lineRule="auto"/>
              <w:ind w:right="-426"/>
              <w:rPr>
                <w:rFonts w:ascii="PT Astra Serif" w:hAnsi="PT Astra Serif"/>
                <w:i/>
              </w:rPr>
            </w:pPr>
          </w:p>
        </w:tc>
        <w:tc>
          <w:tcPr>
            <w:tcW w:w="567" w:type="dxa"/>
            <w:tcBorders>
              <w:top w:val="single" w:sz="4" w:space="0" w:color="000000"/>
              <w:left w:val="single" w:sz="4" w:space="0" w:color="000000"/>
              <w:bottom w:val="single" w:sz="4" w:space="0" w:color="000000"/>
              <w:right w:val="single" w:sz="4" w:space="0" w:color="000000"/>
            </w:tcBorders>
          </w:tcPr>
          <w:p w14:paraId="5C9EA438" w14:textId="77777777" w:rsidR="00420041" w:rsidRPr="00C039CE" w:rsidRDefault="00420041" w:rsidP="00420041">
            <w:pPr>
              <w:spacing w:after="0" w:line="240" w:lineRule="auto"/>
              <w:ind w:right="-426"/>
              <w:rPr>
                <w:rFonts w:ascii="PT Astra Serif" w:hAnsi="PT Astra Serif"/>
                <w:i/>
              </w:rPr>
            </w:pPr>
          </w:p>
        </w:tc>
        <w:tc>
          <w:tcPr>
            <w:tcW w:w="567" w:type="dxa"/>
            <w:tcBorders>
              <w:top w:val="single" w:sz="4" w:space="0" w:color="000000"/>
              <w:left w:val="single" w:sz="4" w:space="0" w:color="000000"/>
              <w:bottom w:val="single" w:sz="4" w:space="0" w:color="000000"/>
              <w:right w:val="single" w:sz="4" w:space="0" w:color="000000"/>
            </w:tcBorders>
          </w:tcPr>
          <w:p w14:paraId="4D0EDCF9" w14:textId="77777777" w:rsidR="00420041" w:rsidRPr="00C039CE" w:rsidRDefault="00420041" w:rsidP="00420041">
            <w:pPr>
              <w:spacing w:after="0" w:line="240" w:lineRule="auto"/>
              <w:ind w:right="-426"/>
              <w:rPr>
                <w:rFonts w:ascii="PT Astra Serif" w:hAnsi="PT Astra Serif"/>
                <w:i/>
              </w:rPr>
            </w:pPr>
          </w:p>
        </w:tc>
        <w:tc>
          <w:tcPr>
            <w:tcW w:w="993" w:type="dxa"/>
            <w:tcBorders>
              <w:top w:val="single" w:sz="4" w:space="0" w:color="000000"/>
              <w:left w:val="single" w:sz="4" w:space="0" w:color="000000"/>
              <w:bottom w:val="single" w:sz="4" w:space="0" w:color="000000"/>
              <w:right w:val="single" w:sz="4" w:space="0" w:color="000000"/>
            </w:tcBorders>
            <w:hideMark/>
          </w:tcPr>
          <w:p w14:paraId="4E40141F" w14:textId="77777777" w:rsidR="00420041" w:rsidRPr="00C039CE" w:rsidRDefault="00420041" w:rsidP="00420041">
            <w:pPr>
              <w:spacing w:after="0" w:line="240" w:lineRule="auto"/>
              <w:ind w:right="-426"/>
              <w:rPr>
                <w:rFonts w:ascii="PT Astra Serif" w:hAnsi="PT Astra Serif"/>
                <w:b/>
              </w:rPr>
            </w:pPr>
            <w:r>
              <w:rPr>
                <w:rFonts w:ascii="PT Astra Serif" w:hAnsi="PT Astra Serif"/>
                <w:b/>
              </w:rPr>
              <w:t>30</w:t>
            </w:r>
          </w:p>
        </w:tc>
      </w:tr>
      <w:tr w:rsidR="00420041" w:rsidRPr="00C039CE" w14:paraId="533DE205" w14:textId="77777777" w:rsidTr="00420041">
        <w:trPr>
          <w:trHeight w:val="479"/>
        </w:trPr>
        <w:tc>
          <w:tcPr>
            <w:tcW w:w="1701" w:type="dxa"/>
            <w:vMerge/>
            <w:tcBorders>
              <w:top w:val="single" w:sz="4" w:space="0" w:color="000000"/>
              <w:left w:val="single" w:sz="4" w:space="0" w:color="000000"/>
              <w:right w:val="single" w:sz="4" w:space="0" w:color="000000"/>
            </w:tcBorders>
            <w:vAlign w:val="center"/>
            <w:hideMark/>
          </w:tcPr>
          <w:p w14:paraId="37562BB8" w14:textId="77777777" w:rsidR="00420041" w:rsidRPr="00C039CE" w:rsidRDefault="00420041" w:rsidP="00420041">
            <w:pPr>
              <w:spacing w:after="0" w:line="240" w:lineRule="auto"/>
              <w:ind w:right="-426"/>
              <w:rPr>
                <w:rFonts w:ascii="PT Astra Serif" w:hAnsi="PT Astra Serif"/>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7FD7F533" w14:textId="77777777" w:rsidR="00420041" w:rsidRPr="00C039CE" w:rsidRDefault="00420041" w:rsidP="00420041">
            <w:pPr>
              <w:spacing w:after="0" w:line="240" w:lineRule="auto"/>
              <w:ind w:right="-426"/>
              <w:rPr>
                <w:rFonts w:ascii="PT Astra Serif" w:hAnsi="PT Astra Serif"/>
                <w:sz w:val="20"/>
                <w:szCs w:val="20"/>
              </w:rPr>
            </w:pPr>
            <w:r w:rsidRPr="00C039CE">
              <w:rPr>
                <w:rFonts w:ascii="PT Astra Serif" w:hAnsi="PT Astra Serif"/>
                <w:sz w:val="20"/>
                <w:szCs w:val="20"/>
              </w:rPr>
              <w:t>Алгебра</w:t>
            </w:r>
          </w:p>
        </w:tc>
        <w:tc>
          <w:tcPr>
            <w:tcW w:w="567" w:type="dxa"/>
            <w:tcBorders>
              <w:top w:val="single" w:sz="4" w:space="0" w:color="000000"/>
              <w:left w:val="single" w:sz="4" w:space="0" w:color="000000"/>
              <w:bottom w:val="single" w:sz="4" w:space="0" w:color="000000"/>
              <w:right w:val="single" w:sz="4" w:space="0" w:color="000000"/>
            </w:tcBorders>
          </w:tcPr>
          <w:p w14:paraId="1AE6B10C" w14:textId="77777777" w:rsidR="00420041" w:rsidRPr="00C039CE" w:rsidRDefault="00420041" w:rsidP="00420041">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tcPr>
          <w:p w14:paraId="1F22D53B" w14:textId="77777777" w:rsidR="00420041" w:rsidRPr="00C039CE" w:rsidRDefault="00420041" w:rsidP="00420041">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hideMark/>
          </w:tcPr>
          <w:p w14:paraId="165AF0EF" w14:textId="77777777" w:rsidR="00420041" w:rsidRPr="00C039CE" w:rsidRDefault="00420041" w:rsidP="00420041">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tcPr>
          <w:p w14:paraId="39D9B2A7" w14:textId="77777777" w:rsidR="00420041" w:rsidRPr="00A2413A" w:rsidRDefault="00420041" w:rsidP="00420041">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tcPr>
          <w:p w14:paraId="6FA7827D" w14:textId="77777777" w:rsidR="00420041" w:rsidRPr="00A2413A" w:rsidRDefault="00420041" w:rsidP="00420041">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tcPr>
          <w:p w14:paraId="0845DCBD" w14:textId="77777777" w:rsidR="00420041" w:rsidRPr="00A2413A" w:rsidRDefault="00420041" w:rsidP="00420041">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hideMark/>
          </w:tcPr>
          <w:p w14:paraId="7B3204B7" w14:textId="77777777" w:rsidR="00420041" w:rsidRPr="00C039CE" w:rsidRDefault="00420041" w:rsidP="00420041">
            <w:pPr>
              <w:spacing w:after="0" w:line="240" w:lineRule="auto"/>
              <w:ind w:right="-426"/>
              <w:rPr>
                <w:rFonts w:ascii="PT Astra Serif" w:hAnsi="PT Astra Serif"/>
                <w:i/>
              </w:rPr>
            </w:pPr>
            <w:r w:rsidRPr="00C039CE">
              <w:rPr>
                <w:rFonts w:ascii="PT Astra Serif" w:hAnsi="PT Astra Serif"/>
                <w:i/>
              </w:rPr>
              <w:t>3</w:t>
            </w:r>
          </w:p>
          <w:p w14:paraId="48EBDA50" w14:textId="77777777" w:rsidR="00420041" w:rsidRPr="00C039CE" w:rsidRDefault="00420041" w:rsidP="00420041">
            <w:pPr>
              <w:spacing w:after="0" w:line="240" w:lineRule="auto"/>
              <w:ind w:right="-426"/>
              <w:rPr>
                <w:rFonts w:ascii="PT Astra Serif" w:hAnsi="PT Astra Serif"/>
                <w:i/>
              </w:rPr>
            </w:pPr>
          </w:p>
        </w:tc>
        <w:tc>
          <w:tcPr>
            <w:tcW w:w="567" w:type="dxa"/>
            <w:tcBorders>
              <w:top w:val="single" w:sz="4" w:space="0" w:color="000000"/>
              <w:left w:val="single" w:sz="4" w:space="0" w:color="000000"/>
              <w:bottom w:val="single" w:sz="4" w:space="0" w:color="000000"/>
              <w:right w:val="single" w:sz="4" w:space="0" w:color="000000"/>
            </w:tcBorders>
          </w:tcPr>
          <w:p w14:paraId="1B231664" w14:textId="77777777" w:rsidR="00420041" w:rsidRPr="00C039CE" w:rsidRDefault="00420041" w:rsidP="00420041">
            <w:pPr>
              <w:spacing w:after="0" w:line="240" w:lineRule="auto"/>
              <w:ind w:right="-426"/>
              <w:rPr>
                <w:rFonts w:ascii="PT Astra Serif" w:hAnsi="PT Astra Serif"/>
                <w:i/>
              </w:rPr>
            </w:pPr>
            <w:r w:rsidRPr="00C039CE">
              <w:rPr>
                <w:rFonts w:ascii="PT Astra Serif" w:hAnsi="PT Astra Serif"/>
                <w:i/>
              </w:rPr>
              <w:t>3</w:t>
            </w:r>
          </w:p>
          <w:p w14:paraId="2C1EC050" w14:textId="77777777" w:rsidR="00420041" w:rsidRPr="00C039CE" w:rsidRDefault="00420041" w:rsidP="00420041">
            <w:pPr>
              <w:spacing w:after="0" w:line="240" w:lineRule="auto"/>
              <w:ind w:right="-426"/>
              <w:rPr>
                <w:rFonts w:ascii="PT Astra Serif" w:hAnsi="PT Astra Serif"/>
                <w:i/>
              </w:rPr>
            </w:pPr>
          </w:p>
        </w:tc>
        <w:tc>
          <w:tcPr>
            <w:tcW w:w="567" w:type="dxa"/>
            <w:tcBorders>
              <w:top w:val="single" w:sz="4" w:space="0" w:color="000000"/>
              <w:left w:val="single" w:sz="4" w:space="0" w:color="000000"/>
              <w:bottom w:val="single" w:sz="4" w:space="0" w:color="000000"/>
              <w:right w:val="single" w:sz="4" w:space="0" w:color="000000"/>
            </w:tcBorders>
          </w:tcPr>
          <w:p w14:paraId="32C48991" w14:textId="77777777" w:rsidR="00420041" w:rsidRPr="00C039CE" w:rsidRDefault="00420041" w:rsidP="00420041">
            <w:pPr>
              <w:spacing w:after="0" w:line="240" w:lineRule="auto"/>
              <w:ind w:right="-426"/>
              <w:rPr>
                <w:rFonts w:ascii="PT Astra Serif" w:hAnsi="PT Astra Serif"/>
                <w:i/>
              </w:rPr>
            </w:pPr>
            <w:r w:rsidRPr="00C039CE">
              <w:rPr>
                <w:rFonts w:ascii="PT Astra Serif" w:hAnsi="PT Astra Serif"/>
                <w:i/>
              </w:rPr>
              <w:t>3</w:t>
            </w:r>
          </w:p>
          <w:p w14:paraId="38DE449C" w14:textId="77777777" w:rsidR="00420041" w:rsidRPr="00C039CE" w:rsidRDefault="00420041" w:rsidP="00420041">
            <w:pPr>
              <w:spacing w:after="0" w:line="240" w:lineRule="auto"/>
              <w:ind w:right="-426"/>
              <w:rPr>
                <w:rFonts w:ascii="PT Astra Serif" w:hAnsi="PT Astra Serif"/>
                <w:i/>
              </w:rPr>
            </w:pPr>
          </w:p>
        </w:tc>
        <w:tc>
          <w:tcPr>
            <w:tcW w:w="993" w:type="dxa"/>
            <w:tcBorders>
              <w:top w:val="single" w:sz="4" w:space="0" w:color="000000"/>
              <w:left w:val="single" w:sz="4" w:space="0" w:color="000000"/>
              <w:bottom w:val="single" w:sz="4" w:space="0" w:color="000000"/>
              <w:right w:val="single" w:sz="4" w:space="0" w:color="000000"/>
            </w:tcBorders>
            <w:hideMark/>
          </w:tcPr>
          <w:p w14:paraId="41FAF2B5" w14:textId="77777777" w:rsidR="00420041" w:rsidRPr="00C039CE" w:rsidRDefault="00420041" w:rsidP="00420041">
            <w:pPr>
              <w:spacing w:after="0" w:line="240" w:lineRule="auto"/>
              <w:ind w:right="-426"/>
              <w:rPr>
                <w:rFonts w:ascii="PT Astra Serif" w:hAnsi="PT Astra Serif"/>
                <w:b/>
              </w:rPr>
            </w:pPr>
          </w:p>
        </w:tc>
      </w:tr>
      <w:tr w:rsidR="00420041" w:rsidRPr="00C039CE" w14:paraId="1848D203" w14:textId="77777777" w:rsidTr="00420041">
        <w:trPr>
          <w:trHeight w:val="319"/>
        </w:trPr>
        <w:tc>
          <w:tcPr>
            <w:tcW w:w="1701" w:type="dxa"/>
            <w:vMerge/>
            <w:tcBorders>
              <w:top w:val="single" w:sz="4" w:space="0" w:color="000000"/>
              <w:left w:val="single" w:sz="4" w:space="0" w:color="000000"/>
              <w:right w:val="single" w:sz="4" w:space="0" w:color="000000"/>
            </w:tcBorders>
            <w:vAlign w:val="center"/>
            <w:hideMark/>
          </w:tcPr>
          <w:p w14:paraId="0814B29C" w14:textId="77777777" w:rsidR="00420041" w:rsidRPr="00C039CE" w:rsidRDefault="00420041" w:rsidP="00420041">
            <w:pPr>
              <w:spacing w:after="0" w:line="240" w:lineRule="auto"/>
              <w:ind w:right="-426"/>
              <w:rPr>
                <w:rFonts w:ascii="PT Astra Serif" w:hAnsi="PT Astra Serif"/>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1D14C784" w14:textId="77777777" w:rsidR="00420041" w:rsidRPr="00C039CE" w:rsidRDefault="00420041" w:rsidP="00420041">
            <w:pPr>
              <w:spacing w:after="0" w:line="240" w:lineRule="auto"/>
              <w:ind w:right="-426"/>
              <w:rPr>
                <w:rFonts w:ascii="PT Astra Serif" w:hAnsi="PT Astra Serif"/>
                <w:sz w:val="20"/>
                <w:szCs w:val="20"/>
              </w:rPr>
            </w:pPr>
            <w:r w:rsidRPr="00C039CE">
              <w:rPr>
                <w:rFonts w:ascii="PT Astra Serif" w:hAnsi="PT Astra Serif"/>
                <w:sz w:val="20"/>
                <w:szCs w:val="20"/>
              </w:rPr>
              <w:t>Геометрия</w:t>
            </w:r>
          </w:p>
        </w:tc>
        <w:tc>
          <w:tcPr>
            <w:tcW w:w="567" w:type="dxa"/>
            <w:tcBorders>
              <w:top w:val="single" w:sz="4" w:space="0" w:color="000000"/>
              <w:left w:val="single" w:sz="4" w:space="0" w:color="000000"/>
              <w:bottom w:val="single" w:sz="4" w:space="0" w:color="000000"/>
              <w:right w:val="single" w:sz="4" w:space="0" w:color="000000"/>
            </w:tcBorders>
          </w:tcPr>
          <w:p w14:paraId="4136D950" w14:textId="77777777" w:rsidR="00420041" w:rsidRPr="00C039CE" w:rsidRDefault="00420041" w:rsidP="00420041">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tcPr>
          <w:p w14:paraId="703B9B0A" w14:textId="77777777" w:rsidR="00420041" w:rsidRPr="00C039CE" w:rsidRDefault="00420041" w:rsidP="00420041">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hideMark/>
          </w:tcPr>
          <w:p w14:paraId="39B7CBB0" w14:textId="77777777" w:rsidR="00420041" w:rsidRPr="00C039CE" w:rsidRDefault="00420041" w:rsidP="00420041">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tcPr>
          <w:p w14:paraId="5B0DFEEB" w14:textId="77777777" w:rsidR="00420041" w:rsidRPr="00A2413A" w:rsidRDefault="00420041" w:rsidP="00420041">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tcPr>
          <w:p w14:paraId="42F9715C" w14:textId="77777777" w:rsidR="00420041" w:rsidRPr="00A2413A" w:rsidRDefault="00420041" w:rsidP="00420041">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tcPr>
          <w:p w14:paraId="767EB727" w14:textId="77777777" w:rsidR="00420041" w:rsidRPr="00A2413A" w:rsidRDefault="00420041" w:rsidP="00420041">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hideMark/>
          </w:tcPr>
          <w:p w14:paraId="7645401C" w14:textId="77777777" w:rsidR="00420041" w:rsidRPr="00C039CE" w:rsidRDefault="00420041" w:rsidP="00420041">
            <w:pPr>
              <w:spacing w:after="0" w:line="240" w:lineRule="auto"/>
              <w:ind w:right="-426"/>
              <w:rPr>
                <w:rFonts w:ascii="PT Astra Serif" w:hAnsi="PT Astra Serif"/>
                <w:i/>
              </w:rPr>
            </w:pPr>
            <w:r w:rsidRPr="00C039CE">
              <w:rPr>
                <w:rFonts w:ascii="PT Astra Serif" w:hAnsi="PT Astra Serif"/>
                <w:i/>
              </w:rPr>
              <w:t>2</w:t>
            </w:r>
          </w:p>
        </w:tc>
        <w:tc>
          <w:tcPr>
            <w:tcW w:w="567" w:type="dxa"/>
            <w:tcBorders>
              <w:top w:val="single" w:sz="4" w:space="0" w:color="000000"/>
              <w:left w:val="single" w:sz="4" w:space="0" w:color="000000"/>
              <w:bottom w:val="single" w:sz="4" w:space="0" w:color="000000"/>
              <w:right w:val="single" w:sz="4" w:space="0" w:color="000000"/>
            </w:tcBorders>
          </w:tcPr>
          <w:p w14:paraId="59B97692" w14:textId="77777777" w:rsidR="00420041" w:rsidRPr="00C039CE" w:rsidRDefault="00420041" w:rsidP="00420041">
            <w:pPr>
              <w:spacing w:after="0" w:line="240" w:lineRule="auto"/>
              <w:ind w:right="-426"/>
              <w:rPr>
                <w:rFonts w:ascii="PT Astra Serif" w:hAnsi="PT Astra Serif"/>
                <w:i/>
              </w:rPr>
            </w:pPr>
            <w:r w:rsidRPr="00C039CE">
              <w:rPr>
                <w:rFonts w:ascii="PT Astra Serif" w:hAnsi="PT Astra Serif"/>
                <w:i/>
              </w:rPr>
              <w:t>2</w:t>
            </w:r>
          </w:p>
          <w:p w14:paraId="3B069761" w14:textId="77777777" w:rsidR="00420041" w:rsidRPr="00C039CE" w:rsidRDefault="00420041" w:rsidP="00420041">
            <w:pPr>
              <w:spacing w:after="0" w:line="240" w:lineRule="auto"/>
              <w:ind w:right="-426"/>
              <w:rPr>
                <w:rFonts w:ascii="PT Astra Serif" w:hAnsi="PT Astra Serif"/>
                <w:i/>
              </w:rPr>
            </w:pPr>
          </w:p>
        </w:tc>
        <w:tc>
          <w:tcPr>
            <w:tcW w:w="567" w:type="dxa"/>
            <w:tcBorders>
              <w:top w:val="single" w:sz="4" w:space="0" w:color="000000"/>
              <w:left w:val="single" w:sz="4" w:space="0" w:color="000000"/>
              <w:bottom w:val="single" w:sz="4" w:space="0" w:color="000000"/>
              <w:right w:val="single" w:sz="4" w:space="0" w:color="000000"/>
            </w:tcBorders>
          </w:tcPr>
          <w:p w14:paraId="06EA4400" w14:textId="77777777" w:rsidR="00420041" w:rsidRPr="00C039CE" w:rsidRDefault="00420041" w:rsidP="00420041">
            <w:pPr>
              <w:spacing w:after="0" w:line="240" w:lineRule="auto"/>
              <w:ind w:right="-426"/>
              <w:rPr>
                <w:rFonts w:ascii="PT Astra Serif" w:hAnsi="PT Astra Serif"/>
                <w:i/>
              </w:rPr>
            </w:pPr>
            <w:r w:rsidRPr="00C039CE">
              <w:rPr>
                <w:rFonts w:ascii="PT Astra Serif" w:hAnsi="PT Astra Serif"/>
                <w:i/>
              </w:rPr>
              <w:t>2</w:t>
            </w:r>
          </w:p>
          <w:p w14:paraId="643F6CB8" w14:textId="77777777" w:rsidR="00420041" w:rsidRPr="00C039CE" w:rsidRDefault="00420041" w:rsidP="00420041">
            <w:pPr>
              <w:spacing w:after="0" w:line="240" w:lineRule="auto"/>
              <w:ind w:right="-426"/>
              <w:rPr>
                <w:rFonts w:ascii="PT Astra Serif" w:hAnsi="PT Astra Serif"/>
                <w:i/>
              </w:rPr>
            </w:pPr>
          </w:p>
        </w:tc>
        <w:tc>
          <w:tcPr>
            <w:tcW w:w="993" w:type="dxa"/>
            <w:tcBorders>
              <w:top w:val="single" w:sz="4" w:space="0" w:color="000000"/>
              <w:left w:val="single" w:sz="4" w:space="0" w:color="000000"/>
              <w:bottom w:val="single" w:sz="4" w:space="0" w:color="000000"/>
              <w:right w:val="single" w:sz="4" w:space="0" w:color="000000"/>
            </w:tcBorders>
            <w:hideMark/>
          </w:tcPr>
          <w:p w14:paraId="703ABBF0" w14:textId="77777777" w:rsidR="00420041" w:rsidRPr="00C039CE" w:rsidRDefault="00420041" w:rsidP="00420041">
            <w:pPr>
              <w:spacing w:after="0" w:line="240" w:lineRule="auto"/>
              <w:ind w:right="-426"/>
              <w:rPr>
                <w:rFonts w:ascii="PT Astra Serif" w:hAnsi="PT Astra Serif"/>
                <w:b/>
              </w:rPr>
            </w:pPr>
          </w:p>
        </w:tc>
      </w:tr>
      <w:tr w:rsidR="00420041" w:rsidRPr="00C039CE" w14:paraId="3F8E943A" w14:textId="77777777" w:rsidTr="00420041">
        <w:trPr>
          <w:trHeight w:val="319"/>
        </w:trPr>
        <w:tc>
          <w:tcPr>
            <w:tcW w:w="1701" w:type="dxa"/>
            <w:vMerge/>
            <w:tcBorders>
              <w:top w:val="single" w:sz="4" w:space="0" w:color="000000"/>
              <w:left w:val="single" w:sz="4" w:space="0" w:color="000000"/>
              <w:right w:val="single" w:sz="4" w:space="0" w:color="000000"/>
            </w:tcBorders>
            <w:vAlign w:val="center"/>
            <w:hideMark/>
          </w:tcPr>
          <w:p w14:paraId="3CAD7F41" w14:textId="77777777" w:rsidR="00420041" w:rsidRPr="00C039CE" w:rsidRDefault="00420041" w:rsidP="00420041">
            <w:pPr>
              <w:spacing w:after="0" w:line="240" w:lineRule="auto"/>
              <w:ind w:right="-426"/>
              <w:rPr>
                <w:rFonts w:ascii="PT Astra Serif" w:hAnsi="PT Astra Serif"/>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66F7A2FF" w14:textId="77777777" w:rsidR="00420041" w:rsidRDefault="00420041" w:rsidP="00420041">
            <w:pPr>
              <w:spacing w:after="0" w:line="240" w:lineRule="auto"/>
              <w:ind w:right="-426"/>
              <w:rPr>
                <w:rFonts w:ascii="PT Astra Serif" w:hAnsi="PT Astra Serif"/>
                <w:sz w:val="20"/>
                <w:szCs w:val="20"/>
              </w:rPr>
            </w:pPr>
            <w:r w:rsidRPr="00C039CE">
              <w:rPr>
                <w:rFonts w:ascii="PT Astra Serif" w:hAnsi="PT Astra Serif"/>
                <w:sz w:val="20"/>
                <w:szCs w:val="20"/>
              </w:rPr>
              <w:t>Вероятность и</w:t>
            </w:r>
          </w:p>
          <w:p w14:paraId="45350E4B" w14:textId="77777777" w:rsidR="00420041" w:rsidRPr="00C039CE" w:rsidRDefault="00420041" w:rsidP="00420041">
            <w:pPr>
              <w:spacing w:after="0" w:line="240" w:lineRule="auto"/>
              <w:ind w:right="-426"/>
              <w:rPr>
                <w:rFonts w:ascii="PT Astra Serif" w:hAnsi="PT Astra Serif"/>
                <w:sz w:val="20"/>
                <w:szCs w:val="20"/>
              </w:rPr>
            </w:pPr>
            <w:r w:rsidRPr="00C039CE">
              <w:rPr>
                <w:rFonts w:ascii="PT Astra Serif" w:hAnsi="PT Astra Serif"/>
                <w:sz w:val="20"/>
                <w:szCs w:val="20"/>
              </w:rPr>
              <w:t>статистика</w:t>
            </w:r>
          </w:p>
        </w:tc>
        <w:tc>
          <w:tcPr>
            <w:tcW w:w="567" w:type="dxa"/>
            <w:tcBorders>
              <w:top w:val="single" w:sz="4" w:space="0" w:color="000000"/>
              <w:left w:val="single" w:sz="4" w:space="0" w:color="000000"/>
              <w:bottom w:val="single" w:sz="4" w:space="0" w:color="000000"/>
              <w:right w:val="single" w:sz="4" w:space="0" w:color="000000"/>
            </w:tcBorders>
          </w:tcPr>
          <w:p w14:paraId="1F721E2D" w14:textId="77777777" w:rsidR="00420041" w:rsidRPr="00C039CE" w:rsidRDefault="00420041" w:rsidP="00420041">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tcPr>
          <w:p w14:paraId="77FC7066" w14:textId="77777777" w:rsidR="00420041" w:rsidRPr="00C039CE" w:rsidRDefault="00420041" w:rsidP="00420041">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hideMark/>
          </w:tcPr>
          <w:p w14:paraId="2A70E0E8" w14:textId="77777777" w:rsidR="00420041" w:rsidRPr="00C039CE" w:rsidRDefault="00420041" w:rsidP="00420041">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tcPr>
          <w:p w14:paraId="4770F4D4" w14:textId="77777777" w:rsidR="00420041" w:rsidRPr="00A2413A" w:rsidRDefault="00420041" w:rsidP="00420041">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tcPr>
          <w:p w14:paraId="536D4CF8" w14:textId="77777777" w:rsidR="00420041" w:rsidRPr="00A2413A" w:rsidRDefault="00420041" w:rsidP="00420041">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tcPr>
          <w:p w14:paraId="232EABC6" w14:textId="77777777" w:rsidR="00420041" w:rsidRPr="00A2413A" w:rsidRDefault="00420041" w:rsidP="00420041">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hideMark/>
          </w:tcPr>
          <w:p w14:paraId="50809110" w14:textId="77777777" w:rsidR="00420041" w:rsidRPr="00C039CE" w:rsidRDefault="00420041" w:rsidP="00420041">
            <w:pPr>
              <w:spacing w:after="0" w:line="240" w:lineRule="auto"/>
              <w:ind w:right="-426"/>
              <w:rPr>
                <w:rFonts w:ascii="PT Astra Serif" w:hAnsi="PT Astra Serif"/>
                <w:i/>
              </w:rPr>
            </w:pPr>
            <w:r w:rsidRPr="00C039CE">
              <w:rPr>
                <w:rFonts w:ascii="PT Astra Serif" w:hAnsi="PT Astra Serif"/>
                <w:i/>
              </w:rPr>
              <w:t>1</w:t>
            </w:r>
          </w:p>
        </w:tc>
        <w:tc>
          <w:tcPr>
            <w:tcW w:w="567" w:type="dxa"/>
            <w:tcBorders>
              <w:top w:val="single" w:sz="4" w:space="0" w:color="000000"/>
              <w:left w:val="single" w:sz="4" w:space="0" w:color="000000"/>
              <w:bottom w:val="single" w:sz="4" w:space="0" w:color="000000"/>
              <w:right w:val="single" w:sz="4" w:space="0" w:color="000000"/>
            </w:tcBorders>
          </w:tcPr>
          <w:p w14:paraId="6F49ED40" w14:textId="77777777" w:rsidR="00420041" w:rsidRPr="00C039CE" w:rsidRDefault="00420041" w:rsidP="00420041">
            <w:pPr>
              <w:spacing w:after="0" w:line="240" w:lineRule="auto"/>
              <w:ind w:right="-426"/>
              <w:rPr>
                <w:rFonts w:ascii="PT Astra Serif" w:hAnsi="PT Astra Serif"/>
                <w:i/>
              </w:rPr>
            </w:pPr>
            <w:r w:rsidRPr="00C039CE">
              <w:rPr>
                <w:rFonts w:ascii="PT Astra Serif" w:hAnsi="PT Astra Serif"/>
                <w:i/>
              </w:rPr>
              <w:t>1</w:t>
            </w:r>
          </w:p>
        </w:tc>
        <w:tc>
          <w:tcPr>
            <w:tcW w:w="567" w:type="dxa"/>
            <w:tcBorders>
              <w:top w:val="single" w:sz="4" w:space="0" w:color="000000"/>
              <w:left w:val="single" w:sz="4" w:space="0" w:color="000000"/>
              <w:bottom w:val="single" w:sz="4" w:space="0" w:color="000000"/>
              <w:right w:val="single" w:sz="4" w:space="0" w:color="000000"/>
            </w:tcBorders>
          </w:tcPr>
          <w:p w14:paraId="021F934F" w14:textId="77777777" w:rsidR="00420041" w:rsidRPr="00C039CE" w:rsidRDefault="00420041" w:rsidP="00420041">
            <w:pPr>
              <w:spacing w:after="0" w:line="240" w:lineRule="auto"/>
              <w:ind w:right="-426"/>
              <w:rPr>
                <w:rFonts w:ascii="PT Astra Serif" w:hAnsi="PT Astra Serif"/>
                <w:i/>
              </w:rPr>
            </w:pPr>
            <w:r w:rsidRPr="00C039CE">
              <w:rPr>
                <w:rFonts w:ascii="PT Astra Serif" w:hAnsi="PT Astra Serif"/>
                <w:i/>
              </w:rPr>
              <w:t>1</w:t>
            </w:r>
          </w:p>
        </w:tc>
        <w:tc>
          <w:tcPr>
            <w:tcW w:w="993" w:type="dxa"/>
            <w:tcBorders>
              <w:top w:val="single" w:sz="4" w:space="0" w:color="000000"/>
              <w:left w:val="single" w:sz="4" w:space="0" w:color="000000"/>
              <w:bottom w:val="single" w:sz="4" w:space="0" w:color="000000"/>
              <w:right w:val="single" w:sz="4" w:space="0" w:color="000000"/>
            </w:tcBorders>
            <w:hideMark/>
          </w:tcPr>
          <w:p w14:paraId="1062F646" w14:textId="77777777" w:rsidR="00420041" w:rsidRPr="00C039CE" w:rsidRDefault="00420041" w:rsidP="00420041">
            <w:pPr>
              <w:spacing w:after="0" w:line="240" w:lineRule="auto"/>
              <w:ind w:right="-426"/>
              <w:rPr>
                <w:rFonts w:ascii="PT Astra Serif" w:hAnsi="PT Astra Serif"/>
                <w:b/>
              </w:rPr>
            </w:pPr>
          </w:p>
        </w:tc>
      </w:tr>
      <w:tr w:rsidR="00420041" w:rsidRPr="00C039CE" w14:paraId="601E6DE4" w14:textId="77777777" w:rsidTr="00420041">
        <w:trPr>
          <w:trHeight w:val="281"/>
        </w:trPr>
        <w:tc>
          <w:tcPr>
            <w:tcW w:w="1701" w:type="dxa"/>
            <w:vMerge/>
            <w:tcBorders>
              <w:left w:val="single" w:sz="4" w:space="0" w:color="000000"/>
              <w:bottom w:val="single" w:sz="4" w:space="0" w:color="000000"/>
              <w:right w:val="single" w:sz="4" w:space="0" w:color="000000"/>
            </w:tcBorders>
            <w:vAlign w:val="center"/>
            <w:hideMark/>
          </w:tcPr>
          <w:p w14:paraId="5BD959C6" w14:textId="77777777" w:rsidR="00420041" w:rsidRPr="00C039CE" w:rsidRDefault="00420041" w:rsidP="00420041">
            <w:pPr>
              <w:spacing w:after="0" w:line="240" w:lineRule="auto"/>
              <w:ind w:right="-426"/>
              <w:rPr>
                <w:rFonts w:ascii="PT Astra Serif" w:hAnsi="PT Astra Serif"/>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3C55DF91" w14:textId="77777777" w:rsidR="00420041" w:rsidRPr="00C039CE" w:rsidRDefault="00420041" w:rsidP="00420041">
            <w:pPr>
              <w:spacing w:after="0" w:line="240" w:lineRule="auto"/>
              <w:ind w:right="-426"/>
              <w:rPr>
                <w:rFonts w:ascii="PT Astra Serif" w:hAnsi="PT Astra Serif"/>
                <w:sz w:val="20"/>
                <w:szCs w:val="20"/>
              </w:rPr>
            </w:pPr>
            <w:r w:rsidRPr="00C039CE">
              <w:rPr>
                <w:rFonts w:ascii="PT Astra Serif" w:hAnsi="PT Astra Serif"/>
                <w:sz w:val="20"/>
                <w:szCs w:val="20"/>
              </w:rPr>
              <w:t>Информатика</w:t>
            </w:r>
          </w:p>
        </w:tc>
        <w:tc>
          <w:tcPr>
            <w:tcW w:w="567" w:type="dxa"/>
            <w:tcBorders>
              <w:top w:val="single" w:sz="4" w:space="0" w:color="000000"/>
              <w:left w:val="single" w:sz="4" w:space="0" w:color="000000"/>
              <w:bottom w:val="single" w:sz="4" w:space="0" w:color="000000"/>
              <w:right w:val="single" w:sz="4" w:space="0" w:color="000000"/>
            </w:tcBorders>
          </w:tcPr>
          <w:p w14:paraId="456E80F6" w14:textId="77777777" w:rsidR="00420041" w:rsidRPr="00C039CE" w:rsidRDefault="00420041" w:rsidP="00420041">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tcPr>
          <w:p w14:paraId="3B563B8D" w14:textId="77777777" w:rsidR="00420041" w:rsidRPr="00C039CE" w:rsidRDefault="00420041" w:rsidP="00420041">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hideMark/>
          </w:tcPr>
          <w:p w14:paraId="7637766C" w14:textId="77777777" w:rsidR="00420041" w:rsidRPr="00C039CE" w:rsidRDefault="00420041" w:rsidP="00420041">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tcPr>
          <w:p w14:paraId="48C70425" w14:textId="77777777" w:rsidR="00420041" w:rsidRPr="00A2413A" w:rsidRDefault="00420041" w:rsidP="00420041">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tcPr>
          <w:p w14:paraId="15F6E379" w14:textId="77777777" w:rsidR="00420041" w:rsidRPr="00A2413A" w:rsidRDefault="00420041" w:rsidP="00420041">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tcPr>
          <w:p w14:paraId="3B815F3E" w14:textId="77777777" w:rsidR="00420041" w:rsidRPr="00A2413A" w:rsidRDefault="00420041" w:rsidP="00420041">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hideMark/>
          </w:tcPr>
          <w:p w14:paraId="6D2F8F88" w14:textId="77777777" w:rsidR="00420041" w:rsidRPr="00C039CE" w:rsidRDefault="00420041" w:rsidP="00420041">
            <w:pPr>
              <w:spacing w:after="0" w:line="240" w:lineRule="auto"/>
              <w:ind w:right="-426"/>
              <w:rPr>
                <w:rFonts w:ascii="PT Astra Serif" w:hAnsi="PT Astra Serif"/>
                <w:i/>
              </w:rPr>
            </w:pPr>
            <w:r w:rsidRPr="00C039CE">
              <w:rPr>
                <w:rFonts w:ascii="PT Astra Serif" w:hAnsi="PT Astra Serif"/>
                <w:i/>
              </w:rPr>
              <w:t>1</w:t>
            </w:r>
          </w:p>
          <w:p w14:paraId="54A25595" w14:textId="77777777" w:rsidR="00420041" w:rsidRPr="00C039CE" w:rsidRDefault="00420041" w:rsidP="00420041">
            <w:pPr>
              <w:spacing w:after="0" w:line="240" w:lineRule="auto"/>
              <w:ind w:right="-426"/>
              <w:rPr>
                <w:rFonts w:ascii="PT Astra Serif" w:hAnsi="PT Astra Serif"/>
                <w:i/>
              </w:rPr>
            </w:pPr>
          </w:p>
        </w:tc>
        <w:tc>
          <w:tcPr>
            <w:tcW w:w="567" w:type="dxa"/>
            <w:tcBorders>
              <w:top w:val="single" w:sz="4" w:space="0" w:color="000000"/>
              <w:left w:val="single" w:sz="4" w:space="0" w:color="000000"/>
              <w:bottom w:val="single" w:sz="4" w:space="0" w:color="000000"/>
              <w:right w:val="single" w:sz="4" w:space="0" w:color="000000"/>
            </w:tcBorders>
          </w:tcPr>
          <w:p w14:paraId="72BA14A9" w14:textId="77777777" w:rsidR="00420041" w:rsidRPr="00C039CE" w:rsidRDefault="00420041" w:rsidP="00420041">
            <w:pPr>
              <w:spacing w:after="0" w:line="240" w:lineRule="auto"/>
              <w:ind w:right="-426"/>
              <w:rPr>
                <w:rFonts w:ascii="PT Astra Serif" w:hAnsi="PT Astra Serif"/>
                <w:i/>
              </w:rPr>
            </w:pPr>
            <w:r w:rsidRPr="00C039CE">
              <w:rPr>
                <w:rFonts w:ascii="PT Astra Serif" w:hAnsi="PT Astra Serif"/>
                <w:i/>
              </w:rPr>
              <w:t>1</w:t>
            </w:r>
          </w:p>
          <w:p w14:paraId="67B787EF" w14:textId="77777777" w:rsidR="00420041" w:rsidRPr="00C039CE" w:rsidRDefault="00420041" w:rsidP="00420041">
            <w:pPr>
              <w:spacing w:after="0" w:line="240" w:lineRule="auto"/>
              <w:ind w:right="-426"/>
              <w:rPr>
                <w:rFonts w:ascii="PT Astra Serif" w:hAnsi="PT Astra Serif"/>
                <w:i/>
              </w:rPr>
            </w:pPr>
          </w:p>
        </w:tc>
        <w:tc>
          <w:tcPr>
            <w:tcW w:w="567" w:type="dxa"/>
            <w:tcBorders>
              <w:top w:val="single" w:sz="4" w:space="0" w:color="000000"/>
              <w:left w:val="single" w:sz="4" w:space="0" w:color="000000"/>
              <w:bottom w:val="single" w:sz="4" w:space="0" w:color="000000"/>
              <w:right w:val="single" w:sz="4" w:space="0" w:color="000000"/>
            </w:tcBorders>
          </w:tcPr>
          <w:p w14:paraId="06E6D570" w14:textId="77777777" w:rsidR="00420041" w:rsidRPr="00C039CE" w:rsidRDefault="00420041" w:rsidP="00420041">
            <w:pPr>
              <w:spacing w:after="0" w:line="240" w:lineRule="auto"/>
              <w:ind w:right="-426"/>
              <w:rPr>
                <w:rFonts w:ascii="PT Astra Serif" w:hAnsi="PT Astra Serif"/>
                <w:i/>
              </w:rPr>
            </w:pPr>
            <w:r w:rsidRPr="00C039CE">
              <w:rPr>
                <w:rFonts w:ascii="PT Astra Serif" w:hAnsi="PT Astra Serif"/>
                <w:i/>
              </w:rPr>
              <w:t>1</w:t>
            </w:r>
          </w:p>
          <w:p w14:paraId="6096D598" w14:textId="77777777" w:rsidR="00420041" w:rsidRPr="00C039CE" w:rsidRDefault="00420041" w:rsidP="00420041">
            <w:pPr>
              <w:spacing w:after="0" w:line="240" w:lineRule="auto"/>
              <w:ind w:right="-426"/>
              <w:rPr>
                <w:rFonts w:ascii="PT Astra Serif" w:hAnsi="PT Astra Serif"/>
                <w:i/>
              </w:rPr>
            </w:pPr>
          </w:p>
        </w:tc>
        <w:tc>
          <w:tcPr>
            <w:tcW w:w="993" w:type="dxa"/>
            <w:tcBorders>
              <w:top w:val="single" w:sz="4" w:space="0" w:color="000000"/>
              <w:left w:val="single" w:sz="4" w:space="0" w:color="000000"/>
              <w:bottom w:val="single" w:sz="4" w:space="0" w:color="000000"/>
              <w:right w:val="single" w:sz="4" w:space="0" w:color="000000"/>
            </w:tcBorders>
            <w:hideMark/>
          </w:tcPr>
          <w:p w14:paraId="158D12FF" w14:textId="77777777" w:rsidR="00420041" w:rsidRPr="00C039CE" w:rsidRDefault="00420041" w:rsidP="00420041">
            <w:pPr>
              <w:spacing w:after="0" w:line="240" w:lineRule="auto"/>
              <w:ind w:right="-426"/>
              <w:rPr>
                <w:rFonts w:ascii="PT Astra Serif" w:hAnsi="PT Astra Serif"/>
                <w:b/>
              </w:rPr>
            </w:pPr>
          </w:p>
        </w:tc>
      </w:tr>
      <w:tr w:rsidR="00420041" w:rsidRPr="00C039CE" w14:paraId="55324831" w14:textId="77777777" w:rsidTr="00420041">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14:paraId="0A6AB8F2" w14:textId="77777777" w:rsidR="00420041" w:rsidRPr="00C039CE" w:rsidRDefault="00420041" w:rsidP="00420041">
            <w:pPr>
              <w:spacing w:after="0" w:line="240" w:lineRule="auto"/>
              <w:ind w:right="-426"/>
              <w:rPr>
                <w:rFonts w:ascii="PT Astra Serif" w:hAnsi="PT Astra Serif"/>
                <w:sz w:val="20"/>
                <w:szCs w:val="20"/>
              </w:rPr>
            </w:pPr>
            <w:r w:rsidRPr="00C039CE">
              <w:rPr>
                <w:rFonts w:ascii="PT Astra Serif" w:hAnsi="PT Astra Serif"/>
                <w:sz w:val="20"/>
                <w:szCs w:val="20"/>
              </w:rPr>
              <w:t>Общественно-</w:t>
            </w:r>
          </w:p>
          <w:p w14:paraId="3B45CBB8" w14:textId="77777777" w:rsidR="00420041" w:rsidRPr="00C039CE" w:rsidRDefault="00420041" w:rsidP="00420041">
            <w:pPr>
              <w:spacing w:after="0" w:line="240" w:lineRule="auto"/>
              <w:ind w:right="-426"/>
              <w:rPr>
                <w:rFonts w:ascii="PT Astra Serif" w:hAnsi="PT Astra Serif"/>
                <w:sz w:val="20"/>
                <w:szCs w:val="20"/>
              </w:rPr>
            </w:pPr>
            <w:r w:rsidRPr="00C039CE">
              <w:rPr>
                <w:rFonts w:ascii="PT Astra Serif" w:hAnsi="PT Astra Serif"/>
                <w:sz w:val="20"/>
                <w:szCs w:val="20"/>
              </w:rPr>
              <w:t xml:space="preserve">научные </w:t>
            </w:r>
          </w:p>
          <w:p w14:paraId="7FA52755" w14:textId="77777777" w:rsidR="00420041" w:rsidRPr="00C039CE" w:rsidRDefault="00420041" w:rsidP="00420041">
            <w:pPr>
              <w:spacing w:after="0" w:line="240" w:lineRule="auto"/>
              <w:ind w:right="-426"/>
              <w:rPr>
                <w:rFonts w:ascii="PT Astra Serif" w:hAnsi="PT Astra Serif"/>
                <w:sz w:val="20"/>
                <w:szCs w:val="20"/>
              </w:rPr>
            </w:pPr>
            <w:r w:rsidRPr="00C039CE">
              <w:rPr>
                <w:rFonts w:ascii="PT Astra Serif" w:hAnsi="PT Astra Serif"/>
                <w:sz w:val="20"/>
                <w:szCs w:val="20"/>
              </w:rPr>
              <w:t>предметы</w:t>
            </w:r>
          </w:p>
        </w:tc>
        <w:tc>
          <w:tcPr>
            <w:tcW w:w="2268" w:type="dxa"/>
            <w:tcBorders>
              <w:top w:val="single" w:sz="4" w:space="0" w:color="000000"/>
              <w:left w:val="single" w:sz="4" w:space="0" w:color="000000"/>
              <w:bottom w:val="single" w:sz="4" w:space="0" w:color="000000"/>
              <w:right w:val="single" w:sz="4" w:space="0" w:color="000000"/>
            </w:tcBorders>
            <w:hideMark/>
          </w:tcPr>
          <w:p w14:paraId="7DE2F1BE" w14:textId="77777777" w:rsidR="00420041" w:rsidRPr="00C039CE" w:rsidRDefault="00420041" w:rsidP="00420041">
            <w:pPr>
              <w:spacing w:after="0" w:line="240" w:lineRule="auto"/>
              <w:ind w:right="-426"/>
              <w:rPr>
                <w:rFonts w:ascii="PT Astra Serif" w:hAnsi="PT Astra Serif"/>
                <w:sz w:val="20"/>
                <w:szCs w:val="20"/>
              </w:rPr>
            </w:pPr>
            <w:r w:rsidRPr="00C039CE">
              <w:rPr>
                <w:rFonts w:ascii="PT Astra Serif" w:hAnsi="PT Astra Serif"/>
                <w:sz w:val="20"/>
                <w:szCs w:val="20"/>
              </w:rPr>
              <w:t xml:space="preserve">История </w:t>
            </w:r>
          </w:p>
          <w:p w14:paraId="06610E9F" w14:textId="77777777" w:rsidR="00420041" w:rsidRPr="00C039CE" w:rsidRDefault="00420041" w:rsidP="00420041">
            <w:pPr>
              <w:spacing w:after="0" w:line="240" w:lineRule="auto"/>
              <w:ind w:right="-426"/>
              <w:rPr>
                <w:rFonts w:ascii="PT Astra Serif" w:hAnsi="PT Astra Serif"/>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547AA255" w14:textId="77777777" w:rsidR="00420041" w:rsidRPr="00C039CE" w:rsidRDefault="00420041" w:rsidP="00420041">
            <w:pPr>
              <w:spacing w:after="0" w:line="240" w:lineRule="auto"/>
              <w:ind w:right="-426"/>
              <w:rPr>
                <w:rFonts w:ascii="PT Astra Serif" w:hAnsi="PT Astra Serif"/>
                <w:b/>
              </w:rPr>
            </w:pPr>
            <w:r w:rsidRPr="00C039CE">
              <w:rPr>
                <w:rFonts w:ascii="PT Astra Serif" w:hAnsi="PT Astra Serif"/>
                <w:b/>
              </w:rPr>
              <w:t>2</w:t>
            </w:r>
          </w:p>
        </w:tc>
        <w:tc>
          <w:tcPr>
            <w:tcW w:w="567" w:type="dxa"/>
            <w:tcBorders>
              <w:top w:val="single" w:sz="4" w:space="0" w:color="000000"/>
              <w:left w:val="single" w:sz="4" w:space="0" w:color="000000"/>
              <w:bottom w:val="single" w:sz="4" w:space="0" w:color="000000"/>
              <w:right w:val="single" w:sz="4" w:space="0" w:color="000000"/>
            </w:tcBorders>
          </w:tcPr>
          <w:p w14:paraId="7FB27609" w14:textId="77777777" w:rsidR="00420041" w:rsidRPr="00C039CE" w:rsidRDefault="00420041" w:rsidP="00420041">
            <w:pPr>
              <w:spacing w:after="0" w:line="240" w:lineRule="auto"/>
              <w:ind w:right="-426"/>
              <w:rPr>
                <w:rFonts w:ascii="PT Astra Serif" w:hAnsi="PT Astra Serif"/>
                <w:b/>
              </w:rPr>
            </w:pPr>
            <w:r w:rsidRPr="00C039CE">
              <w:rPr>
                <w:rFonts w:ascii="PT Astra Serif" w:hAnsi="PT Astra Serif"/>
                <w:b/>
              </w:rPr>
              <w:t>2</w:t>
            </w:r>
          </w:p>
        </w:tc>
        <w:tc>
          <w:tcPr>
            <w:tcW w:w="567" w:type="dxa"/>
            <w:tcBorders>
              <w:top w:val="single" w:sz="4" w:space="0" w:color="000000"/>
              <w:left w:val="single" w:sz="4" w:space="0" w:color="000000"/>
              <w:bottom w:val="single" w:sz="4" w:space="0" w:color="000000"/>
              <w:right w:val="single" w:sz="4" w:space="0" w:color="000000"/>
            </w:tcBorders>
            <w:hideMark/>
          </w:tcPr>
          <w:p w14:paraId="7C672B55" w14:textId="77777777" w:rsidR="00420041" w:rsidRPr="00C039CE" w:rsidRDefault="00420041" w:rsidP="00420041">
            <w:pPr>
              <w:spacing w:after="0" w:line="240" w:lineRule="auto"/>
              <w:ind w:right="-426"/>
              <w:rPr>
                <w:rFonts w:ascii="PT Astra Serif" w:hAnsi="PT Astra Serif"/>
                <w:b/>
              </w:rPr>
            </w:pPr>
            <w:r w:rsidRPr="00C039CE">
              <w:rPr>
                <w:rFonts w:ascii="PT Astra Serif" w:hAnsi="PT Astra Serif"/>
                <w:b/>
              </w:rPr>
              <w:t>2</w:t>
            </w:r>
          </w:p>
        </w:tc>
        <w:tc>
          <w:tcPr>
            <w:tcW w:w="567" w:type="dxa"/>
            <w:tcBorders>
              <w:top w:val="single" w:sz="4" w:space="0" w:color="000000"/>
              <w:left w:val="single" w:sz="4" w:space="0" w:color="000000"/>
              <w:bottom w:val="single" w:sz="4" w:space="0" w:color="000000"/>
              <w:right w:val="single" w:sz="4" w:space="0" w:color="000000"/>
            </w:tcBorders>
          </w:tcPr>
          <w:p w14:paraId="1CF643A8" w14:textId="77777777" w:rsidR="00420041" w:rsidRPr="00A2413A" w:rsidRDefault="00420041" w:rsidP="00420041">
            <w:pPr>
              <w:spacing w:after="0" w:line="240" w:lineRule="auto"/>
              <w:ind w:right="-426"/>
              <w:rPr>
                <w:rFonts w:ascii="PT Astra Serif" w:hAnsi="PT Astra Serif"/>
                <w:b/>
              </w:rPr>
            </w:pPr>
            <w:r w:rsidRPr="00A2413A">
              <w:rPr>
                <w:rFonts w:ascii="PT Astra Serif" w:hAnsi="PT Astra Serif"/>
                <w:b/>
              </w:rPr>
              <w:t>2</w:t>
            </w:r>
          </w:p>
          <w:p w14:paraId="2E8E4D8A" w14:textId="77777777" w:rsidR="00420041" w:rsidRPr="00A2413A" w:rsidRDefault="00420041" w:rsidP="00420041">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tcPr>
          <w:p w14:paraId="244161E1" w14:textId="77777777" w:rsidR="00420041" w:rsidRPr="00A2413A" w:rsidRDefault="00420041" w:rsidP="00420041">
            <w:pPr>
              <w:spacing w:after="0" w:line="240" w:lineRule="auto"/>
              <w:ind w:right="-426"/>
              <w:rPr>
                <w:rFonts w:ascii="PT Astra Serif" w:hAnsi="PT Astra Serif"/>
                <w:b/>
              </w:rPr>
            </w:pPr>
            <w:r w:rsidRPr="00A2413A">
              <w:rPr>
                <w:rFonts w:ascii="PT Astra Serif" w:hAnsi="PT Astra Serif"/>
                <w:b/>
              </w:rPr>
              <w:t>2</w:t>
            </w:r>
          </w:p>
          <w:p w14:paraId="7B54B7CC" w14:textId="77777777" w:rsidR="00420041" w:rsidRPr="00A2413A" w:rsidRDefault="00420041" w:rsidP="00420041">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tcPr>
          <w:p w14:paraId="7C1BFCC0" w14:textId="77777777" w:rsidR="00420041" w:rsidRPr="00A2413A" w:rsidRDefault="00420041" w:rsidP="00420041">
            <w:pPr>
              <w:spacing w:after="0" w:line="240" w:lineRule="auto"/>
              <w:ind w:right="-426"/>
              <w:rPr>
                <w:rFonts w:ascii="PT Astra Serif" w:hAnsi="PT Astra Serif"/>
                <w:b/>
              </w:rPr>
            </w:pPr>
            <w:r w:rsidRPr="00A2413A">
              <w:rPr>
                <w:rFonts w:ascii="PT Astra Serif" w:hAnsi="PT Astra Serif"/>
                <w:b/>
              </w:rPr>
              <w:t>2</w:t>
            </w:r>
          </w:p>
          <w:p w14:paraId="58BC4477" w14:textId="77777777" w:rsidR="00420041" w:rsidRPr="00A2413A" w:rsidRDefault="00420041" w:rsidP="00420041">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hideMark/>
          </w:tcPr>
          <w:p w14:paraId="499B66AA" w14:textId="77777777" w:rsidR="00420041" w:rsidRPr="00C039CE" w:rsidRDefault="00420041" w:rsidP="00420041">
            <w:pPr>
              <w:spacing w:after="0" w:line="240" w:lineRule="auto"/>
              <w:ind w:right="-426"/>
              <w:rPr>
                <w:rFonts w:ascii="PT Astra Serif" w:hAnsi="PT Astra Serif"/>
                <w:i/>
              </w:rPr>
            </w:pPr>
            <w:r w:rsidRPr="00C039CE">
              <w:rPr>
                <w:rFonts w:ascii="PT Astra Serif" w:hAnsi="PT Astra Serif"/>
                <w:i/>
              </w:rPr>
              <w:t>2</w:t>
            </w:r>
          </w:p>
          <w:p w14:paraId="69BE7500" w14:textId="77777777" w:rsidR="00420041" w:rsidRPr="00C039CE" w:rsidRDefault="00420041" w:rsidP="00420041">
            <w:pPr>
              <w:spacing w:after="0" w:line="240" w:lineRule="auto"/>
              <w:ind w:right="-426"/>
              <w:rPr>
                <w:rFonts w:ascii="PT Astra Serif" w:hAnsi="PT Astra Serif"/>
                <w:i/>
              </w:rPr>
            </w:pPr>
          </w:p>
        </w:tc>
        <w:tc>
          <w:tcPr>
            <w:tcW w:w="567" w:type="dxa"/>
            <w:tcBorders>
              <w:top w:val="single" w:sz="4" w:space="0" w:color="000000"/>
              <w:left w:val="single" w:sz="4" w:space="0" w:color="000000"/>
              <w:bottom w:val="single" w:sz="4" w:space="0" w:color="000000"/>
              <w:right w:val="single" w:sz="4" w:space="0" w:color="000000"/>
            </w:tcBorders>
          </w:tcPr>
          <w:p w14:paraId="4A9B7AC2" w14:textId="77777777" w:rsidR="00420041" w:rsidRPr="00C039CE" w:rsidRDefault="00420041" w:rsidP="00420041">
            <w:pPr>
              <w:spacing w:after="0" w:line="240" w:lineRule="auto"/>
              <w:ind w:right="-426"/>
              <w:rPr>
                <w:rFonts w:ascii="PT Astra Serif" w:hAnsi="PT Astra Serif"/>
                <w:i/>
              </w:rPr>
            </w:pPr>
            <w:r w:rsidRPr="00C039CE">
              <w:rPr>
                <w:rFonts w:ascii="PT Astra Serif" w:hAnsi="PT Astra Serif"/>
                <w:i/>
              </w:rPr>
              <w:t>2</w:t>
            </w:r>
          </w:p>
          <w:p w14:paraId="49C144AF" w14:textId="77777777" w:rsidR="00420041" w:rsidRPr="00C039CE" w:rsidRDefault="00420041" w:rsidP="00420041">
            <w:pPr>
              <w:spacing w:after="0" w:line="240" w:lineRule="auto"/>
              <w:ind w:right="-426"/>
              <w:rPr>
                <w:rFonts w:ascii="PT Astra Serif" w:hAnsi="PT Astra Serif"/>
                <w:i/>
              </w:rPr>
            </w:pPr>
          </w:p>
        </w:tc>
        <w:tc>
          <w:tcPr>
            <w:tcW w:w="567" w:type="dxa"/>
            <w:tcBorders>
              <w:top w:val="single" w:sz="4" w:space="0" w:color="000000"/>
              <w:left w:val="single" w:sz="4" w:space="0" w:color="000000"/>
              <w:bottom w:val="single" w:sz="4" w:space="0" w:color="000000"/>
              <w:right w:val="single" w:sz="4" w:space="0" w:color="000000"/>
            </w:tcBorders>
          </w:tcPr>
          <w:p w14:paraId="1674D01C" w14:textId="77777777" w:rsidR="00420041" w:rsidRPr="00C039CE" w:rsidRDefault="00420041" w:rsidP="00420041">
            <w:pPr>
              <w:spacing w:after="0" w:line="240" w:lineRule="auto"/>
              <w:ind w:right="-426"/>
              <w:rPr>
                <w:rFonts w:ascii="PT Astra Serif" w:hAnsi="PT Astra Serif"/>
                <w:i/>
              </w:rPr>
            </w:pPr>
            <w:r w:rsidRPr="00C039CE">
              <w:rPr>
                <w:rFonts w:ascii="PT Astra Serif" w:hAnsi="PT Astra Serif"/>
                <w:i/>
              </w:rPr>
              <w:t>2</w:t>
            </w:r>
            <w:r>
              <w:rPr>
                <w:rFonts w:ascii="PT Astra Serif" w:hAnsi="PT Astra Serif"/>
                <w:i/>
              </w:rPr>
              <w:t>,5</w:t>
            </w:r>
          </w:p>
          <w:p w14:paraId="1A60702E" w14:textId="77777777" w:rsidR="00420041" w:rsidRPr="00C039CE" w:rsidRDefault="00420041" w:rsidP="00420041">
            <w:pPr>
              <w:spacing w:after="0" w:line="240" w:lineRule="auto"/>
              <w:ind w:right="-426"/>
              <w:rPr>
                <w:rFonts w:ascii="PT Astra Serif" w:hAnsi="PT Astra Serif"/>
                <w:i/>
              </w:rPr>
            </w:pPr>
          </w:p>
        </w:tc>
        <w:tc>
          <w:tcPr>
            <w:tcW w:w="993" w:type="dxa"/>
            <w:tcBorders>
              <w:top w:val="single" w:sz="4" w:space="0" w:color="000000"/>
              <w:left w:val="single" w:sz="4" w:space="0" w:color="000000"/>
              <w:bottom w:val="single" w:sz="4" w:space="0" w:color="000000"/>
              <w:right w:val="single" w:sz="4" w:space="0" w:color="000000"/>
            </w:tcBorders>
            <w:hideMark/>
          </w:tcPr>
          <w:p w14:paraId="00BC5C6C" w14:textId="77777777" w:rsidR="00420041" w:rsidRPr="00C039CE" w:rsidRDefault="00420041" w:rsidP="00420041">
            <w:pPr>
              <w:spacing w:after="0" w:line="240" w:lineRule="auto"/>
              <w:ind w:right="-426"/>
              <w:rPr>
                <w:rFonts w:ascii="PT Astra Serif" w:hAnsi="PT Astra Serif"/>
                <w:b/>
              </w:rPr>
            </w:pPr>
            <w:r>
              <w:rPr>
                <w:rFonts w:ascii="PT Astra Serif" w:hAnsi="PT Astra Serif"/>
                <w:b/>
              </w:rPr>
              <w:t>12</w:t>
            </w:r>
          </w:p>
        </w:tc>
      </w:tr>
      <w:tr w:rsidR="00420041" w:rsidRPr="00C039CE" w14:paraId="4AF73166" w14:textId="77777777" w:rsidTr="00420041">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0508590C" w14:textId="77777777" w:rsidR="00420041" w:rsidRPr="00C039CE" w:rsidRDefault="00420041" w:rsidP="00420041">
            <w:pPr>
              <w:spacing w:after="0" w:line="240" w:lineRule="auto"/>
              <w:rPr>
                <w:rFonts w:ascii="PT Astra Serif" w:hAnsi="PT Astra Serif"/>
                <w:sz w:val="20"/>
                <w:szCs w:val="20"/>
              </w:rPr>
            </w:pPr>
          </w:p>
        </w:tc>
        <w:tc>
          <w:tcPr>
            <w:tcW w:w="2268" w:type="dxa"/>
            <w:tcBorders>
              <w:top w:val="single" w:sz="4" w:space="0" w:color="000000"/>
              <w:left w:val="single" w:sz="4" w:space="0" w:color="000000"/>
              <w:bottom w:val="single" w:sz="4" w:space="0" w:color="000000"/>
              <w:right w:val="single" w:sz="4" w:space="0" w:color="000000"/>
            </w:tcBorders>
            <w:hideMark/>
          </w:tcPr>
          <w:p w14:paraId="2C4CC6C0" w14:textId="77777777" w:rsidR="00420041" w:rsidRPr="00C039CE" w:rsidRDefault="00420041" w:rsidP="00420041">
            <w:pPr>
              <w:spacing w:after="0" w:line="240" w:lineRule="auto"/>
              <w:ind w:right="-426"/>
              <w:rPr>
                <w:rFonts w:ascii="PT Astra Serif" w:hAnsi="PT Astra Serif"/>
                <w:sz w:val="20"/>
                <w:szCs w:val="20"/>
              </w:rPr>
            </w:pPr>
            <w:r w:rsidRPr="00C039CE">
              <w:rPr>
                <w:rFonts w:ascii="PT Astra Serif" w:hAnsi="PT Astra Serif"/>
                <w:sz w:val="20"/>
                <w:szCs w:val="20"/>
              </w:rPr>
              <w:t>Обществознание</w:t>
            </w:r>
          </w:p>
        </w:tc>
        <w:tc>
          <w:tcPr>
            <w:tcW w:w="567" w:type="dxa"/>
            <w:tcBorders>
              <w:top w:val="single" w:sz="4" w:space="0" w:color="000000"/>
              <w:left w:val="single" w:sz="4" w:space="0" w:color="000000"/>
              <w:bottom w:val="single" w:sz="4" w:space="0" w:color="000000"/>
              <w:right w:val="single" w:sz="4" w:space="0" w:color="000000"/>
            </w:tcBorders>
          </w:tcPr>
          <w:p w14:paraId="18717FBB" w14:textId="77777777" w:rsidR="00420041" w:rsidRPr="00C039CE" w:rsidRDefault="00420041" w:rsidP="00420041">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tcPr>
          <w:p w14:paraId="553DE374" w14:textId="77777777" w:rsidR="00420041" w:rsidRPr="00C039CE" w:rsidRDefault="00420041" w:rsidP="00420041">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hideMark/>
          </w:tcPr>
          <w:p w14:paraId="424BADA9" w14:textId="77777777" w:rsidR="00420041" w:rsidRPr="00C039CE" w:rsidRDefault="00420041" w:rsidP="00420041">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tcPr>
          <w:p w14:paraId="6C520209" w14:textId="77777777" w:rsidR="00420041" w:rsidRPr="00A2413A" w:rsidRDefault="00420041" w:rsidP="00420041">
            <w:pPr>
              <w:spacing w:after="0" w:line="240" w:lineRule="auto"/>
              <w:ind w:right="-426"/>
              <w:rPr>
                <w:rFonts w:ascii="PT Astra Serif" w:hAnsi="PT Astra Serif"/>
                <w:b/>
              </w:rPr>
            </w:pPr>
            <w:r w:rsidRPr="00A2413A">
              <w:rPr>
                <w:rFonts w:ascii="PT Astra Serif" w:hAnsi="PT Astra Serif"/>
                <w:b/>
              </w:rPr>
              <w:t>1</w:t>
            </w:r>
          </w:p>
          <w:p w14:paraId="212504B7" w14:textId="77777777" w:rsidR="00420041" w:rsidRPr="00A2413A" w:rsidRDefault="00420041" w:rsidP="00420041">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tcPr>
          <w:p w14:paraId="24329442" w14:textId="77777777" w:rsidR="00420041" w:rsidRPr="00A2413A" w:rsidRDefault="00420041" w:rsidP="00420041">
            <w:pPr>
              <w:spacing w:after="0" w:line="240" w:lineRule="auto"/>
              <w:ind w:right="-426"/>
              <w:rPr>
                <w:rFonts w:ascii="PT Astra Serif" w:hAnsi="PT Astra Serif"/>
                <w:b/>
              </w:rPr>
            </w:pPr>
            <w:r w:rsidRPr="00A2413A">
              <w:rPr>
                <w:rFonts w:ascii="PT Astra Serif" w:hAnsi="PT Astra Serif"/>
                <w:b/>
              </w:rPr>
              <w:t>1</w:t>
            </w:r>
          </w:p>
          <w:p w14:paraId="436E6F29" w14:textId="77777777" w:rsidR="00420041" w:rsidRPr="00A2413A" w:rsidRDefault="00420041" w:rsidP="00420041">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tcPr>
          <w:p w14:paraId="7EAB40CC" w14:textId="77777777" w:rsidR="00420041" w:rsidRPr="00A2413A" w:rsidRDefault="00420041" w:rsidP="00420041">
            <w:pPr>
              <w:spacing w:after="0" w:line="240" w:lineRule="auto"/>
              <w:ind w:right="-426"/>
              <w:rPr>
                <w:rFonts w:ascii="PT Astra Serif" w:hAnsi="PT Astra Serif"/>
                <w:b/>
              </w:rPr>
            </w:pPr>
            <w:r w:rsidRPr="00A2413A">
              <w:rPr>
                <w:rFonts w:ascii="PT Astra Serif" w:hAnsi="PT Astra Serif"/>
                <w:b/>
              </w:rPr>
              <w:t>1</w:t>
            </w:r>
          </w:p>
          <w:p w14:paraId="0AE1C833" w14:textId="77777777" w:rsidR="00420041" w:rsidRPr="00A2413A" w:rsidRDefault="00420041" w:rsidP="00420041">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hideMark/>
          </w:tcPr>
          <w:p w14:paraId="12CA0A32" w14:textId="77777777" w:rsidR="00420041" w:rsidRPr="00C039CE" w:rsidRDefault="00420041" w:rsidP="00420041">
            <w:pPr>
              <w:spacing w:after="0" w:line="240" w:lineRule="auto"/>
              <w:ind w:right="-426"/>
              <w:rPr>
                <w:rFonts w:ascii="PT Astra Serif" w:hAnsi="PT Astra Serif"/>
                <w:i/>
              </w:rPr>
            </w:pPr>
            <w:r w:rsidRPr="00C039CE">
              <w:rPr>
                <w:rFonts w:ascii="PT Astra Serif" w:hAnsi="PT Astra Serif"/>
                <w:i/>
              </w:rPr>
              <w:t>1</w:t>
            </w:r>
          </w:p>
          <w:p w14:paraId="6BF5E672" w14:textId="77777777" w:rsidR="00420041" w:rsidRPr="00C039CE" w:rsidRDefault="00420041" w:rsidP="00420041">
            <w:pPr>
              <w:spacing w:after="0" w:line="240" w:lineRule="auto"/>
              <w:ind w:right="-426"/>
              <w:rPr>
                <w:rFonts w:ascii="PT Astra Serif" w:hAnsi="PT Astra Serif"/>
                <w:i/>
              </w:rPr>
            </w:pPr>
          </w:p>
        </w:tc>
        <w:tc>
          <w:tcPr>
            <w:tcW w:w="567" w:type="dxa"/>
            <w:tcBorders>
              <w:top w:val="single" w:sz="4" w:space="0" w:color="000000"/>
              <w:left w:val="single" w:sz="4" w:space="0" w:color="000000"/>
              <w:bottom w:val="single" w:sz="4" w:space="0" w:color="000000"/>
              <w:right w:val="single" w:sz="4" w:space="0" w:color="000000"/>
            </w:tcBorders>
          </w:tcPr>
          <w:p w14:paraId="53968BCA" w14:textId="77777777" w:rsidR="00420041" w:rsidRPr="00C039CE" w:rsidRDefault="00420041" w:rsidP="00420041">
            <w:pPr>
              <w:spacing w:after="0" w:line="240" w:lineRule="auto"/>
              <w:ind w:right="-426"/>
              <w:rPr>
                <w:rFonts w:ascii="PT Astra Serif" w:hAnsi="PT Astra Serif"/>
                <w:i/>
              </w:rPr>
            </w:pPr>
            <w:r w:rsidRPr="00C039CE">
              <w:rPr>
                <w:rFonts w:ascii="PT Astra Serif" w:hAnsi="PT Astra Serif"/>
                <w:i/>
              </w:rPr>
              <w:t>1</w:t>
            </w:r>
          </w:p>
          <w:p w14:paraId="517D9F45" w14:textId="77777777" w:rsidR="00420041" w:rsidRPr="00C039CE" w:rsidRDefault="00420041" w:rsidP="00420041">
            <w:pPr>
              <w:spacing w:after="0" w:line="240" w:lineRule="auto"/>
              <w:ind w:right="-426"/>
              <w:rPr>
                <w:rFonts w:ascii="PT Astra Serif" w:hAnsi="PT Astra Serif"/>
                <w:i/>
              </w:rPr>
            </w:pPr>
          </w:p>
        </w:tc>
        <w:tc>
          <w:tcPr>
            <w:tcW w:w="567" w:type="dxa"/>
            <w:tcBorders>
              <w:top w:val="single" w:sz="4" w:space="0" w:color="000000"/>
              <w:left w:val="single" w:sz="4" w:space="0" w:color="000000"/>
              <w:bottom w:val="single" w:sz="4" w:space="0" w:color="000000"/>
              <w:right w:val="single" w:sz="4" w:space="0" w:color="000000"/>
            </w:tcBorders>
          </w:tcPr>
          <w:p w14:paraId="5B540091" w14:textId="77777777" w:rsidR="00420041" w:rsidRPr="00C039CE" w:rsidRDefault="00420041" w:rsidP="00420041">
            <w:pPr>
              <w:spacing w:after="0" w:line="240" w:lineRule="auto"/>
              <w:ind w:right="-426"/>
              <w:rPr>
                <w:rFonts w:ascii="PT Astra Serif" w:hAnsi="PT Astra Serif"/>
                <w:i/>
              </w:rPr>
            </w:pPr>
            <w:r w:rsidRPr="00C039CE">
              <w:rPr>
                <w:rFonts w:ascii="PT Astra Serif" w:hAnsi="PT Astra Serif"/>
                <w:i/>
              </w:rPr>
              <w:t>1</w:t>
            </w:r>
          </w:p>
          <w:p w14:paraId="40A6A719" w14:textId="77777777" w:rsidR="00420041" w:rsidRPr="00C039CE" w:rsidRDefault="00420041" w:rsidP="00420041">
            <w:pPr>
              <w:spacing w:after="0" w:line="240" w:lineRule="auto"/>
              <w:ind w:right="-426"/>
              <w:rPr>
                <w:rFonts w:ascii="PT Astra Serif" w:hAnsi="PT Astra Serif"/>
                <w:i/>
              </w:rPr>
            </w:pPr>
          </w:p>
        </w:tc>
        <w:tc>
          <w:tcPr>
            <w:tcW w:w="993" w:type="dxa"/>
            <w:tcBorders>
              <w:top w:val="single" w:sz="4" w:space="0" w:color="000000"/>
              <w:left w:val="single" w:sz="4" w:space="0" w:color="000000"/>
              <w:bottom w:val="single" w:sz="4" w:space="0" w:color="000000"/>
              <w:right w:val="single" w:sz="4" w:space="0" w:color="000000"/>
            </w:tcBorders>
            <w:hideMark/>
          </w:tcPr>
          <w:p w14:paraId="54653D8D" w14:textId="77777777" w:rsidR="00420041" w:rsidRPr="00C039CE" w:rsidRDefault="00420041" w:rsidP="00420041">
            <w:pPr>
              <w:spacing w:after="0" w:line="240" w:lineRule="auto"/>
              <w:ind w:right="-426"/>
              <w:rPr>
                <w:rFonts w:ascii="PT Astra Serif" w:hAnsi="PT Astra Serif"/>
                <w:b/>
              </w:rPr>
            </w:pPr>
            <w:r>
              <w:rPr>
                <w:rFonts w:ascii="PT Astra Serif" w:hAnsi="PT Astra Serif"/>
                <w:b/>
              </w:rPr>
              <w:t>3</w:t>
            </w:r>
          </w:p>
        </w:tc>
      </w:tr>
      <w:tr w:rsidR="00420041" w:rsidRPr="00C039CE" w14:paraId="46EF0ABF" w14:textId="77777777" w:rsidTr="00420041">
        <w:trPr>
          <w:trHeight w:val="414"/>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082EF478" w14:textId="77777777" w:rsidR="00420041" w:rsidRPr="00C039CE" w:rsidRDefault="00420041" w:rsidP="00420041">
            <w:pPr>
              <w:spacing w:after="0" w:line="240" w:lineRule="auto"/>
              <w:rPr>
                <w:rFonts w:ascii="PT Astra Serif" w:hAnsi="PT Astra Serif"/>
                <w:sz w:val="20"/>
                <w:szCs w:val="20"/>
              </w:rPr>
            </w:pPr>
          </w:p>
        </w:tc>
        <w:tc>
          <w:tcPr>
            <w:tcW w:w="2268" w:type="dxa"/>
            <w:tcBorders>
              <w:top w:val="single" w:sz="4" w:space="0" w:color="000000"/>
              <w:left w:val="single" w:sz="4" w:space="0" w:color="000000"/>
              <w:right w:val="single" w:sz="4" w:space="0" w:color="000000"/>
            </w:tcBorders>
            <w:hideMark/>
          </w:tcPr>
          <w:p w14:paraId="0C654DFA" w14:textId="77777777" w:rsidR="00420041" w:rsidRPr="00C039CE" w:rsidRDefault="00420041" w:rsidP="00420041">
            <w:pPr>
              <w:spacing w:after="0" w:line="240" w:lineRule="auto"/>
              <w:ind w:right="-426"/>
              <w:rPr>
                <w:rFonts w:ascii="PT Astra Serif" w:hAnsi="PT Astra Serif"/>
                <w:sz w:val="20"/>
                <w:szCs w:val="20"/>
              </w:rPr>
            </w:pPr>
            <w:r w:rsidRPr="00C039CE">
              <w:rPr>
                <w:rFonts w:ascii="PT Astra Serif" w:hAnsi="PT Astra Serif"/>
                <w:sz w:val="20"/>
                <w:szCs w:val="20"/>
              </w:rPr>
              <w:t>География</w:t>
            </w:r>
          </w:p>
        </w:tc>
        <w:tc>
          <w:tcPr>
            <w:tcW w:w="567" w:type="dxa"/>
            <w:tcBorders>
              <w:top w:val="single" w:sz="4" w:space="0" w:color="000000"/>
              <w:left w:val="single" w:sz="4" w:space="0" w:color="000000"/>
              <w:right w:val="single" w:sz="4" w:space="0" w:color="000000"/>
            </w:tcBorders>
          </w:tcPr>
          <w:p w14:paraId="256D3402" w14:textId="77777777" w:rsidR="00420041" w:rsidRPr="00C039CE" w:rsidRDefault="00420041" w:rsidP="00420041">
            <w:pPr>
              <w:spacing w:after="0" w:line="240" w:lineRule="auto"/>
              <w:ind w:right="-426"/>
              <w:rPr>
                <w:rFonts w:ascii="PT Astra Serif" w:hAnsi="PT Astra Serif"/>
                <w:b/>
              </w:rPr>
            </w:pPr>
            <w:r w:rsidRPr="00C039CE">
              <w:rPr>
                <w:rFonts w:ascii="PT Astra Serif" w:hAnsi="PT Astra Serif"/>
                <w:b/>
              </w:rPr>
              <w:t>1</w:t>
            </w:r>
          </w:p>
        </w:tc>
        <w:tc>
          <w:tcPr>
            <w:tcW w:w="567" w:type="dxa"/>
            <w:tcBorders>
              <w:top w:val="single" w:sz="4" w:space="0" w:color="000000"/>
              <w:left w:val="single" w:sz="4" w:space="0" w:color="000000"/>
              <w:right w:val="single" w:sz="4" w:space="0" w:color="000000"/>
            </w:tcBorders>
          </w:tcPr>
          <w:p w14:paraId="6970EF70" w14:textId="77777777" w:rsidR="00420041" w:rsidRPr="00C039CE" w:rsidRDefault="00420041" w:rsidP="00420041">
            <w:pPr>
              <w:spacing w:after="0" w:line="240" w:lineRule="auto"/>
              <w:ind w:right="-426"/>
              <w:rPr>
                <w:rFonts w:ascii="PT Astra Serif" w:hAnsi="PT Astra Serif"/>
                <w:b/>
              </w:rPr>
            </w:pPr>
            <w:r w:rsidRPr="00C039CE">
              <w:rPr>
                <w:rFonts w:ascii="PT Astra Serif" w:hAnsi="PT Astra Serif"/>
                <w:b/>
              </w:rPr>
              <w:t>1</w:t>
            </w:r>
          </w:p>
        </w:tc>
        <w:tc>
          <w:tcPr>
            <w:tcW w:w="567" w:type="dxa"/>
            <w:tcBorders>
              <w:top w:val="single" w:sz="4" w:space="0" w:color="000000"/>
              <w:left w:val="single" w:sz="4" w:space="0" w:color="000000"/>
              <w:right w:val="single" w:sz="4" w:space="0" w:color="000000"/>
            </w:tcBorders>
            <w:hideMark/>
          </w:tcPr>
          <w:p w14:paraId="2C9E9D2A" w14:textId="77777777" w:rsidR="00420041" w:rsidRPr="00C039CE" w:rsidRDefault="00420041" w:rsidP="00420041">
            <w:pPr>
              <w:spacing w:after="0" w:line="240" w:lineRule="auto"/>
              <w:ind w:right="-426"/>
              <w:rPr>
                <w:rFonts w:ascii="PT Astra Serif" w:hAnsi="PT Astra Serif"/>
                <w:b/>
              </w:rPr>
            </w:pPr>
            <w:r w:rsidRPr="00C039CE">
              <w:rPr>
                <w:rFonts w:ascii="PT Astra Serif" w:hAnsi="PT Astra Serif"/>
                <w:b/>
              </w:rPr>
              <w:t>1</w:t>
            </w:r>
          </w:p>
        </w:tc>
        <w:tc>
          <w:tcPr>
            <w:tcW w:w="567" w:type="dxa"/>
            <w:tcBorders>
              <w:top w:val="single" w:sz="4" w:space="0" w:color="000000"/>
              <w:left w:val="single" w:sz="4" w:space="0" w:color="000000"/>
              <w:right w:val="single" w:sz="4" w:space="0" w:color="000000"/>
            </w:tcBorders>
          </w:tcPr>
          <w:p w14:paraId="5C00294D" w14:textId="77777777" w:rsidR="00420041" w:rsidRPr="00A2413A" w:rsidRDefault="00420041" w:rsidP="00420041">
            <w:pPr>
              <w:spacing w:after="0" w:line="240" w:lineRule="auto"/>
              <w:ind w:right="-426"/>
              <w:rPr>
                <w:rFonts w:ascii="PT Astra Serif" w:hAnsi="PT Astra Serif"/>
                <w:b/>
              </w:rPr>
            </w:pPr>
            <w:r w:rsidRPr="00A2413A">
              <w:rPr>
                <w:rFonts w:ascii="PT Astra Serif" w:hAnsi="PT Astra Serif"/>
                <w:b/>
              </w:rPr>
              <w:t>1</w:t>
            </w:r>
          </w:p>
          <w:p w14:paraId="0D3D4F09" w14:textId="77777777" w:rsidR="00420041" w:rsidRPr="00A2413A" w:rsidRDefault="00420041" w:rsidP="00420041">
            <w:pPr>
              <w:spacing w:after="0" w:line="240" w:lineRule="auto"/>
              <w:ind w:right="-426"/>
              <w:rPr>
                <w:rFonts w:ascii="PT Astra Serif" w:hAnsi="PT Astra Serif"/>
                <w:b/>
              </w:rPr>
            </w:pPr>
          </w:p>
        </w:tc>
        <w:tc>
          <w:tcPr>
            <w:tcW w:w="567" w:type="dxa"/>
            <w:tcBorders>
              <w:top w:val="single" w:sz="4" w:space="0" w:color="000000"/>
              <w:left w:val="single" w:sz="4" w:space="0" w:color="000000"/>
              <w:right w:val="single" w:sz="4" w:space="0" w:color="000000"/>
            </w:tcBorders>
          </w:tcPr>
          <w:p w14:paraId="040DBA81" w14:textId="77777777" w:rsidR="00420041" w:rsidRPr="00A2413A" w:rsidRDefault="00420041" w:rsidP="00420041">
            <w:pPr>
              <w:spacing w:after="0" w:line="240" w:lineRule="auto"/>
              <w:ind w:right="-426"/>
              <w:rPr>
                <w:rFonts w:ascii="PT Astra Serif" w:hAnsi="PT Astra Serif"/>
                <w:b/>
              </w:rPr>
            </w:pPr>
            <w:r w:rsidRPr="00A2413A">
              <w:rPr>
                <w:rFonts w:ascii="PT Astra Serif" w:hAnsi="PT Astra Serif"/>
                <w:b/>
              </w:rPr>
              <w:t>1</w:t>
            </w:r>
          </w:p>
          <w:p w14:paraId="1DB89D1D" w14:textId="77777777" w:rsidR="00420041" w:rsidRPr="00A2413A" w:rsidRDefault="00420041" w:rsidP="00420041">
            <w:pPr>
              <w:spacing w:after="0" w:line="240" w:lineRule="auto"/>
              <w:ind w:right="-426"/>
              <w:rPr>
                <w:rFonts w:ascii="PT Astra Serif" w:hAnsi="PT Astra Serif"/>
                <w:b/>
              </w:rPr>
            </w:pPr>
          </w:p>
        </w:tc>
        <w:tc>
          <w:tcPr>
            <w:tcW w:w="567" w:type="dxa"/>
            <w:tcBorders>
              <w:top w:val="single" w:sz="4" w:space="0" w:color="000000"/>
              <w:left w:val="single" w:sz="4" w:space="0" w:color="000000"/>
              <w:right w:val="single" w:sz="4" w:space="0" w:color="000000"/>
            </w:tcBorders>
          </w:tcPr>
          <w:p w14:paraId="4E70287E" w14:textId="77777777" w:rsidR="00420041" w:rsidRPr="00A2413A" w:rsidRDefault="00420041" w:rsidP="00420041">
            <w:pPr>
              <w:spacing w:after="0" w:line="240" w:lineRule="auto"/>
              <w:ind w:right="-426"/>
              <w:rPr>
                <w:rFonts w:ascii="PT Astra Serif" w:hAnsi="PT Astra Serif"/>
                <w:b/>
              </w:rPr>
            </w:pPr>
            <w:r w:rsidRPr="00A2413A">
              <w:rPr>
                <w:rFonts w:ascii="PT Astra Serif" w:hAnsi="PT Astra Serif"/>
                <w:b/>
              </w:rPr>
              <w:t>1</w:t>
            </w:r>
          </w:p>
          <w:p w14:paraId="3FCE4423" w14:textId="77777777" w:rsidR="00420041" w:rsidRPr="00A2413A" w:rsidRDefault="00420041" w:rsidP="00420041">
            <w:pPr>
              <w:spacing w:after="0" w:line="240" w:lineRule="auto"/>
              <w:ind w:right="-426"/>
              <w:rPr>
                <w:rFonts w:ascii="PT Astra Serif" w:hAnsi="PT Astra Serif"/>
                <w:b/>
              </w:rPr>
            </w:pPr>
          </w:p>
        </w:tc>
        <w:tc>
          <w:tcPr>
            <w:tcW w:w="567" w:type="dxa"/>
            <w:tcBorders>
              <w:top w:val="single" w:sz="4" w:space="0" w:color="000000"/>
              <w:left w:val="single" w:sz="4" w:space="0" w:color="000000"/>
              <w:right w:val="single" w:sz="4" w:space="0" w:color="000000"/>
            </w:tcBorders>
            <w:hideMark/>
          </w:tcPr>
          <w:p w14:paraId="6718CECD" w14:textId="77777777" w:rsidR="00420041" w:rsidRPr="00C039CE" w:rsidRDefault="00420041" w:rsidP="00420041">
            <w:pPr>
              <w:spacing w:after="0" w:line="240" w:lineRule="auto"/>
              <w:ind w:right="-426"/>
              <w:rPr>
                <w:rFonts w:ascii="PT Astra Serif" w:hAnsi="PT Astra Serif"/>
                <w:i/>
              </w:rPr>
            </w:pPr>
            <w:r w:rsidRPr="00C039CE">
              <w:rPr>
                <w:rFonts w:ascii="PT Astra Serif" w:hAnsi="PT Astra Serif"/>
                <w:i/>
              </w:rPr>
              <w:t>2</w:t>
            </w:r>
          </w:p>
          <w:p w14:paraId="3DC27161" w14:textId="77777777" w:rsidR="00420041" w:rsidRPr="00C039CE" w:rsidRDefault="00420041" w:rsidP="00420041">
            <w:pPr>
              <w:spacing w:after="0" w:line="240" w:lineRule="auto"/>
              <w:ind w:right="-426"/>
              <w:rPr>
                <w:rFonts w:ascii="PT Astra Serif" w:hAnsi="PT Astra Serif"/>
                <w:i/>
              </w:rPr>
            </w:pPr>
          </w:p>
        </w:tc>
        <w:tc>
          <w:tcPr>
            <w:tcW w:w="567" w:type="dxa"/>
            <w:tcBorders>
              <w:top w:val="single" w:sz="4" w:space="0" w:color="000000"/>
              <w:left w:val="single" w:sz="4" w:space="0" w:color="000000"/>
              <w:right w:val="single" w:sz="4" w:space="0" w:color="000000"/>
            </w:tcBorders>
          </w:tcPr>
          <w:p w14:paraId="67846715" w14:textId="77777777" w:rsidR="00420041" w:rsidRPr="00C039CE" w:rsidRDefault="00420041" w:rsidP="00420041">
            <w:pPr>
              <w:spacing w:after="0" w:line="240" w:lineRule="auto"/>
              <w:ind w:right="-426"/>
              <w:rPr>
                <w:rFonts w:ascii="PT Astra Serif" w:hAnsi="PT Astra Serif"/>
                <w:i/>
              </w:rPr>
            </w:pPr>
            <w:r w:rsidRPr="00C039CE">
              <w:rPr>
                <w:rFonts w:ascii="PT Astra Serif" w:hAnsi="PT Astra Serif"/>
                <w:i/>
              </w:rPr>
              <w:t>2</w:t>
            </w:r>
          </w:p>
          <w:p w14:paraId="5D739075" w14:textId="77777777" w:rsidR="00420041" w:rsidRPr="00C039CE" w:rsidRDefault="00420041" w:rsidP="00420041">
            <w:pPr>
              <w:spacing w:after="0" w:line="240" w:lineRule="auto"/>
              <w:ind w:right="-426"/>
              <w:rPr>
                <w:rFonts w:ascii="PT Astra Serif" w:hAnsi="PT Astra Serif"/>
                <w:i/>
              </w:rPr>
            </w:pPr>
          </w:p>
        </w:tc>
        <w:tc>
          <w:tcPr>
            <w:tcW w:w="567" w:type="dxa"/>
            <w:tcBorders>
              <w:top w:val="single" w:sz="4" w:space="0" w:color="000000"/>
              <w:left w:val="single" w:sz="4" w:space="0" w:color="000000"/>
              <w:right w:val="single" w:sz="4" w:space="0" w:color="000000"/>
            </w:tcBorders>
          </w:tcPr>
          <w:p w14:paraId="3579ADB3" w14:textId="77777777" w:rsidR="00420041" w:rsidRPr="00C039CE" w:rsidRDefault="00420041" w:rsidP="00420041">
            <w:pPr>
              <w:spacing w:after="0" w:line="240" w:lineRule="auto"/>
              <w:ind w:right="-426"/>
              <w:rPr>
                <w:rFonts w:ascii="PT Astra Serif" w:hAnsi="PT Astra Serif"/>
                <w:i/>
              </w:rPr>
            </w:pPr>
            <w:r w:rsidRPr="00C039CE">
              <w:rPr>
                <w:rFonts w:ascii="PT Astra Serif" w:hAnsi="PT Astra Serif"/>
                <w:i/>
              </w:rPr>
              <w:t>2</w:t>
            </w:r>
          </w:p>
          <w:p w14:paraId="180973A9" w14:textId="77777777" w:rsidR="00420041" w:rsidRPr="00C039CE" w:rsidRDefault="00420041" w:rsidP="00420041">
            <w:pPr>
              <w:spacing w:after="0" w:line="240" w:lineRule="auto"/>
              <w:ind w:right="-426"/>
              <w:rPr>
                <w:rFonts w:ascii="PT Astra Serif" w:hAnsi="PT Astra Serif"/>
                <w:i/>
              </w:rPr>
            </w:pPr>
          </w:p>
        </w:tc>
        <w:tc>
          <w:tcPr>
            <w:tcW w:w="993" w:type="dxa"/>
            <w:tcBorders>
              <w:top w:val="single" w:sz="4" w:space="0" w:color="000000"/>
              <w:left w:val="single" w:sz="4" w:space="0" w:color="000000"/>
              <w:right w:val="single" w:sz="4" w:space="0" w:color="000000"/>
            </w:tcBorders>
            <w:hideMark/>
          </w:tcPr>
          <w:p w14:paraId="3DA6E6BF" w14:textId="77777777" w:rsidR="00420041" w:rsidRPr="00C039CE" w:rsidRDefault="00420041" w:rsidP="00420041">
            <w:pPr>
              <w:spacing w:after="0" w:line="240" w:lineRule="auto"/>
              <w:ind w:right="-426"/>
              <w:rPr>
                <w:rFonts w:ascii="PT Astra Serif" w:hAnsi="PT Astra Serif"/>
                <w:b/>
              </w:rPr>
            </w:pPr>
            <w:r>
              <w:rPr>
                <w:rFonts w:ascii="PT Astra Serif" w:hAnsi="PT Astra Serif"/>
                <w:b/>
              </w:rPr>
              <w:t>6</w:t>
            </w:r>
          </w:p>
        </w:tc>
      </w:tr>
      <w:tr w:rsidR="00420041" w:rsidRPr="00C039CE" w14:paraId="0622F3A8" w14:textId="77777777" w:rsidTr="00420041">
        <w:trPr>
          <w:trHeight w:val="289"/>
        </w:trPr>
        <w:tc>
          <w:tcPr>
            <w:tcW w:w="1701" w:type="dxa"/>
            <w:vMerge w:val="restart"/>
            <w:tcBorders>
              <w:left w:val="single" w:sz="4" w:space="0" w:color="000000"/>
              <w:right w:val="single" w:sz="4" w:space="0" w:color="000000"/>
            </w:tcBorders>
            <w:vAlign w:val="center"/>
            <w:hideMark/>
          </w:tcPr>
          <w:p w14:paraId="5B7C27AA" w14:textId="77777777" w:rsidR="00420041" w:rsidRPr="00C039CE" w:rsidRDefault="00420041" w:rsidP="00420041">
            <w:pPr>
              <w:spacing w:after="0" w:line="240" w:lineRule="auto"/>
              <w:ind w:right="-426"/>
              <w:rPr>
                <w:rFonts w:ascii="PT Astra Serif" w:hAnsi="PT Astra Serif"/>
                <w:sz w:val="20"/>
                <w:szCs w:val="20"/>
              </w:rPr>
            </w:pPr>
            <w:r w:rsidRPr="00C039CE">
              <w:rPr>
                <w:rFonts w:ascii="PT Astra Serif" w:hAnsi="PT Astra Serif"/>
                <w:sz w:val="20"/>
                <w:szCs w:val="20"/>
              </w:rPr>
              <w:t>Естественно-</w:t>
            </w:r>
          </w:p>
          <w:p w14:paraId="450A7C46" w14:textId="77777777" w:rsidR="00420041" w:rsidRPr="00C039CE" w:rsidRDefault="00420041" w:rsidP="00420041">
            <w:pPr>
              <w:spacing w:after="0" w:line="240" w:lineRule="auto"/>
              <w:ind w:right="-426"/>
              <w:rPr>
                <w:rFonts w:ascii="PT Astra Serif" w:hAnsi="PT Astra Serif"/>
                <w:sz w:val="20"/>
                <w:szCs w:val="20"/>
              </w:rPr>
            </w:pPr>
            <w:r w:rsidRPr="00C039CE">
              <w:rPr>
                <w:rFonts w:ascii="PT Astra Serif" w:hAnsi="PT Astra Serif"/>
                <w:sz w:val="20"/>
                <w:szCs w:val="20"/>
              </w:rPr>
              <w:t xml:space="preserve">научные </w:t>
            </w:r>
          </w:p>
          <w:p w14:paraId="3E4E6943" w14:textId="77777777" w:rsidR="00420041" w:rsidRPr="00C039CE" w:rsidRDefault="00420041" w:rsidP="00420041">
            <w:pPr>
              <w:spacing w:after="0" w:line="240" w:lineRule="auto"/>
              <w:ind w:right="-426"/>
              <w:rPr>
                <w:rFonts w:ascii="PT Astra Serif" w:hAnsi="PT Astra Serif"/>
                <w:sz w:val="20"/>
                <w:szCs w:val="20"/>
              </w:rPr>
            </w:pPr>
            <w:r w:rsidRPr="00C039CE">
              <w:rPr>
                <w:rFonts w:ascii="PT Astra Serif" w:hAnsi="PT Astra Serif"/>
                <w:sz w:val="20"/>
                <w:szCs w:val="20"/>
              </w:rPr>
              <w:t>предметы</w:t>
            </w:r>
          </w:p>
        </w:tc>
        <w:tc>
          <w:tcPr>
            <w:tcW w:w="2268" w:type="dxa"/>
            <w:tcBorders>
              <w:top w:val="single" w:sz="4" w:space="0" w:color="000000"/>
              <w:left w:val="single" w:sz="4" w:space="0" w:color="000000"/>
              <w:bottom w:val="single" w:sz="4" w:space="0" w:color="000000"/>
              <w:right w:val="single" w:sz="4" w:space="0" w:color="000000"/>
            </w:tcBorders>
            <w:hideMark/>
          </w:tcPr>
          <w:p w14:paraId="61291564" w14:textId="77777777" w:rsidR="00420041" w:rsidRPr="00C039CE" w:rsidRDefault="00420041" w:rsidP="00420041">
            <w:pPr>
              <w:spacing w:after="0" w:line="240" w:lineRule="auto"/>
              <w:ind w:right="-426"/>
              <w:rPr>
                <w:rFonts w:ascii="PT Astra Serif" w:hAnsi="PT Astra Serif"/>
                <w:sz w:val="20"/>
                <w:szCs w:val="20"/>
              </w:rPr>
            </w:pPr>
            <w:r w:rsidRPr="00C039CE">
              <w:rPr>
                <w:rFonts w:ascii="PT Astra Serif" w:hAnsi="PT Astra Serif"/>
                <w:sz w:val="20"/>
                <w:szCs w:val="20"/>
              </w:rPr>
              <w:t>Физика</w:t>
            </w:r>
          </w:p>
        </w:tc>
        <w:tc>
          <w:tcPr>
            <w:tcW w:w="567" w:type="dxa"/>
            <w:tcBorders>
              <w:top w:val="single" w:sz="4" w:space="0" w:color="000000"/>
              <w:left w:val="single" w:sz="4" w:space="0" w:color="000000"/>
              <w:bottom w:val="single" w:sz="4" w:space="0" w:color="000000"/>
              <w:right w:val="single" w:sz="4" w:space="0" w:color="000000"/>
            </w:tcBorders>
          </w:tcPr>
          <w:p w14:paraId="0026864F" w14:textId="77777777" w:rsidR="00420041" w:rsidRPr="00C039CE" w:rsidRDefault="00420041" w:rsidP="00420041">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tcPr>
          <w:p w14:paraId="60FB242B" w14:textId="77777777" w:rsidR="00420041" w:rsidRPr="00C039CE" w:rsidRDefault="00420041" w:rsidP="00420041">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hideMark/>
          </w:tcPr>
          <w:p w14:paraId="1DA76A8E" w14:textId="77777777" w:rsidR="00420041" w:rsidRPr="00C039CE" w:rsidRDefault="00420041" w:rsidP="00420041">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tcPr>
          <w:p w14:paraId="3AAF7EC9" w14:textId="77777777" w:rsidR="00420041" w:rsidRPr="00A2413A" w:rsidRDefault="00420041" w:rsidP="00420041">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tcPr>
          <w:p w14:paraId="799FBD82" w14:textId="77777777" w:rsidR="00420041" w:rsidRPr="00A2413A" w:rsidRDefault="00420041" w:rsidP="00420041">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tcPr>
          <w:p w14:paraId="003611ED" w14:textId="77777777" w:rsidR="00420041" w:rsidRPr="00A2413A" w:rsidRDefault="00420041" w:rsidP="00420041">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hideMark/>
          </w:tcPr>
          <w:p w14:paraId="355A6194" w14:textId="77777777" w:rsidR="00420041" w:rsidRPr="00C039CE" w:rsidRDefault="00420041" w:rsidP="00420041">
            <w:pPr>
              <w:spacing w:after="0" w:line="240" w:lineRule="auto"/>
              <w:ind w:right="-426"/>
              <w:rPr>
                <w:rFonts w:ascii="PT Astra Serif" w:hAnsi="PT Astra Serif"/>
                <w:i/>
              </w:rPr>
            </w:pPr>
            <w:r w:rsidRPr="00C039CE">
              <w:rPr>
                <w:rFonts w:ascii="PT Astra Serif" w:hAnsi="PT Astra Serif"/>
                <w:i/>
              </w:rPr>
              <w:t>2</w:t>
            </w:r>
          </w:p>
          <w:p w14:paraId="675E323F" w14:textId="77777777" w:rsidR="00420041" w:rsidRPr="00C039CE" w:rsidRDefault="00420041" w:rsidP="00420041">
            <w:pPr>
              <w:spacing w:after="0" w:line="240" w:lineRule="auto"/>
              <w:ind w:right="-426"/>
              <w:rPr>
                <w:rFonts w:ascii="PT Astra Serif" w:hAnsi="PT Astra Serif"/>
                <w:i/>
              </w:rPr>
            </w:pPr>
          </w:p>
        </w:tc>
        <w:tc>
          <w:tcPr>
            <w:tcW w:w="567" w:type="dxa"/>
            <w:tcBorders>
              <w:top w:val="single" w:sz="4" w:space="0" w:color="000000"/>
              <w:left w:val="single" w:sz="4" w:space="0" w:color="000000"/>
              <w:bottom w:val="single" w:sz="4" w:space="0" w:color="000000"/>
              <w:right w:val="single" w:sz="4" w:space="0" w:color="000000"/>
            </w:tcBorders>
          </w:tcPr>
          <w:p w14:paraId="23BA8E0E" w14:textId="77777777" w:rsidR="00420041" w:rsidRPr="00C039CE" w:rsidRDefault="00420041" w:rsidP="00420041">
            <w:pPr>
              <w:spacing w:after="0" w:line="240" w:lineRule="auto"/>
              <w:ind w:right="-426"/>
              <w:rPr>
                <w:rFonts w:ascii="PT Astra Serif" w:hAnsi="PT Astra Serif"/>
                <w:i/>
              </w:rPr>
            </w:pPr>
            <w:r w:rsidRPr="00C039CE">
              <w:rPr>
                <w:rFonts w:ascii="PT Astra Serif" w:hAnsi="PT Astra Serif"/>
                <w:i/>
              </w:rPr>
              <w:t>2</w:t>
            </w:r>
          </w:p>
          <w:p w14:paraId="46E86988" w14:textId="77777777" w:rsidR="00420041" w:rsidRPr="00C039CE" w:rsidRDefault="00420041" w:rsidP="00420041">
            <w:pPr>
              <w:spacing w:after="0" w:line="240" w:lineRule="auto"/>
              <w:ind w:right="-426"/>
              <w:rPr>
                <w:rFonts w:ascii="PT Astra Serif" w:hAnsi="PT Astra Serif"/>
                <w:i/>
              </w:rPr>
            </w:pPr>
          </w:p>
        </w:tc>
        <w:tc>
          <w:tcPr>
            <w:tcW w:w="567" w:type="dxa"/>
            <w:tcBorders>
              <w:top w:val="single" w:sz="4" w:space="0" w:color="000000"/>
              <w:left w:val="single" w:sz="4" w:space="0" w:color="000000"/>
              <w:bottom w:val="single" w:sz="4" w:space="0" w:color="000000"/>
              <w:right w:val="single" w:sz="4" w:space="0" w:color="000000"/>
            </w:tcBorders>
          </w:tcPr>
          <w:p w14:paraId="5D2553F5" w14:textId="77777777" w:rsidR="00420041" w:rsidRPr="00C039CE" w:rsidRDefault="00420041" w:rsidP="00420041">
            <w:pPr>
              <w:spacing w:after="0" w:line="240" w:lineRule="auto"/>
              <w:ind w:right="-426"/>
              <w:rPr>
                <w:rFonts w:ascii="PT Astra Serif" w:hAnsi="PT Astra Serif"/>
                <w:i/>
              </w:rPr>
            </w:pPr>
            <w:r w:rsidRPr="00C039CE">
              <w:rPr>
                <w:rFonts w:ascii="PT Astra Serif" w:hAnsi="PT Astra Serif"/>
                <w:i/>
              </w:rPr>
              <w:t>3</w:t>
            </w:r>
          </w:p>
          <w:p w14:paraId="7C12B7C4" w14:textId="77777777" w:rsidR="00420041" w:rsidRPr="00C039CE" w:rsidRDefault="00420041" w:rsidP="00420041">
            <w:pPr>
              <w:spacing w:after="0" w:line="240" w:lineRule="auto"/>
              <w:ind w:right="-426"/>
              <w:rPr>
                <w:rFonts w:ascii="PT Astra Serif" w:hAnsi="PT Astra Serif"/>
                <w:i/>
              </w:rPr>
            </w:pPr>
          </w:p>
        </w:tc>
        <w:tc>
          <w:tcPr>
            <w:tcW w:w="993" w:type="dxa"/>
            <w:tcBorders>
              <w:top w:val="single" w:sz="4" w:space="0" w:color="000000"/>
              <w:left w:val="single" w:sz="4" w:space="0" w:color="000000"/>
              <w:bottom w:val="single" w:sz="4" w:space="0" w:color="000000"/>
              <w:right w:val="single" w:sz="4" w:space="0" w:color="000000"/>
            </w:tcBorders>
            <w:hideMark/>
          </w:tcPr>
          <w:p w14:paraId="7520CB44" w14:textId="77777777" w:rsidR="00420041" w:rsidRPr="00C039CE" w:rsidRDefault="00420041" w:rsidP="00420041">
            <w:pPr>
              <w:spacing w:after="0" w:line="240" w:lineRule="auto"/>
              <w:ind w:right="-426"/>
              <w:rPr>
                <w:rFonts w:ascii="PT Astra Serif" w:hAnsi="PT Astra Serif"/>
                <w:b/>
              </w:rPr>
            </w:pPr>
          </w:p>
        </w:tc>
      </w:tr>
      <w:tr w:rsidR="00420041" w:rsidRPr="00C039CE" w14:paraId="1F706A25" w14:textId="77777777" w:rsidTr="00420041">
        <w:trPr>
          <w:trHeight w:val="289"/>
        </w:trPr>
        <w:tc>
          <w:tcPr>
            <w:tcW w:w="1701" w:type="dxa"/>
            <w:vMerge/>
            <w:tcBorders>
              <w:left w:val="single" w:sz="4" w:space="0" w:color="000000"/>
              <w:right w:val="single" w:sz="4" w:space="0" w:color="000000"/>
            </w:tcBorders>
            <w:vAlign w:val="center"/>
            <w:hideMark/>
          </w:tcPr>
          <w:p w14:paraId="05EA2291" w14:textId="77777777" w:rsidR="00420041" w:rsidRPr="00C039CE" w:rsidRDefault="00420041" w:rsidP="00420041">
            <w:pPr>
              <w:spacing w:after="0" w:line="240" w:lineRule="auto"/>
              <w:ind w:right="-426"/>
              <w:rPr>
                <w:rFonts w:ascii="PT Astra Serif" w:hAnsi="PT Astra Serif"/>
                <w:sz w:val="20"/>
                <w:szCs w:val="20"/>
              </w:rPr>
            </w:pPr>
          </w:p>
        </w:tc>
        <w:tc>
          <w:tcPr>
            <w:tcW w:w="2268" w:type="dxa"/>
            <w:tcBorders>
              <w:top w:val="single" w:sz="4" w:space="0" w:color="000000"/>
              <w:left w:val="single" w:sz="4" w:space="0" w:color="000000"/>
              <w:bottom w:val="single" w:sz="4" w:space="0" w:color="000000"/>
              <w:right w:val="single" w:sz="4" w:space="0" w:color="000000"/>
            </w:tcBorders>
            <w:hideMark/>
          </w:tcPr>
          <w:p w14:paraId="023CC070" w14:textId="77777777" w:rsidR="00420041" w:rsidRPr="00C039CE" w:rsidRDefault="00420041" w:rsidP="00420041">
            <w:pPr>
              <w:spacing w:after="0" w:line="240" w:lineRule="auto"/>
              <w:ind w:right="-426"/>
              <w:rPr>
                <w:rFonts w:ascii="PT Astra Serif" w:hAnsi="PT Astra Serif"/>
                <w:sz w:val="20"/>
                <w:szCs w:val="20"/>
              </w:rPr>
            </w:pPr>
            <w:r w:rsidRPr="00C039CE">
              <w:rPr>
                <w:rFonts w:ascii="PT Astra Serif" w:hAnsi="PT Astra Serif"/>
                <w:sz w:val="20"/>
                <w:szCs w:val="20"/>
              </w:rPr>
              <w:t>Химия</w:t>
            </w:r>
          </w:p>
        </w:tc>
        <w:tc>
          <w:tcPr>
            <w:tcW w:w="567" w:type="dxa"/>
            <w:tcBorders>
              <w:top w:val="single" w:sz="4" w:space="0" w:color="000000"/>
              <w:left w:val="single" w:sz="4" w:space="0" w:color="000000"/>
              <w:bottom w:val="single" w:sz="4" w:space="0" w:color="000000"/>
              <w:right w:val="single" w:sz="4" w:space="0" w:color="000000"/>
            </w:tcBorders>
          </w:tcPr>
          <w:p w14:paraId="6FAF3F28" w14:textId="77777777" w:rsidR="00420041" w:rsidRPr="00C039CE" w:rsidRDefault="00420041" w:rsidP="00420041">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tcPr>
          <w:p w14:paraId="3116E3C3" w14:textId="77777777" w:rsidR="00420041" w:rsidRPr="00C039CE" w:rsidRDefault="00420041" w:rsidP="00420041">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hideMark/>
          </w:tcPr>
          <w:p w14:paraId="562C6E8E" w14:textId="77777777" w:rsidR="00420041" w:rsidRPr="00C039CE" w:rsidRDefault="00420041" w:rsidP="00420041">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tcPr>
          <w:p w14:paraId="019A18B4" w14:textId="77777777" w:rsidR="00420041" w:rsidRPr="00A2413A" w:rsidRDefault="00420041" w:rsidP="00420041">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tcPr>
          <w:p w14:paraId="0FB26013" w14:textId="77777777" w:rsidR="00420041" w:rsidRPr="00A2413A" w:rsidRDefault="00420041" w:rsidP="00420041">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tcPr>
          <w:p w14:paraId="491C7299" w14:textId="77777777" w:rsidR="00420041" w:rsidRPr="00A2413A" w:rsidRDefault="00420041" w:rsidP="00420041">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hideMark/>
          </w:tcPr>
          <w:p w14:paraId="636537AD" w14:textId="77777777" w:rsidR="00420041" w:rsidRPr="00C039CE" w:rsidRDefault="00420041" w:rsidP="00420041">
            <w:pPr>
              <w:spacing w:after="0" w:line="240" w:lineRule="auto"/>
              <w:ind w:right="-426"/>
              <w:rPr>
                <w:rFonts w:ascii="PT Astra Serif" w:hAnsi="PT Astra Serif"/>
                <w:i/>
              </w:rPr>
            </w:pPr>
          </w:p>
        </w:tc>
        <w:tc>
          <w:tcPr>
            <w:tcW w:w="567" w:type="dxa"/>
            <w:tcBorders>
              <w:top w:val="single" w:sz="4" w:space="0" w:color="000000"/>
              <w:left w:val="single" w:sz="4" w:space="0" w:color="000000"/>
              <w:bottom w:val="single" w:sz="4" w:space="0" w:color="000000"/>
              <w:right w:val="single" w:sz="4" w:space="0" w:color="000000"/>
            </w:tcBorders>
          </w:tcPr>
          <w:p w14:paraId="3D15D325" w14:textId="77777777" w:rsidR="00420041" w:rsidRPr="00C039CE" w:rsidRDefault="00420041" w:rsidP="00420041">
            <w:pPr>
              <w:spacing w:after="0" w:line="240" w:lineRule="auto"/>
              <w:ind w:right="-426"/>
              <w:rPr>
                <w:rFonts w:ascii="PT Astra Serif" w:hAnsi="PT Astra Serif"/>
                <w:i/>
              </w:rPr>
            </w:pPr>
            <w:r w:rsidRPr="00C039CE">
              <w:rPr>
                <w:rFonts w:ascii="PT Astra Serif" w:hAnsi="PT Astra Serif"/>
                <w:i/>
              </w:rPr>
              <w:t>2</w:t>
            </w:r>
          </w:p>
          <w:p w14:paraId="0952107B" w14:textId="77777777" w:rsidR="00420041" w:rsidRPr="00C039CE" w:rsidRDefault="00420041" w:rsidP="00420041">
            <w:pPr>
              <w:spacing w:after="0" w:line="240" w:lineRule="auto"/>
              <w:ind w:right="-426"/>
              <w:rPr>
                <w:rFonts w:ascii="PT Astra Serif" w:hAnsi="PT Astra Serif"/>
                <w:i/>
              </w:rPr>
            </w:pPr>
          </w:p>
        </w:tc>
        <w:tc>
          <w:tcPr>
            <w:tcW w:w="567" w:type="dxa"/>
            <w:tcBorders>
              <w:top w:val="single" w:sz="4" w:space="0" w:color="000000"/>
              <w:left w:val="single" w:sz="4" w:space="0" w:color="000000"/>
              <w:bottom w:val="single" w:sz="4" w:space="0" w:color="000000"/>
              <w:right w:val="single" w:sz="4" w:space="0" w:color="000000"/>
            </w:tcBorders>
          </w:tcPr>
          <w:p w14:paraId="2C4EF096" w14:textId="77777777" w:rsidR="00420041" w:rsidRPr="00C039CE" w:rsidRDefault="00420041" w:rsidP="00420041">
            <w:pPr>
              <w:spacing w:after="0" w:line="240" w:lineRule="auto"/>
              <w:ind w:right="-426"/>
              <w:rPr>
                <w:rFonts w:ascii="PT Astra Serif" w:hAnsi="PT Astra Serif"/>
                <w:i/>
              </w:rPr>
            </w:pPr>
            <w:r w:rsidRPr="00C039CE">
              <w:rPr>
                <w:rFonts w:ascii="PT Astra Serif" w:hAnsi="PT Astra Serif"/>
                <w:i/>
              </w:rPr>
              <w:t>2</w:t>
            </w:r>
          </w:p>
          <w:p w14:paraId="6B708348" w14:textId="77777777" w:rsidR="00420041" w:rsidRPr="00C039CE" w:rsidRDefault="00420041" w:rsidP="00420041">
            <w:pPr>
              <w:spacing w:after="0" w:line="240" w:lineRule="auto"/>
              <w:ind w:right="-426"/>
              <w:rPr>
                <w:rFonts w:ascii="PT Astra Serif" w:hAnsi="PT Astra Serif"/>
                <w:i/>
              </w:rPr>
            </w:pPr>
          </w:p>
        </w:tc>
        <w:tc>
          <w:tcPr>
            <w:tcW w:w="993" w:type="dxa"/>
            <w:tcBorders>
              <w:top w:val="single" w:sz="4" w:space="0" w:color="000000"/>
              <w:left w:val="single" w:sz="4" w:space="0" w:color="000000"/>
              <w:bottom w:val="single" w:sz="4" w:space="0" w:color="000000"/>
              <w:right w:val="single" w:sz="4" w:space="0" w:color="000000"/>
            </w:tcBorders>
            <w:hideMark/>
          </w:tcPr>
          <w:p w14:paraId="5669445C" w14:textId="77777777" w:rsidR="00420041" w:rsidRPr="00C039CE" w:rsidRDefault="00420041" w:rsidP="00420041">
            <w:pPr>
              <w:spacing w:after="0" w:line="240" w:lineRule="auto"/>
              <w:ind w:right="-426"/>
              <w:rPr>
                <w:rFonts w:ascii="PT Astra Serif" w:hAnsi="PT Astra Serif"/>
                <w:b/>
              </w:rPr>
            </w:pPr>
          </w:p>
        </w:tc>
      </w:tr>
      <w:tr w:rsidR="00420041" w:rsidRPr="00C039CE" w14:paraId="42D8192C" w14:textId="77777777" w:rsidTr="00420041">
        <w:trPr>
          <w:trHeight w:val="289"/>
        </w:trPr>
        <w:tc>
          <w:tcPr>
            <w:tcW w:w="1701" w:type="dxa"/>
            <w:vMerge/>
            <w:tcBorders>
              <w:left w:val="single" w:sz="4" w:space="0" w:color="000000"/>
              <w:bottom w:val="single" w:sz="4" w:space="0" w:color="000000"/>
              <w:right w:val="single" w:sz="4" w:space="0" w:color="000000"/>
            </w:tcBorders>
            <w:vAlign w:val="center"/>
            <w:hideMark/>
          </w:tcPr>
          <w:p w14:paraId="36A4D66C" w14:textId="77777777" w:rsidR="00420041" w:rsidRPr="00C039CE" w:rsidRDefault="00420041" w:rsidP="00420041">
            <w:pPr>
              <w:spacing w:after="0" w:line="240" w:lineRule="auto"/>
              <w:ind w:right="-426"/>
              <w:rPr>
                <w:rFonts w:ascii="PT Astra Serif" w:hAnsi="PT Astra Serif"/>
                <w:sz w:val="20"/>
                <w:szCs w:val="20"/>
              </w:rPr>
            </w:pPr>
          </w:p>
        </w:tc>
        <w:tc>
          <w:tcPr>
            <w:tcW w:w="2268" w:type="dxa"/>
            <w:tcBorders>
              <w:top w:val="single" w:sz="4" w:space="0" w:color="000000"/>
              <w:left w:val="single" w:sz="4" w:space="0" w:color="000000"/>
              <w:bottom w:val="single" w:sz="4" w:space="0" w:color="000000"/>
              <w:right w:val="single" w:sz="4" w:space="0" w:color="000000"/>
            </w:tcBorders>
            <w:hideMark/>
          </w:tcPr>
          <w:p w14:paraId="6CC2C3ED" w14:textId="77777777" w:rsidR="00420041" w:rsidRPr="00C039CE" w:rsidRDefault="00420041" w:rsidP="00420041">
            <w:pPr>
              <w:spacing w:after="0" w:line="240" w:lineRule="auto"/>
              <w:ind w:right="-426"/>
              <w:rPr>
                <w:rFonts w:ascii="PT Astra Serif" w:hAnsi="PT Astra Serif"/>
                <w:sz w:val="20"/>
                <w:szCs w:val="20"/>
              </w:rPr>
            </w:pPr>
            <w:r w:rsidRPr="00C039CE">
              <w:rPr>
                <w:rFonts w:ascii="PT Astra Serif" w:hAnsi="PT Astra Serif"/>
                <w:sz w:val="20"/>
                <w:szCs w:val="20"/>
              </w:rPr>
              <w:t xml:space="preserve">Биология </w:t>
            </w:r>
          </w:p>
        </w:tc>
        <w:tc>
          <w:tcPr>
            <w:tcW w:w="567" w:type="dxa"/>
            <w:tcBorders>
              <w:top w:val="single" w:sz="4" w:space="0" w:color="000000"/>
              <w:left w:val="single" w:sz="4" w:space="0" w:color="000000"/>
              <w:bottom w:val="single" w:sz="4" w:space="0" w:color="000000"/>
              <w:right w:val="single" w:sz="4" w:space="0" w:color="000000"/>
            </w:tcBorders>
          </w:tcPr>
          <w:p w14:paraId="06E33B02" w14:textId="77777777" w:rsidR="00420041" w:rsidRPr="00C039CE" w:rsidRDefault="00420041" w:rsidP="00420041">
            <w:pPr>
              <w:spacing w:after="0" w:line="240" w:lineRule="auto"/>
              <w:ind w:right="-426"/>
              <w:rPr>
                <w:rFonts w:ascii="PT Astra Serif" w:hAnsi="PT Astra Serif"/>
                <w:b/>
              </w:rPr>
            </w:pPr>
            <w:r w:rsidRPr="00C039CE">
              <w:rPr>
                <w:rFonts w:ascii="PT Astra Serif" w:hAnsi="PT Astra Serif"/>
                <w:b/>
              </w:rPr>
              <w:t>1</w:t>
            </w:r>
          </w:p>
        </w:tc>
        <w:tc>
          <w:tcPr>
            <w:tcW w:w="567" w:type="dxa"/>
            <w:tcBorders>
              <w:top w:val="single" w:sz="4" w:space="0" w:color="000000"/>
              <w:left w:val="single" w:sz="4" w:space="0" w:color="000000"/>
              <w:bottom w:val="single" w:sz="4" w:space="0" w:color="000000"/>
              <w:right w:val="single" w:sz="4" w:space="0" w:color="000000"/>
            </w:tcBorders>
          </w:tcPr>
          <w:p w14:paraId="565B8262" w14:textId="77777777" w:rsidR="00420041" w:rsidRPr="00C039CE" w:rsidRDefault="00420041" w:rsidP="00420041">
            <w:pPr>
              <w:spacing w:after="0" w:line="240" w:lineRule="auto"/>
              <w:ind w:right="-426"/>
              <w:rPr>
                <w:rFonts w:ascii="PT Astra Serif" w:hAnsi="PT Astra Serif"/>
                <w:b/>
              </w:rPr>
            </w:pPr>
            <w:r w:rsidRPr="00C039CE">
              <w:rPr>
                <w:rFonts w:ascii="PT Astra Serif" w:hAnsi="PT Astra Serif"/>
                <w:b/>
              </w:rPr>
              <w:t>1</w:t>
            </w:r>
          </w:p>
        </w:tc>
        <w:tc>
          <w:tcPr>
            <w:tcW w:w="567" w:type="dxa"/>
            <w:tcBorders>
              <w:top w:val="single" w:sz="4" w:space="0" w:color="000000"/>
              <w:left w:val="single" w:sz="4" w:space="0" w:color="000000"/>
              <w:bottom w:val="single" w:sz="4" w:space="0" w:color="000000"/>
              <w:right w:val="single" w:sz="4" w:space="0" w:color="000000"/>
            </w:tcBorders>
            <w:hideMark/>
          </w:tcPr>
          <w:p w14:paraId="0FA5CE75" w14:textId="77777777" w:rsidR="00420041" w:rsidRPr="00C039CE" w:rsidRDefault="00420041" w:rsidP="00420041">
            <w:pPr>
              <w:spacing w:after="0" w:line="240" w:lineRule="auto"/>
              <w:ind w:right="-426"/>
              <w:rPr>
                <w:rFonts w:ascii="PT Astra Serif" w:hAnsi="PT Astra Serif"/>
                <w:b/>
              </w:rPr>
            </w:pPr>
            <w:r w:rsidRPr="00C039CE">
              <w:rPr>
                <w:rFonts w:ascii="PT Astra Serif" w:hAnsi="PT Astra Serif"/>
                <w:b/>
              </w:rPr>
              <w:t>1</w:t>
            </w:r>
          </w:p>
        </w:tc>
        <w:tc>
          <w:tcPr>
            <w:tcW w:w="567" w:type="dxa"/>
            <w:tcBorders>
              <w:top w:val="single" w:sz="4" w:space="0" w:color="000000"/>
              <w:left w:val="single" w:sz="4" w:space="0" w:color="000000"/>
              <w:bottom w:val="single" w:sz="4" w:space="0" w:color="000000"/>
              <w:right w:val="single" w:sz="4" w:space="0" w:color="000000"/>
            </w:tcBorders>
          </w:tcPr>
          <w:p w14:paraId="66EE24B6" w14:textId="77777777" w:rsidR="00420041" w:rsidRPr="00A2413A" w:rsidRDefault="00420041" w:rsidP="00420041">
            <w:pPr>
              <w:spacing w:after="0" w:line="240" w:lineRule="auto"/>
              <w:ind w:right="-426"/>
              <w:rPr>
                <w:rFonts w:ascii="PT Astra Serif" w:hAnsi="PT Astra Serif"/>
                <w:b/>
              </w:rPr>
            </w:pPr>
            <w:r w:rsidRPr="00A2413A">
              <w:rPr>
                <w:rFonts w:ascii="PT Astra Serif" w:hAnsi="PT Astra Serif"/>
                <w:b/>
              </w:rPr>
              <w:t>1</w:t>
            </w:r>
          </w:p>
          <w:p w14:paraId="59033B86" w14:textId="77777777" w:rsidR="00420041" w:rsidRPr="00A2413A" w:rsidRDefault="00420041" w:rsidP="00420041">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tcPr>
          <w:p w14:paraId="6C0F629D" w14:textId="77777777" w:rsidR="00420041" w:rsidRPr="00A2413A" w:rsidRDefault="00420041" w:rsidP="00420041">
            <w:pPr>
              <w:spacing w:after="0" w:line="240" w:lineRule="auto"/>
              <w:ind w:right="-426"/>
              <w:rPr>
                <w:rFonts w:ascii="PT Astra Serif" w:hAnsi="PT Astra Serif"/>
                <w:b/>
              </w:rPr>
            </w:pPr>
            <w:r w:rsidRPr="00A2413A">
              <w:rPr>
                <w:rFonts w:ascii="PT Astra Serif" w:hAnsi="PT Astra Serif"/>
                <w:b/>
              </w:rPr>
              <w:t>1</w:t>
            </w:r>
          </w:p>
          <w:p w14:paraId="25470032" w14:textId="77777777" w:rsidR="00420041" w:rsidRPr="00A2413A" w:rsidRDefault="00420041" w:rsidP="00420041">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tcPr>
          <w:p w14:paraId="2FDF4C04" w14:textId="77777777" w:rsidR="00420041" w:rsidRPr="00A2413A" w:rsidRDefault="00420041" w:rsidP="00420041">
            <w:pPr>
              <w:spacing w:after="0" w:line="240" w:lineRule="auto"/>
              <w:ind w:right="-426"/>
              <w:rPr>
                <w:rFonts w:ascii="PT Astra Serif" w:hAnsi="PT Astra Serif"/>
                <w:b/>
              </w:rPr>
            </w:pPr>
            <w:r w:rsidRPr="00A2413A">
              <w:rPr>
                <w:rFonts w:ascii="PT Astra Serif" w:hAnsi="PT Astra Serif"/>
                <w:b/>
              </w:rPr>
              <w:t>1</w:t>
            </w:r>
          </w:p>
          <w:p w14:paraId="247404BB" w14:textId="77777777" w:rsidR="00420041" w:rsidRPr="00A2413A" w:rsidRDefault="00420041" w:rsidP="00420041">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hideMark/>
          </w:tcPr>
          <w:p w14:paraId="11E63428" w14:textId="77777777" w:rsidR="00420041" w:rsidRPr="00C039CE" w:rsidRDefault="00420041" w:rsidP="00420041">
            <w:pPr>
              <w:spacing w:after="0" w:line="240" w:lineRule="auto"/>
              <w:ind w:right="-426"/>
              <w:rPr>
                <w:rFonts w:ascii="PT Astra Serif" w:hAnsi="PT Astra Serif"/>
                <w:i/>
              </w:rPr>
            </w:pPr>
            <w:r w:rsidRPr="00C039CE">
              <w:rPr>
                <w:rFonts w:ascii="PT Astra Serif" w:hAnsi="PT Astra Serif"/>
                <w:i/>
              </w:rPr>
              <w:t>1</w:t>
            </w:r>
          </w:p>
          <w:p w14:paraId="476B9B2D" w14:textId="77777777" w:rsidR="00420041" w:rsidRPr="00C039CE" w:rsidRDefault="00420041" w:rsidP="00420041">
            <w:pPr>
              <w:spacing w:after="0" w:line="240" w:lineRule="auto"/>
              <w:ind w:right="-426"/>
              <w:rPr>
                <w:rFonts w:ascii="PT Astra Serif" w:hAnsi="PT Astra Serif"/>
                <w:i/>
              </w:rPr>
            </w:pPr>
          </w:p>
        </w:tc>
        <w:tc>
          <w:tcPr>
            <w:tcW w:w="567" w:type="dxa"/>
            <w:tcBorders>
              <w:top w:val="single" w:sz="4" w:space="0" w:color="000000"/>
              <w:left w:val="single" w:sz="4" w:space="0" w:color="000000"/>
              <w:bottom w:val="single" w:sz="4" w:space="0" w:color="000000"/>
              <w:right w:val="single" w:sz="4" w:space="0" w:color="000000"/>
            </w:tcBorders>
          </w:tcPr>
          <w:p w14:paraId="062CF37B" w14:textId="77777777" w:rsidR="00420041" w:rsidRPr="00C039CE" w:rsidRDefault="00420041" w:rsidP="00420041">
            <w:pPr>
              <w:spacing w:after="0" w:line="240" w:lineRule="auto"/>
              <w:ind w:right="-426"/>
              <w:rPr>
                <w:rFonts w:ascii="PT Astra Serif" w:hAnsi="PT Astra Serif"/>
                <w:i/>
              </w:rPr>
            </w:pPr>
            <w:r w:rsidRPr="00C039CE">
              <w:rPr>
                <w:rFonts w:ascii="PT Astra Serif" w:hAnsi="PT Astra Serif"/>
                <w:i/>
              </w:rPr>
              <w:t>2</w:t>
            </w:r>
          </w:p>
          <w:p w14:paraId="058558E7" w14:textId="77777777" w:rsidR="00420041" w:rsidRPr="00C039CE" w:rsidRDefault="00420041" w:rsidP="00420041">
            <w:pPr>
              <w:spacing w:after="0" w:line="240" w:lineRule="auto"/>
              <w:ind w:right="-426"/>
              <w:rPr>
                <w:rFonts w:ascii="PT Astra Serif" w:hAnsi="PT Astra Serif"/>
                <w:i/>
              </w:rPr>
            </w:pPr>
          </w:p>
        </w:tc>
        <w:tc>
          <w:tcPr>
            <w:tcW w:w="567" w:type="dxa"/>
            <w:tcBorders>
              <w:top w:val="single" w:sz="4" w:space="0" w:color="000000"/>
              <w:left w:val="single" w:sz="4" w:space="0" w:color="000000"/>
              <w:bottom w:val="single" w:sz="4" w:space="0" w:color="000000"/>
              <w:right w:val="single" w:sz="4" w:space="0" w:color="000000"/>
            </w:tcBorders>
          </w:tcPr>
          <w:p w14:paraId="67B057A1" w14:textId="77777777" w:rsidR="00420041" w:rsidRPr="00C039CE" w:rsidRDefault="00420041" w:rsidP="00420041">
            <w:pPr>
              <w:spacing w:after="0" w:line="240" w:lineRule="auto"/>
              <w:ind w:right="-426"/>
              <w:rPr>
                <w:rFonts w:ascii="PT Astra Serif" w:hAnsi="PT Astra Serif"/>
                <w:i/>
              </w:rPr>
            </w:pPr>
            <w:r w:rsidRPr="00C039CE">
              <w:rPr>
                <w:rFonts w:ascii="PT Astra Serif" w:hAnsi="PT Astra Serif"/>
                <w:i/>
              </w:rPr>
              <w:t>2</w:t>
            </w:r>
          </w:p>
          <w:p w14:paraId="731EA0CA" w14:textId="77777777" w:rsidR="00420041" w:rsidRPr="00C039CE" w:rsidRDefault="00420041" w:rsidP="00420041">
            <w:pPr>
              <w:spacing w:after="0" w:line="240" w:lineRule="auto"/>
              <w:ind w:right="-426"/>
              <w:rPr>
                <w:rFonts w:ascii="PT Astra Serif" w:hAnsi="PT Astra Serif"/>
                <w:i/>
              </w:rPr>
            </w:pPr>
          </w:p>
        </w:tc>
        <w:tc>
          <w:tcPr>
            <w:tcW w:w="993" w:type="dxa"/>
            <w:tcBorders>
              <w:top w:val="single" w:sz="4" w:space="0" w:color="000000"/>
              <w:left w:val="single" w:sz="4" w:space="0" w:color="000000"/>
              <w:bottom w:val="single" w:sz="4" w:space="0" w:color="000000"/>
              <w:right w:val="single" w:sz="4" w:space="0" w:color="000000"/>
            </w:tcBorders>
            <w:hideMark/>
          </w:tcPr>
          <w:p w14:paraId="790B5566" w14:textId="77777777" w:rsidR="00420041" w:rsidRPr="00C039CE" w:rsidRDefault="00420041" w:rsidP="00420041">
            <w:pPr>
              <w:spacing w:after="0" w:line="240" w:lineRule="auto"/>
              <w:ind w:right="-426"/>
              <w:rPr>
                <w:rFonts w:ascii="PT Astra Serif" w:hAnsi="PT Astra Serif"/>
                <w:b/>
              </w:rPr>
            </w:pPr>
            <w:r>
              <w:rPr>
                <w:rFonts w:ascii="PT Astra Serif" w:hAnsi="PT Astra Serif"/>
                <w:b/>
              </w:rPr>
              <w:t>6</w:t>
            </w:r>
          </w:p>
        </w:tc>
      </w:tr>
      <w:tr w:rsidR="00420041" w:rsidRPr="00C039CE" w14:paraId="2FF58D32" w14:textId="77777777" w:rsidTr="00420041">
        <w:trPr>
          <w:trHeight w:val="289"/>
        </w:trPr>
        <w:tc>
          <w:tcPr>
            <w:tcW w:w="1701" w:type="dxa"/>
            <w:tcBorders>
              <w:left w:val="single" w:sz="4" w:space="0" w:color="000000"/>
              <w:bottom w:val="single" w:sz="4" w:space="0" w:color="000000"/>
              <w:right w:val="single" w:sz="4" w:space="0" w:color="000000"/>
            </w:tcBorders>
            <w:vAlign w:val="center"/>
            <w:hideMark/>
          </w:tcPr>
          <w:p w14:paraId="774A9535" w14:textId="77777777" w:rsidR="00420041" w:rsidRPr="00C039CE" w:rsidRDefault="00420041" w:rsidP="00420041">
            <w:pPr>
              <w:spacing w:after="0" w:line="240" w:lineRule="auto"/>
              <w:ind w:right="-426"/>
              <w:rPr>
                <w:rFonts w:ascii="PT Astra Serif" w:hAnsi="PT Astra Serif"/>
                <w:sz w:val="16"/>
                <w:szCs w:val="16"/>
              </w:rPr>
            </w:pPr>
            <w:r w:rsidRPr="00C039CE">
              <w:rPr>
                <w:rFonts w:ascii="PT Astra Serif" w:hAnsi="PT Astra Serif"/>
                <w:sz w:val="16"/>
                <w:szCs w:val="16"/>
              </w:rPr>
              <w:t xml:space="preserve">Основы духовно - нравственной </w:t>
            </w:r>
          </w:p>
          <w:p w14:paraId="034B057F" w14:textId="77777777" w:rsidR="00420041" w:rsidRDefault="00420041" w:rsidP="00420041">
            <w:pPr>
              <w:spacing w:after="0" w:line="240" w:lineRule="auto"/>
              <w:ind w:right="-426"/>
              <w:rPr>
                <w:rFonts w:ascii="PT Astra Serif" w:hAnsi="PT Astra Serif"/>
                <w:sz w:val="16"/>
                <w:szCs w:val="16"/>
              </w:rPr>
            </w:pPr>
            <w:r w:rsidRPr="00C039CE">
              <w:rPr>
                <w:rFonts w:ascii="PT Astra Serif" w:hAnsi="PT Astra Serif"/>
                <w:sz w:val="16"/>
                <w:szCs w:val="16"/>
              </w:rPr>
              <w:t xml:space="preserve">культуры народов </w:t>
            </w:r>
          </w:p>
          <w:p w14:paraId="701E9AB2" w14:textId="77777777" w:rsidR="00420041" w:rsidRPr="00C039CE" w:rsidRDefault="00420041" w:rsidP="00420041">
            <w:pPr>
              <w:spacing w:after="0" w:line="240" w:lineRule="auto"/>
              <w:ind w:right="-426"/>
              <w:rPr>
                <w:rFonts w:ascii="PT Astra Serif" w:hAnsi="PT Astra Serif"/>
                <w:sz w:val="16"/>
                <w:szCs w:val="16"/>
              </w:rPr>
            </w:pPr>
            <w:r w:rsidRPr="00C039CE">
              <w:rPr>
                <w:rFonts w:ascii="PT Astra Serif" w:hAnsi="PT Astra Serif"/>
                <w:sz w:val="16"/>
                <w:szCs w:val="16"/>
              </w:rPr>
              <w:t>России</w:t>
            </w:r>
          </w:p>
        </w:tc>
        <w:tc>
          <w:tcPr>
            <w:tcW w:w="2268" w:type="dxa"/>
            <w:tcBorders>
              <w:top w:val="single" w:sz="4" w:space="0" w:color="000000"/>
              <w:left w:val="single" w:sz="4" w:space="0" w:color="000000"/>
              <w:bottom w:val="single" w:sz="4" w:space="0" w:color="000000"/>
              <w:right w:val="single" w:sz="4" w:space="0" w:color="000000"/>
            </w:tcBorders>
            <w:hideMark/>
          </w:tcPr>
          <w:p w14:paraId="61219C65" w14:textId="77777777" w:rsidR="00420041" w:rsidRDefault="00420041" w:rsidP="00420041">
            <w:pPr>
              <w:spacing w:after="0" w:line="240" w:lineRule="auto"/>
              <w:ind w:right="-426"/>
              <w:rPr>
                <w:rFonts w:ascii="PT Astra Serif" w:hAnsi="PT Astra Serif"/>
                <w:sz w:val="16"/>
                <w:szCs w:val="16"/>
              </w:rPr>
            </w:pPr>
            <w:r w:rsidRPr="00C039CE">
              <w:rPr>
                <w:rFonts w:ascii="PT Astra Serif" w:hAnsi="PT Astra Serif"/>
                <w:sz w:val="16"/>
                <w:szCs w:val="16"/>
              </w:rPr>
              <w:t>Основы духовно-</w:t>
            </w:r>
          </w:p>
          <w:p w14:paraId="6179B7AA" w14:textId="77777777" w:rsidR="00420041" w:rsidRDefault="00420041" w:rsidP="00420041">
            <w:pPr>
              <w:spacing w:after="0" w:line="240" w:lineRule="auto"/>
              <w:ind w:right="-426"/>
              <w:rPr>
                <w:rFonts w:ascii="PT Astra Serif" w:hAnsi="PT Astra Serif"/>
                <w:sz w:val="16"/>
                <w:szCs w:val="16"/>
              </w:rPr>
            </w:pPr>
            <w:r w:rsidRPr="00C039CE">
              <w:rPr>
                <w:rFonts w:ascii="PT Astra Serif" w:hAnsi="PT Astra Serif"/>
                <w:sz w:val="16"/>
                <w:szCs w:val="16"/>
              </w:rPr>
              <w:t xml:space="preserve">нравственной культуры  </w:t>
            </w:r>
          </w:p>
          <w:p w14:paraId="1587E0F5" w14:textId="77777777" w:rsidR="00420041" w:rsidRPr="00C039CE" w:rsidRDefault="00420041" w:rsidP="00420041">
            <w:pPr>
              <w:spacing w:after="0" w:line="240" w:lineRule="auto"/>
              <w:ind w:right="-426"/>
              <w:rPr>
                <w:rFonts w:ascii="PT Astra Serif" w:hAnsi="PT Astra Serif"/>
                <w:sz w:val="16"/>
                <w:szCs w:val="16"/>
              </w:rPr>
            </w:pPr>
            <w:proofErr w:type="gramStart"/>
            <w:r w:rsidRPr="00C039CE">
              <w:rPr>
                <w:rFonts w:ascii="PT Astra Serif" w:hAnsi="PT Astra Serif"/>
                <w:sz w:val="16"/>
                <w:szCs w:val="16"/>
              </w:rPr>
              <w:t>народов  России</w:t>
            </w:r>
            <w:proofErr w:type="gramEnd"/>
          </w:p>
        </w:tc>
        <w:tc>
          <w:tcPr>
            <w:tcW w:w="567" w:type="dxa"/>
            <w:tcBorders>
              <w:top w:val="single" w:sz="4" w:space="0" w:color="000000"/>
              <w:left w:val="single" w:sz="4" w:space="0" w:color="000000"/>
              <w:bottom w:val="single" w:sz="4" w:space="0" w:color="000000"/>
              <w:right w:val="single" w:sz="4" w:space="0" w:color="000000"/>
            </w:tcBorders>
          </w:tcPr>
          <w:p w14:paraId="18CDD592" w14:textId="77777777" w:rsidR="00420041" w:rsidRPr="00C039CE" w:rsidRDefault="00420041" w:rsidP="00420041">
            <w:pPr>
              <w:spacing w:after="0" w:line="240" w:lineRule="auto"/>
              <w:ind w:right="-426"/>
              <w:rPr>
                <w:rFonts w:ascii="PT Astra Serif" w:hAnsi="PT Astra Serif"/>
                <w:b/>
              </w:rPr>
            </w:pPr>
            <w:r w:rsidRPr="00C039CE">
              <w:rPr>
                <w:rFonts w:ascii="PT Astra Serif" w:hAnsi="PT Astra Serif"/>
                <w:b/>
              </w:rPr>
              <w:t>1</w:t>
            </w:r>
          </w:p>
        </w:tc>
        <w:tc>
          <w:tcPr>
            <w:tcW w:w="567" w:type="dxa"/>
            <w:tcBorders>
              <w:top w:val="single" w:sz="4" w:space="0" w:color="000000"/>
              <w:left w:val="single" w:sz="4" w:space="0" w:color="000000"/>
              <w:bottom w:val="single" w:sz="4" w:space="0" w:color="000000"/>
              <w:right w:val="single" w:sz="4" w:space="0" w:color="000000"/>
            </w:tcBorders>
          </w:tcPr>
          <w:p w14:paraId="2B870F37" w14:textId="77777777" w:rsidR="00420041" w:rsidRPr="00C039CE" w:rsidRDefault="00420041" w:rsidP="00420041">
            <w:pPr>
              <w:spacing w:after="0" w:line="240" w:lineRule="auto"/>
              <w:ind w:right="-426"/>
              <w:rPr>
                <w:rFonts w:ascii="PT Astra Serif" w:hAnsi="PT Astra Serif"/>
                <w:b/>
              </w:rPr>
            </w:pPr>
            <w:r w:rsidRPr="00C039CE">
              <w:rPr>
                <w:rFonts w:ascii="PT Astra Serif" w:hAnsi="PT Astra Serif"/>
                <w:b/>
              </w:rPr>
              <w:t>1</w:t>
            </w:r>
          </w:p>
        </w:tc>
        <w:tc>
          <w:tcPr>
            <w:tcW w:w="567" w:type="dxa"/>
            <w:tcBorders>
              <w:top w:val="single" w:sz="4" w:space="0" w:color="000000"/>
              <w:left w:val="single" w:sz="4" w:space="0" w:color="000000"/>
              <w:bottom w:val="single" w:sz="4" w:space="0" w:color="000000"/>
              <w:right w:val="single" w:sz="4" w:space="0" w:color="000000"/>
            </w:tcBorders>
            <w:hideMark/>
          </w:tcPr>
          <w:p w14:paraId="775F8E43" w14:textId="77777777" w:rsidR="00420041" w:rsidRPr="00C039CE" w:rsidRDefault="00420041" w:rsidP="00420041">
            <w:pPr>
              <w:spacing w:after="0" w:line="240" w:lineRule="auto"/>
              <w:ind w:right="-426"/>
              <w:rPr>
                <w:rFonts w:ascii="PT Astra Serif" w:hAnsi="PT Astra Serif"/>
                <w:b/>
              </w:rPr>
            </w:pPr>
            <w:r w:rsidRPr="00C039CE">
              <w:rPr>
                <w:rFonts w:ascii="PT Astra Serif" w:hAnsi="PT Astra Serif"/>
                <w:b/>
              </w:rPr>
              <w:t>1</w:t>
            </w:r>
          </w:p>
        </w:tc>
        <w:tc>
          <w:tcPr>
            <w:tcW w:w="567" w:type="dxa"/>
            <w:tcBorders>
              <w:top w:val="single" w:sz="4" w:space="0" w:color="000000"/>
              <w:left w:val="single" w:sz="4" w:space="0" w:color="000000"/>
              <w:bottom w:val="single" w:sz="4" w:space="0" w:color="000000"/>
              <w:right w:val="single" w:sz="4" w:space="0" w:color="000000"/>
            </w:tcBorders>
          </w:tcPr>
          <w:p w14:paraId="27E1A604" w14:textId="77777777" w:rsidR="00420041" w:rsidRPr="00A2413A" w:rsidRDefault="00420041" w:rsidP="00420041">
            <w:pPr>
              <w:spacing w:after="0" w:line="240" w:lineRule="auto"/>
              <w:ind w:right="-426"/>
              <w:rPr>
                <w:rFonts w:ascii="PT Astra Serif" w:hAnsi="PT Astra Serif"/>
                <w:b/>
              </w:rPr>
            </w:pPr>
            <w:r w:rsidRPr="00A2413A">
              <w:rPr>
                <w:rFonts w:ascii="PT Astra Serif" w:hAnsi="PT Astra Serif"/>
                <w:b/>
              </w:rPr>
              <w:t>1</w:t>
            </w:r>
          </w:p>
        </w:tc>
        <w:tc>
          <w:tcPr>
            <w:tcW w:w="567" w:type="dxa"/>
            <w:tcBorders>
              <w:top w:val="single" w:sz="4" w:space="0" w:color="000000"/>
              <w:left w:val="single" w:sz="4" w:space="0" w:color="000000"/>
              <w:bottom w:val="single" w:sz="4" w:space="0" w:color="000000"/>
              <w:right w:val="single" w:sz="4" w:space="0" w:color="000000"/>
            </w:tcBorders>
          </w:tcPr>
          <w:p w14:paraId="16AA9CBB" w14:textId="77777777" w:rsidR="00420041" w:rsidRPr="00A2413A" w:rsidRDefault="00420041" w:rsidP="00420041">
            <w:pPr>
              <w:spacing w:after="0" w:line="240" w:lineRule="auto"/>
              <w:ind w:right="-426"/>
              <w:rPr>
                <w:rFonts w:ascii="PT Astra Serif" w:hAnsi="PT Astra Serif"/>
                <w:b/>
              </w:rPr>
            </w:pPr>
            <w:r w:rsidRPr="00A2413A">
              <w:rPr>
                <w:rFonts w:ascii="PT Astra Serif" w:hAnsi="PT Astra Serif"/>
                <w:b/>
              </w:rPr>
              <w:t>1</w:t>
            </w:r>
          </w:p>
        </w:tc>
        <w:tc>
          <w:tcPr>
            <w:tcW w:w="567" w:type="dxa"/>
            <w:tcBorders>
              <w:top w:val="single" w:sz="4" w:space="0" w:color="000000"/>
              <w:left w:val="single" w:sz="4" w:space="0" w:color="000000"/>
              <w:bottom w:val="single" w:sz="4" w:space="0" w:color="000000"/>
              <w:right w:val="single" w:sz="4" w:space="0" w:color="000000"/>
            </w:tcBorders>
          </w:tcPr>
          <w:p w14:paraId="2A4B6B08" w14:textId="77777777" w:rsidR="00420041" w:rsidRPr="00A2413A" w:rsidRDefault="00420041" w:rsidP="00420041">
            <w:pPr>
              <w:spacing w:after="0" w:line="240" w:lineRule="auto"/>
              <w:ind w:right="-426"/>
              <w:rPr>
                <w:rFonts w:ascii="PT Astra Serif" w:hAnsi="PT Astra Serif"/>
                <w:b/>
              </w:rPr>
            </w:pPr>
            <w:r w:rsidRPr="00A2413A">
              <w:rPr>
                <w:rFonts w:ascii="PT Astra Serif" w:hAnsi="PT Astra Serif"/>
                <w:b/>
              </w:rPr>
              <w:t>1</w:t>
            </w:r>
          </w:p>
        </w:tc>
        <w:tc>
          <w:tcPr>
            <w:tcW w:w="567" w:type="dxa"/>
            <w:tcBorders>
              <w:top w:val="single" w:sz="4" w:space="0" w:color="000000"/>
              <w:left w:val="single" w:sz="4" w:space="0" w:color="000000"/>
              <w:bottom w:val="single" w:sz="4" w:space="0" w:color="000000"/>
              <w:right w:val="single" w:sz="4" w:space="0" w:color="000000"/>
            </w:tcBorders>
            <w:hideMark/>
          </w:tcPr>
          <w:p w14:paraId="2A55D51E" w14:textId="77777777" w:rsidR="00420041" w:rsidRPr="00C039CE" w:rsidRDefault="00420041" w:rsidP="00420041">
            <w:pPr>
              <w:spacing w:after="0" w:line="240" w:lineRule="auto"/>
              <w:ind w:right="-426"/>
              <w:rPr>
                <w:rFonts w:ascii="PT Astra Serif" w:hAnsi="PT Astra Serif"/>
                <w:i/>
              </w:rPr>
            </w:pPr>
          </w:p>
        </w:tc>
        <w:tc>
          <w:tcPr>
            <w:tcW w:w="567" w:type="dxa"/>
            <w:tcBorders>
              <w:top w:val="single" w:sz="4" w:space="0" w:color="000000"/>
              <w:left w:val="single" w:sz="4" w:space="0" w:color="000000"/>
              <w:bottom w:val="single" w:sz="4" w:space="0" w:color="000000"/>
              <w:right w:val="single" w:sz="4" w:space="0" w:color="000000"/>
            </w:tcBorders>
          </w:tcPr>
          <w:p w14:paraId="39DDB71E" w14:textId="77777777" w:rsidR="00420041" w:rsidRPr="00C039CE" w:rsidRDefault="00420041" w:rsidP="00420041">
            <w:pPr>
              <w:spacing w:after="0" w:line="240" w:lineRule="auto"/>
              <w:ind w:right="-426"/>
              <w:rPr>
                <w:rFonts w:ascii="PT Astra Serif" w:hAnsi="PT Astra Serif"/>
                <w:i/>
              </w:rPr>
            </w:pPr>
          </w:p>
        </w:tc>
        <w:tc>
          <w:tcPr>
            <w:tcW w:w="567" w:type="dxa"/>
            <w:tcBorders>
              <w:top w:val="single" w:sz="4" w:space="0" w:color="000000"/>
              <w:left w:val="single" w:sz="4" w:space="0" w:color="000000"/>
              <w:bottom w:val="single" w:sz="4" w:space="0" w:color="000000"/>
              <w:right w:val="single" w:sz="4" w:space="0" w:color="000000"/>
            </w:tcBorders>
          </w:tcPr>
          <w:p w14:paraId="09C6BDDD" w14:textId="77777777" w:rsidR="00420041" w:rsidRPr="00C039CE" w:rsidRDefault="00420041" w:rsidP="00420041">
            <w:pPr>
              <w:spacing w:after="0" w:line="240" w:lineRule="auto"/>
              <w:ind w:right="-426"/>
              <w:rPr>
                <w:rFonts w:ascii="PT Astra Serif" w:hAnsi="PT Astra Serif"/>
                <w:i/>
              </w:rPr>
            </w:pPr>
          </w:p>
        </w:tc>
        <w:tc>
          <w:tcPr>
            <w:tcW w:w="993" w:type="dxa"/>
            <w:tcBorders>
              <w:top w:val="single" w:sz="4" w:space="0" w:color="000000"/>
              <w:left w:val="single" w:sz="4" w:space="0" w:color="000000"/>
              <w:bottom w:val="single" w:sz="4" w:space="0" w:color="000000"/>
              <w:right w:val="single" w:sz="4" w:space="0" w:color="000000"/>
            </w:tcBorders>
            <w:hideMark/>
          </w:tcPr>
          <w:p w14:paraId="286E7119" w14:textId="77777777" w:rsidR="00420041" w:rsidRPr="00C039CE" w:rsidRDefault="00420041" w:rsidP="00420041">
            <w:pPr>
              <w:spacing w:after="0" w:line="240" w:lineRule="auto"/>
              <w:ind w:right="-426"/>
              <w:rPr>
                <w:rFonts w:ascii="PT Astra Serif" w:hAnsi="PT Astra Serif"/>
                <w:b/>
              </w:rPr>
            </w:pPr>
            <w:r>
              <w:rPr>
                <w:rFonts w:ascii="PT Astra Serif" w:hAnsi="PT Astra Serif"/>
                <w:b/>
              </w:rPr>
              <w:t>6</w:t>
            </w:r>
          </w:p>
        </w:tc>
      </w:tr>
      <w:tr w:rsidR="00420041" w:rsidRPr="00C039CE" w14:paraId="0C5B172F" w14:textId="77777777" w:rsidTr="00420041">
        <w:trPr>
          <w:trHeight w:val="361"/>
        </w:trPr>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14:paraId="7A368B15" w14:textId="77777777" w:rsidR="00420041" w:rsidRPr="00C039CE" w:rsidRDefault="00420041" w:rsidP="00420041">
            <w:pPr>
              <w:spacing w:after="0" w:line="240" w:lineRule="auto"/>
              <w:ind w:right="-426"/>
              <w:rPr>
                <w:rFonts w:ascii="PT Astra Serif" w:hAnsi="PT Astra Serif"/>
                <w:sz w:val="20"/>
                <w:szCs w:val="20"/>
              </w:rPr>
            </w:pPr>
            <w:r w:rsidRPr="00C039CE">
              <w:rPr>
                <w:rFonts w:ascii="PT Astra Serif" w:hAnsi="PT Astra Serif"/>
                <w:sz w:val="20"/>
                <w:szCs w:val="20"/>
              </w:rPr>
              <w:t xml:space="preserve">Искусство </w:t>
            </w:r>
          </w:p>
        </w:tc>
        <w:tc>
          <w:tcPr>
            <w:tcW w:w="2268" w:type="dxa"/>
            <w:tcBorders>
              <w:top w:val="single" w:sz="4" w:space="0" w:color="000000"/>
              <w:left w:val="single" w:sz="4" w:space="0" w:color="000000"/>
              <w:bottom w:val="single" w:sz="4" w:space="0" w:color="000000"/>
              <w:right w:val="single" w:sz="4" w:space="0" w:color="000000"/>
            </w:tcBorders>
            <w:hideMark/>
          </w:tcPr>
          <w:p w14:paraId="19828F41" w14:textId="77777777" w:rsidR="00420041" w:rsidRPr="00C039CE" w:rsidRDefault="00420041" w:rsidP="00420041">
            <w:pPr>
              <w:spacing w:after="0" w:line="240" w:lineRule="auto"/>
              <w:ind w:right="-426"/>
              <w:rPr>
                <w:rFonts w:ascii="PT Astra Serif" w:hAnsi="PT Astra Serif"/>
                <w:sz w:val="20"/>
                <w:szCs w:val="20"/>
              </w:rPr>
            </w:pPr>
            <w:r w:rsidRPr="00C039CE">
              <w:rPr>
                <w:rFonts w:ascii="PT Astra Serif" w:hAnsi="PT Astra Serif"/>
                <w:sz w:val="20"/>
                <w:szCs w:val="20"/>
              </w:rPr>
              <w:t xml:space="preserve">Изобразительное </w:t>
            </w:r>
          </w:p>
          <w:p w14:paraId="40BE765F" w14:textId="77777777" w:rsidR="00420041" w:rsidRPr="00C039CE" w:rsidRDefault="00420041" w:rsidP="00420041">
            <w:pPr>
              <w:spacing w:after="0" w:line="240" w:lineRule="auto"/>
              <w:ind w:right="-426"/>
              <w:rPr>
                <w:rFonts w:ascii="PT Astra Serif" w:hAnsi="PT Astra Serif"/>
                <w:sz w:val="20"/>
                <w:szCs w:val="20"/>
              </w:rPr>
            </w:pPr>
            <w:r w:rsidRPr="00C039CE">
              <w:rPr>
                <w:rFonts w:ascii="PT Astra Serif" w:hAnsi="PT Astra Serif"/>
                <w:sz w:val="20"/>
                <w:szCs w:val="20"/>
              </w:rPr>
              <w:lastRenderedPageBreak/>
              <w:t xml:space="preserve">искусство </w:t>
            </w:r>
          </w:p>
        </w:tc>
        <w:tc>
          <w:tcPr>
            <w:tcW w:w="567" w:type="dxa"/>
            <w:tcBorders>
              <w:top w:val="single" w:sz="4" w:space="0" w:color="000000"/>
              <w:left w:val="single" w:sz="4" w:space="0" w:color="000000"/>
              <w:bottom w:val="single" w:sz="4" w:space="0" w:color="000000"/>
              <w:right w:val="single" w:sz="4" w:space="0" w:color="000000"/>
            </w:tcBorders>
          </w:tcPr>
          <w:p w14:paraId="65CFF878" w14:textId="77777777" w:rsidR="00420041" w:rsidRPr="00C039CE" w:rsidRDefault="00420041" w:rsidP="00420041">
            <w:pPr>
              <w:spacing w:after="0" w:line="240" w:lineRule="auto"/>
              <w:ind w:right="-426"/>
              <w:rPr>
                <w:rFonts w:ascii="PT Astra Serif" w:hAnsi="PT Astra Serif"/>
                <w:b/>
              </w:rPr>
            </w:pPr>
            <w:r w:rsidRPr="00C039CE">
              <w:rPr>
                <w:rFonts w:ascii="PT Astra Serif" w:hAnsi="PT Astra Serif"/>
                <w:b/>
              </w:rPr>
              <w:lastRenderedPageBreak/>
              <w:t>1</w:t>
            </w:r>
          </w:p>
        </w:tc>
        <w:tc>
          <w:tcPr>
            <w:tcW w:w="567" w:type="dxa"/>
            <w:tcBorders>
              <w:top w:val="single" w:sz="4" w:space="0" w:color="000000"/>
              <w:left w:val="single" w:sz="4" w:space="0" w:color="000000"/>
              <w:bottom w:val="single" w:sz="4" w:space="0" w:color="000000"/>
              <w:right w:val="single" w:sz="4" w:space="0" w:color="000000"/>
            </w:tcBorders>
          </w:tcPr>
          <w:p w14:paraId="767C0B40" w14:textId="77777777" w:rsidR="00420041" w:rsidRPr="00C039CE" w:rsidRDefault="00420041" w:rsidP="00420041">
            <w:pPr>
              <w:spacing w:after="0" w:line="240" w:lineRule="auto"/>
              <w:ind w:right="-426"/>
              <w:rPr>
                <w:rFonts w:ascii="PT Astra Serif" w:hAnsi="PT Astra Serif"/>
                <w:b/>
              </w:rPr>
            </w:pPr>
            <w:r w:rsidRPr="00C039CE">
              <w:rPr>
                <w:rFonts w:ascii="PT Astra Serif" w:hAnsi="PT Astra Serif"/>
                <w:b/>
              </w:rPr>
              <w:t>1</w:t>
            </w:r>
          </w:p>
        </w:tc>
        <w:tc>
          <w:tcPr>
            <w:tcW w:w="567" w:type="dxa"/>
            <w:tcBorders>
              <w:top w:val="single" w:sz="4" w:space="0" w:color="000000"/>
              <w:left w:val="single" w:sz="4" w:space="0" w:color="000000"/>
              <w:bottom w:val="single" w:sz="4" w:space="0" w:color="000000"/>
              <w:right w:val="single" w:sz="4" w:space="0" w:color="000000"/>
            </w:tcBorders>
            <w:hideMark/>
          </w:tcPr>
          <w:p w14:paraId="0FC89987" w14:textId="77777777" w:rsidR="00420041" w:rsidRPr="00C039CE" w:rsidRDefault="00420041" w:rsidP="00420041">
            <w:pPr>
              <w:spacing w:after="0" w:line="240" w:lineRule="auto"/>
              <w:ind w:right="-426"/>
              <w:rPr>
                <w:rFonts w:ascii="PT Astra Serif" w:hAnsi="PT Astra Serif"/>
                <w:b/>
              </w:rPr>
            </w:pPr>
            <w:r w:rsidRPr="00C039CE">
              <w:rPr>
                <w:rFonts w:ascii="PT Astra Serif" w:hAnsi="PT Astra Serif"/>
                <w:b/>
              </w:rPr>
              <w:t>1</w:t>
            </w:r>
          </w:p>
        </w:tc>
        <w:tc>
          <w:tcPr>
            <w:tcW w:w="567" w:type="dxa"/>
            <w:tcBorders>
              <w:top w:val="single" w:sz="4" w:space="0" w:color="000000"/>
              <w:left w:val="single" w:sz="4" w:space="0" w:color="000000"/>
              <w:bottom w:val="single" w:sz="4" w:space="0" w:color="000000"/>
              <w:right w:val="single" w:sz="4" w:space="0" w:color="000000"/>
            </w:tcBorders>
          </w:tcPr>
          <w:p w14:paraId="1DB68C83" w14:textId="77777777" w:rsidR="00420041" w:rsidRPr="00A2413A" w:rsidRDefault="00420041" w:rsidP="00420041">
            <w:pPr>
              <w:spacing w:after="0" w:line="240" w:lineRule="auto"/>
              <w:ind w:right="-426"/>
              <w:rPr>
                <w:rFonts w:ascii="PT Astra Serif" w:hAnsi="PT Astra Serif"/>
                <w:b/>
              </w:rPr>
            </w:pPr>
            <w:r w:rsidRPr="00A2413A">
              <w:rPr>
                <w:rFonts w:ascii="PT Astra Serif" w:hAnsi="PT Astra Serif"/>
                <w:b/>
              </w:rPr>
              <w:t>1</w:t>
            </w:r>
          </w:p>
          <w:p w14:paraId="7F394777" w14:textId="77777777" w:rsidR="00420041" w:rsidRPr="00A2413A" w:rsidRDefault="00420041" w:rsidP="00420041">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tcPr>
          <w:p w14:paraId="5377A42E" w14:textId="77777777" w:rsidR="00420041" w:rsidRPr="00A2413A" w:rsidRDefault="00420041" w:rsidP="00420041">
            <w:pPr>
              <w:spacing w:after="0" w:line="240" w:lineRule="auto"/>
              <w:ind w:right="-426"/>
              <w:rPr>
                <w:rFonts w:ascii="PT Astra Serif" w:hAnsi="PT Astra Serif"/>
                <w:b/>
              </w:rPr>
            </w:pPr>
            <w:r w:rsidRPr="00A2413A">
              <w:rPr>
                <w:rFonts w:ascii="PT Astra Serif" w:hAnsi="PT Astra Serif"/>
                <w:b/>
              </w:rPr>
              <w:lastRenderedPageBreak/>
              <w:t>1</w:t>
            </w:r>
          </w:p>
          <w:p w14:paraId="2FE24D9B" w14:textId="77777777" w:rsidR="00420041" w:rsidRPr="00A2413A" w:rsidRDefault="00420041" w:rsidP="00420041">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tcPr>
          <w:p w14:paraId="17C8056F" w14:textId="77777777" w:rsidR="00420041" w:rsidRPr="00A2413A" w:rsidRDefault="00420041" w:rsidP="00420041">
            <w:pPr>
              <w:spacing w:after="0" w:line="240" w:lineRule="auto"/>
              <w:ind w:right="-426"/>
              <w:rPr>
                <w:rFonts w:ascii="PT Astra Serif" w:hAnsi="PT Astra Serif"/>
                <w:b/>
              </w:rPr>
            </w:pPr>
            <w:r w:rsidRPr="00A2413A">
              <w:rPr>
                <w:rFonts w:ascii="PT Astra Serif" w:hAnsi="PT Astra Serif"/>
                <w:b/>
              </w:rPr>
              <w:lastRenderedPageBreak/>
              <w:t>1</w:t>
            </w:r>
          </w:p>
          <w:p w14:paraId="6F8529CB" w14:textId="77777777" w:rsidR="00420041" w:rsidRPr="00A2413A" w:rsidRDefault="00420041" w:rsidP="00420041">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hideMark/>
          </w:tcPr>
          <w:p w14:paraId="62A152F8" w14:textId="77777777" w:rsidR="00420041" w:rsidRPr="00C039CE" w:rsidRDefault="00420041" w:rsidP="00420041">
            <w:pPr>
              <w:spacing w:after="0" w:line="240" w:lineRule="auto"/>
              <w:ind w:right="-426"/>
              <w:rPr>
                <w:rFonts w:ascii="PT Astra Serif" w:hAnsi="PT Astra Serif"/>
                <w:i/>
              </w:rPr>
            </w:pPr>
            <w:r w:rsidRPr="00C039CE">
              <w:rPr>
                <w:rFonts w:ascii="PT Astra Serif" w:hAnsi="PT Astra Serif"/>
                <w:i/>
              </w:rPr>
              <w:lastRenderedPageBreak/>
              <w:t>1</w:t>
            </w:r>
          </w:p>
          <w:p w14:paraId="61F8E89B" w14:textId="77777777" w:rsidR="00420041" w:rsidRPr="00C039CE" w:rsidRDefault="00420041" w:rsidP="00420041">
            <w:pPr>
              <w:spacing w:after="0" w:line="240" w:lineRule="auto"/>
              <w:ind w:right="-426"/>
              <w:rPr>
                <w:rFonts w:ascii="PT Astra Serif" w:hAnsi="PT Astra Serif"/>
                <w:i/>
              </w:rPr>
            </w:pPr>
          </w:p>
        </w:tc>
        <w:tc>
          <w:tcPr>
            <w:tcW w:w="567" w:type="dxa"/>
            <w:tcBorders>
              <w:top w:val="single" w:sz="4" w:space="0" w:color="000000"/>
              <w:left w:val="single" w:sz="4" w:space="0" w:color="000000"/>
              <w:bottom w:val="single" w:sz="4" w:space="0" w:color="000000"/>
              <w:right w:val="single" w:sz="4" w:space="0" w:color="000000"/>
            </w:tcBorders>
          </w:tcPr>
          <w:p w14:paraId="25006D75" w14:textId="77777777" w:rsidR="00420041" w:rsidRPr="00C039CE" w:rsidRDefault="00420041" w:rsidP="00420041">
            <w:pPr>
              <w:spacing w:after="0" w:line="240" w:lineRule="auto"/>
              <w:ind w:right="-426"/>
              <w:rPr>
                <w:rFonts w:ascii="PT Astra Serif" w:hAnsi="PT Astra Serif"/>
                <w:i/>
              </w:rPr>
            </w:pPr>
          </w:p>
        </w:tc>
        <w:tc>
          <w:tcPr>
            <w:tcW w:w="567" w:type="dxa"/>
            <w:tcBorders>
              <w:top w:val="single" w:sz="4" w:space="0" w:color="000000"/>
              <w:left w:val="single" w:sz="4" w:space="0" w:color="000000"/>
              <w:bottom w:val="single" w:sz="4" w:space="0" w:color="000000"/>
              <w:right w:val="single" w:sz="4" w:space="0" w:color="000000"/>
            </w:tcBorders>
          </w:tcPr>
          <w:p w14:paraId="1C73F19B" w14:textId="77777777" w:rsidR="00420041" w:rsidRPr="00C039CE" w:rsidRDefault="00420041" w:rsidP="00420041">
            <w:pPr>
              <w:spacing w:after="0" w:line="240" w:lineRule="auto"/>
              <w:ind w:right="-426"/>
              <w:rPr>
                <w:rFonts w:ascii="PT Astra Serif" w:hAnsi="PT Astra Serif"/>
                <w:i/>
              </w:rPr>
            </w:pPr>
          </w:p>
        </w:tc>
        <w:tc>
          <w:tcPr>
            <w:tcW w:w="993" w:type="dxa"/>
            <w:tcBorders>
              <w:top w:val="single" w:sz="4" w:space="0" w:color="000000"/>
              <w:left w:val="single" w:sz="4" w:space="0" w:color="000000"/>
              <w:bottom w:val="single" w:sz="4" w:space="0" w:color="000000"/>
              <w:right w:val="single" w:sz="4" w:space="0" w:color="000000"/>
            </w:tcBorders>
            <w:hideMark/>
          </w:tcPr>
          <w:p w14:paraId="27088174" w14:textId="77777777" w:rsidR="00420041" w:rsidRPr="00C039CE" w:rsidRDefault="00420041" w:rsidP="00420041">
            <w:pPr>
              <w:spacing w:after="0" w:line="240" w:lineRule="auto"/>
              <w:ind w:right="-426"/>
              <w:rPr>
                <w:rFonts w:ascii="PT Astra Serif" w:hAnsi="PT Astra Serif"/>
                <w:b/>
              </w:rPr>
            </w:pPr>
            <w:r>
              <w:rPr>
                <w:rFonts w:ascii="PT Astra Serif" w:hAnsi="PT Astra Serif"/>
                <w:b/>
              </w:rPr>
              <w:t>6</w:t>
            </w:r>
          </w:p>
        </w:tc>
      </w:tr>
      <w:tr w:rsidR="00420041" w:rsidRPr="00C039CE" w14:paraId="1CB7212B" w14:textId="77777777" w:rsidTr="00420041">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1D9529F6" w14:textId="77777777" w:rsidR="00420041" w:rsidRPr="00C039CE" w:rsidRDefault="00420041" w:rsidP="00420041">
            <w:pPr>
              <w:spacing w:after="0" w:line="240" w:lineRule="auto"/>
              <w:rPr>
                <w:rFonts w:ascii="PT Astra Serif" w:hAnsi="PT Astra Serif"/>
                <w:sz w:val="20"/>
                <w:szCs w:val="20"/>
              </w:rPr>
            </w:pPr>
          </w:p>
        </w:tc>
        <w:tc>
          <w:tcPr>
            <w:tcW w:w="2268" w:type="dxa"/>
            <w:tcBorders>
              <w:top w:val="single" w:sz="4" w:space="0" w:color="000000"/>
              <w:left w:val="single" w:sz="4" w:space="0" w:color="000000"/>
              <w:bottom w:val="single" w:sz="4" w:space="0" w:color="000000"/>
              <w:right w:val="single" w:sz="4" w:space="0" w:color="000000"/>
            </w:tcBorders>
            <w:hideMark/>
          </w:tcPr>
          <w:p w14:paraId="7E778B92" w14:textId="77777777" w:rsidR="00420041" w:rsidRPr="00C039CE" w:rsidRDefault="00420041" w:rsidP="00420041">
            <w:pPr>
              <w:spacing w:after="0" w:line="240" w:lineRule="auto"/>
              <w:ind w:right="-426"/>
              <w:rPr>
                <w:rFonts w:ascii="PT Astra Serif" w:hAnsi="PT Astra Serif"/>
                <w:sz w:val="20"/>
                <w:szCs w:val="20"/>
              </w:rPr>
            </w:pPr>
          </w:p>
          <w:p w14:paraId="4B324BA3" w14:textId="77777777" w:rsidR="00420041" w:rsidRPr="00C039CE" w:rsidRDefault="00420041" w:rsidP="00420041">
            <w:pPr>
              <w:spacing w:after="0" w:line="240" w:lineRule="auto"/>
              <w:ind w:right="-426"/>
              <w:rPr>
                <w:rFonts w:ascii="PT Astra Serif" w:hAnsi="PT Astra Serif"/>
                <w:sz w:val="20"/>
                <w:szCs w:val="20"/>
              </w:rPr>
            </w:pPr>
            <w:r w:rsidRPr="00C039CE">
              <w:rPr>
                <w:rFonts w:ascii="PT Astra Serif" w:hAnsi="PT Astra Serif"/>
                <w:sz w:val="20"/>
                <w:szCs w:val="20"/>
              </w:rPr>
              <w:t>Музыка</w:t>
            </w:r>
          </w:p>
        </w:tc>
        <w:tc>
          <w:tcPr>
            <w:tcW w:w="567" w:type="dxa"/>
            <w:tcBorders>
              <w:top w:val="single" w:sz="4" w:space="0" w:color="000000"/>
              <w:left w:val="single" w:sz="4" w:space="0" w:color="000000"/>
              <w:bottom w:val="single" w:sz="4" w:space="0" w:color="000000"/>
              <w:right w:val="single" w:sz="4" w:space="0" w:color="000000"/>
            </w:tcBorders>
          </w:tcPr>
          <w:p w14:paraId="638C7FC2" w14:textId="77777777" w:rsidR="00420041" w:rsidRPr="00C039CE" w:rsidRDefault="00420041" w:rsidP="00420041">
            <w:pPr>
              <w:spacing w:after="0" w:line="240" w:lineRule="auto"/>
              <w:ind w:right="-426"/>
              <w:rPr>
                <w:rFonts w:ascii="PT Astra Serif" w:hAnsi="PT Astra Serif"/>
                <w:b/>
              </w:rPr>
            </w:pPr>
            <w:r w:rsidRPr="00C039CE">
              <w:rPr>
                <w:rFonts w:ascii="PT Astra Serif" w:hAnsi="PT Astra Serif"/>
                <w:b/>
              </w:rPr>
              <w:t>1</w:t>
            </w:r>
          </w:p>
        </w:tc>
        <w:tc>
          <w:tcPr>
            <w:tcW w:w="567" w:type="dxa"/>
            <w:tcBorders>
              <w:top w:val="single" w:sz="4" w:space="0" w:color="000000"/>
              <w:left w:val="single" w:sz="4" w:space="0" w:color="000000"/>
              <w:bottom w:val="single" w:sz="4" w:space="0" w:color="000000"/>
              <w:right w:val="single" w:sz="4" w:space="0" w:color="000000"/>
            </w:tcBorders>
          </w:tcPr>
          <w:p w14:paraId="200E23A0" w14:textId="77777777" w:rsidR="00420041" w:rsidRPr="00C039CE" w:rsidRDefault="00420041" w:rsidP="00420041">
            <w:pPr>
              <w:spacing w:after="0" w:line="240" w:lineRule="auto"/>
              <w:ind w:right="-426"/>
              <w:rPr>
                <w:rFonts w:ascii="PT Astra Serif" w:hAnsi="PT Astra Serif"/>
                <w:b/>
              </w:rPr>
            </w:pPr>
            <w:r w:rsidRPr="00C039CE">
              <w:rPr>
                <w:rFonts w:ascii="PT Astra Serif" w:hAnsi="PT Astra Serif"/>
                <w:b/>
              </w:rPr>
              <w:t>1</w:t>
            </w:r>
          </w:p>
        </w:tc>
        <w:tc>
          <w:tcPr>
            <w:tcW w:w="567" w:type="dxa"/>
            <w:tcBorders>
              <w:top w:val="single" w:sz="4" w:space="0" w:color="000000"/>
              <w:left w:val="single" w:sz="4" w:space="0" w:color="000000"/>
              <w:bottom w:val="single" w:sz="4" w:space="0" w:color="000000"/>
              <w:right w:val="single" w:sz="4" w:space="0" w:color="000000"/>
            </w:tcBorders>
            <w:hideMark/>
          </w:tcPr>
          <w:p w14:paraId="5979650D" w14:textId="77777777" w:rsidR="00420041" w:rsidRPr="00C039CE" w:rsidRDefault="00420041" w:rsidP="00420041">
            <w:pPr>
              <w:spacing w:after="0" w:line="240" w:lineRule="auto"/>
              <w:ind w:right="-426"/>
              <w:rPr>
                <w:rFonts w:ascii="PT Astra Serif" w:hAnsi="PT Astra Serif"/>
                <w:b/>
              </w:rPr>
            </w:pPr>
            <w:r w:rsidRPr="00C039CE">
              <w:rPr>
                <w:rFonts w:ascii="PT Astra Serif" w:hAnsi="PT Astra Serif"/>
                <w:b/>
              </w:rPr>
              <w:t>1</w:t>
            </w:r>
          </w:p>
        </w:tc>
        <w:tc>
          <w:tcPr>
            <w:tcW w:w="567" w:type="dxa"/>
            <w:tcBorders>
              <w:top w:val="single" w:sz="4" w:space="0" w:color="000000"/>
              <w:left w:val="single" w:sz="4" w:space="0" w:color="000000"/>
              <w:bottom w:val="single" w:sz="4" w:space="0" w:color="000000"/>
              <w:right w:val="single" w:sz="4" w:space="0" w:color="000000"/>
            </w:tcBorders>
          </w:tcPr>
          <w:p w14:paraId="212678D8" w14:textId="77777777" w:rsidR="00420041" w:rsidRPr="00A2413A" w:rsidRDefault="00420041" w:rsidP="00420041">
            <w:pPr>
              <w:spacing w:after="0" w:line="240" w:lineRule="auto"/>
              <w:ind w:right="-426"/>
              <w:rPr>
                <w:rFonts w:ascii="PT Astra Serif" w:hAnsi="PT Astra Serif"/>
                <w:b/>
              </w:rPr>
            </w:pPr>
            <w:r w:rsidRPr="00A2413A">
              <w:rPr>
                <w:rFonts w:ascii="PT Astra Serif" w:hAnsi="PT Astra Serif"/>
                <w:b/>
              </w:rPr>
              <w:t>1</w:t>
            </w:r>
          </w:p>
          <w:p w14:paraId="5BF6B721" w14:textId="77777777" w:rsidR="00420041" w:rsidRPr="00A2413A" w:rsidRDefault="00420041" w:rsidP="00420041">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tcPr>
          <w:p w14:paraId="22DC63D4" w14:textId="77777777" w:rsidR="00420041" w:rsidRPr="00A2413A" w:rsidRDefault="00420041" w:rsidP="00420041">
            <w:pPr>
              <w:spacing w:after="0" w:line="240" w:lineRule="auto"/>
              <w:ind w:right="-426"/>
              <w:rPr>
                <w:rFonts w:ascii="PT Astra Serif" w:hAnsi="PT Astra Serif"/>
                <w:b/>
              </w:rPr>
            </w:pPr>
            <w:r w:rsidRPr="00A2413A">
              <w:rPr>
                <w:rFonts w:ascii="PT Astra Serif" w:hAnsi="PT Astra Serif"/>
                <w:b/>
              </w:rPr>
              <w:t>1</w:t>
            </w:r>
          </w:p>
          <w:p w14:paraId="7BEE72A3" w14:textId="77777777" w:rsidR="00420041" w:rsidRPr="00A2413A" w:rsidRDefault="00420041" w:rsidP="00420041">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tcPr>
          <w:p w14:paraId="05B0C104" w14:textId="77777777" w:rsidR="00420041" w:rsidRPr="00A2413A" w:rsidRDefault="00420041" w:rsidP="00420041">
            <w:pPr>
              <w:spacing w:after="0" w:line="240" w:lineRule="auto"/>
              <w:ind w:right="-426"/>
              <w:rPr>
                <w:rFonts w:ascii="PT Astra Serif" w:hAnsi="PT Astra Serif"/>
                <w:b/>
              </w:rPr>
            </w:pPr>
            <w:r w:rsidRPr="00A2413A">
              <w:rPr>
                <w:rFonts w:ascii="PT Astra Serif" w:hAnsi="PT Astra Serif"/>
                <w:b/>
              </w:rPr>
              <w:t>1</w:t>
            </w:r>
          </w:p>
          <w:p w14:paraId="68E97C36" w14:textId="77777777" w:rsidR="00420041" w:rsidRPr="00A2413A" w:rsidRDefault="00420041" w:rsidP="00420041">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hideMark/>
          </w:tcPr>
          <w:p w14:paraId="604F0193" w14:textId="77777777" w:rsidR="00420041" w:rsidRPr="00C039CE" w:rsidRDefault="00420041" w:rsidP="00420041">
            <w:pPr>
              <w:spacing w:after="0" w:line="240" w:lineRule="auto"/>
              <w:ind w:right="-426"/>
              <w:rPr>
                <w:rFonts w:ascii="PT Astra Serif" w:hAnsi="PT Astra Serif"/>
                <w:i/>
              </w:rPr>
            </w:pPr>
            <w:r w:rsidRPr="00C039CE">
              <w:rPr>
                <w:rFonts w:ascii="PT Astra Serif" w:hAnsi="PT Astra Serif"/>
                <w:i/>
              </w:rPr>
              <w:t>1</w:t>
            </w:r>
          </w:p>
          <w:p w14:paraId="51FC5C10" w14:textId="77777777" w:rsidR="00420041" w:rsidRPr="00C039CE" w:rsidRDefault="00420041" w:rsidP="00420041">
            <w:pPr>
              <w:spacing w:after="0" w:line="240" w:lineRule="auto"/>
              <w:ind w:right="-426"/>
              <w:rPr>
                <w:rFonts w:ascii="PT Astra Serif" w:hAnsi="PT Astra Serif"/>
                <w:i/>
              </w:rPr>
            </w:pPr>
          </w:p>
        </w:tc>
        <w:tc>
          <w:tcPr>
            <w:tcW w:w="567" w:type="dxa"/>
            <w:tcBorders>
              <w:top w:val="single" w:sz="4" w:space="0" w:color="000000"/>
              <w:left w:val="single" w:sz="4" w:space="0" w:color="000000"/>
              <w:bottom w:val="single" w:sz="4" w:space="0" w:color="000000"/>
              <w:right w:val="single" w:sz="4" w:space="0" w:color="000000"/>
            </w:tcBorders>
          </w:tcPr>
          <w:p w14:paraId="5964AEB9" w14:textId="77777777" w:rsidR="00420041" w:rsidRPr="00C039CE" w:rsidRDefault="00420041" w:rsidP="00420041">
            <w:pPr>
              <w:spacing w:after="0" w:line="240" w:lineRule="auto"/>
              <w:ind w:right="-426"/>
              <w:rPr>
                <w:rFonts w:ascii="PT Astra Serif" w:hAnsi="PT Astra Serif"/>
                <w:i/>
              </w:rPr>
            </w:pPr>
            <w:r w:rsidRPr="00C039CE">
              <w:rPr>
                <w:rFonts w:ascii="PT Astra Serif" w:hAnsi="PT Astra Serif"/>
                <w:i/>
              </w:rPr>
              <w:t>1</w:t>
            </w:r>
          </w:p>
          <w:p w14:paraId="068FD20B" w14:textId="77777777" w:rsidR="00420041" w:rsidRPr="00C039CE" w:rsidRDefault="00420041" w:rsidP="00420041">
            <w:pPr>
              <w:spacing w:after="0" w:line="240" w:lineRule="auto"/>
              <w:ind w:right="-426"/>
              <w:rPr>
                <w:rFonts w:ascii="PT Astra Serif" w:hAnsi="PT Astra Serif"/>
                <w:i/>
              </w:rPr>
            </w:pPr>
          </w:p>
        </w:tc>
        <w:tc>
          <w:tcPr>
            <w:tcW w:w="567" w:type="dxa"/>
            <w:tcBorders>
              <w:top w:val="single" w:sz="4" w:space="0" w:color="000000"/>
              <w:left w:val="single" w:sz="4" w:space="0" w:color="000000"/>
              <w:bottom w:val="single" w:sz="4" w:space="0" w:color="000000"/>
              <w:right w:val="single" w:sz="4" w:space="0" w:color="000000"/>
            </w:tcBorders>
          </w:tcPr>
          <w:p w14:paraId="56799383" w14:textId="77777777" w:rsidR="00420041" w:rsidRPr="00C039CE" w:rsidRDefault="00420041" w:rsidP="00420041">
            <w:pPr>
              <w:spacing w:after="0" w:line="240" w:lineRule="auto"/>
              <w:ind w:right="-426"/>
              <w:rPr>
                <w:rFonts w:ascii="PT Astra Serif" w:hAnsi="PT Astra Serif"/>
                <w:i/>
              </w:rPr>
            </w:pPr>
          </w:p>
        </w:tc>
        <w:tc>
          <w:tcPr>
            <w:tcW w:w="993" w:type="dxa"/>
            <w:tcBorders>
              <w:top w:val="single" w:sz="4" w:space="0" w:color="000000"/>
              <w:left w:val="single" w:sz="4" w:space="0" w:color="000000"/>
              <w:bottom w:val="single" w:sz="4" w:space="0" w:color="000000"/>
              <w:right w:val="single" w:sz="4" w:space="0" w:color="000000"/>
            </w:tcBorders>
            <w:hideMark/>
          </w:tcPr>
          <w:p w14:paraId="111CE62E" w14:textId="77777777" w:rsidR="00420041" w:rsidRPr="00C039CE" w:rsidRDefault="00420041" w:rsidP="00420041">
            <w:pPr>
              <w:spacing w:after="0" w:line="240" w:lineRule="auto"/>
              <w:ind w:right="-426"/>
              <w:rPr>
                <w:rFonts w:ascii="PT Astra Serif" w:hAnsi="PT Astra Serif"/>
                <w:b/>
              </w:rPr>
            </w:pPr>
            <w:r>
              <w:rPr>
                <w:rFonts w:ascii="PT Astra Serif" w:hAnsi="PT Astra Serif"/>
                <w:b/>
              </w:rPr>
              <w:t>6</w:t>
            </w:r>
          </w:p>
        </w:tc>
      </w:tr>
      <w:tr w:rsidR="00420041" w:rsidRPr="00C039CE" w14:paraId="36754D0F" w14:textId="77777777" w:rsidTr="00420041">
        <w:trPr>
          <w:trHeight w:val="277"/>
        </w:trPr>
        <w:tc>
          <w:tcPr>
            <w:tcW w:w="1701" w:type="dxa"/>
            <w:tcBorders>
              <w:top w:val="single" w:sz="4" w:space="0" w:color="000000"/>
              <w:left w:val="single" w:sz="4" w:space="0" w:color="000000"/>
              <w:bottom w:val="single" w:sz="4" w:space="0" w:color="000000"/>
              <w:right w:val="single" w:sz="4" w:space="0" w:color="000000"/>
            </w:tcBorders>
            <w:vAlign w:val="center"/>
            <w:hideMark/>
          </w:tcPr>
          <w:p w14:paraId="388039C6" w14:textId="77777777" w:rsidR="00420041" w:rsidRPr="00C039CE" w:rsidRDefault="00420041" w:rsidP="00420041">
            <w:pPr>
              <w:spacing w:after="0" w:line="240" w:lineRule="auto"/>
              <w:ind w:right="-426"/>
              <w:rPr>
                <w:rFonts w:ascii="PT Astra Serif" w:hAnsi="PT Astra Serif"/>
                <w:sz w:val="20"/>
                <w:szCs w:val="20"/>
              </w:rPr>
            </w:pPr>
            <w:r w:rsidRPr="00C039CE">
              <w:rPr>
                <w:rFonts w:ascii="PT Astra Serif" w:hAnsi="PT Astra Serif"/>
                <w:sz w:val="20"/>
                <w:szCs w:val="20"/>
              </w:rPr>
              <w:t xml:space="preserve">Технология </w:t>
            </w:r>
          </w:p>
        </w:tc>
        <w:tc>
          <w:tcPr>
            <w:tcW w:w="2268" w:type="dxa"/>
            <w:tcBorders>
              <w:top w:val="single" w:sz="4" w:space="0" w:color="000000"/>
              <w:left w:val="single" w:sz="4" w:space="0" w:color="000000"/>
              <w:bottom w:val="single" w:sz="4" w:space="0" w:color="000000"/>
              <w:right w:val="single" w:sz="4" w:space="0" w:color="000000"/>
            </w:tcBorders>
            <w:hideMark/>
          </w:tcPr>
          <w:p w14:paraId="2A3541E3" w14:textId="77777777" w:rsidR="00420041" w:rsidRPr="00C039CE" w:rsidRDefault="00420041" w:rsidP="00420041">
            <w:pPr>
              <w:spacing w:after="0" w:line="240" w:lineRule="auto"/>
              <w:rPr>
                <w:rFonts w:ascii="PT Astra Serif" w:hAnsi="PT Astra Serif"/>
                <w:sz w:val="20"/>
                <w:szCs w:val="20"/>
              </w:rPr>
            </w:pPr>
            <w:r w:rsidRPr="00C039CE">
              <w:rPr>
                <w:rFonts w:ascii="PT Astra Serif" w:hAnsi="PT Astra Serif"/>
                <w:sz w:val="20"/>
                <w:szCs w:val="20"/>
              </w:rPr>
              <w:t>Технология</w:t>
            </w:r>
          </w:p>
        </w:tc>
        <w:tc>
          <w:tcPr>
            <w:tcW w:w="567" w:type="dxa"/>
            <w:tcBorders>
              <w:top w:val="single" w:sz="4" w:space="0" w:color="000000"/>
              <w:left w:val="single" w:sz="4" w:space="0" w:color="000000"/>
              <w:bottom w:val="single" w:sz="4" w:space="0" w:color="000000"/>
              <w:right w:val="single" w:sz="4" w:space="0" w:color="000000"/>
            </w:tcBorders>
          </w:tcPr>
          <w:p w14:paraId="582D7CF3" w14:textId="77777777" w:rsidR="00420041" w:rsidRPr="00C039CE" w:rsidRDefault="00420041" w:rsidP="00420041">
            <w:pPr>
              <w:spacing w:after="0" w:line="240" w:lineRule="auto"/>
              <w:ind w:right="-426"/>
              <w:rPr>
                <w:rFonts w:ascii="PT Astra Serif" w:hAnsi="PT Astra Serif"/>
                <w:b/>
              </w:rPr>
            </w:pPr>
            <w:r w:rsidRPr="00C039CE">
              <w:rPr>
                <w:rFonts w:ascii="PT Astra Serif" w:hAnsi="PT Astra Serif"/>
                <w:b/>
              </w:rPr>
              <w:t>2</w:t>
            </w:r>
          </w:p>
        </w:tc>
        <w:tc>
          <w:tcPr>
            <w:tcW w:w="567" w:type="dxa"/>
            <w:tcBorders>
              <w:top w:val="single" w:sz="4" w:space="0" w:color="000000"/>
              <w:left w:val="single" w:sz="4" w:space="0" w:color="000000"/>
              <w:bottom w:val="single" w:sz="4" w:space="0" w:color="000000"/>
              <w:right w:val="single" w:sz="4" w:space="0" w:color="000000"/>
            </w:tcBorders>
          </w:tcPr>
          <w:p w14:paraId="641F6E29" w14:textId="77777777" w:rsidR="00420041" w:rsidRPr="00C039CE" w:rsidRDefault="00420041" w:rsidP="00420041">
            <w:pPr>
              <w:spacing w:after="0" w:line="240" w:lineRule="auto"/>
              <w:ind w:right="-426"/>
              <w:rPr>
                <w:rFonts w:ascii="PT Astra Serif" w:hAnsi="PT Astra Serif"/>
                <w:b/>
              </w:rPr>
            </w:pPr>
            <w:r w:rsidRPr="00C039CE">
              <w:rPr>
                <w:rFonts w:ascii="PT Astra Serif" w:hAnsi="PT Astra Serif"/>
                <w:b/>
              </w:rPr>
              <w:t>2</w:t>
            </w:r>
          </w:p>
        </w:tc>
        <w:tc>
          <w:tcPr>
            <w:tcW w:w="567" w:type="dxa"/>
            <w:tcBorders>
              <w:top w:val="single" w:sz="4" w:space="0" w:color="000000"/>
              <w:left w:val="single" w:sz="4" w:space="0" w:color="000000"/>
              <w:bottom w:val="single" w:sz="4" w:space="0" w:color="000000"/>
              <w:right w:val="single" w:sz="4" w:space="0" w:color="000000"/>
            </w:tcBorders>
            <w:hideMark/>
          </w:tcPr>
          <w:p w14:paraId="24D20CB6" w14:textId="77777777" w:rsidR="00420041" w:rsidRPr="00C039CE" w:rsidRDefault="00420041" w:rsidP="00420041">
            <w:pPr>
              <w:spacing w:after="0" w:line="240" w:lineRule="auto"/>
              <w:ind w:right="-426"/>
              <w:rPr>
                <w:rFonts w:ascii="PT Astra Serif" w:hAnsi="PT Astra Serif"/>
                <w:b/>
              </w:rPr>
            </w:pPr>
            <w:r w:rsidRPr="00C039CE">
              <w:rPr>
                <w:rFonts w:ascii="PT Astra Serif" w:hAnsi="PT Astra Serif"/>
                <w:b/>
              </w:rPr>
              <w:t>2</w:t>
            </w:r>
          </w:p>
        </w:tc>
        <w:tc>
          <w:tcPr>
            <w:tcW w:w="567" w:type="dxa"/>
            <w:tcBorders>
              <w:top w:val="single" w:sz="4" w:space="0" w:color="000000"/>
              <w:left w:val="single" w:sz="4" w:space="0" w:color="000000"/>
              <w:bottom w:val="single" w:sz="4" w:space="0" w:color="000000"/>
              <w:right w:val="single" w:sz="4" w:space="0" w:color="000000"/>
            </w:tcBorders>
          </w:tcPr>
          <w:p w14:paraId="293E7896" w14:textId="77777777" w:rsidR="00420041" w:rsidRPr="00A2413A" w:rsidRDefault="00420041" w:rsidP="00420041">
            <w:pPr>
              <w:spacing w:after="0" w:line="240" w:lineRule="auto"/>
              <w:ind w:right="-426"/>
              <w:rPr>
                <w:rFonts w:ascii="PT Astra Serif" w:hAnsi="PT Astra Serif"/>
                <w:b/>
              </w:rPr>
            </w:pPr>
            <w:r w:rsidRPr="00A2413A">
              <w:rPr>
                <w:rFonts w:ascii="PT Astra Serif" w:hAnsi="PT Astra Serif"/>
                <w:b/>
              </w:rPr>
              <w:t>2</w:t>
            </w:r>
          </w:p>
          <w:p w14:paraId="5CA4DD7E" w14:textId="77777777" w:rsidR="00420041" w:rsidRPr="00A2413A" w:rsidRDefault="00420041" w:rsidP="00420041">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tcPr>
          <w:p w14:paraId="3BD22428" w14:textId="77777777" w:rsidR="00420041" w:rsidRPr="00A2413A" w:rsidRDefault="00420041" w:rsidP="00420041">
            <w:pPr>
              <w:spacing w:after="0" w:line="240" w:lineRule="auto"/>
              <w:ind w:right="-426"/>
              <w:rPr>
                <w:rFonts w:ascii="PT Astra Serif" w:hAnsi="PT Astra Serif"/>
                <w:b/>
              </w:rPr>
            </w:pPr>
            <w:r w:rsidRPr="00A2413A">
              <w:rPr>
                <w:rFonts w:ascii="PT Astra Serif" w:hAnsi="PT Astra Serif"/>
                <w:b/>
              </w:rPr>
              <w:t>2</w:t>
            </w:r>
          </w:p>
          <w:p w14:paraId="07C1F644" w14:textId="77777777" w:rsidR="00420041" w:rsidRPr="00A2413A" w:rsidRDefault="00420041" w:rsidP="00420041">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tcPr>
          <w:p w14:paraId="3711391D" w14:textId="77777777" w:rsidR="00420041" w:rsidRPr="00A2413A" w:rsidRDefault="00420041" w:rsidP="00420041">
            <w:pPr>
              <w:spacing w:after="0" w:line="240" w:lineRule="auto"/>
              <w:ind w:right="-426"/>
              <w:rPr>
                <w:rFonts w:ascii="PT Astra Serif" w:hAnsi="PT Astra Serif"/>
                <w:b/>
              </w:rPr>
            </w:pPr>
            <w:r w:rsidRPr="00A2413A">
              <w:rPr>
                <w:rFonts w:ascii="PT Astra Serif" w:hAnsi="PT Astra Serif"/>
                <w:b/>
              </w:rPr>
              <w:t>2</w:t>
            </w:r>
          </w:p>
          <w:p w14:paraId="2AC8E008" w14:textId="77777777" w:rsidR="00420041" w:rsidRPr="00A2413A" w:rsidRDefault="00420041" w:rsidP="00420041">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hideMark/>
          </w:tcPr>
          <w:p w14:paraId="77476C38" w14:textId="77777777" w:rsidR="00420041" w:rsidRPr="00C039CE" w:rsidRDefault="00420041" w:rsidP="00420041">
            <w:pPr>
              <w:spacing w:after="0" w:line="240" w:lineRule="auto"/>
              <w:ind w:right="-426"/>
              <w:rPr>
                <w:rFonts w:ascii="PT Astra Serif" w:hAnsi="PT Astra Serif"/>
                <w:i/>
              </w:rPr>
            </w:pPr>
            <w:r w:rsidRPr="00C039CE">
              <w:rPr>
                <w:rFonts w:ascii="PT Astra Serif" w:hAnsi="PT Astra Serif"/>
                <w:i/>
              </w:rPr>
              <w:t>2</w:t>
            </w:r>
          </w:p>
          <w:p w14:paraId="0A0F8DF8" w14:textId="77777777" w:rsidR="00420041" w:rsidRPr="00C039CE" w:rsidRDefault="00420041" w:rsidP="00420041">
            <w:pPr>
              <w:spacing w:after="0" w:line="240" w:lineRule="auto"/>
              <w:ind w:right="-426"/>
              <w:rPr>
                <w:rFonts w:ascii="PT Astra Serif" w:hAnsi="PT Astra Serif"/>
                <w:i/>
              </w:rPr>
            </w:pPr>
          </w:p>
        </w:tc>
        <w:tc>
          <w:tcPr>
            <w:tcW w:w="567" w:type="dxa"/>
            <w:tcBorders>
              <w:top w:val="single" w:sz="4" w:space="0" w:color="000000"/>
              <w:left w:val="single" w:sz="4" w:space="0" w:color="000000"/>
              <w:bottom w:val="single" w:sz="4" w:space="0" w:color="000000"/>
              <w:right w:val="single" w:sz="4" w:space="0" w:color="000000"/>
            </w:tcBorders>
          </w:tcPr>
          <w:p w14:paraId="11C60CAF" w14:textId="77777777" w:rsidR="00420041" w:rsidRPr="00C039CE" w:rsidRDefault="00420041" w:rsidP="00420041">
            <w:pPr>
              <w:spacing w:after="0" w:line="240" w:lineRule="auto"/>
              <w:ind w:right="-426"/>
              <w:rPr>
                <w:rFonts w:ascii="PT Astra Serif" w:hAnsi="PT Astra Serif"/>
                <w:i/>
              </w:rPr>
            </w:pPr>
            <w:r w:rsidRPr="00C039CE">
              <w:rPr>
                <w:rFonts w:ascii="PT Astra Serif" w:hAnsi="PT Astra Serif"/>
                <w:i/>
              </w:rPr>
              <w:t>1</w:t>
            </w:r>
          </w:p>
          <w:p w14:paraId="75E141C7" w14:textId="77777777" w:rsidR="00420041" w:rsidRPr="00C039CE" w:rsidRDefault="00420041" w:rsidP="00420041">
            <w:pPr>
              <w:spacing w:after="0" w:line="240" w:lineRule="auto"/>
              <w:ind w:right="-426"/>
              <w:rPr>
                <w:rFonts w:ascii="PT Astra Serif" w:hAnsi="PT Astra Serif"/>
                <w:i/>
              </w:rPr>
            </w:pPr>
          </w:p>
        </w:tc>
        <w:tc>
          <w:tcPr>
            <w:tcW w:w="567" w:type="dxa"/>
            <w:tcBorders>
              <w:top w:val="single" w:sz="4" w:space="0" w:color="000000"/>
              <w:left w:val="single" w:sz="4" w:space="0" w:color="000000"/>
              <w:bottom w:val="single" w:sz="4" w:space="0" w:color="000000"/>
              <w:right w:val="single" w:sz="4" w:space="0" w:color="000000"/>
            </w:tcBorders>
          </w:tcPr>
          <w:p w14:paraId="5DA575F0" w14:textId="77777777" w:rsidR="00420041" w:rsidRPr="00C039CE" w:rsidRDefault="00420041" w:rsidP="00420041">
            <w:pPr>
              <w:spacing w:after="0" w:line="240" w:lineRule="auto"/>
              <w:ind w:right="-426"/>
              <w:rPr>
                <w:rFonts w:ascii="PT Astra Serif" w:hAnsi="PT Astra Serif"/>
                <w:i/>
              </w:rPr>
            </w:pPr>
            <w:r w:rsidRPr="00C039CE">
              <w:rPr>
                <w:rFonts w:ascii="PT Astra Serif" w:hAnsi="PT Astra Serif"/>
                <w:i/>
              </w:rPr>
              <w:t>1</w:t>
            </w:r>
          </w:p>
        </w:tc>
        <w:tc>
          <w:tcPr>
            <w:tcW w:w="993" w:type="dxa"/>
            <w:tcBorders>
              <w:top w:val="single" w:sz="4" w:space="0" w:color="000000"/>
              <w:left w:val="single" w:sz="4" w:space="0" w:color="000000"/>
              <w:bottom w:val="single" w:sz="4" w:space="0" w:color="000000"/>
              <w:right w:val="single" w:sz="4" w:space="0" w:color="000000"/>
            </w:tcBorders>
            <w:hideMark/>
          </w:tcPr>
          <w:p w14:paraId="2FAA61C3" w14:textId="77777777" w:rsidR="00420041" w:rsidRPr="00C039CE" w:rsidRDefault="00420041" w:rsidP="00420041">
            <w:pPr>
              <w:spacing w:after="0" w:line="240" w:lineRule="auto"/>
              <w:ind w:right="-426"/>
              <w:rPr>
                <w:rFonts w:ascii="PT Astra Serif" w:hAnsi="PT Astra Serif"/>
                <w:b/>
              </w:rPr>
            </w:pPr>
            <w:r>
              <w:rPr>
                <w:rFonts w:ascii="PT Astra Serif" w:hAnsi="PT Astra Serif"/>
                <w:b/>
              </w:rPr>
              <w:t>12</w:t>
            </w:r>
          </w:p>
        </w:tc>
      </w:tr>
      <w:tr w:rsidR="00420041" w:rsidRPr="00C039CE" w14:paraId="10DCF10C" w14:textId="77777777" w:rsidTr="00420041">
        <w:trPr>
          <w:trHeight w:val="277"/>
        </w:trPr>
        <w:tc>
          <w:tcPr>
            <w:tcW w:w="1701" w:type="dxa"/>
            <w:vMerge w:val="restart"/>
            <w:tcBorders>
              <w:top w:val="single" w:sz="4" w:space="0" w:color="000000"/>
              <w:left w:val="single" w:sz="4" w:space="0" w:color="000000"/>
              <w:right w:val="single" w:sz="4" w:space="0" w:color="000000"/>
            </w:tcBorders>
            <w:vAlign w:val="center"/>
            <w:hideMark/>
          </w:tcPr>
          <w:p w14:paraId="4D19FC69" w14:textId="77777777" w:rsidR="00420041" w:rsidRDefault="00420041" w:rsidP="00420041">
            <w:pPr>
              <w:spacing w:after="0" w:line="240" w:lineRule="auto"/>
              <w:ind w:right="-426"/>
              <w:rPr>
                <w:rFonts w:ascii="PT Astra Serif" w:hAnsi="PT Astra Serif"/>
                <w:sz w:val="16"/>
                <w:szCs w:val="16"/>
              </w:rPr>
            </w:pPr>
            <w:r w:rsidRPr="00C039CE">
              <w:rPr>
                <w:rFonts w:ascii="PT Astra Serif" w:hAnsi="PT Astra Serif"/>
                <w:sz w:val="16"/>
                <w:szCs w:val="16"/>
              </w:rPr>
              <w:t>Физическая культура</w:t>
            </w:r>
          </w:p>
          <w:p w14:paraId="78F51851" w14:textId="77777777" w:rsidR="00420041" w:rsidRPr="00C039CE" w:rsidRDefault="00420041" w:rsidP="00420041">
            <w:pPr>
              <w:spacing w:after="0" w:line="240" w:lineRule="auto"/>
              <w:ind w:right="-426"/>
              <w:rPr>
                <w:rFonts w:ascii="PT Astra Serif" w:hAnsi="PT Astra Serif"/>
                <w:sz w:val="16"/>
                <w:szCs w:val="16"/>
              </w:rPr>
            </w:pPr>
            <w:r w:rsidRPr="00C039CE">
              <w:rPr>
                <w:rFonts w:ascii="PT Astra Serif" w:hAnsi="PT Astra Serif"/>
                <w:sz w:val="16"/>
                <w:szCs w:val="16"/>
              </w:rPr>
              <w:t xml:space="preserve"> и основы </w:t>
            </w:r>
          </w:p>
          <w:p w14:paraId="6DB2C2E6" w14:textId="77777777" w:rsidR="00420041" w:rsidRPr="00C039CE" w:rsidRDefault="00420041" w:rsidP="00420041">
            <w:pPr>
              <w:spacing w:after="0" w:line="240" w:lineRule="auto"/>
              <w:ind w:right="-426"/>
              <w:rPr>
                <w:rFonts w:ascii="PT Astra Serif" w:hAnsi="PT Astra Serif"/>
                <w:sz w:val="16"/>
                <w:szCs w:val="16"/>
              </w:rPr>
            </w:pPr>
            <w:r w:rsidRPr="00C039CE">
              <w:rPr>
                <w:rFonts w:ascii="PT Astra Serif" w:hAnsi="PT Astra Serif"/>
                <w:sz w:val="16"/>
                <w:szCs w:val="16"/>
              </w:rPr>
              <w:t>безопасности жизнедеятельности</w:t>
            </w:r>
          </w:p>
        </w:tc>
        <w:tc>
          <w:tcPr>
            <w:tcW w:w="2268" w:type="dxa"/>
            <w:tcBorders>
              <w:top w:val="single" w:sz="4" w:space="0" w:color="000000"/>
              <w:left w:val="single" w:sz="4" w:space="0" w:color="000000"/>
              <w:bottom w:val="single" w:sz="4" w:space="0" w:color="000000"/>
              <w:right w:val="single" w:sz="4" w:space="0" w:color="000000"/>
            </w:tcBorders>
            <w:hideMark/>
          </w:tcPr>
          <w:p w14:paraId="7DEBEBE9" w14:textId="77777777" w:rsidR="00420041" w:rsidRPr="00C039CE" w:rsidRDefault="00420041" w:rsidP="00420041">
            <w:pPr>
              <w:spacing w:after="0" w:line="240" w:lineRule="auto"/>
              <w:ind w:right="-426"/>
              <w:rPr>
                <w:rFonts w:ascii="PT Astra Serif" w:hAnsi="PT Astra Serif"/>
                <w:sz w:val="20"/>
                <w:szCs w:val="20"/>
              </w:rPr>
            </w:pPr>
            <w:r w:rsidRPr="00C039CE">
              <w:rPr>
                <w:rFonts w:ascii="PT Astra Serif" w:hAnsi="PT Astra Serif"/>
                <w:sz w:val="20"/>
                <w:szCs w:val="20"/>
              </w:rPr>
              <w:t xml:space="preserve">Физическая </w:t>
            </w:r>
          </w:p>
          <w:p w14:paraId="5EC63B4F" w14:textId="77777777" w:rsidR="00420041" w:rsidRPr="00C039CE" w:rsidRDefault="00420041" w:rsidP="00420041">
            <w:pPr>
              <w:spacing w:after="0" w:line="240" w:lineRule="auto"/>
              <w:rPr>
                <w:rFonts w:ascii="PT Astra Serif" w:hAnsi="PT Astra Serif"/>
                <w:sz w:val="20"/>
                <w:szCs w:val="20"/>
              </w:rPr>
            </w:pPr>
            <w:r w:rsidRPr="00C039CE">
              <w:rPr>
                <w:rFonts w:ascii="PT Astra Serif" w:hAnsi="PT Astra Serif"/>
                <w:sz w:val="20"/>
                <w:szCs w:val="20"/>
              </w:rPr>
              <w:t xml:space="preserve">культура </w:t>
            </w:r>
          </w:p>
        </w:tc>
        <w:tc>
          <w:tcPr>
            <w:tcW w:w="567" w:type="dxa"/>
            <w:tcBorders>
              <w:top w:val="single" w:sz="4" w:space="0" w:color="000000"/>
              <w:left w:val="single" w:sz="4" w:space="0" w:color="000000"/>
              <w:bottom w:val="single" w:sz="4" w:space="0" w:color="000000"/>
              <w:right w:val="single" w:sz="4" w:space="0" w:color="000000"/>
            </w:tcBorders>
          </w:tcPr>
          <w:p w14:paraId="75DE34AA" w14:textId="77777777" w:rsidR="00420041" w:rsidRPr="00C039CE" w:rsidRDefault="00420041" w:rsidP="00420041">
            <w:pPr>
              <w:spacing w:after="0" w:line="240" w:lineRule="auto"/>
              <w:ind w:right="-426"/>
              <w:rPr>
                <w:rFonts w:ascii="PT Astra Serif" w:hAnsi="PT Astra Serif"/>
                <w:b/>
              </w:rPr>
            </w:pPr>
            <w:r w:rsidRPr="00C039CE">
              <w:rPr>
                <w:rFonts w:ascii="PT Astra Serif" w:hAnsi="PT Astra Serif"/>
                <w:b/>
              </w:rPr>
              <w:t>2</w:t>
            </w:r>
          </w:p>
        </w:tc>
        <w:tc>
          <w:tcPr>
            <w:tcW w:w="567" w:type="dxa"/>
            <w:tcBorders>
              <w:top w:val="single" w:sz="4" w:space="0" w:color="000000"/>
              <w:left w:val="single" w:sz="4" w:space="0" w:color="000000"/>
              <w:bottom w:val="single" w:sz="4" w:space="0" w:color="000000"/>
              <w:right w:val="single" w:sz="4" w:space="0" w:color="000000"/>
            </w:tcBorders>
          </w:tcPr>
          <w:p w14:paraId="68975E55" w14:textId="77777777" w:rsidR="00420041" w:rsidRPr="00C039CE" w:rsidRDefault="00420041" w:rsidP="00420041">
            <w:pPr>
              <w:spacing w:after="0" w:line="240" w:lineRule="auto"/>
              <w:ind w:right="-426"/>
              <w:rPr>
                <w:rFonts w:ascii="PT Astra Serif" w:hAnsi="PT Astra Serif"/>
                <w:b/>
              </w:rPr>
            </w:pPr>
            <w:r w:rsidRPr="00C039CE">
              <w:rPr>
                <w:rFonts w:ascii="PT Astra Serif" w:hAnsi="PT Astra Serif"/>
                <w:b/>
              </w:rPr>
              <w:t>2</w:t>
            </w:r>
          </w:p>
        </w:tc>
        <w:tc>
          <w:tcPr>
            <w:tcW w:w="567" w:type="dxa"/>
            <w:tcBorders>
              <w:top w:val="single" w:sz="4" w:space="0" w:color="000000"/>
              <w:left w:val="single" w:sz="4" w:space="0" w:color="000000"/>
              <w:bottom w:val="single" w:sz="4" w:space="0" w:color="000000"/>
              <w:right w:val="single" w:sz="4" w:space="0" w:color="000000"/>
            </w:tcBorders>
            <w:hideMark/>
          </w:tcPr>
          <w:p w14:paraId="120AD765" w14:textId="77777777" w:rsidR="00420041" w:rsidRPr="00C039CE" w:rsidRDefault="00420041" w:rsidP="00420041">
            <w:pPr>
              <w:spacing w:after="0" w:line="240" w:lineRule="auto"/>
              <w:ind w:right="-426"/>
              <w:rPr>
                <w:rFonts w:ascii="PT Astra Serif" w:hAnsi="PT Astra Serif"/>
                <w:b/>
              </w:rPr>
            </w:pPr>
            <w:r w:rsidRPr="00C039CE">
              <w:rPr>
                <w:rFonts w:ascii="PT Astra Serif" w:hAnsi="PT Astra Serif"/>
                <w:b/>
              </w:rPr>
              <w:t>2</w:t>
            </w:r>
          </w:p>
        </w:tc>
        <w:tc>
          <w:tcPr>
            <w:tcW w:w="567" w:type="dxa"/>
            <w:tcBorders>
              <w:top w:val="single" w:sz="4" w:space="0" w:color="000000"/>
              <w:left w:val="single" w:sz="4" w:space="0" w:color="000000"/>
              <w:bottom w:val="single" w:sz="4" w:space="0" w:color="000000"/>
              <w:right w:val="single" w:sz="4" w:space="0" w:color="000000"/>
            </w:tcBorders>
          </w:tcPr>
          <w:p w14:paraId="44F6027A" w14:textId="77777777" w:rsidR="00420041" w:rsidRPr="00A2413A" w:rsidRDefault="00420041" w:rsidP="00420041">
            <w:pPr>
              <w:spacing w:after="0" w:line="240" w:lineRule="auto"/>
              <w:ind w:right="-426"/>
              <w:rPr>
                <w:rFonts w:ascii="PT Astra Serif" w:hAnsi="PT Astra Serif"/>
                <w:b/>
              </w:rPr>
            </w:pPr>
            <w:r w:rsidRPr="00A2413A">
              <w:rPr>
                <w:rFonts w:ascii="PT Astra Serif" w:hAnsi="PT Astra Serif"/>
                <w:b/>
              </w:rPr>
              <w:t>2</w:t>
            </w:r>
          </w:p>
          <w:p w14:paraId="2CC9D26C" w14:textId="77777777" w:rsidR="00420041" w:rsidRPr="00A2413A" w:rsidRDefault="00420041" w:rsidP="00420041">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tcPr>
          <w:p w14:paraId="559A3361" w14:textId="77777777" w:rsidR="00420041" w:rsidRPr="00A2413A" w:rsidRDefault="00420041" w:rsidP="00420041">
            <w:pPr>
              <w:spacing w:after="0" w:line="240" w:lineRule="auto"/>
              <w:ind w:right="-426"/>
              <w:rPr>
                <w:rFonts w:ascii="PT Astra Serif" w:hAnsi="PT Astra Serif"/>
                <w:b/>
              </w:rPr>
            </w:pPr>
            <w:r w:rsidRPr="00A2413A">
              <w:rPr>
                <w:rFonts w:ascii="PT Astra Serif" w:hAnsi="PT Astra Serif"/>
                <w:b/>
              </w:rPr>
              <w:t>2</w:t>
            </w:r>
          </w:p>
          <w:p w14:paraId="17B1E848" w14:textId="77777777" w:rsidR="00420041" w:rsidRPr="00A2413A" w:rsidRDefault="00420041" w:rsidP="00420041">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tcPr>
          <w:p w14:paraId="1F28D60B" w14:textId="77777777" w:rsidR="00420041" w:rsidRPr="00A2413A" w:rsidRDefault="00420041" w:rsidP="00420041">
            <w:pPr>
              <w:spacing w:after="0" w:line="240" w:lineRule="auto"/>
              <w:ind w:right="-426"/>
              <w:rPr>
                <w:rFonts w:ascii="PT Astra Serif" w:hAnsi="PT Astra Serif"/>
                <w:b/>
              </w:rPr>
            </w:pPr>
            <w:r w:rsidRPr="00A2413A">
              <w:rPr>
                <w:rFonts w:ascii="PT Astra Serif" w:hAnsi="PT Astra Serif"/>
                <w:b/>
              </w:rPr>
              <w:t>2</w:t>
            </w:r>
          </w:p>
          <w:p w14:paraId="7CA82D33" w14:textId="77777777" w:rsidR="00420041" w:rsidRPr="00A2413A" w:rsidRDefault="00420041" w:rsidP="00420041">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hideMark/>
          </w:tcPr>
          <w:p w14:paraId="5ADAE920" w14:textId="77777777" w:rsidR="00420041" w:rsidRPr="00C039CE" w:rsidRDefault="00420041" w:rsidP="00420041">
            <w:pPr>
              <w:spacing w:after="0" w:line="240" w:lineRule="auto"/>
              <w:ind w:right="-426"/>
              <w:rPr>
                <w:rFonts w:ascii="PT Astra Serif" w:hAnsi="PT Astra Serif"/>
                <w:i/>
              </w:rPr>
            </w:pPr>
            <w:r w:rsidRPr="00C039CE">
              <w:rPr>
                <w:rFonts w:ascii="PT Astra Serif" w:hAnsi="PT Astra Serif"/>
                <w:i/>
              </w:rPr>
              <w:t>2</w:t>
            </w:r>
          </w:p>
          <w:p w14:paraId="1B2E442C" w14:textId="77777777" w:rsidR="00420041" w:rsidRPr="00C039CE" w:rsidRDefault="00420041" w:rsidP="00420041">
            <w:pPr>
              <w:spacing w:after="0" w:line="240" w:lineRule="auto"/>
              <w:ind w:right="-426"/>
              <w:rPr>
                <w:rFonts w:ascii="PT Astra Serif" w:hAnsi="PT Astra Serif"/>
                <w:i/>
              </w:rPr>
            </w:pPr>
          </w:p>
        </w:tc>
        <w:tc>
          <w:tcPr>
            <w:tcW w:w="567" w:type="dxa"/>
            <w:tcBorders>
              <w:top w:val="single" w:sz="4" w:space="0" w:color="000000"/>
              <w:left w:val="single" w:sz="4" w:space="0" w:color="000000"/>
              <w:bottom w:val="single" w:sz="4" w:space="0" w:color="000000"/>
              <w:right w:val="single" w:sz="4" w:space="0" w:color="000000"/>
            </w:tcBorders>
          </w:tcPr>
          <w:p w14:paraId="58FA13C4" w14:textId="77777777" w:rsidR="00420041" w:rsidRPr="00C039CE" w:rsidRDefault="00420041" w:rsidP="00420041">
            <w:pPr>
              <w:spacing w:after="0" w:line="240" w:lineRule="auto"/>
              <w:ind w:right="-426"/>
              <w:rPr>
                <w:rFonts w:ascii="PT Astra Serif" w:hAnsi="PT Astra Serif"/>
                <w:i/>
              </w:rPr>
            </w:pPr>
            <w:r w:rsidRPr="00C039CE">
              <w:rPr>
                <w:rFonts w:ascii="PT Astra Serif" w:hAnsi="PT Astra Serif"/>
                <w:i/>
              </w:rPr>
              <w:t>2</w:t>
            </w:r>
          </w:p>
          <w:p w14:paraId="0CD5207F" w14:textId="77777777" w:rsidR="00420041" w:rsidRPr="00C039CE" w:rsidRDefault="00420041" w:rsidP="00420041">
            <w:pPr>
              <w:spacing w:after="0" w:line="240" w:lineRule="auto"/>
              <w:ind w:right="-426"/>
              <w:rPr>
                <w:rFonts w:ascii="PT Astra Serif" w:hAnsi="PT Astra Serif"/>
                <w:i/>
              </w:rPr>
            </w:pPr>
          </w:p>
        </w:tc>
        <w:tc>
          <w:tcPr>
            <w:tcW w:w="567" w:type="dxa"/>
            <w:tcBorders>
              <w:top w:val="single" w:sz="4" w:space="0" w:color="000000"/>
              <w:left w:val="single" w:sz="4" w:space="0" w:color="000000"/>
              <w:bottom w:val="single" w:sz="4" w:space="0" w:color="000000"/>
              <w:right w:val="single" w:sz="4" w:space="0" w:color="000000"/>
            </w:tcBorders>
          </w:tcPr>
          <w:p w14:paraId="674C56E4" w14:textId="77777777" w:rsidR="00420041" w:rsidRPr="00C039CE" w:rsidRDefault="00420041" w:rsidP="00420041">
            <w:pPr>
              <w:spacing w:after="0" w:line="240" w:lineRule="auto"/>
              <w:ind w:right="-426"/>
              <w:rPr>
                <w:rFonts w:ascii="PT Astra Serif" w:hAnsi="PT Astra Serif"/>
                <w:i/>
              </w:rPr>
            </w:pPr>
            <w:r w:rsidRPr="00C039CE">
              <w:rPr>
                <w:rFonts w:ascii="PT Astra Serif" w:hAnsi="PT Astra Serif"/>
                <w:i/>
              </w:rPr>
              <w:t>2</w:t>
            </w:r>
          </w:p>
          <w:p w14:paraId="76AE4FDA" w14:textId="77777777" w:rsidR="00420041" w:rsidRPr="00C039CE" w:rsidRDefault="00420041" w:rsidP="00420041">
            <w:pPr>
              <w:spacing w:after="0" w:line="240" w:lineRule="auto"/>
              <w:ind w:right="-426"/>
              <w:rPr>
                <w:rFonts w:ascii="PT Astra Serif" w:hAnsi="PT Astra Serif"/>
                <w:i/>
              </w:rPr>
            </w:pPr>
          </w:p>
        </w:tc>
        <w:tc>
          <w:tcPr>
            <w:tcW w:w="993" w:type="dxa"/>
            <w:tcBorders>
              <w:top w:val="single" w:sz="4" w:space="0" w:color="000000"/>
              <w:left w:val="single" w:sz="4" w:space="0" w:color="000000"/>
              <w:bottom w:val="single" w:sz="4" w:space="0" w:color="000000"/>
              <w:right w:val="single" w:sz="4" w:space="0" w:color="000000"/>
            </w:tcBorders>
            <w:hideMark/>
          </w:tcPr>
          <w:p w14:paraId="183A5509" w14:textId="77777777" w:rsidR="00420041" w:rsidRPr="00C039CE" w:rsidRDefault="00420041" w:rsidP="00420041">
            <w:pPr>
              <w:spacing w:after="0" w:line="240" w:lineRule="auto"/>
              <w:ind w:right="-426"/>
              <w:rPr>
                <w:rFonts w:ascii="PT Astra Serif" w:hAnsi="PT Astra Serif"/>
                <w:b/>
              </w:rPr>
            </w:pPr>
            <w:r>
              <w:rPr>
                <w:rFonts w:ascii="PT Astra Serif" w:hAnsi="PT Astra Serif"/>
                <w:b/>
              </w:rPr>
              <w:t>12</w:t>
            </w:r>
          </w:p>
        </w:tc>
      </w:tr>
      <w:tr w:rsidR="00420041" w:rsidRPr="00C039CE" w14:paraId="755A6817" w14:textId="77777777" w:rsidTr="00420041">
        <w:trPr>
          <w:trHeight w:val="445"/>
        </w:trPr>
        <w:tc>
          <w:tcPr>
            <w:tcW w:w="1701" w:type="dxa"/>
            <w:vMerge/>
            <w:tcBorders>
              <w:left w:val="single" w:sz="4" w:space="0" w:color="000000"/>
              <w:right w:val="single" w:sz="4" w:space="0" w:color="000000"/>
            </w:tcBorders>
            <w:vAlign w:val="center"/>
            <w:hideMark/>
          </w:tcPr>
          <w:p w14:paraId="0718045F" w14:textId="77777777" w:rsidR="00420041" w:rsidRPr="00C039CE" w:rsidRDefault="00420041" w:rsidP="00420041">
            <w:pPr>
              <w:spacing w:after="0" w:line="240" w:lineRule="auto"/>
              <w:ind w:right="-426"/>
              <w:rPr>
                <w:rFonts w:ascii="PT Astra Serif" w:hAnsi="PT Astra Serif"/>
                <w:sz w:val="20"/>
                <w:szCs w:val="20"/>
              </w:rPr>
            </w:pPr>
          </w:p>
        </w:tc>
        <w:tc>
          <w:tcPr>
            <w:tcW w:w="2268" w:type="dxa"/>
            <w:tcBorders>
              <w:top w:val="single" w:sz="4" w:space="0" w:color="000000"/>
              <w:left w:val="single" w:sz="4" w:space="0" w:color="000000"/>
              <w:bottom w:val="single" w:sz="4" w:space="0" w:color="000000"/>
              <w:right w:val="single" w:sz="4" w:space="0" w:color="000000"/>
            </w:tcBorders>
            <w:hideMark/>
          </w:tcPr>
          <w:p w14:paraId="3F6C6E07" w14:textId="77777777" w:rsidR="00420041" w:rsidRPr="00C039CE" w:rsidRDefault="00420041" w:rsidP="00420041">
            <w:pPr>
              <w:spacing w:after="0" w:line="240" w:lineRule="auto"/>
              <w:ind w:right="-426"/>
              <w:rPr>
                <w:rFonts w:ascii="PT Astra Serif" w:hAnsi="PT Astra Serif"/>
                <w:sz w:val="20"/>
                <w:szCs w:val="20"/>
              </w:rPr>
            </w:pPr>
            <w:r w:rsidRPr="00C039CE">
              <w:rPr>
                <w:rFonts w:ascii="PT Astra Serif" w:hAnsi="PT Astra Serif"/>
                <w:sz w:val="20"/>
                <w:szCs w:val="20"/>
              </w:rPr>
              <w:t xml:space="preserve"> ОБЖ</w:t>
            </w:r>
          </w:p>
        </w:tc>
        <w:tc>
          <w:tcPr>
            <w:tcW w:w="567" w:type="dxa"/>
            <w:tcBorders>
              <w:top w:val="single" w:sz="4" w:space="0" w:color="000000"/>
              <w:left w:val="single" w:sz="4" w:space="0" w:color="000000"/>
              <w:bottom w:val="single" w:sz="4" w:space="0" w:color="000000"/>
              <w:right w:val="single" w:sz="4" w:space="0" w:color="000000"/>
            </w:tcBorders>
          </w:tcPr>
          <w:p w14:paraId="3DC5E141" w14:textId="77777777" w:rsidR="00420041" w:rsidRPr="00C039CE" w:rsidRDefault="00420041" w:rsidP="00420041">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tcPr>
          <w:p w14:paraId="6B5F44DD" w14:textId="77777777" w:rsidR="00420041" w:rsidRPr="00C039CE" w:rsidRDefault="00420041" w:rsidP="00420041">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hideMark/>
          </w:tcPr>
          <w:p w14:paraId="40E1D2B6" w14:textId="77777777" w:rsidR="00420041" w:rsidRPr="00C039CE" w:rsidRDefault="00420041" w:rsidP="00420041">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tcPr>
          <w:p w14:paraId="325D76D8" w14:textId="77777777" w:rsidR="00420041" w:rsidRPr="00A2413A" w:rsidRDefault="00420041" w:rsidP="00420041">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tcPr>
          <w:p w14:paraId="46A5176E" w14:textId="77777777" w:rsidR="00420041" w:rsidRPr="00A2413A" w:rsidRDefault="00420041" w:rsidP="00420041">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tcPr>
          <w:p w14:paraId="4680C46E" w14:textId="77777777" w:rsidR="00420041" w:rsidRPr="00A2413A" w:rsidRDefault="00420041" w:rsidP="00420041">
            <w:pPr>
              <w:spacing w:after="0" w:line="240" w:lineRule="auto"/>
              <w:ind w:right="-426"/>
              <w:rPr>
                <w:rFonts w:ascii="PT Astra Serif" w:hAnsi="PT Astra Serif"/>
                <w:b/>
              </w:rPr>
            </w:pPr>
          </w:p>
        </w:tc>
        <w:tc>
          <w:tcPr>
            <w:tcW w:w="567" w:type="dxa"/>
            <w:tcBorders>
              <w:top w:val="single" w:sz="4" w:space="0" w:color="000000"/>
              <w:left w:val="single" w:sz="4" w:space="0" w:color="000000"/>
              <w:bottom w:val="single" w:sz="4" w:space="0" w:color="000000"/>
              <w:right w:val="single" w:sz="4" w:space="0" w:color="000000"/>
            </w:tcBorders>
            <w:hideMark/>
          </w:tcPr>
          <w:p w14:paraId="54FC9843" w14:textId="77777777" w:rsidR="00420041" w:rsidRPr="00C039CE" w:rsidRDefault="00420041" w:rsidP="00420041">
            <w:pPr>
              <w:spacing w:after="0" w:line="240" w:lineRule="auto"/>
              <w:ind w:right="-426"/>
              <w:rPr>
                <w:rFonts w:ascii="PT Astra Serif" w:hAnsi="PT Astra Serif"/>
                <w:i/>
              </w:rPr>
            </w:pPr>
          </w:p>
        </w:tc>
        <w:tc>
          <w:tcPr>
            <w:tcW w:w="567" w:type="dxa"/>
            <w:tcBorders>
              <w:top w:val="single" w:sz="4" w:space="0" w:color="000000"/>
              <w:left w:val="single" w:sz="4" w:space="0" w:color="000000"/>
              <w:bottom w:val="single" w:sz="4" w:space="0" w:color="000000"/>
              <w:right w:val="single" w:sz="4" w:space="0" w:color="000000"/>
            </w:tcBorders>
          </w:tcPr>
          <w:p w14:paraId="796A162E" w14:textId="77777777" w:rsidR="00420041" w:rsidRPr="00C039CE" w:rsidRDefault="00420041" w:rsidP="00420041">
            <w:pPr>
              <w:spacing w:after="0" w:line="240" w:lineRule="auto"/>
              <w:ind w:right="-426"/>
              <w:rPr>
                <w:rFonts w:ascii="PT Astra Serif" w:hAnsi="PT Astra Serif"/>
                <w:i/>
              </w:rPr>
            </w:pPr>
            <w:r w:rsidRPr="00C039CE">
              <w:rPr>
                <w:rFonts w:ascii="PT Astra Serif" w:hAnsi="PT Astra Serif"/>
                <w:i/>
              </w:rPr>
              <w:t>1</w:t>
            </w:r>
          </w:p>
        </w:tc>
        <w:tc>
          <w:tcPr>
            <w:tcW w:w="567" w:type="dxa"/>
            <w:tcBorders>
              <w:top w:val="single" w:sz="4" w:space="0" w:color="000000"/>
              <w:left w:val="single" w:sz="4" w:space="0" w:color="000000"/>
              <w:bottom w:val="single" w:sz="4" w:space="0" w:color="000000"/>
              <w:right w:val="single" w:sz="4" w:space="0" w:color="000000"/>
            </w:tcBorders>
          </w:tcPr>
          <w:p w14:paraId="75E1ECBA" w14:textId="77777777" w:rsidR="00420041" w:rsidRPr="00C039CE" w:rsidRDefault="00420041" w:rsidP="00420041">
            <w:pPr>
              <w:spacing w:after="0" w:line="240" w:lineRule="auto"/>
              <w:ind w:right="-426"/>
              <w:rPr>
                <w:rFonts w:ascii="PT Astra Serif" w:hAnsi="PT Astra Serif"/>
                <w:i/>
              </w:rPr>
            </w:pPr>
            <w:r w:rsidRPr="00C039CE">
              <w:rPr>
                <w:rFonts w:ascii="PT Astra Serif" w:hAnsi="PT Astra Serif"/>
                <w:i/>
              </w:rPr>
              <w:t>1</w:t>
            </w:r>
          </w:p>
        </w:tc>
        <w:tc>
          <w:tcPr>
            <w:tcW w:w="993" w:type="dxa"/>
            <w:tcBorders>
              <w:top w:val="single" w:sz="4" w:space="0" w:color="000000"/>
              <w:left w:val="single" w:sz="4" w:space="0" w:color="000000"/>
              <w:bottom w:val="single" w:sz="4" w:space="0" w:color="000000"/>
              <w:right w:val="single" w:sz="4" w:space="0" w:color="000000"/>
            </w:tcBorders>
            <w:hideMark/>
          </w:tcPr>
          <w:p w14:paraId="77438BE3" w14:textId="77777777" w:rsidR="00420041" w:rsidRPr="00C039CE" w:rsidRDefault="00420041" w:rsidP="00420041">
            <w:pPr>
              <w:spacing w:after="0" w:line="240" w:lineRule="auto"/>
              <w:ind w:right="-426"/>
              <w:rPr>
                <w:rFonts w:ascii="PT Astra Serif" w:hAnsi="PT Astra Serif"/>
                <w:b/>
              </w:rPr>
            </w:pPr>
          </w:p>
        </w:tc>
      </w:tr>
      <w:tr w:rsidR="00420041" w:rsidRPr="00C039CE" w14:paraId="109CBB59" w14:textId="77777777" w:rsidTr="00420041">
        <w:tc>
          <w:tcPr>
            <w:tcW w:w="3969" w:type="dxa"/>
            <w:gridSpan w:val="2"/>
            <w:tcBorders>
              <w:top w:val="single" w:sz="4" w:space="0" w:color="000000"/>
              <w:left w:val="single" w:sz="4" w:space="0" w:color="000000"/>
              <w:bottom w:val="single" w:sz="4" w:space="0" w:color="000000"/>
              <w:right w:val="single" w:sz="4" w:space="0" w:color="000000"/>
            </w:tcBorders>
            <w:vAlign w:val="center"/>
            <w:hideMark/>
          </w:tcPr>
          <w:p w14:paraId="28583876" w14:textId="77777777" w:rsidR="00420041" w:rsidRPr="00C039CE" w:rsidRDefault="00420041" w:rsidP="00420041">
            <w:pPr>
              <w:spacing w:after="0" w:line="240" w:lineRule="auto"/>
              <w:ind w:right="-426"/>
              <w:rPr>
                <w:rFonts w:ascii="PT Astra Serif" w:hAnsi="PT Astra Serif"/>
                <w:b/>
                <w:sz w:val="20"/>
                <w:szCs w:val="20"/>
              </w:rPr>
            </w:pPr>
            <w:r w:rsidRPr="00C039CE">
              <w:rPr>
                <w:rFonts w:ascii="PT Astra Serif" w:hAnsi="PT Astra Serif"/>
                <w:b/>
                <w:sz w:val="20"/>
                <w:szCs w:val="20"/>
              </w:rPr>
              <w:t xml:space="preserve">Итого </w:t>
            </w:r>
          </w:p>
        </w:tc>
        <w:tc>
          <w:tcPr>
            <w:tcW w:w="567" w:type="dxa"/>
            <w:tcBorders>
              <w:top w:val="single" w:sz="4" w:space="0" w:color="000000"/>
              <w:left w:val="single" w:sz="4" w:space="0" w:color="000000"/>
              <w:bottom w:val="single" w:sz="4" w:space="0" w:color="000000"/>
              <w:right w:val="single" w:sz="4" w:space="0" w:color="000000"/>
            </w:tcBorders>
          </w:tcPr>
          <w:p w14:paraId="5B7AD551" w14:textId="77777777" w:rsidR="00420041" w:rsidRPr="00C039CE" w:rsidRDefault="00420041" w:rsidP="00420041">
            <w:pPr>
              <w:spacing w:after="0" w:line="240" w:lineRule="auto"/>
              <w:ind w:right="-426"/>
              <w:rPr>
                <w:rFonts w:ascii="PT Astra Serif" w:hAnsi="PT Astra Serif"/>
                <w:b/>
              </w:rPr>
            </w:pPr>
            <w:r w:rsidRPr="00C039CE">
              <w:rPr>
                <w:rFonts w:ascii="PT Astra Serif" w:hAnsi="PT Astra Serif"/>
                <w:b/>
              </w:rPr>
              <w:t>27</w:t>
            </w:r>
          </w:p>
        </w:tc>
        <w:tc>
          <w:tcPr>
            <w:tcW w:w="567" w:type="dxa"/>
            <w:tcBorders>
              <w:top w:val="single" w:sz="4" w:space="0" w:color="000000"/>
              <w:left w:val="single" w:sz="4" w:space="0" w:color="000000"/>
              <w:bottom w:val="single" w:sz="4" w:space="0" w:color="000000"/>
              <w:right w:val="single" w:sz="4" w:space="0" w:color="000000"/>
            </w:tcBorders>
          </w:tcPr>
          <w:p w14:paraId="12566516" w14:textId="77777777" w:rsidR="00420041" w:rsidRPr="00C039CE" w:rsidRDefault="00420041" w:rsidP="00420041">
            <w:pPr>
              <w:spacing w:after="0" w:line="240" w:lineRule="auto"/>
              <w:ind w:right="-426"/>
              <w:rPr>
                <w:rFonts w:ascii="PT Astra Serif" w:hAnsi="PT Astra Serif"/>
                <w:b/>
              </w:rPr>
            </w:pPr>
            <w:r w:rsidRPr="00C039CE">
              <w:rPr>
                <w:rFonts w:ascii="PT Astra Serif" w:hAnsi="PT Astra Serif"/>
                <w:b/>
              </w:rPr>
              <w:t>27</w:t>
            </w:r>
          </w:p>
        </w:tc>
        <w:tc>
          <w:tcPr>
            <w:tcW w:w="567" w:type="dxa"/>
            <w:tcBorders>
              <w:top w:val="single" w:sz="4" w:space="0" w:color="000000"/>
              <w:left w:val="single" w:sz="4" w:space="0" w:color="000000"/>
              <w:bottom w:val="single" w:sz="4" w:space="0" w:color="000000"/>
              <w:right w:val="single" w:sz="4" w:space="0" w:color="000000"/>
            </w:tcBorders>
            <w:hideMark/>
          </w:tcPr>
          <w:p w14:paraId="1770BC9C" w14:textId="77777777" w:rsidR="00420041" w:rsidRPr="00C039CE" w:rsidRDefault="00420041" w:rsidP="00420041">
            <w:pPr>
              <w:spacing w:after="0" w:line="240" w:lineRule="auto"/>
              <w:ind w:right="-426"/>
              <w:rPr>
                <w:rFonts w:ascii="PT Astra Serif" w:hAnsi="PT Astra Serif"/>
                <w:b/>
              </w:rPr>
            </w:pPr>
            <w:r w:rsidRPr="00C039CE">
              <w:rPr>
                <w:rFonts w:ascii="PT Astra Serif" w:hAnsi="PT Astra Serif"/>
                <w:b/>
              </w:rPr>
              <w:t>27</w:t>
            </w:r>
          </w:p>
        </w:tc>
        <w:tc>
          <w:tcPr>
            <w:tcW w:w="567" w:type="dxa"/>
            <w:tcBorders>
              <w:top w:val="single" w:sz="4" w:space="0" w:color="000000"/>
              <w:left w:val="single" w:sz="4" w:space="0" w:color="000000"/>
              <w:bottom w:val="single" w:sz="4" w:space="0" w:color="000000"/>
              <w:right w:val="single" w:sz="4" w:space="0" w:color="000000"/>
            </w:tcBorders>
          </w:tcPr>
          <w:p w14:paraId="5B006850" w14:textId="77777777" w:rsidR="00420041" w:rsidRPr="00A2413A" w:rsidRDefault="00420041" w:rsidP="00420041">
            <w:pPr>
              <w:spacing w:after="0" w:line="240" w:lineRule="auto"/>
              <w:ind w:right="-426"/>
              <w:rPr>
                <w:rFonts w:ascii="PT Astra Serif" w:hAnsi="PT Astra Serif"/>
                <w:b/>
              </w:rPr>
            </w:pPr>
            <w:r w:rsidRPr="00A2413A">
              <w:rPr>
                <w:rFonts w:ascii="PT Astra Serif" w:hAnsi="PT Astra Serif"/>
                <w:b/>
              </w:rPr>
              <w:t>29</w:t>
            </w:r>
          </w:p>
        </w:tc>
        <w:tc>
          <w:tcPr>
            <w:tcW w:w="567" w:type="dxa"/>
            <w:tcBorders>
              <w:top w:val="single" w:sz="4" w:space="0" w:color="000000"/>
              <w:left w:val="single" w:sz="4" w:space="0" w:color="000000"/>
              <w:bottom w:val="single" w:sz="4" w:space="0" w:color="000000"/>
              <w:right w:val="single" w:sz="4" w:space="0" w:color="000000"/>
            </w:tcBorders>
          </w:tcPr>
          <w:p w14:paraId="39AEB561" w14:textId="77777777" w:rsidR="00420041" w:rsidRPr="00A2413A" w:rsidRDefault="00420041" w:rsidP="00420041">
            <w:pPr>
              <w:spacing w:after="0" w:line="240" w:lineRule="auto"/>
              <w:ind w:right="-426"/>
              <w:rPr>
                <w:rFonts w:ascii="PT Astra Serif" w:hAnsi="PT Astra Serif"/>
                <w:b/>
              </w:rPr>
            </w:pPr>
            <w:r w:rsidRPr="00A2413A">
              <w:rPr>
                <w:rFonts w:ascii="PT Astra Serif" w:hAnsi="PT Astra Serif"/>
                <w:b/>
              </w:rPr>
              <w:t>29</w:t>
            </w:r>
          </w:p>
        </w:tc>
        <w:tc>
          <w:tcPr>
            <w:tcW w:w="567" w:type="dxa"/>
            <w:tcBorders>
              <w:top w:val="single" w:sz="4" w:space="0" w:color="000000"/>
              <w:left w:val="single" w:sz="4" w:space="0" w:color="000000"/>
              <w:bottom w:val="single" w:sz="4" w:space="0" w:color="000000"/>
              <w:right w:val="single" w:sz="4" w:space="0" w:color="000000"/>
            </w:tcBorders>
          </w:tcPr>
          <w:p w14:paraId="7E712ECA" w14:textId="77777777" w:rsidR="00420041" w:rsidRPr="00A2413A" w:rsidRDefault="00420041" w:rsidP="00420041">
            <w:pPr>
              <w:spacing w:after="0" w:line="240" w:lineRule="auto"/>
              <w:ind w:right="-426"/>
              <w:rPr>
                <w:rFonts w:ascii="PT Astra Serif" w:hAnsi="PT Astra Serif"/>
                <w:b/>
              </w:rPr>
            </w:pPr>
            <w:r w:rsidRPr="00A2413A">
              <w:rPr>
                <w:rFonts w:ascii="PT Astra Serif" w:hAnsi="PT Astra Serif"/>
                <w:b/>
              </w:rPr>
              <w:t>29</w:t>
            </w:r>
          </w:p>
        </w:tc>
        <w:tc>
          <w:tcPr>
            <w:tcW w:w="567" w:type="dxa"/>
            <w:tcBorders>
              <w:top w:val="single" w:sz="4" w:space="0" w:color="000000"/>
              <w:left w:val="single" w:sz="4" w:space="0" w:color="000000"/>
              <w:bottom w:val="single" w:sz="4" w:space="0" w:color="000000"/>
              <w:right w:val="single" w:sz="4" w:space="0" w:color="000000"/>
            </w:tcBorders>
            <w:hideMark/>
          </w:tcPr>
          <w:p w14:paraId="571CF271" w14:textId="77777777" w:rsidR="00420041" w:rsidRPr="00A2413A" w:rsidRDefault="00420041" w:rsidP="00420041">
            <w:pPr>
              <w:spacing w:after="0" w:line="240" w:lineRule="auto"/>
              <w:ind w:right="-426"/>
              <w:rPr>
                <w:rFonts w:ascii="PT Astra Serif" w:hAnsi="PT Astra Serif"/>
                <w:i/>
              </w:rPr>
            </w:pPr>
            <w:r>
              <w:rPr>
                <w:rFonts w:ascii="PT Astra Serif" w:hAnsi="PT Astra Serif"/>
                <w:i/>
              </w:rPr>
              <w:t>30</w:t>
            </w:r>
          </w:p>
        </w:tc>
        <w:tc>
          <w:tcPr>
            <w:tcW w:w="567" w:type="dxa"/>
            <w:tcBorders>
              <w:top w:val="single" w:sz="4" w:space="0" w:color="000000"/>
              <w:left w:val="single" w:sz="4" w:space="0" w:color="000000"/>
              <w:bottom w:val="single" w:sz="4" w:space="0" w:color="000000"/>
              <w:right w:val="single" w:sz="4" w:space="0" w:color="000000"/>
            </w:tcBorders>
          </w:tcPr>
          <w:p w14:paraId="0C8DCB05" w14:textId="77777777" w:rsidR="00420041" w:rsidRPr="00C039CE" w:rsidRDefault="00420041" w:rsidP="00420041">
            <w:pPr>
              <w:spacing w:after="0" w:line="240" w:lineRule="auto"/>
              <w:ind w:right="-426"/>
              <w:rPr>
                <w:rFonts w:ascii="PT Astra Serif" w:hAnsi="PT Astra Serif"/>
                <w:i/>
              </w:rPr>
            </w:pPr>
            <w:r w:rsidRPr="00C039CE">
              <w:rPr>
                <w:rFonts w:ascii="PT Astra Serif" w:hAnsi="PT Astra Serif"/>
                <w:i/>
              </w:rPr>
              <w:t>31</w:t>
            </w:r>
          </w:p>
        </w:tc>
        <w:tc>
          <w:tcPr>
            <w:tcW w:w="567" w:type="dxa"/>
            <w:tcBorders>
              <w:top w:val="single" w:sz="4" w:space="0" w:color="000000"/>
              <w:left w:val="single" w:sz="4" w:space="0" w:color="000000"/>
              <w:bottom w:val="single" w:sz="4" w:space="0" w:color="000000"/>
              <w:right w:val="single" w:sz="4" w:space="0" w:color="000000"/>
            </w:tcBorders>
          </w:tcPr>
          <w:p w14:paraId="36B23CDC" w14:textId="77777777" w:rsidR="00420041" w:rsidRPr="00C039CE" w:rsidRDefault="00420041" w:rsidP="00420041">
            <w:pPr>
              <w:spacing w:after="0" w:line="240" w:lineRule="auto"/>
              <w:ind w:right="-426"/>
              <w:rPr>
                <w:rFonts w:ascii="PT Astra Serif" w:hAnsi="PT Astra Serif"/>
                <w:i/>
              </w:rPr>
            </w:pPr>
            <w:r w:rsidRPr="00C039CE">
              <w:rPr>
                <w:rFonts w:ascii="PT Astra Serif" w:hAnsi="PT Astra Serif"/>
                <w:i/>
              </w:rPr>
              <w:t>32</w:t>
            </w:r>
            <w:r>
              <w:rPr>
                <w:rFonts w:ascii="PT Astra Serif" w:hAnsi="PT Astra Serif"/>
                <w:i/>
              </w:rPr>
              <w:t>,5</w:t>
            </w:r>
          </w:p>
        </w:tc>
        <w:tc>
          <w:tcPr>
            <w:tcW w:w="993" w:type="dxa"/>
            <w:tcBorders>
              <w:top w:val="single" w:sz="4" w:space="0" w:color="000000"/>
              <w:left w:val="single" w:sz="4" w:space="0" w:color="000000"/>
              <w:bottom w:val="single" w:sz="4" w:space="0" w:color="000000"/>
              <w:right w:val="single" w:sz="4" w:space="0" w:color="000000"/>
            </w:tcBorders>
            <w:hideMark/>
          </w:tcPr>
          <w:p w14:paraId="6ED586AE" w14:textId="77777777" w:rsidR="00420041" w:rsidRPr="00C039CE" w:rsidRDefault="00420041" w:rsidP="00420041">
            <w:pPr>
              <w:spacing w:after="0" w:line="240" w:lineRule="auto"/>
              <w:ind w:right="-426"/>
              <w:rPr>
                <w:rFonts w:ascii="PT Astra Serif" w:hAnsi="PT Astra Serif"/>
                <w:b/>
              </w:rPr>
            </w:pPr>
            <w:r>
              <w:rPr>
                <w:rFonts w:ascii="PT Astra Serif" w:hAnsi="PT Astra Serif"/>
                <w:b/>
              </w:rPr>
              <w:t>168</w:t>
            </w:r>
          </w:p>
        </w:tc>
      </w:tr>
      <w:tr w:rsidR="00420041" w:rsidRPr="00C039CE" w14:paraId="1787E9B3" w14:textId="77777777" w:rsidTr="00420041">
        <w:trPr>
          <w:trHeight w:val="317"/>
        </w:trPr>
        <w:tc>
          <w:tcPr>
            <w:tcW w:w="10065" w:type="dxa"/>
            <w:gridSpan w:val="12"/>
            <w:tcBorders>
              <w:top w:val="single" w:sz="4" w:space="0" w:color="000000"/>
              <w:left w:val="single" w:sz="4" w:space="0" w:color="000000"/>
              <w:bottom w:val="single" w:sz="4" w:space="0" w:color="000000"/>
              <w:right w:val="single" w:sz="4" w:space="0" w:color="000000"/>
            </w:tcBorders>
          </w:tcPr>
          <w:p w14:paraId="67CBFBCE" w14:textId="77777777" w:rsidR="00420041" w:rsidRPr="00C039CE" w:rsidRDefault="00420041" w:rsidP="00420041">
            <w:pPr>
              <w:spacing w:after="0" w:line="240" w:lineRule="auto"/>
              <w:ind w:right="-426"/>
              <w:rPr>
                <w:rFonts w:ascii="PT Astra Serif" w:hAnsi="PT Astra Serif"/>
                <w:i/>
                <w:sz w:val="20"/>
                <w:szCs w:val="20"/>
              </w:rPr>
            </w:pPr>
            <w:proofErr w:type="gramStart"/>
            <w:r w:rsidRPr="00C039CE">
              <w:rPr>
                <w:rFonts w:ascii="PT Astra Serif" w:hAnsi="PT Astra Serif"/>
                <w:b/>
                <w:i/>
              </w:rPr>
              <w:t>Часть,  формируемая</w:t>
            </w:r>
            <w:proofErr w:type="gramEnd"/>
            <w:r w:rsidRPr="00C039CE">
              <w:rPr>
                <w:rFonts w:ascii="PT Astra Serif" w:hAnsi="PT Astra Serif"/>
                <w:b/>
                <w:i/>
              </w:rPr>
              <w:t xml:space="preserve"> участниками образовательных отношений</w:t>
            </w:r>
          </w:p>
        </w:tc>
      </w:tr>
      <w:tr w:rsidR="00420041" w:rsidRPr="00C039CE" w14:paraId="635C59AF" w14:textId="77777777" w:rsidTr="00420041">
        <w:trPr>
          <w:trHeight w:val="410"/>
        </w:trPr>
        <w:tc>
          <w:tcPr>
            <w:tcW w:w="1701" w:type="dxa"/>
            <w:tcBorders>
              <w:left w:val="single" w:sz="4" w:space="0" w:color="000000"/>
              <w:right w:val="single" w:sz="4" w:space="0" w:color="000000"/>
            </w:tcBorders>
            <w:vAlign w:val="center"/>
            <w:hideMark/>
          </w:tcPr>
          <w:p w14:paraId="541D4607" w14:textId="77777777" w:rsidR="00420041" w:rsidRPr="00C039CE" w:rsidRDefault="00420041" w:rsidP="00420041">
            <w:pPr>
              <w:spacing w:after="0" w:line="240" w:lineRule="auto"/>
              <w:ind w:right="-426"/>
              <w:rPr>
                <w:rFonts w:ascii="PT Astra Serif" w:hAnsi="PT Astra Serif"/>
                <w:sz w:val="20"/>
                <w:szCs w:val="20"/>
              </w:rPr>
            </w:pPr>
            <w:r w:rsidRPr="00C039CE">
              <w:rPr>
                <w:rFonts w:ascii="PT Astra Serif" w:hAnsi="PT Astra Serif"/>
                <w:sz w:val="20"/>
                <w:szCs w:val="20"/>
              </w:rPr>
              <w:t xml:space="preserve">Математика и </w:t>
            </w:r>
          </w:p>
          <w:p w14:paraId="021457C2" w14:textId="77777777" w:rsidR="00420041" w:rsidRPr="00C039CE" w:rsidRDefault="00420041" w:rsidP="00420041">
            <w:pPr>
              <w:spacing w:after="0" w:line="240" w:lineRule="auto"/>
              <w:ind w:right="-426"/>
              <w:rPr>
                <w:rFonts w:ascii="PT Astra Serif" w:hAnsi="PT Astra Serif"/>
                <w:sz w:val="16"/>
                <w:szCs w:val="16"/>
              </w:rPr>
            </w:pPr>
            <w:r w:rsidRPr="00C039CE">
              <w:rPr>
                <w:rFonts w:ascii="PT Astra Serif" w:hAnsi="PT Astra Serif"/>
                <w:sz w:val="20"/>
                <w:szCs w:val="20"/>
              </w:rPr>
              <w:t>информатика</w:t>
            </w:r>
          </w:p>
        </w:tc>
        <w:tc>
          <w:tcPr>
            <w:tcW w:w="2268" w:type="dxa"/>
            <w:tcBorders>
              <w:top w:val="single" w:sz="4" w:space="0" w:color="000000"/>
              <w:left w:val="single" w:sz="4" w:space="0" w:color="000000"/>
              <w:right w:val="single" w:sz="4" w:space="0" w:color="000000"/>
            </w:tcBorders>
            <w:hideMark/>
          </w:tcPr>
          <w:p w14:paraId="61775F74" w14:textId="77777777" w:rsidR="00420041" w:rsidRDefault="00420041" w:rsidP="00420041">
            <w:pPr>
              <w:spacing w:after="0" w:line="240" w:lineRule="auto"/>
              <w:ind w:right="-426"/>
              <w:rPr>
                <w:rFonts w:ascii="PT Astra Serif" w:hAnsi="PT Astra Serif"/>
                <w:sz w:val="16"/>
                <w:szCs w:val="16"/>
              </w:rPr>
            </w:pPr>
            <w:r w:rsidRPr="00587F0F">
              <w:rPr>
                <w:rFonts w:ascii="PT Astra Serif" w:hAnsi="PT Astra Serif"/>
                <w:sz w:val="16"/>
                <w:szCs w:val="16"/>
              </w:rPr>
              <w:t xml:space="preserve">Элективный курс </w:t>
            </w:r>
          </w:p>
          <w:p w14:paraId="3B95C4E7" w14:textId="77777777" w:rsidR="00420041" w:rsidRPr="00587F0F" w:rsidRDefault="00420041" w:rsidP="00420041">
            <w:pPr>
              <w:spacing w:after="0" w:line="240" w:lineRule="auto"/>
              <w:ind w:right="-426"/>
              <w:rPr>
                <w:rFonts w:ascii="PT Astra Serif" w:hAnsi="PT Astra Serif"/>
                <w:sz w:val="16"/>
                <w:szCs w:val="16"/>
              </w:rPr>
            </w:pPr>
            <w:r w:rsidRPr="00587F0F">
              <w:rPr>
                <w:rFonts w:ascii="PT Astra Serif" w:hAnsi="PT Astra Serif"/>
                <w:sz w:val="16"/>
                <w:szCs w:val="16"/>
              </w:rPr>
              <w:t>«Информатика»</w:t>
            </w:r>
          </w:p>
        </w:tc>
        <w:tc>
          <w:tcPr>
            <w:tcW w:w="567" w:type="dxa"/>
            <w:tcBorders>
              <w:top w:val="single" w:sz="4" w:space="0" w:color="000000"/>
              <w:left w:val="single" w:sz="4" w:space="0" w:color="000000"/>
              <w:right w:val="single" w:sz="4" w:space="0" w:color="000000"/>
            </w:tcBorders>
          </w:tcPr>
          <w:p w14:paraId="7BAFA1A3" w14:textId="77777777" w:rsidR="00420041" w:rsidRPr="00C039CE" w:rsidRDefault="00420041" w:rsidP="00420041">
            <w:pPr>
              <w:spacing w:after="0" w:line="240" w:lineRule="auto"/>
              <w:ind w:right="-426"/>
              <w:rPr>
                <w:rFonts w:ascii="PT Astra Serif" w:hAnsi="PT Astra Serif"/>
                <w:b/>
              </w:rPr>
            </w:pPr>
            <w:r>
              <w:rPr>
                <w:rFonts w:ascii="PT Astra Serif" w:hAnsi="PT Astra Serif"/>
                <w:b/>
              </w:rPr>
              <w:t>1</w:t>
            </w:r>
          </w:p>
        </w:tc>
        <w:tc>
          <w:tcPr>
            <w:tcW w:w="567" w:type="dxa"/>
            <w:tcBorders>
              <w:top w:val="single" w:sz="4" w:space="0" w:color="000000"/>
              <w:left w:val="single" w:sz="4" w:space="0" w:color="000000"/>
              <w:right w:val="single" w:sz="4" w:space="0" w:color="000000"/>
            </w:tcBorders>
          </w:tcPr>
          <w:p w14:paraId="1BD8F49C" w14:textId="77777777" w:rsidR="00420041" w:rsidRPr="00C039CE" w:rsidRDefault="00420041" w:rsidP="00420041">
            <w:pPr>
              <w:spacing w:after="0" w:line="240" w:lineRule="auto"/>
              <w:ind w:right="-426"/>
              <w:rPr>
                <w:rFonts w:ascii="PT Astra Serif" w:hAnsi="PT Astra Serif"/>
                <w:b/>
              </w:rPr>
            </w:pPr>
            <w:r>
              <w:rPr>
                <w:rFonts w:ascii="PT Astra Serif" w:hAnsi="PT Astra Serif"/>
                <w:b/>
              </w:rPr>
              <w:t>1</w:t>
            </w:r>
          </w:p>
        </w:tc>
        <w:tc>
          <w:tcPr>
            <w:tcW w:w="567" w:type="dxa"/>
            <w:tcBorders>
              <w:top w:val="single" w:sz="4" w:space="0" w:color="000000"/>
              <w:left w:val="single" w:sz="4" w:space="0" w:color="000000"/>
              <w:right w:val="single" w:sz="4" w:space="0" w:color="000000"/>
            </w:tcBorders>
          </w:tcPr>
          <w:p w14:paraId="6D2CCB07" w14:textId="77777777" w:rsidR="00420041" w:rsidRPr="00C039CE" w:rsidRDefault="00420041" w:rsidP="00420041">
            <w:pPr>
              <w:spacing w:after="0" w:line="240" w:lineRule="auto"/>
              <w:ind w:right="-426"/>
              <w:rPr>
                <w:rFonts w:ascii="PT Astra Serif" w:hAnsi="PT Astra Serif"/>
                <w:b/>
              </w:rPr>
            </w:pPr>
            <w:r>
              <w:rPr>
                <w:rFonts w:ascii="PT Astra Serif" w:hAnsi="PT Astra Serif"/>
                <w:b/>
              </w:rPr>
              <w:t>1</w:t>
            </w:r>
          </w:p>
        </w:tc>
        <w:tc>
          <w:tcPr>
            <w:tcW w:w="567" w:type="dxa"/>
            <w:tcBorders>
              <w:top w:val="single" w:sz="4" w:space="0" w:color="000000"/>
              <w:left w:val="single" w:sz="4" w:space="0" w:color="000000"/>
              <w:right w:val="single" w:sz="4" w:space="0" w:color="000000"/>
            </w:tcBorders>
          </w:tcPr>
          <w:p w14:paraId="6A75BAE2" w14:textId="77777777" w:rsidR="00420041" w:rsidRPr="00C039CE" w:rsidRDefault="00420041" w:rsidP="00420041">
            <w:pPr>
              <w:spacing w:after="0" w:line="240" w:lineRule="auto"/>
              <w:ind w:right="-426"/>
              <w:rPr>
                <w:rFonts w:ascii="PT Astra Serif" w:hAnsi="PT Astra Serif"/>
                <w:b/>
              </w:rPr>
            </w:pPr>
            <w:r>
              <w:rPr>
                <w:rFonts w:ascii="PT Astra Serif" w:hAnsi="PT Astra Serif"/>
                <w:b/>
              </w:rPr>
              <w:t>1</w:t>
            </w:r>
          </w:p>
        </w:tc>
        <w:tc>
          <w:tcPr>
            <w:tcW w:w="567" w:type="dxa"/>
            <w:tcBorders>
              <w:top w:val="single" w:sz="4" w:space="0" w:color="000000"/>
              <w:left w:val="single" w:sz="4" w:space="0" w:color="000000"/>
              <w:right w:val="single" w:sz="4" w:space="0" w:color="000000"/>
            </w:tcBorders>
          </w:tcPr>
          <w:p w14:paraId="418F6D4F" w14:textId="77777777" w:rsidR="00420041" w:rsidRPr="00C039CE" w:rsidRDefault="00420041" w:rsidP="00420041">
            <w:pPr>
              <w:spacing w:after="0" w:line="240" w:lineRule="auto"/>
              <w:ind w:right="-426"/>
              <w:rPr>
                <w:rFonts w:ascii="PT Astra Serif" w:hAnsi="PT Astra Serif"/>
                <w:b/>
              </w:rPr>
            </w:pPr>
            <w:r>
              <w:rPr>
                <w:rFonts w:ascii="PT Astra Serif" w:hAnsi="PT Astra Serif"/>
                <w:b/>
              </w:rPr>
              <w:t>1</w:t>
            </w:r>
          </w:p>
        </w:tc>
        <w:tc>
          <w:tcPr>
            <w:tcW w:w="567" w:type="dxa"/>
            <w:tcBorders>
              <w:top w:val="single" w:sz="4" w:space="0" w:color="000000"/>
              <w:left w:val="single" w:sz="4" w:space="0" w:color="000000"/>
              <w:right w:val="single" w:sz="4" w:space="0" w:color="000000"/>
            </w:tcBorders>
          </w:tcPr>
          <w:p w14:paraId="3661372F" w14:textId="77777777" w:rsidR="00420041" w:rsidRPr="00C039CE" w:rsidRDefault="00420041" w:rsidP="00420041">
            <w:pPr>
              <w:spacing w:after="0" w:line="240" w:lineRule="auto"/>
              <w:ind w:right="-426"/>
              <w:rPr>
                <w:rFonts w:ascii="PT Astra Serif" w:hAnsi="PT Astra Serif"/>
                <w:b/>
              </w:rPr>
            </w:pPr>
            <w:r>
              <w:rPr>
                <w:rFonts w:ascii="PT Astra Serif" w:hAnsi="PT Astra Serif"/>
                <w:b/>
              </w:rPr>
              <w:t>1</w:t>
            </w:r>
          </w:p>
        </w:tc>
        <w:tc>
          <w:tcPr>
            <w:tcW w:w="567" w:type="dxa"/>
            <w:tcBorders>
              <w:top w:val="single" w:sz="4" w:space="0" w:color="000000"/>
              <w:left w:val="single" w:sz="4" w:space="0" w:color="000000"/>
              <w:right w:val="single" w:sz="4" w:space="0" w:color="000000"/>
            </w:tcBorders>
          </w:tcPr>
          <w:p w14:paraId="4A8EC47D" w14:textId="77777777" w:rsidR="00420041" w:rsidRPr="00C039CE" w:rsidRDefault="00420041" w:rsidP="00420041">
            <w:pPr>
              <w:spacing w:after="0" w:line="240" w:lineRule="auto"/>
              <w:ind w:right="-426"/>
              <w:rPr>
                <w:rFonts w:ascii="PT Astra Serif" w:hAnsi="PT Astra Serif"/>
              </w:rPr>
            </w:pPr>
          </w:p>
        </w:tc>
        <w:tc>
          <w:tcPr>
            <w:tcW w:w="567" w:type="dxa"/>
            <w:tcBorders>
              <w:top w:val="single" w:sz="4" w:space="0" w:color="000000"/>
              <w:left w:val="single" w:sz="4" w:space="0" w:color="000000"/>
              <w:right w:val="single" w:sz="4" w:space="0" w:color="000000"/>
            </w:tcBorders>
          </w:tcPr>
          <w:p w14:paraId="6214D503" w14:textId="77777777" w:rsidR="00420041" w:rsidRPr="00C039CE" w:rsidRDefault="00420041" w:rsidP="00420041">
            <w:pPr>
              <w:spacing w:after="0" w:line="240" w:lineRule="auto"/>
              <w:ind w:right="-426"/>
              <w:rPr>
                <w:rFonts w:ascii="PT Astra Serif" w:hAnsi="PT Astra Serif"/>
              </w:rPr>
            </w:pPr>
          </w:p>
        </w:tc>
        <w:tc>
          <w:tcPr>
            <w:tcW w:w="567" w:type="dxa"/>
            <w:tcBorders>
              <w:top w:val="single" w:sz="4" w:space="0" w:color="000000"/>
              <w:left w:val="single" w:sz="4" w:space="0" w:color="000000"/>
              <w:right w:val="single" w:sz="4" w:space="0" w:color="000000"/>
            </w:tcBorders>
          </w:tcPr>
          <w:p w14:paraId="543CB99E" w14:textId="77777777" w:rsidR="00420041" w:rsidRPr="00C039CE" w:rsidRDefault="00420041" w:rsidP="00420041">
            <w:pPr>
              <w:spacing w:after="0" w:line="240" w:lineRule="auto"/>
              <w:ind w:right="-426"/>
              <w:rPr>
                <w:rFonts w:ascii="PT Astra Serif" w:hAnsi="PT Astra Serif"/>
              </w:rPr>
            </w:pPr>
          </w:p>
        </w:tc>
        <w:tc>
          <w:tcPr>
            <w:tcW w:w="993" w:type="dxa"/>
            <w:tcBorders>
              <w:top w:val="single" w:sz="4" w:space="0" w:color="000000"/>
              <w:left w:val="single" w:sz="4" w:space="0" w:color="000000"/>
              <w:right w:val="single" w:sz="4" w:space="0" w:color="000000"/>
            </w:tcBorders>
            <w:hideMark/>
          </w:tcPr>
          <w:p w14:paraId="38A9C0F5" w14:textId="77777777" w:rsidR="00420041" w:rsidRPr="00C039CE" w:rsidRDefault="00420041" w:rsidP="00420041">
            <w:pPr>
              <w:spacing w:after="0" w:line="240" w:lineRule="auto"/>
              <w:ind w:right="-426"/>
              <w:rPr>
                <w:rFonts w:ascii="PT Astra Serif" w:hAnsi="PT Astra Serif"/>
                <w:b/>
              </w:rPr>
            </w:pPr>
            <w:r>
              <w:rPr>
                <w:rFonts w:ascii="PT Astra Serif" w:hAnsi="PT Astra Serif"/>
                <w:b/>
              </w:rPr>
              <w:t>6</w:t>
            </w:r>
          </w:p>
        </w:tc>
      </w:tr>
      <w:tr w:rsidR="00420041" w:rsidRPr="00C039CE" w14:paraId="19D08BE4" w14:textId="77777777" w:rsidTr="00420041">
        <w:trPr>
          <w:trHeight w:val="325"/>
        </w:trPr>
        <w:tc>
          <w:tcPr>
            <w:tcW w:w="1701" w:type="dxa"/>
            <w:tcBorders>
              <w:left w:val="single" w:sz="4" w:space="0" w:color="000000"/>
              <w:right w:val="single" w:sz="4" w:space="0" w:color="000000"/>
            </w:tcBorders>
            <w:vAlign w:val="center"/>
            <w:hideMark/>
          </w:tcPr>
          <w:p w14:paraId="68E970E1" w14:textId="77777777" w:rsidR="00420041" w:rsidRDefault="00420041" w:rsidP="00420041">
            <w:pPr>
              <w:spacing w:after="0" w:line="240" w:lineRule="auto"/>
              <w:ind w:right="-426"/>
              <w:rPr>
                <w:rFonts w:ascii="PT Astra Serif" w:hAnsi="PT Astra Serif"/>
                <w:sz w:val="16"/>
                <w:szCs w:val="16"/>
              </w:rPr>
            </w:pPr>
            <w:r w:rsidRPr="00C039CE">
              <w:rPr>
                <w:rFonts w:ascii="PT Astra Serif" w:hAnsi="PT Astra Serif"/>
                <w:sz w:val="16"/>
                <w:szCs w:val="16"/>
              </w:rPr>
              <w:t>Физическая культура</w:t>
            </w:r>
          </w:p>
          <w:p w14:paraId="5E9C4D90" w14:textId="77777777" w:rsidR="00420041" w:rsidRPr="00C039CE" w:rsidRDefault="00420041" w:rsidP="00420041">
            <w:pPr>
              <w:spacing w:after="0" w:line="240" w:lineRule="auto"/>
              <w:ind w:right="-426"/>
              <w:rPr>
                <w:rFonts w:ascii="PT Astra Serif" w:hAnsi="PT Astra Serif"/>
                <w:sz w:val="16"/>
                <w:szCs w:val="16"/>
              </w:rPr>
            </w:pPr>
            <w:r w:rsidRPr="00C039CE">
              <w:rPr>
                <w:rFonts w:ascii="PT Astra Serif" w:hAnsi="PT Astra Serif"/>
                <w:sz w:val="16"/>
                <w:szCs w:val="16"/>
              </w:rPr>
              <w:t xml:space="preserve"> и основы </w:t>
            </w:r>
          </w:p>
          <w:p w14:paraId="2D5887BF" w14:textId="77777777" w:rsidR="00420041" w:rsidRPr="00C039CE" w:rsidRDefault="00420041" w:rsidP="00420041">
            <w:pPr>
              <w:spacing w:after="0" w:line="240" w:lineRule="auto"/>
              <w:ind w:right="-426"/>
              <w:rPr>
                <w:rFonts w:ascii="PT Astra Serif" w:hAnsi="PT Astra Serif"/>
                <w:sz w:val="16"/>
                <w:szCs w:val="16"/>
              </w:rPr>
            </w:pPr>
            <w:r w:rsidRPr="00C039CE">
              <w:rPr>
                <w:rFonts w:ascii="PT Astra Serif" w:hAnsi="PT Astra Serif"/>
                <w:sz w:val="16"/>
                <w:szCs w:val="16"/>
              </w:rPr>
              <w:t>безопасности жизнедеятельности</w:t>
            </w:r>
          </w:p>
        </w:tc>
        <w:tc>
          <w:tcPr>
            <w:tcW w:w="2268" w:type="dxa"/>
            <w:tcBorders>
              <w:top w:val="single" w:sz="4" w:space="0" w:color="000000"/>
              <w:left w:val="single" w:sz="4" w:space="0" w:color="000000"/>
              <w:right w:val="single" w:sz="4" w:space="0" w:color="000000"/>
            </w:tcBorders>
            <w:hideMark/>
          </w:tcPr>
          <w:p w14:paraId="385C7C95" w14:textId="77777777" w:rsidR="00420041" w:rsidRPr="00587F0F" w:rsidRDefault="00420041" w:rsidP="00420041">
            <w:pPr>
              <w:spacing w:after="0" w:line="240" w:lineRule="auto"/>
              <w:ind w:right="-426"/>
              <w:rPr>
                <w:rFonts w:ascii="PT Astra Serif" w:hAnsi="PT Astra Serif"/>
                <w:sz w:val="16"/>
                <w:szCs w:val="16"/>
              </w:rPr>
            </w:pPr>
            <w:r w:rsidRPr="00587F0F">
              <w:rPr>
                <w:rFonts w:ascii="PT Astra Serif" w:hAnsi="PT Astra Serif"/>
                <w:sz w:val="16"/>
                <w:szCs w:val="16"/>
              </w:rPr>
              <w:t xml:space="preserve"> Элективный курс </w:t>
            </w:r>
          </w:p>
          <w:p w14:paraId="4F2443EF" w14:textId="77777777" w:rsidR="00420041" w:rsidRPr="00587F0F" w:rsidRDefault="00420041" w:rsidP="00420041">
            <w:pPr>
              <w:spacing w:after="0" w:line="240" w:lineRule="auto"/>
              <w:ind w:right="-426"/>
              <w:rPr>
                <w:rFonts w:ascii="PT Astra Serif" w:hAnsi="PT Astra Serif"/>
                <w:sz w:val="16"/>
                <w:szCs w:val="16"/>
              </w:rPr>
            </w:pPr>
            <w:r w:rsidRPr="00587F0F">
              <w:rPr>
                <w:rFonts w:ascii="PT Astra Serif" w:hAnsi="PT Astra Serif"/>
                <w:sz w:val="16"/>
                <w:szCs w:val="16"/>
              </w:rPr>
              <w:t xml:space="preserve">«Основы </w:t>
            </w:r>
          </w:p>
          <w:p w14:paraId="3D4EFF91" w14:textId="77777777" w:rsidR="00420041" w:rsidRDefault="00420041" w:rsidP="00420041">
            <w:pPr>
              <w:spacing w:after="0" w:line="240" w:lineRule="auto"/>
              <w:ind w:right="-426"/>
              <w:rPr>
                <w:rFonts w:ascii="PT Astra Serif" w:hAnsi="PT Astra Serif"/>
                <w:sz w:val="16"/>
                <w:szCs w:val="16"/>
              </w:rPr>
            </w:pPr>
            <w:r w:rsidRPr="00587F0F">
              <w:rPr>
                <w:rFonts w:ascii="PT Astra Serif" w:hAnsi="PT Astra Serif"/>
                <w:sz w:val="16"/>
                <w:szCs w:val="16"/>
              </w:rPr>
              <w:t xml:space="preserve">безопасности </w:t>
            </w:r>
          </w:p>
          <w:p w14:paraId="1AAF2C0E" w14:textId="77777777" w:rsidR="00420041" w:rsidRPr="00587F0F" w:rsidRDefault="00420041" w:rsidP="00420041">
            <w:pPr>
              <w:spacing w:after="0" w:line="240" w:lineRule="auto"/>
              <w:ind w:right="-426"/>
              <w:rPr>
                <w:rFonts w:ascii="PT Astra Serif" w:hAnsi="PT Astra Serif"/>
                <w:sz w:val="16"/>
                <w:szCs w:val="16"/>
              </w:rPr>
            </w:pPr>
            <w:r w:rsidRPr="00587F0F">
              <w:rPr>
                <w:rFonts w:ascii="PT Astra Serif" w:hAnsi="PT Astra Serif"/>
                <w:sz w:val="16"/>
                <w:szCs w:val="16"/>
              </w:rPr>
              <w:t>жизнедеятельности»</w:t>
            </w:r>
          </w:p>
        </w:tc>
        <w:tc>
          <w:tcPr>
            <w:tcW w:w="567" w:type="dxa"/>
            <w:tcBorders>
              <w:top w:val="single" w:sz="4" w:space="0" w:color="000000"/>
              <w:left w:val="single" w:sz="4" w:space="0" w:color="000000"/>
              <w:right w:val="single" w:sz="4" w:space="0" w:color="000000"/>
            </w:tcBorders>
          </w:tcPr>
          <w:p w14:paraId="4D39C869" w14:textId="77777777" w:rsidR="00420041" w:rsidRPr="00C039CE" w:rsidRDefault="00420041" w:rsidP="00420041">
            <w:pPr>
              <w:spacing w:after="0" w:line="240" w:lineRule="auto"/>
              <w:ind w:right="-426"/>
              <w:rPr>
                <w:rFonts w:ascii="PT Astra Serif" w:hAnsi="PT Astra Serif"/>
                <w:b/>
              </w:rPr>
            </w:pPr>
            <w:r>
              <w:rPr>
                <w:rFonts w:ascii="PT Astra Serif" w:hAnsi="PT Astra Serif"/>
                <w:b/>
              </w:rPr>
              <w:t>1</w:t>
            </w:r>
          </w:p>
        </w:tc>
        <w:tc>
          <w:tcPr>
            <w:tcW w:w="567" w:type="dxa"/>
            <w:tcBorders>
              <w:top w:val="single" w:sz="4" w:space="0" w:color="000000"/>
              <w:left w:val="single" w:sz="4" w:space="0" w:color="000000"/>
              <w:right w:val="single" w:sz="4" w:space="0" w:color="000000"/>
            </w:tcBorders>
          </w:tcPr>
          <w:p w14:paraId="3CCA4E3E" w14:textId="77777777" w:rsidR="00420041" w:rsidRPr="00C039CE" w:rsidRDefault="00420041" w:rsidP="00420041">
            <w:pPr>
              <w:spacing w:after="0" w:line="240" w:lineRule="auto"/>
              <w:ind w:right="-426"/>
              <w:rPr>
                <w:rFonts w:ascii="PT Astra Serif" w:hAnsi="PT Astra Serif"/>
                <w:b/>
              </w:rPr>
            </w:pPr>
            <w:r>
              <w:rPr>
                <w:rFonts w:ascii="PT Astra Serif" w:hAnsi="PT Astra Serif"/>
                <w:b/>
              </w:rPr>
              <w:t>1</w:t>
            </w:r>
          </w:p>
        </w:tc>
        <w:tc>
          <w:tcPr>
            <w:tcW w:w="567" w:type="dxa"/>
            <w:tcBorders>
              <w:top w:val="single" w:sz="4" w:space="0" w:color="000000"/>
              <w:left w:val="single" w:sz="4" w:space="0" w:color="000000"/>
              <w:right w:val="single" w:sz="4" w:space="0" w:color="000000"/>
            </w:tcBorders>
          </w:tcPr>
          <w:p w14:paraId="38288228" w14:textId="77777777" w:rsidR="00420041" w:rsidRPr="00C039CE" w:rsidRDefault="00420041" w:rsidP="00420041">
            <w:pPr>
              <w:spacing w:after="0" w:line="240" w:lineRule="auto"/>
              <w:ind w:right="-426"/>
              <w:rPr>
                <w:rFonts w:ascii="PT Astra Serif" w:hAnsi="PT Astra Serif"/>
                <w:b/>
              </w:rPr>
            </w:pPr>
            <w:r>
              <w:rPr>
                <w:rFonts w:ascii="PT Astra Serif" w:hAnsi="PT Astra Serif"/>
                <w:b/>
              </w:rPr>
              <w:t>1</w:t>
            </w:r>
          </w:p>
        </w:tc>
        <w:tc>
          <w:tcPr>
            <w:tcW w:w="567" w:type="dxa"/>
            <w:tcBorders>
              <w:top w:val="single" w:sz="4" w:space="0" w:color="000000"/>
              <w:left w:val="single" w:sz="4" w:space="0" w:color="000000"/>
              <w:right w:val="single" w:sz="4" w:space="0" w:color="000000"/>
            </w:tcBorders>
          </w:tcPr>
          <w:p w14:paraId="05160603" w14:textId="77777777" w:rsidR="00420041" w:rsidRPr="00C039CE" w:rsidRDefault="00420041" w:rsidP="00420041">
            <w:pPr>
              <w:spacing w:after="0" w:line="240" w:lineRule="auto"/>
              <w:ind w:right="-426"/>
              <w:rPr>
                <w:rFonts w:ascii="PT Astra Serif" w:hAnsi="PT Astra Serif"/>
                <w:b/>
              </w:rPr>
            </w:pPr>
          </w:p>
        </w:tc>
        <w:tc>
          <w:tcPr>
            <w:tcW w:w="567" w:type="dxa"/>
            <w:tcBorders>
              <w:top w:val="single" w:sz="4" w:space="0" w:color="000000"/>
              <w:left w:val="single" w:sz="4" w:space="0" w:color="000000"/>
              <w:right w:val="single" w:sz="4" w:space="0" w:color="000000"/>
            </w:tcBorders>
          </w:tcPr>
          <w:p w14:paraId="38F14D86" w14:textId="77777777" w:rsidR="00420041" w:rsidRPr="00C039CE" w:rsidRDefault="00420041" w:rsidP="00420041">
            <w:pPr>
              <w:spacing w:after="0" w:line="240" w:lineRule="auto"/>
              <w:ind w:right="-426"/>
              <w:rPr>
                <w:rFonts w:ascii="PT Astra Serif" w:hAnsi="PT Astra Serif"/>
                <w:b/>
              </w:rPr>
            </w:pPr>
          </w:p>
        </w:tc>
        <w:tc>
          <w:tcPr>
            <w:tcW w:w="567" w:type="dxa"/>
            <w:tcBorders>
              <w:top w:val="single" w:sz="4" w:space="0" w:color="000000"/>
              <w:left w:val="single" w:sz="4" w:space="0" w:color="000000"/>
              <w:right w:val="single" w:sz="4" w:space="0" w:color="000000"/>
            </w:tcBorders>
          </w:tcPr>
          <w:p w14:paraId="1C37DC82" w14:textId="77777777" w:rsidR="00420041" w:rsidRPr="00C039CE" w:rsidRDefault="00420041" w:rsidP="00420041">
            <w:pPr>
              <w:spacing w:after="0" w:line="240" w:lineRule="auto"/>
              <w:ind w:right="-426"/>
              <w:rPr>
                <w:rFonts w:ascii="PT Astra Serif" w:hAnsi="PT Astra Serif"/>
                <w:b/>
              </w:rPr>
            </w:pPr>
          </w:p>
        </w:tc>
        <w:tc>
          <w:tcPr>
            <w:tcW w:w="567" w:type="dxa"/>
            <w:tcBorders>
              <w:top w:val="single" w:sz="4" w:space="0" w:color="000000"/>
              <w:left w:val="single" w:sz="4" w:space="0" w:color="000000"/>
              <w:right w:val="single" w:sz="4" w:space="0" w:color="000000"/>
            </w:tcBorders>
          </w:tcPr>
          <w:p w14:paraId="26131E00" w14:textId="77777777" w:rsidR="00420041" w:rsidRPr="00C039CE" w:rsidRDefault="00420041" w:rsidP="00420041">
            <w:pPr>
              <w:spacing w:after="0" w:line="240" w:lineRule="auto"/>
              <w:ind w:right="-426"/>
              <w:rPr>
                <w:rFonts w:ascii="PT Astra Serif" w:hAnsi="PT Astra Serif"/>
              </w:rPr>
            </w:pPr>
          </w:p>
        </w:tc>
        <w:tc>
          <w:tcPr>
            <w:tcW w:w="567" w:type="dxa"/>
            <w:tcBorders>
              <w:top w:val="single" w:sz="4" w:space="0" w:color="000000"/>
              <w:left w:val="single" w:sz="4" w:space="0" w:color="000000"/>
              <w:right w:val="single" w:sz="4" w:space="0" w:color="000000"/>
            </w:tcBorders>
          </w:tcPr>
          <w:p w14:paraId="4672B75F" w14:textId="77777777" w:rsidR="00420041" w:rsidRPr="00C039CE" w:rsidRDefault="00420041" w:rsidP="00420041">
            <w:pPr>
              <w:spacing w:after="0" w:line="240" w:lineRule="auto"/>
              <w:ind w:right="-426"/>
              <w:rPr>
                <w:rFonts w:ascii="PT Astra Serif" w:hAnsi="PT Astra Serif"/>
              </w:rPr>
            </w:pPr>
          </w:p>
        </w:tc>
        <w:tc>
          <w:tcPr>
            <w:tcW w:w="567" w:type="dxa"/>
            <w:tcBorders>
              <w:top w:val="single" w:sz="4" w:space="0" w:color="000000"/>
              <w:left w:val="single" w:sz="4" w:space="0" w:color="000000"/>
              <w:right w:val="single" w:sz="4" w:space="0" w:color="000000"/>
            </w:tcBorders>
          </w:tcPr>
          <w:p w14:paraId="39F19B64" w14:textId="77777777" w:rsidR="00420041" w:rsidRPr="00C039CE" w:rsidRDefault="00420041" w:rsidP="00420041">
            <w:pPr>
              <w:spacing w:after="0" w:line="240" w:lineRule="auto"/>
              <w:ind w:right="-426"/>
              <w:rPr>
                <w:rFonts w:ascii="PT Astra Serif" w:hAnsi="PT Astra Serif"/>
              </w:rPr>
            </w:pPr>
          </w:p>
        </w:tc>
        <w:tc>
          <w:tcPr>
            <w:tcW w:w="993" w:type="dxa"/>
            <w:tcBorders>
              <w:top w:val="single" w:sz="4" w:space="0" w:color="000000"/>
              <w:left w:val="single" w:sz="4" w:space="0" w:color="000000"/>
              <w:right w:val="single" w:sz="4" w:space="0" w:color="000000"/>
            </w:tcBorders>
            <w:hideMark/>
          </w:tcPr>
          <w:p w14:paraId="04E32A0B" w14:textId="77777777" w:rsidR="00420041" w:rsidRPr="00C039CE" w:rsidRDefault="00420041" w:rsidP="00420041">
            <w:pPr>
              <w:spacing w:after="0" w:line="240" w:lineRule="auto"/>
              <w:ind w:right="-426"/>
              <w:rPr>
                <w:rFonts w:ascii="PT Astra Serif" w:hAnsi="PT Astra Serif"/>
                <w:b/>
              </w:rPr>
            </w:pPr>
            <w:r>
              <w:rPr>
                <w:rFonts w:ascii="PT Astra Serif" w:hAnsi="PT Astra Serif"/>
                <w:b/>
              </w:rPr>
              <w:t>3</w:t>
            </w:r>
          </w:p>
        </w:tc>
      </w:tr>
      <w:tr w:rsidR="00420041" w:rsidRPr="00C039CE" w14:paraId="014C9302" w14:textId="77777777" w:rsidTr="00420041">
        <w:trPr>
          <w:trHeight w:val="269"/>
        </w:trPr>
        <w:tc>
          <w:tcPr>
            <w:tcW w:w="3969" w:type="dxa"/>
            <w:gridSpan w:val="2"/>
            <w:tcBorders>
              <w:top w:val="single" w:sz="4" w:space="0" w:color="000000"/>
              <w:left w:val="single" w:sz="4" w:space="0" w:color="000000"/>
              <w:bottom w:val="single" w:sz="4" w:space="0" w:color="000000"/>
              <w:right w:val="single" w:sz="4" w:space="0" w:color="000000"/>
            </w:tcBorders>
            <w:vAlign w:val="center"/>
            <w:hideMark/>
          </w:tcPr>
          <w:p w14:paraId="70935D87" w14:textId="77777777" w:rsidR="00420041" w:rsidRPr="00C039CE" w:rsidRDefault="00420041" w:rsidP="00420041">
            <w:pPr>
              <w:spacing w:after="0" w:line="240" w:lineRule="auto"/>
              <w:rPr>
                <w:rFonts w:ascii="PT Astra Serif" w:hAnsi="PT Astra Serif"/>
                <w:b/>
                <w:sz w:val="20"/>
                <w:szCs w:val="20"/>
              </w:rPr>
            </w:pPr>
            <w:r w:rsidRPr="00C039CE">
              <w:rPr>
                <w:rFonts w:ascii="PT Astra Serif" w:hAnsi="PT Astra Serif"/>
                <w:b/>
                <w:sz w:val="20"/>
                <w:szCs w:val="20"/>
              </w:rPr>
              <w:t>Итого</w:t>
            </w:r>
          </w:p>
        </w:tc>
        <w:tc>
          <w:tcPr>
            <w:tcW w:w="567" w:type="dxa"/>
            <w:tcBorders>
              <w:top w:val="single" w:sz="4" w:space="0" w:color="000000"/>
              <w:left w:val="single" w:sz="4" w:space="0" w:color="000000"/>
              <w:bottom w:val="single" w:sz="4" w:space="0" w:color="000000"/>
              <w:right w:val="single" w:sz="4" w:space="0" w:color="000000"/>
            </w:tcBorders>
          </w:tcPr>
          <w:p w14:paraId="6077EA9E" w14:textId="77777777" w:rsidR="00420041" w:rsidRPr="00C039CE" w:rsidRDefault="00420041" w:rsidP="00420041">
            <w:pPr>
              <w:spacing w:after="0" w:line="240" w:lineRule="auto"/>
              <w:ind w:right="-426"/>
              <w:rPr>
                <w:rFonts w:ascii="PT Astra Serif" w:hAnsi="PT Astra Serif"/>
                <w:b/>
              </w:rPr>
            </w:pPr>
            <w:r w:rsidRPr="00C039CE">
              <w:rPr>
                <w:rFonts w:ascii="PT Astra Serif" w:hAnsi="PT Astra Serif"/>
                <w:b/>
              </w:rPr>
              <w:t>2</w:t>
            </w:r>
          </w:p>
        </w:tc>
        <w:tc>
          <w:tcPr>
            <w:tcW w:w="567" w:type="dxa"/>
            <w:tcBorders>
              <w:top w:val="single" w:sz="4" w:space="0" w:color="000000"/>
              <w:left w:val="single" w:sz="4" w:space="0" w:color="000000"/>
              <w:bottom w:val="single" w:sz="4" w:space="0" w:color="000000"/>
              <w:right w:val="single" w:sz="4" w:space="0" w:color="000000"/>
            </w:tcBorders>
          </w:tcPr>
          <w:p w14:paraId="7370A2DC" w14:textId="77777777" w:rsidR="00420041" w:rsidRPr="00C039CE" w:rsidRDefault="00420041" w:rsidP="00420041">
            <w:pPr>
              <w:spacing w:after="0" w:line="240" w:lineRule="auto"/>
              <w:ind w:right="-426"/>
              <w:rPr>
                <w:rFonts w:ascii="PT Astra Serif" w:hAnsi="PT Astra Serif"/>
                <w:b/>
              </w:rPr>
            </w:pPr>
            <w:r w:rsidRPr="00C039CE">
              <w:rPr>
                <w:rFonts w:ascii="PT Astra Serif" w:hAnsi="PT Astra Serif"/>
                <w:b/>
              </w:rPr>
              <w:t>2</w:t>
            </w:r>
          </w:p>
        </w:tc>
        <w:tc>
          <w:tcPr>
            <w:tcW w:w="567" w:type="dxa"/>
            <w:tcBorders>
              <w:top w:val="single" w:sz="4" w:space="0" w:color="000000"/>
              <w:left w:val="single" w:sz="4" w:space="0" w:color="000000"/>
              <w:bottom w:val="single" w:sz="4" w:space="0" w:color="000000"/>
              <w:right w:val="single" w:sz="4" w:space="0" w:color="000000"/>
            </w:tcBorders>
          </w:tcPr>
          <w:p w14:paraId="4324CE9A" w14:textId="77777777" w:rsidR="00420041" w:rsidRPr="00C039CE" w:rsidRDefault="00420041" w:rsidP="00420041">
            <w:pPr>
              <w:spacing w:after="0" w:line="240" w:lineRule="auto"/>
              <w:ind w:right="-426"/>
              <w:rPr>
                <w:rFonts w:ascii="PT Astra Serif" w:hAnsi="PT Astra Serif"/>
                <w:b/>
              </w:rPr>
            </w:pPr>
            <w:r w:rsidRPr="00C039CE">
              <w:rPr>
                <w:rFonts w:ascii="PT Astra Serif" w:hAnsi="PT Astra Serif"/>
                <w:b/>
              </w:rPr>
              <w:t>2</w:t>
            </w:r>
          </w:p>
        </w:tc>
        <w:tc>
          <w:tcPr>
            <w:tcW w:w="567" w:type="dxa"/>
            <w:tcBorders>
              <w:top w:val="single" w:sz="4" w:space="0" w:color="000000"/>
              <w:left w:val="single" w:sz="4" w:space="0" w:color="000000"/>
              <w:bottom w:val="single" w:sz="4" w:space="0" w:color="000000"/>
              <w:right w:val="single" w:sz="4" w:space="0" w:color="000000"/>
            </w:tcBorders>
            <w:hideMark/>
          </w:tcPr>
          <w:p w14:paraId="7616CD5F" w14:textId="77777777" w:rsidR="00420041" w:rsidRPr="00FD5D51" w:rsidRDefault="00420041" w:rsidP="00420041">
            <w:pPr>
              <w:spacing w:after="0" w:line="240" w:lineRule="auto"/>
              <w:ind w:right="-426"/>
              <w:rPr>
                <w:rFonts w:ascii="PT Astra Serif" w:hAnsi="PT Astra Serif"/>
                <w:b/>
              </w:rPr>
            </w:pPr>
            <w:r w:rsidRPr="00FD5D51">
              <w:rPr>
                <w:rFonts w:ascii="PT Astra Serif" w:hAnsi="PT Astra Serif"/>
                <w:b/>
              </w:rPr>
              <w:t>1</w:t>
            </w:r>
          </w:p>
          <w:p w14:paraId="63D1B723" w14:textId="77777777" w:rsidR="00420041" w:rsidRPr="00FD5D51" w:rsidRDefault="00420041" w:rsidP="00420041">
            <w:pPr>
              <w:spacing w:after="0" w:line="240" w:lineRule="auto"/>
              <w:ind w:right="-426"/>
              <w:rPr>
                <w:rFonts w:ascii="PT Astra Serif" w:hAnsi="PT Astra Serif"/>
              </w:rPr>
            </w:pPr>
          </w:p>
        </w:tc>
        <w:tc>
          <w:tcPr>
            <w:tcW w:w="567" w:type="dxa"/>
            <w:tcBorders>
              <w:top w:val="single" w:sz="4" w:space="0" w:color="000000"/>
              <w:left w:val="single" w:sz="4" w:space="0" w:color="000000"/>
              <w:bottom w:val="single" w:sz="4" w:space="0" w:color="000000"/>
              <w:right w:val="single" w:sz="4" w:space="0" w:color="000000"/>
            </w:tcBorders>
          </w:tcPr>
          <w:p w14:paraId="7F6B9CD7" w14:textId="77777777" w:rsidR="00420041" w:rsidRPr="00FD5D51" w:rsidRDefault="00420041" w:rsidP="00420041">
            <w:pPr>
              <w:spacing w:after="0" w:line="240" w:lineRule="auto"/>
              <w:ind w:right="-426"/>
              <w:rPr>
                <w:rFonts w:ascii="PT Astra Serif" w:hAnsi="PT Astra Serif"/>
                <w:b/>
              </w:rPr>
            </w:pPr>
            <w:r w:rsidRPr="00FD5D51">
              <w:rPr>
                <w:rFonts w:ascii="PT Astra Serif" w:hAnsi="PT Astra Serif"/>
                <w:b/>
              </w:rPr>
              <w:t>1</w:t>
            </w:r>
          </w:p>
        </w:tc>
        <w:tc>
          <w:tcPr>
            <w:tcW w:w="567" w:type="dxa"/>
            <w:tcBorders>
              <w:top w:val="single" w:sz="4" w:space="0" w:color="000000"/>
              <w:left w:val="single" w:sz="4" w:space="0" w:color="000000"/>
              <w:bottom w:val="single" w:sz="4" w:space="0" w:color="000000"/>
              <w:right w:val="single" w:sz="4" w:space="0" w:color="000000"/>
            </w:tcBorders>
          </w:tcPr>
          <w:p w14:paraId="5E6CF038" w14:textId="77777777" w:rsidR="00420041" w:rsidRPr="00FD5D51" w:rsidRDefault="00420041" w:rsidP="00420041">
            <w:pPr>
              <w:spacing w:after="0" w:line="240" w:lineRule="auto"/>
              <w:ind w:right="-426"/>
              <w:rPr>
                <w:rFonts w:ascii="PT Astra Serif" w:hAnsi="PT Astra Serif"/>
                <w:b/>
              </w:rPr>
            </w:pPr>
            <w:r w:rsidRPr="00FD5D51">
              <w:rPr>
                <w:rFonts w:ascii="PT Astra Serif" w:hAnsi="PT Astra Serif"/>
                <w:b/>
              </w:rPr>
              <w:t>1</w:t>
            </w:r>
          </w:p>
        </w:tc>
        <w:tc>
          <w:tcPr>
            <w:tcW w:w="567" w:type="dxa"/>
            <w:tcBorders>
              <w:top w:val="single" w:sz="4" w:space="0" w:color="000000"/>
              <w:left w:val="single" w:sz="4" w:space="0" w:color="000000"/>
              <w:bottom w:val="single" w:sz="4" w:space="0" w:color="000000"/>
              <w:right w:val="single" w:sz="4" w:space="0" w:color="000000"/>
            </w:tcBorders>
            <w:hideMark/>
          </w:tcPr>
          <w:p w14:paraId="144887F6" w14:textId="77777777" w:rsidR="00420041" w:rsidRPr="00835D41" w:rsidRDefault="00420041" w:rsidP="00420041">
            <w:pPr>
              <w:spacing w:after="0" w:line="240" w:lineRule="auto"/>
              <w:ind w:right="-426"/>
              <w:rPr>
                <w:rFonts w:ascii="PT Astra Serif" w:hAnsi="PT Astra Serif"/>
                <w:i/>
              </w:rPr>
            </w:pPr>
            <w:r w:rsidRPr="00835D41">
              <w:rPr>
                <w:rFonts w:ascii="PT Astra Serif" w:hAnsi="PT Astra Serif"/>
                <w:i/>
              </w:rPr>
              <w:t>2</w:t>
            </w:r>
          </w:p>
        </w:tc>
        <w:tc>
          <w:tcPr>
            <w:tcW w:w="567" w:type="dxa"/>
            <w:tcBorders>
              <w:top w:val="single" w:sz="4" w:space="0" w:color="000000"/>
              <w:left w:val="single" w:sz="4" w:space="0" w:color="000000"/>
              <w:bottom w:val="single" w:sz="4" w:space="0" w:color="000000"/>
              <w:right w:val="single" w:sz="4" w:space="0" w:color="000000"/>
            </w:tcBorders>
          </w:tcPr>
          <w:p w14:paraId="3D94A642" w14:textId="77777777" w:rsidR="00420041" w:rsidRPr="00C039CE" w:rsidRDefault="00420041" w:rsidP="00420041">
            <w:pPr>
              <w:spacing w:after="0" w:line="240" w:lineRule="auto"/>
              <w:ind w:right="-426"/>
              <w:rPr>
                <w:rFonts w:ascii="PT Astra Serif" w:hAnsi="PT Astra Serif"/>
                <w:i/>
              </w:rPr>
            </w:pPr>
            <w:r w:rsidRPr="00C039CE">
              <w:rPr>
                <w:rFonts w:ascii="PT Astra Serif" w:hAnsi="PT Astra Serif"/>
                <w:i/>
              </w:rPr>
              <w:t>2</w:t>
            </w:r>
          </w:p>
        </w:tc>
        <w:tc>
          <w:tcPr>
            <w:tcW w:w="567" w:type="dxa"/>
            <w:tcBorders>
              <w:top w:val="single" w:sz="4" w:space="0" w:color="000000"/>
              <w:left w:val="single" w:sz="4" w:space="0" w:color="000000"/>
              <w:bottom w:val="single" w:sz="4" w:space="0" w:color="000000"/>
              <w:right w:val="single" w:sz="4" w:space="0" w:color="000000"/>
            </w:tcBorders>
          </w:tcPr>
          <w:p w14:paraId="0ABB0D2B" w14:textId="77777777" w:rsidR="00420041" w:rsidRPr="00C039CE" w:rsidRDefault="00420041" w:rsidP="00420041">
            <w:pPr>
              <w:spacing w:after="0" w:line="240" w:lineRule="auto"/>
              <w:ind w:right="-426"/>
              <w:rPr>
                <w:rFonts w:ascii="PT Astra Serif" w:hAnsi="PT Astra Serif"/>
                <w:i/>
              </w:rPr>
            </w:pPr>
            <w:r>
              <w:rPr>
                <w:rFonts w:ascii="PT Astra Serif" w:hAnsi="PT Astra Serif"/>
                <w:i/>
              </w:rPr>
              <w:t>0,5</w:t>
            </w:r>
          </w:p>
        </w:tc>
        <w:tc>
          <w:tcPr>
            <w:tcW w:w="993" w:type="dxa"/>
            <w:tcBorders>
              <w:top w:val="single" w:sz="4" w:space="0" w:color="000000"/>
              <w:left w:val="single" w:sz="4" w:space="0" w:color="000000"/>
              <w:bottom w:val="single" w:sz="4" w:space="0" w:color="000000"/>
              <w:right w:val="single" w:sz="4" w:space="0" w:color="000000"/>
            </w:tcBorders>
            <w:hideMark/>
          </w:tcPr>
          <w:p w14:paraId="44F4E045" w14:textId="77777777" w:rsidR="00420041" w:rsidRPr="00C039CE" w:rsidRDefault="00420041" w:rsidP="00420041">
            <w:pPr>
              <w:spacing w:after="0" w:line="240" w:lineRule="auto"/>
              <w:ind w:right="-426"/>
              <w:rPr>
                <w:rFonts w:ascii="PT Astra Serif" w:hAnsi="PT Astra Serif"/>
                <w:b/>
              </w:rPr>
            </w:pPr>
            <w:r>
              <w:rPr>
                <w:rFonts w:ascii="PT Astra Serif" w:hAnsi="PT Astra Serif"/>
                <w:b/>
              </w:rPr>
              <w:t>9</w:t>
            </w:r>
          </w:p>
        </w:tc>
      </w:tr>
      <w:tr w:rsidR="00420041" w:rsidRPr="00C039CE" w14:paraId="21C2E257" w14:textId="77777777" w:rsidTr="00420041">
        <w:trPr>
          <w:trHeight w:val="269"/>
        </w:trPr>
        <w:tc>
          <w:tcPr>
            <w:tcW w:w="3969" w:type="dxa"/>
            <w:gridSpan w:val="2"/>
            <w:tcBorders>
              <w:top w:val="single" w:sz="4" w:space="0" w:color="000000"/>
              <w:left w:val="single" w:sz="4" w:space="0" w:color="000000"/>
              <w:bottom w:val="single" w:sz="4" w:space="0" w:color="000000"/>
              <w:right w:val="single" w:sz="4" w:space="0" w:color="000000"/>
            </w:tcBorders>
            <w:vAlign w:val="center"/>
            <w:hideMark/>
          </w:tcPr>
          <w:p w14:paraId="71B06254" w14:textId="77777777" w:rsidR="00420041" w:rsidRPr="00C039CE" w:rsidRDefault="00420041" w:rsidP="00420041">
            <w:pPr>
              <w:spacing w:after="0" w:line="240" w:lineRule="auto"/>
              <w:rPr>
                <w:rFonts w:ascii="PT Astra Serif" w:hAnsi="PT Astra Serif"/>
                <w:b/>
                <w:sz w:val="20"/>
                <w:szCs w:val="20"/>
              </w:rPr>
            </w:pPr>
            <w:r>
              <w:rPr>
                <w:rFonts w:ascii="PT Astra Serif" w:hAnsi="PT Astra Serif"/>
                <w:b/>
                <w:sz w:val="20"/>
                <w:szCs w:val="20"/>
              </w:rPr>
              <w:t>Учебные недели</w:t>
            </w:r>
          </w:p>
        </w:tc>
        <w:tc>
          <w:tcPr>
            <w:tcW w:w="567" w:type="dxa"/>
            <w:tcBorders>
              <w:top w:val="single" w:sz="4" w:space="0" w:color="000000"/>
              <w:left w:val="single" w:sz="4" w:space="0" w:color="000000"/>
              <w:bottom w:val="single" w:sz="4" w:space="0" w:color="000000"/>
              <w:right w:val="single" w:sz="4" w:space="0" w:color="000000"/>
            </w:tcBorders>
          </w:tcPr>
          <w:p w14:paraId="16B92FF9" w14:textId="77777777" w:rsidR="00420041" w:rsidRPr="00C039CE" w:rsidRDefault="00420041" w:rsidP="00420041">
            <w:pPr>
              <w:spacing w:after="0" w:line="240" w:lineRule="auto"/>
              <w:ind w:right="-426"/>
              <w:rPr>
                <w:rFonts w:ascii="PT Astra Serif" w:hAnsi="PT Astra Serif"/>
                <w:b/>
              </w:rPr>
            </w:pPr>
            <w:r>
              <w:rPr>
                <w:rFonts w:ascii="PT Astra Serif" w:hAnsi="PT Astra Serif"/>
                <w:b/>
              </w:rPr>
              <w:t>34</w:t>
            </w:r>
          </w:p>
        </w:tc>
        <w:tc>
          <w:tcPr>
            <w:tcW w:w="567" w:type="dxa"/>
            <w:tcBorders>
              <w:top w:val="single" w:sz="4" w:space="0" w:color="000000"/>
              <w:left w:val="single" w:sz="4" w:space="0" w:color="000000"/>
              <w:bottom w:val="single" w:sz="4" w:space="0" w:color="000000"/>
              <w:right w:val="single" w:sz="4" w:space="0" w:color="000000"/>
            </w:tcBorders>
          </w:tcPr>
          <w:p w14:paraId="5972216C" w14:textId="77777777" w:rsidR="00420041" w:rsidRPr="00C039CE" w:rsidRDefault="00420041" w:rsidP="00420041">
            <w:pPr>
              <w:spacing w:after="0" w:line="240" w:lineRule="auto"/>
              <w:ind w:right="-426"/>
              <w:rPr>
                <w:rFonts w:ascii="PT Astra Serif" w:hAnsi="PT Astra Serif"/>
                <w:b/>
              </w:rPr>
            </w:pPr>
            <w:r>
              <w:rPr>
                <w:rFonts w:ascii="PT Astra Serif" w:hAnsi="PT Astra Serif"/>
                <w:b/>
              </w:rPr>
              <w:t>34</w:t>
            </w:r>
          </w:p>
        </w:tc>
        <w:tc>
          <w:tcPr>
            <w:tcW w:w="567" w:type="dxa"/>
            <w:tcBorders>
              <w:top w:val="single" w:sz="4" w:space="0" w:color="000000"/>
              <w:left w:val="single" w:sz="4" w:space="0" w:color="000000"/>
              <w:bottom w:val="single" w:sz="4" w:space="0" w:color="000000"/>
              <w:right w:val="single" w:sz="4" w:space="0" w:color="000000"/>
            </w:tcBorders>
          </w:tcPr>
          <w:p w14:paraId="0A790E65" w14:textId="77777777" w:rsidR="00420041" w:rsidRPr="00C039CE" w:rsidRDefault="00420041" w:rsidP="00420041">
            <w:pPr>
              <w:spacing w:after="0" w:line="240" w:lineRule="auto"/>
              <w:ind w:right="-426"/>
              <w:rPr>
                <w:rFonts w:ascii="PT Astra Serif" w:hAnsi="PT Astra Serif"/>
                <w:b/>
              </w:rPr>
            </w:pPr>
            <w:r>
              <w:rPr>
                <w:rFonts w:ascii="PT Astra Serif" w:hAnsi="PT Astra Serif"/>
                <w:b/>
              </w:rPr>
              <w:t>34</w:t>
            </w:r>
          </w:p>
        </w:tc>
        <w:tc>
          <w:tcPr>
            <w:tcW w:w="567" w:type="dxa"/>
            <w:tcBorders>
              <w:top w:val="single" w:sz="4" w:space="0" w:color="000000"/>
              <w:left w:val="single" w:sz="4" w:space="0" w:color="000000"/>
              <w:bottom w:val="single" w:sz="4" w:space="0" w:color="000000"/>
              <w:right w:val="single" w:sz="4" w:space="0" w:color="000000"/>
            </w:tcBorders>
            <w:hideMark/>
          </w:tcPr>
          <w:p w14:paraId="6129EA38" w14:textId="77777777" w:rsidR="00420041" w:rsidRPr="00FD5D51" w:rsidRDefault="00420041" w:rsidP="00420041">
            <w:pPr>
              <w:spacing w:after="0" w:line="240" w:lineRule="auto"/>
              <w:ind w:right="-426"/>
              <w:rPr>
                <w:rFonts w:ascii="PT Astra Serif" w:hAnsi="PT Astra Serif"/>
                <w:b/>
              </w:rPr>
            </w:pPr>
            <w:r>
              <w:rPr>
                <w:rFonts w:ascii="PT Astra Serif" w:hAnsi="PT Astra Serif"/>
                <w:b/>
              </w:rPr>
              <w:t>34</w:t>
            </w:r>
          </w:p>
        </w:tc>
        <w:tc>
          <w:tcPr>
            <w:tcW w:w="567" w:type="dxa"/>
            <w:tcBorders>
              <w:top w:val="single" w:sz="4" w:space="0" w:color="000000"/>
              <w:left w:val="single" w:sz="4" w:space="0" w:color="000000"/>
              <w:bottom w:val="single" w:sz="4" w:space="0" w:color="000000"/>
              <w:right w:val="single" w:sz="4" w:space="0" w:color="000000"/>
            </w:tcBorders>
          </w:tcPr>
          <w:p w14:paraId="200B42A8" w14:textId="77777777" w:rsidR="00420041" w:rsidRPr="00FD5D51" w:rsidRDefault="00420041" w:rsidP="00420041">
            <w:pPr>
              <w:spacing w:after="0" w:line="240" w:lineRule="auto"/>
              <w:ind w:right="-426"/>
              <w:rPr>
                <w:rFonts w:ascii="PT Astra Serif" w:hAnsi="PT Astra Serif"/>
                <w:b/>
              </w:rPr>
            </w:pPr>
            <w:r>
              <w:rPr>
                <w:rFonts w:ascii="PT Astra Serif" w:hAnsi="PT Astra Serif"/>
                <w:b/>
              </w:rPr>
              <w:t>34</w:t>
            </w:r>
          </w:p>
        </w:tc>
        <w:tc>
          <w:tcPr>
            <w:tcW w:w="567" w:type="dxa"/>
            <w:tcBorders>
              <w:top w:val="single" w:sz="4" w:space="0" w:color="000000"/>
              <w:left w:val="single" w:sz="4" w:space="0" w:color="000000"/>
              <w:bottom w:val="single" w:sz="4" w:space="0" w:color="000000"/>
              <w:right w:val="single" w:sz="4" w:space="0" w:color="000000"/>
            </w:tcBorders>
          </w:tcPr>
          <w:p w14:paraId="6B08F87A" w14:textId="77777777" w:rsidR="00420041" w:rsidRPr="00FD5D51" w:rsidRDefault="00420041" w:rsidP="00420041">
            <w:pPr>
              <w:spacing w:after="0" w:line="240" w:lineRule="auto"/>
              <w:ind w:right="-426"/>
              <w:rPr>
                <w:rFonts w:ascii="PT Astra Serif" w:hAnsi="PT Astra Serif"/>
                <w:b/>
              </w:rPr>
            </w:pPr>
            <w:r>
              <w:rPr>
                <w:rFonts w:ascii="PT Astra Serif" w:hAnsi="PT Astra Serif"/>
                <w:b/>
              </w:rPr>
              <w:t>34</w:t>
            </w:r>
          </w:p>
        </w:tc>
        <w:tc>
          <w:tcPr>
            <w:tcW w:w="567" w:type="dxa"/>
            <w:tcBorders>
              <w:top w:val="single" w:sz="4" w:space="0" w:color="000000"/>
              <w:left w:val="single" w:sz="4" w:space="0" w:color="000000"/>
              <w:bottom w:val="single" w:sz="4" w:space="0" w:color="000000"/>
              <w:right w:val="single" w:sz="4" w:space="0" w:color="000000"/>
            </w:tcBorders>
            <w:hideMark/>
          </w:tcPr>
          <w:p w14:paraId="52314B2B" w14:textId="77777777" w:rsidR="00420041" w:rsidRPr="00835D41" w:rsidRDefault="00420041" w:rsidP="00420041">
            <w:pPr>
              <w:spacing w:after="0" w:line="240" w:lineRule="auto"/>
              <w:ind w:right="-426"/>
              <w:rPr>
                <w:rFonts w:ascii="PT Astra Serif" w:hAnsi="PT Astra Serif"/>
                <w:i/>
              </w:rPr>
            </w:pPr>
            <w:r>
              <w:rPr>
                <w:rFonts w:ascii="PT Astra Serif" w:hAnsi="PT Astra Serif"/>
                <w:i/>
              </w:rPr>
              <w:t>34</w:t>
            </w:r>
          </w:p>
        </w:tc>
        <w:tc>
          <w:tcPr>
            <w:tcW w:w="567" w:type="dxa"/>
            <w:tcBorders>
              <w:top w:val="single" w:sz="4" w:space="0" w:color="000000"/>
              <w:left w:val="single" w:sz="4" w:space="0" w:color="000000"/>
              <w:bottom w:val="single" w:sz="4" w:space="0" w:color="000000"/>
              <w:right w:val="single" w:sz="4" w:space="0" w:color="000000"/>
            </w:tcBorders>
          </w:tcPr>
          <w:p w14:paraId="481D8B5C" w14:textId="77777777" w:rsidR="00420041" w:rsidRPr="00C039CE" w:rsidRDefault="00420041" w:rsidP="00420041">
            <w:pPr>
              <w:spacing w:after="0" w:line="240" w:lineRule="auto"/>
              <w:ind w:right="-426"/>
              <w:rPr>
                <w:rFonts w:ascii="PT Astra Serif" w:hAnsi="PT Astra Serif"/>
                <w:i/>
              </w:rPr>
            </w:pPr>
            <w:r>
              <w:rPr>
                <w:rFonts w:ascii="PT Astra Serif" w:hAnsi="PT Astra Serif"/>
                <w:i/>
              </w:rPr>
              <w:t>34</w:t>
            </w:r>
          </w:p>
        </w:tc>
        <w:tc>
          <w:tcPr>
            <w:tcW w:w="567" w:type="dxa"/>
            <w:tcBorders>
              <w:top w:val="single" w:sz="4" w:space="0" w:color="000000"/>
              <w:left w:val="single" w:sz="4" w:space="0" w:color="000000"/>
              <w:bottom w:val="single" w:sz="4" w:space="0" w:color="000000"/>
              <w:right w:val="single" w:sz="4" w:space="0" w:color="000000"/>
            </w:tcBorders>
          </w:tcPr>
          <w:p w14:paraId="307820FD" w14:textId="77777777" w:rsidR="00420041" w:rsidRPr="00C039CE" w:rsidRDefault="00420041" w:rsidP="00420041">
            <w:pPr>
              <w:spacing w:after="0" w:line="240" w:lineRule="auto"/>
              <w:ind w:right="-426"/>
              <w:rPr>
                <w:rFonts w:ascii="PT Astra Serif" w:hAnsi="PT Astra Serif"/>
                <w:i/>
              </w:rPr>
            </w:pPr>
            <w:r>
              <w:rPr>
                <w:rFonts w:ascii="PT Astra Serif" w:hAnsi="PT Astra Serif"/>
                <w:i/>
              </w:rPr>
              <w:t>34</w:t>
            </w:r>
          </w:p>
        </w:tc>
        <w:tc>
          <w:tcPr>
            <w:tcW w:w="993" w:type="dxa"/>
            <w:tcBorders>
              <w:top w:val="single" w:sz="4" w:space="0" w:color="000000"/>
              <w:left w:val="single" w:sz="4" w:space="0" w:color="000000"/>
              <w:bottom w:val="single" w:sz="4" w:space="0" w:color="000000"/>
              <w:right w:val="single" w:sz="4" w:space="0" w:color="000000"/>
            </w:tcBorders>
            <w:hideMark/>
          </w:tcPr>
          <w:p w14:paraId="0B965837" w14:textId="77777777" w:rsidR="00420041" w:rsidRDefault="00420041" w:rsidP="00420041">
            <w:pPr>
              <w:spacing w:after="0" w:line="240" w:lineRule="auto"/>
              <w:ind w:right="-426"/>
              <w:rPr>
                <w:rFonts w:ascii="PT Astra Serif" w:hAnsi="PT Astra Serif"/>
                <w:b/>
              </w:rPr>
            </w:pPr>
          </w:p>
        </w:tc>
      </w:tr>
      <w:tr w:rsidR="00420041" w:rsidRPr="00C039CE" w14:paraId="77788EC1" w14:textId="77777777" w:rsidTr="00420041">
        <w:trPr>
          <w:trHeight w:val="269"/>
        </w:trPr>
        <w:tc>
          <w:tcPr>
            <w:tcW w:w="3969" w:type="dxa"/>
            <w:gridSpan w:val="2"/>
            <w:tcBorders>
              <w:top w:val="single" w:sz="4" w:space="0" w:color="000000"/>
              <w:left w:val="single" w:sz="4" w:space="0" w:color="000000"/>
              <w:bottom w:val="single" w:sz="4" w:space="0" w:color="000000"/>
              <w:right w:val="single" w:sz="4" w:space="0" w:color="000000"/>
            </w:tcBorders>
            <w:hideMark/>
          </w:tcPr>
          <w:p w14:paraId="4C71EB76" w14:textId="77777777" w:rsidR="00420041" w:rsidRPr="009F7F5D" w:rsidRDefault="00420041" w:rsidP="00420041">
            <w:pPr>
              <w:spacing w:after="0" w:line="240" w:lineRule="auto"/>
              <w:rPr>
                <w:rFonts w:ascii="PT Astra Serif" w:hAnsi="PT Astra Serif"/>
                <w:b/>
                <w:sz w:val="20"/>
                <w:szCs w:val="20"/>
              </w:rPr>
            </w:pPr>
            <w:r w:rsidRPr="00C039CE">
              <w:rPr>
                <w:rFonts w:ascii="PT Astra Serif" w:hAnsi="PT Astra Serif"/>
                <w:b/>
                <w:sz w:val="20"/>
                <w:szCs w:val="20"/>
              </w:rPr>
              <w:t>Максимально допустимая недельная нагрузка</w:t>
            </w:r>
            <w:r>
              <w:rPr>
                <w:rFonts w:ascii="PT Astra Serif" w:hAnsi="PT Astra Serif"/>
                <w:b/>
                <w:sz w:val="20"/>
                <w:szCs w:val="20"/>
              </w:rPr>
              <w:t xml:space="preserve"> в соответствии с санитарными правилами и нормами</w:t>
            </w:r>
          </w:p>
        </w:tc>
        <w:tc>
          <w:tcPr>
            <w:tcW w:w="567" w:type="dxa"/>
            <w:tcBorders>
              <w:top w:val="single" w:sz="4" w:space="0" w:color="000000"/>
              <w:left w:val="single" w:sz="4" w:space="0" w:color="000000"/>
              <w:bottom w:val="single" w:sz="4" w:space="0" w:color="000000"/>
              <w:right w:val="single" w:sz="4" w:space="0" w:color="000000"/>
            </w:tcBorders>
          </w:tcPr>
          <w:p w14:paraId="4962EF20" w14:textId="77777777" w:rsidR="00420041" w:rsidRPr="00C039CE" w:rsidRDefault="00420041" w:rsidP="00420041">
            <w:pPr>
              <w:spacing w:after="0" w:line="240" w:lineRule="auto"/>
              <w:ind w:right="-426"/>
              <w:rPr>
                <w:rFonts w:ascii="PT Astra Serif" w:hAnsi="PT Astra Serif"/>
                <w:b/>
              </w:rPr>
            </w:pPr>
            <w:r w:rsidRPr="00C039CE">
              <w:rPr>
                <w:rFonts w:ascii="PT Astra Serif" w:hAnsi="PT Astra Serif"/>
                <w:b/>
              </w:rPr>
              <w:t>29</w:t>
            </w:r>
          </w:p>
        </w:tc>
        <w:tc>
          <w:tcPr>
            <w:tcW w:w="567" w:type="dxa"/>
            <w:tcBorders>
              <w:top w:val="single" w:sz="4" w:space="0" w:color="000000"/>
              <w:left w:val="single" w:sz="4" w:space="0" w:color="000000"/>
              <w:bottom w:val="single" w:sz="4" w:space="0" w:color="000000"/>
              <w:right w:val="single" w:sz="4" w:space="0" w:color="000000"/>
            </w:tcBorders>
          </w:tcPr>
          <w:p w14:paraId="737C6F9F" w14:textId="77777777" w:rsidR="00420041" w:rsidRPr="00C039CE" w:rsidRDefault="00420041" w:rsidP="00420041">
            <w:pPr>
              <w:spacing w:after="0" w:line="240" w:lineRule="auto"/>
              <w:ind w:right="-426"/>
              <w:rPr>
                <w:rFonts w:ascii="PT Astra Serif" w:hAnsi="PT Astra Serif"/>
                <w:b/>
              </w:rPr>
            </w:pPr>
            <w:r w:rsidRPr="00C039CE">
              <w:rPr>
                <w:rFonts w:ascii="PT Astra Serif" w:hAnsi="PT Astra Serif"/>
                <w:b/>
              </w:rPr>
              <w:t>29</w:t>
            </w:r>
          </w:p>
        </w:tc>
        <w:tc>
          <w:tcPr>
            <w:tcW w:w="567" w:type="dxa"/>
            <w:tcBorders>
              <w:top w:val="single" w:sz="4" w:space="0" w:color="000000"/>
              <w:left w:val="single" w:sz="4" w:space="0" w:color="000000"/>
              <w:bottom w:val="single" w:sz="4" w:space="0" w:color="000000"/>
              <w:right w:val="single" w:sz="4" w:space="0" w:color="000000"/>
            </w:tcBorders>
          </w:tcPr>
          <w:p w14:paraId="07D30E2B" w14:textId="77777777" w:rsidR="00420041" w:rsidRPr="00C039CE" w:rsidRDefault="00420041" w:rsidP="00420041">
            <w:pPr>
              <w:spacing w:after="0" w:line="240" w:lineRule="auto"/>
              <w:ind w:right="-426"/>
              <w:rPr>
                <w:rFonts w:ascii="PT Astra Serif" w:hAnsi="PT Astra Serif"/>
                <w:b/>
              </w:rPr>
            </w:pPr>
            <w:r w:rsidRPr="00C039CE">
              <w:rPr>
                <w:rFonts w:ascii="PT Astra Serif" w:hAnsi="PT Astra Serif"/>
                <w:b/>
              </w:rPr>
              <w:t>29</w:t>
            </w:r>
          </w:p>
        </w:tc>
        <w:tc>
          <w:tcPr>
            <w:tcW w:w="567" w:type="dxa"/>
            <w:tcBorders>
              <w:top w:val="single" w:sz="4" w:space="0" w:color="000000"/>
              <w:left w:val="single" w:sz="4" w:space="0" w:color="000000"/>
              <w:bottom w:val="single" w:sz="4" w:space="0" w:color="000000"/>
              <w:right w:val="single" w:sz="4" w:space="0" w:color="000000"/>
            </w:tcBorders>
            <w:hideMark/>
          </w:tcPr>
          <w:p w14:paraId="46D32E36" w14:textId="77777777" w:rsidR="00420041" w:rsidRPr="00835D41" w:rsidRDefault="00420041" w:rsidP="00420041">
            <w:pPr>
              <w:spacing w:after="0" w:line="240" w:lineRule="auto"/>
              <w:ind w:right="-426"/>
              <w:rPr>
                <w:rFonts w:ascii="PT Astra Serif" w:hAnsi="PT Astra Serif"/>
                <w:b/>
              </w:rPr>
            </w:pPr>
            <w:r w:rsidRPr="00835D41">
              <w:rPr>
                <w:rFonts w:ascii="PT Astra Serif" w:hAnsi="PT Astra Serif"/>
                <w:b/>
              </w:rPr>
              <w:t>30</w:t>
            </w:r>
          </w:p>
        </w:tc>
        <w:tc>
          <w:tcPr>
            <w:tcW w:w="567" w:type="dxa"/>
            <w:tcBorders>
              <w:top w:val="single" w:sz="4" w:space="0" w:color="000000"/>
              <w:left w:val="single" w:sz="4" w:space="0" w:color="000000"/>
              <w:bottom w:val="single" w:sz="4" w:space="0" w:color="000000"/>
              <w:right w:val="single" w:sz="4" w:space="0" w:color="000000"/>
            </w:tcBorders>
          </w:tcPr>
          <w:p w14:paraId="2EA09600" w14:textId="77777777" w:rsidR="00420041" w:rsidRDefault="00420041" w:rsidP="00420041">
            <w:r w:rsidRPr="005B042B">
              <w:rPr>
                <w:rFonts w:ascii="PT Astra Serif" w:hAnsi="PT Astra Serif"/>
                <w:b/>
              </w:rPr>
              <w:t>30</w:t>
            </w:r>
          </w:p>
        </w:tc>
        <w:tc>
          <w:tcPr>
            <w:tcW w:w="567" w:type="dxa"/>
            <w:tcBorders>
              <w:top w:val="single" w:sz="4" w:space="0" w:color="000000"/>
              <w:left w:val="single" w:sz="4" w:space="0" w:color="000000"/>
              <w:bottom w:val="single" w:sz="4" w:space="0" w:color="000000"/>
              <w:right w:val="single" w:sz="4" w:space="0" w:color="000000"/>
            </w:tcBorders>
          </w:tcPr>
          <w:p w14:paraId="61A7434F" w14:textId="77777777" w:rsidR="00420041" w:rsidRDefault="00420041" w:rsidP="00420041">
            <w:r w:rsidRPr="005B042B">
              <w:rPr>
                <w:rFonts w:ascii="PT Astra Serif" w:hAnsi="PT Astra Serif"/>
                <w:b/>
              </w:rPr>
              <w:t>30</w:t>
            </w:r>
          </w:p>
        </w:tc>
        <w:tc>
          <w:tcPr>
            <w:tcW w:w="567" w:type="dxa"/>
            <w:tcBorders>
              <w:top w:val="single" w:sz="4" w:space="0" w:color="000000"/>
              <w:left w:val="single" w:sz="4" w:space="0" w:color="000000"/>
              <w:bottom w:val="single" w:sz="4" w:space="0" w:color="000000"/>
              <w:right w:val="single" w:sz="4" w:space="0" w:color="000000"/>
            </w:tcBorders>
            <w:hideMark/>
          </w:tcPr>
          <w:p w14:paraId="68CE0836" w14:textId="77777777" w:rsidR="00420041" w:rsidRPr="00C039CE" w:rsidRDefault="00420041" w:rsidP="00420041">
            <w:pPr>
              <w:spacing w:after="0" w:line="240" w:lineRule="auto"/>
              <w:ind w:right="-426"/>
              <w:rPr>
                <w:rFonts w:ascii="PT Astra Serif" w:hAnsi="PT Astra Serif"/>
                <w:i/>
              </w:rPr>
            </w:pPr>
            <w:r w:rsidRPr="00C039CE">
              <w:rPr>
                <w:rFonts w:ascii="PT Astra Serif" w:hAnsi="PT Astra Serif"/>
                <w:i/>
              </w:rPr>
              <w:t>32</w:t>
            </w:r>
          </w:p>
        </w:tc>
        <w:tc>
          <w:tcPr>
            <w:tcW w:w="567" w:type="dxa"/>
            <w:tcBorders>
              <w:top w:val="single" w:sz="4" w:space="0" w:color="000000"/>
              <w:left w:val="single" w:sz="4" w:space="0" w:color="000000"/>
              <w:bottom w:val="single" w:sz="4" w:space="0" w:color="000000"/>
              <w:right w:val="single" w:sz="4" w:space="0" w:color="000000"/>
            </w:tcBorders>
          </w:tcPr>
          <w:p w14:paraId="431DE9A4" w14:textId="77777777" w:rsidR="00420041" w:rsidRPr="00C039CE" w:rsidRDefault="00420041" w:rsidP="00420041">
            <w:pPr>
              <w:spacing w:after="0" w:line="240" w:lineRule="auto"/>
              <w:ind w:right="-426"/>
              <w:rPr>
                <w:rFonts w:ascii="PT Astra Serif" w:hAnsi="PT Astra Serif"/>
                <w:i/>
              </w:rPr>
            </w:pPr>
            <w:r w:rsidRPr="00C039CE">
              <w:rPr>
                <w:rFonts w:ascii="PT Astra Serif" w:hAnsi="PT Astra Serif"/>
                <w:i/>
              </w:rPr>
              <w:t>33</w:t>
            </w:r>
          </w:p>
        </w:tc>
        <w:tc>
          <w:tcPr>
            <w:tcW w:w="567" w:type="dxa"/>
            <w:tcBorders>
              <w:top w:val="single" w:sz="4" w:space="0" w:color="000000"/>
              <w:left w:val="single" w:sz="4" w:space="0" w:color="000000"/>
              <w:bottom w:val="single" w:sz="4" w:space="0" w:color="000000"/>
              <w:right w:val="single" w:sz="4" w:space="0" w:color="000000"/>
            </w:tcBorders>
          </w:tcPr>
          <w:p w14:paraId="6D99133D" w14:textId="77777777" w:rsidR="00420041" w:rsidRPr="00C039CE" w:rsidRDefault="00420041" w:rsidP="00420041">
            <w:pPr>
              <w:spacing w:after="0" w:line="240" w:lineRule="auto"/>
              <w:ind w:right="-426"/>
              <w:rPr>
                <w:rFonts w:ascii="PT Astra Serif" w:hAnsi="PT Astra Serif"/>
                <w:i/>
              </w:rPr>
            </w:pPr>
            <w:r w:rsidRPr="00C039CE">
              <w:rPr>
                <w:rFonts w:ascii="PT Astra Serif" w:hAnsi="PT Astra Serif"/>
                <w:i/>
              </w:rPr>
              <w:t>33</w:t>
            </w:r>
          </w:p>
        </w:tc>
        <w:tc>
          <w:tcPr>
            <w:tcW w:w="993" w:type="dxa"/>
            <w:tcBorders>
              <w:top w:val="single" w:sz="4" w:space="0" w:color="000000"/>
              <w:left w:val="single" w:sz="4" w:space="0" w:color="000000"/>
              <w:bottom w:val="single" w:sz="4" w:space="0" w:color="000000"/>
              <w:right w:val="single" w:sz="4" w:space="0" w:color="000000"/>
            </w:tcBorders>
            <w:hideMark/>
          </w:tcPr>
          <w:p w14:paraId="2484031F" w14:textId="77777777" w:rsidR="00420041" w:rsidRPr="00C039CE" w:rsidRDefault="00420041" w:rsidP="00420041">
            <w:pPr>
              <w:spacing w:after="0" w:line="240" w:lineRule="auto"/>
              <w:ind w:right="-426"/>
              <w:rPr>
                <w:rFonts w:ascii="PT Astra Serif" w:hAnsi="PT Astra Serif"/>
                <w:b/>
              </w:rPr>
            </w:pPr>
            <w:r>
              <w:rPr>
                <w:rFonts w:ascii="PT Astra Serif" w:hAnsi="PT Astra Serif"/>
                <w:b/>
              </w:rPr>
              <w:t>177</w:t>
            </w:r>
          </w:p>
        </w:tc>
      </w:tr>
      <w:tr w:rsidR="00420041" w:rsidRPr="00C039CE" w14:paraId="51C4B157" w14:textId="77777777" w:rsidTr="00420041">
        <w:trPr>
          <w:trHeight w:val="269"/>
        </w:trPr>
        <w:tc>
          <w:tcPr>
            <w:tcW w:w="3969" w:type="dxa"/>
            <w:gridSpan w:val="2"/>
            <w:tcBorders>
              <w:top w:val="single" w:sz="4" w:space="0" w:color="000000"/>
              <w:left w:val="single" w:sz="4" w:space="0" w:color="000000"/>
              <w:bottom w:val="single" w:sz="4" w:space="0" w:color="000000"/>
              <w:right w:val="single" w:sz="4" w:space="0" w:color="000000"/>
            </w:tcBorders>
            <w:hideMark/>
          </w:tcPr>
          <w:p w14:paraId="670981CA" w14:textId="77777777" w:rsidR="00420041" w:rsidRPr="00C039CE" w:rsidRDefault="00420041" w:rsidP="00420041">
            <w:pPr>
              <w:spacing w:after="0" w:line="240" w:lineRule="auto"/>
              <w:rPr>
                <w:rFonts w:ascii="PT Astra Serif" w:hAnsi="PT Astra Serif"/>
                <w:b/>
                <w:sz w:val="20"/>
                <w:szCs w:val="20"/>
              </w:rPr>
            </w:pPr>
            <w:r w:rsidRPr="00C039CE">
              <w:rPr>
                <w:rFonts w:ascii="PT Astra Serif" w:hAnsi="PT Astra Serif"/>
                <w:b/>
                <w:sz w:val="20"/>
                <w:szCs w:val="20"/>
              </w:rPr>
              <w:t>Всего часов</w:t>
            </w:r>
          </w:p>
        </w:tc>
        <w:tc>
          <w:tcPr>
            <w:tcW w:w="567" w:type="dxa"/>
            <w:tcBorders>
              <w:top w:val="single" w:sz="4" w:space="0" w:color="000000"/>
              <w:left w:val="single" w:sz="4" w:space="0" w:color="000000"/>
              <w:bottom w:val="single" w:sz="4" w:space="0" w:color="000000"/>
              <w:right w:val="single" w:sz="4" w:space="0" w:color="000000"/>
            </w:tcBorders>
          </w:tcPr>
          <w:p w14:paraId="72C51000" w14:textId="77777777" w:rsidR="00420041" w:rsidRPr="00FD5D51" w:rsidRDefault="00420041" w:rsidP="00420041">
            <w:pPr>
              <w:spacing w:after="0" w:line="240" w:lineRule="auto"/>
              <w:ind w:right="-426"/>
              <w:rPr>
                <w:rFonts w:ascii="PT Astra Serif" w:hAnsi="PT Astra Serif"/>
                <w:b/>
                <w:sz w:val="20"/>
                <w:szCs w:val="20"/>
              </w:rPr>
            </w:pPr>
            <w:r w:rsidRPr="00FD5D51">
              <w:rPr>
                <w:rFonts w:ascii="PT Astra Serif" w:hAnsi="PT Astra Serif"/>
                <w:b/>
                <w:sz w:val="20"/>
                <w:szCs w:val="20"/>
              </w:rPr>
              <w:t>986</w:t>
            </w:r>
          </w:p>
        </w:tc>
        <w:tc>
          <w:tcPr>
            <w:tcW w:w="567" w:type="dxa"/>
            <w:tcBorders>
              <w:top w:val="single" w:sz="4" w:space="0" w:color="000000"/>
              <w:left w:val="single" w:sz="4" w:space="0" w:color="000000"/>
              <w:bottom w:val="single" w:sz="4" w:space="0" w:color="000000"/>
              <w:right w:val="single" w:sz="4" w:space="0" w:color="000000"/>
            </w:tcBorders>
          </w:tcPr>
          <w:p w14:paraId="0D03C63E" w14:textId="77777777" w:rsidR="00420041" w:rsidRPr="00FD5D51" w:rsidRDefault="00420041" w:rsidP="00420041">
            <w:pPr>
              <w:spacing w:after="0" w:line="240" w:lineRule="auto"/>
              <w:ind w:right="-426"/>
              <w:rPr>
                <w:rFonts w:ascii="PT Astra Serif" w:hAnsi="PT Astra Serif"/>
                <w:b/>
                <w:sz w:val="20"/>
                <w:szCs w:val="20"/>
              </w:rPr>
            </w:pPr>
            <w:r w:rsidRPr="00FD5D51">
              <w:rPr>
                <w:rFonts w:ascii="PT Astra Serif" w:hAnsi="PT Astra Serif"/>
                <w:b/>
                <w:sz w:val="20"/>
                <w:szCs w:val="20"/>
              </w:rPr>
              <w:t>986</w:t>
            </w:r>
          </w:p>
        </w:tc>
        <w:tc>
          <w:tcPr>
            <w:tcW w:w="567" w:type="dxa"/>
            <w:tcBorders>
              <w:top w:val="single" w:sz="4" w:space="0" w:color="000000"/>
              <w:left w:val="single" w:sz="4" w:space="0" w:color="000000"/>
              <w:bottom w:val="single" w:sz="4" w:space="0" w:color="000000"/>
              <w:right w:val="single" w:sz="4" w:space="0" w:color="000000"/>
            </w:tcBorders>
          </w:tcPr>
          <w:p w14:paraId="64D8DDE9" w14:textId="77777777" w:rsidR="00420041" w:rsidRPr="00FD5D51" w:rsidRDefault="00420041" w:rsidP="00420041">
            <w:pPr>
              <w:spacing w:after="0" w:line="240" w:lineRule="auto"/>
              <w:ind w:right="-426"/>
              <w:rPr>
                <w:rFonts w:ascii="PT Astra Serif" w:hAnsi="PT Astra Serif"/>
                <w:b/>
                <w:sz w:val="20"/>
                <w:szCs w:val="20"/>
              </w:rPr>
            </w:pPr>
            <w:r w:rsidRPr="00FD5D51">
              <w:rPr>
                <w:rFonts w:ascii="PT Astra Serif" w:hAnsi="PT Astra Serif"/>
                <w:b/>
                <w:sz w:val="20"/>
                <w:szCs w:val="20"/>
              </w:rPr>
              <w:t>986</w:t>
            </w:r>
          </w:p>
        </w:tc>
        <w:tc>
          <w:tcPr>
            <w:tcW w:w="567" w:type="dxa"/>
            <w:tcBorders>
              <w:top w:val="single" w:sz="4" w:space="0" w:color="000000"/>
              <w:left w:val="single" w:sz="4" w:space="0" w:color="000000"/>
              <w:bottom w:val="single" w:sz="4" w:space="0" w:color="000000"/>
              <w:right w:val="single" w:sz="4" w:space="0" w:color="000000"/>
            </w:tcBorders>
            <w:hideMark/>
          </w:tcPr>
          <w:p w14:paraId="6EC625FC" w14:textId="77777777" w:rsidR="00420041" w:rsidRPr="00FD5D51" w:rsidRDefault="00420041" w:rsidP="00420041">
            <w:pPr>
              <w:spacing w:after="0" w:line="240" w:lineRule="auto"/>
              <w:ind w:right="-426"/>
              <w:rPr>
                <w:rFonts w:ascii="PT Astra Serif" w:hAnsi="PT Astra Serif"/>
                <w:b/>
                <w:sz w:val="20"/>
                <w:szCs w:val="20"/>
              </w:rPr>
            </w:pPr>
            <w:r w:rsidRPr="00FD5D51">
              <w:rPr>
                <w:rFonts w:ascii="PT Astra Serif" w:hAnsi="PT Astra Serif"/>
                <w:b/>
                <w:sz w:val="20"/>
                <w:szCs w:val="20"/>
              </w:rPr>
              <w:t>1020</w:t>
            </w:r>
          </w:p>
        </w:tc>
        <w:tc>
          <w:tcPr>
            <w:tcW w:w="567" w:type="dxa"/>
            <w:tcBorders>
              <w:top w:val="single" w:sz="4" w:space="0" w:color="000000"/>
              <w:left w:val="single" w:sz="4" w:space="0" w:color="000000"/>
              <w:bottom w:val="single" w:sz="4" w:space="0" w:color="000000"/>
              <w:right w:val="single" w:sz="4" w:space="0" w:color="000000"/>
            </w:tcBorders>
          </w:tcPr>
          <w:p w14:paraId="42AC156E" w14:textId="77777777" w:rsidR="00420041" w:rsidRPr="00FD5D51" w:rsidRDefault="00420041" w:rsidP="00420041">
            <w:pPr>
              <w:spacing w:after="0" w:line="240" w:lineRule="auto"/>
              <w:ind w:right="-426"/>
              <w:rPr>
                <w:rFonts w:ascii="PT Astra Serif" w:hAnsi="PT Astra Serif"/>
                <w:b/>
                <w:sz w:val="20"/>
                <w:szCs w:val="20"/>
              </w:rPr>
            </w:pPr>
            <w:r>
              <w:rPr>
                <w:rFonts w:ascii="PT Astra Serif" w:hAnsi="PT Astra Serif"/>
                <w:b/>
                <w:sz w:val="20"/>
                <w:szCs w:val="20"/>
              </w:rPr>
              <w:t>1020</w:t>
            </w:r>
          </w:p>
        </w:tc>
        <w:tc>
          <w:tcPr>
            <w:tcW w:w="567" w:type="dxa"/>
            <w:tcBorders>
              <w:top w:val="single" w:sz="4" w:space="0" w:color="000000"/>
              <w:left w:val="single" w:sz="4" w:space="0" w:color="000000"/>
              <w:bottom w:val="single" w:sz="4" w:space="0" w:color="000000"/>
              <w:right w:val="single" w:sz="4" w:space="0" w:color="000000"/>
            </w:tcBorders>
          </w:tcPr>
          <w:p w14:paraId="5EBEF18E" w14:textId="77777777" w:rsidR="00420041" w:rsidRPr="00FD5D51" w:rsidRDefault="00420041" w:rsidP="00420041">
            <w:pPr>
              <w:spacing w:after="0" w:line="240" w:lineRule="auto"/>
              <w:ind w:right="-426"/>
              <w:rPr>
                <w:rFonts w:ascii="PT Astra Serif" w:hAnsi="PT Astra Serif"/>
                <w:b/>
                <w:sz w:val="20"/>
                <w:szCs w:val="20"/>
              </w:rPr>
            </w:pPr>
            <w:r w:rsidRPr="00FD5D51">
              <w:rPr>
                <w:rFonts w:ascii="PT Astra Serif" w:hAnsi="PT Astra Serif"/>
                <w:b/>
                <w:sz w:val="20"/>
                <w:szCs w:val="20"/>
              </w:rPr>
              <w:t>1020</w:t>
            </w:r>
          </w:p>
        </w:tc>
        <w:tc>
          <w:tcPr>
            <w:tcW w:w="567" w:type="dxa"/>
            <w:tcBorders>
              <w:top w:val="single" w:sz="4" w:space="0" w:color="000000"/>
              <w:left w:val="single" w:sz="4" w:space="0" w:color="000000"/>
              <w:bottom w:val="single" w:sz="4" w:space="0" w:color="000000"/>
              <w:right w:val="single" w:sz="4" w:space="0" w:color="000000"/>
            </w:tcBorders>
            <w:hideMark/>
          </w:tcPr>
          <w:p w14:paraId="5E45B132" w14:textId="77777777" w:rsidR="00420041" w:rsidRPr="00FD5D51" w:rsidRDefault="00420041" w:rsidP="00420041">
            <w:pPr>
              <w:spacing w:after="0" w:line="240" w:lineRule="auto"/>
              <w:ind w:right="-426"/>
              <w:rPr>
                <w:rFonts w:ascii="PT Astra Serif" w:hAnsi="PT Astra Serif"/>
                <w:i/>
                <w:sz w:val="20"/>
                <w:szCs w:val="20"/>
              </w:rPr>
            </w:pPr>
            <w:r w:rsidRPr="00FD5D51">
              <w:rPr>
                <w:rFonts w:ascii="PT Astra Serif" w:hAnsi="PT Astra Serif"/>
                <w:i/>
                <w:sz w:val="20"/>
                <w:szCs w:val="20"/>
              </w:rPr>
              <w:t>1088</w:t>
            </w:r>
          </w:p>
        </w:tc>
        <w:tc>
          <w:tcPr>
            <w:tcW w:w="567" w:type="dxa"/>
            <w:tcBorders>
              <w:top w:val="single" w:sz="4" w:space="0" w:color="000000"/>
              <w:left w:val="single" w:sz="4" w:space="0" w:color="000000"/>
              <w:bottom w:val="single" w:sz="4" w:space="0" w:color="000000"/>
              <w:right w:val="single" w:sz="4" w:space="0" w:color="000000"/>
            </w:tcBorders>
          </w:tcPr>
          <w:p w14:paraId="32ABB87C" w14:textId="77777777" w:rsidR="00420041" w:rsidRPr="00FD5D51" w:rsidRDefault="00420041" w:rsidP="00420041">
            <w:pPr>
              <w:spacing w:after="0" w:line="240" w:lineRule="auto"/>
              <w:ind w:right="-426"/>
              <w:rPr>
                <w:rFonts w:ascii="PT Astra Serif" w:hAnsi="PT Astra Serif"/>
                <w:i/>
                <w:sz w:val="20"/>
                <w:szCs w:val="20"/>
              </w:rPr>
            </w:pPr>
            <w:r w:rsidRPr="00FD5D51">
              <w:rPr>
                <w:rFonts w:ascii="PT Astra Serif" w:hAnsi="PT Astra Serif"/>
                <w:i/>
                <w:sz w:val="20"/>
                <w:szCs w:val="20"/>
              </w:rPr>
              <w:t>1122</w:t>
            </w:r>
          </w:p>
        </w:tc>
        <w:tc>
          <w:tcPr>
            <w:tcW w:w="567" w:type="dxa"/>
            <w:tcBorders>
              <w:top w:val="single" w:sz="4" w:space="0" w:color="000000"/>
              <w:left w:val="single" w:sz="4" w:space="0" w:color="000000"/>
              <w:bottom w:val="single" w:sz="4" w:space="0" w:color="000000"/>
              <w:right w:val="single" w:sz="4" w:space="0" w:color="000000"/>
            </w:tcBorders>
          </w:tcPr>
          <w:p w14:paraId="00D1476A" w14:textId="77777777" w:rsidR="00420041" w:rsidRPr="00FD5D51" w:rsidRDefault="00420041" w:rsidP="00420041">
            <w:pPr>
              <w:spacing w:after="0" w:line="240" w:lineRule="auto"/>
              <w:ind w:right="-426"/>
              <w:rPr>
                <w:rFonts w:ascii="PT Astra Serif" w:hAnsi="PT Astra Serif"/>
                <w:i/>
                <w:sz w:val="20"/>
                <w:szCs w:val="20"/>
              </w:rPr>
            </w:pPr>
            <w:r w:rsidRPr="00FD5D51">
              <w:rPr>
                <w:rFonts w:ascii="PT Astra Serif" w:hAnsi="PT Astra Serif"/>
                <w:i/>
                <w:sz w:val="20"/>
                <w:szCs w:val="20"/>
              </w:rPr>
              <w:t>1122</w:t>
            </w:r>
          </w:p>
        </w:tc>
        <w:tc>
          <w:tcPr>
            <w:tcW w:w="993" w:type="dxa"/>
            <w:tcBorders>
              <w:top w:val="single" w:sz="4" w:space="0" w:color="000000"/>
              <w:left w:val="single" w:sz="4" w:space="0" w:color="000000"/>
              <w:bottom w:val="single" w:sz="4" w:space="0" w:color="000000"/>
              <w:right w:val="single" w:sz="4" w:space="0" w:color="000000"/>
            </w:tcBorders>
            <w:hideMark/>
          </w:tcPr>
          <w:p w14:paraId="77AD633A" w14:textId="77777777" w:rsidR="00420041" w:rsidRPr="00FD5D51" w:rsidRDefault="00420041" w:rsidP="00420041">
            <w:pPr>
              <w:spacing w:after="0" w:line="240" w:lineRule="auto"/>
              <w:ind w:right="-426"/>
              <w:rPr>
                <w:rFonts w:ascii="PT Astra Serif" w:hAnsi="PT Astra Serif"/>
                <w:b/>
                <w:sz w:val="20"/>
                <w:szCs w:val="20"/>
              </w:rPr>
            </w:pPr>
          </w:p>
        </w:tc>
      </w:tr>
      <w:tr w:rsidR="00420041" w:rsidRPr="00C039CE" w14:paraId="397857E1" w14:textId="77777777" w:rsidTr="00420041">
        <w:trPr>
          <w:trHeight w:val="269"/>
        </w:trPr>
        <w:tc>
          <w:tcPr>
            <w:tcW w:w="3969" w:type="dxa"/>
            <w:gridSpan w:val="2"/>
            <w:tcBorders>
              <w:top w:val="single" w:sz="4" w:space="0" w:color="000000"/>
              <w:left w:val="single" w:sz="4" w:space="0" w:color="000000"/>
              <w:bottom w:val="single" w:sz="4" w:space="0" w:color="000000"/>
              <w:right w:val="single" w:sz="4" w:space="0" w:color="000000"/>
            </w:tcBorders>
            <w:hideMark/>
          </w:tcPr>
          <w:p w14:paraId="01D432FF" w14:textId="77777777" w:rsidR="00420041" w:rsidRPr="00C039CE" w:rsidRDefault="00420041" w:rsidP="00420041">
            <w:pPr>
              <w:spacing w:after="0" w:line="240" w:lineRule="auto"/>
              <w:rPr>
                <w:rFonts w:ascii="PT Astra Serif" w:hAnsi="PT Astra Serif"/>
                <w:b/>
                <w:sz w:val="20"/>
                <w:szCs w:val="20"/>
              </w:rPr>
            </w:pPr>
            <w:r>
              <w:rPr>
                <w:rFonts w:ascii="PT Astra Serif" w:hAnsi="PT Astra Serif"/>
                <w:b/>
                <w:sz w:val="20"/>
                <w:szCs w:val="20"/>
              </w:rPr>
              <w:t>Внеурочная деятельность (включая коррекционно-развивающую область)</w:t>
            </w:r>
          </w:p>
        </w:tc>
        <w:tc>
          <w:tcPr>
            <w:tcW w:w="567" w:type="dxa"/>
            <w:tcBorders>
              <w:top w:val="single" w:sz="4" w:space="0" w:color="000000"/>
              <w:left w:val="single" w:sz="4" w:space="0" w:color="000000"/>
              <w:bottom w:val="single" w:sz="4" w:space="0" w:color="000000"/>
              <w:right w:val="single" w:sz="4" w:space="0" w:color="000000"/>
            </w:tcBorders>
          </w:tcPr>
          <w:p w14:paraId="44B512B0" w14:textId="77777777" w:rsidR="00420041" w:rsidRPr="00FD5D51" w:rsidRDefault="00420041" w:rsidP="00420041">
            <w:pPr>
              <w:spacing w:after="0" w:line="240" w:lineRule="auto"/>
              <w:ind w:right="-426"/>
              <w:rPr>
                <w:rFonts w:ascii="PT Astra Serif" w:hAnsi="PT Astra Serif"/>
                <w:b/>
                <w:sz w:val="20"/>
                <w:szCs w:val="20"/>
              </w:rPr>
            </w:pPr>
            <w:r>
              <w:rPr>
                <w:rFonts w:ascii="PT Astra Serif" w:hAnsi="PT Astra Serif"/>
                <w:b/>
                <w:sz w:val="20"/>
                <w:szCs w:val="20"/>
              </w:rPr>
              <w:t>10</w:t>
            </w:r>
          </w:p>
        </w:tc>
        <w:tc>
          <w:tcPr>
            <w:tcW w:w="567" w:type="dxa"/>
            <w:tcBorders>
              <w:top w:val="single" w:sz="4" w:space="0" w:color="000000"/>
              <w:left w:val="single" w:sz="4" w:space="0" w:color="000000"/>
              <w:bottom w:val="single" w:sz="4" w:space="0" w:color="000000"/>
              <w:right w:val="single" w:sz="4" w:space="0" w:color="000000"/>
            </w:tcBorders>
          </w:tcPr>
          <w:p w14:paraId="719AD0AA" w14:textId="77777777" w:rsidR="00420041" w:rsidRPr="00FD5D51" w:rsidRDefault="00420041" w:rsidP="00420041">
            <w:pPr>
              <w:spacing w:after="0" w:line="240" w:lineRule="auto"/>
              <w:ind w:right="-426"/>
              <w:rPr>
                <w:rFonts w:ascii="PT Astra Serif" w:hAnsi="PT Astra Serif"/>
                <w:b/>
                <w:sz w:val="20"/>
                <w:szCs w:val="20"/>
              </w:rPr>
            </w:pPr>
            <w:r>
              <w:rPr>
                <w:rFonts w:ascii="PT Astra Serif" w:hAnsi="PT Astra Serif"/>
                <w:b/>
                <w:sz w:val="20"/>
                <w:szCs w:val="20"/>
              </w:rPr>
              <w:t>10</w:t>
            </w:r>
          </w:p>
        </w:tc>
        <w:tc>
          <w:tcPr>
            <w:tcW w:w="567" w:type="dxa"/>
            <w:tcBorders>
              <w:top w:val="single" w:sz="4" w:space="0" w:color="000000"/>
              <w:left w:val="single" w:sz="4" w:space="0" w:color="000000"/>
              <w:bottom w:val="single" w:sz="4" w:space="0" w:color="000000"/>
              <w:right w:val="single" w:sz="4" w:space="0" w:color="000000"/>
            </w:tcBorders>
          </w:tcPr>
          <w:p w14:paraId="5B43FBB9" w14:textId="77777777" w:rsidR="00420041" w:rsidRPr="00FD5D51" w:rsidRDefault="00420041" w:rsidP="00420041">
            <w:pPr>
              <w:spacing w:after="0" w:line="240" w:lineRule="auto"/>
              <w:ind w:right="-426"/>
              <w:rPr>
                <w:rFonts w:ascii="PT Astra Serif" w:hAnsi="PT Astra Serif"/>
                <w:b/>
                <w:sz w:val="20"/>
                <w:szCs w:val="20"/>
              </w:rPr>
            </w:pPr>
            <w:r>
              <w:rPr>
                <w:rFonts w:ascii="PT Astra Serif" w:hAnsi="PT Astra Serif"/>
                <w:b/>
                <w:sz w:val="20"/>
                <w:szCs w:val="20"/>
              </w:rPr>
              <w:t>10</w:t>
            </w:r>
          </w:p>
        </w:tc>
        <w:tc>
          <w:tcPr>
            <w:tcW w:w="567" w:type="dxa"/>
            <w:tcBorders>
              <w:top w:val="single" w:sz="4" w:space="0" w:color="000000"/>
              <w:left w:val="single" w:sz="4" w:space="0" w:color="000000"/>
              <w:bottom w:val="single" w:sz="4" w:space="0" w:color="000000"/>
              <w:right w:val="single" w:sz="4" w:space="0" w:color="000000"/>
            </w:tcBorders>
            <w:hideMark/>
          </w:tcPr>
          <w:p w14:paraId="5A1CCCAF" w14:textId="77777777" w:rsidR="00420041" w:rsidRPr="00FD5D51" w:rsidRDefault="00420041" w:rsidP="00420041">
            <w:pPr>
              <w:spacing w:after="0" w:line="240" w:lineRule="auto"/>
              <w:ind w:right="-426"/>
              <w:rPr>
                <w:rFonts w:ascii="PT Astra Serif" w:hAnsi="PT Astra Serif"/>
                <w:b/>
                <w:sz w:val="20"/>
                <w:szCs w:val="20"/>
              </w:rPr>
            </w:pPr>
            <w:r>
              <w:rPr>
                <w:rFonts w:ascii="PT Astra Serif" w:hAnsi="PT Astra Serif"/>
                <w:b/>
                <w:sz w:val="20"/>
                <w:szCs w:val="20"/>
              </w:rPr>
              <w:t>10</w:t>
            </w:r>
          </w:p>
        </w:tc>
        <w:tc>
          <w:tcPr>
            <w:tcW w:w="567" w:type="dxa"/>
            <w:tcBorders>
              <w:top w:val="single" w:sz="4" w:space="0" w:color="000000"/>
              <w:left w:val="single" w:sz="4" w:space="0" w:color="000000"/>
              <w:bottom w:val="single" w:sz="4" w:space="0" w:color="000000"/>
              <w:right w:val="single" w:sz="4" w:space="0" w:color="000000"/>
            </w:tcBorders>
          </w:tcPr>
          <w:p w14:paraId="1DE545AB" w14:textId="77777777" w:rsidR="00420041" w:rsidRDefault="00420041" w:rsidP="00420041">
            <w:pPr>
              <w:spacing w:after="0" w:line="240" w:lineRule="auto"/>
              <w:ind w:right="-426"/>
              <w:rPr>
                <w:rFonts w:ascii="PT Astra Serif" w:hAnsi="PT Astra Serif"/>
                <w:b/>
                <w:sz w:val="20"/>
                <w:szCs w:val="20"/>
              </w:rPr>
            </w:pPr>
            <w:r>
              <w:rPr>
                <w:rFonts w:ascii="PT Astra Serif" w:hAnsi="PT Astra Serif"/>
                <w:b/>
                <w:sz w:val="20"/>
                <w:szCs w:val="20"/>
              </w:rPr>
              <w:t>10</w:t>
            </w:r>
          </w:p>
        </w:tc>
        <w:tc>
          <w:tcPr>
            <w:tcW w:w="567" w:type="dxa"/>
            <w:tcBorders>
              <w:top w:val="single" w:sz="4" w:space="0" w:color="000000"/>
              <w:left w:val="single" w:sz="4" w:space="0" w:color="000000"/>
              <w:bottom w:val="single" w:sz="4" w:space="0" w:color="000000"/>
              <w:right w:val="single" w:sz="4" w:space="0" w:color="000000"/>
            </w:tcBorders>
          </w:tcPr>
          <w:p w14:paraId="7FAE80C4" w14:textId="77777777" w:rsidR="00420041" w:rsidRPr="00FD5D51" w:rsidRDefault="00420041" w:rsidP="00420041">
            <w:pPr>
              <w:spacing w:after="0" w:line="240" w:lineRule="auto"/>
              <w:ind w:right="-426"/>
              <w:rPr>
                <w:rFonts w:ascii="PT Astra Serif" w:hAnsi="PT Astra Serif"/>
                <w:b/>
                <w:sz w:val="20"/>
                <w:szCs w:val="20"/>
              </w:rPr>
            </w:pPr>
            <w:r>
              <w:rPr>
                <w:rFonts w:ascii="PT Astra Serif" w:hAnsi="PT Astra Serif"/>
                <w:b/>
                <w:sz w:val="20"/>
                <w:szCs w:val="20"/>
              </w:rPr>
              <w:t>10</w:t>
            </w:r>
          </w:p>
        </w:tc>
        <w:tc>
          <w:tcPr>
            <w:tcW w:w="567" w:type="dxa"/>
            <w:tcBorders>
              <w:top w:val="single" w:sz="4" w:space="0" w:color="000000"/>
              <w:left w:val="single" w:sz="4" w:space="0" w:color="000000"/>
              <w:bottom w:val="single" w:sz="4" w:space="0" w:color="000000"/>
              <w:right w:val="single" w:sz="4" w:space="0" w:color="000000"/>
            </w:tcBorders>
            <w:hideMark/>
          </w:tcPr>
          <w:p w14:paraId="648EE2A0" w14:textId="77777777" w:rsidR="00420041" w:rsidRPr="00FD5D51" w:rsidRDefault="00420041" w:rsidP="00420041">
            <w:pPr>
              <w:spacing w:after="0" w:line="240" w:lineRule="auto"/>
              <w:ind w:right="-426"/>
              <w:rPr>
                <w:rFonts w:ascii="PT Astra Serif" w:hAnsi="PT Astra Serif"/>
                <w:i/>
                <w:sz w:val="20"/>
                <w:szCs w:val="20"/>
              </w:rPr>
            </w:pPr>
            <w:r>
              <w:rPr>
                <w:rFonts w:ascii="PT Astra Serif" w:hAnsi="PT Astra Serif"/>
                <w:i/>
                <w:sz w:val="20"/>
                <w:szCs w:val="20"/>
              </w:rPr>
              <w:t>10</w:t>
            </w:r>
          </w:p>
        </w:tc>
        <w:tc>
          <w:tcPr>
            <w:tcW w:w="567" w:type="dxa"/>
            <w:tcBorders>
              <w:top w:val="single" w:sz="4" w:space="0" w:color="000000"/>
              <w:left w:val="single" w:sz="4" w:space="0" w:color="000000"/>
              <w:bottom w:val="single" w:sz="4" w:space="0" w:color="000000"/>
              <w:right w:val="single" w:sz="4" w:space="0" w:color="000000"/>
            </w:tcBorders>
          </w:tcPr>
          <w:p w14:paraId="5899050A" w14:textId="77777777" w:rsidR="00420041" w:rsidRPr="00FD5D51" w:rsidRDefault="00420041" w:rsidP="00420041">
            <w:pPr>
              <w:spacing w:after="0" w:line="240" w:lineRule="auto"/>
              <w:ind w:right="-426"/>
              <w:rPr>
                <w:rFonts w:ascii="PT Astra Serif" w:hAnsi="PT Astra Serif"/>
                <w:i/>
                <w:sz w:val="20"/>
                <w:szCs w:val="20"/>
              </w:rPr>
            </w:pPr>
            <w:r>
              <w:rPr>
                <w:rFonts w:ascii="PT Astra Serif" w:hAnsi="PT Astra Serif"/>
                <w:i/>
                <w:sz w:val="20"/>
                <w:szCs w:val="20"/>
              </w:rPr>
              <w:t>10</w:t>
            </w:r>
          </w:p>
        </w:tc>
        <w:tc>
          <w:tcPr>
            <w:tcW w:w="567" w:type="dxa"/>
            <w:tcBorders>
              <w:top w:val="single" w:sz="4" w:space="0" w:color="000000"/>
              <w:left w:val="single" w:sz="4" w:space="0" w:color="000000"/>
              <w:bottom w:val="single" w:sz="4" w:space="0" w:color="000000"/>
              <w:right w:val="single" w:sz="4" w:space="0" w:color="000000"/>
            </w:tcBorders>
          </w:tcPr>
          <w:p w14:paraId="01634693" w14:textId="77777777" w:rsidR="00420041" w:rsidRPr="00FD5D51" w:rsidRDefault="00420041" w:rsidP="00420041">
            <w:pPr>
              <w:spacing w:after="0" w:line="240" w:lineRule="auto"/>
              <w:ind w:right="-426"/>
              <w:rPr>
                <w:rFonts w:ascii="PT Astra Serif" w:hAnsi="PT Astra Serif"/>
                <w:i/>
                <w:sz w:val="20"/>
                <w:szCs w:val="20"/>
              </w:rPr>
            </w:pPr>
            <w:r>
              <w:rPr>
                <w:rFonts w:ascii="PT Astra Serif" w:hAnsi="PT Astra Serif"/>
                <w:i/>
                <w:sz w:val="20"/>
                <w:szCs w:val="20"/>
              </w:rPr>
              <w:t>10</w:t>
            </w:r>
          </w:p>
        </w:tc>
        <w:tc>
          <w:tcPr>
            <w:tcW w:w="993" w:type="dxa"/>
            <w:tcBorders>
              <w:top w:val="single" w:sz="4" w:space="0" w:color="000000"/>
              <w:left w:val="single" w:sz="4" w:space="0" w:color="000000"/>
              <w:bottom w:val="single" w:sz="4" w:space="0" w:color="000000"/>
              <w:right w:val="single" w:sz="4" w:space="0" w:color="000000"/>
            </w:tcBorders>
            <w:hideMark/>
          </w:tcPr>
          <w:p w14:paraId="58972521" w14:textId="77777777" w:rsidR="00420041" w:rsidRPr="00FD5D51" w:rsidRDefault="00420041" w:rsidP="00420041">
            <w:pPr>
              <w:spacing w:after="0" w:line="240" w:lineRule="auto"/>
              <w:ind w:right="-426"/>
              <w:rPr>
                <w:rFonts w:ascii="PT Astra Serif" w:hAnsi="PT Astra Serif"/>
                <w:b/>
                <w:sz w:val="20"/>
                <w:szCs w:val="20"/>
              </w:rPr>
            </w:pPr>
          </w:p>
        </w:tc>
      </w:tr>
      <w:tr w:rsidR="00420041" w:rsidRPr="00C039CE" w14:paraId="44D4FA7F" w14:textId="77777777" w:rsidTr="00420041">
        <w:trPr>
          <w:trHeight w:val="269"/>
        </w:trPr>
        <w:tc>
          <w:tcPr>
            <w:tcW w:w="3969" w:type="dxa"/>
            <w:gridSpan w:val="2"/>
            <w:tcBorders>
              <w:top w:val="single" w:sz="4" w:space="0" w:color="000000"/>
              <w:left w:val="single" w:sz="4" w:space="0" w:color="000000"/>
              <w:bottom w:val="single" w:sz="4" w:space="0" w:color="000000"/>
              <w:right w:val="single" w:sz="4" w:space="0" w:color="000000"/>
            </w:tcBorders>
            <w:hideMark/>
          </w:tcPr>
          <w:p w14:paraId="58D01F77" w14:textId="77777777" w:rsidR="00420041" w:rsidRPr="00072220" w:rsidRDefault="00420041" w:rsidP="00420041">
            <w:pPr>
              <w:spacing w:after="0" w:line="240" w:lineRule="auto"/>
              <w:rPr>
                <w:rFonts w:ascii="PT Astra Serif" w:hAnsi="PT Astra Serif"/>
                <w:sz w:val="20"/>
                <w:szCs w:val="20"/>
              </w:rPr>
            </w:pPr>
            <w:r w:rsidRPr="00072220">
              <w:rPr>
                <w:rFonts w:ascii="PT Astra Serif" w:hAnsi="PT Astra Serif"/>
                <w:sz w:val="20"/>
                <w:szCs w:val="20"/>
              </w:rPr>
              <w:t xml:space="preserve">Коррекционный курс: «Коррекционно-развивающие занятия: </w:t>
            </w:r>
            <w:proofErr w:type="spellStart"/>
            <w:proofErr w:type="gramStart"/>
            <w:r w:rsidRPr="00072220">
              <w:rPr>
                <w:rFonts w:ascii="PT Astra Serif" w:hAnsi="PT Astra Serif"/>
                <w:sz w:val="20"/>
                <w:szCs w:val="20"/>
              </w:rPr>
              <w:t>психокоррекционные</w:t>
            </w:r>
            <w:proofErr w:type="spellEnd"/>
            <w:r w:rsidRPr="00072220">
              <w:rPr>
                <w:rFonts w:ascii="PT Astra Serif" w:hAnsi="PT Astra Serif"/>
                <w:sz w:val="20"/>
                <w:szCs w:val="20"/>
              </w:rPr>
              <w:t xml:space="preserve">  (</w:t>
            </w:r>
            <w:proofErr w:type="gramEnd"/>
            <w:r w:rsidRPr="00072220">
              <w:rPr>
                <w:rFonts w:ascii="PT Astra Serif" w:hAnsi="PT Astra Serif"/>
                <w:sz w:val="20"/>
                <w:szCs w:val="20"/>
              </w:rPr>
              <w:t>психологические и дефектологические)</w:t>
            </w:r>
          </w:p>
        </w:tc>
        <w:tc>
          <w:tcPr>
            <w:tcW w:w="567" w:type="dxa"/>
            <w:tcBorders>
              <w:top w:val="single" w:sz="4" w:space="0" w:color="000000"/>
              <w:left w:val="single" w:sz="4" w:space="0" w:color="000000"/>
              <w:bottom w:val="single" w:sz="4" w:space="0" w:color="000000"/>
              <w:right w:val="single" w:sz="4" w:space="0" w:color="000000"/>
            </w:tcBorders>
          </w:tcPr>
          <w:p w14:paraId="4353F212" w14:textId="77777777" w:rsidR="00420041" w:rsidRDefault="00420041" w:rsidP="00420041">
            <w:pPr>
              <w:spacing w:after="0" w:line="240" w:lineRule="auto"/>
              <w:ind w:right="-426"/>
              <w:rPr>
                <w:rFonts w:ascii="PT Astra Serif" w:hAnsi="PT Astra Serif"/>
                <w:b/>
                <w:sz w:val="20"/>
                <w:szCs w:val="20"/>
              </w:rPr>
            </w:pPr>
            <w:r>
              <w:rPr>
                <w:rFonts w:ascii="PT Astra Serif" w:hAnsi="PT Astra Serif"/>
                <w:b/>
                <w:sz w:val="20"/>
                <w:szCs w:val="20"/>
              </w:rPr>
              <w:t>3</w:t>
            </w:r>
          </w:p>
        </w:tc>
        <w:tc>
          <w:tcPr>
            <w:tcW w:w="567" w:type="dxa"/>
            <w:tcBorders>
              <w:top w:val="single" w:sz="4" w:space="0" w:color="000000"/>
              <w:left w:val="single" w:sz="4" w:space="0" w:color="000000"/>
              <w:bottom w:val="single" w:sz="4" w:space="0" w:color="000000"/>
              <w:right w:val="single" w:sz="4" w:space="0" w:color="000000"/>
            </w:tcBorders>
          </w:tcPr>
          <w:p w14:paraId="067A6E37" w14:textId="77777777" w:rsidR="00420041" w:rsidRDefault="00420041" w:rsidP="00420041">
            <w:pPr>
              <w:spacing w:after="0" w:line="240" w:lineRule="auto"/>
              <w:ind w:right="-426"/>
              <w:rPr>
                <w:rFonts w:ascii="PT Astra Serif" w:hAnsi="PT Astra Serif"/>
                <w:b/>
                <w:sz w:val="20"/>
                <w:szCs w:val="20"/>
              </w:rPr>
            </w:pPr>
            <w:r>
              <w:rPr>
                <w:rFonts w:ascii="PT Astra Serif" w:hAnsi="PT Astra Serif"/>
                <w:b/>
                <w:sz w:val="20"/>
                <w:szCs w:val="20"/>
              </w:rPr>
              <w:t>3</w:t>
            </w:r>
          </w:p>
        </w:tc>
        <w:tc>
          <w:tcPr>
            <w:tcW w:w="567" w:type="dxa"/>
            <w:tcBorders>
              <w:top w:val="single" w:sz="4" w:space="0" w:color="000000"/>
              <w:left w:val="single" w:sz="4" w:space="0" w:color="000000"/>
              <w:bottom w:val="single" w:sz="4" w:space="0" w:color="000000"/>
              <w:right w:val="single" w:sz="4" w:space="0" w:color="000000"/>
            </w:tcBorders>
          </w:tcPr>
          <w:p w14:paraId="21E2E702" w14:textId="77777777" w:rsidR="00420041" w:rsidRDefault="00420041" w:rsidP="00420041">
            <w:pPr>
              <w:spacing w:after="0" w:line="240" w:lineRule="auto"/>
              <w:ind w:right="-426"/>
              <w:rPr>
                <w:rFonts w:ascii="PT Astra Serif" w:hAnsi="PT Astra Serif"/>
                <w:b/>
                <w:sz w:val="20"/>
                <w:szCs w:val="20"/>
              </w:rPr>
            </w:pPr>
            <w:r>
              <w:rPr>
                <w:rFonts w:ascii="PT Astra Serif" w:hAnsi="PT Astra Serif"/>
                <w:b/>
                <w:sz w:val="20"/>
                <w:szCs w:val="20"/>
              </w:rPr>
              <w:t>3</w:t>
            </w:r>
          </w:p>
        </w:tc>
        <w:tc>
          <w:tcPr>
            <w:tcW w:w="567" w:type="dxa"/>
            <w:tcBorders>
              <w:top w:val="single" w:sz="4" w:space="0" w:color="000000"/>
              <w:left w:val="single" w:sz="4" w:space="0" w:color="000000"/>
              <w:bottom w:val="single" w:sz="4" w:space="0" w:color="000000"/>
              <w:right w:val="single" w:sz="4" w:space="0" w:color="000000"/>
            </w:tcBorders>
            <w:hideMark/>
          </w:tcPr>
          <w:p w14:paraId="18C505F4" w14:textId="77777777" w:rsidR="00420041" w:rsidRDefault="00420041" w:rsidP="00420041">
            <w:pPr>
              <w:spacing w:after="0" w:line="240" w:lineRule="auto"/>
              <w:ind w:right="-426"/>
              <w:rPr>
                <w:rFonts w:ascii="PT Astra Serif" w:hAnsi="PT Astra Serif"/>
                <w:b/>
                <w:sz w:val="20"/>
                <w:szCs w:val="20"/>
              </w:rPr>
            </w:pPr>
            <w:r>
              <w:rPr>
                <w:rFonts w:ascii="PT Astra Serif" w:hAnsi="PT Astra Serif"/>
                <w:b/>
                <w:sz w:val="20"/>
                <w:szCs w:val="20"/>
              </w:rPr>
              <w:t>3</w:t>
            </w:r>
          </w:p>
        </w:tc>
        <w:tc>
          <w:tcPr>
            <w:tcW w:w="567" w:type="dxa"/>
            <w:tcBorders>
              <w:top w:val="single" w:sz="4" w:space="0" w:color="000000"/>
              <w:left w:val="single" w:sz="4" w:space="0" w:color="000000"/>
              <w:bottom w:val="single" w:sz="4" w:space="0" w:color="000000"/>
              <w:right w:val="single" w:sz="4" w:space="0" w:color="000000"/>
            </w:tcBorders>
          </w:tcPr>
          <w:p w14:paraId="59822D64" w14:textId="77777777" w:rsidR="00420041" w:rsidRDefault="00420041" w:rsidP="00420041">
            <w:pPr>
              <w:spacing w:after="0" w:line="240" w:lineRule="auto"/>
              <w:ind w:right="-426"/>
              <w:rPr>
                <w:rFonts w:ascii="PT Astra Serif" w:hAnsi="PT Astra Serif"/>
                <w:b/>
                <w:sz w:val="20"/>
                <w:szCs w:val="20"/>
              </w:rPr>
            </w:pPr>
            <w:r>
              <w:rPr>
                <w:rFonts w:ascii="PT Astra Serif" w:hAnsi="PT Astra Serif"/>
                <w:b/>
                <w:sz w:val="20"/>
                <w:szCs w:val="20"/>
              </w:rPr>
              <w:t>3</w:t>
            </w:r>
          </w:p>
        </w:tc>
        <w:tc>
          <w:tcPr>
            <w:tcW w:w="567" w:type="dxa"/>
            <w:tcBorders>
              <w:top w:val="single" w:sz="4" w:space="0" w:color="000000"/>
              <w:left w:val="single" w:sz="4" w:space="0" w:color="000000"/>
              <w:bottom w:val="single" w:sz="4" w:space="0" w:color="000000"/>
              <w:right w:val="single" w:sz="4" w:space="0" w:color="000000"/>
            </w:tcBorders>
          </w:tcPr>
          <w:p w14:paraId="721447AA" w14:textId="77777777" w:rsidR="00420041" w:rsidRDefault="00420041" w:rsidP="00420041">
            <w:pPr>
              <w:spacing w:after="0" w:line="240" w:lineRule="auto"/>
              <w:ind w:right="-426"/>
              <w:rPr>
                <w:rFonts w:ascii="PT Astra Serif" w:hAnsi="PT Astra Serif"/>
                <w:b/>
                <w:sz w:val="20"/>
                <w:szCs w:val="20"/>
              </w:rPr>
            </w:pPr>
            <w:r>
              <w:rPr>
                <w:rFonts w:ascii="PT Astra Serif" w:hAnsi="PT Astra Serif"/>
                <w:b/>
                <w:sz w:val="20"/>
                <w:szCs w:val="20"/>
              </w:rPr>
              <w:t>3</w:t>
            </w:r>
          </w:p>
        </w:tc>
        <w:tc>
          <w:tcPr>
            <w:tcW w:w="567" w:type="dxa"/>
            <w:tcBorders>
              <w:top w:val="single" w:sz="4" w:space="0" w:color="000000"/>
              <w:left w:val="single" w:sz="4" w:space="0" w:color="000000"/>
              <w:bottom w:val="single" w:sz="4" w:space="0" w:color="000000"/>
              <w:right w:val="single" w:sz="4" w:space="0" w:color="000000"/>
            </w:tcBorders>
            <w:hideMark/>
          </w:tcPr>
          <w:p w14:paraId="0F0E4C02" w14:textId="77777777" w:rsidR="00420041" w:rsidRPr="007F22EB" w:rsidRDefault="00420041" w:rsidP="00420041">
            <w:pPr>
              <w:spacing w:after="0" w:line="240" w:lineRule="auto"/>
              <w:ind w:right="-426"/>
              <w:rPr>
                <w:rFonts w:ascii="PT Astra Serif" w:hAnsi="PT Astra Serif"/>
                <w:sz w:val="20"/>
                <w:szCs w:val="20"/>
              </w:rPr>
            </w:pPr>
            <w:r w:rsidRPr="007F22EB">
              <w:rPr>
                <w:rFonts w:ascii="PT Astra Serif" w:hAnsi="PT Astra Serif"/>
                <w:sz w:val="20"/>
                <w:szCs w:val="20"/>
              </w:rPr>
              <w:t>3</w:t>
            </w:r>
          </w:p>
        </w:tc>
        <w:tc>
          <w:tcPr>
            <w:tcW w:w="567" w:type="dxa"/>
            <w:tcBorders>
              <w:top w:val="single" w:sz="4" w:space="0" w:color="000000"/>
              <w:left w:val="single" w:sz="4" w:space="0" w:color="000000"/>
              <w:bottom w:val="single" w:sz="4" w:space="0" w:color="000000"/>
              <w:right w:val="single" w:sz="4" w:space="0" w:color="000000"/>
            </w:tcBorders>
          </w:tcPr>
          <w:p w14:paraId="328696F5" w14:textId="77777777" w:rsidR="00420041" w:rsidRPr="007F22EB" w:rsidRDefault="00420041" w:rsidP="00420041">
            <w:pPr>
              <w:spacing w:after="0" w:line="240" w:lineRule="auto"/>
              <w:ind w:right="-426"/>
              <w:rPr>
                <w:rFonts w:ascii="PT Astra Serif" w:hAnsi="PT Astra Serif"/>
                <w:sz w:val="20"/>
                <w:szCs w:val="20"/>
              </w:rPr>
            </w:pPr>
            <w:r w:rsidRPr="007F22EB">
              <w:rPr>
                <w:rFonts w:ascii="PT Astra Serif" w:hAnsi="PT Astra Serif"/>
                <w:sz w:val="20"/>
                <w:szCs w:val="20"/>
              </w:rPr>
              <w:t>3</w:t>
            </w:r>
          </w:p>
        </w:tc>
        <w:tc>
          <w:tcPr>
            <w:tcW w:w="567" w:type="dxa"/>
            <w:tcBorders>
              <w:top w:val="single" w:sz="4" w:space="0" w:color="000000"/>
              <w:left w:val="single" w:sz="4" w:space="0" w:color="000000"/>
              <w:bottom w:val="single" w:sz="4" w:space="0" w:color="000000"/>
              <w:right w:val="single" w:sz="4" w:space="0" w:color="000000"/>
            </w:tcBorders>
          </w:tcPr>
          <w:p w14:paraId="705A119D" w14:textId="77777777" w:rsidR="00420041" w:rsidRPr="007F22EB" w:rsidRDefault="00420041" w:rsidP="00420041">
            <w:pPr>
              <w:spacing w:after="0" w:line="240" w:lineRule="auto"/>
              <w:ind w:right="-426"/>
              <w:rPr>
                <w:rFonts w:ascii="PT Astra Serif" w:hAnsi="PT Astra Serif"/>
                <w:sz w:val="20"/>
                <w:szCs w:val="20"/>
              </w:rPr>
            </w:pPr>
            <w:r w:rsidRPr="007F22EB">
              <w:rPr>
                <w:rFonts w:ascii="PT Astra Serif" w:hAnsi="PT Astra Serif"/>
                <w:sz w:val="20"/>
                <w:szCs w:val="20"/>
              </w:rPr>
              <w:t>3</w:t>
            </w:r>
          </w:p>
        </w:tc>
        <w:tc>
          <w:tcPr>
            <w:tcW w:w="993" w:type="dxa"/>
            <w:tcBorders>
              <w:top w:val="single" w:sz="4" w:space="0" w:color="000000"/>
              <w:left w:val="single" w:sz="4" w:space="0" w:color="000000"/>
              <w:bottom w:val="single" w:sz="4" w:space="0" w:color="000000"/>
              <w:right w:val="single" w:sz="4" w:space="0" w:color="000000"/>
            </w:tcBorders>
            <w:hideMark/>
          </w:tcPr>
          <w:p w14:paraId="4A62A15B" w14:textId="77777777" w:rsidR="00420041" w:rsidRPr="00FD5D51" w:rsidRDefault="00420041" w:rsidP="00420041">
            <w:pPr>
              <w:spacing w:after="0" w:line="240" w:lineRule="auto"/>
              <w:ind w:right="-426"/>
              <w:rPr>
                <w:rFonts w:ascii="PT Astra Serif" w:hAnsi="PT Astra Serif"/>
                <w:b/>
                <w:sz w:val="20"/>
                <w:szCs w:val="20"/>
              </w:rPr>
            </w:pPr>
          </w:p>
        </w:tc>
      </w:tr>
      <w:tr w:rsidR="00420041" w:rsidRPr="00C039CE" w14:paraId="0FDB0CB0" w14:textId="77777777" w:rsidTr="00420041">
        <w:trPr>
          <w:trHeight w:val="269"/>
        </w:trPr>
        <w:tc>
          <w:tcPr>
            <w:tcW w:w="3969" w:type="dxa"/>
            <w:gridSpan w:val="2"/>
            <w:tcBorders>
              <w:top w:val="single" w:sz="4" w:space="0" w:color="000000"/>
              <w:left w:val="single" w:sz="4" w:space="0" w:color="000000"/>
              <w:bottom w:val="single" w:sz="4" w:space="0" w:color="000000"/>
              <w:right w:val="single" w:sz="4" w:space="0" w:color="000000"/>
            </w:tcBorders>
            <w:hideMark/>
          </w:tcPr>
          <w:p w14:paraId="399ABD31" w14:textId="77777777" w:rsidR="00420041" w:rsidRPr="00072220" w:rsidRDefault="00420041" w:rsidP="00420041">
            <w:pPr>
              <w:spacing w:after="0" w:line="240" w:lineRule="auto"/>
              <w:rPr>
                <w:rFonts w:ascii="PT Astra Serif" w:hAnsi="PT Astra Serif"/>
                <w:sz w:val="20"/>
                <w:szCs w:val="20"/>
              </w:rPr>
            </w:pPr>
            <w:r w:rsidRPr="00072220">
              <w:rPr>
                <w:rFonts w:ascii="PT Astra Serif" w:hAnsi="PT Astra Serif"/>
                <w:sz w:val="20"/>
                <w:szCs w:val="20"/>
              </w:rPr>
              <w:t>Коррекционный курс: «Логопедические занятия»</w:t>
            </w:r>
          </w:p>
        </w:tc>
        <w:tc>
          <w:tcPr>
            <w:tcW w:w="567" w:type="dxa"/>
            <w:tcBorders>
              <w:top w:val="single" w:sz="4" w:space="0" w:color="000000"/>
              <w:left w:val="single" w:sz="4" w:space="0" w:color="000000"/>
              <w:bottom w:val="single" w:sz="4" w:space="0" w:color="000000"/>
              <w:right w:val="single" w:sz="4" w:space="0" w:color="000000"/>
            </w:tcBorders>
          </w:tcPr>
          <w:p w14:paraId="0058DF97" w14:textId="77777777" w:rsidR="00420041" w:rsidRDefault="00420041" w:rsidP="00420041">
            <w:pPr>
              <w:spacing w:after="0" w:line="240" w:lineRule="auto"/>
              <w:ind w:right="-426"/>
              <w:rPr>
                <w:rFonts w:ascii="PT Astra Serif" w:hAnsi="PT Astra Serif"/>
                <w:b/>
                <w:sz w:val="20"/>
                <w:szCs w:val="20"/>
              </w:rPr>
            </w:pPr>
            <w:r>
              <w:rPr>
                <w:rFonts w:ascii="PT Astra Serif" w:hAnsi="PT Astra Serif"/>
                <w:b/>
                <w:sz w:val="20"/>
                <w:szCs w:val="20"/>
              </w:rPr>
              <w:t>2</w:t>
            </w:r>
          </w:p>
        </w:tc>
        <w:tc>
          <w:tcPr>
            <w:tcW w:w="567" w:type="dxa"/>
            <w:tcBorders>
              <w:top w:val="single" w:sz="4" w:space="0" w:color="000000"/>
              <w:left w:val="single" w:sz="4" w:space="0" w:color="000000"/>
              <w:bottom w:val="single" w:sz="4" w:space="0" w:color="000000"/>
              <w:right w:val="single" w:sz="4" w:space="0" w:color="000000"/>
            </w:tcBorders>
          </w:tcPr>
          <w:p w14:paraId="6C864EB6" w14:textId="77777777" w:rsidR="00420041" w:rsidRDefault="00420041" w:rsidP="00420041">
            <w:pPr>
              <w:spacing w:after="0" w:line="240" w:lineRule="auto"/>
              <w:ind w:right="-426"/>
              <w:rPr>
                <w:rFonts w:ascii="PT Astra Serif" w:hAnsi="PT Astra Serif"/>
                <w:b/>
                <w:sz w:val="20"/>
                <w:szCs w:val="20"/>
              </w:rPr>
            </w:pPr>
            <w:r>
              <w:rPr>
                <w:rFonts w:ascii="PT Astra Serif" w:hAnsi="PT Astra Serif"/>
                <w:b/>
                <w:sz w:val="20"/>
                <w:szCs w:val="20"/>
              </w:rPr>
              <w:t>2</w:t>
            </w:r>
          </w:p>
        </w:tc>
        <w:tc>
          <w:tcPr>
            <w:tcW w:w="567" w:type="dxa"/>
            <w:tcBorders>
              <w:top w:val="single" w:sz="4" w:space="0" w:color="000000"/>
              <w:left w:val="single" w:sz="4" w:space="0" w:color="000000"/>
              <w:bottom w:val="single" w:sz="4" w:space="0" w:color="000000"/>
              <w:right w:val="single" w:sz="4" w:space="0" w:color="000000"/>
            </w:tcBorders>
          </w:tcPr>
          <w:p w14:paraId="7786986C" w14:textId="77777777" w:rsidR="00420041" w:rsidRDefault="00420041" w:rsidP="00420041">
            <w:pPr>
              <w:spacing w:after="0" w:line="240" w:lineRule="auto"/>
              <w:ind w:right="-426"/>
              <w:rPr>
                <w:rFonts w:ascii="PT Astra Serif" w:hAnsi="PT Astra Serif"/>
                <w:b/>
                <w:sz w:val="20"/>
                <w:szCs w:val="20"/>
              </w:rPr>
            </w:pPr>
            <w:r>
              <w:rPr>
                <w:rFonts w:ascii="PT Astra Serif" w:hAnsi="PT Astra Serif"/>
                <w:b/>
                <w:sz w:val="20"/>
                <w:szCs w:val="20"/>
              </w:rPr>
              <w:t>2</w:t>
            </w:r>
          </w:p>
        </w:tc>
        <w:tc>
          <w:tcPr>
            <w:tcW w:w="567" w:type="dxa"/>
            <w:tcBorders>
              <w:top w:val="single" w:sz="4" w:space="0" w:color="000000"/>
              <w:left w:val="single" w:sz="4" w:space="0" w:color="000000"/>
              <w:bottom w:val="single" w:sz="4" w:space="0" w:color="000000"/>
              <w:right w:val="single" w:sz="4" w:space="0" w:color="000000"/>
            </w:tcBorders>
            <w:hideMark/>
          </w:tcPr>
          <w:p w14:paraId="01925CA7" w14:textId="77777777" w:rsidR="00420041" w:rsidRDefault="00420041" w:rsidP="00420041">
            <w:pPr>
              <w:spacing w:after="0" w:line="240" w:lineRule="auto"/>
              <w:ind w:right="-426"/>
              <w:rPr>
                <w:rFonts w:ascii="PT Astra Serif" w:hAnsi="PT Astra Serif"/>
                <w:b/>
                <w:sz w:val="20"/>
                <w:szCs w:val="20"/>
              </w:rPr>
            </w:pPr>
            <w:r>
              <w:rPr>
                <w:rFonts w:ascii="PT Astra Serif" w:hAnsi="PT Astra Serif"/>
                <w:b/>
                <w:sz w:val="20"/>
                <w:szCs w:val="20"/>
              </w:rPr>
              <w:t>2</w:t>
            </w:r>
          </w:p>
        </w:tc>
        <w:tc>
          <w:tcPr>
            <w:tcW w:w="567" w:type="dxa"/>
            <w:tcBorders>
              <w:top w:val="single" w:sz="4" w:space="0" w:color="000000"/>
              <w:left w:val="single" w:sz="4" w:space="0" w:color="000000"/>
              <w:bottom w:val="single" w:sz="4" w:space="0" w:color="000000"/>
              <w:right w:val="single" w:sz="4" w:space="0" w:color="000000"/>
            </w:tcBorders>
          </w:tcPr>
          <w:p w14:paraId="66F9180E" w14:textId="77777777" w:rsidR="00420041" w:rsidRDefault="00420041" w:rsidP="00420041">
            <w:pPr>
              <w:spacing w:after="0" w:line="240" w:lineRule="auto"/>
              <w:ind w:right="-426"/>
              <w:rPr>
                <w:rFonts w:ascii="PT Astra Serif" w:hAnsi="PT Astra Serif"/>
                <w:b/>
                <w:sz w:val="20"/>
                <w:szCs w:val="20"/>
              </w:rPr>
            </w:pPr>
            <w:r>
              <w:rPr>
                <w:rFonts w:ascii="PT Astra Serif" w:hAnsi="PT Astra Serif"/>
                <w:b/>
                <w:sz w:val="20"/>
                <w:szCs w:val="20"/>
              </w:rPr>
              <w:t>2</w:t>
            </w:r>
          </w:p>
        </w:tc>
        <w:tc>
          <w:tcPr>
            <w:tcW w:w="567" w:type="dxa"/>
            <w:tcBorders>
              <w:top w:val="single" w:sz="4" w:space="0" w:color="000000"/>
              <w:left w:val="single" w:sz="4" w:space="0" w:color="000000"/>
              <w:bottom w:val="single" w:sz="4" w:space="0" w:color="000000"/>
              <w:right w:val="single" w:sz="4" w:space="0" w:color="000000"/>
            </w:tcBorders>
          </w:tcPr>
          <w:p w14:paraId="7D1CC36D" w14:textId="77777777" w:rsidR="00420041" w:rsidRDefault="00420041" w:rsidP="00420041">
            <w:pPr>
              <w:spacing w:after="0" w:line="240" w:lineRule="auto"/>
              <w:ind w:right="-426"/>
              <w:rPr>
                <w:rFonts w:ascii="PT Astra Serif" w:hAnsi="PT Astra Serif"/>
                <w:b/>
                <w:sz w:val="20"/>
                <w:szCs w:val="20"/>
              </w:rPr>
            </w:pPr>
            <w:r>
              <w:rPr>
                <w:rFonts w:ascii="PT Astra Serif" w:hAnsi="PT Astra Serif"/>
                <w:b/>
                <w:sz w:val="20"/>
                <w:szCs w:val="20"/>
              </w:rPr>
              <w:t>2</w:t>
            </w:r>
          </w:p>
        </w:tc>
        <w:tc>
          <w:tcPr>
            <w:tcW w:w="567" w:type="dxa"/>
            <w:tcBorders>
              <w:top w:val="single" w:sz="4" w:space="0" w:color="000000"/>
              <w:left w:val="single" w:sz="4" w:space="0" w:color="000000"/>
              <w:bottom w:val="single" w:sz="4" w:space="0" w:color="000000"/>
              <w:right w:val="single" w:sz="4" w:space="0" w:color="000000"/>
            </w:tcBorders>
            <w:hideMark/>
          </w:tcPr>
          <w:p w14:paraId="538218F1" w14:textId="77777777" w:rsidR="00420041" w:rsidRDefault="00420041" w:rsidP="00420041">
            <w:pPr>
              <w:spacing w:after="0" w:line="240" w:lineRule="auto"/>
              <w:ind w:right="-426"/>
              <w:rPr>
                <w:rFonts w:ascii="PT Astra Serif" w:hAnsi="PT Astra Serif"/>
                <w:i/>
                <w:sz w:val="20"/>
                <w:szCs w:val="20"/>
              </w:rPr>
            </w:pPr>
            <w:r>
              <w:rPr>
                <w:rFonts w:ascii="PT Astra Serif" w:hAnsi="PT Astra Serif"/>
                <w:i/>
                <w:sz w:val="20"/>
                <w:szCs w:val="20"/>
              </w:rPr>
              <w:t>2</w:t>
            </w:r>
          </w:p>
        </w:tc>
        <w:tc>
          <w:tcPr>
            <w:tcW w:w="567" w:type="dxa"/>
            <w:tcBorders>
              <w:top w:val="single" w:sz="4" w:space="0" w:color="000000"/>
              <w:left w:val="single" w:sz="4" w:space="0" w:color="000000"/>
              <w:bottom w:val="single" w:sz="4" w:space="0" w:color="000000"/>
              <w:right w:val="single" w:sz="4" w:space="0" w:color="000000"/>
            </w:tcBorders>
          </w:tcPr>
          <w:p w14:paraId="4103C891" w14:textId="77777777" w:rsidR="00420041" w:rsidRDefault="00420041" w:rsidP="00420041">
            <w:pPr>
              <w:spacing w:after="0" w:line="240" w:lineRule="auto"/>
              <w:ind w:right="-426"/>
              <w:rPr>
                <w:rFonts w:ascii="PT Astra Serif" w:hAnsi="PT Astra Serif"/>
                <w:i/>
                <w:sz w:val="20"/>
                <w:szCs w:val="20"/>
              </w:rPr>
            </w:pPr>
            <w:r>
              <w:rPr>
                <w:rFonts w:ascii="PT Astra Serif" w:hAnsi="PT Astra Serif"/>
                <w:i/>
                <w:sz w:val="20"/>
                <w:szCs w:val="20"/>
              </w:rPr>
              <w:t>2</w:t>
            </w:r>
          </w:p>
        </w:tc>
        <w:tc>
          <w:tcPr>
            <w:tcW w:w="567" w:type="dxa"/>
            <w:tcBorders>
              <w:top w:val="single" w:sz="4" w:space="0" w:color="000000"/>
              <w:left w:val="single" w:sz="4" w:space="0" w:color="000000"/>
              <w:bottom w:val="single" w:sz="4" w:space="0" w:color="000000"/>
              <w:right w:val="single" w:sz="4" w:space="0" w:color="000000"/>
            </w:tcBorders>
          </w:tcPr>
          <w:p w14:paraId="4932358C" w14:textId="77777777" w:rsidR="00420041" w:rsidRDefault="00420041" w:rsidP="00420041">
            <w:pPr>
              <w:spacing w:after="0" w:line="240" w:lineRule="auto"/>
              <w:ind w:right="-426"/>
              <w:rPr>
                <w:rFonts w:ascii="PT Astra Serif" w:hAnsi="PT Astra Serif"/>
                <w:i/>
                <w:sz w:val="20"/>
                <w:szCs w:val="20"/>
              </w:rPr>
            </w:pPr>
            <w:r>
              <w:rPr>
                <w:rFonts w:ascii="PT Astra Serif" w:hAnsi="PT Astra Serif"/>
                <w:i/>
                <w:sz w:val="20"/>
                <w:szCs w:val="20"/>
              </w:rPr>
              <w:t>2</w:t>
            </w:r>
          </w:p>
        </w:tc>
        <w:tc>
          <w:tcPr>
            <w:tcW w:w="993" w:type="dxa"/>
            <w:tcBorders>
              <w:top w:val="single" w:sz="4" w:space="0" w:color="000000"/>
              <w:left w:val="single" w:sz="4" w:space="0" w:color="000000"/>
              <w:bottom w:val="single" w:sz="4" w:space="0" w:color="000000"/>
              <w:right w:val="single" w:sz="4" w:space="0" w:color="000000"/>
            </w:tcBorders>
            <w:hideMark/>
          </w:tcPr>
          <w:p w14:paraId="263D11A7" w14:textId="77777777" w:rsidR="00420041" w:rsidRPr="00FD5D51" w:rsidRDefault="00420041" w:rsidP="00420041">
            <w:pPr>
              <w:spacing w:after="0" w:line="240" w:lineRule="auto"/>
              <w:ind w:right="-426"/>
              <w:rPr>
                <w:rFonts w:ascii="PT Astra Serif" w:hAnsi="PT Astra Serif"/>
                <w:b/>
                <w:sz w:val="20"/>
                <w:szCs w:val="20"/>
              </w:rPr>
            </w:pPr>
          </w:p>
        </w:tc>
      </w:tr>
      <w:tr w:rsidR="00420041" w:rsidRPr="00C039CE" w14:paraId="35AA6338" w14:textId="77777777" w:rsidTr="00420041">
        <w:trPr>
          <w:trHeight w:val="269"/>
        </w:trPr>
        <w:tc>
          <w:tcPr>
            <w:tcW w:w="3969" w:type="dxa"/>
            <w:gridSpan w:val="2"/>
            <w:tcBorders>
              <w:top w:val="single" w:sz="4" w:space="0" w:color="000000"/>
              <w:left w:val="single" w:sz="4" w:space="0" w:color="000000"/>
              <w:bottom w:val="single" w:sz="4" w:space="0" w:color="000000"/>
              <w:right w:val="single" w:sz="4" w:space="0" w:color="000000"/>
            </w:tcBorders>
            <w:hideMark/>
          </w:tcPr>
          <w:p w14:paraId="61826752" w14:textId="77777777" w:rsidR="00420041" w:rsidRPr="00072220" w:rsidRDefault="00420041" w:rsidP="00420041">
            <w:pPr>
              <w:spacing w:after="0" w:line="240" w:lineRule="auto"/>
              <w:rPr>
                <w:rFonts w:ascii="PT Astra Serif" w:hAnsi="PT Astra Serif"/>
                <w:sz w:val="20"/>
                <w:szCs w:val="20"/>
              </w:rPr>
            </w:pPr>
            <w:r w:rsidRPr="00072220">
              <w:rPr>
                <w:rFonts w:ascii="PT Astra Serif" w:hAnsi="PT Astra Serif"/>
                <w:sz w:val="20"/>
                <w:szCs w:val="20"/>
              </w:rPr>
              <w:t>Другие направления внеурочной деятельности</w:t>
            </w:r>
          </w:p>
        </w:tc>
        <w:tc>
          <w:tcPr>
            <w:tcW w:w="567" w:type="dxa"/>
            <w:tcBorders>
              <w:top w:val="single" w:sz="4" w:space="0" w:color="000000"/>
              <w:left w:val="single" w:sz="4" w:space="0" w:color="000000"/>
              <w:bottom w:val="single" w:sz="4" w:space="0" w:color="000000"/>
              <w:right w:val="single" w:sz="4" w:space="0" w:color="000000"/>
            </w:tcBorders>
          </w:tcPr>
          <w:p w14:paraId="62C29525" w14:textId="77777777" w:rsidR="00420041" w:rsidRDefault="00420041" w:rsidP="00420041">
            <w:pPr>
              <w:spacing w:after="0" w:line="240" w:lineRule="auto"/>
              <w:ind w:right="-426"/>
              <w:rPr>
                <w:rFonts w:ascii="PT Astra Serif" w:hAnsi="PT Astra Serif"/>
                <w:b/>
                <w:sz w:val="20"/>
                <w:szCs w:val="20"/>
              </w:rPr>
            </w:pPr>
            <w:r>
              <w:rPr>
                <w:rFonts w:ascii="PT Astra Serif" w:hAnsi="PT Astra Serif"/>
                <w:b/>
                <w:sz w:val="20"/>
                <w:szCs w:val="20"/>
              </w:rPr>
              <w:t>5</w:t>
            </w:r>
          </w:p>
        </w:tc>
        <w:tc>
          <w:tcPr>
            <w:tcW w:w="567" w:type="dxa"/>
            <w:tcBorders>
              <w:top w:val="single" w:sz="4" w:space="0" w:color="000000"/>
              <w:left w:val="single" w:sz="4" w:space="0" w:color="000000"/>
              <w:bottom w:val="single" w:sz="4" w:space="0" w:color="000000"/>
              <w:right w:val="single" w:sz="4" w:space="0" w:color="000000"/>
            </w:tcBorders>
          </w:tcPr>
          <w:p w14:paraId="5DE09CE8" w14:textId="77777777" w:rsidR="00420041" w:rsidRDefault="00420041" w:rsidP="00420041">
            <w:pPr>
              <w:spacing w:after="0" w:line="240" w:lineRule="auto"/>
              <w:ind w:right="-426"/>
              <w:rPr>
                <w:rFonts w:ascii="PT Astra Serif" w:hAnsi="PT Astra Serif"/>
                <w:b/>
                <w:sz w:val="20"/>
                <w:szCs w:val="20"/>
              </w:rPr>
            </w:pPr>
            <w:r>
              <w:rPr>
                <w:rFonts w:ascii="PT Astra Serif" w:hAnsi="PT Astra Serif"/>
                <w:b/>
                <w:sz w:val="20"/>
                <w:szCs w:val="20"/>
              </w:rPr>
              <w:t>5</w:t>
            </w:r>
          </w:p>
        </w:tc>
        <w:tc>
          <w:tcPr>
            <w:tcW w:w="567" w:type="dxa"/>
            <w:tcBorders>
              <w:top w:val="single" w:sz="4" w:space="0" w:color="000000"/>
              <w:left w:val="single" w:sz="4" w:space="0" w:color="000000"/>
              <w:bottom w:val="single" w:sz="4" w:space="0" w:color="000000"/>
              <w:right w:val="single" w:sz="4" w:space="0" w:color="000000"/>
            </w:tcBorders>
          </w:tcPr>
          <w:p w14:paraId="0CF062C6" w14:textId="77777777" w:rsidR="00420041" w:rsidRDefault="00420041" w:rsidP="00420041">
            <w:pPr>
              <w:spacing w:after="0" w:line="240" w:lineRule="auto"/>
              <w:ind w:right="-426"/>
              <w:rPr>
                <w:rFonts w:ascii="PT Astra Serif" w:hAnsi="PT Astra Serif"/>
                <w:b/>
                <w:sz w:val="20"/>
                <w:szCs w:val="20"/>
              </w:rPr>
            </w:pPr>
            <w:r>
              <w:rPr>
                <w:rFonts w:ascii="PT Astra Serif" w:hAnsi="PT Astra Serif"/>
                <w:b/>
                <w:sz w:val="20"/>
                <w:szCs w:val="20"/>
              </w:rPr>
              <w:t>5</w:t>
            </w:r>
          </w:p>
        </w:tc>
        <w:tc>
          <w:tcPr>
            <w:tcW w:w="567" w:type="dxa"/>
            <w:tcBorders>
              <w:top w:val="single" w:sz="4" w:space="0" w:color="000000"/>
              <w:left w:val="single" w:sz="4" w:space="0" w:color="000000"/>
              <w:bottom w:val="single" w:sz="4" w:space="0" w:color="000000"/>
              <w:right w:val="single" w:sz="4" w:space="0" w:color="000000"/>
            </w:tcBorders>
            <w:hideMark/>
          </w:tcPr>
          <w:p w14:paraId="7D0A0E62" w14:textId="77777777" w:rsidR="00420041" w:rsidRDefault="00420041" w:rsidP="00420041">
            <w:pPr>
              <w:spacing w:after="0" w:line="240" w:lineRule="auto"/>
              <w:ind w:right="-426"/>
              <w:rPr>
                <w:rFonts w:ascii="PT Astra Serif" w:hAnsi="PT Astra Serif"/>
                <w:b/>
                <w:sz w:val="20"/>
                <w:szCs w:val="20"/>
              </w:rPr>
            </w:pPr>
            <w:r>
              <w:rPr>
                <w:rFonts w:ascii="PT Astra Serif" w:hAnsi="PT Astra Serif"/>
                <w:b/>
                <w:sz w:val="20"/>
                <w:szCs w:val="20"/>
              </w:rPr>
              <w:t>5</w:t>
            </w:r>
          </w:p>
        </w:tc>
        <w:tc>
          <w:tcPr>
            <w:tcW w:w="567" w:type="dxa"/>
            <w:tcBorders>
              <w:top w:val="single" w:sz="4" w:space="0" w:color="000000"/>
              <w:left w:val="single" w:sz="4" w:space="0" w:color="000000"/>
              <w:bottom w:val="single" w:sz="4" w:space="0" w:color="000000"/>
              <w:right w:val="single" w:sz="4" w:space="0" w:color="000000"/>
            </w:tcBorders>
          </w:tcPr>
          <w:p w14:paraId="05D6B83F" w14:textId="77777777" w:rsidR="00420041" w:rsidRDefault="00420041" w:rsidP="00420041">
            <w:pPr>
              <w:spacing w:after="0" w:line="240" w:lineRule="auto"/>
              <w:ind w:right="-426"/>
              <w:rPr>
                <w:rFonts w:ascii="PT Astra Serif" w:hAnsi="PT Astra Serif"/>
                <w:b/>
                <w:sz w:val="20"/>
                <w:szCs w:val="20"/>
              </w:rPr>
            </w:pPr>
            <w:r>
              <w:rPr>
                <w:rFonts w:ascii="PT Astra Serif" w:hAnsi="PT Astra Serif"/>
                <w:b/>
                <w:sz w:val="20"/>
                <w:szCs w:val="20"/>
              </w:rPr>
              <w:t>5</w:t>
            </w:r>
          </w:p>
        </w:tc>
        <w:tc>
          <w:tcPr>
            <w:tcW w:w="567" w:type="dxa"/>
            <w:tcBorders>
              <w:top w:val="single" w:sz="4" w:space="0" w:color="000000"/>
              <w:left w:val="single" w:sz="4" w:space="0" w:color="000000"/>
              <w:bottom w:val="single" w:sz="4" w:space="0" w:color="000000"/>
              <w:right w:val="single" w:sz="4" w:space="0" w:color="000000"/>
            </w:tcBorders>
          </w:tcPr>
          <w:p w14:paraId="1966F911" w14:textId="77777777" w:rsidR="00420041" w:rsidRDefault="00420041" w:rsidP="00420041">
            <w:pPr>
              <w:spacing w:after="0" w:line="240" w:lineRule="auto"/>
              <w:ind w:right="-426"/>
              <w:rPr>
                <w:rFonts w:ascii="PT Astra Serif" w:hAnsi="PT Astra Serif"/>
                <w:b/>
                <w:sz w:val="20"/>
                <w:szCs w:val="20"/>
              </w:rPr>
            </w:pPr>
            <w:r>
              <w:rPr>
                <w:rFonts w:ascii="PT Astra Serif" w:hAnsi="PT Astra Serif"/>
                <w:b/>
                <w:sz w:val="20"/>
                <w:szCs w:val="20"/>
              </w:rPr>
              <w:t>5</w:t>
            </w:r>
          </w:p>
        </w:tc>
        <w:tc>
          <w:tcPr>
            <w:tcW w:w="567" w:type="dxa"/>
            <w:tcBorders>
              <w:top w:val="single" w:sz="4" w:space="0" w:color="000000"/>
              <w:left w:val="single" w:sz="4" w:space="0" w:color="000000"/>
              <w:bottom w:val="single" w:sz="4" w:space="0" w:color="000000"/>
              <w:right w:val="single" w:sz="4" w:space="0" w:color="000000"/>
            </w:tcBorders>
            <w:hideMark/>
          </w:tcPr>
          <w:p w14:paraId="1E6DD326" w14:textId="77777777" w:rsidR="00420041" w:rsidRDefault="00420041" w:rsidP="00420041">
            <w:pPr>
              <w:spacing w:after="0" w:line="240" w:lineRule="auto"/>
              <w:ind w:right="-426"/>
              <w:rPr>
                <w:rFonts w:ascii="PT Astra Serif" w:hAnsi="PT Astra Serif"/>
                <w:i/>
                <w:sz w:val="20"/>
                <w:szCs w:val="20"/>
              </w:rPr>
            </w:pPr>
            <w:r>
              <w:rPr>
                <w:rFonts w:ascii="PT Astra Serif" w:hAnsi="PT Astra Serif"/>
                <w:i/>
                <w:sz w:val="20"/>
                <w:szCs w:val="20"/>
              </w:rPr>
              <w:t>5</w:t>
            </w:r>
          </w:p>
        </w:tc>
        <w:tc>
          <w:tcPr>
            <w:tcW w:w="567" w:type="dxa"/>
            <w:tcBorders>
              <w:top w:val="single" w:sz="4" w:space="0" w:color="000000"/>
              <w:left w:val="single" w:sz="4" w:space="0" w:color="000000"/>
              <w:bottom w:val="single" w:sz="4" w:space="0" w:color="000000"/>
              <w:right w:val="single" w:sz="4" w:space="0" w:color="000000"/>
            </w:tcBorders>
          </w:tcPr>
          <w:p w14:paraId="764A27B4" w14:textId="77777777" w:rsidR="00420041" w:rsidRDefault="00420041" w:rsidP="00420041">
            <w:pPr>
              <w:spacing w:after="0" w:line="240" w:lineRule="auto"/>
              <w:ind w:right="-426"/>
              <w:rPr>
                <w:rFonts w:ascii="PT Astra Serif" w:hAnsi="PT Astra Serif"/>
                <w:i/>
                <w:sz w:val="20"/>
                <w:szCs w:val="20"/>
              </w:rPr>
            </w:pPr>
            <w:r>
              <w:rPr>
                <w:rFonts w:ascii="PT Astra Serif" w:hAnsi="PT Astra Serif"/>
                <w:i/>
                <w:sz w:val="20"/>
                <w:szCs w:val="20"/>
              </w:rPr>
              <w:t>5</w:t>
            </w:r>
          </w:p>
        </w:tc>
        <w:tc>
          <w:tcPr>
            <w:tcW w:w="567" w:type="dxa"/>
            <w:tcBorders>
              <w:top w:val="single" w:sz="4" w:space="0" w:color="000000"/>
              <w:left w:val="single" w:sz="4" w:space="0" w:color="000000"/>
              <w:bottom w:val="single" w:sz="4" w:space="0" w:color="000000"/>
              <w:right w:val="single" w:sz="4" w:space="0" w:color="000000"/>
            </w:tcBorders>
          </w:tcPr>
          <w:p w14:paraId="15E2087F" w14:textId="77777777" w:rsidR="00420041" w:rsidRDefault="00420041" w:rsidP="00420041">
            <w:pPr>
              <w:spacing w:after="0" w:line="240" w:lineRule="auto"/>
              <w:ind w:right="-426"/>
              <w:rPr>
                <w:rFonts w:ascii="PT Astra Serif" w:hAnsi="PT Astra Serif"/>
                <w:i/>
                <w:sz w:val="20"/>
                <w:szCs w:val="20"/>
              </w:rPr>
            </w:pPr>
            <w:r>
              <w:rPr>
                <w:rFonts w:ascii="PT Astra Serif" w:hAnsi="PT Astra Serif"/>
                <w:i/>
                <w:sz w:val="20"/>
                <w:szCs w:val="20"/>
              </w:rPr>
              <w:t>5</w:t>
            </w:r>
          </w:p>
        </w:tc>
        <w:tc>
          <w:tcPr>
            <w:tcW w:w="993" w:type="dxa"/>
            <w:tcBorders>
              <w:top w:val="single" w:sz="4" w:space="0" w:color="000000"/>
              <w:left w:val="single" w:sz="4" w:space="0" w:color="000000"/>
              <w:bottom w:val="single" w:sz="4" w:space="0" w:color="000000"/>
              <w:right w:val="single" w:sz="4" w:space="0" w:color="000000"/>
            </w:tcBorders>
            <w:hideMark/>
          </w:tcPr>
          <w:p w14:paraId="1B6CBD64" w14:textId="77777777" w:rsidR="00420041" w:rsidRPr="00FD5D51" w:rsidRDefault="00420041" w:rsidP="00420041">
            <w:pPr>
              <w:spacing w:after="0" w:line="240" w:lineRule="auto"/>
              <w:ind w:right="-426"/>
              <w:rPr>
                <w:rFonts w:ascii="PT Astra Serif" w:hAnsi="PT Astra Serif"/>
                <w:b/>
                <w:sz w:val="20"/>
                <w:szCs w:val="20"/>
              </w:rPr>
            </w:pPr>
          </w:p>
        </w:tc>
      </w:tr>
      <w:tr w:rsidR="00420041" w:rsidRPr="00C039CE" w14:paraId="4898D951" w14:textId="77777777" w:rsidTr="00420041">
        <w:trPr>
          <w:trHeight w:val="269"/>
        </w:trPr>
        <w:tc>
          <w:tcPr>
            <w:tcW w:w="3969" w:type="dxa"/>
            <w:gridSpan w:val="2"/>
            <w:tcBorders>
              <w:top w:val="single" w:sz="4" w:space="0" w:color="000000"/>
              <w:left w:val="single" w:sz="4" w:space="0" w:color="000000"/>
              <w:bottom w:val="single" w:sz="4" w:space="0" w:color="000000"/>
              <w:right w:val="single" w:sz="4" w:space="0" w:color="000000"/>
            </w:tcBorders>
            <w:hideMark/>
          </w:tcPr>
          <w:p w14:paraId="64AD3688" w14:textId="77777777" w:rsidR="00420041" w:rsidRDefault="00420041" w:rsidP="00420041">
            <w:pPr>
              <w:spacing w:after="0" w:line="240" w:lineRule="auto"/>
              <w:rPr>
                <w:rFonts w:ascii="PT Astra Serif" w:hAnsi="PT Astra Serif"/>
                <w:b/>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6411DB6B" w14:textId="77777777" w:rsidR="00420041" w:rsidRDefault="00420041" w:rsidP="00420041">
            <w:pPr>
              <w:spacing w:after="0" w:line="240" w:lineRule="auto"/>
              <w:ind w:right="-426"/>
              <w:rPr>
                <w:rFonts w:ascii="PT Astra Serif" w:hAnsi="PT Astra Serif"/>
                <w:b/>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1C1B73D0" w14:textId="77777777" w:rsidR="00420041" w:rsidRDefault="00420041" w:rsidP="00420041">
            <w:pPr>
              <w:spacing w:after="0" w:line="240" w:lineRule="auto"/>
              <w:ind w:right="-426"/>
              <w:rPr>
                <w:rFonts w:ascii="PT Astra Serif" w:hAnsi="PT Astra Serif"/>
                <w:b/>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6436A12B" w14:textId="77777777" w:rsidR="00420041" w:rsidRDefault="00420041" w:rsidP="00420041">
            <w:pPr>
              <w:spacing w:after="0" w:line="240" w:lineRule="auto"/>
              <w:ind w:right="-426"/>
              <w:rPr>
                <w:rFonts w:ascii="PT Astra Serif" w:hAnsi="PT Astra Serif"/>
                <w:b/>
                <w:sz w:val="20"/>
                <w:szCs w:val="20"/>
              </w:rPr>
            </w:pPr>
          </w:p>
        </w:tc>
        <w:tc>
          <w:tcPr>
            <w:tcW w:w="567" w:type="dxa"/>
            <w:tcBorders>
              <w:top w:val="single" w:sz="4" w:space="0" w:color="000000"/>
              <w:left w:val="single" w:sz="4" w:space="0" w:color="000000"/>
              <w:bottom w:val="single" w:sz="4" w:space="0" w:color="000000"/>
              <w:right w:val="single" w:sz="4" w:space="0" w:color="000000"/>
            </w:tcBorders>
            <w:hideMark/>
          </w:tcPr>
          <w:p w14:paraId="1ED1C7B7" w14:textId="77777777" w:rsidR="00420041" w:rsidRDefault="00420041" w:rsidP="00420041">
            <w:pPr>
              <w:spacing w:after="0" w:line="240" w:lineRule="auto"/>
              <w:ind w:right="-426"/>
              <w:rPr>
                <w:rFonts w:ascii="PT Astra Serif" w:hAnsi="PT Astra Serif"/>
                <w:b/>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70E769D4" w14:textId="77777777" w:rsidR="00420041" w:rsidRDefault="00420041" w:rsidP="00420041">
            <w:pPr>
              <w:spacing w:after="0" w:line="240" w:lineRule="auto"/>
              <w:ind w:right="-426"/>
              <w:rPr>
                <w:rFonts w:ascii="PT Astra Serif" w:hAnsi="PT Astra Serif"/>
                <w:b/>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78D3EC9D" w14:textId="77777777" w:rsidR="00420041" w:rsidRDefault="00420041" w:rsidP="00420041">
            <w:pPr>
              <w:spacing w:after="0" w:line="240" w:lineRule="auto"/>
              <w:ind w:right="-426"/>
              <w:rPr>
                <w:rFonts w:ascii="PT Astra Serif" w:hAnsi="PT Astra Serif"/>
                <w:b/>
                <w:sz w:val="20"/>
                <w:szCs w:val="20"/>
              </w:rPr>
            </w:pPr>
          </w:p>
        </w:tc>
        <w:tc>
          <w:tcPr>
            <w:tcW w:w="567" w:type="dxa"/>
            <w:tcBorders>
              <w:top w:val="single" w:sz="4" w:space="0" w:color="000000"/>
              <w:left w:val="single" w:sz="4" w:space="0" w:color="000000"/>
              <w:bottom w:val="single" w:sz="4" w:space="0" w:color="000000"/>
              <w:right w:val="single" w:sz="4" w:space="0" w:color="000000"/>
            </w:tcBorders>
            <w:hideMark/>
          </w:tcPr>
          <w:p w14:paraId="752933F3" w14:textId="77777777" w:rsidR="00420041" w:rsidRDefault="00420041" w:rsidP="00420041">
            <w:pPr>
              <w:spacing w:after="0" w:line="240" w:lineRule="auto"/>
              <w:ind w:right="-426"/>
              <w:rPr>
                <w:rFonts w:ascii="PT Astra Serif" w:hAnsi="PT Astra Serif"/>
                <w:i/>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48BAE74A" w14:textId="77777777" w:rsidR="00420041" w:rsidRDefault="00420041" w:rsidP="00420041">
            <w:pPr>
              <w:spacing w:after="0" w:line="240" w:lineRule="auto"/>
              <w:ind w:right="-426"/>
              <w:rPr>
                <w:rFonts w:ascii="PT Astra Serif" w:hAnsi="PT Astra Serif"/>
                <w:i/>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4547DF05" w14:textId="77777777" w:rsidR="00420041" w:rsidRDefault="00420041" w:rsidP="00420041">
            <w:pPr>
              <w:spacing w:after="0" w:line="240" w:lineRule="auto"/>
              <w:ind w:right="-426"/>
              <w:rPr>
                <w:rFonts w:ascii="PT Astra Serif" w:hAnsi="PT Astra Serif"/>
                <w:i/>
                <w:sz w:val="20"/>
                <w:szCs w:val="20"/>
              </w:rPr>
            </w:pPr>
          </w:p>
        </w:tc>
        <w:tc>
          <w:tcPr>
            <w:tcW w:w="993" w:type="dxa"/>
            <w:tcBorders>
              <w:top w:val="single" w:sz="4" w:space="0" w:color="000000"/>
              <w:left w:val="single" w:sz="4" w:space="0" w:color="000000"/>
              <w:bottom w:val="single" w:sz="4" w:space="0" w:color="000000"/>
              <w:right w:val="single" w:sz="4" w:space="0" w:color="000000"/>
            </w:tcBorders>
            <w:hideMark/>
          </w:tcPr>
          <w:p w14:paraId="71439430" w14:textId="77777777" w:rsidR="00420041" w:rsidRPr="00FD5D51" w:rsidRDefault="00420041" w:rsidP="00420041">
            <w:pPr>
              <w:spacing w:after="0" w:line="240" w:lineRule="auto"/>
              <w:ind w:right="-426"/>
              <w:rPr>
                <w:rFonts w:ascii="PT Astra Serif" w:hAnsi="PT Astra Serif"/>
                <w:b/>
                <w:sz w:val="20"/>
                <w:szCs w:val="20"/>
              </w:rPr>
            </w:pPr>
          </w:p>
        </w:tc>
      </w:tr>
    </w:tbl>
    <w:p w14:paraId="0935E88D" w14:textId="54CAFE9B" w:rsidR="00420041" w:rsidRPr="00C039CE" w:rsidRDefault="00420041" w:rsidP="00420041">
      <w:pPr>
        <w:pStyle w:val="aff6"/>
        <w:rPr>
          <w:rFonts w:ascii="PT Astra Serif" w:hAnsi="PT Astra Serif"/>
          <w:b/>
          <w:sz w:val="24"/>
          <w:szCs w:val="24"/>
        </w:rPr>
      </w:pPr>
      <w:r w:rsidRPr="00C039CE">
        <w:rPr>
          <w:rFonts w:ascii="PT Astra Serif" w:hAnsi="PT Astra Serif"/>
          <w:b/>
          <w:sz w:val="24"/>
          <w:szCs w:val="24"/>
        </w:rPr>
        <w:t xml:space="preserve">Учебный план МБОУ СШ №75 </w:t>
      </w:r>
      <w:r>
        <w:rPr>
          <w:rFonts w:ascii="PT Astra Serif" w:hAnsi="PT Astra Serif"/>
          <w:b/>
          <w:sz w:val="24"/>
          <w:szCs w:val="24"/>
        </w:rPr>
        <w:t xml:space="preserve">имени В.Ф. Маргелова </w:t>
      </w:r>
      <w:r w:rsidRPr="00C039CE">
        <w:rPr>
          <w:rFonts w:ascii="PT Astra Serif" w:hAnsi="PT Astra Serif"/>
          <w:b/>
          <w:sz w:val="24"/>
          <w:szCs w:val="24"/>
        </w:rPr>
        <w:t>на 202</w:t>
      </w:r>
      <w:r w:rsidR="00ED7E22">
        <w:rPr>
          <w:rFonts w:ascii="PT Astra Serif" w:hAnsi="PT Astra Serif"/>
          <w:b/>
          <w:sz w:val="24"/>
          <w:szCs w:val="24"/>
        </w:rPr>
        <w:t>4</w:t>
      </w:r>
      <w:r>
        <w:rPr>
          <w:rFonts w:ascii="PT Astra Serif" w:hAnsi="PT Astra Serif"/>
          <w:b/>
          <w:sz w:val="24"/>
          <w:szCs w:val="24"/>
        </w:rPr>
        <w:t>-202</w:t>
      </w:r>
      <w:r w:rsidR="00ED7E22">
        <w:rPr>
          <w:rFonts w:ascii="PT Astra Serif" w:hAnsi="PT Astra Serif"/>
          <w:b/>
          <w:sz w:val="24"/>
          <w:szCs w:val="24"/>
        </w:rPr>
        <w:t>5</w:t>
      </w:r>
      <w:r w:rsidRPr="00C039CE">
        <w:rPr>
          <w:rFonts w:ascii="PT Astra Serif" w:hAnsi="PT Astra Serif"/>
          <w:b/>
          <w:sz w:val="24"/>
          <w:szCs w:val="24"/>
        </w:rPr>
        <w:t xml:space="preserve"> учебный год. </w:t>
      </w:r>
    </w:p>
    <w:p w14:paraId="74271AF9" w14:textId="77777777" w:rsidR="00420041" w:rsidRDefault="00420041" w:rsidP="00420041">
      <w:pPr>
        <w:pStyle w:val="aff6"/>
        <w:rPr>
          <w:rFonts w:ascii="PT Astra Serif" w:hAnsi="PT Astra Serif"/>
          <w:b/>
          <w:sz w:val="24"/>
          <w:szCs w:val="24"/>
        </w:rPr>
      </w:pPr>
      <w:r>
        <w:rPr>
          <w:rFonts w:ascii="PT Astra Serif" w:hAnsi="PT Astra Serif"/>
          <w:b/>
          <w:sz w:val="24"/>
          <w:szCs w:val="24"/>
        </w:rPr>
        <w:t>Основное общее образование   7</w:t>
      </w:r>
      <w:r w:rsidRPr="00C039CE">
        <w:rPr>
          <w:rFonts w:ascii="PT Astra Serif" w:hAnsi="PT Astra Serif"/>
          <w:b/>
          <w:sz w:val="24"/>
          <w:szCs w:val="24"/>
        </w:rPr>
        <w:t>-9 классы (</w:t>
      </w:r>
      <w:r>
        <w:rPr>
          <w:rFonts w:ascii="PT Astra Serif" w:hAnsi="PT Astra Serif"/>
          <w:b/>
          <w:sz w:val="24"/>
          <w:szCs w:val="24"/>
        </w:rPr>
        <w:t xml:space="preserve">для обучающихся с ЗПР и </w:t>
      </w:r>
      <w:proofErr w:type="gramStart"/>
      <w:r>
        <w:rPr>
          <w:rFonts w:ascii="PT Astra Serif" w:hAnsi="PT Astra Serif"/>
          <w:b/>
          <w:sz w:val="24"/>
          <w:szCs w:val="24"/>
        </w:rPr>
        <w:t>ТНР</w:t>
      </w:r>
      <w:r w:rsidRPr="00C039CE">
        <w:rPr>
          <w:rFonts w:ascii="PT Astra Serif" w:hAnsi="PT Astra Serif"/>
          <w:b/>
          <w:sz w:val="24"/>
          <w:szCs w:val="24"/>
        </w:rPr>
        <w:t>)</w:t>
      </w:r>
      <w:r>
        <w:rPr>
          <w:rFonts w:ascii="PT Astra Serif" w:hAnsi="PT Astra Serif"/>
          <w:b/>
          <w:sz w:val="24"/>
          <w:szCs w:val="24"/>
        </w:rPr>
        <w:t xml:space="preserve">   </w:t>
      </w:r>
      <w:proofErr w:type="gramEnd"/>
      <w:r>
        <w:rPr>
          <w:rFonts w:ascii="PT Astra Serif" w:hAnsi="PT Astra Serif"/>
          <w:b/>
          <w:sz w:val="24"/>
          <w:szCs w:val="24"/>
        </w:rPr>
        <w:t xml:space="preserve">            </w:t>
      </w:r>
      <w:r w:rsidRPr="00C039CE">
        <w:rPr>
          <w:rFonts w:ascii="PT Astra Serif" w:hAnsi="PT Astra Serif"/>
          <w:b/>
          <w:sz w:val="24"/>
          <w:szCs w:val="24"/>
        </w:rPr>
        <w:t xml:space="preserve"> (5-дневная учебная неделя).</w:t>
      </w:r>
    </w:p>
    <w:p w14:paraId="1B42B3AD" w14:textId="77777777" w:rsidR="00420041" w:rsidRPr="00C039CE" w:rsidRDefault="00420041" w:rsidP="00420041">
      <w:pPr>
        <w:pStyle w:val="aff6"/>
        <w:rPr>
          <w:rFonts w:ascii="PT Astra Serif" w:hAnsi="PT Astra Serif"/>
          <w:b/>
          <w:sz w:val="24"/>
          <w:szCs w:val="24"/>
        </w:rPr>
      </w:pPr>
    </w:p>
    <w:tbl>
      <w:tblPr>
        <w:tblW w:w="10915"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09"/>
        <w:gridCol w:w="1852"/>
        <w:gridCol w:w="850"/>
        <w:gridCol w:w="709"/>
        <w:gridCol w:w="709"/>
        <w:gridCol w:w="709"/>
        <w:gridCol w:w="708"/>
        <w:gridCol w:w="709"/>
        <w:gridCol w:w="709"/>
        <w:gridCol w:w="850"/>
        <w:gridCol w:w="851"/>
        <w:gridCol w:w="850"/>
      </w:tblGrid>
      <w:tr w:rsidR="00420041" w:rsidRPr="00C039CE" w14:paraId="529C7C7C" w14:textId="77777777" w:rsidTr="00420041">
        <w:trPr>
          <w:trHeight w:val="977"/>
        </w:trPr>
        <w:tc>
          <w:tcPr>
            <w:tcW w:w="1409" w:type="dxa"/>
            <w:vMerge w:val="restart"/>
            <w:tcBorders>
              <w:top w:val="single" w:sz="4" w:space="0" w:color="auto"/>
              <w:left w:val="single" w:sz="4" w:space="0" w:color="000000"/>
              <w:right w:val="single" w:sz="4" w:space="0" w:color="000000"/>
            </w:tcBorders>
            <w:vAlign w:val="center"/>
            <w:hideMark/>
          </w:tcPr>
          <w:p w14:paraId="68F3B901" w14:textId="77777777" w:rsidR="00420041" w:rsidRPr="00C039CE" w:rsidRDefault="00420041" w:rsidP="00420041">
            <w:pPr>
              <w:spacing w:after="0" w:line="240" w:lineRule="auto"/>
              <w:ind w:right="-426"/>
              <w:jc w:val="both"/>
              <w:rPr>
                <w:rFonts w:ascii="PT Astra Serif" w:hAnsi="PT Astra Serif"/>
                <w:b/>
                <w:sz w:val="20"/>
                <w:szCs w:val="20"/>
              </w:rPr>
            </w:pPr>
            <w:r w:rsidRPr="00C039CE">
              <w:rPr>
                <w:rFonts w:ascii="PT Astra Serif" w:hAnsi="PT Astra Serif"/>
                <w:b/>
                <w:sz w:val="20"/>
                <w:szCs w:val="20"/>
              </w:rPr>
              <w:t xml:space="preserve">Предметные </w:t>
            </w:r>
          </w:p>
          <w:p w14:paraId="690D4E4D" w14:textId="77777777" w:rsidR="00420041" w:rsidRPr="00C039CE" w:rsidRDefault="00420041" w:rsidP="00420041">
            <w:pPr>
              <w:spacing w:after="0" w:line="240" w:lineRule="auto"/>
              <w:ind w:right="-426"/>
              <w:jc w:val="both"/>
              <w:rPr>
                <w:rFonts w:ascii="PT Astra Serif" w:hAnsi="PT Astra Serif"/>
                <w:b/>
                <w:sz w:val="20"/>
                <w:szCs w:val="20"/>
              </w:rPr>
            </w:pPr>
            <w:r w:rsidRPr="00C039CE">
              <w:rPr>
                <w:rFonts w:ascii="PT Astra Serif" w:hAnsi="PT Astra Serif"/>
                <w:b/>
                <w:sz w:val="20"/>
                <w:szCs w:val="20"/>
              </w:rPr>
              <w:t xml:space="preserve">области </w:t>
            </w:r>
          </w:p>
        </w:tc>
        <w:tc>
          <w:tcPr>
            <w:tcW w:w="1852" w:type="dxa"/>
            <w:vMerge w:val="restart"/>
            <w:tcBorders>
              <w:top w:val="single" w:sz="4" w:space="0" w:color="auto"/>
              <w:left w:val="single" w:sz="4" w:space="0" w:color="000000"/>
              <w:right w:val="single" w:sz="4" w:space="0" w:color="000000"/>
            </w:tcBorders>
            <w:vAlign w:val="center"/>
            <w:hideMark/>
          </w:tcPr>
          <w:p w14:paraId="3E81D23D" w14:textId="77777777" w:rsidR="00420041" w:rsidRPr="00C039CE" w:rsidRDefault="00420041" w:rsidP="00420041">
            <w:pPr>
              <w:spacing w:after="0" w:line="240" w:lineRule="auto"/>
              <w:ind w:right="-426"/>
              <w:jc w:val="both"/>
              <w:rPr>
                <w:rFonts w:ascii="PT Astra Serif" w:hAnsi="PT Astra Serif"/>
                <w:b/>
                <w:sz w:val="20"/>
                <w:szCs w:val="20"/>
              </w:rPr>
            </w:pPr>
            <w:r w:rsidRPr="00C039CE">
              <w:rPr>
                <w:rFonts w:ascii="PT Astra Serif" w:hAnsi="PT Astra Serif"/>
                <w:b/>
                <w:sz w:val="20"/>
                <w:szCs w:val="20"/>
              </w:rPr>
              <w:t xml:space="preserve">Учебные </w:t>
            </w:r>
          </w:p>
          <w:p w14:paraId="156B4814" w14:textId="77777777" w:rsidR="00420041" w:rsidRPr="00C039CE" w:rsidRDefault="00420041" w:rsidP="00420041">
            <w:pPr>
              <w:spacing w:after="0" w:line="240" w:lineRule="auto"/>
              <w:ind w:right="-426"/>
              <w:jc w:val="both"/>
              <w:rPr>
                <w:rFonts w:ascii="PT Astra Serif" w:hAnsi="PT Astra Serif"/>
                <w:b/>
                <w:sz w:val="20"/>
                <w:szCs w:val="20"/>
              </w:rPr>
            </w:pPr>
            <w:r w:rsidRPr="00C039CE">
              <w:rPr>
                <w:rFonts w:ascii="PT Astra Serif" w:hAnsi="PT Astra Serif"/>
                <w:b/>
                <w:sz w:val="20"/>
                <w:szCs w:val="20"/>
              </w:rPr>
              <w:t>предметы</w:t>
            </w:r>
          </w:p>
        </w:tc>
        <w:tc>
          <w:tcPr>
            <w:tcW w:w="6804" w:type="dxa"/>
            <w:gridSpan w:val="9"/>
            <w:vMerge w:val="restart"/>
            <w:tcBorders>
              <w:top w:val="single" w:sz="4" w:space="0" w:color="auto"/>
              <w:left w:val="single" w:sz="4" w:space="0" w:color="000000"/>
              <w:right w:val="single" w:sz="4" w:space="0" w:color="000000"/>
            </w:tcBorders>
          </w:tcPr>
          <w:p w14:paraId="4FB8D98B" w14:textId="77777777" w:rsidR="00420041" w:rsidRDefault="00420041" w:rsidP="00420041">
            <w:pPr>
              <w:spacing w:after="0" w:line="240" w:lineRule="auto"/>
              <w:ind w:right="-426"/>
              <w:jc w:val="both"/>
              <w:rPr>
                <w:rFonts w:ascii="PT Astra Serif" w:hAnsi="PT Astra Serif"/>
                <w:b/>
                <w:sz w:val="20"/>
                <w:szCs w:val="20"/>
              </w:rPr>
            </w:pPr>
          </w:p>
          <w:p w14:paraId="017E7EC5" w14:textId="77777777" w:rsidR="00420041" w:rsidRDefault="00420041" w:rsidP="00420041">
            <w:pPr>
              <w:spacing w:after="0" w:line="240" w:lineRule="auto"/>
              <w:ind w:right="-426"/>
              <w:jc w:val="both"/>
              <w:rPr>
                <w:rFonts w:ascii="PT Astra Serif" w:hAnsi="PT Astra Serif"/>
                <w:b/>
                <w:sz w:val="20"/>
                <w:szCs w:val="20"/>
              </w:rPr>
            </w:pPr>
          </w:p>
          <w:p w14:paraId="6CD1F3CD" w14:textId="77777777" w:rsidR="00420041" w:rsidRDefault="00420041" w:rsidP="00420041">
            <w:pPr>
              <w:spacing w:after="0" w:line="240" w:lineRule="auto"/>
              <w:ind w:right="-426"/>
              <w:jc w:val="both"/>
              <w:rPr>
                <w:rFonts w:ascii="PT Astra Serif" w:hAnsi="PT Astra Serif"/>
                <w:b/>
                <w:sz w:val="20"/>
                <w:szCs w:val="20"/>
              </w:rPr>
            </w:pPr>
          </w:p>
          <w:p w14:paraId="4D82EE11" w14:textId="77777777" w:rsidR="00420041" w:rsidRPr="00C039CE" w:rsidRDefault="00420041" w:rsidP="00420041">
            <w:pPr>
              <w:spacing w:after="0" w:line="240" w:lineRule="auto"/>
              <w:ind w:right="-426"/>
              <w:jc w:val="both"/>
              <w:rPr>
                <w:rFonts w:ascii="PT Astra Serif" w:hAnsi="PT Astra Serif"/>
                <w:b/>
                <w:sz w:val="20"/>
                <w:szCs w:val="20"/>
              </w:rPr>
            </w:pPr>
            <w:r w:rsidRPr="00C039CE">
              <w:rPr>
                <w:rFonts w:ascii="PT Astra Serif" w:hAnsi="PT Astra Serif"/>
                <w:b/>
                <w:sz w:val="20"/>
                <w:szCs w:val="20"/>
              </w:rPr>
              <w:t>Количество часов в неделю (по классам)</w:t>
            </w:r>
          </w:p>
        </w:tc>
        <w:tc>
          <w:tcPr>
            <w:tcW w:w="850" w:type="dxa"/>
            <w:tcBorders>
              <w:top w:val="single" w:sz="4" w:space="0" w:color="auto"/>
              <w:left w:val="single" w:sz="4" w:space="0" w:color="000000"/>
              <w:bottom w:val="single" w:sz="4" w:space="0" w:color="000000"/>
              <w:right w:val="single" w:sz="4" w:space="0" w:color="000000"/>
            </w:tcBorders>
            <w:vAlign w:val="center"/>
            <w:hideMark/>
          </w:tcPr>
          <w:p w14:paraId="32F3EB73" w14:textId="77777777" w:rsidR="00420041" w:rsidRPr="00C039CE" w:rsidRDefault="00420041" w:rsidP="00420041">
            <w:pPr>
              <w:spacing w:after="0" w:line="240" w:lineRule="auto"/>
              <w:ind w:right="-426"/>
              <w:jc w:val="both"/>
              <w:rPr>
                <w:rFonts w:ascii="PT Astra Serif" w:hAnsi="PT Astra Serif"/>
                <w:b/>
                <w:sz w:val="20"/>
                <w:szCs w:val="20"/>
              </w:rPr>
            </w:pPr>
            <w:r w:rsidRPr="00C039CE">
              <w:rPr>
                <w:rFonts w:ascii="PT Astra Serif" w:hAnsi="PT Astra Serif"/>
                <w:b/>
                <w:sz w:val="20"/>
                <w:szCs w:val="20"/>
              </w:rPr>
              <w:t>Всего</w:t>
            </w:r>
          </w:p>
        </w:tc>
      </w:tr>
      <w:tr w:rsidR="00420041" w:rsidRPr="00C039CE" w14:paraId="55739BF8" w14:textId="77777777" w:rsidTr="00420041">
        <w:trPr>
          <w:trHeight w:val="509"/>
        </w:trPr>
        <w:tc>
          <w:tcPr>
            <w:tcW w:w="1409" w:type="dxa"/>
            <w:vMerge/>
            <w:tcBorders>
              <w:left w:val="single" w:sz="4" w:space="0" w:color="000000"/>
              <w:right w:val="single" w:sz="4" w:space="0" w:color="000000"/>
            </w:tcBorders>
            <w:vAlign w:val="center"/>
            <w:hideMark/>
          </w:tcPr>
          <w:p w14:paraId="5860757D" w14:textId="77777777" w:rsidR="00420041" w:rsidRPr="00C039CE" w:rsidRDefault="00420041" w:rsidP="00420041">
            <w:pPr>
              <w:spacing w:after="0" w:line="240" w:lineRule="auto"/>
              <w:ind w:right="-426"/>
              <w:jc w:val="both"/>
              <w:rPr>
                <w:rFonts w:ascii="PT Astra Serif" w:hAnsi="PT Astra Serif"/>
                <w:sz w:val="20"/>
                <w:szCs w:val="20"/>
              </w:rPr>
            </w:pPr>
          </w:p>
        </w:tc>
        <w:tc>
          <w:tcPr>
            <w:tcW w:w="1852" w:type="dxa"/>
            <w:vMerge/>
            <w:tcBorders>
              <w:left w:val="single" w:sz="4" w:space="0" w:color="000000"/>
              <w:right w:val="single" w:sz="4" w:space="0" w:color="000000"/>
            </w:tcBorders>
            <w:vAlign w:val="center"/>
            <w:hideMark/>
          </w:tcPr>
          <w:p w14:paraId="07883174" w14:textId="77777777" w:rsidR="00420041" w:rsidRPr="00C039CE" w:rsidRDefault="00420041" w:rsidP="00420041">
            <w:pPr>
              <w:spacing w:after="0" w:line="240" w:lineRule="auto"/>
              <w:ind w:right="-426"/>
              <w:jc w:val="both"/>
              <w:rPr>
                <w:rFonts w:ascii="PT Astra Serif" w:hAnsi="PT Astra Serif"/>
                <w:b/>
                <w:sz w:val="20"/>
                <w:szCs w:val="20"/>
              </w:rPr>
            </w:pPr>
          </w:p>
        </w:tc>
        <w:tc>
          <w:tcPr>
            <w:tcW w:w="6804" w:type="dxa"/>
            <w:gridSpan w:val="9"/>
            <w:vMerge/>
            <w:tcBorders>
              <w:left w:val="single" w:sz="4" w:space="0" w:color="000000"/>
              <w:right w:val="single" w:sz="4" w:space="0" w:color="000000"/>
            </w:tcBorders>
          </w:tcPr>
          <w:p w14:paraId="0EDDD7FB" w14:textId="77777777" w:rsidR="00420041" w:rsidRPr="00C039CE" w:rsidRDefault="00420041" w:rsidP="00420041">
            <w:pPr>
              <w:spacing w:after="0" w:line="240" w:lineRule="auto"/>
              <w:ind w:right="-426"/>
              <w:jc w:val="both"/>
              <w:rPr>
                <w:rFonts w:ascii="PT Astra Serif" w:hAnsi="PT Astra Serif"/>
                <w:b/>
                <w:sz w:val="20"/>
                <w:szCs w:val="20"/>
              </w:rPr>
            </w:pPr>
          </w:p>
        </w:tc>
        <w:tc>
          <w:tcPr>
            <w:tcW w:w="850" w:type="dxa"/>
            <w:vMerge w:val="restart"/>
            <w:tcBorders>
              <w:top w:val="single" w:sz="4" w:space="0" w:color="000000"/>
              <w:left w:val="single" w:sz="4" w:space="0" w:color="000000"/>
              <w:bottom w:val="single" w:sz="4" w:space="0" w:color="000000"/>
              <w:right w:val="single" w:sz="4" w:space="0" w:color="000000"/>
            </w:tcBorders>
            <w:vAlign w:val="center"/>
            <w:hideMark/>
          </w:tcPr>
          <w:p w14:paraId="6FB36B6F" w14:textId="77777777" w:rsidR="00420041" w:rsidRPr="00C039CE" w:rsidRDefault="00420041" w:rsidP="00420041">
            <w:pPr>
              <w:spacing w:after="0" w:line="240" w:lineRule="auto"/>
              <w:ind w:right="-426"/>
              <w:jc w:val="both"/>
              <w:rPr>
                <w:rFonts w:ascii="PT Astra Serif" w:hAnsi="PT Astra Serif"/>
                <w:b/>
                <w:sz w:val="20"/>
                <w:szCs w:val="20"/>
              </w:rPr>
            </w:pPr>
            <w:r>
              <w:rPr>
                <w:rFonts w:ascii="PT Astra Serif" w:hAnsi="PT Astra Serif"/>
                <w:b/>
                <w:sz w:val="20"/>
                <w:szCs w:val="20"/>
              </w:rPr>
              <w:t>9</w:t>
            </w:r>
          </w:p>
          <w:p w14:paraId="512D6474" w14:textId="77777777" w:rsidR="00420041" w:rsidRPr="00C039CE" w:rsidRDefault="00420041" w:rsidP="00420041">
            <w:pPr>
              <w:spacing w:after="0" w:line="240" w:lineRule="auto"/>
              <w:ind w:right="-426"/>
              <w:jc w:val="both"/>
              <w:rPr>
                <w:rFonts w:ascii="PT Astra Serif" w:hAnsi="PT Astra Serif"/>
                <w:sz w:val="20"/>
                <w:szCs w:val="20"/>
              </w:rPr>
            </w:pPr>
            <w:proofErr w:type="spellStart"/>
            <w:r w:rsidRPr="00C039CE">
              <w:rPr>
                <w:rFonts w:ascii="PT Astra Serif" w:hAnsi="PT Astra Serif"/>
                <w:b/>
                <w:sz w:val="20"/>
                <w:szCs w:val="20"/>
              </w:rPr>
              <w:t>кл</w:t>
            </w:r>
            <w:proofErr w:type="spellEnd"/>
            <w:r w:rsidRPr="00C039CE">
              <w:rPr>
                <w:rFonts w:ascii="PT Astra Serif" w:hAnsi="PT Astra Serif"/>
                <w:b/>
                <w:sz w:val="20"/>
                <w:szCs w:val="20"/>
              </w:rPr>
              <w:t>.</w:t>
            </w:r>
          </w:p>
        </w:tc>
      </w:tr>
      <w:tr w:rsidR="00420041" w:rsidRPr="00C039CE" w14:paraId="73C4DEFA" w14:textId="77777777" w:rsidTr="00420041">
        <w:trPr>
          <w:trHeight w:val="64"/>
        </w:trPr>
        <w:tc>
          <w:tcPr>
            <w:tcW w:w="1409" w:type="dxa"/>
            <w:vMerge/>
            <w:tcBorders>
              <w:left w:val="single" w:sz="4" w:space="0" w:color="000000"/>
              <w:bottom w:val="single" w:sz="4" w:space="0" w:color="000000"/>
              <w:right w:val="single" w:sz="4" w:space="0" w:color="000000"/>
            </w:tcBorders>
            <w:vAlign w:val="center"/>
            <w:hideMark/>
          </w:tcPr>
          <w:p w14:paraId="4F334D2A" w14:textId="77777777" w:rsidR="00420041" w:rsidRPr="00C039CE" w:rsidRDefault="00420041" w:rsidP="00420041">
            <w:pPr>
              <w:spacing w:after="0" w:line="240" w:lineRule="auto"/>
              <w:rPr>
                <w:rFonts w:ascii="PT Astra Serif" w:hAnsi="PT Astra Serif"/>
                <w:sz w:val="20"/>
                <w:szCs w:val="20"/>
              </w:rPr>
            </w:pPr>
          </w:p>
        </w:tc>
        <w:tc>
          <w:tcPr>
            <w:tcW w:w="1852" w:type="dxa"/>
            <w:vMerge/>
            <w:tcBorders>
              <w:left w:val="single" w:sz="4" w:space="0" w:color="000000"/>
              <w:bottom w:val="single" w:sz="4" w:space="0" w:color="000000"/>
              <w:right w:val="single" w:sz="4" w:space="0" w:color="000000"/>
            </w:tcBorders>
            <w:vAlign w:val="center"/>
            <w:hideMark/>
          </w:tcPr>
          <w:p w14:paraId="7E241673" w14:textId="77777777" w:rsidR="00420041" w:rsidRPr="00C039CE" w:rsidRDefault="00420041" w:rsidP="00420041">
            <w:pPr>
              <w:spacing w:after="0" w:line="240" w:lineRule="auto"/>
              <w:rPr>
                <w:rFonts w:ascii="PT Astra Serif" w:hAnsi="PT Astra Serif"/>
                <w:b/>
                <w:sz w:val="20"/>
                <w:szCs w:val="20"/>
              </w:rPr>
            </w:pPr>
          </w:p>
        </w:tc>
        <w:tc>
          <w:tcPr>
            <w:tcW w:w="850" w:type="dxa"/>
            <w:tcBorders>
              <w:left w:val="single" w:sz="4" w:space="0" w:color="000000"/>
              <w:bottom w:val="single" w:sz="4" w:space="0" w:color="000000"/>
              <w:right w:val="single" w:sz="4" w:space="0" w:color="000000"/>
            </w:tcBorders>
          </w:tcPr>
          <w:p w14:paraId="497E43F2" w14:textId="77777777" w:rsidR="00420041" w:rsidRPr="00C039CE" w:rsidRDefault="00420041" w:rsidP="00420041">
            <w:pPr>
              <w:spacing w:after="0" w:line="240" w:lineRule="auto"/>
              <w:rPr>
                <w:rFonts w:ascii="PT Astra Serif" w:hAnsi="PT Astra Serif"/>
                <w:b/>
              </w:rPr>
            </w:pPr>
            <w:r w:rsidRPr="00C039CE">
              <w:rPr>
                <w:rFonts w:ascii="PT Astra Serif" w:hAnsi="PT Astra Serif"/>
                <w:b/>
              </w:rPr>
              <w:t>7</w:t>
            </w:r>
          </w:p>
          <w:p w14:paraId="0C0172A9" w14:textId="77777777" w:rsidR="00420041" w:rsidRPr="00C039CE" w:rsidRDefault="00420041" w:rsidP="00420041">
            <w:pPr>
              <w:spacing w:after="0" w:line="240" w:lineRule="auto"/>
              <w:rPr>
                <w:rFonts w:ascii="PT Astra Serif" w:hAnsi="PT Astra Serif"/>
                <w:b/>
              </w:rPr>
            </w:pPr>
            <w:r w:rsidRPr="00C039CE">
              <w:rPr>
                <w:rFonts w:ascii="PT Astra Serif" w:hAnsi="PT Astra Serif"/>
                <w:b/>
              </w:rPr>
              <w:t>а</w:t>
            </w:r>
          </w:p>
        </w:tc>
        <w:tc>
          <w:tcPr>
            <w:tcW w:w="709" w:type="dxa"/>
            <w:tcBorders>
              <w:top w:val="single" w:sz="4" w:space="0" w:color="000000"/>
              <w:left w:val="single" w:sz="4" w:space="0" w:color="000000"/>
              <w:bottom w:val="single" w:sz="4" w:space="0" w:color="000000"/>
              <w:right w:val="single" w:sz="4" w:space="0" w:color="000000"/>
            </w:tcBorders>
            <w:hideMark/>
          </w:tcPr>
          <w:p w14:paraId="2E986568" w14:textId="77777777" w:rsidR="00420041" w:rsidRPr="00C039CE" w:rsidRDefault="00420041" w:rsidP="00420041">
            <w:pPr>
              <w:spacing w:after="0" w:line="240" w:lineRule="auto"/>
              <w:rPr>
                <w:rFonts w:ascii="PT Astra Serif" w:hAnsi="PT Astra Serif"/>
                <w:b/>
              </w:rPr>
            </w:pPr>
            <w:r w:rsidRPr="00C039CE">
              <w:rPr>
                <w:rFonts w:ascii="PT Astra Serif" w:hAnsi="PT Astra Serif"/>
                <w:b/>
              </w:rPr>
              <w:t>7</w:t>
            </w:r>
          </w:p>
          <w:p w14:paraId="27772079" w14:textId="77777777" w:rsidR="00420041" w:rsidRPr="00C039CE" w:rsidRDefault="00420041" w:rsidP="00420041">
            <w:pPr>
              <w:spacing w:after="0" w:line="240" w:lineRule="auto"/>
              <w:rPr>
                <w:rFonts w:ascii="PT Astra Serif" w:hAnsi="PT Astra Serif"/>
                <w:b/>
              </w:rPr>
            </w:pPr>
            <w:r w:rsidRPr="00C039CE">
              <w:rPr>
                <w:rFonts w:ascii="PT Astra Serif" w:hAnsi="PT Astra Serif"/>
                <w:b/>
              </w:rPr>
              <w:t>б</w:t>
            </w:r>
          </w:p>
        </w:tc>
        <w:tc>
          <w:tcPr>
            <w:tcW w:w="709" w:type="dxa"/>
            <w:tcBorders>
              <w:top w:val="single" w:sz="4" w:space="0" w:color="000000"/>
              <w:left w:val="single" w:sz="4" w:space="0" w:color="000000"/>
              <w:bottom w:val="single" w:sz="4" w:space="0" w:color="000000"/>
              <w:right w:val="single" w:sz="4" w:space="0" w:color="000000"/>
            </w:tcBorders>
            <w:hideMark/>
          </w:tcPr>
          <w:p w14:paraId="202585B2" w14:textId="77777777" w:rsidR="00420041" w:rsidRPr="00C039CE" w:rsidRDefault="00420041" w:rsidP="00420041">
            <w:pPr>
              <w:spacing w:after="0" w:line="240" w:lineRule="auto"/>
              <w:rPr>
                <w:rFonts w:ascii="PT Astra Serif" w:hAnsi="PT Astra Serif"/>
                <w:b/>
                <w:sz w:val="20"/>
                <w:szCs w:val="20"/>
              </w:rPr>
            </w:pPr>
            <w:r w:rsidRPr="00C039CE">
              <w:rPr>
                <w:rFonts w:ascii="PT Astra Serif" w:hAnsi="PT Astra Serif"/>
                <w:b/>
                <w:sz w:val="20"/>
                <w:szCs w:val="20"/>
              </w:rPr>
              <w:t>7</w:t>
            </w:r>
          </w:p>
          <w:p w14:paraId="5A86B8EE" w14:textId="77777777" w:rsidR="00420041" w:rsidRPr="00C039CE" w:rsidRDefault="00420041" w:rsidP="00420041">
            <w:pPr>
              <w:spacing w:after="0" w:line="240" w:lineRule="auto"/>
              <w:rPr>
                <w:rFonts w:ascii="PT Astra Serif" w:hAnsi="PT Astra Serif"/>
                <w:b/>
                <w:sz w:val="20"/>
                <w:szCs w:val="20"/>
              </w:rPr>
            </w:pPr>
            <w:r w:rsidRPr="00C039CE">
              <w:rPr>
                <w:rFonts w:ascii="PT Astra Serif" w:hAnsi="PT Astra Serif"/>
                <w:b/>
                <w:sz w:val="20"/>
                <w:szCs w:val="20"/>
              </w:rPr>
              <w:t>в</w:t>
            </w:r>
          </w:p>
        </w:tc>
        <w:tc>
          <w:tcPr>
            <w:tcW w:w="709" w:type="dxa"/>
            <w:tcBorders>
              <w:top w:val="single" w:sz="4" w:space="0" w:color="000000"/>
              <w:left w:val="single" w:sz="4" w:space="0" w:color="000000"/>
              <w:bottom w:val="single" w:sz="4" w:space="0" w:color="000000"/>
              <w:right w:val="single" w:sz="4" w:space="0" w:color="000000"/>
            </w:tcBorders>
          </w:tcPr>
          <w:p w14:paraId="7D71764C" w14:textId="77777777" w:rsidR="00420041" w:rsidRPr="00C039CE" w:rsidRDefault="00420041" w:rsidP="00420041">
            <w:pPr>
              <w:spacing w:after="0" w:line="240" w:lineRule="auto"/>
              <w:rPr>
                <w:rFonts w:ascii="PT Astra Serif" w:hAnsi="PT Astra Serif"/>
                <w:b/>
                <w:sz w:val="20"/>
                <w:szCs w:val="20"/>
              </w:rPr>
            </w:pPr>
            <w:r w:rsidRPr="00C039CE">
              <w:rPr>
                <w:rFonts w:ascii="PT Astra Serif" w:hAnsi="PT Astra Serif"/>
                <w:b/>
                <w:sz w:val="20"/>
                <w:szCs w:val="20"/>
              </w:rPr>
              <w:t>8</w:t>
            </w:r>
          </w:p>
          <w:p w14:paraId="04D43AC6" w14:textId="77777777" w:rsidR="00420041" w:rsidRPr="00C039CE" w:rsidRDefault="00420041" w:rsidP="00420041">
            <w:pPr>
              <w:spacing w:after="0" w:line="240" w:lineRule="auto"/>
              <w:rPr>
                <w:rFonts w:ascii="PT Astra Serif" w:hAnsi="PT Astra Serif"/>
                <w:b/>
                <w:sz w:val="20"/>
                <w:szCs w:val="20"/>
              </w:rPr>
            </w:pPr>
            <w:r w:rsidRPr="00C039CE">
              <w:rPr>
                <w:rFonts w:ascii="PT Astra Serif" w:hAnsi="PT Astra Serif"/>
                <w:b/>
                <w:sz w:val="20"/>
                <w:szCs w:val="20"/>
              </w:rPr>
              <w:t>а</w:t>
            </w:r>
          </w:p>
        </w:tc>
        <w:tc>
          <w:tcPr>
            <w:tcW w:w="708" w:type="dxa"/>
            <w:tcBorders>
              <w:top w:val="single" w:sz="4" w:space="0" w:color="000000"/>
              <w:left w:val="single" w:sz="4" w:space="0" w:color="000000"/>
              <w:bottom w:val="single" w:sz="4" w:space="0" w:color="000000"/>
              <w:right w:val="single" w:sz="4" w:space="0" w:color="000000"/>
            </w:tcBorders>
          </w:tcPr>
          <w:p w14:paraId="5CDF6677" w14:textId="77777777" w:rsidR="00420041" w:rsidRPr="00C039CE" w:rsidRDefault="00420041" w:rsidP="00420041">
            <w:pPr>
              <w:spacing w:after="0" w:line="240" w:lineRule="auto"/>
              <w:rPr>
                <w:rFonts w:ascii="PT Astra Serif" w:hAnsi="PT Astra Serif"/>
                <w:b/>
                <w:sz w:val="20"/>
                <w:szCs w:val="20"/>
              </w:rPr>
            </w:pPr>
            <w:r w:rsidRPr="00C039CE">
              <w:rPr>
                <w:rFonts w:ascii="PT Astra Serif" w:hAnsi="PT Astra Serif"/>
                <w:b/>
                <w:sz w:val="20"/>
                <w:szCs w:val="20"/>
              </w:rPr>
              <w:t>8</w:t>
            </w:r>
          </w:p>
          <w:p w14:paraId="016AC757" w14:textId="77777777" w:rsidR="00420041" w:rsidRPr="00C039CE" w:rsidRDefault="00420041" w:rsidP="00420041">
            <w:pPr>
              <w:spacing w:after="0" w:line="240" w:lineRule="auto"/>
              <w:rPr>
                <w:rFonts w:ascii="PT Astra Serif" w:hAnsi="PT Astra Serif"/>
                <w:b/>
                <w:sz w:val="20"/>
                <w:szCs w:val="20"/>
              </w:rPr>
            </w:pPr>
            <w:r w:rsidRPr="00C039CE">
              <w:rPr>
                <w:rFonts w:ascii="PT Astra Serif" w:hAnsi="PT Astra Serif"/>
                <w:b/>
                <w:sz w:val="20"/>
                <w:szCs w:val="20"/>
              </w:rPr>
              <w:t>б</w:t>
            </w:r>
          </w:p>
        </w:tc>
        <w:tc>
          <w:tcPr>
            <w:tcW w:w="709" w:type="dxa"/>
            <w:tcBorders>
              <w:top w:val="single" w:sz="4" w:space="0" w:color="000000"/>
              <w:left w:val="single" w:sz="4" w:space="0" w:color="000000"/>
              <w:bottom w:val="single" w:sz="4" w:space="0" w:color="000000"/>
              <w:right w:val="single" w:sz="4" w:space="0" w:color="000000"/>
            </w:tcBorders>
          </w:tcPr>
          <w:p w14:paraId="786DFB7D" w14:textId="77777777" w:rsidR="00420041" w:rsidRPr="00C039CE" w:rsidRDefault="00420041" w:rsidP="00420041">
            <w:pPr>
              <w:spacing w:after="0" w:line="240" w:lineRule="auto"/>
              <w:rPr>
                <w:rFonts w:ascii="PT Astra Serif" w:hAnsi="PT Astra Serif"/>
                <w:b/>
                <w:sz w:val="20"/>
                <w:szCs w:val="20"/>
              </w:rPr>
            </w:pPr>
            <w:r w:rsidRPr="00C039CE">
              <w:rPr>
                <w:rFonts w:ascii="PT Astra Serif" w:hAnsi="PT Astra Serif"/>
                <w:b/>
                <w:sz w:val="20"/>
                <w:szCs w:val="20"/>
              </w:rPr>
              <w:t>8</w:t>
            </w:r>
          </w:p>
          <w:p w14:paraId="2E55F508" w14:textId="77777777" w:rsidR="00420041" w:rsidRPr="00C039CE" w:rsidRDefault="00420041" w:rsidP="00420041">
            <w:pPr>
              <w:spacing w:after="0" w:line="240" w:lineRule="auto"/>
              <w:rPr>
                <w:rFonts w:ascii="PT Astra Serif" w:hAnsi="PT Astra Serif"/>
                <w:b/>
                <w:sz w:val="20"/>
                <w:szCs w:val="20"/>
              </w:rPr>
            </w:pPr>
            <w:r w:rsidRPr="00C039CE">
              <w:rPr>
                <w:rFonts w:ascii="PT Astra Serif" w:hAnsi="PT Astra Serif"/>
                <w:b/>
                <w:sz w:val="20"/>
                <w:szCs w:val="20"/>
              </w:rPr>
              <w:t>в</w:t>
            </w:r>
          </w:p>
        </w:tc>
        <w:tc>
          <w:tcPr>
            <w:tcW w:w="709" w:type="dxa"/>
            <w:tcBorders>
              <w:top w:val="single" w:sz="4" w:space="0" w:color="000000"/>
              <w:left w:val="single" w:sz="4" w:space="0" w:color="000000"/>
              <w:bottom w:val="single" w:sz="4" w:space="0" w:color="000000"/>
              <w:right w:val="single" w:sz="4" w:space="0" w:color="000000"/>
            </w:tcBorders>
          </w:tcPr>
          <w:p w14:paraId="32A5F445" w14:textId="77777777" w:rsidR="00420041" w:rsidRPr="00C039CE" w:rsidRDefault="00420041" w:rsidP="00420041">
            <w:pPr>
              <w:spacing w:after="0" w:line="240" w:lineRule="auto"/>
              <w:rPr>
                <w:rFonts w:ascii="PT Astra Serif" w:hAnsi="PT Astra Serif"/>
                <w:b/>
                <w:sz w:val="20"/>
                <w:szCs w:val="20"/>
              </w:rPr>
            </w:pPr>
            <w:r w:rsidRPr="00C039CE">
              <w:rPr>
                <w:rFonts w:ascii="PT Astra Serif" w:hAnsi="PT Astra Serif"/>
                <w:b/>
                <w:sz w:val="20"/>
                <w:szCs w:val="20"/>
              </w:rPr>
              <w:t>9</w:t>
            </w:r>
          </w:p>
          <w:p w14:paraId="2398D608" w14:textId="77777777" w:rsidR="00420041" w:rsidRPr="00C039CE" w:rsidRDefault="00420041" w:rsidP="00420041">
            <w:pPr>
              <w:spacing w:after="0" w:line="240" w:lineRule="auto"/>
              <w:rPr>
                <w:rFonts w:ascii="PT Astra Serif" w:hAnsi="PT Astra Serif"/>
                <w:b/>
                <w:sz w:val="20"/>
                <w:szCs w:val="20"/>
              </w:rPr>
            </w:pPr>
            <w:r w:rsidRPr="00C039CE">
              <w:rPr>
                <w:rFonts w:ascii="PT Astra Serif" w:hAnsi="PT Astra Serif"/>
                <w:b/>
                <w:sz w:val="20"/>
                <w:szCs w:val="20"/>
              </w:rPr>
              <w:t>а</w:t>
            </w:r>
          </w:p>
        </w:tc>
        <w:tc>
          <w:tcPr>
            <w:tcW w:w="850" w:type="dxa"/>
            <w:tcBorders>
              <w:top w:val="single" w:sz="4" w:space="0" w:color="000000"/>
              <w:left w:val="single" w:sz="4" w:space="0" w:color="000000"/>
              <w:bottom w:val="single" w:sz="4" w:space="0" w:color="000000"/>
              <w:right w:val="single" w:sz="4" w:space="0" w:color="000000"/>
            </w:tcBorders>
          </w:tcPr>
          <w:p w14:paraId="3957B804" w14:textId="77777777" w:rsidR="00420041" w:rsidRPr="00C039CE" w:rsidRDefault="00420041" w:rsidP="00420041">
            <w:pPr>
              <w:spacing w:after="0" w:line="240" w:lineRule="auto"/>
              <w:rPr>
                <w:rFonts w:ascii="PT Astra Serif" w:hAnsi="PT Astra Serif"/>
                <w:b/>
                <w:sz w:val="20"/>
                <w:szCs w:val="20"/>
              </w:rPr>
            </w:pPr>
            <w:r w:rsidRPr="00C039CE">
              <w:rPr>
                <w:rFonts w:ascii="PT Astra Serif" w:hAnsi="PT Astra Serif"/>
                <w:b/>
                <w:sz w:val="20"/>
                <w:szCs w:val="20"/>
              </w:rPr>
              <w:t>9</w:t>
            </w:r>
          </w:p>
          <w:p w14:paraId="753B3363" w14:textId="77777777" w:rsidR="00420041" w:rsidRPr="00C039CE" w:rsidRDefault="00420041" w:rsidP="00420041">
            <w:pPr>
              <w:spacing w:after="0" w:line="240" w:lineRule="auto"/>
              <w:rPr>
                <w:rFonts w:ascii="PT Astra Serif" w:hAnsi="PT Astra Serif"/>
                <w:b/>
                <w:sz w:val="20"/>
                <w:szCs w:val="20"/>
              </w:rPr>
            </w:pPr>
            <w:r w:rsidRPr="00C039CE">
              <w:rPr>
                <w:rFonts w:ascii="PT Astra Serif" w:hAnsi="PT Astra Serif"/>
                <w:b/>
                <w:sz w:val="20"/>
                <w:szCs w:val="20"/>
              </w:rPr>
              <w:t>б</w:t>
            </w:r>
          </w:p>
        </w:tc>
        <w:tc>
          <w:tcPr>
            <w:tcW w:w="851" w:type="dxa"/>
            <w:tcBorders>
              <w:top w:val="single" w:sz="4" w:space="0" w:color="000000"/>
              <w:left w:val="single" w:sz="4" w:space="0" w:color="000000"/>
              <w:bottom w:val="single" w:sz="4" w:space="0" w:color="000000"/>
              <w:right w:val="single" w:sz="4" w:space="0" w:color="000000"/>
            </w:tcBorders>
          </w:tcPr>
          <w:p w14:paraId="7B2F572B" w14:textId="77777777" w:rsidR="00420041" w:rsidRPr="00C039CE" w:rsidRDefault="00420041" w:rsidP="00420041">
            <w:pPr>
              <w:spacing w:after="0" w:line="240" w:lineRule="auto"/>
              <w:rPr>
                <w:rFonts w:ascii="PT Astra Serif" w:hAnsi="PT Astra Serif"/>
                <w:b/>
                <w:sz w:val="20"/>
                <w:szCs w:val="20"/>
              </w:rPr>
            </w:pPr>
            <w:r w:rsidRPr="00C039CE">
              <w:rPr>
                <w:rFonts w:ascii="PT Astra Serif" w:hAnsi="PT Astra Serif"/>
                <w:b/>
                <w:sz w:val="20"/>
                <w:szCs w:val="20"/>
              </w:rPr>
              <w:t>9</w:t>
            </w:r>
          </w:p>
          <w:p w14:paraId="623016B6" w14:textId="77777777" w:rsidR="00420041" w:rsidRPr="00C039CE" w:rsidRDefault="00420041" w:rsidP="00420041">
            <w:pPr>
              <w:spacing w:after="0" w:line="240" w:lineRule="auto"/>
              <w:rPr>
                <w:rFonts w:ascii="PT Astra Serif" w:hAnsi="PT Astra Serif"/>
                <w:b/>
                <w:sz w:val="20"/>
                <w:szCs w:val="20"/>
              </w:rPr>
            </w:pPr>
            <w:r w:rsidRPr="00C039CE">
              <w:rPr>
                <w:rFonts w:ascii="PT Astra Serif" w:hAnsi="PT Astra Serif"/>
                <w:b/>
                <w:sz w:val="20"/>
                <w:szCs w:val="20"/>
              </w:rPr>
              <w:t>в</w:t>
            </w: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69E43B53" w14:textId="77777777" w:rsidR="00420041" w:rsidRPr="00C039CE" w:rsidRDefault="00420041" w:rsidP="00420041">
            <w:pPr>
              <w:spacing w:after="0" w:line="240" w:lineRule="auto"/>
              <w:rPr>
                <w:rFonts w:ascii="PT Astra Serif" w:hAnsi="PT Astra Serif"/>
                <w:sz w:val="20"/>
                <w:szCs w:val="20"/>
              </w:rPr>
            </w:pPr>
          </w:p>
        </w:tc>
      </w:tr>
      <w:tr w:rsidR="00420041" w:rsidRPr="00C039CE" w14:paraId="58D308F2" w14:textId="77777777" w:rsidTr="00420041">
        <w:trPr>
          <w:trHeight w:val="227"/>
        </w:trPr>
        <w:tc>
          <w:tcPr>
            <w:tcW w:w="10915" w:type="dxa"/>
            <w:gridSpan w:val="12"/>
            <w:tcBorders>
              <w:top w:val="single" w:sz="4" w:space="0" w:color="000000"/>
              <w:left w:val="single" w:sz="4" w:space="0" w:color="000000"/>
              <w:bottom w:val="single" w:sz="4" w:space="0" w:color="000000"/>
              <w:right w:val="single" w:sz="4" w:space="0" w:color="000000"/>
            </w:tcBorders>
          </w:tcPr>
          <w:p w14:paraId="62AB1860" w14:textId="77777777" w:rsidR="00420041" w:rsidRPr="00C039CE" w:rsidRDefault="00420041" w:rsidP="00420041">
            <w:pPr>
              <w:spacing w:after="0" w:line="240" w:lineRule="auto"/>
              <w:ind w:right="-426"/>
              <w:rPr>
                <w:rFonts w:ascii="PT Astra Serif" w:hAnsi="PT Astra Serif"/>
                <w:b/>
                <w:i/>
              </w:rPr>
            </w:pPr>
            <w:r w:rsidRPr="00C039CE">
              <w:rPr>
                <w:rFonts w:ascii="PT Astra Serif" w:hAnsi="PT Astra Serif"/>
                <w:b/>
                <w:i/>
              </w:rPr>
              <w:t>Обязательная часть</w:t>
            </w:r>
          </w:p>
        </w:tc>
      </w:tr>
      <w:tr w:rsidR="00420041" w:rsidRPr="00C039CE" w14:paraId="1BA42FBF" w14:textId="77777777" w:rsidTr="00420041">
        <w:trPr>
          <w:trHeight w:val="227"/>
        </w:trPr>
        <w:tc>
          <w:tcPr>
            <w:tcW w:w="1409" w:type="dxa"/>
            <w:vMerge w:val="restart"/>
            <w:tcBorders>
              <w:top w:val="single" w:sz="4" w:space="0" w:color="000000"/>
              <w:left w:val="single" w:sz="4" w:space="0" w:color="000000"/>
              <w:bottom w:val="single" w:sz="4" w:space="0" w:color="000000"/>
              <w:right w:val="single" w:sz="4" w:space="0" w:color="000000"/>
            </w:tcBorders>
            <w:vAlign w:val="center"/>
            <w:hideMark/>
          </w:tcPr>
          <w:p w14:paraId="330AFF3C" w14:textId="77777777" w:rsidR="00420041" w:rsidRPr="00C039CE" w:rsidRDefault="00420041" w:rsidP="00420041">
            <w:pPr>
              <w:spacing w:after="0" w:line="240" w:lineRule="auto"/>
              <w:ind w:right="-426"/>
              <w:rPr>
                <w:rFonts w:ascii="PT Astra Serif" w:hAnsi="PT Astra Serif"/>
                <w:sz w:val="20"/>
                <w:szCs w:val="20"/>
              </w:rPr>
            </w:pPr>
            <w:r w:rsidRPr="00C039CE">
              <w:rPr>
                <w:rFonts w:ascii="PT Astra Serif" w:hAnsi="PT Astra Serif"/>
                <w:sz w:val="20"/>
                <w:szCs w:val="20"/>
              </w:rPr>
              <w:t xml:space="preserve">Русский язык </w:t>
            </w:r>
          </w:p>
          <w:p w14:paraId="47EE7A09" w14:textId="77777777" w:rsidR="00420041" w:rsidRPr="00C039CE" w:rsidRDefault="00420041" w:rsidP="00420041">
            <w:pPr>
              <w:spacing w:after="0" w:line="240" w:lineRule="auto"/>
              <w:ind w:right="-426"/>
              <w:rPr>
                <w:rFonts w:ascii="PT Astra Serif" w:hAnsi="PT Astra Serif"/>
                <w:sz w:val="20"/>
                <w:szCs w:val="20"/>
              </w:rPr>
            </w:pPr>
            <w:r w:rsidRPr="00C039CE">
              <w:rPr>
                <w:rFonts w:ascii="PT Astra Serif" w:hAnsi="PT Astra Serif"/>
                <w:sz w:val="20"/>
                <w:szCs w:val="20"/>
              </w:rPr>
              <w:t xml:space="preserve">и литература  </w:t>
            </w:r>
          </w:p>
        </w:tc>
        <w:tc>
          <w:tcPr>
            <w:tcW w:w="1852" w:type="dxa"/>
            <w:tcBorders>
              <w:top w:val="single" w:sz="4" w:space="0" w:color="000000"/>
              <w:left w:val="single" w:sz="4" w:space="0" w:color="000000"/>
              <w:bottom w:val="single" w:sz="4" w:space="0" w:color="000000"/>
              <w:right w:val="single" w:sz="4" w:space="0" w:color="000000"/>
            </w:tcBorders>
            <w:hideMark/>
          </w:tcPr>
          <w:p w14:paraId="22CC91EC" w14:textId="77777777" w:rsidR="00420041" w:rsidRPr="00C039CE" w:rsidRDefault="00420041" w:rsidP="00420041">
            <w:pPr>
              <w:spacing w:after="0" w:line="240" w:lineRule="auto"/>
              <w:ind w:right="-426"/>
              <w:rPr>
                <w:rFonts w:ascii="PT Astra Serif" w:hAnsi="PT Astra Serif"/>
                <w:sz w:val="20"/>
                <w:szCs w:val="20"/>
              </w:rPr>
            </w:pPr>
            <w:r w:rsidRPr="00C039CE">
              <w:rPr>
                <w:rFonts w:ascii="PT Astra Serif" w:hAnsi="PT Astra Serif"/>
                <w:sz w:val="20"/>
                <w:szCs w:val="20"/>
              </w:rPr>
              <w:t>Русский язык</w:t>
            </w:r>
          </w:p>
        </w:tc>
        <w:tc>
          <w:tcPr>
            <w:tcW w:w="850" w:type="dxa"/>
            <w:tcBorders>
              <w:top w:val="single" w:sz="4" w:space="0" w:color="000000"/>
              <w:left w:val="single" w:sz="4" w:space="0" w:color="000000"/>
              <w:bottom w:val="single" w:sz="4" w:space="0" w:color="000000"/>
              <w:right w:val="single" w:sz="4" w:space="0" w:color="000000"/>
            </w:tcBorders>
          </w:tcPr>
          <w:p w14:paraId="1D06DEBB"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4</w:t>
            </w:r>
          </w:p>
        </w:tc>
        <w:tc>
          <w:tcPr>
            <w:tcW w:w="709" w:type="dxa"/>
            <w:tcBorders>
              <w:top w:val="single" w:sz="4" w:space="0" w:color="000000"/>
              <w:left w:val="single" w:sz="4" w:space="0" w:color="000000"/>
              <w:bottom w:val="single" w:sz="4" w:space="0" w:color="000000"/>
              <w:right w:val="single" w:sz="4" w:space="0" w:color="000000"/>
            </w:tcBorders>
            <w:hideMark/>
          </w:tcPr>
          <w:p w14:paraId="2B9B772A"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4</w:t>
            </w:r>
          </w:p>
        </w:tc>
        <w:tc>
          <w:tcPr>
            <w:tcW w:w="709" w:type="dxa"/>
            <w:tcBorders>
              <w:top w:val="single" w:sz="4" w:space="0" w:color="000000"/>
              <w:left w:val="single" w:sz="4" w:space="0" w:color="000000"/>
              <w:bottom w:val="single" w:sz="4" w:space="0" w:color="000000"/>
              <w:right w:val="single" w:sz="4" w:space="0" w:color="000000"/>
            </w:tcBorders>
            <w:hideMark/>
          </w:tcPr>
          <w:p w14:paraId="063747D3"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4</w:t>
            </w:r>
          </w:p>
        </w:tc>
        <w:tc>
          <w:tcPr>
            <w:tcW w:w="709" w:type="dxa"/>
            <w:tcBorders>
              <w:top w:val="single" w:sz="4" w:space="0" w:color="000000"/>
              <w:left w:val="single" w:sz="4" w:space="0" w:color="000000"/>
              <w:bottom w:val="single" w:sz="4" w:space="0" w:color="000000"/>
              <w:right w:val="single" w:sz="4" w:space="0" w:color="000000"/>
            </w:tcBorders>
          </w:tcPr>
          <w:p w14:paraId="11CB1AA9"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3</w:t>
            </w:r>
          </w:p>
        </w:tc>
        <w:tc>
          <w:tcPr>
            <w:tcW w:w="708" w:type="dxa"/>
            <w:tcBorders>
              <w:top w:val="single" w:sz="4" w:space="0" w:color="000000"/>
              <w:left w:val="single" w:sz="4" w:space="0" w:color="000000"/>
              <w:bottom w:val="single" w:sz="4" w:space="0" w:color="000000"/>
              <w:right w:val="single" w:sz="4" w:space="0" w:color="000000"/>
            </w:tcBorders>
          </w:tcPr>
          <w:p w14:paraId="37CA70EE"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3</w:t>
            </w:r>
          </w:p>
        </w:tc>
        <w:tc>
          <w:tcPr>
            <w:tcW w:w="709" w:type="dxa"/>
            <w:tcBorders>
              <w:top w:val="single" w:sz="4" w:space="0" w:color="000000"/>
              <w:left w:val="single" w:sz="4" w:space="0" w:color="000000"/>
              <w:bottom w:val="single" w:sz="4" w:space="0" w:color="000000"/>
              <w:right w:val="single" w:sz="4" w:space="0" w:color="000000"/>
            </w:tcBorders>
          </w:tcPr>
          <w:p w14:paraId="6C5B2264"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3</w:t>
            </w:r>
          </w:p>
        </w:tc>
        <w:tc>
          <w:tcPr>
            <w:tcW w:w="709" w:type="dxa"/>
            <w:tcBorders>
              <w:top w:val="single" w:sz="4" w:space="0" w:color="000000"/>
              <w:left w:val="single" w:sz="4" w:space="0" w:color="000000"/>
              <w:bottom w:val="single" w:sz="4" w:space="0" w:color="000000"/>
              <w:right w:val="single" w:sz="4" w:space="0" w:color="000000"/>
            </w:tcBorders>
          </w:tcPr>
          <w:p w14:paraId="7F433E8D"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3</w:t>
            </w:r>
          </w:p>
        </w:tc>
        <w:tc>
          <w:tcPr>
            <w:tcW w:w="850" w:type="dxa"/>
            <w:tcBorders>
              <w:top w:val="single" w:sz="4" w:space="0" w:color="000000"/>
              <w:left w:val="single" w:sz="4" w:space="0" w:color="000000"/>
              <w:bottom w:val="single" w:sz="4" w:space="0" w:color="000000"/>
              <w:right w:val="single" w:sz="4" w:space="0" w:color="000000"/>
            </w:tcBorders>
          </w:tcPr>
          <w:p w14:paraId="51C39A89"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3</w:t>
            </w:r>
          </w:p>
        </w:tc>
        <w:tc>
          <w:tcPr>
            <w:tcW w:w="851" w:type="dxa"/>
            <w:tcBorders>
              <w:top w:val="single" w:sz="4" w:space="0" w:color="000000"/>
              <w:left w:val="single" w:sz="4" w:space="0" w:color="000000"/>
              <w:bottom w:val="single" w:sz="4" w:space="0" w:color="000000"/>
              <w:right w:val="single" w:sz="4" w:space="0" w:color="000000"/>
            </w:tcBorders>
          </w:tcPr>
          <w:p w14:paraId="580C6896"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3</w:t>
            </w:r>
          </w:p>
        </w:tc>
        <w:tc>
          <w:tcPr>
            <w:tcW w:w="850" w:type="dxa"/>
            <w:tcBorders>
              <w:top w:val="single" w:sz="4" w:space="0" w:color="000000"/>
              <w:left w:val="single" w:sz="4" w:space="0" w:color="000000"/>
              <w:bottom w:val="single" w:sz="4" w:space="0" w:color="000000"/>
              <w:right w:val="single" w:sz="4" w:space="0" w:color="000000"/>
            </w:tcBorders>
            <w:hideMark/>
          </w:tcPr>
          <w:p w14:paraId="6F153521" w14:textId="77777777" w:rsidR="00420041" w:rsidRPr="00C039CE" w:rsidRDefault="00420041" w:rsidP="00420041">
            <w:pPr>
              <w:spacing w:after="0" w:line="240" w:lineRule="auto"/>
              <w:ind w:right="-426"/>
              <w:rPr>
                <w:rFonts w:ascii="PT Astra Serif" w:hAnsi="PT Astra Serif"/>
                <w:b/>
              </w:rPr>
            </w:pPr>
            <w:r>
              <w:rPr>
                <w:rFonts w:ascii="PT Astra Serif" w:hAnsi="PT Astra Serif"/>
                <w:b/>
              </w:rPr>
              <w:t>30</w:t>
            </w:r>
          </w:p>
        </w:tc>
      </w:tr>
      <w:tr w:rsidR="00420041" w:rsidRPr="00C039CE" w14:paraId="07C7A72B" w14:textId="77777777" w:rsidTr="00420041">
        <w:tc>
          <w:tcPr>
            <w:tcW w:w="1409" w:type="dxa"/>
            <w:vMerge/>
            <w:tcBorders>
              <w:top w:val="single" w:sz="4" w:space="0" w:color="000000"/>
              <w:left w:val="single" w:sz="4" w:space="0" w:color="000000"/>
              <w:bottom w:val="single" w:sz="4" w:space="0" w:color="000000"/>
              <w:right w:val="single" w:sz="4" w:space="0" w:color="000000"/>
            </w:tcBorders>
            <w:vAlign w:val="center"/>
            <w:hideMark/>
          </w:tcPr>
          <w:p w14:paraId="04C87680" w14:textId="77777777" w:rsidR="00420041" w:rsidRPr="00C039CE" w:rsidRDefault="00420041" w:rsidP="00420041">
            <w:pPr>
              <w:spacing w:after="0" w:line="240" w:lineRule="auto"/>
              <w:rPr>
                <w:rFonts w:ascii="PT Astra Serif" w:hAnsi="PT Astra Serif"/>
                <w:sz w:val="20"/>
                <w:szCs w:val="20"/>
              </w:rPr>
            </w:pPr>
          </w:p>
        </w:tc>
        <w:tc>
          <w:tcPr>
            <w:tcW w:w="1852" w:type="dxa"/>
            <w:tcBorders>
              <w:top w:val="single" w:sz="4" w:space="0" w:color="000000"/>
              <w:left w:val="single" w:sz="4" w:space="0" w:color="000000"/>
              <w:bottom w:val="single" w:sz="4" w:space="0" w:color="000000"/>
              <w:right w:val="single" w:sz="4" w:space="0" w:color="000000"/>
            </w:tcBorders>
            <w:hideMark/>
          </w:tcPr>
          <w:p w14:paraId="1976C440" w14:textId="77777777" w:rsidR="00420041" w:rsidRPr="00C039CE" w:rsidRDefault="00420041" w:rsidP="00420041">
            <w:pPr>
              <w:spacing w:after="0" w:line="240" w:lineRule="auto"/>
              <w:ind w:right="-426"/>
              <w:rPr>
                <w:rFonts w:ascii="PT Astra Serif" w:hAnsi="PT Astra Serif"/>
                <w:sz w:val="20"/>
                <w:szCs w:val="20"/>
              </w:rPr>
            </w:pPr>
            <w:r w:rsidRPr="00C039CE">
              <w:rPr>
                <w:rFonts w:ascii="PT Astra Serif" w:hAnsi="PT Astra Serif"/>
                <w:sz w:val="20"/>
                <w:szCs w:val="20"/>
              </w:rPr>
              <w:t xml:space="preserve">Литература </w:t>
            </w:r>
          </w:p>
        </w:tc>
        <w:tc>
          <w:tcPr>
            <w:tcW w:w="850" w:type="dxa"/>
            <w:tcBorders>
              <w:top w:val="single" w:sz="4" w:space="0" w:color="000000"/>
              <w:left w:val="single" w:sz="4" w:space="0" w:color="000000"/>
              <w:bottom w:val="single" w:sz="4" w:space="0" w:color="000000"/>
              <w:right w:val="single" w:sz="4" w:space="0" w:color="000000"/>
            </w:tcBorders>
          </w:tcPr>
          <w:p w14:paraId="7C53841E"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2</w:t>
            </w:r>
          </w:p>
        </w:tc>
        <w:tc>
          <w:tcPr>
            <w:tcW w:w="709" w:type="dxa"/>
            <w:tcBorders>
              <w:top w:val="single" w:sz="4" w:space="0" w:color="000000"/>
              <w:left w:val="single" w:sz="4" w:space="0" w:color="000000"/>
              <w:bottom w:val="single" w:sz="4" w:space="0" w:color="000000"/>
              <w:right w:val="single" w:sz="4" w:space="0" w:color="000000"/>
            </w:tcBorders>
            <w:hideMark/>
          </w:tcPr>
          <w:p w14:paraId="2B006DEF"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2</w:t>
            </w:r>
          </w:p>
        </w:tc>
        <w:tc>
          <w:tcPr>
            <w:tcW w:w="709" w:type="dxa"/>
            <w:tcBorders>
              <w:top w:val="single" w:sz="4" w:space="0" w:color="000000"/>
              <w:left w:val="single" w:sz="4" w:space="0" w:color="000000"/>
              <w:bottom w:val="single" w:sz="4" w:space="0" w:color="000000"/>
              <w:right w:val="single" w:sz="4" w:space="0" w:color="000000"/>
            </w:tcBorders>
            <w:hideMark/>
          </w:tcPr>
          <w:p w14:paraId="4A862731"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2</w:t>
            </w:r>
          </w:p>
        </w:tc>
        <w:tc>
          <w:tcPr>
            <w:tcW w:w="709" w:type="dxa"/>
            <w:tcBorders>
              <w:top w:val="single" w:sz="4" w:space="0" w:color="000000"/>
              <w:left w:val="single" w:sz="4" w:space="0" w:color="000000"/>
              <w:bottom w:val="single" w:sz="4" w:space="0" w:color="000000"/>
              <w:right w:val="single" w:sz="4" w:space="0" w:color="000000"/>
            </w:tcBorders>
          </w:tcPr>
          <w:p w14:paraId="179A5394"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2</w:t>
            </w:r>
          </w:p>
        </w:tc>
        <w:tc>
          <w:tcPr>
            <w:tcW w:w="708" w:type="dxa"/>
            <w:tcBorders>
              <w:top w:val="single" w:sz="4" w:space="0" w:color="000000"/>
              <w:left w:val="single" w:sz="4" w:space="0" w:color="000000"/>
              <w:bottom w:val="single" w:sz="4" w:space="0" w:color="000000"/>
              <w:right w:val="single" w:sz="4" w:space="0" w:color="000000"/>
            </w:tcBorders>
          </w:tcPr>
          <w:p w14:paraId="168500E7"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2</w:t>
            </w:r>
          </w:p>
        </w:tc>
        <w:tc>
          <w:tcPr>
            <w:tcW w:w="709" w:type="dxa"/>
            <w:tcBorders>
              <w:top w:val="single" w:sz="4" w:space="0" w:color="000000"/>
              <w:left w:val="single" w:sz="4" w:space="0" w:color="000000"/>
              <w:bottom w:val="single" w:sz="4" w:space="0" w:color="000000"/>
              <w:right w:val="single" w:sz="4" w:space="0" w:color="000000"/>
            </w:tcBorders>
          </w:tcPr>
          <w:p w14:paraId="078050DF"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2</w:t>
            </w:r>
          </w:p>
        </w:tc>
        <w:tc>
          <w:tcPr>
            <w:tcW w:w="709" w:type="dxa"/>
            <w:tcBorders>
              <w:top w:val="single" w:sz="4" w:space="0" w:color="000000"/>
              <w:left w:val="single" w:sz="4" w:space="0" w:color="000000"/>
              <w:bottom w:val="single" w:sz="4" w:space="0" w:color="000000"/>
              <w:right w:val="single" w:sz="4" w:space="0" w:color="000000"/>
            </w:tcBorders>
          </w:tcPr>
          <w:p w14:paraId="60AB4244"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3</w:t>
            </w:r>
          </w:p>
        </w:tc>
        <w:tc>
          <w:tcPr>
            <w:tcW w:w="850" w:type="dxa"/>
            <w:tcBorders>
              <w:top w:val="single" w:sz="4" w:space="0" w:color="000000"/>
              <w:left w:val="single" w:sz="4" w:space="0" w:color="000000"/>
              <w:bottom w:val="single" w:sz="4" w:space="0" w:color="000000"/>
              <w:right w:val="single" w:sz="4" w:space="0" w:color="000000"/>
            </w:tcBorders>
          </w:tcPr>
          <w:p w14:paraId="251A20F1"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3</w:t>
            </w:r>
          </w:p>
        </w:tc>
        <w:tc>
          <w:tcPr>
            <w:tcW w:w="851" w:type="dxa"/>
            <w:tcBorders>
              <w:top w:val="single" w:sz="4" w:space="0" w:color="000000"/>
              <w:left w:val="single" w:sz="4" w:space="0" w:color="000000"/>
              <w:bottom w:val="single" w:sz="4" w:space="0" w:color="000000"/>
              <w:right w:val="single" w:sz="4" w:space="0" w:color="000000"/>
            </w:tcBorders>
          </w:tcPr>
          <w:p w14:paraId="766E8927"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3</w:t>
            </w:r>
          </w:p>
        </w:tc>
        <w:tc>
          <w:tcPr>
            <w:tcW w:w="850" w:type="dxa"/>
            <w:tcBorders>
              <w:top w:val="single" w:sz="4" w:space="0" w:color="000000"/>
              <w:left w:val="single" w:sz="4" w:space="0" w:color="000000"/>
              <w:bottom w:val="single" w:sz="4" w:space="0" w:color="000000"/>
              <w:right w:val="single" w:sz="4" w:space="0" w:color="000000"/>
            </w:tcBorders>
            <w:hideMark/>
          </w:tcPr>
          <w:p w14:paraId="09908193" w14:textId="77777777" w:rsidR="00420041" w:rsidRPr="00C039CE" w:rsidRDefault="00420041" w:rsidP="00420041">
            <w:pPr>
              <w:spacing w:after="0" w:line="240" w:lineRule="auto"/>
              <w:ind w:right="-426"/>
              <w:rPr>
                <w:rFonts w:ascii="PT Astra Serif" w:hAnsi="PT Astra Serif"/>
                <w:b/>
              </w:rPr>
            </w:pPr>
            <w:r>
              <w:rPr>
                <w:rFonts w:ascii="PT Astra Serif" w:hAnsi="PT Astra Serif"/>
                <w:b/>
              </w:rPr>
              <w:t>21</w:t>
            </w:r>
          </w:p>
        </w:tc>
      </w:tr>
      <w:tr w:rsidR="00420041" w:rsidRPr="00C039CE" w14:paraId="030E1E2D" w14:textId="77777777" w:rsidTr="00420041">
        <w:trPr>
          <w:trHeight w:val="415"/>
        </w:trPr>
        <w:tc>
          <w:tcPr>
            <w:tcW w:w="1409" w:type="dxa"/>
            <w:vMerge w:val="restart"/>
            <w:tcBorders>
              <w:top w:val="single" w:sz="4" w:space="0" w:color="000000"/>
              <w:left w:val="single" w:sz="4" w:space="0" w:color="000000"/>
              <w:right w:val="single" w:sz="4" w:space="0" w:color="000000"/>
            </w:tcBorders>
            <w:vAlign w:val="center"/>
            <w:hideMark/>
          </w:tcPr>
          <w:p w14:paraId="1164CA08" w14:textId="77777777" w:rsidR="00420041" w:rsidRPr="00C039CE" w:rsidRDefault="00420041" w:rsidP="00420041">
            <w:pPr>
              <w:spacing w:after="0" w:line="240" w:lineRule="auto"/>
              <w:rPr>
                <w:rFonts w:ascii="PT Astra Serif" w:hAnsi="PT Astra Serif"/>
                <w:sz w:val="18"/>
                <w:szCs w:val="18"/>
              </w:rPr>
            </w:pPr>
            <w:r w:rsidRPr="00C039CE">
              <w:rPr>
                <w:rFonts w:ascii="PT Astra Serif" w:hAnsi="PT Astra Serif"/>
                <w:sz w:val="18"/>
                <w:szCs w:val="18"/>
              </w:rPr>
              <w:t>Родной язык и родная литература</w:t>
            </w:r>
          </w:p>
        </w:tc>
        <w:tc>
          <w:tcPr>
            <w:tcW w:w="1852" w:type="dxa"/>
            <w:tcBorders>
              <w:top w:val="single" w:sz="4" w:space="0" w:color="000000"/>
              <w:left w:val="single" w:sz="4" w:space="0" w:color="000000"/>
              <w:bottom w:val="single" w:sz="4" w:space="0" w:color="000000"/>
              <w:right w:val="single" w:sz="4" w:space="0" w:color="000000"/>
            </w:tcBorders>
            <w:hideMark/>
          </w:tcPr>
          <w:p w14:paraId="62A74B3A" w14:textId="77777777" w:rsidR="00420041" w:rsidRPr="00C039CE" w:rsidRDefault="00420041" w:rsidP="00420041">
            <w:pPr>
              <w:spacing w:after="0" w:line="240" w:lineRule="auto"/>
              <w:ind w:right="-426"/>
              <w:rPr>
                <w:rFonts w:ascii="PT Astra Serif" w:hAnsi="PT Astra Serif"/>
                <w:sz w:val="20"/>
                <w:szCs w:val="20"/>
              </w:rPr>
            </w:pPr>
            <w:r w:rsidRPr="00C039CE">
              <w:rPr>
                <w:rFonts w:ascii="PT Astra Serif" w:hAnsi="PT Astra Serif"/>
                <w:sz w:val="20"/>
                <w:szCs w:val="20"/>
              </w:rPr>
              <w:t>Родной язык</w:t>
            </w:r>
          </w:p>
          <w:p w14:paraId="46FDE45C" w14:textId="77777777" w:rsidR="00420041" w:rsidRPr="00C039CE" w:rsidRDefault="00420041" w:rsidP="00420041">
            <w:pPr>
              <w:spacing w:after="0" w:line="240" w:lineRule="auto"/>
              <w:ind w:right="-426"/>
              <w:rPr>
                <w:rFonts w:ascii="PT Astra Serif" w:hAnsi="PT Astra Serif"/>
                <w:sz w:val="20"/>
                <w:szCs w:val="20"/>
              </w:rPr>
            </w:pPr>
            <w:r w:rsidRPr="00C039CE">
              <w:rPr>
                <w:rFonts w:ascii="PT Astra Serif" w:hAnsi="PT Astra Serif"/>
                <w:sz w:val="20"/>
                <w:szCs w:val="20"/>
              </w:rPr>
              <w:t xml:space="preserve"> (русский)</w:t>
            </w:r>
          </w:p>
        </w:tc>
        <w:tc>
          <w:tcPr>
            <w:tcW w:w="850" w:type="dxa"/>
            <w:tcBorders>
              <w:top w:val="single" w:sz="4" w:space="0" w:color="000000"/>
              <w:left w:val="single" w:sz="4" w:space="0" w:color="000000"/>
              <w:bottom w:val="single" w:sz="4" w:space="0" w:color="000000"/>
              <w:right w:val="single" w:sz="4" w:space="0" w:color="000000"/>
            </w:tcBorders>
          </w:tcPr>
          <w:p w14:paraId="152E73AB"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0,5</w:t>
            </w:r>
          </w:p>
        </w:tc>
        <w:tc>
          <w:tcPr>
            <w:tcW w:w="709" w:type="dxa"/>
            <w:tcBorders>
              <w:top w:val="single" w:sz="4" w:space="0" w:color="000000"/>
              <w:left w:val="single" w:sz="4" w:space="0" w:color="000000"/>
              <w:bottom w:val="single" w:sz="4" w:space="0" w:color="000000"/>
              <w:right w:val="single" w:sz="4" w:space="0" w:color="000000"/>
            </w:tcBorders>
            <w:hideMark/>
          </w:tcPr>
          <w:p w14:paraId="32181D38"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0,5</w:t>
            </w:r>
          </w:p>
        </w:tc>
        <w:tc>
          <w:tcPr>
            <w:tcW w:w="709" w:type="dxa"/>
            <w:tcBorders>
              <w:top w:val="single" w:sz="4" w:space="0" w:color="000000"/>
              <w:left w:val="single" w:sz="4" w:space="0" w:color="000000"/>
              <w:bottom w:val="single" w:sz="4" w:space="0" w:color="000000"/>
              <w:right w:val="single" w:sz="4" w:space="0" w:color="000000"/>
            </w:tcBorders>
            <w:hideMark/>
          </w:tcPr>
          <w:p w14:paraId="6225CCBA"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0,5</w:t>
            </w:r>
          </w:p>
        </w:tc>
        <w:tc>
          <w:tcPr>
            <w:tcW w:w="709" w:type="dxa"/>
            <w:tcBorders>
              <w:top w:val="single" w:sz="4" w:space="0" w:color="000000"/>
              <w:left w:val="single" w:sz="4" w:space="0" w:color="000000"/>
              <w:bottom w:val="single" w:sz="4" w:space="0" w:color="000000"/>
              <w:right w:val="single" w:sz="4" w:space="0" w:color="000000"/>
            </w:tcBorders>
          </w:tcPr>
          <w:p w14:paraId="5F2BDE2D"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0,5</w:t>
            </w:r>
          </w:p>
        </w:tc>
        <w:tc>
          <w:tcPr>
            <w:tcW w:w="708" w:type="dxa"/>
            <w:tcBorders>
              <w:top w:val="single" w:sz="4" w:space="0" w:color="000000"/>
              <w:left w:val="single" w:sz="4" w:space="0" w:color="000000"/>
              <w:bottom w:val="single" w:sz="4" w:space="0" w:color="000000"/>
              <w:right w:val="single" w:sz="4" w:space="0" w:color="000000"/>
            </w:tcBorders>
          </w:tcPr>
          <w:p w14:paraId="30F73FB0"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0,5</w:t>
            </w:r>
          </w:p>
        </w:tc>
        <w:tc>
          <w:tcPr>
            <w:tcW w:w="709" w:type="dxa"/>
            <w:tcBorders>
              <w:top w:val="single" w:sz="4" w:space="0" w:color="000000"/>
              <w:left w:val="single" w:sz="4" w:space="0" w:color="000000"/>
              <w:bottom w:val="single" w:sz="4" w:space="0" w:color="000000"/>
              <w:right w:val="single" w:sz="4" w:space="0" w:color="000000"/>
            </w:tcBorders>
          </w:tcPr>
          <w:p w14:paraId="18530687"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0,5</w:t>
            </w:r>
          </w:p>
        </w:tc>
        <w:tc>
          <w:tcPr>
            <w:tcW w:w="709" w:type="dxa"/>
            <w:tcBorders>
              <w:top w:val="single" w:sz="4" w:space="0" w:color="000000"/>
              <w:left w:val="single" w:sz="4" w:space="0" w:color="000000"/>
              <w:bottom w:val="single" w:sz="4" w:space="0" w:color="000000"/>
              <w:right w:val="single" w:sz="4" w:space="0" w:color="000000"/>
            </w:tcBorders>
          </w:tcPr>
          <w:p w14:paraId="442E1660"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0,5</w:t>
            </w:r>
          </w:p>
        </w:tc>
        <w:tc>
          <w:tcPr>
            <w:tcW w:w="850" w:type="dxa"/>
            <w:tcBorders>
              <w:top w:val="single" w:sz="4" w:space="0" w:color="000000"/>
              <w:left w:val="single" w:sz="4" w:space="0" w:color="000000"/>
              <w:bottom w:val="single" w:sz="4" w:space="0" w:color="000000"/>
              <w:right w:val="single" w:sz="4" w:space="0" w:color="000000"/>
            </w:tcBorders>
          </w:tcPr>
          <w:p w14:paraId="371D3698"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0,5</w:t>
            </w:r>
          </w:p>
        </w:tc>
        <w:tc>
          <w:tcPr>
            <w:tcW w:w="851" w:type="dxa"/>
            <w:tcBorders>
              <w:top w:val="single" w:sz="4" w:space="0" w:color="000000"/>
              <w:left w:val="single" w:sz="4" w:space="0" w:color="000000"/>
              <w:bottom w:val="single" w:sz="4" w:space="0" w:color="000000"/>
              <w:right w:val="single" w:sz="4" w:space="0" w:color="000000"/>
            </w:tcBorders>
          </w:tcPr>
          <w:p w14:paraId="76C43743"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0,5</w:t>
            </w:r>
          </w:p>
        </w:tc>
        <w:tc>
          <w:tcPr>
            <w:tcW w:w="850" w:type="dxa"/>
            <w:tcBorders>
              <w:top w:val="single" w:sz="4" w:space="0" w:color="000000"/>
              <w:left w:val="single" w:sz="4" w:space="0" w:color="000000"/>
              <w:bottom w:val="single" w:sz="4" w:space="0" w:color="000000"/>
              <w:right w:val="single" w:sz="4" w:space="0" w:color="000000"/>
            </w:tcBorders>
            <w:hideMark/>
          </w:tcPr>
          <w:p w14:paraId="60890192" w14:textId="77777777" w:rsidR="00420041" w:rsidRPr="00C039CE" w:rsidRDefault="00420041" w:rsidP="00420041">
            <w:pPr>
              <w:spacing w:after="0" w:line="240" w:lineRule="auto"/>
              <w:ind w:right="-426"/>
              <w:rPr>
                <w:rFonts w:ascii="PT Astra Serif" w:hAnsi="PT Astra Serif"/>
                <w:b/>
              </w:rPr>
            </w:pPr>
            <w:r w:rsidRPr="00C039CE">
              <w:rPr>
                <w:rFonts w:ascii="PT Astra Serif" w:hAnsi="PT Astra Serif"/>
                <w:b/>
              </w:rPr>
              <w:t>4,5</w:t>
            </w:r>
          </w:p>
        </w:tc>
      </w:tr>
      <w:tr w:rsidR="00420041" w:rsidRPr="00C039CE" w14:paraId="30AEDB48" w14:textId="77777777" w:rsidTr="00420041">
        <w:tc>
          <w:tcPr>
            <w:tcW w:w="1409" w:type="dxa"/>
            <w:vMerge/>
            <w:tcBorders>
              <w:left w:val="single" w:sz="4" w:space="0" w:color="000000"/>
              <w:bottom w:val="single" w:sz="4" w:space="0" w:color="000000"/>
              <w:right w:val="single" w:sz="4" w:space="0" w:color="000000"/>
            </w:tcBorders>
            <w:vAlign w:val="center"/>
            <w:hideMark/>
          </w:tcPr>
          <w:p w14:paraId="4FA8598C" w14:textId="77777777" w:rsidR="00420041" w:rsidRPr="00C039CE" w:rsidRDefault="00420041" w:rsidP="00420041">
            <w:pPr>
              <w:spacing w:after="0" w:line="240" w:lineRule="auto"/>
              <w:rPr>
                <w:rFonts w:ascii="PT Astra Serif" w:hAnsi="PT Astra Serif"/>
                <w:sz w:val="20"/>
                <w:szCs w:val="20"/>
              </w:rPr>
            </w:pPr>
          </w:p>
        </w:tc>
        <w:tc>
          <w:tcPr>
            <w:tcW w:w="1852" w:type="dxa"/>
            <w:tcBorders>
              <w:top w:val="single" w:sz="4" w:space="0" w:color="000000"/>
              <w:left w:val="single" w:sz="4" w:space="0" w:color="000000"/>
              <w:bottom w:val="single" w:sz="4" w:space="0" w:color="000000"/>
              <w:right w:val="single" w:sz="4" w:space="0" w:color="000000"/>
            </w:tcBorders>
            <w:hideMark/>
          </w:tcPr>
          <w:p w14:paraId="0880285B" w14:textId="77777777" w:rsidR="00420041" w:rsidRPr="00C039CE" w:rsidRDefault="00420041" w:rsidP="00420041">
            <w:pPr>
              <w:spacing w:after="0" w:line="240" w:lineRule="auto"/>
              <w:ind w:right="-426"/>
              <w:rPr>
                <w:rFonts w:ascii="PT Astra Serif" w:hAnsi="PT Astra Serif"/>
                <w:sz w:val="20"/>
                <w:szCs w:val="20"/>
              </w:rPr>
            </w:pPr>
            <w:r w:rsidRPr="00C039CE">
              <w:rPr>
                <w:rFonts w:ascii="PT Astra Serif" w:hAnsi="PT Astra Serif"/>
                <w:sz w:val="20"/>
                <w:szCs w:val="20"/>
              </w:rPr>
              <w:t>Родная литература (русская)</w:t>
            </w:r>
          </w:p>
        </w:tc>
        <w:tc>
          <w:tcPr>
            <w:tcW w:w="850" w:type="dxa"/>
            <w:tcBorders>
              <w:top w:val="single" w:sz="4" w:space="0" w:color="000000"/>
              <w:left w:val="single" w:sz="4" w:space="0" w:color="000000"/>
              <w:bottom w:val="single" w:sz="4" w:space="0" w:color="000000"/>
              <w:right w:val="single" w:sz="4" w:space="0" w:color="000000"/>
            </w:tcBorders>
          </w:tcPr>
          <w:p w14:paraId="3798E308"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0,5</w:t>
            </w:r>
          </w:p>
        </w:tc>
        <w:tc>
          <w:tcPr>
            <w:tcW w:w="709" w:type="dxa"/>
            <w:tcBorders>
              <w:top w:val="single" w:sz="4" w:space="0" w:color="000000"/>
              <w:left w:val="single" w:sz="4" w:space="0" w:color="000000"/>
              <w:bottom w:val="single" w:sz="4" w:space="0" w:color="000000"/>
              <w:right w:val="single" w:sz="4" w:space="0" w:color="000000"/>
            </w:tcBorders>
            <w:hideMark/>
          </w:tcPr>
          <w:p w14:paraId="7F4A77AE"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0,5</w:t>
            </w:r>
          </w:p>
        </w:tc>
        <w:tc>
          <w:tcPr>
            <w:tcW w:w="709" w:type="dxa"/>
            <w:tcBorders>
              <w:top w:val="single" w:sz="4" w:space="0" w:color="000000"/>
              <w:left w:val="single" w:sz="4" w:space="0" w:color="000000"/>
              <w:bottom w:val="single" w:sz="4" w:space="0" w:color="000000"/>
              <w:right w:val="single" w:sz="4" w:space="0" w:color="000000"/>
            </w:tcBorders>
            <w:hideMark/>
          </w:tcPr>
          <w:p w14:paraId="66DE3CE1"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0,5</w:t>
            </w:r>
          </w:p>
        </w:tc>
        <w:tc>
          <w:tcPr>
            <w:tcW w:w="709" w:type="dxa"/>
            <w:tcBorders>
              <w:top w:val="single" w:sz="4" w:space="0" w:color="000000"/>
              <w:left w:val="single" w:sz="4" w:space="0" w:color="000000"/>
              <w:bottom w:val="single" w:sz="4" w:space="0" w:color="000000"/>
              <w:right w:val="single" w:sz="4" w:space="0" w:color="000000"/>
            </w:tcBorders>
          </w:tcPr>
          <w:p w14:paraId="76D26884"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0,5</w:t>
            </w:r>
          </w:p>
        </w:tc>
        <w:tc>
          <w:tcPr>
            <w:tcW w:w="708" w:type="dxa"/>
            <w:tcBorders>
              <w:top w:val="single" w:sz="4" w:space="0" w:color="000000"/>
              <w:left w:val="single" w:sz="4" w:space="0" w:color="000000"/>
              <w:bottom w:val="single" w:sz="4" w:space="0" w:color="000000"/>
              <w:right w:val="single" w:sz="4" w:space="0" w:color="000000"/>
            </w:tcBorders>
          </w:tcPr>
          <w:p w14:paraId="0100758F"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0,5</w:t>
            </w:r>
          </w:p>
        </w:tc>
        <w:tc>
          <w:tcPr>
            <w:tcW w:w="709" w:type="dxa"/>
            <w:tcBorders>
              <w:top w:val="single" w:sz="4" w:space="0" w:color="000000"/>
              <w:left w:val="single" w:sz="4" w:space="0" w:color="000000"/>
              <w:bottom w:val="single" w:sz="4" w:space="0" w:color="000000"/>
              <w:right w:val="single" w:sz="4" w:space="0" w:color="000000"/>
            </w:tcBorders>
          </w:tcPr>
          <w:p w14:paraId="09AAAE1E"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0,5</w:t>
            </w:r>
          </w:p>
        </w:tc>
        <w:tc>
          <w:tcPr>
            <w:tcW w:w="709" w:type="dxa"/>
            <w:tcBorders>
              <w:top w:val="single" w:sz="4" w:space="0" w:color="000000"/>
              <w:left w:val="single" w:sz="4" w:space="0" w:color="000000"/>
              <w:bottom w:val="single" w:sz="4" w:space="0" w:color="000000"/>
              <w:right w:val="single" w:sz="4" w:space="0" w:color="000000"/>
            </w:tcBorders>
          </w:tcPr>
          <w:p w14:paraId="73E66D18"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0,5</w:t>
            </w:r>
          </w:p>
        </w:tc>
        <w:tc>
          <w:tcPr>
            <w:tcW w:w="850" w:type="dxa"/>
            <w:tcBorders>
              <w:top w:val="single" w:sz="4" w:space="0" w:color="000000"/>
              <w:left w:val="single" w:sz="4" w:space="0" w:color="000000"/>
              <w:bottom w:val="single" w:sz="4" w:space="0" w:color="000000"/>
              <w:right w:val="single" w:sz="4" w:space="0" w:color="000000"/>
            </w:tcBorders>
          </w:tcPr>
          <w:p w14:paraId="69F41FE6"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0,5</w:t>
            </w:r>
          </w:p>
        </w:tc>
        <w:tc>
          <w:tcPr>
            <w:tcW w:w="851" w:type="dxa"/>
            <w:tcBorders>
              <w:top w:val="single" w:sz="4" w:space="0" w:color="000000"/>
              <w:left w:val="single" w:sz="4" w:space="0" w:color="000000"/>
              <w:bottom w:val="single" w:sz="4" w:space="0" w:color="000000"/>
              <w:right w:val="single" w:sz="4" w:space="0" w:color="000000"/>
            </w:tcBorders>
          </w:tcPr>
          <w:p w14:paraId="5578AB9F"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0,5</w:t>
            </w:r>
          </w:p>
        </w:tc>
        <w:tc>
          <w:tcPr>
            <w:tcW w:w="850" w:type="dxa"/>
            <w:tcBorders>
              <w:top w:val="single" w:sz="4" w:space="0" w:color="000000"/>
              <w:left w:val="single" w:sz="4" w:space="0" w:color="000000"/>
              <w:bottom w:val="single" w:sz="4" w:space="0" w:color="000000"/>
              <w:right w:val="single" w:sz="4" w:space="0" w:color="000000"/>
            </w:tcBorders>
            <w:hideMark/>
          </w:tcPr>
          <w:p w14:paraId="115CD047" w14:textId="77777777" w:rsidR="00420041" w:rsidRPr="00C039CE" w:rsidRDefault="00420041" w:rsidP="00420041">
            <w:pPr>
              <w:spacing w:after="0" w:line="240" w:lineRule="auto"/>
              <w:ind w:right="-426"/>
              <w:rPr>
                <w:rFonts w:ascii="PT Astra Serif" w:hAnsi="PT Astra Serif"/>
                <w:b/>
              </w:rPr>
            </w:pPr>
            <w:r w:rsidRPr="00C039CE">
              <w:rPr>
                <w:rFonts w:ascii="PT Astra Serif" w:hAnsi="PT Astra Serif"/>
                <w:b/>
              </w:rPr>
              <w:t>4,5</w:t>
            </w:r>
          </w:p>
        </w:tc>
      </w:tr>
      <w:tr w:rsidR="00420041" w:rsidRPr="00C039CE" w14:paraId="4CC25E66" w14:textId="77777777" w:rsidTr="00420041">
        <w:tc>
          <w:tcPr>
            <w:tcW w:w="1409" w:type="dxa"/>
            <w:vMerge w:val="restart"/>
            <w:tcBorders>
              <w:top w:val="single" w:sz="4" w:space="0" w:color="000000"/>
              <w:left w:val="single" w:sz="4" w:space="0" w:color="000000"/>
              <w:right w:val="single" w:sz="4" w:space="0" w:color="000000"/>
            </w:tcBorders>
            <w:vAlign w:val="center"/>
            <w:hideMark/>
          </w:tcPr>
          <w:p w14:paraId="3F1F286E" w14:textId="77777777" w:rsidR="00420041" w:rsidRPr="00C039CE" w:rsidRDefault="00420041" w:rsidP="00420041">
            <w:pPr>
              <w:spacing w:after="0" w:line="240" w:lineRule="auto"/>
              <w:ind w:right="-426"/>
              <w:rPr>
                <w:rFonts w:ascii="PT Astra Serif" w:hAnsi="PT Astra Serif"/>
                <w:sz w:val="20"/>
                <w:szCs w:val="20"/>
              </w:rPr>
            </w:pPr>
            <w:r w:rsidRPr="00C039CE">
              <w:rPr>
                <w:rFonts w:ascii="PT Astra Serif" w:hAnsi="PT Astra Serif"/>
                <w:sz w:val="20"/>
                <w:szCs w:val="20"/>
              </w:rPr>
              <w:t xml:space="preserve">Иностранные </w:t>
            </w:r>
          </w:p>
          <w:p w14:paraId="295EE48C" w14:textId="77777777" w:rsidR="00420041" w:rsidRPr="00C039CE" w:rsidRDefault="00420041" w:rsidP="00420041">
            <w:pPr>
              <w:spacing w:after="0" w:line="240" w:lineRule="auto"/>
              <w:rPr>
                <w:rFonts w:ascii="PT Astra Serif" w:hAnsi="PT Astra Serif"/>
                <w:sz w:val="20"/>
                <w:szCs w:val="20"/>
              </w:rPr>
            </w:pPr>
            <w:r w:rsidRPr="00C039CE">
              <w:rPr>
                <w:rFonts w:ascii="PT Astra Serif" w:hAnsi="PT Astra Serif"/>
                <w:sz w:val="20"/>
                <w:szCs w:val="20"/>
              </w:rPr>
              <w:t>языки</w:t>
            </w:r>
          </w:p>
        </w:tc>
        <w:tc>
          <w:tcPr>
            <w:tcW w:w="1852" w:type="dxa"/>
            <w:tcBorders>
              <w:top w:val="single" w:sz="4" w:space="0" w:color="000000"/>
              <w:left w:val="single" w:sz="4" w:space="0" w:color="000000"/>
              <w:bottom w:val="single" w:sz="4" w:space="0" w:color="000000"/>
              <w:right w:val="single" w:sz="4" w:space="0" w:color="000000"/>
            </w:tcBorders>
            <w:hideMark/>
          </w:tcPr>
          <w:p w14:paraId="38728782" w14:textId="77777777" w:rsidR="00420041" w:rsidRPr="00C039CE" w:rsidRDefault="00420041" w:rsidP="00420041">
            <w:pPr>
              <w:spacing w:after="0" w:line="240" w:lineRule="auto"/>
              <w:ind w:right="-426"/>
              <w:rPr>
                <w:rFonts w:ascii="PT Astra Serif" w:hAnsi="PT Astra Serif"/>
                <w:sz w:val="20"/>
                <w:szCs w:val="20"/>
              </w:rPr>
            </w:pPr>
            <w:r w:rsidRPr="00C039CE">
              <w:rPr>
                <w:rFonts w:ascii="PT Astra Serif" w:hAnsi="PT Astra Serif"/>
                <w:sz w:val="20"/>
                <w:szCs w:val="20"/>
              </w:rPr>
              <w:t xml:space="preserve">Иностранный </w:t>
            </w:r>
          </w:p>
          <w:p w14:paraId="1CC545FE" w14:textId="77777777" w:rsidR="00420041" w:rsidRPr="00C039CE" w:rsidRDefault="00420041" w:rsidP="00420041">
            <w:pPr>
              <w:spacing w:after="0" w:line="240" w:lineRule="auto"/>
              <w:ind w:right="-426"/>
              <w:rPr>
                <w:rFonts w:ascii="PT Astra Serif" w:hAnsi="PT Astra Serif"/>
                <w:sz w:val="20"/>
                <w:szCs w:val="20"/>
              </w:rPr>
            </w:pPr>
            <w:r w:rsidRPr="00C039CE">
              <w:rPr>
                <w:rFonts w:ascii="PT Astra Serif" w:hAnsi="PT Astra Serif"/>
                <w:sz w:val="20"/>
                <w:szCs w:val="20"/>
              </w:rPr>
              <w:t>язык (английский)</w:t>
            </w:r>
          </w:p>
        </w:tc>
        <w:tc>
          <w:tcPr>
            <w:tcW w:w="850" w:type="dxa"/>
            <w:tcBorders>
              <w:top w:val="single" w:sz="4" w:space="0" w:color="000000"/>
              <w:left w:val="single" w:sz="4" w:space="0" w:color="000000"/>
              <w:bottom w:val="single" w:sz="4" w:space="0" w:color="000000"/>
              <w:right w:val="single" w:sz="4" w:space="0" w:color="000000"/>
            </w:tcBorders>
          </w:tcPr>
          <w:p w14:paraId="571AEADA"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3</w:t>
            </w:r>
          </w:p>
        </w:tc>
        <w:tc>
          <w:tcPr>
            <w:tcW w:w="709" w:type="dxa"/>
            <w:tcBorders>
              <w:top w:val="single" w:sz="4" w:space="0" w:color="000000"/>
              <w:left w:val="single" w:sz="4" w:space="0" w:color="000000"/>
              <w:bottom w:val="single" w:sz="4" w:space="0" w:color="000000"/>
              <w:right w:val="single" w:sz="4" w:space="0" w:color="000000"/>
            </w:tcBorders>
            <w:hideMark/>
          </w:tcPr>
          <w:p w14:paraId="3EB09545"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3</w:t>
            </w:r>
          </w:p>
        </w:tc>
        <w:tc>
          <w:tcPr>
            <w:tcW w:w="709" w:type="dxa"/>
            <w:tcBorders>
              <w:top w:val="single" w:sz="4" w:space="0" w:color="000000"/>
              <w:left w:val="single" w:sz="4" w:space="0" w:color="000000"/>
              <w:bottom w:val="single" w:sz="4" w:space="0" w:color="000000"/>
              <w:right w:val="single" w:sz="4" w:space="0" w:color="000000"/>
            </w:tcBorders>
            <w:hideMark/>
          </w:tcPr>
          <w:p w14:paraId="175B5D5F"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3</w:t>
            </w:r>
          </w:p>
        </w:tc>
        <w:tc>
          <w:tcPr>
            <w:tcW w:w="709" w:type="dxa"/>
            <w:tcBorders>
              <w:top w:val="single" w:sz="4" w:space="0" w:color="000000"/>
              <w:left w:val="single" w:sz="4" w:space="0" w:color="000000"/>
              <w:bottom w:val="single" w:sz="4" w:space="0" w:color="000000"/>
              <w:right w:val="single" w:sz="4" w:space="0" w:color="000000"/>
            </w:tcBorders>
          </w:tcPr>
          <w:p w14:paraId="2719CF2B"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3</w:t>
            </w:r>
          </w:p>
        </w:tc>
        <w:tc>
          <w:tcPr>
            <w:tcW w:w="708" w:type="dxa"/>
            <w:tcBorders>
              <w:top w:val="single" w:sz="4" w:space="0" w:color="000000"/>
              <w:left w:val="single" w:sz="4" w:space="0" w:color="000000"/>
              <w:bottom w:val="single" w:sz="4" w:space="0" w:color="000000"/>
              <w:right w:val="single" w:sz="4" w:space="0" w:color="000000"/>
            </w:tcBorders>
          </w:tcPr>
          <w:p w14:paraId="242D6D4E"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3</w:t>
            </w:r>
          </w:p>
        </w:tc>
        <w:tc>
          <w:tcPr>
            <w:tcW w:w="709" w:type="dxa"/>
            <w:tcBorders>
              <w:top w:val="single" w:sz="4" w:space="0" w:color="000000"/>
              <w:left w:val="single" w:sz="4" w:space="0" w:color="000000"/>
              <w:bottom w:val="single" w:sz="4" w:space="0" w:color="000000"/>
              <w:right w:val="single" w:sz="4" w:space="0" w:color="000000"/>
            </w:tcBorders>
          </w:tcPr>
          <w:p w14:paraId="7DC70427"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3</w:t>
            </w:r>
          </w:p>
        </w:tc>
        <w:tc>
          <w:tcPr>
            <w:tcW w:w="709" w:type="dxa"/>
            <w:tcBorders>
              <w:top w:val="single" w:sz="4" w:space="0" w:color="000000"/>
              <w:left w:val="single" w:sz="4" w:space="0" w:color="000000"/>
              <w:bottom w:val="single" w:sz="4" w:space="0" w:color="000000"/>
              <w:right w:val="single" w:sz="4" w:space="0" w:color="000000"/>
            </w:tcBorders>
          </w:tcPr>
          <w:p w14:paraId="56F73C8F"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3</w:t>
            </w:r>
          </w:p>
        </w:tc>
        <w:tc>
          <w:tcPr>
            <w:tcW w:w="850" w:type="dxa"/>
            <w:tcBorders>
              <w:top w:val="single" w:sz="4" w:space="0" w:color="000000"/>
              <w:left w:val="single" w:sz="4" w:space="0" w:color="000000"/>
              <w:bottom w:val="single" w:sz="4" w:space="0" w:color="000000"/>
              <w:right w:val="single" w:sz="4" w:space="0" w:color="000000"/>
            </w:tcBorders>
          </w:tcPr>
          <w:p w14:paraId="65DB2578"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3</w:t>
            </w:r>
          </w:p>
        </w:tc>
        <w:tc>
          <w:tcPr>
            <w:tcW w:w="851" w:type="dxa"/>
            <w:tcBorders>
              <w:top w:val="single" w:sz="4" w:space="0" w:color="000000"/>
              <w:left w:val="single" w:sz="4" w:space="0" w:color="000000"/>
              <w:bottom w:val="single" w:sz="4" w:space="0" w:color="000000"/>
              <w:right w:val="single" w:sz="4" w:space="0" w:color="000000"/>
            </w:tcBorders>
          </w:tcPr>
          <w:p w14:paraId="23395F89"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3</w:t>
            </w:r>
          </w:p>
        </w:tc>
        <w:tc>
          <w:tcPr>
            <w:tcW w:w="850" w:type="dxa"/>
            <w:tcBorders>
              <w:top w:val="single" w:sz="4" w:space="0" w:color="000000"/>
              <w:left w:val="single" w:sz="4" w:space="0" w:color="000000"/>
              <w:bottom w:val="single" w:sz="4" w:space="0" w:color="000000"/>
              <w:right w:val="single" w:sz="4" w:space="0" w:color="000000"/>
            </w:tcBorders>
            <w:hideMark/>
          </w:tcPr>
          <w:p w14:paraId="6B12D6AB" w14:textId="77777777" w:rsidR="00420041" w:rsidRPr="00C039CE" w:rsidRDefault="00420041" w:rsidP="00420041">
            <w:pPr>
              <w:spacing w:after="0" w:line="240" w:lineRule="auto"/>
              <w:ind w:right="-426"/>
              <w:rPr>
                <w:rFonts w:ascii="PT Astra Serif" w:hAnsi="PT Astra Serif"/>
                <w:b/>
              </w:rPr>
            </w:pPr>
            <w:r>
              <w:rPr>
                <w:rFonts w:ascii="PT Astra Serif" w:hAnsi="PT Astra Serif"/>
                <w:b/>
              </w:rPr>
              <w:t>27</w:t>
            </w:r>
          </w:p>
        </w:tc>
      </w:tr>
      <w:tr w:rsidR="00420041" w:rsidRPr="00C039CE" w14:paraId="745D52B7" w14:textId="77777777" w:rsidTr="00420041">
        <w:tc>
          <w:tcPr>
            <w:tcW w:w="1409" w:type="dxa"/>
            <w:vMerge/>
            <w:tcBorders>
              <w:left w:val="single" w:sz="4" w:space="0" w:color="000000"/>
              <w:bottom w:val="single" w:sz="4" w:space="0" w:color="000000"/>
              <w:right w:val="single" w:sz="4" w:space="0" w:color="000000"/>
            </w:tcBorders>
            <w:vAlign w:val="center"/>
            <w:hideMark/>
          </w:tcPr>
          <w:p w14:paraId="57AC47B2" w14:textId="77777777" w:rsidR="00420041" w:rsidRPr="00C039CE" w:rsidRDefault="00420041" w:rsidP="00420041">
            <w:pPr>
              <w:spacing w:after="0" w:line="240" w:lineRule="auto"/>
              <w:ind w:right="-426"/>
              <w:rPr>
                <w:rFonts w:ascii="PT Astra Serif" w:hAnsi="PT Astra Serif"/>
                <w:sz w:val="20"/>
                <w:szCs w:val="20"/>
              </w:rPr>
            </w:pPr>
          </w:p>
        </w:tc>
        <w:tc>
          <w:tcPr>
            <w:tcW w:w="1852" w:type="dxa"/>
            <w:tcBorders>
              <w:top w:val="single" w:sz="4" w:space="0" w:color="000000"/>
              <w:left w:val="single" w:sz="4" w:space="0" w:color="000000"/>
              <w:bottom w:val="single" w:sz="4" w:space="0" w:color="000000"/>
              <w:right w:val="single" w:sz="4" w:space="0" w:color="000000"/>
            </w:tcBorders>
            <w:hideMark/>
          </w:tcPr>
          <w:p w14:paraId="07474CF0" w14:textId="77777777" w:rsidR="00420041" w:rsidRPr="00C039CE" w:rsidRDefault="00420041" w:rsidP="00420041">
            <w:pPr>
              <w:spacing w:after="0" w:line="240" w:lineRule="auto"/>
              <w:ind w:right="-426"/>
              <w:rPr>
                <w:rFonts w:ascii="PT Astra Serif" w:hAnsi="PT Astra Serif"/>
                <w:sz w:val="20"/>
                <w:szCs w:val="20"/>
              </w:rPr>
            </w:pPr>
            <w:r w:rsidRPr="00C039CE">
              <w:rPr>
                <w:rFonts w:ascii="PT Astra Serif" w:hAnsi="PT Astra Serif"/>
                <w:sz w:val="20"/>
                <w:szCs w:val="20"/>
              </w:rPr>
              <w:t xml:space="preserve">Второй </w:t>
            </w:r>
          </w:p>
          <w:p w14:paraId="555F3B6C" w14:textId="77777777" w:rsidR="00420041" w:rsidRPr="00C039CE" w:rsidRDefault="00420041" w:rsidP="00420041">
            <w:pPr>
              <w:spacing w:after="0" w:line="240" w:lineRule="auto"/>
              <w:ind w:right="-426"/>
              <w:rPr>
                <w:rFonts w:ascii="PT Astra Serif" w:hAnsi="PT Astra Serif"/>
                <w:sz w:val="20"/>
                <w:szCs w:val="20"/>
              </w:rPr>
            </w:pPr>
            <w:r w:rsidRPr="00C039CE">
              <w:rPr>
                <w:rFonts w:ascii="PT Astra Serif" w:hAnsi="PT Astra Serif"/>
                <w:sz w:val="20"/>
                <w:szCs w:val="20"/>
              </w:rPr>
              <w:t>иностранный язык</w:t>
            </w:r>
          </w:p>
          <w:p w14:paraId="41778CD4" w14:textId="77777777" w:rsidR="00420041" w:rsidRPr="00C039CE" w:rsidRDefault="00420041" w:rsidP="00420041">
            <w:pPr>
              <w:spacing w:after="0" w:line="240" w:lineRule="auto"/>
              <w:ind w:right="-426"/>
              <w:rPr>
                <w:rFonts w:ascii="PT Astra Serif" w:hAnsi="PT Astra Serif"/>
                <w:sz w:val="20"/>
                <w:szCs w:val="20"/>
              </w:rPr>
            </w:pPr>
            <w:r w:rsidRPr="00C039CE">
              <w:rPr>
                <w:rFonts w:ascii="PT Astra Serif" w:hAnsi="PT Astra Serif"/>
                <w:sz w:val="20"/>
                <w:szCs w:val="20"/>
              </w:rPr>
              <w:t>(немецкий)</w:t>
            </w:r>
          </w:p>
        </w:tc>
        <w:tc>
          <w:tcPr>
            <w:tcW w:w="850" w:type="dxa"/>
            <w:tcBorders>
              <w:top w:val="single" w:sz="4" w:space="0" w:color="000000"/>
              <w:left w:val="single" w:sz="4" w:space="0" w:color="000000"/>
              <w:bottom w:val="single" w:sz="4" w:space="0" w:color="000000"/>
              <w:right w:val="single" w:sz="4" w:space="0" w:color="000000"/>
            </w:tcBorders>
          </w:tcPr>
          <w:p w14:paraId="22627EC1" w14:textId="77777777" w:rsidR="00420041" w:rsidRPr="00C039CE" w:rsidRDefault="00420041" w:rsidP="00420041">
            <w:pPr>
              <w:spacing w:after="0" w:line="240" w:lineRule="auto"/>
              <w:ind w:right="-426"/>
              <w:rPr>
                <w:rFonts w:ascii="PT Astra Serif" w:hAnsi="PT Astra Serif"/>
              </w:rPr>
            </w:pPr>
          </w:p>
        </w:tc>
        <w:tc>
          <w:tcPr>
            <w:tcW w:w="709" w:type="dxa"/>
            <w:tcBorders>
              <w:top w:val="single" w:sz="4" w:space="0" w:color="000000"/>
              <w:left w:val="single" w:sz="4" w:space="0" w:color="000000"/>
              <w:bottom w:val="single" w:sz="4" w:space="0" w:color="000000"/>
              <w:right w:val="single" w:sz="4" w:space="0" w:color="000000"/>
            </w:tcBorders>
            <w:hideMark/>
          </w:tcPr>
          <w:p w14:paraId="37A56E82" w14:textId="77777777" w:rsidR="00420041" w:rsidRPr="00C039CE" w:rsidRDefault="00420041" w:rsidP="00420041">
            <w:pPr>
              <w:spacing w:after="0" w:line="240" w:lineRule="auto"/>
              <w:ind w:right="-426"/>
              <w:rPr>
                <w:rFonts w:ascii="PT Astra Serif" w:hAnsi="PT Astra Serif"/>
              </w:rPr>
            </w:pPr>
          </w:p>
        </w:tc>
        <w:tc>
          <w:tcPr>
            <w:tcW w:w="709" w:type="dxa"/>
            <w:tcBorders>
              <w:top w:val="single" w:sz="4" w:space="0" w:color="000000"/>
              <w:left w:val="single" w:sz="4" w:space="0" w:color="000000"/>
              <w:bottom w:val="single" w:sz="4" w:space="0" w:color="000000"/>
              <w:right w:val="single" w:sz="4" w:space="0" w:color="000000"/>
            </w:tcBorders>
            <w:hideMark/>
          </w:tcPr>
          <w:p w14:paraId="608D3423" w14:textId="77777777" w:rsidR="00420041" w:rsidRPr="00C039CE" w:rsidRDefault="00420041" w:rsidP="00420041">
            <w:pPr>
              <w:spacing w:after="0" w:line="240" w:lineRule="auto"/>
              <w:ind w:right="-426"/>
              <w:rPr>
                <w:rFonts w:ascii="PT Astra Serif" w:hAnsi="PT Astra Serif"/>
              </w:rPr>
            </w:pPr>
          </w:p>
        </w:tc>
        <w:tc>
          <w:tcPr>
            <w:tcW w:w="709" w:type="dxa"/>
            <w:tcBorders>
              <w:top w:val="single" w:sz="4" w:space="0" w:color="000000"/>
              <w:left w:val="single" w:sz="4" w:space="0" w:color="000000"/>
              <w:bottom w:val="single" w:sz="4" w:space="0" w:color="000000"/>
              <w:right w:val="single" w:sz="4" w:space="0" w:color="000000"/>
            </w:tcBorders>
          </w:tcPr>
          <w:p w14:paraId="2416046C" w14:textId="77777777" w:rsidR="00420041" w:rsidRPr="00437B45" w:rsidRDefault="00420041" w:rsidP="00420041">
            <w:pPr>
              <w:spacing w:after="0" w:line="240" w:lineRule="auto"/>
              <w:ind w:right="-426"/>
              <w:rPr>
                <w:rFonts w:ascii="PT Astra Serif" w:hAnsi="PT Astra Serif"/>
              </w:rPr>
            </w:pPr>
            <w:r w:rsidRPr="00437B45">
              <w:rPr>
                <w:rFonts w:ascii="PT Astra Serif" w:hAnsi="PT Astra Serif"/>
              </w:rPr>
              <w:t>1</w:t>
            </w:r>
          </w:p>
        </w:tc>
        <w:tc>
          <w:tcPr>
            <w:tcW w:w="708" w:type="dxa"/>
            <w:tcBorders>
              <w:top w:val="single" w:sz="4" w:space="0" w:color="000000"/>
              <w:left w:val="single" w:sz="4" w:space="0" w:color="000000"/>
              <w:bottom w:val="single" w:sz="4" w:space="0" w:color="000000"/>
              <w:right w:val="single" w:sz="4" w:space="0" w:color="000000"/>
            </w:tcBorders>
          </w:tcPr>
          <w:p w14:paraId="7BB477AD" w14:textId="77777777" w:rsidR="00420041" w:rsidRPr="00437B45" w:rsidRDefault="00420041" w:rsidP="00420041">
            <w:pPr>
              <w:spacing w:after="0" w:line="240" w:lineRule="auto"/>
              <w:ind w:right="-426"/>
              <w:rPr>
                <w:rFonts w:ascii="PT Astra Serif" w:hAnsi="PT Astra Serif"/>
              </w:rPr>
            </w:pPr>
            <w:r w:rsidRPr="00437B45">
              <w:rPr>
                <w:rFonts w:ascii="PT Astra Serif" w:hAnsi="PT Astra Serif"/>
              </w:rPr>
              <w:t>1</w:t>
            </w:r>
          </w:p>
        </w:tc>
        <w:tc>
          <w:tcPr>
            <w:tcW w:w="709" w:type="dxa"/>
            <w:tcBorders>
              <w:top w:val="single" w:sz="4" w:space="0" w:color="000000"/>
              <w:left w:val="single" w:sz="4" w:space="0" w:color="000000"/>
              <w:bottom w:val="single" w:sz="4" w:space="0" w:color="000000"/>
              <w:right w:val="single" w:sz="4" w:space="0" w:color="000000"/>
            </w:tcBorders>
          </w:tcPr>
          <w:p w14:paraId="55601CE2" w14:textId="77777777" w:rsidR="00420041" w:rsidRPr="00437B45" w:rsidRDefault="00420041" w:rsidP="00420041">
            <w:pPr>
              <w:spacing w:after="0" w:line="240" w:lineRule="auto"/>
              <w:ind w:right="-426"/>
              <w:rPr>
                <w:rFonts w:ascii="PT Astra Serif" w:hAnsi="PT Astra Serif"/>
              </w:rPr>
            </w:pPr>
            <w:r w:rsidRPr="00437B45">
              <w:rPr>
                <w:rFonts w:ascii="PT Astra Serif" w:hAnsi="PT Astra Serif"/>
              </w:rPr>
              <w:t>1</w:t>
            </w:r>
          </w:p>
        </w:tc>
        <w:tc>
          <w:tcPr>
            <w:tcW w:w="709" w:type="dxa"/>
            <w:tcBorders>
              <w:top w:val="single" w:sz="4" w:space="0" w:color="000000"/>
              <w:left w:val="single" w:sz="4" w:space="0" w:color="000000"/>
              <w:bottom w:val="single" w:sz="4" w:space="0" w:color="000000"/>
              <w:right w:val="single" w:sz="4" w:space="0" w:color="000000"/>
            </w:tcBorders>
          </w:tcPr>
          <w:p w14:paraId="6340FFD0" w14:textId="77777777" w:rsidR="00420041" w:rsidRPr="00437B45" w:rsidRDefault="00420041" w:rsidP="00420041">
            <w:pPr>
              <w:spacing w:after="0" w:line="240" w:lineRule="auto"/>
              <w:ind w:right="-426"/>
              <w:rPr>
                <w:rFonts w:ascii="PT Astra Serif" w:hAnsi="PT Astra Serif"/>
              </w:rPr>
            </w:pPr>
            <w:r>
              <w:rPr>
                <w:rFonts w:ascii="PT Astra Serif" w:hAnsi="PT Astra Serif"/>
              </w:rPr>
              <w:t>1</w:t>
            </w:r>
          </w:p>
        </w:tc>
        <w:tc>
          <w:tcPr>
            <w:tcW w:w="850" w:type="dxa"/>
            <w:tcBorders>
              <w:top w:val="single" w:sz="4" w:space="0" w:color="000000"/>
              <w:left w:val="single" w:sz="4" w:space="0" w:color="000000"/>
              <w:bottom w:val="single" w:sz="4" w:space="0" w:color="000000"/>
              <w:right w:val="single" w:sz="4" w:space="0" w:color="000000"/>
            </w:tcBorders>
          </w:tcPr>
          <w:p w14:paraId="4FA2B61D" w14:textId="77777777" w:rsidR="00420041" w:rsidRPr="00437B45" w:rsidRDefault="00420041" w:rsidP="00420041">
            <w:pPr>
              <w:spacing w:after="0" w:line="240" w:lineRule="auto"/>
              <w:ind w:right="-426"/>
              <w:rPr>
                <w:rFonts w:ascii="PT Astra Serif" w:hAnsi="PT Astra Serif"/>
              </w:rPr>
            </w:pPr>
            <w:r>
              <w:rPr>
                <w:rFonts w:ascii="PT Astra Serif" w:hAnsi="PT Astra Serif"/>
              </w:rPr>
              <w:t>1</w:t>
            </w:r>
          </w:p>
        </w:tc>
        <w:tc>
          <w:tcPr>
            <w:tcW w:w="851" w:type="dxa"/>
            <w:tcBorders>
              <w:top w:val="single" w:sz="4" w:space="0" w:color="000000"/>
              <w:left w:val="single" w:sz="4" w:space="0" w:color="000000"/>
              <w:bottom w:val="single" w:sz="4" w:space="0" w:color="000000"/>
              <w:right w:val="single" w:sz="4" w:space="0" w:color="000000"/>
            </w:tcBorders>
          </w:tcPr>
          <w:p w14:paraId="3031516D" w14:textId="77777777" w:rsidR="00420041" w:rsidRPr="00437B45" w:rsidRDefault="00420041" w:rsidP="00420041">
            <w:pPr>
              <w:spacing w:after="0" w:line="240" w:lineRule="auto"/>
              <w:ind w:right="-426"/>
              <w:rPr>
                <w:rFonts w:ascii="PT Astra Serif" w:hAnsi="PT Astra Serif"/>
              </w:rPr>
            </w:pPr>
            <w:r>
              <w:rPr>
                <w:rFonts w:ascii="PT Astra Serif" w:hAnsi="PT Astra Serif"/>
              </w:rPr>
              <w:t>1</w:t>
            </w:r>
          </w:p>
        </w:tc>
        <w:tc>
          <w:tcPr>
            <w:tcW w:w="850" w:type="dxa"/>
            <w:tcBorders>
              <w:top w:val="single" w:sz="4" w:space="0" w:color="000000"/>
              <w:left w:val="single" w:sz="4" w:space="0" w:color="000000"/>
              <w:bottom w:val="single" w:sz="4" w:space="0" w:color="000000"/>
              <w:right w:val="single" w:sz="4" w:space="0" w:color="000000"/>
            </w:tcBorders>
            <w:hideMark/>
          </w:tcPr>
          <w:p w14:paraId="6F0D82BC" w14:textId="77777777" w:rsidR="00420041" w:rsidRPr="00C039CE" w:rsidRDefault="00420041" w:rsidP="00420041">
            <w:pPr>
              <w:spacing w:after="0" w:line="240" w:lineRule="auto"/>
              <w:ind w:right="-426"/>
              <w:rPr>
                <w:rFonts w:ascii="PT Astra Serif" w:hAnsi="PT Astra Serif"/>
                <w:b/>
              </w:rPr>
            </w:pPr>
            <w:r>
              <w:rPr>
                <w:rFonts w:ascii="PT Astra Serif" w:hAnsi="PT Astra Serif"/>
                <w:b/>
              </w:rPr>
              <w:t>6</w:t>
            </w:r>
          </w:p>
        </w:tc>
      </w:tr>
      <w:tr w:rsidR="00420041" w:rsidRPr="00C039CE" w14:paraId="3167CD95" w14:textId="77777777" w:rsidTr="00420041">
        <w:trPr>
          <w:trHeight w:val="319"/>
        </w:trPr>
        <w:tc>
          <w:tcPr>
            <w:tcW w:w="1409" w:type="dxa"/>
            <w:vMerge w:val="restart"/>
            <w:tcBorders>
              <w:top w:val="single" w:sz="4" w:space="0" w:color="000000"/>
              <w:left w:val="single" w:sz="4" w:space="0" w:color="000000"/>
              <w:right w:val="single" w:sz="4" w:space="0" w:color="000000"/>
            </w:tcBorders>
            <w:vAlign w:val="center"/>
            <w:hideMark/>
          </w:tcPr>
          <w:p w14:paraId="3B3B3064" w14:textId="77777777" w:rsidR="00420041" w:rsidRPr="00C039CE" w:rsidRDefault="00420041" w:rsidP="00420041">
            <w:pPr>
              <w:spacing w:after="0" w:line="240" w:lineRule="auto"/>
              <w:ind w:right="-426"/>
              <w:rPr>
                <w:rFonts w:ascii="PT Astra Serif" w:hAnsi="PT Astra Serif"/>
                <w:sz w:val="20"/>
                <w:szCs w:val="20"/>
              </w:rPr>
            </w:pPr>
            <w:r w:rsidRPr="00C039CE">
              <w:rPr>
                <w:rFonts w:ascii="PT Astra Serif" w:hAnsi="PT Astra Serif"/>
                <w:sz w:val="20"/>
                <w:szCs w:val="20"/>
              </w:rPr>
              <w:t xml:space="preserve">Математика и </w:t>
            </w:r>
          </w:p>
          <w:p w14:paraId="68BC342F" w14:textId="77777777" w:rsidR="00420041" w:rsidRPr="00C039CE" w:rsidRDefault="00420041" w:rsidP="00420041">
            <w:pPr>
              <w:spacing w:after="0" w:line="240" w:lineRule="auto"/>
              <w:ind w:right="-426"/>
              <w:rPr>
                <w:rFonts w:ascii="PT Astra Serif" w:hAnsi="PT Astra Serif"/>
                <w:sz w:val="20"/>
                <w:szCs w:val="20"/>
              </w:rPr>
            </w:pPr>
            <w:r w:rsidRPr="00C039CE">
              <w:rPr>
                <w:rFonts w:ascii="PT Astra Serif" w:hAnsi="PT Astra Serif"/>
                <w:sz w:val="20"/>
                <w:szCs w:val="20"/>
              </w:rPr>
              <w:t>информатика</w:t>
            </w:r>
          </w:p>
        </w:tc>
        <w:tc>
          <w:tcPr>
            <w:tcW w:w="1852" w:type="dxa"/>
            <w:tcBorders>
              <w:top w:val="single" w:sz="4" w:space="0" w:color="000000"/>
              <w:left w:val="single" w:sz="4" w:space="0" w:color="000000"/>
              <w:bottom w:val="single" w:sz="4" w:space="0" w:color="000000"/>
              <w:right w:val="single" w:sz="4" w:space="0" w:color="000000"/>
            </w:tcBorders>
            <w:vAlign w:val="center"/>
            <w:hideMark/>
          </w:tcPr>
          <w:p w14:paraId="172AD055" w14:textId="77777777" w:rsidR="00420041" w:rsidRPr="00C039CE" w:rsidRDefault="00420041" w:rsidP="00420041">
            <w:pPr>
              <w:spacing w:after="0" w:line="240" w:lineRule="auto"/>
              <w:ind w:right="-426"/>
              <w:rPr>
                <w:rFonts w:ascii="PT Astra Serif" w:hAnsi="PT Astra Serif"/>
                <w:sz w:val="20"/>
                <w:szCs w:val="20"/>
              </w:rPr>
            </w:pPr>
            <w:r w:rsidRPr="00C039CE">
              <w:rPr>
                <w:rFonts w:ascii="PT Astra Serif" w:hAnsi="PT Astra Serif"/>
                <w:sz w:val="20"/>
                <w:szCs w:val="20"/>
              </w:rPr>
              <w:t xml:space="preserve">Математика </w:t>
            </w:r>
          </w:p>
        </w:tc>
        <w:tc>
          <w:tcPr>
            <w:tcW w:w="850" w:type="dxa"/>
            <w:tcBorders>
              <w:top w:val="single" w:sz="4" w:space="0" w:color="000000"/>
              <w:left w:val="single" w:sz="4" w:space="0" w:color="000000"/>
              <w:bottom w:val="single" w:sz="4" w:space="0" w:color="000000"/>
              <w:right w:val="single" w:sz="4" w:space="0" w:color="000000"/>
            </w:tcBorders>
          </w:tcPr>
          <w:p w14:paraId="60871DE0" w14:textId="77777777" w:rsidR="00420041" w:rsidRPr="00C039CE" w:rsidRDefault="00420041" w:rsidP="00420041">
            <w:pPr>
              <w:spacing w:after="0" w:line="240" w:lineRule="auto"/>
              <w:ind w:right="-426"/>
              <w:rPr>
                <w:rFonts w:ascii="PT Astra Serif" w:hAnsi="PT Astra Serif"/>
              </w:rPr>
            </w:pPr>
          </w:p>
        </w:tc>
        <w:tc>
          <w:tcPr>
            <w:tcW w:w="709" w:type="dxa"/>
            <w:tcBorders>
              <w:top w:val="single" w:sz="4" w:space="0" w:color="000000"/>
              <w:left w:val="single" w:sz="4" w:space="0" w:color="000000"/>
              <w:bottom w:val="single" w:sz="4" w:space="0" w:color="000000"/>
              <w:right w:val="single" w:sz="4" w:space="0" w:color="000000"/>
            </w:tcBorders>
            <w:hideMark/>
          </w:tcPr>
          <w:p w14:paraId="3A9201C7" w14:textId="77777777" w:rsidR="00420041" w:rsidRPr="00C039CE" w:rsidRDefault="00420041" w:rsidP="00420041">
            <w:pPr>
              <w:spacing w:after="0" w:line="240" w:lineRule="auto"/>
              <w:ind w:right="-426"/>
              <w:rPr>
                <w:rFonts w:ascii="PT Astra Serif" w:hAnsi="PT Astra Serif"/>
              </w:rPr>
            </w:pPr>
          </w:p>
        </w:tc>
        <w:tc>
          <w:tcPr>
            <w:tcW w:w="709" w:type="dxa"/>
            <w:tcBorders>
              <w:top w:val="single" w:sz="4" w:space="0" w:color="000000"/>
              <w:left w:val="single" w:sz="4" w:space="0" w:color="000000"/>
              <w:bottom w:val="single" w:sz="4" w:space="0" w:color="000000"/>
              <w:right w:val="single" w:sz="4" w:space="0" w:color="000000"/>
            </w:tcBorders>
            <w:hideMark/>
          </w:tcPr>
          <w:p w14:paraId="0E5AFC3F" w14:textId="77777777" w:rsidR="00420041" w:rsidRPr="00C039CE" w:rsidRDefault="00420041" w:rsidP="00420041">
            <w:pPr>
              <w:spacing w:after="0" w:line="240" w:lineRule="auto"/>
              <w:ind w:right="-426"/>
              <w:rPr>
                <w:rFonts w:ascii="PT Astra Serif" w:hAnsi="PT Astra Serif"/>
                <w:b/>
              </w:rPr>
            </w:pPr>
          </w:p>
        </w:tc>
        <w:tc>
          <w:tcPr>
            <w:tcW w:w="709" w:type="dxa"/>
            <w:tcBorders>
              <w:top w:val="single" w:sz="4" w:space="0" w:color="000000"/>
              <w:left w:val="single" w:sz="4" w:space="0" w:color="000000"/>
              <w:bottom w:val="single" w:sz="4" w:space="0" w:color="000000"/>
              <w:right w:val="single" w:sz="4" w:space="0" w:color="000000"/>
            </w:tcBorders>
          </w:tcPr>
          <w:p w14:paraId="538BC544" w14:textId="77777777" w:rsidR="00420041" w:rsidRPr="00C039CE" w:rsidRDefault="00420041" w:rsidP="00420041">
            <w:pPr>
              <w:spacing w:after="0" w:line="240" w:lineRule="auto"/>
              <w:ind w:right="-426"/>
              <w:rPr>
                <w:rFonts w:ascii="PT Astra Serif" w:hAnsi="PT Astra Serif"/>
                <w:b/>
              </w:rPr>
            </w:pPr>
          </w:p>
        </w:tc>
        <w:tc>
          <w:tcPr>
            <w:tcW w:w="708" w:type="dxa"/>
            <w:tcBorders>
              <w:top w:val="single" w:sz="4" w:space="0" w:color="000000"/>
              <w:left w:val="single" w:sz="4" w:space="0" w:color="000000"/>
              <w:bottom w:val="single" w:sz="4" w:space="0" w:color="000000"/>
              <w:right w:val="single" w:sz="4" w:space="0" w:color="000000"/>
            </w:tcBorders>
          </w:tcPr>
          <w:p w14:paraId="341BAD60" w14:textId="77777777" w:rsidR="00420041" w:rsidRPr="00C039CE" w:rsidRDefault="00420041" w:rsidP="00420041">
            <w:pPr>
              <w:spacing w:after="0" w:line="240" w:lineRule="auto"/>
              <w:ind w:right="-426"/>
              <w:rPr>
                <w:rFonts w:ascii="PT Astra Serif" w:hAnsi="PT Astra Serif"/>
                <w:b/>
              </w:rPr>
            </w:pPr>
          </w:p>
        </w:tc>
        <w:tc>
          <w:tcPr>
            <w:tcW w:w="709" w:type="dxa"/>
            <w:tcBorders>
              <w:top w:val="single" w:sz="4" w:space="0" w:color="000000"/>
              <w:left w:val="single" w:sz="4" w:space="0" w:color="000000"/>
              <w:bottom w:val="single" w:sz="4" w:space="0" w:color="000000"/>
              <w:right w:val="single" w:sz="4" w:space="0" w:color="000000"/>
            </w:tcBorders>
          </w:tcPr>
          <w:p w14:paraId="24D71664" w14:textId="77777777" w:rsidR="00420041" w:rsidRPr="00C039CE" w:rsidRDefault="00420041" w:rsidP="00420041">
            <w:pPr>
              <w:spacing w:after="0" w:line="240" w:lineRule="auto"/>
              <w:ind w:right="-426"/>
              <w:rPr>
                <w:rFonts w:ascii="PT Astra Serif" w:hAnsi="PT Astra Serif"/>
                <w:b/>
              </w:rPr>
            </w:pPr>
          </w:p>
        </w:tc>
        <w:tc>
          <w:tcPr>
            <w:tcW w:w="709" w:type="dxa"/>
            <w:tcBorders>
              <w:top w:val="single" w:sz="4" w:space="0" w:color="000000"/>
              <w:left w:val="single" w:sz="4" w:space="0" w:color="000000"/>
              <w:bottom w:val="single" w:sz="4" w:space="0" w:color="000000"/>
              <w:right w:val="single" w:sz="4" w:space="0" w:color="000000"/>
            </w:tcBorders>
          </w:tcPr>
          <w:p w14:paraId="6A82BDFC" w14:textId="77777777" w:rsidR="00420041" w:rsidRPr="00C039CE" w:rsidRDefault="00420041" w:rsidP="00420041">
            <w:pPr>
              <w:spacing w:after="0" w:line="240" w:lineRule="auto"/>
              <w:ind w:right="-426"/>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14:paraId="34BF6D93" w14:textId="77777777" w:rsidR="00420041" w:rsidRPr="00C039CE" w:rsidRDefault="00420041" w:rsidP="00420041">
            <w:pPr>
              <w:spacing w:after="0" w:line="240" w:lineRule="auto"/>
              <w:ind w:right="-426"/>
              <w:rPr>
                <w:rFonts w:ascii="PT Astra Serif" w:hAnsi="PT Astra Serif"/>
              </w:rPr>
            </w:pPr>
          </w:p>
        </w:tc>
        <w:tc>
          <w:tcPr>
            <w:tcW w:w="851" w:type="dxa"/>
            <w:tcBorders>
              <w:top w:val="single" w:sz="4" w:space="0" w:color="000000"/>
              <w:left w:val="single" w:sz="4" w:space="0" w:color="000000"/>
              <w:bottom w:val="single" w:sz="4" w:space="0" w:color="000000"/>
              <w:right w:val="single" w:sz="4" w:space="0" w:color="000000"/>
            </w:tcBorders>
          </w:tcPr>
          <w:p w14:paraId="2EDB7200" w14:textId="77777777" w:rsidR="00420041" w:rsidRPr="00C039CE" w:rsidRDefault="00420041" w:rsidP="00420041">
            <w:pPr>
              <w:spacing w:after="0" w:line="240" w:lineRule="auto"/>
              <w:ind w:right="-426"/>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hideMark/>
          </w:tcPr>
          <w:p w14:paraId="33B13C6C" w14:textId="77777777" w:rsidR="00420041" w:rsidRPr="00C039CE" w:rsidRDefault="00420041" w:rsidP="00420041">
            <w:pPr>
              <w:spacing w:after="0" w:line="240" w:lineRule="auto"/>
              <w:ind w:right="-426"/>
              <w:rPr>
                <w:rFonts w:ascii="PT Astra Serif" w:hAnsi="PT Astra Serif"/>
                <w:b/>
              </w:rPr>
            </w:pPr>
          </w:p>
        </w:tc>
      </w:tr>
      <w:tr w:rsidR="00420041" w:rsidRPr="00C039CE" w14:paraId="61146D07" w14:textId="77777777" w:rsidTr="00420041">
        <w:trPr>
          <w:trHeight w:val="319"/>
        </w:trPr>
        <w:tc>
          <w:tcPr>
            <w:tcW w:w="1409" w:type="dxa"/>
            <w:vMerge/>
            <w:tcBorders>
              <w:top w:val="single" w:sz="4" w:space="0" w:color="000000"/>
              <w:left w:val="single" w:sz="4" w:space="0" w:color="000000"/>
              <w:right w:val="single" w:sz="4" w:space="0" w:color="000000"/>
            </w:tcBorders>
            <w:vAlign w:val="center"/>
            <w:hideMark/>
          </w:tcPr>
          <w:p w14:paraId="76469881" w14:textId="77777777" w:rsidR="00420041" w:rsidRPr="00C039CE" w:rsidRDefault="00420041" w:rsidP="00420041">
            <w:pPr>
              <w:spacing w:after="0" w:line="240" w:lineRule="auto"/>
              <w:ind w:right="-426"/>
              <w:rPr>
                <w:rFonts w:ascii="PT Astra Serif" w:hAnsi="PT Astra Serif"/>
                <w:sz w:val="20"/>
                <w:szCs w:val="20"/>
              </w:rPr>
            </w:pPr>
          </w:p>
        </w:tc>
        <w:tc>
          <w:tcPr>
            <w:tcW w:w="1852" w:type="dxa"/>
            <w:tcBorders>
              <w:top w:val="single" w:sz="4" w:space="0" w:color="000000"/>
              <w:left w:val="single" w:sz="4" w:space="0" w:color="000000"/>
              <w:bottom w:val="single" w:sz="4" w:space="0" w:color="000000"/>
              <w:right w:val="single" w:sz="4" w:space="0" w:color="000000"/>
            </w:tcBorders>
            <w:vAlign w:val="center"/>
            <w:hideMark/>
          </w:tcPr>
          <w:p w14:paraId="0D5582BB" w14:textId="77777777" w:rsidR="00420041" w:rsidRPr="00C039CE" w:rsidRDefault="00420041" w:rsidP="00420041">
            <w:pPr>
              <w:spacing w:after="0" w:line="240" w:lineRule="auto"/>
              <w:ind w:right="-426"/>
              <w:rPr>
                <w:rFonts w:ascii="PT Astra Serif" w:hAnsi="PT Astra Serif"/>
                <w:sz w:val="20"/>
                <w:szCs w:val="20"/>
              </w:rPr>
            </w:pPr>
            <w:r w:rsidRPr="00C039CE">
              <w:rPr>
                <w:rFonts w:ascii="PT Astra Serif" w:hAnsi="PT Astra Serif"/>
                <w:sz w:val="20"/>
                <w:szCs w:val="20"/>
              </w:rPr>
              <w:t>Алгебра</w:t>
            </w:r>
          </w:p>
        </w:tc>
        <w:tc>
          <w:tcPr>
            <w:tcW w:w="850" w:type="dxa"/>
            <w:tcBorders>
              <w:top w:val="single" w:sz="4" w:space="0" w:color="000000"/>
              <w:left w:val="single" w:sz="4" w:space="0" w:color="000000"/>
              <w:bottom w:val="single" w:sz="4" w:space="0" w:color="000000"/>
              <w:right w:val="single" w:sz="4" w:space="0" w:color="000000"/>
            </w:tcBorders>
          </w:tcPr>
          <w:p w14:paraId="2484E8C6"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3</w:t>
            </w:r>
          </w:p>
        </w:tc>
        <w:tc>
          <w:tcPr>
            <w:tcW w:w="709" w:type="dxa"/>
            <w:tcBorders>
              <w:top w:val="single" w:sz="4" w:space="0" w:color="000000"/>
              <w:left w:val="single" w:sz="4" w:space="0" w:color="000000"/>
              <w:bottom w:val="single" w:sz="4" w:space="0" w:color="000000"/>
              <w:right w:val="single" w:sz="4" w:space="0" w:color="000000"/>
            </w:tcBorders>
            <w:hideMark/>
          </w:tcPr>
          <w:p w14:paraId="19E2A72F"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3</w:t>
            </w:r>
          </w:p>
        </w:tc>
        <w:tc>
          <w:tcPr>
            <w:tcW w:w="709" w:type="dxa"/>
            <w:tcBorders>
              <w:top w:val="single" w:sz="4" w:space="0" w:color="000000"/>
              <w:left w:val="single" w:sz="4" w:space="0" w:color="000000"/>
              <w:bottom w:val="single" w:sz="4" w:space="0" w:color="000000"/>
              <w:right w:val="single" w:sz="4" w:space="0" w:color="000000"/>
            </w:tcBorders>
            <w:hideMark/>
          </w:tcPr>
          <w:p w14:paraId="273472D8"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3</w:t>
            </w:r>
          </w:p>
        </w:tc>
        <w:tc>
          <w:tcPr>
            <w:tcW w:w="709" w:type="dxa"/>
            <w:tcBorders>
              <w:top w:val="single" w:sz="4" w:space="0" w:color="000000"/>
              <w:left w:val="single" w:sz="4" w:space="0" w:color="000000"/>
              <w:bottom w:val="single" w:sz="4" w:space="0" w:color="000000"/>
              <w:right w:val="single" w:sz="4" w:space="0" w:color="000000"/>
            </w:tcBorders>
          </w:tcPr>
          <w:p w14:paraId="222687DC"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3</w:t>
            </w:r>
          </w:p>
        </w:tc>
        <w:tc>
          <w:tcPr>
            <w:tcW w:w="708" w:type="dxa"/>
            <w:tcBorders>
              <w:top w:val="single" w:sz="4" w:space="0" w:color="000000"/>
              <w:left w:val="single" w:sz="4" w:space="0" w:color="000000"/>
              <w:bottom w:val="single" w:sz="4" w:space="0" w:color="000000"/>
              <w:right w:val="single" w:sz="4" w:space="0" w:color="000000"/>
            </w:tcBorders>
          </w:tcPr>
          <w:p w14:paraId="3B36D006"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3</w:t>
            </w:r>
          </w:p>
        </w:tc>
        <w:tc>
          <w:tcPr>
            <w:tcW w:w="709" w:type="dxa"/>
            <w:tcBorders>
              <w:top w:val="single" w:sz="4" w:space="0" w:color="000000"/>
              <w:left w:val="single" w:sz="4" w:space="0" w:color="000000"/>
              <w:bottom w:val="single" w:sz="4" w:space="0" w:color="000000"/>
              <w:right w:val="single" w:sz="4" w:space="0" w:color="000000"/>
            </w:tcBorders>
          </w:tcPr>
          <w:p w14:paraId="40D74C7F"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3</w:t>
            </w:r>
          </w:p>
        </w:tc>
        <w:tc>
          <w:tcPr>
            <w:tcW w:w="709" w:type="dxa"/>
            <w:tcBorders>
              <w:top w:val="single" w:sz="4" w:space="0" w:color="000000"/>
              <w:left w:val="single" w:sz="4" w:space="0" w:color="000000"/>
              <w:bottom w:val="single" w:sz="4" w:space="0" w:color="000000"/>
              <w:right w:val="single" w:sz="4" w:space="0" w:color="000000"/>
            </w:tcBorders>
          </w:tcPr>
          <w:p w14:paraId="1E9E8792"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3</w:t>
            </w:r>
          </w:p>
        </w:tc>
        <w:tc>
          <w:tcPr>
            <w:tcW w:w="850" w:type="dxa"/>
            <w:tcBorders>
              <w:top w:val="single" w:sz="4" w:space="0" w:color="000000"/>
              <w:left w:val="single" w:sz="4" w:space="0" w:color="000000"/>
              <w:bottom w:val="single" w:sz="4" w:space="0" w:color="000000"/>
              <w:right w:val="single" w:sz="4" w:space="0" w:color="000000"/>
            </w:tcBorders>
          </w:tcPr>
          <w:p w14:paraId="42C3A0F0"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3</w:t>
            </w:r>
          </w:p>
        </w:tc>
        <w:tc>
          <w:tcPr>
            <w:tcW w:w="851" w:type="dxa"/>
            <w:tcBorders>
              <w:top w:val="single" w:sz="4" w:space="0" w:color="000000"/>
              <w:left w:val="single" w:sz="4" w:space="0" w:color="000000"/>
              <w:bottom w:val="single" w:sz="4" w:space="0" w:color="000000"/>
              <w:right w:val="single" w:sz="4" w:space="0" w:color="000000"/>
            </w:tcBorders>
          </w:tcPr>
          <w:p w14:paraId="6601FA2A"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3</w:t>
            </w:r>
          </w:p>
        </w:tc>
        <w:tc>
          <w:tcPr>
            <w:tcW w:w="850" w:type="dxa"/>
            <w:tcBorders>
              <w:top w:val="single" w:sz="4" w:space="0" w:color="000000"/>
              <w:left w:val="single" w:sz="4" w:space="0" w:color="000000"/>
              <w:bottom w:val="single" w:sz="4" w:space="0" w:color="000000"/>
              <w:right w:val="single" w:sz="4" w:space="0" w:color="000000"/>
            </w:tcBorders>
            <w:hideMark/>
          </w:tcPr>
          <w:p w14:paraId="74E71B6F" w14:textId="77777777" w:rsidR="00420041" w:rsidRPr="00C039CE" w:rsidRDefault="00420041" w:rsidP="00420041">
            <w:pPr>
              <w:spacing w:after="0" w:line="240" w:lineRule="auto"/>
              <w:ind w:right="-426"/>
              <w:rPr>
                <w:rFonts w:ascii="PT Astra Serif" w:hAnsi="PT Astra Serif"/>
                <w:b/>
              </w:rPr>
            </w:pPr>
            <w:r w:rsidRPr="00C039CE">
              <w:rPr>
                <w:rFonts w:ascii="PT Astra Serif" w:hAnsi="PT Astra Serif"/>
                <w:b/>
              </w:rPr>
              <w:t>27</w:t>
            </w:r>
          </w:p>
        </w:tc>
      </w:tr>
      <w:tr w:rsidR="00420041" w:rsidRPr="00C039CE" w14:paraId="5F643DD0" w14:textId="77777777" w:rsidTr="00420041">
        <w:trPr>
          <w:trHeight w:val="319"/>
        </w:trPr>
        <w:tc>
          <w:tcPr>
            <w:tcW w:w="1409" w:type="dxa"/>
            <w:vMerge/>
            <w:tcBorders>
              <w:top w:val="single" w:sz="4" w:space="0" w:color="000000"/>
              <w:left w:val="single" w:sz="4" w:space="0" w:color="000000"/>
              <w:right w:val="single" w:sz="4" w:space="0" w:color="000000"/>
            </w:tcBorders>
            <w:vAlign w:val="center"/>
            <w:hideMark/>
          </w:tcPr>
          <w:p w14:paraId="67A7A18C" w14:textId="77777777" w:rsidR="00420041" w:rsidRPr="00C039CE" w:rsidRDefault="00420041" w:rsidP="00420041">
            <w:pPr>
              <w:spacing w:after="0" w:line="240" w:lineRule="auto"/>
              <w:ind w:right="-426"/>
              <w:rPr>
                <w:rFonts w:ascii="PT Astra Serif" w:hAnsi="PT Astra Serif"/>
                <w:sz w:val="20"/>
                <w:szCs w:val="20"/>
              </w:rPr>
            </w:pPr>
          </w:p>
        </w:tc>
        <w:tc>
          <w:tcPr>
            <w:tcW w:w="1852" w:type="dxa"/>
            <w:tcBorders>
              <w:top w:val="single" w:sz="4" w:space="0" w:color="000000"/>
              <w:left w:val="single" w:sz="4" w:space="0" w:color="000000"/>
              <w:bottom w:val="single" w:sz="4" w:space="0" w:color="000000"/>
              <w:right w:val="single" w:sz="4" w:space="0" w:color="000000"/>
            </w:tcBorders>
            <w:vAlign w:val="center"/>
            <w:hideMark/>
          </w:tcPr>
          <w:p w14:paraId="24ED694E" w14:textId="77777777" w:rsidR="00420041" w:rsidRPr="00C039CE" w:rsidRDefault="00420041" w:rsidP="00420041">
            <w:pPr>
              <w:spacing w:after="0" w:line="240" w:lineRule="auto"/>
              <w:ind w:right="-426"/>
              <w:rPr>
                <w:rFonts w:ascii="PT Astra Serif" w:hAnsi="PT Astra Serif"/>
                <w:sz w:val="20"/>
                <w:szCs w:val="20"/>
              </w:rPr>
            </w:pPr>
            <w:r w:rsidRPr="00C039CE">
              <w:rPr>
                <w:rFonts w:ascii="PT Astra Serif" w:hAnsi="PT Astra Serif"/>
                <w:sz w:val="20"/>
                <w:szCs w:val="20"/>
              </w:rPr>
              <w:t>Геометрия</w:t>
            </w:r>
          </w:p>
        </w:tc>
        <w:tc>
          <w:tcPr>
            <w:tcW w:w="850" w:type="dxa"/>
            <w:tcBorders>
              <w:top w:val="single" w:sz="4" w:space="0" w:color="000000"/>
              <w:left w:val="single" w:sz="4" w:space="0" w:color="000000"/>
              <w:bottom w:val="single" w:sz="4" w:space="0" w:color="000000"/>
              <w:right w:val="single" w:sz="4" w:space="0" w:color="000000"/>
            </w:tcBorders>
          </w:tcPr>
          <w:p w14:paraId="42ED88F6"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2</w:t>
            </w:r>
          </w:p>
        </w:tc>
        <w:tc>
          <w:tcPr>
            <w:tcW w:w="709" w:type="dxa"/>
            <w:tcBorders>
              <w:top w:val="single" w:sz="4" w:space="0" w:color="000000"/>
              <w:left w:val="single" w:sz="4" w:space="0" w:color="000000"/>
              <w:bottom w:val="single" w:sz="4" w:space="0" w:color="000000"/>
              <w:right w:val="single" w:sz="4" w:space="0" w:color="000000"/>
            </w:tcBorders>
            <w:hideMark/>
          </w:tcPr>
          <w:p w14:paraId="2DAC24FA"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2</w:t>
            </w:r>
          </w:p>
        </w:tc>
        <w:tc>
          <w:tcPr>
            <w:tcW w:w="709" w:type="dxa"/>
            <w:tcBorders>
              <w:top w:val="single" w:sz="4" w:space="0" w:color="000000"/>
              <w:left w:val="single" w:sz="4" w:space="0" w:color="000000"/>
              <w:bottom w:val="single" w:sz="4" w:space="0" w:color="000000"/>
              <w:right w:val="single" w:sz="4" w:space="0" w:color="000000"/>
            </w:tcBorders>
            <w:hideMark/>
          </w:tcPr>
          <w:p w14:paraId="40135BF8"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2</w:t>
            </w:r>
          </w:p>
        </w:tc>
        <w:tc>
          <w:tcPr>
            <w:tcW w:w="709" w:type="dxa"/>
            <w:tcBorders>
              <w:top w:val="single" w:sz="4" w:space="0" w:color="000000"/>
              <w:left w:val="single" w:sz="4" w:space="0" w:color="000000"/>
              <w:bottom w:val="single" w:sz="4" w:space="0" w:color="000000"/>
              <w:right w:val="single" w:sz="4" w:space="0" w:color="000000"/>
            </w:tcBorders>
          </w:tcPr>
          <w:p w14:paraId="41BC0812"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2</w:t>
            </w:r>
          </w:p>
        </w:tc>
        <w:tc>
          <w:tcPr>
            <w:tcW w:w="708" w:type="dxa"/>
            <w:tcBorders>
              <w:top w:val="single" w:sz="4" w:space="0" w:color="000000"/>
              <w:left w:val="single" w:sz="4" w:space="0" w:color="000000"/>
              <w:bottom w:val="single" w:sz="4" w:space="0" w:color="000000"/>
              <w:right w:val="single" w:sz="4" w:space="0" w:color="000000"/>
            </w:tcBorders>
          </w:tcPr>
          <w:p w14:paraId="658E5F3F"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2</w:t>
            </w:r>
          </w:p>
        </w:tc>
        <w:tc>
          <w:tcPr>
            <w:tcW w:w="709" w:type="dxa"/>
            <w:tcBorders>
              <w:top w:val="single" w:sz="4" w:space="0" w:color="000000"/>
              <w:left w:val="single" w:sz="4" w:space="0" w:color="000000"/>
              <w:bottom w:val="single" w:sz="4" w:space="0" w:color="000000"/>
              <w:right w:val="single" w:sz="4" w:space="0" w:color="000000"/>
            </w:tcBorders>
          </w:tcPr>
          <w:p w14:paraId="21E8E362"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2</w:t>
            </w:r>
          </w:p>
        </w:tc>
        <w:tc>
          <w:tcPr>
            <w:tcW w:w="709" w:type="dxa"/>
            <w:tcBorders>
              <w:top w:val="single" w:sz="4" w:space="0" w:color="000000"/>
              <w:left w:val="single" w:sz="4" w:space="0" w:color="000000"/>
              <w:bottom w:val="single" w:sz="4" w:space="0" w:color="000000"/>
              <w:right w:val="single" w:sz="4" w:space="0" w:color="000000"/>
            </w:tcBorders>
          </w:tcPr>
          <w:p w14:paraId="7E67E4DD"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2</w:t>
            </w:r>
          </w:p>
        </w:tc>
        <w:tc>
          <w:tcPr>
            <w:tcW w:w="850" w:type="dxa"/>
            <w:tcBorders>
              <w:top w:val="single" w:sz="4" w:space="0" w:color="000000"/>
              <w:left w:val="single" w:sz="4" w:space="0" w:color="000000"/>
              <w:bottom w:val="single" w:sz="4" w:space="0" w:color="000000"/>
              <w:right w:val="single" w:sz="4" w:space="0" w:color="000000"/>
            </w:tcBorders>
          </w:tcPr>
          <w:p w14:paraId="72C3F050"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2</w:t>
            </w:r>
          </w:p>
        </w:tc>
        <w:tc>
          <w:tcPr>
            <w:tcW w:w="851" w:type="dxa"/>
            <w:tcBorders>
              <w:top w:val="single" w:sz="4" w:space="0" w:color="000000"/>
              <w:left w:val="single" w:sz="4" w:space="0" w:color="000000"/>
              <w:bottom w:val="single" w:sz="4" w:space="0" w:color="000000"/>
              <w:right w:val="single" w:sz="4" w:space="0" w:color="000000"/>
            </w:tcBorders>
          </w:tcPr>
          <w:p w14:paraId="61E71AFB"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2</w:t>
            </w:r>
          </w:p>
        </w:tc>
        <w:tc>
          <w:tcPr>
            <w:tcW w:w="850" w:type="dxa"/>
            <w:tcBorders>
              <w:top w:val="single" w:sz="4" w:space="0" w:color="000000"/>
              <w:left w:val="single" w:sz="4" w:space="0" w:color="000000"/>
              <w:bottom w:val="single" w:sz="4" w:space="0" w:color="000000"/>
              <w:right w:val="single" w:sz="4" w:space="0" w:color="000000"/>
            </w:tcBorders>
            <w:hideMark/>
          </w:tcPr>
          <w:p w14:paraId="7A02FB01" w14:textId="77777777" w:rsidR="00420041" w:rsidRPr="00C039CE" w:rsidRDefault="00420041" w:rsidP="00420041">
            <w:pPr>
              <w:spacing w:after="0" w:line="240" w:lineRule="auto"/>
              <w:ind w:right="-426"/>
              <w:rPr>
                <w:rFonts w:ascii="PT Astra Serif" w:hAnsi="PT Astra Serif"/>
                <w:b/>
              </w:rPr>
            </w:pPr>
            <w:r w:rsidRPr="00C039CE">
              <w:rPr>
                <w:rFonts w:ascii="PT Astra Serif" w:hAnsi="PT Astra Serif"/>
                <w:b/>
              </w:rPr>
              <w:t>18</w:t>
            </w:r>
          </w:p>
        </w:tc>
      </w:tr>
      <w:tr w:rsidR="00420041" w:rsidRPr="00C039CE" w14:paraId="5819EB31" w14:textId="77777777" w:rsidTr="00420041">
        <w:trPr>
          <w:trHeight w:val="281"/>
        </w:trPr>
        <w:tc>
          <w:tcPr>
            <w:tcW w:w="1409" w:type="dxa"/>
            <w:vMerge/>
            <w:tcBorders>
              <w:left w:val="single" w:sz="4" w:space="0" w:color="000000"/>
              <w:bottom w:val="single" w:sz="4" w:space="0" w:color="000000"/>
              <w:right w:val="single" w:sz="4" w:space="0" w:color="000000"/>
            </w:tcBorders>
            <w:vAlign w:val="center"/>
            <w:hideMark/>
          </w:tcPr>
          <w:p w14:paraId="23A4367F" w14:textId="77777777" w:rsidR="00420041" w:rsidRPr="00C039CE" w:rsidRDefault="00420041" w:rsidP="00420041">
            <w:pPr>
              <w:spacing w:after="0" w:line="240" w:lineRule="auto"/>
              <w:ind w:right="-426"/>
              <w:rPr>
                <w:rFonts w:ascii="PT Astra Serif" w:hAnsi="PT Astra Serif"/>
                <w:sz w:val="20"/>
                <w:szCs w:val="20"/>
              </w:rPr>
            </w:pPr>
          </w:p>
        </w:tc>
        <w:tc>
          <w:tcPr>
            <w:tcW w:w="1852" w:type="dxa"/>
            <w:tcBorders>
              <w:top w:val="single" w:sz="4" w:space="0" w:color="000000"/>
              <w:left w:val="single" w:sz="4" w:space="0" w:color="000000"/>
              <w:bottom w:val="single" w:sz="4" w:space="0" w:color="000000"/>
              <w:right w:val="single" w:sz="4" w:space="0" w:color="000000"/>
            </w:tcBorders>
            <w:vAlign w:val="center"/>
            <w:hideMark/>
          </w:tcPr>
          <w:p w14:paraId="6DCB691F" w14:textId="77777777" w:rsidR="00420041" w:rsidRPr="00C039CE" w:rsidRDefault="00420041" w:rsidP="00420041">
            <w:pPr>
              <w:spacing w:after="0" w:line="240" w:lineRule="auto"/>
              <w:ind w:right="-426"/>
              <w:rPr>
                <w:rFonts w:ascii="PT Astra Serif" w:hAnsi="PT Astra Serif"/>
                <w:sz w:val="20"/>
                <w:szCs w:val="20"/>
              </w:rPr>
            </w:pPr>
            <w:r w:rsidRPr="00C039CE">
              <w:rPr>
                <w:rFonts w:ascii="PT Astra Serif" w:hAnsi="PT Astra Serif"/>
                <w:sz w:val="20"/>
                <w:szCs w:val="20"/>
              </w:rPr>
              <w:t>Информатика</w:t>
            </w:r>
          </w:p>
        </w:tc>
        <w:tc>
          <w:tcPr>
            <w:tcW w:w="850" w:type="dxa"/>
            <w:tcBorders>
              <w:top w:val="single" w:sz="4" w:space="0" w:color="000000"/>
              <w:left w:val="single" w:sz="4" w:space="0" w:color="000000"/>
              <w:bottom w:val="single" w:sz="4" w:space="0" w:color="000000"/>
              <w:right w:val="single" w:sz="4" w:space="0" w:color="000000"/>
            </w:tcBorders>
          </w:tcPr>
          <w:p w14:paraId="2F8CB2F0"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1</w:t>
            </w:r>
          </w:p>
        </w:tc>
        <w:tc>
          <w:tcPr>
            <w:tcW w:w="709" w:type="dxa"/>
            <w:tcBorders>
              <w:top w:val="single" w:sz="4" w:space="0" w:color="000000"/>
              <w:left w:val="single" w:sz="4" w:space="0" w:color="000000"/>
              <w:bottom w:val="single" w:sz="4" w:space="0" w:color="000000"/>
              <w:right w:val="single" w:sz="4" w:space="0" w:color="000000"/>
            </w:tcBorders>
            <w:hideMark/>
          </w:tcPr>
          <w:p w14:paraId="43B97196"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1</w:t>
            </w:r>
          </w:p>
        </w:tc>
        <w:tc>
          <w:tcPr>
            <w:tcW w:w="709" w:type="dxa"/>
            <w:tcBorders>
              <w:top w:val="single" w:sz="4" w:space="0" w:color="000000"/>
              <w:left w:val="single" w:sz="4" w:space="0" w:color="000000"/>
              <w:bottom w:val="single" w:sz="4" w:space="0" w:color="000000"/>
              <w:right w:val="single" w:sz="4" w:space="0" w:color="000000"/>
            </w:tcBorders>
            <w:hideMark/>
          </w:tcPr>
          <w:p w14:paraId="3C475D83"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1</w:t>
            </w:r>
          </w:p>
        </w:tc>
        <w:tc>
          <w:tcPr>
            <w:tcW w:w="709" w:type="dxa"/>
            <w:tcBorders>
              <w:top w:val="single" w:sz="4" w:space="0" w:color="000000"/>
              <w:left w:val="single" w:sz="4" w:space="0" w:color="000000"/>
              <w:bottom w:val="single" w:sz="4" w:space="0" w:color="000000"/>
              <w:right w:val="single" w:sz="4" w:space="0" w:color="000000"/>
            </w:tcBorders>
          </w:tcPr>
          <w:p w14:paraId="18DB3226"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1</w:t>
            </w:r>
          </w:p>
        </w:tc>
        <w:tc>
          <w:tcPr>
            <w:tcW w:w="708" w:type="dxa"/>
            <w:tcBorders>
              <w:top w:val="single" w:sz="4" w:space="0" w:color="000000"/>
              <w:left w:val="single" w:sz="4" w:space="0" w:color="000000"/>
              <w:bottom w:val="single" w:sz="4" w:space="0" w:color="000000"/>
              <w:right w:val="single" w:sz="4" w:space="0" w:color="000000"/>
            </w:tcBorders>
          </w:tcPr>
          <w:p w14:paraId="2C1FA131"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1</w:t>
            </w:r>
          </w:p>
        </w:tc>
        <w:tc>
          <w:tcPr>
            <w:tcW w:w="709" w:type="dxa"/>
            <w:tcBorders>
              <w:top w:val="single" w:sz="4" w:space="0" w:color="000000"/>
              <w:left w:val="single" w:sz="4" w:space="0" w:color="000000"/>
              <w:bottom w:val="single" w:sz="4" w:space="0" w:color="000000"/>
              <w:right w:val="single" w:sz="4" w:space="0" w:color="000000"/>
            </w:tcBorders>
          </w:tcPr>
          <w:p w14:paraId="54778FEB"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1</w:t>
            </w:r>
          </w:p>
        </w:tc>
        <w:tc>
          <w:tcPr>
            <w:tcW w:w="709" w:type="dxa"/>
            <w:tcBorders>
              <w:top w:val="single" w:sz="4" w:space="0" w:color="000000"/>
              <w:left w:val="single" w:sz="4" w:space="0" w:color="000000"/>
              <w:bottom w:val="single" w:sz="4" w:space="0" w:color="000000"/>
              <w:right w:val="single" w:sz="4" w:space="0" w:color="000000"/>
            </w:tcBorders>
          </w:tcPr>
          <w:p w14:paraId="09D91047"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1</w:t>
            </w:r>
          </w:p>
        </w:tc>
        <w:tc>
          <w:tcPr>
            <w:tcW w:w="850" w:type="dxa"/>
            <w:tcBorders>
              <w:top w:val="single" w:sz="4" w:space="0" w:color="000000"/>
              <w:left w:val="single" w:sz="4" w:space="0" w:color="000000"/>
              <w:bottom w:val="single" w:sz="4" w:space="0" w:color="000000"/>
              <w:right w:val="single" w:sz="4" w:space="0" w:color="000000"/>
            </w:tcBorders>
          </w:tcPr>
          <w:p w14:paraId="67522877"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1</w:t>
            </w:r>
          </w:p>
        </w:tc>
        <w:tc>
          <w:tcPr>
            <w:tcW w:w="851" w:type="dxa"/>
            <w:tcBorders>
              <w:top w:val="single" w:sz="4" w:space="0" w:color="000000"/>
              <w:left w:val="single" w:sz="4" w:space="0" w:color="000000"/>
              <w:bottom w:val="single" w:sz="4" w:space="0" w:color="000000"/>
              <w:right w:val="single" w:sz="4" w:space="0" w:color="000000"/>
            </w:tcBorders>
          </w:tcPr>
          <w:p w14:paraId="55E751AB"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1</w:t>
            </w:r>
          </w:p>
        </w:tc>
        <w:tc>
          <w:tcPr>
            <w:tcW w:w="850" w:type="dxa"/>
            <w:tcBorders>
              <w:top w:val="single" w:sz="4" w:space="0" w:color="000000"/>
              <w:left w:val="single" w:sz="4" w:space="0" w:color="000000"/>
              <w:bottom w:val="single" w:sz="4" w:space="0" w:color="000000"/>
              <w:right w:val="single" w:sz="4" w:space="0" w:color="000000"/>
            </w:tcBorders>
            <w:hideMark/>
          </w:tcPr>
          <w:p w14:paraId="2634F14D" w14:textId="77777777" w:rsidR="00420041" w:rsidRPr="00C039CE" w:rsidRDefault="00420041" w:rsidP="00420041">
            <w:pPr>
              <w:spacing w:after="0" w:line="240" w:lineRule="auto"/>
              <w:ind w:right="-426"/>
              <w:rPr>
                <w:rFonts w:ascii="PT Astra Serif" w:hAnsi="PT Astra Serif"/>
                <w:b/>
              </w:rPr>
            </w:pPr>
            <w:r w:rsidRPr="00C039CE">
              <w:rPr>
                <w:rFonts w:ascii="PT Astra Serif" w:hAnsi="PT Astra Serif"/>
                <w:b/>
              </w:rPr>
              <w:t>9</w:t>
            </w:r>
          </w:p>
        </w:tc>
      </w:tr>
      <w:tr w:rsidR="00420041" w:rsidRPr="00C039CE" w14:paraId="641A6729" w14:textId="77777777" w:rsidTr="00420041">
        <w:tc>
          <w:tcPr>
            <w:tcW w:w="1409" w:type="dxa"/>
            <w:vMerge w:val="restart"/>
            <w:tcBorders>
              <w:top w:val="single" w:sz="4" w:space="0" w:color="000000"/>
              <w:left w:val="single" w:sz="4" w:space="0" w:color="000000"/>
              <w:bottom w:val="single" w:sz="4" w:space="0" w:color="000000"/>
              <w:right w:val="single" w:sz="4" w:space="0" w:color="000000"/>
            </w:tcBorders>
            <w:vAlign w:val="center"/>
            <w:hideMark/>
          </w:tcPr>
          <w:p w14:paraId="756096EE" w14:textId="77777777" w:rsidR="00420041" w:rsidRPr="00C039CE" w:rsidRDefault="00420041" w:rsidP="00420041">
            <w:pPr>
              <w:spacing w:after="0" w:line="240" w:lineRule="auto"/>
              <w:ind w:right="-426"/>
              <w:rPr>
                <w:rFonts w:ascii="PT Astra Serif" w:hAnsi="PT Astra Serif"/>
                <w:sz w:val="20"/>
                <w:szCs w:val="20"/>
              </w:rPr>
            </w:pPr>
            <w:r w:rsidRPr="00C039CE">
              <w:rPr>
                <w:rFonts w:ascii="PT Astra Serif" w:hAnsi="PT Astra Serif"/>
                <w:sz w:val="20"/>
                <w:szCs w:val="20"/>
              </w:rPr>
              <w:t>Общественно-</w:t>
            </w:r>
          </w:p>
          <w:p w14:paraId="158B2A64" w14:textId="77777777" w:rsidR="00420041" w:rsidRPr="00C039CE" w:rsidRDefault="00420041" w:rsidP="00420041">
            <w:pPr>
              <w:spacing w:after="0" w:line="240" w:lineRule="auto"/>
              <w:ind w:right="-426"/>
              <w:rPr>
                <w:rFonts w:ascii="PT Astra Serif" w:hAnsi="PT Astra Serif"/>
                <w:sz w:val="20"/>
                <w:szCs w:val="20"/>
              </w:rPr>
            </w:pPr>
            <w:r w:rsidRPr="00C039CE">
              <w:rPr>
                <w:rFonts w:ascii="PT Astra Serif" w:hAnsi="PT Astra Serif"/>
                <w:sz w:val="20"/>
                <w:szCs w:val="20"/>
              </w:rPr>
              <w:t xml:space="preserve">научные </w:t>
            </w:r>
          </w:p>
          <w:p w14:paraId="16E5F09C" w14:textId="77777777" w:rsidR="00420041" w:rsidRPr="00C039CE" w:rsidRDefault="00420041" w:rsidP="00420041">
            <w:pPr>
              <w:spacing w:after="0" w:line="240" w:lineRule="auto"/>
              <w:ind w:right="-426"/>
              <w:rPr>
                <w:rFonts w:ascii="PT Astra Serif" w:hAnsi="PT Astra Serif"/>
                <w:sz w:val="20"/>
                <w:szCs w:val="20"/>
              </w:rPr>
            </w:pPr>
            <w:r w:rsidRPr="00C039CE">
              <w:rPr>
                <w:rFonts w:ascii="PT Astra Serif" w:hAnsi="PT Astra Serif"/>
                <w:sz w:val="20"/>
                <w:szCs w:val="20"/>
              </w:rPr>
              <w:t>предметы</w:t>
            </w:r>
          </w:p>
        </w:tc>
        <w:tc>
          <w:tcPr>
            <w:tcW w:w="1852" w:type="dxa"/>
            <w:tcBorders>
              <w:top w:val="single" w:sz="4" w:space="0" w:color="000000"/>
              <w:left w:val="single" w:sz="4" w:space="0" w:color="000000"/>
              <w:bottom w:val="single" w:sz="4" w:space="0" w:color="000000"/>
              <w:right w:val="single" w:sz="4" w:space="0" w:color="000000"/>
            </w:tcBorders>
            <w:hideMark/>
          </w:tcPr>
          <w:p w14:paraId="0E4C3F95" w14:textId="77777777" w:rsidR="00420041" w:rsidRPr="00C039CE" w:rsidRDefault="00420041" w:rsidP="00420041">
            <w:pPr>
              <w:spacing w:after="0" w:line="240" w:lineRule="auto"/>
              <w:ind w:right="-426"/>
              <w:rPr>
                <w:rFonts w:ascii="PT Astra Serif" w:hAnsi="PT Astra Serif"/>
                <w:sz w:val="20"/>
                <w:szCs w:val="20"/>
              </w:rPr>
            </w:pPr>
            <w:r w:rsidRPr="00C039CE">
              <w:rPr>
                <w:rFonts w:ascii="PT Astra Serif" w:hAnsi="PT Astra Serif"/>
                <w:sz w:val="20"/>
                <w:szCs w:val="20"/>
              </w:rPr>
              <w:t>История России.</w:t>
            </w:r>
          </w:p>
          <w:p w14:paraId="1E2FDF5E" w14:textId="77777777" w:rsidR="00420041" w:rsidRPr="00C039CE" w:rsidRDefault="00420041" w:rsidP="00420041">
            <w:pPr>
              <w:spacing w:after="0" w:line="240" w:lineRule="auto"/>
              <w:ind w:right="-426"/>
              <w:rPr>
                <w:rFonts w:ascii="PT Astra Serif" w:hAnsi="PT Astra Serif"/>
                <w:sz w:val="20"/>
                <w:szCs w:val="20"/>
              </w:rPr>
            </w:pPr>
            <w:r w:rsidRPr="00C039CE">
              <w:rPr>
                <w:rFonts w:ascii="PT Astra Serif" w:hAnsi="PT Astra Serif"/>
                <w:sz w:val="20"/>
                <w:szCs w:val="20"/>
              </w:rPr>
              <w:t>Всеобщая история</w:t>
            </w:r>
          </w:p>
        </w:tc>
        <w:tc>
          <w:tcPr>
            <w:tcW w:w="850" w:type="dxa"/>
            <w:tcBorders>
              <w:top w:val="single" w:sz="4" w:space="0" w:color="000000"/>
              <w:left w:val="single" w:sz="4" w:space="0" w:color="000000"/>
              <w:bottom w:val="single" w:sz="4" w:space="0" w:color="000000"/>
              <w:right w:val="single" w:sz="4" w:space="0" w:color="000000"/>
            </w:tcBorders>
          </w:tcPr>
          <w:p w14:paraId="2D98E161"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2</w:t>
            </w:r>
          </w:p>
        </w:tc>
        <w:tc>
          <w:tcPr>
            <w:tcW w:w="709" w:type="dxa"/>
            <w:tcBorders>
              <w:top w:val="single" w:sz="4" w:space="0" w:color="000000"/>
              <w:left w:val="single" w:sz="4" w:space="0" w:color="000000"/>
              <w:bottom w:val="single" w:sz="4" w:space="0" w:color="000000"/>
              <w:right w:val="single" w:sz="4" w:space="0" w:color="000000"/>
            </w:tcBorders>
            <w:hideMark/>
          </w:tcPr>
          <w:p w14:paraId="5D0B23F9"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2</w:t>
            </w:r>
          </w:p>
        </w:tc>
        <w:tc>
          <w:tcPr>
            <w:tcW w:w="709" w:type="dxa"/>
            <w:tcBorders>
              <w:top w:val="single" w:sz="4" w:space="0" w:color="000000"/>
              <w:left w:val="single" w:sz="4" w:space="0" w:color="000000"/>
              <w:bottom w:val="single" w:sz="4" w:space="0" w:color="000000"/>
              <w:right w:val="single" w:sz="4" w:space="0" w:color="000000"/>
            </w:tcBorders>
            <w:hideMark/>
          </w:tcPr>
          <w:p w14:paraId="0F6FEA37"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2</w:t>
            </w:r>
          </w:p>
        </w:tc>
        <w:tc>
          <w:tcPr>
            <w:tcW w:w="709" w:type="dxa"/>
            <w:tcBorders>
              <w:top w:val="single" w:sz="4" w:space="0" w:color="000000"/>
              <w:left w:val="single" w:sz="4" w:space="0" w:color="000000"/>
              <w:bottom w:val="single" w:sz="4" w:space="0" w:color="000000"/>
              <w:right w:val="single" w:sz="4" w:space="0" w:color="000000"/>
            </w:tcBorders>
          </w:tcPr>
          <w:p w14:paraId="537902E4"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2</w:t>
            </w:r>
          </w:p>
        </w:tc>
        <w:tc>
          <w:tcPr>
            <w:tcW w:w="708" w:type="dxa"/>
            <w:tcBorders>
              <w:top w:val="single" w:sz="4" w:space="0" w:color="000000"/>
              <w:left w:val="single" w:sz="4" w:space="0" w:color="000000"/>
              <w:bottom w:val="single" w:sz="4" w:space="0" w:color="000000"/>
              <w:right w:val="single" w:sz="4" w:space="0" w:color="000000"/>
            </w:tcBorders>
          </w:tcPr>
          <w:p w14:paraId="6470C688"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2</w:t>
            </w:r>
          </w:p>
        </w:tc>
        <w:tc>
          <w:tcPr>
            <w:tcW w:w="709" w:type="dxa"/>
            <w:tcBorders>
              <w:top w:val="single" w:sz="4" w:space="0" w:color="000000"/>
              <w:left w:val="single" w:sz="4" w:space="0" w:color="000000"/>
              <w:bottom w:val="single" w:sz="4" w:space="0" w:color="000000"/>
              <w:right w:val="single" w:sz="4" w:space="0" w:color="000000"/>
            </w:tcBorders>
          </w:tcPr>
          <w:p w14:paraId="557D4A36"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2</w:t>
            </w:r>
          </w:p>
        </w:tc>
        <w:tc>
          <w:tcPr>
            <w:tcW w:w="709" w:type="dxa"/>
            <w:tcBorders>
              <w:top w:val="single" w:sz="4" w:space="0" w:color="000000"/>
              <w:left w:val="single" w:sz="4" w:space="0" w:color="000000"/>
              <w:bottom w:val="single" w:sz="4" w:space="0" w:color="000000"/>
              <w:right w:val="single" w:sz="4" w:space="0" w:color="000000"/>
            </w:tcBorders>
          </w:tcPr>
          <w:p w14:paraId="4294EEA8"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2</w:t>
            </w:r>
          </w:p>
        </w:tc>
        <w:tc>
          <w:tcPr>
            <w:tcW w:w="850" w:type="dxa"/>
            <w:tcBorders>
              <w:top w:val="single" w:sz="4" w:space="0" w:color="000000"/>
              <w:left w:val="single" w:sz="4" w:space="0" w:color="000000"/>
              <w:bottom w:val="single" w:sz="4" w:space="0" w:color="000000"/>
              <w:right w:val="single" w:sz="4" w:space="0" w:color="000000"/>
            </w:tcBorders>
          </w:tcPr>
          <w:p w14:paraId="6694723A"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2</w:t>
            </w:r>
          </w:p>
        </w:tc>
        <w:tc>
          <w:tcPr>
            <w:tcW w:w="851" w:type="dxa"/>
            <w:tcBorders>
              <w:top w:val="single" w:sz="4" w:space="0" w:color="000000"/>
              <w:left w:val="single" w:sz="4" w:space="0" w:color="000000"/>
              <w:bottom w:val="single" w:sz="4" w:space="0" w:color="000000"/>
              <w:right w:val="single" w:sz="4" w:space="0" w:color="000000"/>
            </w:tcBorders>
          </w:tcPr>
          <w:p w14:paraId="67EF1B0C"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2</w:t>
            </w:r>
          </w:p>
        </w:tc>
        <w:tc>
          <w:tcPr>
            <w:tcW w:w="850" w:type="dxa"/>
            <w:tcBorders>
              <w:top w:val="single" w:sz="4" w:space="0" w:color="000000"/>
              <w:left w:val="single" w:sz="4" w:space="0" w:color="000000"/>
              <w:bottom w:val="single" w:sz="4" w:space="0" w:color="000000"/>
              <w:right w:val="single" w:sz="4" w:space="0" w:color="000000"/>
            </w:tcBorders>
            <w:hideMark/>
          </w:tcPr>
          <w:p w14:paraId="5AED7E7D" w14:textId="77777777" w:rsidR="00420041" w:rsidRPr="00C039CE" w:rsidRDefault="00420041" w:rsidP="00420041">
            <w:pPr>
              <w:spacing w:after="0" w:line="240" w:lineRule="auto"/>
              <w:ind w:right="-426"/>
              <w:rPr>
                <w:rFonts w:ascii="PT Astra Serif" w:hAnsi="PT Astra Serif"/>
                <w:b/>
              </w:rPr>
            </w:pPr>
            <w:r>
              <w:rPr>
                <w:rFonts w:ascii="PT Astra Serif" w:hAnsi="PT Astra Serif"/>
                <w:b/>
              </w:rPr>
              <w:t>18</w:t>
            </w:r>
          </w:p>
        </w:tc>
      </w:tr>
      <w:tr w:rsidR="00420041" w:rsidRPr="00C039CE" w14:paraId="23FA5A20" w14:textId="77777777" w:rsidTr="00420041">
        <w:tc>
          <w:tcPr>
            <w:tcW w:w="1409" w:type="dxa"/>
            <w:vMerge/>
            <w:tcBorders>
              <w:top w:val="single" w:sz="4" w:space="0" w:color="000000"/>
              <w:left w:val="single" w:sz="4" w:space="0" w:color="000000"/>
              <w:bottom w:val="single" w:sz="4" w:space="0" w:color="000000"/>
              <w:right w:val="single" w:sz="4" w:space="0" w:color="000000"/>
            </w:tcBorders>
            <w:vAlign w:val="center"/>
            <w:hideMark/>
          </w:tcPr>
          <w:p w14:paraId="63F4835B" w14:textId="77777777" w:rsidR="00420041" w:rsidRPr="00C039CE" w:rsidRDefault="00420041" w:rsidP="00420041">
            <w:pPr>
              <w:spacing w:after="0" w:line="240" w:lineRule="auto"/>
              <w:rPr>
                <w:rFonts w:ascii="PT Astra Serif" w:hAnsi="PT Astra Serif"/>
                <w:sz w:val="20"/>
                <w:szCs w:val="20"/>
              </w:rPr>
            </w:pPr>
          </w:p>
        </w:tc>
        <w:tc>
          <w:tcPr>
            <w:tcW w:w="1852" w:type="dxa"/>
            <w:tcBorders>
              <w:top w:val="single" w:sz="4" w:space="0" w:color="000000"/>
              <w:left w:val="single" w:sz="4" w:space="0" w:color="000000"/>
              <w:bottom w:val="single" w:sz="4" w:space="0" w:color="000000"/>
              <w:right w:val="single" w:sz="4" w:space="0" w:color="000000"/>
            </w:tcBorders>
            <w:hideMark/>
          </w:tcPr>
          <w:p w14:paraId="366036BD" w14:textId="77777777" w:rsidR="00420041" w:rsidRPr="00C039CE" w:rsidRDefault="00420041" w:rsidP="00420041">
            <w:pPr>
              <w:spacing w:after="0" w:line="240" w:lineRule="auto"/>
              <w:ind w:right="-426"/>
              <w:rPr>
                <w:rFonts w:ascii="PT Astra Serif" w:hAnsi="PT Astra Serif"/>
                <w:sz w:val="20"/>
                <w:szCs w:val="20"/>
              </w:rPr>
            </w:pPr>
            <w:r w:rsidRPr="00C039CE">
              <w:rPr>
                <w:rFonts w:ascii="PT Astra Serif" w:hAnsi="PT Astra Serif"/>
                <w:sz w:val="20"/>
                <w:szCs w:val="20"/>
              </w:rPr>
              <w:t>Обществознание</w:t>
            </w:r>
          </w:p>
        </w:tc>
        <w:tc>
          <w:tcPr>
            <w:tcW w:w="850" w:type="dxa"/>
            <w:tcBorders>
              <w:top w:val="single" w:sz="4" w:space="0" w:color="000000"/>
              <w:left w:val="single" w:sz="4" w:space="0" w:color="000000"/>
              <w:bottom w:val="single" w:sz="4" w:space="0" w:color="000000"/>
              <w:right w:val="single" w:sz="4" w:space="0" w:color="000000"/>
            </w:tcBorders>
          </w:tcPr>
          <w:p w14:paraId="2420D418"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1</w:t>
            </w:r>
          </w:p>
        </w:tc>
        <w:tc>
          <w:tcPr>
            <w:tcW w:w="709" w:type="dxa"/>
            <w:tcBorders>
              <w:top w:val="single" w:sz="4" w:space="0" w:color="000000"/>
              <w:left w:val="single" w:sz="4" w:space="0" w:color="000000"/>
              <w:bottom w:val="single" w:sz="4" w:space="0" w:color="000000"/>
              <w:right w:val="single" w:sz="4" w:space="0" w:color="000000"/>
            </w:tcBorders>
            <w:hideMark/>
          </w:tcPr>
          <w:p w14:paraId="1A75519F"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1</w:t>
            </w:r>
          </w:p>
        </w:tc>
        <w:tc>
          <w:tcPr>
            <w:tcW w:w="709" w:type="dxa"/>
            <w:tcBorders>
              <w:top w:val="single" w:sz="4" w:space="0" w:color="000000"/>
              <w:left w:val="single" w:sz="4" w:space="0" w:color="000000"/>
              <w:bottom w:val="single" w:sz="4" w:space="0" w:color="000000"/>
              <w:right w:val="single" w:sz="4" w:space="0" w:color="000000"/>
            </w:tcBorders>
            <w:hideMark/>
          </w:tcPr>
          <w:p w14:paraId="21C8FD62"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1</w:t>
            </w:r>
          </w:p>
        </w:tc>
        <w:tc>
          <w:tcPr>
            <w:tcW w:w="709" w:type="dxa"/>
            <w:tcBorders>
              <w:top w:val="single" w:sz="4" w:space="0" w:color="000000"/>
              <w:left w:val="single" w:sz="4" w:space="0" w:color="000000"/>
              <w:bottom w:val="single" w:sz="4" w:space="0" w:color="000000"/>
              <w:right w:val="single" w:sz="4" w:space="0" w:color="000000"/>
            </w:tcBorders>
          </w:tcPr>
          <w:p w14:paraId="36AD4A0E"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1</w:t>
            </w:r>
          </w:p>
        </w:tc>
        <w:tc>
          <w:tcPr>
            <w:tcW w:w="708" w:type="dxa"/>
            <w:tcBorders>
              <w:top w:val="single" w:sz="4" w:space="0" w:color="000000"/>
              <w:left w:val="single" w:sz="4" w:space="0" w:color="000000"/>
              <w:bottom w:val="single" w:sz="4" w:space="0" w:color="000000"/>
              <w:right w:val="single" w:sz="4" w:space="0" w:color="000000"/>
            </w:tcBorders>
          </w:tcPr>
          <w:p w14:paraId="30FED06E"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1</w:t>
            </w:r>
          </w:p>
        </w:tc>
        <w:tc>
          <w:tcPr>
            <w:tcW w:w="709" w:type="dxa"/>
            <w:tcBorders>
              <w:top w:val="single" w:sz="4" w:space="0" w:color="000000"/>
              <w:left w:val="single" w:sz="4" w:space="0" w:color="000000"/>
              <w:bottom w:val="single" w:sz="4" w:space="0" w:color="000000"/>
              <w:right w:val="single" w:sz="4" w:space="0" w:color="000000"/>
            </w:tcBorders>
          </w:tcPr>
          <w:p w14:paraId="3A8EE188"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1</w:t>
            </w:r>
          </w:p>
        </w:tc>
        <w:tc>
          <w:tcPr>
            <w:tcW w:w="709" w:type="dxa"/>
            <w:tcBorders>
              <w:top w:val="single" w:sz="4" w:space="0" w:color="000000"/>
              <w:left w:val="single" w:sz="4" w:space="0" w:color="000000"/>
              <w:bottom w:val="single" w:sz="4" w:space="0" w:color="000000"/>
              <w:right w:val="single" w:sz="4" w:space="0" w:color="000000"/>
            </w:tcBorders>
          </w:tcPr>
          <w:p w14:paraId="166EE285"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1</w:t>
            </w:r>
          </w:p>
        </w:tc>
        <w:tc>
          <w:tcPr>
            <w:tcW w:w="850" w:type="dxa"/>
            <w:tcBorders>
              <w:top w:val="single" w:sz="4" w:space="0" w:color="000000"/>
              <w:left w:val="single" w:sz="4" w:space="0" w:color="000000"/>
              <w:bottom w:val="single" w:sz="4" w:space="0" w:color="000000"/>
              <w:right w:val="single" w:sz="4" w:space="0" w:color="000000"/>
            </w:tcBorders>
          </w:tcPr>
          <w:p w14:paraId="36F4C010"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1</w:t>
            </w:r>
          </w:p>
        </w:tc>
        <w:tc>
          <w:tcPr>
            <w:tcW w:w="851" w:type="dxa"/>
            <w:tcBorders>
              <w:top w:val="single" w:sz="4" w:space="0" w:color="000000"/>
              <w:left w:val="single" w:sz="4" w:space="0" w:color="000000"/>
              <w:bottom w:val="single" w:sz="4" w:space="0" w:color="000000"/>
              <w:right w:val="single" w:sz="4" w:space="0" w:color="000000"/>
            </w:tcBorders>
          </w:tcPr>
          <w:p w14:paraId="6679050B"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1</w:t>
            </w:r>
          </w:p>
        </w:tc>
        <w:tc>
          <w:tcPr>
            <w:tcW w:w="850" w:type="dxa"/>
            <w:tcBorders>
              <w:top w:val="single" w:sz="4" w:space="0" w:color="000000"/>
              <w:left w:val="single" w:sz="4" w:space="0" w:color="000000"/>
              <w:bottom w:val="single" w:sz="4" w:space="0" w:color="000000"/>
              <w:right w:val="single" w:sz="4" w:space="0" w:color="000000"/>
            </w:tcBorders>
            <w:hideMark/>
          </w:tcPr>
          <w:p w14:paraId="4BC37207" w14:textId="77777777" w:rsidR="00420041" w:rsidRPr="00C039CE" w:rsidRDefault="00420041" w:rsidP="00420041">
            <w:pPr>
              <w:spacing w:after="0" w:line="240" w:lineRule="auto"/>
              <w:ind w:right="-426"/>
              <w:rPr>
                <w:rFonts w:ascii="PT Astra Serif" w:hAnsi="PT Astra Serif"/>
                <w:b/>
              </w:rPr>
            </w:pPr>
            <w:r>
              <w:rPr>
                <w:rFonts w:ascii="PT Astra Serif" w:hAnsi="PT Astra Serif"/>
                <w:b/>
              </w:rPr>
              <w:t>9</w:t>
            </w:r>
          </w:p>
        </w:tc>
      </w:tr>
      <w:tr w:rsidR="00420041" w:rsidRPr="00C039CE" w14:paraId="341D7F43" w14:textId="77777777" w:rsidTr="00420041">
        <w:trPr>
          <w:trHeight w:val="414"/>
        </w:trPr>
        <w:tc>
          <w:tcPr>
            <w:tcW w:w="1409" w:type="dxa"/>
            <w:vMerge/>
            <w:tcBorders>
              <w:top w:val="single" w:sz="4" w:space="0" w:color="000000"/>
              <w:left w:val="single" w:sz="4" w:space="0" w:color="000000"/>
              <w:bottom w:val="single" w:sz="4" w:space="0" w:color="000000"/>
              <w:right w:val="single" w:sz="4" w:space="0" w:color="000000"/>
            </w:tcBorders>
            <w:vAlign w:val="center"/>
            <w:hideMark/>
          </w:tcPr>
          <w:p w14:paraId="56604076" w14:textId="77777777" w:rsidR="00420041" w:rsidRPr="00C039CE" w:rsidRDefault="00420041" w:rsidP="00420041">
            <w:pPr>
              <w:spacing w:after="0" w:line="240" w:lineRule="auto"/>
              <w:rPr>
                <w:rFonts w:ascii="PT Astra Serif" w:hAnsi="PT Astra Serif"/>
                <w:sz w:val="20"/>
                <w:szCs w:val="20"/>
              </w:rPr>
            </w:pPr>
          </w:p>
        </w:tc>
        <w:tc>
          <w:tcPr>
            <w:tcW w:w="1852" w:type="dxa"/>
            <w:tcBorders>
              <w:top w:val="single" w:sz="4" w:space="0" w:color="000000"/>
              <w:left w:val="single" w:sz="4" w:space="0" w:color="000000"/>
              <w:right w:val="single" w:sz="4" w:space="0" w:color="000000"/>
            </w:tcBorders>
            <w:hideMark/>
          </w:tcPr>
          <w:p w14:paraId="4595C99B" w14:textId="77777777" w:rsidR="00420041" w:rsidRPr="00C039CE" w:rsidRDefault="00420041" w:rsidP="00420041">
            <w:pPr>
              <w:spacing w:after="0" w:line="240" w:lineRule="auto"/>
              <w:ind w:right="-426"/>
              <w:rPr>
                <w:rFonts w:ascii="PT Astra Serif" w:hAnsi="PT Astra Serif"/>
                <w:sz w:val="20"/>
                <w:szCs w:val="20"/>
              </w:rPr>
            </w:pPr>
            <w:r w:rsidRPr="00C039CE">
              <w:rPr>
                <w:rFonts w:ascii="PT Astra Serif" w:hAnsi="PT Astra Serif"/>
                <w:sz w:val="20"/>
                <w:szCs w:val="20"/>
              </w:rPr>
              <w:t>География</w:t>
            </w:r>
          </w:p>
        </w:tc>
        <w:tc>
          <w:tcPr>
            <w:tcW w:w="850" w:type="dxa"/>
            <w:tcBorders>
              <w:top w:val="single" w:sz="4" w:space="0" w:color="000000"/>
              <w:left w:val="single" w:sz="4" w:space="0" w:color="000000"/>
              <w:right w:val="single" w:sz="4" w:space="0" w:color="000000"/>
            </w:tcBorders>
          </w:tcPr>
          <w:p w14:paraId="1E6417E0"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2</w:t>
            </w:r>
          </w:p>
        </w:tc>
        <w:tc>
          <w:tcPr>
            <w:tcW w:w="709" w:type="dxa"/>
            <w:tcBorders>
              <w:top w:val="single" w:sz="4" w:space="0" w:color="000000"/>
              <w:left w:val="single" w:sz="4" w:space="0" w:color="000000"/>
              <w:right w:val="single" w:sz="4" w:space="0" w:color="000000"/>
            </w:tcBorders>
            <w:hideMark/>
          </w:tcPr>
          <w:p w14:paraId="00F4BAAE"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2</w:t>
            </w:r>
          </w:p>
        </w:tc>
        <w:tc>
          <w:tcPr>
            <w:tcW w:w="709" w:type="dxa"/>
            <w:tcBorders>
              <w:top w:val="single" w:sz="4" w:space="0" w:color="000000"/>
              <w:left w:val="single" w:sz="4" w:space="0" w:color="000000"/>
              <w:right w:val="single" w:sz="4" w:space="0" w:color="000000"/>
            </w:tcBorders>
            <w:hideMark/>
          </w:tcPr>
          <w:p w14:paraId="47AA5191"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2</w:t>
            </w:r>
          </w:p>
        </w:tc>
        <w:tc>
          <w:tcPr>
            <w:tcW w:w="709" w:type="dxa"/>
            <w:tcBorders>
              <w:top w:val="single" w:sz="4" w:space="0" w:color="000000"/>
              <w:left w:val="single" w:sz="4" w:space="0" w:color="000000"/>
              <w:right w:val="single" w:sz="4" w:space="0" w:color="000000"/>
            </w:tcBorders>
          </w:tcPr>
          <w:p w14:paraId="6C0815E5"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2</w:t>
            </w:r>
          </w:p>
        </w:tc>
        <w:tc>
          <w:tcPr>
            <w:tcW w:w="708" w:type="dxa"/>
            <w:tcBorders>
              <w:top w:val="single" w:sz="4" w:space="0" w:color="000000"/>
              <w:left w:val="single" w:sz="4" w:space="0" w:color="000000"/>
              <w:right w:val="single" w:sz="4" w:space="0" w:color="000000"/>
            </w:tcBorders>
          </w:tcPr>
          <w:p w14:paraId="0D3CDEEA"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2</w:t>
            </w:r>
          </w:p>
        </w:tc>
        <w:tc>
          <w:tcPr>
            <w:tcW w:w="709" w:type="dxa"/>
            <w:tcBorders>
              <w:top w:val="single" w:sz="4" w:space="0" w:color="000000"/>
              <w:left w:val="single" w:sz="4" w:space="0" w:color="000000"/>
              <w:right w:val="single" w:sz="4" w:space="0" w:color="000000"/>
            </w:tcBorders>
          </w:tcPr>
          <w:p w14:paraId="7340800F"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2</w:t>
            </w:r>
          </w:p>
        </w:tc>
        <w:tc>
          <w:tcPr>
            <w:tcW w:w="709" w:type="dxa"/>
            <w:tcBorders>
              <w:top w:val="single" w:sz="4" w:space="0" w:color="000000"/>
              <w:left w:val="single" w:sz="4" w:space="0" w:color="000000"/>
              <w:right w:val="single" w:sz="4" w:space="0" w:color="000000"/>
            </w:tcBorders>
          </w:tcPr>
          <w:p w14:paraId="0C7DC37A"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2</w:t>
            </w:r>
          </w:p>
        </w:tc>
        <w:tc>
          <w:tcPr>
            <w:tcW w:w="850" w:type="dxa"/>
            <w:tcBorders>
              <w:top w:val="single" w:sz="4" w:space="0" w:color="000000"/>
              <w:left w:val="single" w:sz="4" w:space="0" w:color="000000"/>
              <w:right w:val="single" w:sz="4" w:space="0" w:color="000000"/>
            </w:tcBorders>
          </w:tcPr>
          <w:p w14:paraId="4FC0D4E5"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2</w:t>
            </w:r>
          </w:p>
        </w:tc>
        <w:tc>
          <w:tcPr>
            <w:tcW w:w="851" w:type="dxa"/>
            <w:tcBorders>
              <w:top w:val="single" w:sz="4" w:space="0" w:color="000000"/>
              <w:left w:val="single" w:sz="4" w:space="0" w:color="000000"/>
              <w:right w:val="single" w:sz="4" w:space="0" w:color="000000"/>
            </w:tcBorders>
          </w:tcPr>
          <w:p w14:paraId="33B42A29"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2</w:t>
            </w:r>
          </w:p>
        </w:tc>
        <w:tc>
          <w:tcPr>
            <w:tcW w:w="850" w:type="dxa"/>
            <w:tcBorders>
              <w:top w:val="single" w:sz="4" w:space="0" w:color="000000"/>
              <w:left w:val="single" w:sz="4" w:space="0" w:color="000000"/>
              <w:right w:val="single" w:sz="4" w:space="0" w:color="000000"/>
            </w:tcBorders>
            <w:hideMark/>
          </w:tcPr>
          <w:p w14:paraId="21C23FFD" w14:textId="77777777" w:rsidR="00420041" w:rsidRPr="00C039CE" w:rsidRDefault="00420041" w:rsidP="00420041">
            <w:pPr>
              <w:spacing w:after="0" w:line="240" w:lineRule="auto"/>
              <w:ind w:right="-426"/>
              <w:rPr>
                <w:rFonts w:ascii="PT Astra Serif" w:hAnsi="PT Astra Serif"/>
                <w:b/>
              </w:rPr>
            </w:pPr>
            <w:r>
              <w:rPr>
                <w:rFonts w:ascii="PT Astra Serif" w:hAnsi="PT Astra Serif"/>
                <w:b/>
              </w:rPr>
              <w:t>18</w:t>
            </w:r>
          </w:p>
        </w:tc>
      </w:tr>
      <w:tr w:rsidR="00420041" w:rsidRPr="00C039CE" w14:paraId="3D44FC6D" w14:textId="77777777" w:rsidTr="00420041">
        <w:trPr>
          <w:trHeight w:val="289"/>
        </w:trPr>
        <w:tc>
          <w:tcPr>
            <w:tcW w:w="1409" w:type="dxa"/>
            <w:vMerge w:val="restart"/>
            <w:tcBorders>
              <w:left w:val="single" w:sz="4" w:space="0" w:color="000000"/>
              <w:right w:val="single" w:sz="4" w:space="0" w:color="000000"/>
            </w:tcBorders>
            <w:vAlign w:val="center"/>
            <w:hideMark/>
          </w:tcPr>
          <w:p w14:paraId="6AA80993" w14:textId="77777777" w:rsidR="00420041" w:rsidRPr="00C039CE" w:rsidRDefault="00420041" w:rsidP="00420041">
            <w:pPr>
              <w:spacing w:after="0" w:line="240" w:lineRule="auto"/>
              <w:ind w:right="-426"/>
              <w:rPr>
                <w:rFonts w:ascii="PT Astra Serif" w:hAnsi="PT Astra Serif"/>
                <w:sz w:val="20"/>
                <w:szCs w:val="20"/>
              </w:rPr>
            </w:pPr>
            <w:r w:rsidRPr="00C039CE">
              <w:rPr>
                <w:rFonts w:ascii="PT Astra Serif" w:hAnsi="PT Astra Serif"/>
                <w:sz w:val="20"/>
                <w:szCs w:val="20"/>
              </w:rPr>
              <w:t>Естественно-</w:t>
            </w:r>
          </w:p>
          <w:p w14:paraId="4B843D3E" w14:textId="77777777" w:rsidR="00420041" w:rsidRPr="00C039CE" w:rsidRDefault="00420041" w:rsidP="00420041">
            <w:pPr>
              <w:spacing w:after="0" w:line="240" w:lineRule="auto"/>
              <w:ind w:right="-426"/>
              <w:rPr>
                <w:rFonts w:ascii="PT Astra Serif" w:hAnsi="PT Astra Serif"/>
                <w:sz w:val="20"/>
                <w:szCs w:val="20"/>
              </w:rPr>
            </w:pPr>
            <w:r w:rsidRPr="00C039CE">
              <w:rPr>
                <w:rFonts w:ascii="PT Astra Serif" w:hAnsi="PT Astra Serif"/>
                <w:sz w:val="20"/>
                <w:szCs w:val="20"/>
              </w:rPr>
              <w:t xml:space="preserve">научные </w:t>
            </w:r>
          </w:p>
          <w:p w14:paraId="2B2E627E" w14:textId="77777777" w:rsidR="00420041" w:rsidRPr="00C039CE" w:rsidRDefault="00420041" w:rsidP="00420041">
            <w:pPr>
              <w:spacing w:after="0" w:line="240" w:lineRule="auto"/>
              <w:ind w:right="-426"/>
              <w:rPr>
                <w:rFonts w:ascii="PT Astra Serif" w:hAnsi="PT Astra Serif"/>
                <w:sz w:val="20"/>
                <w:szCs w:val="20"/>
              </w:rPr>
            </w:pPr>
            <w:r w:rsidRPr="00C039CE">
              <w:rPr>
                <w:rFonts w:ascii="PT Astra Serif" w:hAnsi="PT Astra Serif"/>
                <w:sz w:val="20"/>
                <w:szCs w:val="20"/>
              </w:rPr>
              <w:t>предметы</w:t>
            </w:r>
          </w:p>
        </w:tc>
        <w:tc>
          <w:tcPr>
            <w:tcW w:w="1852" w:type="dxa"/>
            <w:tcBorders>
              <w:top w:val="single" w:sz="4" w:space="0" w:color="000000"/>
              <w:left w:val="single" w:sz="4" w:space="0" w:color="000000"/>
              <w:bottom w:val="single" w:sz="4" w:space="0" w:color="000000"/>
              <w:right w:val="single" w:sz="4" w:space="0" w:color="000000"/>
            </w:tcBorders>
            <w:hideMark/>
          </w:tcPr>
          <w:p w14:paraId="2D8555FD" w14:textId="77777777" w:rsidR="00420041" w:rsidRPr="00C039CE" w:rsidRDefault="00420041" w:rsidP="00420041">
            <w:pPr>
              <w:spacing w:after="0" w:line="240" w:lineRule="auto"/>
              <w:ind w:right="-426"/>
              <w:rPr>
                <w:rFonts w:ascii="PT Astra Serif" w:hAnsi="PT Astra Serif"/>
                <w:sz w:val="20"/>
                <w:szCs w:val="20"/>
              </w:rPr>
            </w:pPr>
            <w:r w:rsidRPr="00C039CE">
              <w:rPr>
                <w:rFonts w:ascii="PT Astra Serif" w:hAnsi="PT Astra Serif"/>
                <w:sz w:val="20"/>
                <w:szCs w:val="20"/>
              </w:rPr>
              <w:t>Физика</w:t>
            </w:r>
          </w:p>
        </w:tc>
        <w:tc>
          <w:tcPr>
            <w:tcW w:w="850" w:type="dxa"/>
            <w:tcBorders>
              <w:top w:val="single" w:sz="4" w:space="0" w:color="000000"/>
              <w:left w:val="single" w:sz="4" w:space="0" w:color="000000"/>
              <w:bottom w:val="single" w:sz="4" w:space="0" w:color="000000"/>
              <w:right w:val="single" w:sz="4" w:space="0" w:color="000000"/>
            </w:tcBorders>
          </w:tcPr>
          <w:p w14:paraId="6F40990F"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2</w:t>
            </w:r>
          </w:p>
        </w:tc>
        <w:tc>
          <w:tcPr>
            <w:tcW w:w="709" w:type="dxa"/>
            <w:tcBorders>
              <w:top w:val="single" w:sz="4" w:space="0" w:color="000000"/>
              <w:left w:val="single" w:sz="4" w:space="0" w:color="000000"/>
              <w:bottom w:val="single" w:sz="4" w:space="0" w:color="000000"/>
              <w:right w:val="single" w:sz="4" w:space="0" w:color="000000"/>
            </w:tcBorders>
            <w:hideMark/>
          </w:tcPr>
          <w:p w14:paraId="1C3CBF99"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2</w:t>
            </w:r>
          </w:p>
        </w:tc>
        <w:tc>
          <w:tcPr>
            <w:tcW w:w="709" w:type="dxa"/>
            <w:tcBorders>
              <w:top w:val="single" w:sz="4" w:space="0" w:color="000000"/>
              <w:left w:val="single" w:sz="4" w:space="0" w:color="000000"/>
              <w:bottom w:val="single" w:sz="4" w:space="0" w:color="000000"/>
              <w:right w:val="single" w:sz="4" w:space="0" w:color="000000"/>
            </w:tcBorders>
            <w:hideMark/>
          </w:tcPr>
          <w:p w14:paraId="618F20D4"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2</w:t>
            </w:r>
          </w:p>
        </w:tc>
        <w:tc>
          <w:tcPr>
            <w:tcW w:w="709" w:type="dxa"/>
            <w:tcBorders>
              <w:top w:val="single" w:sz="4" w:space="0" w:color="000000"/>
              <w:left w:val="single" w:sz="4" w:space="0" w:color="000000"/>
              <w:bottom w:val="single" w:sz="4" w:space="0" w:color="000000"/>
              <w:right w:val="single" w:sz="4" w:space="0" w:color="000000"/>
            </w:tcBorders>
          </w:tcPr>
          <w:p w14:paraId="4AEB5376"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2</w:t>
            </w:r>
          </w:p>
        </w:tc>
        <w:tc>
          <w:tcPr>
            <w:tcW w:w="708" w:type="dxa"/>
            <w:tcBorders>
              <w:top w:val="single" w:sz="4" w:space="0" w:color="000000"/>
              <w:left w:val="single" w:sz="4" w:space="0" w:color="000000"/>
              <w:bottom w:val="single" w:sz="4" w:space="0" w:color="000000"/>
              <w:right w:val="single" w:sz="4" w:space="0" w:color="000000"/>
            </w:tcBorders>
          </w:tcPr>
          <w:p w14:paraId="40EDA5AB"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2</w:t>
            </w:r>
          </w:p>
        </w:tc>
        <w:tc>
          <w:tcPr>
            <w:tcW w:w="709" w:type="dxa"/>
            <w:tcBorders>
              <w:top w:val="single" w:sz="4" w:space="0" w:color="000000"/>
              <w:left w:val="single" w:sz="4" w:space="0" w:color="000000"/>
              <w:bottom w:val="single" w:sz="4" w:space="0" w:color="000000"/>
              <w:right w:val="single" w:sz="4" w:space="0" w:color="000000"/>
            </w:tcBorders>
          </w:tcPr>
          <w:p w14:paraId="77F955C1"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2</w:t>
            </w:r>
          </w:p>
        </w:tc>
        <w:tc>
          <w:tcPr>
            <w:tcW w:w="709" w:type="dxa"/>
            <w:tcBorders>
              <w:top w:val="single" w:sz="4" w:space="0" w:color="000000"/>
              <w:left w:val="single" w:sz="4" w:space="0" w:color="000000"/>
              <w:bottom w:val="single" w:sz="4" w:space="0" w:color="000000"/>
              <w:right w:val="single" w:sz="4" w:space="0" w:color="000000"/>
            </w:tcBorders>
          </w:tcPr>
          <w:p w14:paraId="335BB5A4"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3</w:t>
            </w:r>
          </w:p>
        </w:tc>
        <w:tc>
          <w:tcPr>
            <w:tcW w:w="850" w:type="dxa"/>
            <w:tcBorders>
              <w:top w:val="single" w:sz="4" w:space="0" w:color="000000"/>
              <w:left w:val="single" w:sz="4" w:space="0" w:color="000000"/>
              <w:bottom w:val="single" w:sz="4" w:space="0" w:color="000000"/>
              <w:right w:val="single" w:sz="4" w:space="0" w:color="000000"/>
            </w:tcBorders>
          </w:tcPr>
          <w:p w14:paraId="6054170A"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3</w:t>
            </w:r>
          </w:p>
        </w:tc>
        <w:tc>
          <w:tcPr>
            <w:tcW w:w="851" w:type="dxa"/>
            <w:tcBorders>
              <w:top w:val="single" w:sz="4" w:space="0" w:color="000000"/>
              <w:left w:val="single" w:sz="4" w:space="0" w:color="000000"/>
              <w:bottom w:val="single" w:sz="4" w:space="0" w:color="000000"/>
              <w:right w:val="single" w:sz="4" w:space="0" w:color="000000"/>
            </w:tcBorders>
          </w:tcPr>
          <w:p w14:paraId="1504B8E5"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3</w:t>
            </w:r>
          </w:p>
        </w:tc>
        <w:tc>
          <w:tcPr>
            <w:tcW w:w="850" w:type="dxa"/>
            <w:tcBorders>
              <w:top w:val="single" w:sz="4" w:space="0" w:color="000000"/>
              <w:left w:val="single" w:sz="4" w:space="0" w:color="000000"/>
              <w:bottom w:val="single" w:sz="4" w:space="0" w:color="000000"/>
              <w:right w:val="single" w:sz="4" w:space="0" w:color="000000"/>
            </w:tcBorders>
            <w:hideMark/>
          </w:tcPr>
          <w:p w14:paraId="7135EFFF" w14:textId="77777777" w:rsidR="00420041" w:rsidRPr="00C039CE" w:rsidRDefault="00420041" w:rsidP="00420041">
            <w:pPr>
              <w:spacing w:after="0" w:line="240" w:lineRule="auto"/>
              <w:ind w:right="-426"/>
              <w:rPr>
                <w:rFonts w:ascii="PT Astra Serif" w:hAnsi="PT Astra Serif"/>
                <w:b/>
              </w:rPr>
            </w:pPr>
            <w:r>
              <w:rPr>
                <w:rFonts w:ascii="PT Astra Serif" w:hAnsi="PT Astra Serif"/>
                <w:b/>
              </w:rPr>
              <w:t>21</w:t>
            </w:r>
          </w:p>
        </w:tc>
      </w:tr>
      <w:tr w:rsidR="00420041" w:rsidRPr="00C039CE" w14:paraId="3402AE91" w14:textId="77777777" w:rsidTr="00420041">
        <w:trPr>
          <w:trHeight w:val="289"/>
        </w:trPr>
        <w:tc>
          <w:tcPr>
            <w:tcW w:w="1409" w:type="dxa"/>
            <w:vMerge/>
            <w:tcBorders>
              <w:left w:val="single" w:sz="4" w:space="0" w:color="000000"/>
              <w:right w:val="single" w:sz="4" w:space="0" w:color="000000"/>
            </w:tcBorders>
            <w:vAlign w:val="center"/>
            <w:hideMark/>
          </w:tcPr>
          <w:p w14:paraId="1A94C5EE" w14:textId="77777777" w:rsidR="00420041" w:rsidRPr="00C039CE" w:rsidRDefault="00420041" w:rsidP="00420041">
            <w:pPr>
              <w:spacing w:after="0" w:line="240" w:lineRule="auto"/>
              <w:ind w:right="-426"/>
              <w:rPr>
                <w:rFonts w:ascii="PT Astra Serif" w:hAnsi="PT Astra Serif"/>
                <w:sz w:val="20"/>
                <w:szCs w:val="20"/>
              </w:rPr>
            </w:pPr>
          </w:p>
        </w:tc>
        <w:tc>
          <w:tcPr>
            <w:tcW w:w="1852" w:type="dxa"/>
            <w:tcBorders>
              <w:top w:val="single" w:sz="4" w:space="0" w:color="000000"/>
              <w:left w:val="single" w:sz="4" w:space="0" w:color="000000"/>
              <w:bottom w:val="single" w:sz="4" w:space="0" w:color="000000"/>
              <w:right w:val="single" w:sz="4" w:space="0" w:color="000000"/>
            </w:tcBorders>
            <w:hideMark/>
          </w:tcPr>
          <w:p w14:paraId="5879F741" w14:textId="77777777" w:rsidR="00420041" w:rsidRPr="00C039CE" w:rsidRDefault="00420041" w:rsidP="00420041">
            <w:pPr>
              <w:spacing w:after="0" w:line="240" w:lineRule="auto"/>
              <w:ind w:right="-426"/>
              <w:rPr>
                <w:rFonts w:ascii="PT Astra Serif" w:hAnsi="PT Astra Serif"/>
                <w:sz w:val="20"/>
                <w:szCs w:val="20"/>
              </w:rPr>
            </w:pPr>
            <w:r w:rsidRPr="00C039CE">
              <w:rPr>
                <w:rFonts w:ascii="PT Astra Serif" w:hAnsi="PT Astra Serif"/>
                <w:sz w:val="20"/>
                <w:szCs w:val="20"/>
              </w:rPr>
              <w:t>Химия</w:t>
            </w:r>
          </w:p>
        </w:tc>
        <w:tc>
          <w:tcPr>
            <w:tcW w:w="850" w:type="dxa"/>
            <w:tcBorders>
              <w:top w:val="single" w:sz="4" w:space="0" w:color="000000"/>
              <w:left w:val="single" w:sz="4" w:space="0" w:color="000000"/>
              <w:bottom w:val="single" w:sz="4" w:space="0" w:color="000000"/>
              <w:right w:val="single" w:sz="4" w:space="0" w:color="000000"/>
            </w:tcBorders>
          </w:tcPr>
          <w:p w14:paraId="5A0F5081" w14:textId="77777777" w:rsidR="00420041" w:rsidRPr="00C039CE" w:rsidRDefault="00420041" w:rsidP="00420041">
            <w:pPr>
              <w:spacing w:after="0" w:line="240" w:lineRule="auto"/>
              <w:ind w:right="-426"/>
              <w:rPr>
                <w:rFonts w:ascii="PT Astra Serif" w:hAnsi="PT Astra Serif"/>
              </w:rPr>
            </w:pPr>
          </w:p>
        </w:tc>
        <w:tc>
          <w:tcPr>
            <w:tcW w:w="709" w:type="dxa"/>
            <w:tcBorders>
              <w:top w:val="single" w:sz="4" w:space="0" w:color="000000"/>
              <w:left w:val="single" w:sz="4" w:space="0" w:color="000000"/>
              <w:bottom w:val="single" w:sz="4" w:space="0" w:color="000000"/>
              <w:right w:val="single" w:sz="4" w:space="0" w:color="000000"/>
            </w:tcBorders>
            <w:hideMark/>
          </w:tcPr>
          <w:p w14:paraId="1890412D" w14:textId="77777777" w:rsidR="00420041" w:rsidRPr="00C039CE" w:rsidRDefault="00420041" w:rsidP="00420041">
            <w:pPr>
              <w:spacing w:after="0" w:line="240" w:lineRule="auto"/>
              <w:ind w:right="-426"/>
              <w:rPr>
                <w:rFonts w:ascii="PT Astra Serif" w:hAnsi="PT Astra Serif"/>
              </w:rPr>
            </w:pPr>
          </w:p>
        </w:tc>
        <w:tc>
          <w:tcPr>
            <w:tcW w:w="709" w:type="dxa"/>
            <w:tcBorders>
              <w:top w:val="single" w:sz="4" w:space="0" w:color="000000"/>
              <w:left w:val="single" w:sz="4" w:space="0" w:color="000000"/>
              <w:bottom w:val="single" w:sz="4" w:space="0" w:color="000000"/>
              <w:right w:val="single" w:sz="4" w:space="0" w:color="000000"/>
            </w:tcBorders>
            <w:hideMark/>
          </w:tcPr>
          <w:p w14:paraId="71212CCB" w14:textId="77777777" w:rsidR="00420041" w:rsidRPr="00C039CE" w:rsidRDefault="00420041" w:rsidP="00420041">
            <w:pPr>
              <w:spacing w:after="0" w:line="240" w:lineRule="auto"/>
              <w:ind w:right="-426"/>
              <w:rPr>
                <w:rFonts w:ascii="PT Astra Serif" w:hAnsi="PT Astra Serif"/>
                <w:b/>
              </w:rPr>
            </w:pPr>
          </w:p>
        </w:tc>
        <w:tc>
          <w:tcPr>
            <w:tcW w:w="709" w:type="dxa"/>
            <w:tcBorders>
              <w:top w:val="single" w:sz="4" w:space="0" w:color="000000"/>
              <w:left w:val="single" w:sz="4" w:space="0" w:color="000000"/>
              <w:bottom w:val="single" w:sz="4" w:space="0" w:color="000000"/>
              <w:right w:val="single" w:sz="4" w:space="0" w:color="000000"/>
            </w:tcBorders>
          </w:tcPr>
          <w:p w14:paraId="20C05299"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2</w:t>
            </w:r>
          </w:p>
        </w:tc>
        <w:tc>
          <w:tcPr>
            <w:tcW w:w="708" w:type="dxa"/>
            <w:tcBorders>
              <w:top w:val="single" w:sz="4" w:space="0" w:color="000000"/>
              <w:left w:val="single" w:sz="4" w:space="0" w:color="000000"/>
              <w:bottom w:val="single" w:sz="4" w:space="0" w:color="000000"/>
              <w:right w:val="single" w:sz="4" w:space="0" w:color="000000"/>
            </w:tcBorders>
          </w:tcPr>
          <w:p w14:paraId="0D2D6BF6"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2</w:t>
            </w:r>
          </w:p>
        </w:tc>
        <w:tc>
          <w:tcPr>
            <w:tcW w:w="709" w:type="dxa"/>
            <w:tcBorders>
              <w:top w:val="single" w:sz="4" w:space="0" w:color="000000"/>
              <w:left w:val="single" w:sz="4" w:space="0" w:color="000000"/>
              <w:bottom w:val="single" w:sz="4" w:space="0" w:color="000000"/>
              <w:right w:val="single" w:sz="4" w:space="0" w:color="000000"/>
            </w:tcBorders>
          </w:tcPr>
          <w:p w14:paraId="22936E92"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2</w:t>
            </w:r>
          </w:p>
        </w:tc>
        <w:tc>
          <w:tcPr>
            <w:tcW w:w="709" w:type="dxa"/>
            <w:tcBorders>
              <w:top w:val="single" w:sz="4" w:space="0" w:color="000000"/>
              <w:left w:val="single" w:sz="4" w:space="0" w:color="000000"/>
              <w:bottom w:val="single" w:sz="4" w:space="0" w:color="000000"/>
              <w:right w:val="single" w:sz="4" w:space="0" w:color="000000"/>
            </w:tcBorders>
          </w:tcPr>
          <w:p w14:paraId="0D05A558"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2</w:t>
            </w:r>
          </w:p>
        </w:tc>
        <w:tc>
          <w:tcPr>
            <w:tcW w:w="850" w:type="dxa"/>
            <w:tcBorders>
              <w:top w:val="single" w:sz="4" w:space="0" w:color="000000"/>
              <w:left w:val="single" w:sz="4" w:space="0" w:color="000000"/>
              <w:bottom w:val="single" w:sz="4" w:space="0" w:color="000000"/>
              <w:right w:val="single" w:sz="4" w:space="0" w:color="000000"/>
            </w:tcBorders>
          </w:tcPr>
          <w:p w14:paraId="2CA4CD54"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2</w:t>
            </w:r>
          </w:p>
        </w:tc>
        <w:tc>
          <w:tcPr>
            <w:tcW w:w="851" w:type="dxa"/>
            <w:tcBorders>
              <w:top w:val="single" w:sz="4" w:space="0" w:color="000000"/>
              <w:left w:val="single" w:sz="4" w:space="0" w:color="000000"/>
              <w:bottom w:val="single" w:sz="4" w:space="0" w:color="000000"/>
              <w:right w:val="single" w:sz="4" w:space="0" w:color="000000"/>
            </w:tcBorders>
          </w:tcPr>
          <w:p w14:paraId="4965D75F"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2</w:t>
            </w:r>
          </w:p>
        </w:tc>
        <w:tc>
          <w:tcPr>
            <w:tcW w:w="850" w:type="dxa"/>
            <w:tcBorders>
              <w:top w:val="single" w:sz="4" w:space="0" w:color="000000"/>
              <w:left w:val="single" w:sz="4" w:space="0" w:color="000000"/>
              <w:bottom w:val="single" w:sz="4" w:space="0" w:color="000000"/>
              <w:right w:val="single" w:sz="4" w:space="0" w:color="000000"/>
            </w:tcBorders>
            <w:hideMark/>
          </w:tcPr>
          <w:p w14:paraId="630438C4" w14:textId="77777777" w:rsidR="00420041" w:rsidRPr="00C039CE" w:rsidRDefault="00420041" w:rsidP="00420041">
            <w:pPr>
              <w:spacing w:after="0" w:line="240" w:lineRule="auto"/>
              <w:ind w:right="-426"/>
              <w:rPr>
                <w:rFonts w:ascii="PT Astra Serif" w:hAnsi="PT Astra Serif"/>
                <w:b/>
              </w:rPr>
            </w:pPr>
            <w:r w:rsidRPr="00C039CE">
              <w:rPr>
                <w:rFonts w:ascii="PT Astra Serif" w:hAnsi="PT Astra Serif"/>
                <w:b/>
              </w:rPr>
              <w:t>12</w:t>
            </w:r>
          </w:p>
        </w:tc>
      </w:tr>
      <w:tr w:rsidR="00420041" w:rsidRPr="00C039CE" w14:paraId="4996B098" w14:textId="77777777" w:rsidTr="00420041">
        <w:trPr>
          <w:trHeight w:val="289"/>
        </w:trPr>
        <w:tc>
          <w:tcPr>
            <w:tcW w:w="1409" w:type="dxa"/>
            <w:vMerge/>
            <w:tcBorders>
              <w:left w:val="single" w:sz="4" w:space="0" w:color="000000"/>
              <w:bottom w:val="single" w:sz="4" w:space="0" w:color="000000"/>
              <w:right w:val="single" w:sz="4" w:space="0" w:color="000000"/>
            </w:tcBorders>
            <w:vAlign w:val="center"/>
            <w:hideMark/>
          </w:tcPr>
          <w:p w14:paraId="65EFB1B6" w14:textId="77777777" w:rsidR="00420041" w:rsidRPr="00C039CE" w:rsidRDefault="00420041" w:rsidP="00420041">
            <w:pPr>
              <w:spacing w:after="0" w:line="240" w:lineRule="auto"/>
              <w:ind w:right="-426"/>
              <w:rPr>
                <w:rFonts w:ascii="PT Astra Serif" w:hAnsi="PT Astra Serif"/>
                <w:sz w:val="20"/>
                <w:szCs w:val="20"/>
              </w:rPr>
            </w:pPr>
          </w:p>
        </w:tc>
        <w:tc>
          <w:tcPr>
            <w:tcW w:w="1852" w:type="dxa"/>
            <w:tcBorders>
              <w:top w:val="single" w:sz="4" w:space="0" w:color="000000"/>
              <w:left w:val="single" w:sz="4" w:space="0" w:color="000000"/>
              <w:bottom w:val="single" w:sz="4" w:space="0" w:color="000000"/>
              <w:right w:val="single" w:sz="4" w:space="0" w:color="000000"/>
            </w:tcBorders>
            <w:hideMark/>
          </w:tcPr>
          <w:p w14:paraId="3781866F" w14:textId="77777777" w:rsidR="00420041" w:rsidRPr="00C039CE" w:rsidRDefault="00420041" w:rsidP="00420041">
            <w:pPr>
              <w:spacing w:after="0" w:line="240" w:lineRule="auto"/>
              <w:ind w:right="-426"/>
              <w:rPr>
                <w:rFonts w:ascii="PT Astra Serif" w:hAnsi="PT Astra Serif"/>
                <w:sz w:val="20"/>
                <w:szCs w:val="20"/>
              </w:rPr>
            </w:pPr>
            <w:r w:rsidRPr="00C039CE">
              <w:rPr>
                <w:rFonts w:ascii="PT Astra Serif" w:hAnsi="PT Astra Serif"/>
                <w:sz w:val="20"/>
                <w:szCs w:val="20"/>
              </w:rPr>
              <w:t xml:space="preserve">Биология </w:t>
            </w:r>
          </w:p>
        </w:tc>
        <w:tc>
          <w:tcPr>
            <w:tcW w:w="850" w:type="dxa"/>
            <w:tcBorders>
              <w:top w:val="single" w:sz="4" w:space="0" w:color="000000"/>
              <w:left w:val="single" w:sz="4" w:space="0" w:color="000000"/>
              <w:bottom w:val="single" w:sz="4" w:space="0" w:color="000000"/>
              <w:right w:val="single" w:sz="4" w:space="0" w:color="000000"/>
            </w:tcBorders>
          </w:tcPr>
          <w:p w14:paraId="7F0F18B4"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1</w:t>
            </w:r>
          </w:p>
        </w:tc>
        <w:tc>
          <w:tcPr>
            <w:tcW w:w="709" w:type="dxa"/>
            <w:tcBorders>
              <w:top w:val="single" w:sz="4" w:space="0" w:color="000000"/>
              <w:left w:val="single" w:sz="4" w:space="0" w:color="000000"/>
              <w:bottom w:val="single" w:sz="4" w:space="0" w:color="000000"/>
              <w:right w:val="single" w:sz="4" w:space="0" w:color="000000"/>
            </w:tcBorders>
            <w:hideMark/>
          </w:tcPr>
          <w:p w14:paraId="01339D11"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1</w:t>
            </w:r>
          </w:p>
        </w:tc>
        <w:tc>
          <w:tcPr>
            <w:tcW w:w="709" w:type="dxa"/>
            <w:tcBorders>
              <w:top w:val="single" w:sz="4" w:space="0" w:color="000000"/>
              <w:left w:val="single" w:sz="4" w:space="0" w:color="000000"/>
              <w:bottom w:val="single" w:sz="4" w:space="0" w:color="000000"/>
              <w:right w:val="single" w:sz="4" w:space="0" w:color="000000"/>
            </w:tcBorders>
            <w:hideMark/>
          </w:tcPr>
          <w:p w14:paraId="341D4967"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1</w:t>
            </w:r>
          </w:p>
        </w:tc>
        <w:tc>
          <w:tcPr>
            <w:tcW w:w="709" w:type="dxa"/>
            <w:tcBorders>
              <w:top w:val="single" w:sz="4" w:space="0" w:color="000000"/>
              <w:left w:val="single" w:sz="4" w:space="0" w:color="000000"/>
              <w:bottom w:val="single" w:sz="4" w:space="0" w:color="000000"/>
              <w:right w:val="single" w:sz="4" w:space="0" w:color="000000"/>
            </w:tcBorders>
          </w:tcPr>
          <w:p w14:paraId="6295BF0C"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2</w:t>
            </w:r>
          </w:p>
        </w:tc>
        <w:tc>
          <w:tcPr>
            <w:tcW w:w="708" w:type="dxa"/>
            <w:tcBorders>
              <w:top w:val="single" w:sz="4" w:space="0" w:color="000000"/>
              <w:left w:val="single" w:sz="4" w:space="0" w:color="000000"/>
              <w:bottom w:val="single" w:sz="4" w:space="0" w:color="000000"/>
              <w:right w:val="single" w:sz="4" w:space="0" w:color="000000"/>
            </w:tcBorders>
          </w:tcPr>
          <w:p w14:paraId="25CF1168"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2</w:t>
            </w:r>
          </w:p>
        </w:tc>
        <w:tc>
          <w:tcPr>
            <w:tcW w:w="709" w:type="dxa"/>
            <w:tcBorders>
              <w:top w:val="single" w:sz="4" w:space="0" w:color="000000"/>
              <w:left w:val="single" w:sz="4" w:space="0" w:color="000000"/>
              <w:bottom w:val="single" w:sz="4" w:space="0" w:color="000000"/>
              <w:right w:val="single" w:sz="4" w:space="0" w:color="000000"/>
            </w:tcBorders>
          </w:tcPr>
          <w:p w14:paraId="13DB7D14"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2</w:t>
            </w:r>
          </w:p>
        </w:tc>
        <w:tc>
          <w:tcPr>
            <w:tcW w:w="709" w:type="dxa"/>
            <w:tcBorders>
              <w:top w:val="single" w:sz="4" w:space="0" w:color="000000"/>
              <w:left w:val="single" w:sz="4" w:space="0" w:color="000000"/>
              <w:bottom w:val="single" w:sz="4" w:space="0" w:color="000000"/>
              <w:right w:val="single" w:sz="4" w:space="0" w:color="000000"/>
            </w:tcBorders>
          </w:tcPr>
          <w:p w14:paraId="665A27E1"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2</w:t>
            </w:r>
          </w:p>
        </w:tc>
        <w:tc>
          <w:tcPr>
            <w:tcW w:w="850" w:type="dxa"/>
            <w:tcBorders>
              <w:top w:val="single" w:sz="4" w:space="0" w:color="000000"/>
              <w:left w:val="single" w:sz="4" w:space="0" w:color="000000"/>
              <w:bottom w:val="single" w:sz="4" w:space="0" w:color="000000"/>
              <w:right w:val="single" w:sz="4" w:space="0" w:color="000000"/>
            </w:tcBorders>
          </w:tcPr>
          <w:p w14:paraId="2BB8C4BF"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2</w:t>
            </w:r>
          </w:p>
        </w:tc>
        <w:tc>
          <w:tcPr>
            <w:tcW w:w="851" w:type="dxa"/>
            <w:tcBorders>
              <w:top w:val="single" w:sz="4" w:space="0" w:color="000000"/>
              <w:left w:val="single" w:sz="4" w:space="0" w:color="000000"/>
              <w:bottom w:val="single" w:sz="4" w:space="0" w:color="000000"/>
              <w:right w:val="single" w:sz="4" w:space="0" w:color="000000"/>
            </w:tcBorders>
          </w:tcPr>
          <w:p w14:paraId="6A609D57"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2</w:t>
            </w:r>
          </w:p>
        </w:tc>
        <w:tc>
          <w:tcPr>
            <w:tcW w:w="850" w:type="dxa"/>
            <w:tcBorders>
              <w:top w:val="single" w:sz="4" w:space="0" w:color="000000"/>
              <w:left w:val="single" w:sz="4" w:space="0" w:color="000000"/>
              <w:bottom w:val="single" w:sz="4" w:space="0" w:color="000000"/>
              <w:right w:val="single" w:sz="4" w:space="0" w:color="000000"/>
            </w:tcBorders>
            <w:hideMark/>
          </w:tcPr>
          <w:p w14:paraId="1780F729" w14:textId="77777777" w:rsidR="00420041" w:rsidRPr="00C039CE" w:rsidRDefault="00420041" w:rsidP="00420041">
            <w:pPr>
              <w:spacing w:after="0" w:line="240" w:lineRule="auto"/>
              <w:ind w:right="-426"/>
              <w:rPr>
                <w:rFonts w:ascii="PT Astra Serif" w:hAnsi="PT Astra Serif"/>
                <w:b/>
              </w:rPr>
            </w:pPr>
            <w:r w:rsidRPr="00C039CE">
              <w:rPr>
                <w:rFonts w:ascii="PT Astra Serif" w:hAnsi="PT Astra Serif"/>
                <w:b/>
              </w:rPr>
              <w:t>1</w:t>
            </w:r>
            <w:r>
              <w:rPr>
                <w:rFonts w:ascii="PT Astra Serif" w:hAnsi="PT Astra Serif"/>
                <w:b/>
              </w:rPr>
              <w:t>5</w:t>
            </w:r>
          </w:p>
        </w:tc>
      </w:tr>
      <w:tr w:rsidR="00420041" w:rsidRPr="00C039CE" w14:paraId="677F2DC6" w14:textId="77777777" w:rsidTr="00420041">
        <w:trPr>
          <w:trHeight w:val="361"/>
        </w:trPr>
        <w:tc>
          <w:tcPr>
            <w:tcW w:w="1409" w:type="dxa"/>
            <w:vMerge w:val="restart"/>
            <w:tcBorders>
              <w:top w:val="single" w:sz="4" w:space="0" w:color="000000"/>
              <w:left w:val="single" w:sz="4" w:space="0" w:color="000000"/>
              <w:bottom w:val="single" w:sz="4" w:space="0" w:color="000000"/>
              <w:right w:val="single" w:sz="4" w:space="0" w:color="000000"/>
            </w:tcBorders>
            <w:vAlign w:val="center"/>
            <w:hideMark/>
          </w:tcPr>
          <w:p w14:paraId="350182BF" w14:textId="77777777" w:rsidR="00420041" w:rsidRPr="00C039CE" w:rsidRDefault="00420041" w:rsidP="00420041">
            <w:pPr>
              <w:spacing w:after="0" w:line="240" w:lineRule="auto"/>
              <w:ind w:right="-426"/>
              <w:rPr>
                <w:rFonts w:ascii="PT Astra Serif" w:hAnsi="PT Astra Serif"/>
                <w:sz w:val="20"/>
                <w:szCs w:val="20"/>
              </w:rPr>
            </w:pPr>
            <w:r w:rsidRPr="00C039CE">
              <w:rPr>
                <w:rFonts w:ascii="PT Astra Serif" w:hAnsi="PT Astra Serif"/>
                <w:sz w:val="20"/>
                <w:szCs w:val="20"/>
              </w:rPr>
              <w:t xml:space="preserve">Искусство </w:t>
            </w:r>
          </w:p>
        </w:tc>
        <w:tc>
          <w:tcPr>
            <w:tcW w:w="1852" w:type="dxa"/>
            <w:tcBorders>
              <w:top w:val="single" w:sz="4" w:space="0" w:color="000000"/>
              <w:left w:val="single" w:sz="4" w:space="0" w:color="000000"/>
              <w:bottom w:val="single" w:sz="4" w:space="0" w:color="000000"/>
              <w:right w:val="single" w:sz="4" w:space="0" w:color="000000"/>
            </w:tcBorders>
            <w:hideMark/>
          </w:tcPr>
          <w:p w14:paraId="1601B6D3" w14:textId="77777777" w:rsidR="00420041" w:rsidRPr="00C039CE" w:rsidRDefault="00420041" w:rsidP="00420041">
            <w:pPr>
              <w:spacing w:after="0" w:line="240" w:lineRule="auto"/>
              <w:ind w:right="-426"/>
              <w:rPr>
                <w:rFonts w:ascii="PT Astra Serif" w:hAnsi="PT Astra Serif"/>
                <w:sz w:val="20"/>
                <w:szCs w:val="20"/>
              </w:rPr>
            </w:pPr>
            <w:r w:rsidRPr="00C039CE">
              <w:rPr>
                <w:rFonts w:ascii="PT Astra Serif" w:hAnsi="PT Astra Serif"/>
                <w:sz w:val="20"/>
                <w:szCs w:val="20"/>
              </w:rPr>
              <w:t xml:space="preserve">Музыка </w:t>
            </w:r>
          </w:p>
        </w:tc>
        <w:tc>
          <w:tcPr>
            <w:tcW w:w="850" w:type="dxa"/>
            <w:tcBorders>
              <w:top w:val="single" w:sz="4" w:space="0" w:color="000000"/>
              <w:left w:val="single" w:sz="4" w:space="0" w:color="000000"/>
              <w:bottom w:val="single" w:sz="4" w:space="0" w:color="000000"/>
              <w:right w:val="single" w:sz="4" w:space="0" w:color="000000"/>
            </w:tcBorders>
          </w:tcPr>
          <w:p w14:paraId="5ACF8388"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1</w:t>
            </w:r>
          </w:p>
        </w:tc>
        <w:tc>
          <w:tcPr>
            <w:tcW w:w="709" w:type="dxa"/>
            <w:tcBorders>
              <w:top w:val="single" w:sz="4" w:space="0" w:color="000000"/>
              <w:left w:val="single" w:sz="4" w:space="0" w:color="000000"/>
              <w:bottom w:val="single" w:sz="4" w:space="0" w:color="000000"/>
              <w:right w:val="single" w:sz="4" w:space="0" w:color="000000"/>
            </w:tcBorders>
            <w:hideMark/>
          </w:tcPr>
          <w:p w14:paraId="65F5F22A"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1</w:t>
            </w:r>
          </w:p>
        </w:tc>
        <w:tc>
          <w:tcPr>
            <w:tcW w:w="709" w:type="dxa"/>
            <w:tcBorders>
              <w:top w:val="single" w:sz="4" w:space="0" w:color="000000"/>
              <w:left w:val="single" w:sz="4" w:space="0" w:color="000000"/>
              <w:bottom w:val="single" w:sz="4" w:space="0" w:color="000000"/>
              <w:right w:val="single" w:sz="4" w:space="0" w:color="000000"/>
            </w:tcBorders>
            <w:hideMark/>
          </w:tcPr>
          <w:p w14:paraId="27581578"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1</w:t>
            </w:r>
          </w:p>
        </w:tc>
        <w:tc>
          <w:tcPr>
            <w:tcW w:w="709" w:type="dxa"/>
            <w:tcBorders>
              <w:top w:val="single" w:sz="4" w:space="0" w:color="000000"/>
              <w:left w:val="single" w:sz="4" w:space="0" w:color="000000"/>
              <w:bottom w:val="single" w:sz="4" w:space="0" w:color="000000"/>
              <w:right w:val="single" w:sz="4" w:space="0" w:color="000000"/>
            </w:tcBorders>
          </w:tcPr>
          <w:p w14:paraId="793C58C2"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1</w:t>
            </w:r>
          </w:p>
        </w:tc>
        <w:tc>
          <w:tcPr>
            <w:tcW w:w="708" w:type="dxa"/>
            <w:tcBorders>
              <w:top w:val="single" w:sz="4" w:space="0" w:color="000000"/>
              <w:left w:val="single" w:sz="4" w:space="0" w:color="000000"/>
              <w:bottom w:val="single" w:sz="4" w:space="0" w:color="000000"/>
              <w:right w:val="single" w:sz="4" w:space="0" w:color="000000"/>
            </w:tcBorders>
          </w:tcPr>
          <w:p w14:paraId="1B260536"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1</w:t>
            </w:r>
          </w:p>
        </w:tc>
        <w:tc>
          <w:tcPr>
            <w:tcW w:w="709" w:type="dxa"/>
            <w:tcBorders>
              <w:top w:val="single" w:sz="4" w:space="0" w:color="000000"/>
              <w:left w:val="single" w:sz="4" w:space="0" w:color="000000"/>
              <w:bottom w:val="single" w:sz="4" w:space="0" w:color="000000"/>
              <w:right w:val="single" w:sz="4" w:space="0" w:color="000000"/>
            </w:tcBorders>
          </w:tcPr>
          <w:p w14:paraId="1CA2B07A"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1</w:t>
            </w:r>
          </w:p>
        </w:tc>
        <w:tc>
          <w:tcPr>
            <w:tcW w:w="709" w:type="dxa"/>
            <w:tcBorders>
              <w:top w:val="single" w:sz="4" w:space="0" w:color="000000"/>
              <w:left w:val="single" w:sz="4" w:space="0" w:color="000000"/>
              <w:bottom w:val="single" w:sz="4" w:space="0" w:color="000000"/>
              <w:right w:val="single" w:sz="4" w:space="0" w:color="000000"/>
            </w:tcBorders>
          </w:tcPr>
          <w:p w14:paraId="2858F337" w14:textId="77777777" w:rsidR="00420041" w:rsidRPr="00C039CE" w:rsidRDefault="00420041" w:rsidP="00420041">
            <w:pPr>
              <w:spacing w:after="0" w:line="240" w:lineRule="auto"/>
              <w:ind w:right="-426"/>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14:paraId="777755FA" w14:textId="77777777" w:rsidR="00420041" w:rsidRPr="00C039CE" w:rsidRDefault="00420041" w:rsidP="00420041">
            <w:pPr>
              <w:spacing w:after="0" w:line="240" w:lineRule="auto"/>
              <w:ind w:right="-426"/>
              <w:rPr>
                <w:rFonts w:ascii="PT Astra Serif" w:hAnsi="PT Astra Serif"/>
              </w:rPr>
            </w:pPr>
          </w:p>
        </w:tc>
        <w:tc>
          <w:tcPr>
            <w:tcW w:w="851" w:type="dxa"/>
            <w:tcBorders>
              <w:top w:val="single" w:sz="4" w:space="0" w:color="000000"/>
              <w:left w:val="single" w:sz="4" w:space="0" w:color="000000"/>
              <w:bottom w:val="single" w:sz="4" w:space="0" w:color="000000"/>
              <w:right w:val="single" w:sz="4" w:space="0" w:color="000000"/>
            </w:tcBorders>
          </w:tcPr>
          <w:p w14:paraId="382A3F39" w14:textId="77777777" w:rsidR="00420041" w:rsidRPr="00C039CE" w:rsidRDefault="00420041" w:rsidP="00420041">
            <w:pPr>
              <w:spacing w:after="0" w:line="240" w:lineRule="auto"/>
              <w:ind w:right="-426"/>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hideMark/>
          </w:tcPr>
          <w:p w14:paraId="47C83AA9" w14:textId="77777777" w:rsidR="00420041" w:rsidRPr="00C039CE" w:rsidRDefault="00420041" w:rsidP="00420041">
            <w:pPr>
              <w:spacing w:after="0" w:line="240" w:lineRule="auto"/>
              <w:ind w:right="-426"/>
              <w:rPr>
                <w:rFonts w:ascii="PT Astra Serif" w:hAnsi="PT Astra Serif"/>
                <w:b/>
              </w:rPr>
            </w:pPr>
            <w:r>
              <w:rPr>
                <w:rFonts w:ascii="PT Astra Serif" w:hAnsi="PT Astra Serif"/>
                <w:b/>
              </w:rPr>
              <w:t>6</w:t>
            </w:r>
          </w:p>
        </w:tc>
      </w:tr>
      <w:tr w:rsidR="00420041" w:rsidRPr="00C039CE" w14:paraId="2A187F52" w14:textId="77777777" w:rsidTr="00420041">
        <w:tc>
          <w:tcPr>
            <w:tcW w:w="1409" w:type="dxa"/>
            <w:vMerge/>
            <w:tcBorders>
              <w:top w:val="single" w:sz="4" w:space="0" w:color="000000"/>
              <w:left w:val="single" w:sz="4" w:space="0" w:color="000000"/>
              <w:bottom w:val="single" w:sz="4" w:space="0" w:color="000000"/>
              <w:right w:val="single" w:sz="4" w:space="0" w:color="000000"/>
            </w:tcBorders>
            <w:vAlign w:val="center"/>
            <w:hideMark/>
          </w:tcPr>
          <w:p w14:paraId="150BF09B" w14:textId="77777777" w:rsidR="00420041" w:rsidRPr="00C039CE" w:rsidRDefault="00420041" w:rsidP="00420041">
            <w:pPr>
              <w:spacing w:after="0" w:line="240" w:lineRule="auto"/>
              <w:rPr>
                <w:rFonts w:ascii="PT Astra Serif" w:hAnsi="PT Astra Serif"/>
                <w:sz w:val="20"/>
                <w:szCs w:val="20"/>
              </w:rPr>
            </w:pPr>
          </w:p>
        </w:tc>
        <w:tc>
          <w:tcPr>
            <w:tcW w:w="1852" w:type="dxa"/>
            <w:tcBorders>
              <w:top w:val="single" w:sz="4" w:space="0" w:color="000000"/>
              <w:left w:val="single" w:sz="4" w:space="0" w:color="000000"/>
              <w:bottom w:val="single" w:sz="4" w:space="0" w:color="000000"/>
              <w:right w:val="single" w:sz="4" w:space="0" w:color="000000"/>
            </w:tcBorders>
            <w:hideMark/>
          </w:tcPr>
          <w:p w14:paraId="061A1E76" w14:textId="77777777" w:rsidR="00420041" w:rsidRPr="00C039CE" w:rsidRDefault="00420041" w:rsidP="00420041">
            <w:pPr>
              <w:spacing w:after="0" w:line="240" w:lineRule="auto"/>
              <w:ind w:right="-426"/>
              <w:rPr>
                <w:rFonts w:ascii="PT Astra Serif" w:hAnsi="PT Astra Serif"/>
                <w:sz w:val="20"/>
                <w:szCs w:val="20"/>
              </w:rPr>
            </w:pPr>
            <w:r w:rsidRPr="00C039CE">
              <w:rPr>
                <w:rFonts w:ascii="PT Astra Serif" w:hAnsi="PT Astra Serif"/>
                <w:sz w:val="20"/>
                <w:szCs w:val="20"/>
              </w:rPr>
              <w:t xml:space="preserve">Изобразительное </w:t>
            </w:r>
          </w:p>
          <w:p w14:paraId="330F5887" w14:textId="77777777" w:rsidR="00420041" w:rsidRPr="00C039CE" w:rsidRDefault="00420041" w:rsidP="00420041">
            <w:pPr>
              <w:spacing w:after="0" w:line="240" w:lineRule="auto"/>
              <w:ind w:right="-426"/>
              <w:rPr>
                <w:rFonts w:ascii="PT Astra Serif" w:hAnsi="PT Astra Serif"/>
                <w:sz w:val="20"/>
                <w:szCs w:val="20"/>
              </w:rPr>
            </w:pPr>
            <w:r w:rsidRPr="00C039CE">
              <w:rPr>
                <w:rFonts w:ascii="PT Astra Serif" w:hAnsi="PT Astra Serif"/>
                <w:sz w:val="20"/>
                <w:szCs w:val="20"/>
              </w:rPr>
              <w:t>искусство</w:t>
            </w:r>
          </w:p>
        </w:tc>
        <w:tc>
          <w:tcPr>
            <w:tcW w:w="850" w:type="dxa"/>
            <w:tcBorders>
              <w:top w:val="single" w:sz="4" w:space="0" w:color="000000"/>
              <w:left w:val="single" w:sz="4" w:space="0" w:color="000000"/>
              <w:bottom w:val="single" w:sz="4" w:space="0" w:color="000000"/>
              <w:right w:val="single" w:sz="4" w:space="0" w:color="000000"/>
            </w:tcBorders>
          </w:tcPr>
          <w:p w14:paraId="6EC40DB4"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1</w:t>
            </w:r>
          </w:p>
        </w:tc>
        <w:tc>
          <w:tcPr>
            <w:tcW w:w="709" w:type="dxa"/>
            <w:tcBorders>
              <w:top w:val="single" w:sz="4" w:space="0" w:color="000000"/>
              <w:left w:val="single" w:sz="4" w:space="0" w:color="000000"/>
              <w:bottom w:val="single" w:sz="4" w:space="0" w:color="000000"/>
              <w:right w:val="single" w:sz="4" w:space="0" w:color="000000"/>
            </w:tcBorders>
            <w:hideMark/>
          </w:tcPr>
          <w:p w14:paraId="724EAA59"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1</w:t>
            </w:r>
          </w:p>
        </w:tc>
        <w:tc>
          <w:tcPr>
            <w:tcW w:w="709" w:type="dxa"/>
            <w:tcBorders>
              <w:top w:val="single" w:sz="4" w:space="0" w:color="000000"/>
              <w:left w:val="single" w:sz="4" w:space="0" w:color="000000"/>
              <w:bottom w:val="single" w:sz="4" w:space="0" w:color="000000"/>
              <w:right w:val="single" w:sz="4" w:space="0" w:color="000000"/>
            </w:tcBorders>
            <w:hideMark/>
          </w:tcPr>
          <w:p w14:paraId="4EEA1131"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1</w:t>
            </w:r>
          </w:p>
        </w:tc>
        <w:tc>
          <w:tcPr>
            <w:tcW w:w="709" w:type="dxa"/>
            <w:tcBorders>
              <w:top w:val="single" w:sz="4" w:space="0" w:color="000000"/>
              <w:left w:val="single" w:sz="4" w:space="0" w:color="000000"/>
              <w:bottom w:val="single" w:sz="4" w:space="0" w:color="000000"/>
              <w:right w:val="single" w:sz="4" w:space="0" w:color="000000"/>
            </w:tcBorders>
          </w:tcPr>
          <w:p w14:paraId="04A25E32" w14:textId="77777777" w:rsidR="00420041" w:rsidRPr="00C039CE" w:rsidRDefault="00420041" w:rsidP="00420041">
            <w:pPr>
              <w:spacing w:after="0" w:line="240" w:lineRule="auto"/>
              <w:ind w:right="-426"/>
              <w:rPr>
                <w:rFonts w:ascii="PT Astra Serif" w:hAnsi="PT Astra Serif"/>
              </w:rPr>
            </w:pPr>
          </w:p>
        </w:tc>
        <w:tc>
          <w:tcPr>
            <w:tcW w:w="708" w:type="dxa"/>
            <w:tcBorders>
              <w:top w:val="single" w:sz="4" w:space="0" w:color="000000"/>
              <w:left w:val="single" w:sz="4" w:space="0" w:color="000000"/>
              <w:bottom w:val="single" w:sz="4" w:space="0" w:color="000000"/>
              <w:right w:val="single" w:sz="4" w:space="0" w:color="000000"/>
            </w:tcBorders>
          </w:tcPr>
          <w:p w14:paraId="64044C06" w14:textId="77777777" w:rsidR="00420041" w:rsidRPr="00C039CE" w:rsidRDefault="00420041" w:rsidP="00420041">
            <w:pPr>
              <w:spacing w:after="0" w:line="240" w:lineRule="auto"/>
              <w:ind w:right="-426"/>
              <w:rPr>
                <w:rFonts w:ascii="PT Astra Serif" w:hAnsi="PT Astra Serif"/>
              </w:rPr>
            </w:pPr>
          </w:p>
        </w:tc>
        <w:tc>
          <w:tcPr>
            <w:tcW w:w="709" w:type="dxa"/>
            <w:tcBorders>
              <w:top w:val="single" w:sz="4" w:space="0" w:color="000000"/>
              <w:left w:val="single" w:sz="4" w:space="0" w:color="000000"/>
              <w:bottom w:val="single" w:sz="4" w:space="0" w:color="000000"/>
              <w:right w:val="single" w:sz="4" w:space="0" w:color="000000"/>
            </w:tcBorders>
          </w:tcPr>
          <w:p w14:paraId="13E5744C" w14:textId="77777777" w:rsidR="00420041" w:rsidRPr="00C039CE" w:rsidRDefault="00420041" w:rsidP="00420041">
            <w:pPr>
              <w:spacing w:after="0" w:line="240" w:lineRule="auto"/>
              <w:ind w:right="-426"/>
              <w:rPr>
                <w:rFonts w:ascii="PT Astra Serif" w:hAnsi="PT Astra Serif"/>
              </w:rPr>
            </w:pPr>
          </w:p>
        </w:tc>
        <w:tc>
          <w:tcPr>
            <w:tcW w:w="709" w:type="dxa"/>
            <w:tcBorders>
              <w:top w:val="single" w:sz="4" w:space="0" w:color="000000"/>
              <w:left w:val="single" w:sz="4" w:space="0" w:color="000000"/>
              <w:bottom w:val="single" w:sz="4" w:space="0" w:color="000000"/>
              <w:right w:val="single" w:sz="4" w:space="0" w:color="000000"/>
            </w:tcBorders>
          </w:tcPr>
          <w:p w14:paraId="64AB5396" w14:textId="77777777" w:rsidR="00420041" w:rsidRPr="00C039CE" w:rsidRDefault="00420041" w:rsidP="00420041">
            <w:pPr>
              <w:spacing w:after="0" w:line="240" w:lineRule="auto"/>
              <w:ind w:right="-426"/>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14:paraId="1BB28261" w14:textId="77777777" w:rsidR="00420041" w:rsidRPr="00C039CE" w:rsidRDefault="00420041" w:rsidP="00420041">
            <w:pPr>
              <w:spacing w:after="0" w:line="240" w:lineRule="auto"/>
              <w:ind w:right="-426"/>
              <w:rPr>
                <w:rFonts w:ascii="PT Astra Serif" w:hAnsi="PT Astra Serif"/>
              </w:rPr>
            </w:pPr>
          </w:p>
        </w:tc>
        <w:tc>
          <w:tcPr>
            <w:tcW w:w="851" w:type="dxa"/>
            <w:tcBorders>
              <w:top w:val="single" w:sz="4" w:space="0" w:color="000000"/>
              <w:left w:val="single" w:sz="4" w:space="0" w:color="000000"/>
              <w:bottom w:val="single" w:sz="4" w:space="0" w:color="000000"/>
              <w:right w:val="single" w:sz="4" w:space="0" w:color="000000"/>
            </w:tcBorders>
          </w:tcPr>
          <w:p w14:paraId="2A407165" w14:textId="77777777" w:rsidR="00420041" w:rsidRPr="00C039CE" w:rsidRDefault="00420041" w:rsidP="00420041">
            <w:pPr>
              <w:spacing w:after="0" w:line="240" w:lineRule="auto"/>
              <w:ind w:right="-426"/>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hideMark/>
          </w:tcPr>
          <w:p w14:paraId="054B0557" w14:textId="77777777" w:rsidR="00420041" w:rsidRPr="00C039CE" w:rsidRDefault="00420041" w:rsidP="00420041">
            <w:pPr>
              <w:spacing w:after="0" w:line="240" w:lineRule="auto"/>
              <w:ind w:right="-426"/>
              <w:rPr>
                <w:rFonts w:ascii="PT Astra Serif" w:hAnsi="PT Astra Serif"/>
                <w:b/>
              </w:rPr>
            </w:pPr>
            <w:r>
              <w:rPr>
                <w:rFonts w:ascii="PT Astra Serif" w:hAnsi="PT Astra Serif"/>
                <w:b/>
              </w:rPr>
              <w:t>3</w:t>
            </w:r>
          </w:p>
        </w:tc>
      </w:tr>
      <w:tr w:rsidR="00420041" w:rsidRPr="00C039CE" w14:paraId="4926B5B2" w14:textId="77777777" w:rsidTr="00420041">
        <w:trPr>
          <w:trHeight w:val="277"/>
        </w:trPr>
        <w:tc>
          <w:tcPr>
            <w:tcW w:w="1409" w:type="dxa"/>
            <w:tcBorders>
              <w:top w:val="single" w:sz="4" w:space="0" w:color="000000"/>
              <w:left w:val="single" w:sz="4" w:space="0" w:color="000000"/>
              <w:bottom w:val="single" w:sz="4" w:space="0" w:color="000000"/>
              <w:right w:val="single" w:sz="4" w:space="0" w:color="000000"/>
            </w:tcBorders>
            <w:vAlign w:val="center"/>
            <w:hideMark/>
          </w:tcPr>
          <w:p w14:paraId="08D946C8" w14:textId="77777777" w:rsidR="00420041" w:rsidRPr="00C039CE" w:rsidRDefault="00420041" w:rsidP="00420041">
            <w:pPr>
              <w:spacing w:after="0" w:line="240" w:lineRule="auto"/>
              <w:ind w:right="-426"/>
              <w:rPr>
                <w:rFonts w:ascii="PT Astra Serif" w:hAnsi="PT Astra Serif"/>
                <w:sz w:val="20"/>
                <w:szCs w:val="20"/>
              </w:rPr>
            </w:pPr>
            <w:r w:rsidRPr="00C039CE">
              <w:rPr>
                <w:rFonts w:ascii="PT Astra Serif" w:hAnsi="PT Astra Serif"/>
                <w:sz w:val="20"/>
                <w:szCs w:val="20"/>
              </w:rPr>
              <w:t xml:space="preserve">Технология </w:t>
            </w:r>
          </w:p>
        </w:tc>
        <w:tc>
          <w:tcPr>
            <w:tcW w:w="1852" w:type="dxa"/>
            <w:tcBorders>
              <w:top w:val="single" w:sz="4" w:space="0" w:color="000000"/>
              <w:left w:val="single" w:sz="4" w:space="0" w:color="000000"/>
              <w:bottom w:val="single" w:sz="4" w:space="0" w:color="000000"/>
              <w:right w:val="single" w:sz="4" w:space="0" w:color="000000"/>
            </w:tcBorders>
            <w:hideMark/>
          </w:tcPr>
          <w:p w14:paraId="127D1FE8" w14:textId="77777777" w:rsidR="00420041" w:rsidRPr="00C039CE" w:rsidRDefault="00420041" w:rsidP="00420041">
            <w:pPr>
              <w:spacing w:after="0" w:line="240" w:lineRule="auto"/>
              <w:rPr>
                <w:rFonts w:ascii="PT Astra Serif" w:hAnsi="PT Astra Serif"/>
                <w:sz w:val="20"/>
                <w:szCs w:val="20"/>
              </w:rPr>
            </w:pPr>
            <w:r w:rsidRPr="00C039CE">
              <w:rPr>
                <w:rFonts w:ascii="PT Astra Serif" w:hAnsi="PT Astra Serif"/>
                <w:sz w:val="20"/>
                <w:szCs w:val="20"/>
              </w:rPr>
              <w:t>Технология</w:t>
            </w:r>
          </w:p>
        </w:tc>
        <w:tc>
          <w:tcPr>
            <w:tcW w:w="850" w:type="dxa"/>
            <w:tcBorders>
              <w:top w:val="single" w:sz="4" w:space="0" w:color="000000"/>
              <w:left w:val="single" w:sz="4" w:space="0" w:color="000000"/>
              <w:bottom w:val="single" w:sz="4" w:space="0" w:color="000000"/>
              <w:right w:val="single" w:sz="4" w:space="0" w:color="000000"/>
            </w:tcBorders>
          </w:tcPr>
          <w:p w14:paraId="653DB210"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2</w:t>
            </w:r>
          </w:p>
        </w:tc>
        <w:tc>
          <w:tcPr>
            <w:tcW w:w="709" w:type="dxa"/>
            <w:tcBorders>
              <w:top w:val="single" w:sz="4" w:space="0" w:color="000000"/>
              <w:left w:val="single" w:sz="4" w:space="0" w:color="000000"/>
              <w:bottom w:val="single" w:sz="4" w:space="0" w:color="000000"/>
              <w:right w:val="single" w:sz="4" w:space="0" w:color="000000"/>
            </w:tcBorders>
            <w:hideMark/>
          </w:tcPr>
          <w:p w14:paraId="0AE50527"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2</w:t>
            </w:r>
          </w:p>
        </w:tc>
        <w:tc>
          <w:tcPr>
            <w:tcW w:w="709" w:type="dxa"/>
            <w:tcBorders>
              <w:top w:val="single" w:sz="4" w:space="0" w:color="000000"/>
              <w:left w:val="single" w:sz="4" w:space="0" w:color="000000"/>
              <w:bottom w:val="single" w:sz="4" w:space="0" w:color="000000"/>
              <w:right w:val="single" w:sz="4" w:space="0" w:color="000000"/>
            </w:tcBorders>
            <w:hideMark/>
          </w:tcPr>
          <w:p w14:paraId="0F036DE1"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2</w:t>
            </w:r>
          </w:p>
        </w:tc>
        <w:tc>
          <w:tcPr>
            <w:tcW w:w="709" w:type="dxa"/>
            <w:tcBorders>
              <w:top w:val="single" w:sz="4" w:space="0" w:color="000000"/>
              <w:left w:val="single" w:sz="4" w:space="0" w:color="000000"/>
              <w:bottom w:val="single" w:sz="4" w:space="0" w:color="000000"/>
              <w:right w:val="single" w:sz="4" w:space="0" w:color="000000"/>
            </w:tcBorders>
          </w:tcPr>
          <w:p w14:paraId="119B19DF"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1</w:t>
            </w:r>
          </w:p>
        </w:tc>
        <w:tc>
          <w:tcPr>
            <w:tcW w:w="708" w:type="dxa"/>
            <w:tcBorders>
              <w:top w:val="single" w:sz="4" w:space="0" w:color="000000"/>
              <w:left w:val="single" w:sz="4" w:space="0" w:color="000000"/>
              <w:bottom w:val="single" w:sz="4" w:space="0" w:color="000000"/>
              <w:right w:val="single" w:sz="4" w:space="0" w:color="000000"/>
            </w:tcBorders>
          </w:tcPr>
          <w:p w14:paraId="063C3E48"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1</w:t>
            </w:r>
          </w:p>
        </w:tc>
        <w:tc>
          <w:tcPr>
            <w:tcW w:w="709" w:type="dxa"/>
            <w:tcBorders>
              <w:top w:val="single" w:sz="4" w:space="0" w:color="000000"/>
              <w:left w:val="single" w:sz="4" w:space="0" w:color="000000"/>
              <w:bottom w:val="single" w:sz="4" w:space="0" w:color="000000"/>
              <w:right w:val="single" w:sz="4" w:space="0" w:color="000000"/>
            </w:tcBorders>
          </w:tcPr>
          <w:p w14:paraId="502E0175"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1</w:t>
            </w:r>
          </w:p>
        </w:tc>
        <w:tc>
          <w:tcPr>
            <w:tcW w:w="709" w:type="dxa"/>
            <w:tcBorders>
              <w:top w:val="single" w:sz="4" w:space="0" w:color="000000"/>
              <w:left w:val="single" w:sz="4" w:space="0" w:color="000000"/>
              <w:bottom w:val="single" w:sz="4" w:space="0" w:color="000000"/>
              <w:right w:val="single" w:sz="4" w:space="0" w:color="000000"/>
            </w:tcBorders>
          </w:tcPr>
          <w:p w14:paraId="0FFAD347" w14:textId="77777777" w:rsidR="00420041" w:rsidRPr="00C039CE" w:rsidRDefault="00420041" w:rsidP="00420041">
            <w:pPr>
              <w:spacing w:after="0" w:line="240" w:lineRule="auto"/>
              <w:ind w:right="-426"/>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14:paraId="2488023E" w14:textId="77777777" w:rsidR="00420041" w:rsidRPr="00C039CE" w:rsidRDefault="00420041" w:rsidP="00420041">
            <w:pPr>
              <w:spacing w:after="0" w:line="240" w:lineRule="auto"/>
              <w:ind w:right="-426"/>
              <w:rPr>
                <w:rFonts w:ascii="PT Astra Serif" w:hAnsi="PT Astra Serif"/>
              </w:rPr>
            </w:pPr>
          </w:p>
        </w:tc>
        <w:tc>
          <w:tcPr>
            <w:tcW w:w="851" w:type="dxa"/>
            <w:tcBorders>
              <w:top w:val="single" w:sz="4" w:space="0" w:color="000000"/>
              <w:left w:val="single" w:sz="4" w:space="0" w:color="000000"/>
              <w:bottom w:val="single" w:sz="4" w:space="0" w:color="000000"/>
              <w:right w:val="single" w:sz="4" w:space="0" w:color="000000"/>
            </w:tcBorders>
          </w:tcPr>
          <w:p w14:paraId="10CAC7E3" w14:textId="77777777" w:rsidR="00420041" w:rsidRPr="00C039CE" w:rsidRDefault="00420041" w:rsidP="00420041">
            <w:pPr>
              <w:spacing w:after="0" w:line="240" w:lineRule="auto"/>
              <w:ind w:right="-426"/>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hideMark/>
          </w:tcPr>
          <w:p w14:paraId="4E630E41" w14:textId="77777777" w:rsidR="00420041" w:rsidRPr="00C039CE" w:rsidRDefault="00420041" w:rsidP="00420041">
            <w:pPr>
              <w:spacing w:after="0" w:line="240" w:lineRule="auto"/>
              <w:ind w:right="-426"/>
              <w:rPr>
                <w:rFonts w:ascii="PT Astra Serif" w:hAnsi="PT Astra Serif"/>
                <w:b/>
              </w:rPr>
            </w:pPr>
            <w:r>
              <w:rPr>
                <w:rFonts w:ascii="PT Astra Serif" w:hAnsi="PT Astra Serif"/>
                <w:b/>
              </w:rPr>
              <w:t>9</w:t>
            </w:r>
          </w:p>
        </w:tc>
      </w:tr>
      <w:tr w:rsidR="00420041" w:rsidRPr="00C039CE" w14:paraId="40F6FC82" w14:textId="77777777" w:rsidTr="00420041">
        <w:trPr>
          <w:trHeight w:val="277"/>
        </w:trPr>
        <w:tc>
          <w:tcPr>
            <w:tcW w:w="1409" w:type="dxa"/>
            <w:vMerge w:val="restart"/>
            <w:tcBorders>
              <w:top w:val="single" w:sz="4" w:space="0" w:color="000000"/>
              <w:left w:val="single" w:sz="4" w:space="0" w:color="000000"/>
              <w:right w:val="single" w:sz="4" w:space="0" w:color="000000"/>
            </w:tcBorders>
            <w:vAlign w:val="center"/>
            <w:hideMark/>
          </w:tcPr>
          <w:p w14:paraId="6D153E96" w14:textId="77777777" w:rsidR="00420041" w:rsidRPr="00C039CE" w:rsidRDefault="00420041" w:rsidP="00420041">
            <w:pPr>
              <w:spacing w:after="0" w:line="240" w:lineRule="auto"/>
              <w:ind w:right="-426"/>
              <w:rPr>
                <w:rFonts w:ascii="PT Astra Serif" w:hAnsi="PT Astra Serif"/>
                <w:sz w:val="16"/>
                <w:szCs w:val="16"/>
              </w:rPr>
            </w:pPr>
            <w:r w:rsidRPr="00C039CE">
              <w:rPr>
                <w:rFonts w:ascii="PT Astra Serif" w:hAnsi="PT Astra Serif"/>
                <w:sz w:val="16"/>
                <w:szCs w:val="16"/>
              </w:rPr>
              <w:t xml:space="preserve">Физическая </w:t>
            </w:r>
          </w:p>
          <w:p w14:paraId="630EE0EC" w14:textId="77777777" w:rsidR="00420041" w:rsidRPr="00C039CE" w:rsidRDefault="00420041" w:rsidP="00420041">
            <w:pPr>
              <w:spacing w:after="0" w:line="240" w:lineRule="auto"/>
              <w:ind w:right="-426"/>
              <w:rPr>
                <w:rFonts w:ascii="PT Astra Serif" w:hAnsi="PT Astra Serif"/>
                <w:sz w:val="16"/>
                <w:szCs w:val="16"/>
              </w:rPr>
            </w:pPr>
            <w:r w:rsidRPr="00C039CE">
              <w:rPr>
                <w:rFonts w:ascii="PT Astra Serif" w:hAnsi="PT Astra Serif"/>
                <w:sz w:val="16"/>
                <w:szCs w:val="16"/>
              </w:rPr>
              <w:t xml:space="preserve">культура и основы </w:t>
            </w:r>
          </w:p>
          <w:p w14:paraId="4CD7B53F" w14:textId="77777777" w:rsidR="00420041" w:rsidRPr="00C039CE" w:rsidRDefault="00420041" w:rsidP="00420041">
            <w:pPr>
              <w:spacing w:after="0" w:line="240" w:lineRule="auto"/>
              <w:ind w:right="-426"/>
              <w:rPr>
                <w:rFonts w:ascii="PT Astra Serif" w:hAnsi="PT Astra Serif"/>
                <w:sz w:val="16"/>
                <w:szCs w:val="16"/>
              </w:rPr>
            </w:pPr>
            <w:r w:rsidRPr="00C039CE">
              <w:rPr>
                <w:rFonts w:ascii="PT Astra Serif" w:hAnsi="PT Astra Serif"/>
                <w:sz w:val="16"/>
                <w:szCs w:val="16"/>
              </w:rPr>
              <w:t xml:space="preserve">безопасности </w:t>
            </w:r>
            <w:proofErr w:type="spellStart"/>
            <w:r w:rsidRPr="00C039CE">
              <w:rPr>
                <w:rFonts w:ascii="PT Astra Serif" w:hAnsi="PT Astra Serif"/>
                <w:sz w:val="16"/>
                <w:szCs w:val="16"/>
              </w:rPr>
              <w:t>жизнедеятель</w:t>
            </w:r>
            <w:proofErr w:type="spellEnd"/>
            <w:r w:rsidRPr="00C039CE">
              <w:rPr>
                <w:rFonts w:ascii="PT Astra Serif" w:hAnsi="PT Astra Serif"/>
                <w:sz w:val="16"/>
                <w:szCs w:val="16"/>
              </w:rPr>
              <w:t>-</w:t>
            </w:r>
          </w:p>
          <w:p w14:paraId="0A5100DD" w14:textId="77777777" w:rsidR="00420041" w:rsidRPr="00C039CE" w:rsidRDefault="00420041" w:rsidP="00420041">
            <w:pPr>
              <w:spacing w:after="0" w:line="240" w:lineRule="auto"/>
              <w:ind w:right="-426"/>
              <w:rPr>
                <w:rFonts w:ascii="PT Astra Serif" w:hAnsi="PT Astra Serif"/>
                <w:sz w:val="20"/>
                <w:szCs w:val="20"/>
              </w:rPr>
            </w:pPr>
            <w:proofErr w:type="spellStart"/>
            <w:r w:rsidRPr="00C039CE">
              <w:rPr>
                <w:rFonts w:ascii="PT Astra Serif" w:hAnsi="PT Astra Serif"/>
                <w:sz w:val="16"/>
                <w:szCs w:val="16"/>
              </w:rPr>
              <w:t>ности</w:t>
            </w:r>
            <w:proofErr w:type="spellEnd"/>
          </w:p>
        </w:tc>
        <w:tc>
          <w:tcPr>
            <w:tcW w:w="1852" w:type="dxa"/>
            <w:tcBorders>
              <w:top w:val="single" w:sz="4" w:space="0" w:color="000000"/>
              <w:left w:val="single" w:sz="4" w:space="0" w:color="000000"/>
              <w:bottom w:val="single" w:sz="4" w:space="0" w:color="000000"/>
              <w:right w:val="single" w:sz="4" w:space="0" w:color="000000"/>
            </w:tcBorders>
            <w:hideMark/>
          </w:tcPr>
          <w:p w14:paraId="609AE2FE" w14:textId="77777777" w:rsidR="00420041" w:rsidRPr="00C039CE" w:rsidRDefault="00420041" w:rsidP="00420041">
            <w:pPr>
              <w:spacing w:after="0" w:line="240" w:lineRule="auto"/>
              <w:rPr>
                <w:rFonts w:ascii="PT Astra Serif" w:hAnsi="PT Astra Serif"/>
                <w:sz w:val="20"/>
                <w:szCs w:val="20"/>
              </w:rPr>
            </w:pPr>
            <w:r w:rsidRPr="00C039CE">
              <w:rPr>
                <w:rFonts w:ascii="PT Astra Serif" w:hAnsi="PT Astra Serif"/>
                <w:sz w:val="20"/>
                <w:szCs w:val="20"/>
              </w:rPr>
              <w:t>ОБЖ</w:t>
            </w:r>
          </w:p>
        </w:tc>
        <w:tc>
          <w:tcPr>
            <w:tcW w:w="850" w:type="dxa"/>
            <w:tcBorders>
              <w:top w:val="single" w:sz="4" w:space="0" w:color="000000"/>
              <w:left w:val="single" w:sz="4" w:space="0" w:color="000000"/>
              <w:bottom w:val="single" w:sz="4" w:space="0" w:color="000000"/>
              <w:right w:val="single" w:sz="4" w:space="0" w:color="000000"/>
            </w:tcBorders>
          </w:tcPr>
          <w:p w14:paraId="310319C5" w14:textId="77777777" w:rsidR="00420041" w:rsidRPr="00C039CE" w:rsidRDefault="00420041" w:rsidP="00420041">
            <w:pPr>
              <w:spacing w:after="0" w:line="240" w:lineRule="auto"/>
              <w:ind w:right="-426"/>
              <w:rPr>
                <w:rFonts w:ascii="PT Astra Serif" w:hAnsi="PT Astra Serif"/>
              </w:rPr>
            </w:pPr>
          </w:p>
        </w:tc>
        <w:tc>
          <w:tcPr>
            <w:tcW w:w="709" w:type="dxa"/>
            <w:tcBorders>
              <w:top w:val="single" w:sz="4" w:space="0" w:color="000000"/>
              <w:left w:val="single" w:sz="4" w:space="0" w:color="000000"/>
              <w:bottom w:val="single" w:sz="4" w:space="0" w:color="000000"/>
              <w:right w:val="single" w:sz="4" w:space="0" w:color="000000"/>
            </w:tcBorders>
            <w:hideMark/>
          </w:tcPr>
          <w:p w14:paraId="5F0058D5" w14:textId="77777777" w:rsidR="00420041" w:rsidRPr="00C039CE" w:rsidRDefault="00420041" w:rsidP="00420041">
            <w:pPr>
              <w:spacing w:after="0" w:line="240" w:lineRule="auto"/>
              <w:ind w:right="-426"/>
              <w:rPr>
                <w:rFonts w:ascii="PT Astra Serif" w:hAnsi="PT Astra Serif"/>
              </w:rPr>
            </w:pPr>
          </w:p>
        </w:tc>
        <w:tc>
          <w:tcPr>
            <w:tcW w:w="709" w:type="dxa"/>
            <w:tcBorders>
              <w:top w:val="single" w:sz="4" w:space="0" w:color="000000"/>
              <w:left w:val="single" w:sz="4" w:space="0" w:color="000000"/>
              <w:bottom w:val="single" w:sz="4" w:space="0" w:color="000000"/>
              <w:right w:val="single" w:sz="4" w:space="0" w:color="000000"/>
            </w:tcBorders>
            <w:hideMark/>
          </w:tcPr>
          <w:p w14:paraId="2B5CBB0C" w14:textId="77777777" w:rsidR="00420041" w:rsidRPr="00C039CE" w:rsidRDefault="00420041" w:rsidP="00420041">
            <w:pPr>
              <w:spacing w:after="0" w:line="240" w:lineRule="auto"/>
              <w:ind w:right="-426"/>
              <w:rPr>
                <w:rFonts w:ascii="PT Astra Serif" w:hAnsi="PT Astra Serif"/>
              </w:rPr>
            </w:pPr>
          </w:p>
        </w:tc>
        <w:tc>
          <w:tcPr>
            <w:tcW w:w="709" w:type="dxa"/>
            <w:tcBorders>
              <w:top w:val="single" w:sz="4" w:space="0" w:color="000000"/>
              <w:left w:val="single" w:sz="4" w:space="0" w:color="000000"/>
              <w:bottom w:val="single" w:sz="4" w:space="0" w:color="000000"/>
              <w:right w:val="single" w:sz="4" w:space="0" w:color="000000"/>
            </w:tcBorders>
          </w:tcPr>
          <w:p w14:paraId="1F8082C5"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1</w:t>
            </w:r>
          </w:p>
        </w:tc>
        <w:tc>
          <w:tcPr>
            <w:tcW w:w="708" w:type="dxa"/>
            <w:tcBorders>
              <w:top w:val="single" w:sz="4" w:space="0" w:color="000000"/>
              <w:left w:val="single" w:sz="4" w:space="0" w:color="000000"/>
              <w:bottom w:val="single" w:sz="4" w:space="0" w:color="000000"/>
              <w:right w:val="single" w:sz="4" w:space="0" w:color="000000"/>
            </w:tcBorders>
          </w:tcPr>
          <w:p w14:paraId="20257704"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1</w:t>
            </w:r>
          </w:p>
        </w:tc>
        <w:tc>
          <w:tcPr>
            <w:tcW w:w="709" w:type="dxa"/>
            <w:tcBorders>
              <w:top w:val="single" w:sz="4" w:space="0" w:color="000000"/>
              <w:left w:val="single" w:sz="4" w:space="0" w:color="000000"/>
              <w:bottom w:val="single" w:sz="4" w:space="0" w:color="000000"/>
              <w:right w:val="single" w:sz="4" w:space="0" w:color="000000"/>
            </w:tcBorders>
          </w:tcPr>
          <w:p w14:paraId="585397D0"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1</w:t>
            </w:r>
          </w:p>
        </w:tc>
        <w:tc>
          <w:tcPr>
            <w:tcW w:w="709" w:type="dxa"/>
            <w:tcBorders>
              <w:top w:val="single" w:sz="4" w:space="0" w:color="000000"/>
              <w:left w:val="single" w:sz="4" w:space="0" w:color="000000"/>
              <w:bottom w:val="single" w:sz="4" w:space="0" w:color="000000"/>
              <w:right w:val="single" w:sz="4" w:space="0" w:color="000000"/>
            </w:tcBorders>
          </w:tcPr>
          <w:p w14:paraId="19F3EBB8"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1</w:t>
            </w:r>
          </w:p>
        </w:tc>
        <w:tc>
          <w:tcPr>
            <w:tcW w:w="850" w:type="dxa"/>
            <w:tcBorders>
              <w:top w:val="single" w:sz="4" w:space="0" w:color="000000"/>
              <w:left w:val="single" w:sz="4" w:space="0" w:color="000000"/>
              <w:bottom w:val="single" w:sz="4" w:space="0" w:color="000000"/>
              <w:right w:val="single" w:sz="4" w:space="0" w:color="000000"/>
            </w:tcBorders>
          </w:tcPr>
          <w:p w14:paraId="3DA6AD90"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1</w:t>
            </w:r>
          </w:p>
        </w:tc>
        <w:tc>
          <w:tcPr>
            <w:tcW w:w="851" w:type="dxa"/>
            <w:tcBorders>
              <w:top w:val="single" w:sz="4" w:space="0" w:color="000000"/>
              <w:left w:val="single" w:sz="4" w:space="0" w:color="000000"/>
              <w:bottom w:val="single" w:sz="4" w:space="0" w:color="000000"/>
              <w:right w:val="single" w:sz="4" w:space="0" w:color="000000"/>
            </w:tcBorders>
          </w:tcPr>
          <w:p w14:paraId="3E5D3E3C"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1</w:t>
            </w:r>
          </w:p>
        </w:tc>
        <w:tc>
          <w:tcPr>
            <w:tcW w:w="850" w:type="dxa"/>
            <w:tcBorders>
              <w:top w:val="single" w:sz="4" w:space="0" w:color="000000"/>
              <w:left w:val="single" w:sz="4" w:space="0" w:color="000000"/>
              <w:bottom w:val="single" w:sz="4" w:space="0" w:color="000000"/>
              <w:right w:val="single" w:sz="4" w:space="0" w:color="000000"/>
            </w:tcBorders>
            <w:hideMark/>
          </w:tcPr>
          <w:p w14:paraId="1A29643B" w14:textId="77777777" w:rsidR="00420041" w:rsidRPr="00C039CE" w:rsidRDefault="00420041" w:rsidP="00420041">
            <w:pPr>
              <w:spacing w:after="0" w:line="240" w:lineRule="auto"/>
              <w:ind w:right="-426"/>
              <w:rPr>
                <w:rFonts w:ascii="PT Astra Serif" w:hAnsi="PT Astra Serif"/>
                <w:b/>
              </w:rPr>
            </w:pPr>
            <w:r w:rsidRPr="00C039CE">
              <w:rPr>
                <w:rFonts w:ascii="PT Astra Serif" w:hAnsi="PT Astra Serif"/>
                <w:b/>
              </w:rPr>
              <w:t>6</w:t>
            </w:r>
          </w:p>
        </w:tc>
      </w:tr>
      <w:tr w:rsidR="00420041" w:rsidRPr="00C039CE" w14:paraId="11AF1DA0" w14:textId="77777777" w:rsidTr="00420041">
        <w:trPr>
          <w:trHeight w:val="472"/>
        </w:trPr>
        <w:tc>
          <w:tcPr>
            <w:tcW w:w="1409" w:type="dxa"/>
            <w:vMerge/>
            <w:tcBorders>
              <w:left w:val="single" w:sz="4" w:space="0" w:color="000000"/>
              <w:right w:val="single" w:sz="4" w:space="0" w:color="000000"/>
            </w:tcBorders>
            <w:vAlign w:val="center"/>
            <w:hideMark/>
          </w:tcPr>
          <w:p w14:paraId="5E41CF3B" w14:textId="77777777" w:rsidR="00420041" w:rsidRPr="00C039CE" w:rsidRDefault="00420041" w:rsidP="00420041">
            <w:pPr>
              <w:spacing w:after="0" w:line="240" w:lineRule="auto"/>
              <w:ind w:right="-426"/>
              <w:rPr>
                <w:rFonts w:ascii="PT Astra Serif" w:hAnsi="PT Astra Serif"/>
                <w:sz w:val="20"/>
                <w:szCs w:val="20"/>
              </w:rPr>
            </w:pPr>
          </w:p>
        </w:tc>
        <w:tc>
          <w:tcPr>
            <w:tcW w:w="1852" w:type="dxa"/>
            <w:tcBorders>
              <w:top w:val="single" w:sz="4" w:space="0" w:color="000000"/>
              <w:left w:val="single" w:sz="4" w:space="0" w:color="000000"/>
              <w:bottom w:val="single" w:sz="4" w:space="0" w:color="000000"/>
              <w:right w:val="single" w:sz="4" w:space="0" w:color="000000"/>
            </w:tcBorders>
            <w:hideMark/>
          </w:tcPr>
          <w:p w14:paraId="1DB7F9A1" w14:textId="77777777" w:rsidR="00420041" w:rsidRPr="00C039CE" w:rsidRDefault="00420041" w:rsidP="00420041">
            <w:pPr>
              <w:spacing w:after="0" w:line="240" w:lineRule="auto"/>
              <w:ind w:right="-426"/>
              <w:rPr>
                <w:rFonts w:ascii="PT Astra Serif" w:hAnsi="PT Astra Serif"/>
                <w:sz w:val="20"/>
                <w:szCs w:val="20"/>
              </w:rPr>
            </w:pPr>
            <w:r w:rsidRPr="00C039CE">
              <w:rPr>
                <w:rFonts w:ascii="PT Astra Serif" w:hAnsi="PT Astra Serif"/>
                <w:sz w:val="20"/>
                <w:szCs w:val="20"/>
              </w:rPr>
              <w:t xml:space="preserve">Физическая </w:t>
            </w:r>
          </w:p>
          <w:p w14:paraId="35F05E3F" w14:textId="77777777" w:rsidR="00420041" w:rsidRPr="00C039CE" w:rsidRDefault="00420041" w:rsidP="00420041">
            <w:pPr>
              <w:spacing w:after="0" w:line="240" w:lineRule="auto"/>
              <w:ind w:right="-426"/>
              <w:rPr>
                <w:rFonts w:ascii="PT Astra Serif" w:hAnsi="PT Astra Serif"/>
                <w:sz w:val="20"/>
                <w:szCs w:val="20"/>
              </w:rPr>
            </w:pPr>
            <w:r w:rsidRPr="00C039CE">
              <w:rPr>
                <w:rFonts w:ascii="PT Astra Serif" w:hAnsi="PT Astra Serif"/>
                <w:sz w:val="20"/>
                <w:szCs w:val="20"/>
              </w:rPr>
              <w:t>культура</w:t>
            </w:r>
          </w:p>
        </w:tc>
        <w:tc>
          <w:tcPr>
            <w:tcW w:w="850" w:type="dxa"/>
            <w:tcBorders>
              <w:top w:val="single" w:sz="4" w:space="0" w:color="000000"/>
              <w:left w:val="single" w:sz="4" w:space="0" w:color="000000"/>
              <w:bottom w:val="single" w:sz="4" w:space="0" w:color="000000"/>
              <w:right w:val="single" w:sz="4" w:space="0" w:color="000000"/>
            </w:tcBorders>
          </w:tcPr>
          <w:p w14:paraId="615C58AC"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2</w:t>
            </w:r>
          </w:p>
        </w:tc>
        <w:tc>
          <w:tcPr>
            <w:tcW w:w="709" w:type="dxa"/>
            <w:tcBorders>
              <w:top w:val="single" w:sz="4" w:space="0" w:color="000000"/>
              <w:left w:val="single" w:sz="4" w:space="0" w:color="000000"/>
              <w:bottom w:val="single" w:sz="4" w:space="0" w:color="000000"/>
              <w:right w:val="single" w:sz="4" w:space="0" w:color="000000"/>
            </w:tcBorders>
            <w:hideMark/>
          </w:tcPr>
          <w:p w14:paraId="2EC2AAC2"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2</w:t>
            </w:r>
          </w:p>
        </w:tc>
        <w:tc>
          <w:tcPr>
            <w:tcW w:w="709" w:type="dxa"/>
            <w:tcBorders>
              <w:top w:val="single" w:sz="4" w:space="0" w:color="000000"/>
              <w:left w:val="single" w:sz="4" w:space="0" w:color="000000"/>
              <w:bottom w:val="single" w:sz="4" w:space="0" w:color="000000"/>
              <w:right w:val="single" w:sz="4" w:space="0" w:color="000000"/>
            </w:tcBorders>
            <w:hideMark/>
          </w:tcPr>
          <w:p w14:paraId="7D1D9A02"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2</w:t>
            </w:r>
          </w:p>
        </w:tc>
        <w:tc>
          <w:tcPr>
            <w:tcW w:w="709" w:type="dxa"/>
            <w:tcBorders>
              <w:top w:val="single" w:sz="4" w:space="0" w:color="000000"/>
              <w:left w:val="single" w:sz="4" w:space="0" w:color="000000"/>
              <w:bottom w:val="single" w:sz="4" w:space="0" w:color="000000"/>
              <w:right w:val="single" w:sz="4" w:space="0" w:color="000000"/>
            </w:tcBorders>
          </w:tcPr>
          <w:p w14:paraId="73AA2E24"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2</w:t>
            </w:r>
          </w:p>
        </w:tc>
        <w:tc>
          <w:tcPr>
            <w:tcW w:w="708" w:type="dxa"/>
            <w:tcBorders>
              <w:top w:val="single" w:sz="4" w:space="0" w:color="000000"/>
              <w:left w:val="single" w:sz="4" w:space="0" w:color="000000"/>
              <w:bottom w:val="single" w:sz="4" w:space="0" w:color="000000"/>
              <w:right w:val="single" w:sz="4" w:space="0" w:color="000000"/>
            </w:tcBorders>
          </w:tcPr>
          <w:p w14:paraId="62B91F2D"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2</w:t>
            </w:r>
          </w:p>
        </w:tc>
        <w:tc>
          <w:tcPr>
            <w:tcW w:w="709" w:type="dxa"/>
            <w:tcBorders>
              <w:top w:val="single" w:sz="4" w:space="0" w:color="000000"/>
              <w:left w:val="single" w:sz="4" w:space="0" w:color="000000"/>
              <w:bottom w:val="single" w:sz="4" w:space="0" w:color="000000"/>
              <w:right w:val="single" w:sz="4" w:space="0" w:color="000000"/>
            </w:tcBorders>
          </w:tcPr>
          <w:p w14:paraId="72EDE42D"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2</w:t>
            </w:r>
          </w:p>
        </w:tc>
        <w:tc>
          <w:tcPr>
            <w:tcW w:w="709" w:type="dxa"/>
            <w:tcBorders>
              <w:top w:val="single" w:sz="4" w:space="0" w:color="000000"/>
              <w:left w:val="single" w:sz="4" w:space="0" w:color="000000"/>
              <w:bottom w:val="single" w:sz="4" w:space="0" w:color="000000"/>
              <w:right w:val="single" w:sz="4" w:space="0" w:color="000000"/>
            </w:tcBorders>
          </w:tcPr>
          <w:p w14:paraId="2B578298"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2</w:t>
            </w:r>
          </w:p>
        </w:tc>
        <w:tc>
          <w:tcPr>
            <w:tcW w:w="850" w:type="dxa"/>
            <w:tcBorders>
              <w:top w:val="single" w:sz="4" w:space="0" w:color="000000"/>
              <w:left w:val="single" w:sz="4" w:space="0" w:color="000000"/>
              <w:bottom w:val="single" w:sz="4" w:space="0" w:color="000000"/>
              <w:right w:val="single" w:sz="4" w:space="0" w:color="000000"/>
            </w:tcBorders>
          </w:tcPr>
          <w:p w14:paraId="5739B897"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2</w:t>
            </w:r>
          </w:p>
        </w:tc>
        <w:tc>
          <w:tcPr>
            <w:tcW w:w="851" w:type="dxa"/>
            <w:tcBorders>
              <w:top w:val="single" w:sz="4" w:space="0" w:color="000000"/>
              <w:left w:val="single" w:sz="4" w:space="0" w:color="000000"/>
              <w:bottom w:val="single" w:sz="4" w:space="0" w:color="000000"/>
              <w:right w:val="single" w:sz="4" w:space="0" w:color="000000"/>
            </w:tcBorders>
          </w:tcPr>
          <w:p w14:paraId="5C6B5B9C"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2</w:t>
            </w:r>
          </w:p>
        </w:tc>
        <w:tc>
          <w:tcPr>
            <w:tcW w:w="850" w:type="dxa"/>
            <w:tcBorders>
              <w:top w:val="single" w:sz="4" w:space="0" w:color="000000"/>
              <w:left w:val="single" w:sz="4" w:space="0" w:color="000000"/>
              <w:bottom w:val="single" w:sz="4" w:space="0" w:color="000000"/>
              <w:right w:val="single" w:sz="4" w:space="0" w:color="000000"/>
            </w:tcBorders>
            <w:hideMark/>
          </w:tcPr>
          <w:p w14:paraId="1DA658F3" w14:textId="77777777" w:rsidR="00420041" w:rsidRPr="00C039CE" w:rsidRDefault="00420041" w:rsidP="00420041">
            <w:pPr>
              <w:spacing w:after="0" w:line="240" w:lineRule="auto"/>
              <w:ind w:right="-426"/>
              <w:rPr>
                <w:rFonts w:ascii="PT Astra Serif" w:hAnsi="PT Astra Serif"/>
                <w:b/>
              </w:rPr>
            </w:pPr>
            <w:r>
              <w:rPr>
                <w:rFonts w:ascii="PT Astra Serif" w:hAnsi="PT Astra Serif"/>
                <w:b/>
              </w:rPr>
              <w:t>18</w:t>
            </w:r>
          </w:p>
        </w:tc>
      </w:tr>
      <w:tr w:rsidR="00420041" w:rsidRPr="00C039CE" w14:paraId="4539A6C4" w14:textId="77777777" w:rsidTr="00420041">
        <w:tc>
          <w:tcPr>
            <w:tcW w:w="3261" w:type="dxa"/>
            <w:gridSpan w:val="2"/>
            <w:tcBorders>
              <w:top w:val="single" w:sz="4" w:space="0" w:color="000000"/>
              <w:left w:val="single" w:sz="4" w:space="0" w:color="000000"/>
              <w:bottom w:val="single" w:sz="4" w:space="0" w:color="000000"/>
              <w:right w:val="single" w:sz="4" w:space="0" w:color="000000"/>
            </w:tcBorders>
            <w:vAlign w:val="center"/>
            <w:hideMark/>
          </w:tcPr>
          <w:p w14:paraId="06103136" w14:textId="77777777" w:rsidR="00420041" w:rsidRPr="00C039CE" w:rsidRDefault="00420041" w:rsidP="00420041">
            <w:pPr>
              <w:spacing w:after="0" w:line="240" w:lineRule="auto"/>
              <w:ind w:right="-426"/>
              <w:rPr>
                <w:rFonts w:ascii="PT Astra Serif" w:hAnsi="PT Astra Serif"/>
                <w:b/>
                <w:sz w:val="20"/>
                <w:szCs w:val="20"/>
              </w:rPr>
            </w:pPr>
            <w:r w:rsidRPr="00C039CE">
              <w:rPr>
                <w:rFonts w:ascii="PT Astra Serif" w:hAnsi="PT Astra Serif"/>
                <w:b/>
                <w:sz w:val="20"/>
                <w:szCs w:val="20"/>
              </w:rPr>
              <w:t xml:space="preserve">Итого </w:t>
            </w:r>
          </w:p>
        </w:tc>
        <w:tc>
          <w:tcPr>
            <w:tcW w:w="850" w:type="dxa"/>
            <w:tcBorders>
              <w:top w:val="single" w:sz="4" w:space="0" w:color="000000"/>
              <w:left w:val="single" w:sz="4" w:space="0" w:color="000000"/>
              <w:bottom w:val="single" w:sz="4" w:space="0" w:color="000000"/>
              <w:right w:val="single" w:sz="4" w:space="0" w:color="000000"/>
            </w:tcBorders>
          </w:tcPr>
          <w:p w14:paraId="363C8CEE" w14:textId="77777777" w:rsidR="00420041" w:rsidRPr="00C039CE" w:rsidRDefault="00420041" w:rsidP="00420041">
            <w:pPr>
              <w:spacing w:after="0" w:line="240" w:lineRule="auto"/>
              <w:ind w:right="-426"/>
              <w:rPr>
                <w:rFonts w:ascii="PT Astra Serif" w:hAnsi="PT Astra Serif"/>
                <w:b/>
              </w:rPr>
            </w:pPr>
            <w:r w:rsidRPr="00C039CE">
              <w:rPr>
                <w:rFonts w:ascii="PT Astra Serif" w:hAnsi="PT Astra Serif"/>
                <w:b/>
              </w:rPr>
              <w:t>30</w:t>
            </w:r>
          </w:p>
        </w:tc>
        <w:tc>
          <w:tcPr>
            <w:tcW w:w="709" w:type="dxa"/>
            <w:tcBorders>
              <w:top w:val="single" w:sz="4" w:space="0" w:color="000000"/>
              <w:left w:val="single" w:sz="4" w:space="0" w:color="000000"/>
              <w:bottom w:val="single" w:sz="4" w:space="0" w:color="000000"/>
              <w:right w:val="single" w:sz="4" w:space="0" w:color="000000"/>
            </w:tcBorders>
            <w:hideMark/>
          </w:tcPr>
          <w:p w14:paraId="4BF755A9" w14:textId="77777777" w:rsidR="00420041" w:rsidRPr="00C039CE" w:rsidRDefault="00420041" w:rsidP="00420041">
            <w:pPr>
              <w:spacing w:after="0" w:line="240" w:lineRule="auto"/>
              <w:ind w:right="-426"/>
              <w:rPr>
                <w:rFonts w:ascii="PT Astra Serif" w:hAnsi="PT Astra Serif"/>
                <w:b/>
              </w:rPr>
            </w:pPr>
            <w:r w:rsidRPr="00C039CE">
              <w:rPr>
                <w:rFonts w:ascii="PT Astra Serif" w:hAnsi="PT Astra Serif"/>
                <w:b/>
              </w:rPr>
              <w:t>30</w:t>
            </w:r>
          </w:p>
        </w:tc>
        <w:tc>
          <w:tcPr>
            <w:tcW w:w="709" w:type="dxa"/>
            <w:tcBorders>
              <w:top w:val="single" w:sz="4" w:space="0" w:color="000000"/>
              <w:left w:val="single" w:sz="4" w:space="0" w:color="000000"/>
              <w:bottom w:val="single" w:sz="4" w:space="0" w:color="000000"/>
              <w:right w:val="single" w:sz="4" w:space="0" w:color="000000"/>
            </w:tcBorders>
            <w:hideMark/>
          </w:tcPr>
          <w:p w14:paraId="6A9E0E02" w14:textId="77777777" w:rsidR="00420041" w:rsidRPr="00C039CE" w:rsidRDefault="00420041" w:rsidP="00420041">
            <w:pPr>
              <w:spacing w:after="0" w:line="240" w:lineRule="auto"/>
              <w:ind w:right="-426"/>
              <w:rPr>
                <w:rFonts w:ascii="PT Astra Serif" w:hAnsi="PT Astra Serif"/>
                <w:b/>
              </w:rPr>
            </w:pPr>
            <w:r w:rsidRPr="00C039CE">
              <w:rPr>
                <w:rFonts w:ascii="PT Astra Serif" w:hAnsi="PT Astra Serif"/>
                <w:b/>
              </w:rPr>
              <w:t>30</w:t>
            </w:r>
          </w:p>
        </w:tc>
        <w:tc>
          <w:tcPr>
            <w:tcW w:w="709" w:type="dxa"/>
            <w:tcBorders>
              <w:top w:val="single" w:sz="4" w:space="0" w:color="000000"/>
              <w:left w:val="single" w:sz="4" w:space="0" w:color="000000"/>
              <w:bottom w:val="single" w:sz="4" w:space="0" w:color="000000"/>
              <w:right w:val="single" w:sz="4" w:space="0" w:color="000000"/>
            </w:tcBorders>
          </w:tcPr>
          <w:p w14:paraId="4C8C45DB" w14:textId="77777777" w:rsidR="00420041" w:rsidRPr="00C039CE" w:rsidRDefault="00420041" w:rsidP="00420041">
            <w:pPr>
              <w:spacing w:after="0" w:line="240" w:lineRule="auto"/>
              <w:ind w:right="-426"/>
              <w:rPr>
                <w:rFonts w:ascii="PT Astra Serif" w:hAnsi="PT Astra Serif"/>
                <w:b/>
              </w:rPr>
            </w:pPr>
            <w:r w:rsidRPr="00C039CE">
              <w:rPr>
                <w:rFonts w:ascii="PT Astra Serif" w:hAnsi="PT Astra Serif"/>
                <w:b/>
              </w:rPr>
              <w:t>3</w:t>
            </w:r>
            <w:r>
              <w:rPr>
                <w:rFonts w:ascii="PT Astra Serif" w:hAnsi="PT Astra Serif"/>
                <w:b/>
              </w:rPr>
              <w:t>2</w:t>
            </w:r>
          </w:p>
        </w:tc>
        <w:tc>
          <w:tcPr>
            <w:tcW w:w="708" w:type="dxa"/>
            <w:tcBorders>
              <w:top w:val="single" w:sz="4" w:space="0" w:color="000000"/>
              <w:left w:val="single" w:sz="4" w:space="0" w:color="000000"/>
              <w:bottom w:val="single" w:sz="4" w:space="0" w:color="000000"/>
              <w:right w:val="single" w:sz="4" w:space="0" w:color="000000"/>
            </w:tcBorders>
          </w:tcPr>
          <w:p w14:paraId="3C60C850" w14:textId="77777777" w:rsidR="00420041" w:rsidRPr="00C039CE" w:rsidRDefault="00420041" w:rsidP="00420041">
            <w:pPr>
              <w:spacing w:after="0" w:line="240" w:lineRule="auto"/>
              <w:ind w:right="-426"/>
              <w:rPr>
                <w:rFonts w:ascii="PT Astra Serif" w:hAnsi="PT Astra Serif"/>
                <w:b/>
              </w:rPr>
            </w:pPr>
            <w:r w:rsidRPr="00C039CE">
              <w:rPr>
                <w:rFonts w:ascii="PT Astra Serif" w:hAnsi="PT Astra Serif"/>
                <w:b/>
              </w:rPr>
              <w:t>3</w:t>
            </w:r>
            <w:r>
              <w:rPr>
                <w:rFonts w:ascii="PT Astra Serif" w:hAnsi="PT Astra Serif"/>
                <w:b/>
              </w:rPr>
              <w:t>2</w:t>
            </w:r>
          </w:p>
        </w:tc>
        <w:tc>
          <w:tcPr>
            <w:tcW w:w="709" w:type="dxa"/>
            <w:tcBorders>
              <w:top w:val="single" w:sz="4" w:space="0" w:color="000000"/>
              <w:left w:val="single" w:sz="4" w:space="0" w:color="000000"/>
              <w:bottom w:val="single" w:sz="4" w:space="0" w:color="000000"/>
              <w:right w:val="single" w:sz="4" w:space="0" w:color="000000"/>
            </w:tcBorders>
          </w:tcPr>
          <w:p w14:paraId="67F17229" w14:textId="77777777" w:rsidR="00420041" w:rsidRPr="00C039CE" w:rsidRDefault="00420041" w:rsidP="00420041">
            <w:pPr>
              <w:spacing w:after="0" w:line="240" w:lineRule="auto"/>
              <w:ind w:right="-426"/>
              <w:rPr>
                <w:rFonts w:ascii="PT Astra Serif" w:hAnsi="PT Astra Serif"/>
                <w:b/>
              </w:rPr>
            </w:pPr>
            <w:r w:rsidRPr="00C039CE">
              <w:rPr>
                <w:rFonts w:ascii="PT Astra Serif" w:hAnsi="PT Astra Serif"/>
                <w:b/>
              </w:rPr>
              <w:t>3</w:t>
            </w:r>
            <w:r>
              <w:rPr>
                <w:rFonts w:ascii="PT Astra Serif" w:hAnsi="PT Astra Serif"/>
                <w:b/>
              </w:rPr>
              <w:t>2</w:t>
            </w:r>
          </w:p>
        </w:tc>
        <w:tc>
          <w:tcPr>
            <w:tcW w:w="709" w:type="dxa"/>
            <w:tcBorders>
              <w:top w:val="single" w:sz="4" w:space="0" w:color="000000"/>
              <w:left w:val="single" w:sz="4" w:space="0" w:color="000000"/>
              <w:bottom w:val="single" w:sz="4" w:space="0" w:color="000000"/>
              <w:right w:val="single" w:sz="4" w:space="0" w:color="000000"/>
            </w:tcBorders>
          </w:tcPr>
          <w:p w14:paraId="34B58B94" w14:textId="77777777" w:rsidR="00420041" w:rsidRPr="00C039CE" w:rsidRDefault="00420041" w:rsidP="00420041">
            <w:pPr>
              <w:spacing w:after="0" w:line="240" w:lineRule="auto"/>
              <w:ind w:right="-426"/>
              <w:rPr>
                <w:rFonts w:ascii="PT Astra Serif" w:hAnsi="PT Astra Serif"/>
                <w:b/>
              </w:rPr>
            </w:pPr>
            <w:r w:rsidRPr="00C039CE">
              <w:rPr>
                <w:rFonts w:ascii="PT Astra Serif" w:hAnsi="PT Astra Serif"/>
                <w:b/>
              </w:rPr>
              <w:t>3</w:t>
            </w:r>
            <w:r>
              <w:rPr>
                <w:rFonts w:ascii="PT Astra Serif" w:hAnsi="PT Astra Serif"/>
                <w:b/>
              </w:rPr>
              <w:t>3</w:t>
            </w:r>
          </w:p>
        </w:tc>
        <w:tc>
          <w:tcPr>
            <w:tcW w:w="850" w:type="dxa"/>
            <w:tcBorders>
              <w:top w:val="single" w:sz="4" w:space="0" w:color="000000"/>
              <w:left w:val="single" w:sz="4" w:space="0" w:color="000000"/>
              <w:bottom w:val="single" w:sz="4" w:space="0" w:color="000000"/>
              <w:right w:val="single" w:sz="4" w:space="0" w:color="000000"/>
            </w:tcBorders>
          </w:tcPr>
          <w:p w14:paraId="33B869D5" w14:textId="77777777" w:rsidR="00420041" w:rsidRPr="00C039CE" w:rsidRDefault="00420041" w:rsidP="00420041">
            <w:pPr>
              <w:spacing w:after="0" w:line="240" w:lineRule="auto"/>
              <w:ind w:right="-426"/>
              <w:rPr>
                <w:rFonts w:ascii="PT Astra Serif" w:hAnsi="PT Astra Serif"/>
                <w:b/>
              </w:rPr>
            </w:pPr>
            <w:r>
              <w:rPr>
                <w:rFonts w:ascii="PT Astra Serif" w:hAnsi="PT Astra Serif"/>
                <w:b/>
              </w:rPr>
              <w:t>33</w:t>
            </w:r>
          </w:p>
        </w:tc>
        <w:tc>
          <w:tcPr>
            <w:tcW w:w="851" w:type="dxa"/>
            <w:tcBorders>
              <w:top w:val="single" w:sz="4" w:space="0" w:color="000000"/>
              <w:left w:val="single" w:sz="4" w:space="0" w:color="000000"/>
              <w:bottom w:val="single" w:sz="4" w:space="0" w:color="000000"/>
              <w:right w:val="single" w:sz="4" w:space="0" w:color="000000"/>
            </w:tcBorders>
          </w:tcPr>
          <w:p w14:paraId="44C0EBA4" w14:textId="77777777" w:rsidR="00420041" w:rsidRPr="00C039CE" w:rsidRDefault="00420041" w:rsidP="00420041">
            <w:pPr>
              <w:spacing w:after="0" w:line="240" w:lineRule="auto"/>
              <w:ind w:right="-426"/>
              <w:rPr>
                <w:rFonts w:ascii="PT Astra Serif" w:hAnsi="PT Astra Serif"/>
                <w:b/>
              </w:rPr>
            </w:pPr>
            <w:r>
              <w:rPr>
                <w:rFonts w:ascii="PT Astra Serif" w:hAnsi="PT Astra Serif"/>
                <w:b/>
              </w:rPr>
              <w:t>33</w:t>
            </w:r>
          </w:p>
        </w:tc>
        <w:tc>
          <w:tcPr>
            <w:tcW w:w="850" w:type="dxa"/>
            <w:tcBorders>
              <w:top w:val="single" w:sz="4" w:space="0" w:color="000000"/>
              <w:left w:val="single" w:sz="4" w:space="0" w:color="000000"/>
              <w:bottom w:val="single" w:sz="4" w:space="0" w:color="000000"/>
              <w:right w:val="single" w:sz="4" w:space="0" w:color="000000"/>
            </w:tcBorders>
            <w:hideMark/>
          </w:tcPr>
          <w:p w14:paraId="381CD58F" w14:textId="77777777" w:rsidR="00420041" w:rsidRPr="00C039CE" w:rsidRDefault="00420041" w:rsidP="00420041">
            <w:pPr>
              <w:spacing w:after="0" w:line="240" w:lineRule="auto"/>
              <w:ind w:right="-426"/>
              <w:rPr>
                <w:rFonts w:ascii="PT Astra Serif" w:hAnsi="PT Astra Serif"/>
                <w:b/>
              </w:rPr>
            </w:pPr>
            <w:r>
              <w:rPr>
                <w:rFonts w:ascii="PT Astra Serif" w:hAnsi="PT Astra Serif"/>
                <w:b/>
              </w:rPr>
              <w:t>282</w:t>
            </w:r>
          </w:p>
        </w:tc>
      </w:tr>
      <w:tr w:rsidR="00420041" w:rsidRPr="00C039CE" w14:paraId="01000A6F" w14:textId="77777777" w:rsidTr="00420041">
        <w:trPr>
          <w:trHeight w:val="317"/>
        </w:trPr>
        <w:tc>
          <w:tcPr>
            <w:tcW w:w="10915" w:type="dxa"/>
            <w:gridSpan w:val="12"/>
            <w:tcBorders>
              <w:top w:val="single" w:sz="4" w:space="0" w:color="000000"/>
              <w:left w:val="single" w:sz="4" w:space="0" w:color="000000"/>
              <w:bottom w:val="single" w:sz="4" w:space="0" w:color="000000"/>
              <w:right w:val="single" w:sz="4" w:space="0" w:color="000000"/>
            </w:tcBorders>
          </w:tcPr>
          <w:p w14:paraId="4FBF828C" w14:textId="77777777" w:rsidR="00420041" w:rsidRPr="00C039CE" w:rsidRDefault="00420041" w:rsidP="00420041">
            <w:pPr>
              <w:spacing w:after="0" w:line="240" w:lineRule="auto"/>
              <w:ind w:right="-426"/>
              <w:rPr>
                <w:rFonts w:ascii="PT Astra Serif" w:hAnsi="PT Astra Serif"/>
                <w:i/>
                <w:sz w:val="20"/>
                <w:szCs w:val="20"/>
              </w:rPr>
            </w:pPr>
            <w:proofErr w:type="gramStart"/>
            <w:r w:rsidRPr="00C039CE">
              <w:rPr>
                <w:rFonts w:ascii="PT Astra Serif" w:hAnsi="PT Astra Serif"/>
                <w:b/>
                <w:i/>
              </w:rPr>
              <w:t>Часть,  формируемая</w:t>
            </w:r>
            <w:proofErr w:type="gramEnd"/>
            <w:r w:rsidRPr="00C039CE">
              <w:rPr>
                <w:rFonts w:ascii="PT Astra Serif" w:hAnsi="PT Astra Serif"/>
                <w:b/>
                <w:i/>
              </w:rPr>
              <w:t xml:space="preserve"> участниками образовательных отношений</w:t>
            </w:r>
          </w:p>
        </w:tc>
      </w:tr>
      <w:tr w:rsidR="00420041" w:rsidRPr="00C039CE" w14:paraId="4B631AB7" w14:textId="77777777" w:rsidTr="00420041">
        <w:trPr>
          <w:trHeight w:val="425"/>
        </w:trPr>
        <w:tc>
          <w:tcPr>
            <w:tcW w:w="1409" w:type="dxa"/>
            <w:tcBorders>
              <w:left w:val="single" w:sz="4" w:space="0" w:color="000000"/>
              <w:right w:val="single" w:sz="4" w:space="0" w:color="000000"/>
            </w:tcBorders>
            <w:vAlign w:val="center"/>
            <w:hideMark/>
          </w:tcPr>
          <w:p w14:paraId="799CE211" w14:textId="77777777" w:rsidR="00420041" w:rsidRPr="00C039CE" w:rsidRDefault="00420041" w:rsidP="00420041">
            <w:pPr>
              <w:spacing w:after="0" w:line="240" w:lineRule="auto"/>
              <w:ind w:right="-426"/>
              <w:rPr>
                <w:rFonts w:ascii="PT Astra Serif" w:hAnsi="PT Astra Serif"/>
                <w:sz w:val="16"/>
                <w:szCs w:val="16"/>
              </w:rPr>
            </w:pPr>
            <w:r w:rsidRPr="00C039CE">
              <w:rPr>
                <w:rFonts w:ascii="PT Astra Serif" w:hAnsi="PT Astra Serif"/>
                <w:sz w:val="16"/>
                <w:szCs w:val="16"/>
              </w:rPr>
              <w:t xml:space="preserve">Физическая </w:t>
            </w:r>
          </w:p>
          <w:p w14:paraId="1299AAA7" w14:textId="77777777" w:rsidR="00420041" w:rsidRPr="00C039CE" w:rsidRDefault="00420041" w:rsidP="00420041">
            <w:pPr>
              <w:spacing w:after="0" w:line="240" w:lineRule="auto"/>
              <w:ind w:right="-426"/>
              <w:rPr>
                <w:rFonts w:ascii="PT Astra Serif" w:hAnsi="PT Astra Serif"/>
                <w:sz w:val="16"/>
                <w:szCs w:val="16"/>
              </w:rPr>
            </w:pPr>
            <w:r w:rsidRPr="00C039CE">
              <w:rPr>
                <w:rFonts w:ascii="PT Astra Serif" w:hAnsi="PT Astra Serif"/>
                <w:sz w:val="16"/>
                <w:szCs w:val="16"/>
              </w:rPr>
              <w:t xml:space="preserve">культура и основы </w:t>
            </w:r>
          </w:p>
          <w:p w14:paraId="2C348D14" w14:textId="77777777" w:rsidR="00420041" w:rsidRPr="00C039CE" w:rsidRDefault="00420041" w:rsidP="00420041">
            <w:pPr>
              <w:spacing w:after="0" w:line="240" w:lineRule="auto"/>
              <w:ind w:right="-426"/>
              <w:rPr>
                <w:rFonts w:ascii="PT Astra Serif" w:hAnsi="PT Astra Serif"/>
                <w:sz w:val="16"/>
                <w:szCs w:val="16"/>
              </w:rPr>
            </w:pPr>
            <w:r w:rsidRPr="00C039CE">
              <w:rPr>
                <w:rFonts w:ascii="PT Astra Serif" w:hAnsi="PT Astra Serif"/>
                <w:sz w:val="16"/>
                <w:szCs w:val="16"/>
              </w:rPr>
              <w:t xml:space="preserve">безопасности </w:t>
            </w:r>
            <w:proofErr w:type="spellStart"/>
            <w:r w:rsidRPr="00C039CE">
              <w:rPr>
                <w:rFonts w:ascii="PT Astra Serif" w:hAnsi="PT Astra Serif"/>
                <w:sz w:val="16"/>
                <w:szCs w:val="16"/>
              </w:rPr>
              <w:t>жизнедеятель</w:t>
            </w:r>
            <w:proofErr w:type="spellEnd"/>
            <w:r w:rsidRPr="00C039CE">
              <w:rPr>
                <w:rFonts w:ascii="PT Astra Serif" w:hAnsi="PT Astra Serif"/>
                <w:sz w:val="16"/>
                <w:szCs w:val="16"/>
              </w:rPr>
              <w:t>-</w:t>
            </w:r>
          </w:p>
          <w:p w14:paraId="77150BE2" w14:textId="77777777" w:rsidR="00420041" w:rsidRPr="00AA629D" w:rsidRDefault="00420041" w:rsidP="00420041">
            <w:pPr>
              <w:spacing w:after="0" w:line="240" w:lineRule="auto"/>
              <w:ind w:right="-426"/>
              <w:rPr>
                <w:rFonts w:ascii="PT Astra Serif" w:hAnsi="PT Astra Serif"/>
                <w:i/>
                <w:sz w:val="20"/>
                <w:szCs w:val="20"/>
                <w:highlight w:val="yellow"/>
              </w:rPr>
            </w:pPr>
            <w:proofErr w:type="spellStart"/>
            <w:r w:rsidRPr="00C039CE">
              <w:rPr>
                <w:rFonts w:ascii="PT Astra Serif" w:hAnsi="PT Astra Serif"/>
                <w:sz w:val="16"/>
                <w:szCs w:val="16"/>
              </w:rPr>
              <w:t>ности</w:t>
            </w:r>
            <w:proofErr w:type="spellEnd"/>
          </w:p>
        </w:tc>
        <w:tc>
          <w:tcPr>
            <w:tcW w:w="1852" w:type="dxa"/>
            <w:tcBorders>
              <w:top w:val="single" w:sz="4" w:space="0" w:color="000000"/>
              <w:left w:val="single" w:sz="4" w:space="0" w:color="000000"/>
              <w:bottom w:val="single" w:sz="4" w:space="0" w:color="000000"/>
              <w:right w:val="single" w:sz="4" w:space="0" w:color="000000"/>
            </w:tcBorders>
            <w:hideMark/>
          </w:tcPr>
          <w:p w14:paraId="7D75D236" w14:textId="77777777" w:rsidR="00420041" w:rsidRPr="00C039CE" w:rsidRDefault="00420041" w:rsidP="00420041">
            <w:pPr>
              <w:spacing w:after="0" w:line="240" w:lineRule="auto"/>
              <w:ind w:right="-426"/>
              <w:rPr>
                <w:rFonts w:ascii="PT Astra Serif" w:hAnsi="PT Astra Serif"/>
                <w:sz w:val="20"/>
                <w:szCs w:val="20"/>
              </w:rPr>
            </w:pPr>
            <w:r w:rsidRPr="00C039CE">
              <w:rPr>
                <w:rFonts w:ascii="PT Astra Serif" w:hAnsi="PT Astra Serif"/>
                <w:sz w:val="20"/>
                <w:szCs w:val="20"/>
              </w:rPr>
              <w:t xml:space="preserve">Физическая </w:t>
            </w:r>
          </w:p>
          <w:p w14:paraId="2C0E5E39" w14:textId="77777777" w:rsidR="00420041" w:rsidRPr="00AA629D" w:rsidRDefault="00420041" w:rsidP="00420041">
            <w:pPr>
              <w:spacing w:after="0" w:line="240" w:lineRule="auto"/>
              <w:rPr>
                <w:rFonts w:ascii="PT Astra Serif" w:hAnsi="PT Astra Serif"/>
                <w:i/>
                <w:sz w:val="20"/>
                <w:szCs w:val="20"/>
                <w:highlight w:val="yellow"/>
              </w:rPr>
            </w:pPr>
            <w:r w:rsidRPr="00C039CE">
              <w:rPr>
                <w:rFonts w:ascii="PT Astra Serif" w:hAnsi="PT Astra Serif"/>
                <w:sz w:val="20"/>
                <w:szCs w:val="20"/>
              </w:rPr>
              <w:t>культура</w:t>
            </w:r>
          </w:p>
        </w:tc>
        <w:tc>
          <w:tcPr>
            <w:tcW w:w="850" w:type="dxa"/>
            <w:tcBorders>
              <w:top w:val="single" w:sz="4" w:space="0" w:color="000000"/>
              <w:left w:val="single" w:sz="4" w:space="0" w:color="000000"/>
              <w:bottom w:val="single" w:sz="4" w:space="0" w:color="000000"/>
              <w:right w:val="single" w:sz="4" w:space="0" w:color="000000"/>
            </w:tcBorders>
          </w:tcPr>
          <w:p w14:paraId="3E418D3E" w14:textId="77777777" w:rsidR="00420041" w:rsidRPr="0063383A" w:rsidRDefault="00420041" w:rsidP="00420041">
            <w:pPr>
              <w:spacing w:after="0" w:line="240" w:lineRule="auto"/>
              <w:ind w:right="-426"/>
              <w:rPr>
                <w:rFonts w:ascii="PT Astra Serif" w:hAnsi="PT Astra Serif"/>
                <w:i/>
              </w:rPr>
            </w:pPr>
            <w:r w:rsidRPr="0063383A">
              <w:rPr>
                <w:rFonts w:ascii="PT Astra Serif" w:hAnsi="PT Astra Serif"/>
                <w:i/>
              </w:rPr>
              <w:t>1</w:t>
            </w:r>
          </w:p>
        </w:tc>
        <w:tc>
          <w:tcPr>
            <w:tcW w:w="709" w:type="dxa"/>
            <w:tcBorders>
              <w:top w:val="single" w:sz="4" w:space="0" w:color="000000"/>
              <w:left w:val="single" w:sz="4" w:space="0" w:color="000000"/>
              <w:bottom w:val="single" w:sz="4" w:space="0" w:color="000000"/>
              <w:right w:val="single" w:sz="4" w:space="0" w:color="000000"/>
            </w:tcBorders>
            <w:hideMark/>
          </w:tcPr>
          <w:p w14:paraId="73D469DF" w14:textId="77777777" w:rsidR="00420041" w:rsidRPr="0063383A" w:rsidRDefault="00420041" w:rsidP="00420041">
            <w:pPr>
              <w:spacing w:after="0" w:line="240" w:lineRule="auto"/>
              <w:ind w:right="-426"/>
              <w:rPr>
                <w:rFonts w:ascii="PT Astra Serif" w:hAnsi="PT Astra Serif"/>
                <w:i/>
              </w:rPr>
            </w:pPr>
            <w:r w:rsidRPr="0063383A">
              <w:rPr>
                <w:rFonts w:ascii="PT Astra Serif" w:hAnsi="PT Astra Serif"/>
                <w:i/>
              </w:rPr>
              <w:t>1</w:t>
            </w:r>
          </w:p>
        </w:tc>
        <w:tc>
          <w:tcPr>
            <w:tcW w:w="709" w:type="dxa"/>
            <w:tcBorders>
              <w:top w:val="single" w:sz="4" w:space="0" w:color="000000"/>
              <w:left w:val="single" w:sz="4" w:space="0" w:color="000000"/>
              <w:bottom w:val="single" w:sz="4" w:space="0" w:color="000000"/>
              <w:right w:val="single" w:sz="4" w:space="0" w:color="000000"/>
            </w:tcBorders>
            <w:hideMark/>
          </w:tcPr>
          <w:p w14:paraId="36EE94DC" w14:textId="77777777" w:rsidR="00420041" w:rsidRPr="0063383A" w:rsidRDefault="00420041" w:rsidP="00420041">
            <w:pPr>
              <w:spacing w:after="0" w:line="240" w:lineRule="auto"/>
              <w:ind w:right="-426"/>
              <w:rPr>
                <w:rFonts w:ascii="PT Astra Serif" w:hAnsi="PT Astra Serif"/>
                <w:i/>
              </w:rPr>
            </w:pPr>
            <w:r w:rsidRPr="0063383A">
              <w:rPr>
                <w:rFonts w:ascii="PT Astra Serif" w:hAnsi="PT Astra Serif"/>
                <w:i/>
              </w:rPr>
              <w:t>1</w:t>
            </w:r>
          </w:p>
        </w:tc>
        <w:tc>
          <w:tcPr>
            <w:tcW w:w="709" w:type="dxa"/>
            <w:tcBorders>
              <w:top w:val="single" w:sz="4" w:space="0" w:color="000000"/>
              <w:left w:val="single" w:sz="4" w:space="0" w:color="000000"/>
              <w:bottom w:val="single" w:sz="4" w:space="0" w:color="000000"/>
              <w:right w:val="single" w:sz="4" w:space="0" w:color="000000"/>
            </w:tcBorders>
          </w:tcPr>
          <w:p w14:paraId="79D197B5" w14:textId="77777777" w:rsidR="00420041" w:rsidRPr="0063383A" w:rsidRDefault="00420041" w:rsidP="00420041">
            <w:pPr>
              <w:spacing w:after="0" w:line="240" w:lineRule="auto"/>
              <w:ind w:right="-426"/>
              <w:rPr>
                <w:rFonts w:ascii="PT Astra Serif" w:hAnsi="PT Astra Serif"/>
                <w:i/>
              </w:rPr>
            </w:pPr>
            <w:r w:rsidRPr="0063383A">
              <w:rPr>
                <w:rFonts w:ascii="PT Astra Serif" w:hAnsi="PT Astra Serif"/>
                <w:i/>
              </w:rPr>
              <w:t>1</w:t>
            </w:r>
          </w:p>
        </w:tc>
        <w:tc>
          <w:tcPr>
            <w:tcW w:w="708" w:type="dxa"/>
            <w:tcBorders>
              <w:top w:val="single" w:sz="4" w:space="0" w:color="000000"/>
              <w:left w:val="single" w:sz="4" w:space="0" w:color="000000"/>
              <w:bottom w:val="single" w:sz="4" w:space="0" w:color="000000"/>
              <w:right w:val="single" w:sz="4" w:space="0" w:color="000000"/>
            </w:tcBorders>
          </w:tcPr>
          <w:p w14:paraId="78B5E825" w14:textId="77777777" w:rsidR="00420041" w:rsidRPr="0063383A" w:rsidRDefault="00420041" w:rsidP="00420041">
            <w:pPr>
              <w:spacing w:after="0" w:line="240" w:lineRule="auto"/>
              <w:ind w:right="-426"/>
              <w:rPr>
                <w:rFonts w:ascii="PT Astra Serif" w:hAnsi="PT Astra Serif"/>
                <w:i/>
              </w:rPr>
            </w:pPr>
            <w:r w:rsidRPr="0063383A">
              <w:rPr>
                <w:rFonts w:ascii="PT Astra Serif" w:hAnsi="PT Astra Serif"/>
                <w:i/>
              </w:rPr>
              <w:t>1</w:t>
            </w:r>
          </w:p>
        </w:tc>
        <w:tc>
          <w:tcPr>
            <w:tcW w:w="709" w:type="dxa"/>
            <w:tcBorders>
              <w:top w:val="single" w:sz="4" w:space="0" w:color="000000"/>
              <w:left w:val="single" w:sz="4" w:space="0" w:color="000000"/>
              <w:bottom w:val="single" w:sz="4" w:space="0" w:color="000000"/>
              <w:right w:val="single" w:sz="4" w:space="0" w:color="000000"/>
            </w:tcBorders>
          </w:tcPr>
          <w:p w14:paraId="7597DB22" w14:textId="77777777" w:rsidR="00420041" w:rsidRPr="0063383A" w:rsidRDefault="00420041" w:rsidP="00420041">
            <w:pPr>
              <w:spacing w:after="0" w:line="240" w:lineRule="auto"/>
              <w:ind w:right="-426"/>
              <w:rPr>
                <w:rFonts w:ascii="PT Astra Serif" w:hAnsi="PT Astra Serif"/>
                <w:i/>
              </w:rPr>
            </w:pPr>
            <w:r w:rsidRPr="0063383A">
              <w:rPr>
                <w:rFonts w:ascii="PT Astra Serif" w:hAnsi="PT Astra Serif"/>
                <w:i/>
              </w:rPr>
              <w:t>1</w:t>
            </w:r>
          </w:p>
        </w:tc>
        <w:tc>
          <w:tcPr>
            <w:tcW w:w="709" w:type="dxa"/>
            <w:tcBorders>
              <w:top w:val="single" w:sz="4" w:space="0" w:color="000000"/>
              <w:left w:val="single" w:sz="4" w:space="0" w:color="000000"/>
              <w:bottom w:val="single" w:sz="4" w:space="0" w:color="000000"/>
              <w:right w:val="single" w:sz="4" w:space="0" w:color="000000"/>
            </w:tcBorders>
          </w:tcPr>
          <w:p w14:paraId="5DBEA5C1" w14:textId="77777777" w:rsidR="00420041" w:rsidRPr="00FB78FD" w:rsidRDefault="00420041" w:rsidP="00420041">
            <w:pPr>
              <w:spacing w:after="0" w:line="240" w:lineRule="auto"/>
              <w:ind w:right="-426"/>
              <w:rPr>
                <w:rFonts w:ascii="PT Astra Serif" w:hAnsi="PT Astra Serif"/>
                <w:i/>
              </w:rPr>
            </w:pPr>
            <w:r w:rsidRPr="00FB78FD">
              <w:rPr>
                <w:rFonts w:ascii="PT Astra Serif" w:hAnsi="PT Astra Serif"/>
                <w:i/>
              </w:rPr>
              <w:t>1</w:t>
            </w:r>
          </w:p>
        </w:tc>
        <w:tc>
          <w:tcPr>
            <w:tcW w:w="850" w:type="dxa"/>
            <w:tcBorders>
              <w:top w:val="single" w:sz="4" w:space="0" w:color="000000"/>
              <w:left w:val="single" w:sz="4" w:space="0" w:color="000000"/>
              <w:bottom w:val="single" w:sz="4" w:space="0" w:color="000000"/>
              <w:right w:val="single" w:sz="4" w:space="0" w:color="000000"/>
            </w:tcBorders>
          </w:tcPr>
          <w:p w14:paraId="75E9C76F" w14:textId="77777777" w:rsidR="00420041" w:rsidRPr="00FB78FD" w:rsidRDefault="00420041" w:rsidP="00420041">
            <w:pPr>
              <w:spacing w:after="0" w:line="240" w:lineRule="auto"/>
              <w:ind w:right="-426"/>
              <w:rPr>
                <w:rFonts w:ascii="PT Astra Serif" w:hAnsi="PT Astra Serif"/>
                <w:i/>
              </w:rPr>
            </w:pPr>
            <w:r w:rsidRPr="00FB78FD">
              <w:rPr>
                <w:rFonts w:ascii="PT Astra Serif" w:hAnsi="PT Astra Serif"/>
                <w:i/>
              </w:rPr>
              <w:t>1</w:t>
            </w:r>
          </w:p>
        </w:tc>
        <w:tc>
          <w:tcPr>
            <w:tcW w:w="851" w:type="dxa"/>
            <w:tcBorders>
              <w:top w:val="single" w:sz="4" w:space="0" w:color="000000"/>
              <w:left w:val="single" w:sz="4" w:space="0" w:color="000000"/>
              <w:bottom w:val="single" w:sz="4" w:space="0" w:color="000000"/>
              <w:right w:val="single" w:sz="4" w:space="0" w:color="000000"/>
            </w:tcBorders>
          </w:tcPr>
          <w:p w14:paraId="2494E3DD" w14:textId="77777777" w:rsidR="00420041" w:rsidRPr="00FB78FD" w:rsidRDefault="00420041" w:rsidP="00420041">
            <w:pPr>
              <w:spacing w:after="0" w:line="240" w:lineRule="auto"/>
              <w:ind w:right="-426"/>
              <w:rPr>
                <w:rFonts w:ascii="PT Astra Serif" w:hAnsi="PT Astra Serif"/>
                <w:i/>
              </w:rPr>
            </w:pPr>
            <w:r w:rsidRPr="00FB78FD">
              <w:rPr>
                <w:rFonts w:ascii="PT Astra Serif" w:hAnsi="PT Astra Serif"/>
                <w:i/>
              </w:rPr>
              <w:t>1</w:t>
            </w:r>
          </w:p>
        </w:tc>
        <w:tc>
          <w:tcPr>
            <w:tcW w:w="850" w:type="dxa"/>
            <w:tcBorders>
              <w:top w:val="single" w:sz="4" w:space="0" w:color="000000"/>
              <w:left w:val="single" w:sz="4" w:space="0" w:color="000000"/>
              <w:bottom w:val="single" w:sz="4" w:space="0" w:color="000000"/>
              <w:right w:val="single" w:sz="4" w:space="0" w:color="000000"/>
            </w:tcBorders>
            <w:hideMark/>
          </w:tcPr>
          <w:p w14:paraId="7EF6568B" w14:textId="77777777" w:rsidR="00420041" w:rsidRPr="00AA629D" w:rsidRDefault="00420041" w:rsidP="00420041">
            <w:pPr>
              <w:spacing w:after="0" w:line="240" w:lineRule="auto"/>
              <w:ind w:right="-426"/>
              <w:rPr>
                <w:rFonts w:ascii="PT Astra Serif" w:hAnsi="PT Astra Serif"/>
                <w:b/>
                <w:i/>
                <w:highlight w:val="yellow"/>
              </w:rPr>
            </w:pPr>
            <w:r>
              <w:rPr>
                <w:rFonts w:ascii="PT Astra Serif" w:hAnsi="PT Astra Serif"/>
                <w:b/>
                <w:i/>
              </w:rPr>
              <w:t>9</w:t>
            </w:r>
          </w:p>
        </w:tc>
      </w:tr>
      <w:tr w:rsidR="00420041" w:rsidRPr="00C039CE" w14:paraId="3F2BC295" w14:textId="77777777" w:rsidTr="00420041">
        <w:tc>
          <w:tcPr>
            <w:tcW w:w="1409" w:type="dxa"/>
            <w:tcBorders>
              <w:left w:val="single" w:sz="4" w:space="0" w:color="000000"/>
              <w:bottom w:val="single" w:sz="4" w:space="0" w:color="000000"/>
              <w:right w:val="single" w:sz="4" w:space="0" w:color="000000"/>
            </w:tcBorders>
            <w:vAlign w:val="center"/>
            <w:hideMark/>
          </w:tcPr>
          <w:p w14:paraId="3404C103" w14:textId="77777777" w:rsidR="00420041" w:rsidRPr="00C039CE" w:rsidRDefault="00420041" w:rsidP="00420041">
            <w:pPr>
              <w:spacing w:after="0" w:line="240" w:lineRule="auto"/>
              <w:ind w:right="-426"/>
              <w:rPr>
                <w:rFonts w:ascii="PT Astra Serif" w:hAnsi="PT Astra Serif"/>
                <w:sz w:val="20"/>
                <w:szCs w:val="20"/>
              </w:rPr>
            </w:pPr>
            <w:r w:rsidRPr="00C039CE">
              <w:rPr>
                <w:rFonts w:ascii="PT Astra Serif" w:hAnsi="PT Astra Serif"/>
                <w:sz w:val="20"/>
                <w:szCs w:val="20"/>
              </w:rPr>
              <w:t>Естественно-</w:t>
            </w:r>
          </w:p>
          <w:p w14:paraId="356D6476" w14:textId="77777777" w:rsidR="00420041" w:rsidRPr="00C039CE" w:rsidRDefault="00420041" w:rsidP="00420041">
            <w:pPr>
              <w:spacing w:after="0" w:line="240" w:lineRule="auto"/>
              <w:ind w:right="-426"/>
              <w:rPr>
                <w:rFonts w:ascii="PT Astra Serif" w:hAnsi="PT Astra Serif"/>
                <w:sz w:val="20"/>
                <w:szCs w:val="20"/>
              </w:rPr>
            </w:pPr>
            <w:r w:rsidRPr="00C039CE">
              <w:rPr>
                <w:rFonts w:ascii="PT Astra Serif" w:hAnsi="PT Astra Serif"/>
                <w:sz w:val="20"/>
                <w:szCs w:val="20"/>
              </w:rPr>
              <w:t xml:space="preserve">научные </w:t>
            </w:r>
          </w:p>
          <w:p w14:paraId="40B3CA93" w14:textId="77777777" w:rsidR="00420041" w:rsidRPr="00AA629D" w:rsidRDefault="00420041" w:rsidP="00420041">
            <w:pPr>
              <w:spacing w:after="0" w:line="240" w:lineRule="auto"/>
              <w:ind w:right="-426"/>
              <w:rPr>
                <w:rFonts w:ascii="PT Astra Serif" w:hAnsi="PT Astra Serif"/>
                <w:i/>
                <w:sz w:val="20"/>
                <w:szCs w:val="20"/>
                <w:highlight w:val="yellow"/>
              </w:rPr>
            </w:pPr>
            <w:r w:rsidRPr="00C039CE">
              <w:rPr>
                <w:rFonts w:ascii="PT Astra Serif" w:hAnsi="PT Astra Serif"/>
                <w:sz w:val="20"/>
                <w:szCs w:val="20"/>
              </w:rPr>
              <w:t>предметы</w:t>
            </w:r>
          </w:p>
        </w:tc>
        <w:tc>
          <w:tcPr>
            <w:tcW w:w="1852" w:type="dxa"/>
            <w:tcBorders>
              <w:top w:val="single" w:sz="4" w:space="0" w:color="000000"/>
              <w:left w:val="single" w:sz="4" w:space="0" w:color="000000"/>
              <w:bottom w:val="single" w:sz="4" w:space="0" w:color="000000"/>
              <w:right w:val="single" w:sz="4" w:space="0" w:color="000000"/>
            </w:tcBorders>
            <w:hideMark/>
          </w:tcPr>
          <w:p w14:paraId="4C6F3CB9" w14:textId="77777777" w:rsidR="00420041" w:rsidRPr="0063383A" w:rsidRDefault="00420041" w:rsidP="00420041">
            <w:pPr>
              <w:spacing w:after="0" w:line="240" w:lineRule="auto"/>
              <w:rPr>
                <w:rFonts w:ascii="PT Astra Serif" w:hAnsi="PT Astra Serif"/>
                <w:i/>
                <w:sz w:val="20"/>
                <w:szCs w:val="20"/>
              </w:rPr>
            </w:pPr>
            <w:r w:rsidRPr="0063383A">
              <w:rPr>
                <w:rFonts w:ascii="PT Astra Serif" w:hAnsi="PT Astra Serif"/>
                <w:sz w:val="20"/>
                <w:szCs w:val="20"/>
              </w:rPr>
              <w:t>Элективный курс «Химия»</w:t>
            </w:r>
          </w:p>
        </w:tc>
        <w:tc>
          <w:tcPr>
            <w:tcW w:w="850" w:type="dxa"/>
            <w:tcBorders>
              <w:top w:val="single" w:sz="4" w:space="0" w:color="000000"/>
              <w:left w:val="single" w:sz="4" w:space="0" w:color="000000"/>
              <w:bottom w:val="single" w:sz="4" w:space="0" w:color="000000"/>
              <w:right w:val="single" w:sz="4" w:space="0" w:color="000000"/>
            </w:tcBorders>
          </w:tcPr>
          <w:p w14:paraId="62795E72" w14:textId="77777777" w:rsidR="00420041" w:rsidRPr="0063383A" w:rsidRDefault="00420041" w:rsidP="00420041">
            <w:pPr>
              <w:spacing w:after="0" w:line="240" w:lineRule="auto"/>
              <w:ind w:right="-426"/>
              <w:rPr>
                <w:rFonts w:ascii="PT Astra Serif" w:hAnsi="PT Astra Serif"/>
                <w:i/>
              </w:rPr>
            </w:pPr>
            <w:r w:rsidRPr="0063383A">
              <w:rPr>
                <w:rFonts w:ascii="PT Astra Serif" w:hAnsi="PT Astra Serif"/>
                <w:i/>
              </w:rPr>
              <w:t>1</w:t>
            </w:r>
          </w:p>
        </w:tc>
        <w:tc>
          <w:tcPr>
            <w:tcW w:w="709" w:type="dxa"/>
            <w:tcBorders>
              <w:top w:val="single" w:sz="4" w:space="0" w:color="000000"/>
              <w:left w:val="single" w:sz="4" w:space="0" w:color="000000"/>
              <w:bottom w:val="single" w:sz="4" w:space="0" w:color="000000"/>
              <w:right w:val="single" w:sz="4" w:space="0" w:color="000000"/>
            </w:tcBorders>
            <w:hideMark/>
          </w:tcPr>
          <w:p w14:paraId="65292210" w14:textId="77777777" w:rsidR="00420041" w:rsidRPr="0063383A" w:rsidRDefault="00420041" w:rsidP="00420041">
            <w:pPr>
              <w:spacing w:after="0" w:line="240" w:lineRule="auto"/>
              <w:ind w:right="-426"/>
              <w:rPr>
                <w:rFonts w:ascii="PT Astra Serif" w:hAnsi="PT Astra Serif"/>
                <w:i/>
              </w:rPr>
            </w:pPr>
            <w:r w:rsidRPr="0063383A">
              <w:rPr>
                <w:rFonts w:ascii="PT Astra Serif" w:hAnsi="PT Astra Serif"/>
                <w:i/>
              </w:rPr>
              <w:t>1</w:t>
            </w:r>
          </w:p>
        </w:tc>
        <w:tc>
          <w:tcPr>
            <w:tcW w:w="709" w:type="dxa"/>
            <w:tcBorders>
              <w:top w:val="single" w:sz="4" w:space="0" w:color="000000"/>
              <w:left w:val="single" w:sz="4" w:space="0" w:color="000000"/>
              <w:bottom w:val="single" w:sz="4" w:space="0" w:color="000000"/>
              <w:right w:val="single" w:sz="4" w:space="0" w:color="000000"/>
            </w:tcBorders>
            <w:hideMark/>
          </w:tcPr>
          <w:p w14:paraId="760CBA2B" w14:textId="77777777" w:rsidR="00420041" w:rsidRPr="0063383A" w:rsidRDefault="00420041" w:rsidP="00420041">
            <w:pPr>
              <w:spacing w:after="0" w:line="240" w:lineRule="auto"/>
              <w:ind w:right="-426"/>
              <w:rPr>
                <w:rFonts w:ascii="PT Astra Serif" w:hAnsi="PT Astra Serif"/>
                <w:i/>
              </w:rPr>
            </w:pPr>
            <w:r w:rsidRPr="0063383A">
              <w:rPr>
                <w:rFonts w:ascii="PT Astra Serif" w:hAnsi="PT Astra Serif"/>
                <w:i/>
              </w:rPr>
              <w:t>1</w:t>
            </w:r>
          </w:p>
        </w:tc>
        <w:tc>
          <w:tcPr>
            <w:tcW w:w="709" w:type="dxa"/>
            <w:tcBorders>
              <w:top w:val="single" w:sz="4" w:space="0" w:color="000000"/>
              <w:left w:val="single" w:sz="4" w:space="0" w:color="000000"/>
              <w:bottom w:val="single" w:sz="4" w:space="0" w:color="000000"/>
              <w:right w:val="single" w:sz="4" w:space="0" w:color="000000"/>
            </w:tcBorders>
          </w:tcPr>
          <w:p w14:paraId="614EF536" w14:textId="77777777" w:rsidR="00420041" w:rsidRPr="0063383A" w:rsidRDefault="00420041" w:rsidP="00420041">
            <w:pPr>
              <w:spacing w:after="0" w:line="240" w:lineRule="auto"/>
              <w:ind w:right="-426"/>
              <w:rPr>
                <w:rFonts w:ascii="PT Astra Serif" w:hAnsi="PT Astra Serif"/>
                <w:i/>
              </w:rPr>
            </w:pPr>
          </w:p>
        </w:tc>
        <w:tc>
          <w:tcPr>
            <w:tcW w:w="708" w:type="dxa"/>
            <w:tcBorders>
              <w:top w:val="single" w:sz="4" w:space="0" w:color="000000"/>
              <w:left w:val="single" w:sz="4" w:space="0" w:color="000000"/>
              <w:bottom w:val="single" w:sz="4" w:space="0" w:color="000000"/>
              <w:right w:val="single" w:sz="4" w:space="0" w:color="000000"/>
            </w:tcBorders>
          </w:tcPr>
          <w:p w14:paraId="2D22008B" w14:textId="77777777" w:rsidR="00420041" w:rsidRPr="0063383A" w:rsidRDefault="00420041" w:rsidP="00420041">
            <w:pPr>
              <w:spacing w:after="0" w:line="240" w:lineRule="auto"/>
              <w:ind w:right="-426"/>
              <w:rPr>
                <w:rFonts w:ascii="PT Astra Serif" w:hAnsi="PT Astra Serif"/>
                <w:i/>
              </w:rPr>
            </w:pPr>
          </w:p>
        </w:tc>
        <w:tc>
          <w:tcPr>
            <w:tcW w:w="709" w:type="dxa"/>
            <w:tcBorders>
              <w:top w:val="single" w:sz="4" w:space="0" w:color="000000"/>
              <w:left w:val="single" w:sz="4" w:space="0" w:color="000000"/>
              <w:bottom w:val="single" w:sz="4" w:space="0" w:color="000000"/>
              <w:right w:val="single" w:sz="4" w:space="0" w:color="000000"/>
            </w:tcBorders>
          </w:tcPr>
          <w:p w14:paraId="0C7BABDE" w14:textId="77777777" w:rsidR="00420041" w:rsidRPr="0063383A" w:rsidRDefault="00420041" w:rsidP="00420041">
            <w:pPr>
              <w:spacing w:after="0" w:line="240" w:lineRule="auto"/>
              <w:ind w:right="-426"/>
              <w:rPr>
                <w:rFonts w:ascii="PT Astra Serif" w:hAnsi="PT Astra Serif"/>
                <w:i/>
              </w:rPr>
            </w:pPr>
          </w:p>
        </w:tc>
        <w:tc>
          <w:tcPr>
            <w:tcW w:w="709" w:type="dxa"/>
            <w:tcBorders>
              <w:top w:val="single" w:sz="4" w:space="0" w:color="000000"/>
              <w:left w:val="single" w:sz="4" w:space="0" w:color="000000"/>
              <w:bottom w:val="single" w:sz="4" w:space="0" w:color="000000"/>
              <w:right w:val="single" w:sz="4" w:space="0" w:color="000000"/>
            </w:tcBorders>
          </w:tcPr>
          <w:p w14:paraId="7F7D0F2E" w14:textId="77777777" w:rsidR="00420041" w:rsidRPr="0063383A" w:rsidRDefault="00420041" w:rsidP="00420041">
            <w:pPr>
              <w:spacing w:after="0" w:line="240" w:lineRule="auto"/>
              <w:ind w:right="-426"/>
              <w:rPr>
                <w:rFonts w:ascii="PT Astra Serif" w:hAnsi="PT Astra Serif"/>
                <w:i/>
              </w:rPr>
            </w:pPr>
          </w:p>
        </w:tc>
        <w:tc>
          <w:tcPr>
            <w:tcW w:w="850" w:type="dxa"/>
            <w:tcBorders>
              <w:top w:val="single" w:sz="4" w:space="0" w:color="000000"/>
              <w:left w:val="single" w:sz="4" w:space="0" w:color="000000"/>
              <w:bottom w:val="single" w:sz="4" w:space="0" w:color="000000"/>
              <w:right w:val="single" w:sz="4" w:space="0" w:color="000000"/>
            </w:tcBorders>
          </w:tcPr>
          <w:p w14:paraId="7BBC4601" w14:textId="77777777" w:rsidR="00420041" w:rsidRPr="0063383A" w:rsidRDefault="00420041" w:rsidP="00420041">
            <w:pPr>
              <w:spacing w:after="0" w:line="240" w:lineRule="auto"/>
              <w:ind w:right="-426"/>
              <w:rPr>
                <w:rFonts w:ascii="PT Astra Serif" w:hAnsi="PT Astra Serif"/>
                <w:i/>
              </w:rPr>
            </w:pPr>
          </w:p>
        </w:tc>
        <w:tc>
          <w:tcPr>
            <w:tcW w:w="851" w:type="dxa"/>
            <w:tcBorders>
              <w:top w:val="single" w:sz="4" w:space="0" w:color="000000"/>
              <w:left w:val="single" w:sz="4" w:space="0" w:color="000000"/>
              <w:bottom w:val="single" w:sz="4" w:space="0" w:color="000000"/>
              <w:right w:val="single" w:sz="4" w:space="0" w:color="000000"/>
            </w:tcBorders>
          </w:tcPr>
          <w:p w14:paraId="00D67C98" w14:textId="77777777" w:rsidR="00420041" w:rsidRPr="0063383A" w:rsidRDefault="00420041" w:rsidP="00420041">
            <w:pPr>
              <w:spacing w:after="0" w:line="240" w:lineRule="auto"/>
              <w:ind w:right="-426"/>
              <w:rPr>
                <w:rFonts w:ascii="PT Astra Serif" w:hAnsi="PT Astra Serif"/>
                <w:i/>
              </w:rPr>
            </w:pPr>
          </w:p>
        </w:tc>
        <w:tc>
          <w:tcPr>
            <w:tcW w:w="850" w:type="dxa"/>
            <w:tcBorders>
              <w:top w:val="single" w:sz="4" w:space="0" w:color="000000"/>
              <w:left w:val="single" w:sz="4" w:space="0" w:color="000000"/>
              <w:bottom w:val="single" w:sz="4" w:space="0" w:color="000000"/>
              <w:right w:val="single" w:sz="4" w:space="0" w:color="000000"/>
            </w:tcBorders>
            <w:hideMark/>
          </w:tcPr>
          <w:p w14:paraId="3F7679CF" w14:textId="77777777" w:rsidR="00420041" w:rsidRPr="0063383A" w:rsidRDefault="00420041" w:rsidP="00420041">
            <w:pPr>
              <w:spacing w:after="0" w:line="240" w:lineRule="auto"/>
              <w:ind w:right="-426"/>
              <w:rPr>
                <w:rFonts w:ascii="PT Astra Serif" w:hAnsi="PT Astra Serif"/>
                <w:b/>
                <w:i/>
              </w:rPr>
            </w:pPr>
            <w:r w:rsidRPr="0063383A">
              <w:rPr>
                <w:rFonts w:ascii="PT Astra Serif" w:hAnsi="PT Astra Serif"/>
                <w:b/>
                <w:i/>
              </w:rPr>
              <w:t>3</w:t>
            </w:r>
          </w:p>
        </w:tc>
      </w:tr>
      <w:tr w:rsidR="00420041" w:rsidRPr="00C039CE" w14:paraId="58F4FFCD" w14:textId="77777777" w:rsidTr="00420041">
        <w:trPr>
          <w:trHeight w:val="269"/>
        </w:trPr>
        <w:tc>
          <w:tcPr>
            <w:tcW w:w="3261" w:type="dxa"/>
            <w:gridSpan w:val="2"/>
            <w:tcBorders>
              <w:top w:val="single" w:sz="4" w:space="0" w:color="000000"/>
              <w:left w:val="single" w:sz="4" w:space="0" w:color="000000"/>
              <w:bottom w:val="single" w:sz="4" w:space="0" w:color="000000"/>
              <w:right w:val="single" w:sz="4" w:space="0" w:color="000000"/>
            </w:tcBorders>
            <w:vAlign w:val="center"/>
            <w:hideMark/>
          </w:tcPr>
          <w:p w14:paraId="0CD49EE8" w14:textId="77777777" w:rsidR="00420041" w:rsidRPr="00C039CE" w:rsidRDefault="00420041" w:rsidP="00420041">
            <w:pPr>
              <w:spacing w:after="0" w:line="240" w:lineRule="auto"/>
              <w:rPr>
                <w:rFonts w:ascii="PT Astra Serif" w:hAnsi="PT Astra Serif"/>
                <w:b/>
                <w:sz w:val="20"/>
                <w:szCs w:val="20"/>
              </w:rPr>
            </w:pPr>
            <w:r w:rsidRPr="00C039CE">
              <w:rPr>
                <w:rFonts w:ascii="PT Astra Serif" w:hAnsi="PT Astra Serif"/>
                <w:b/>
                <w:sz w:val="20"/>
                <w:szCs w:val="20"/>
              </w:rPr>
              <w:t>Итого</w:t>
            </w:r>
          </w:p>
        </w:tc>
        <w:tc>
          <w:tcPr>
            <w:tcW w:w="850" w:type="dxa"/>
            <w:tcBorders>
              <w:top w:val="single" w:sz="4" w:space="0" w:color="000000"/>
              <w:left w:val="single" w:sz="4" w:space="0" w:color="000000"/>
              <w:bottom w:val="single" w:sz="4" w:space="0" w:color="000000"/>
              <w:right w:val="single" w:sz="4" w:space="0" w:color="000000"/>
            </w:tcBorders>
          </w:tcPr>
          <w:p w14:paraId="53E0D66A" w14:textId="77777777" w:rsidR="00420041" w:rsidRPr="00C039CE" w:rsidRDefault="00420041" w:rsidP="00420041">
            <w:pPr>
              <w:spacing w:after="0" w:line="240" w:lineRule="auto"/>
              <w:ind w:right="-426"/>
              <w:rPr>
                <w:rFonts w:ascii="PT Astra Serif" w:hAnsi="PT Astra Serif"/>
                <w:b/>
              </w:rPr>
            </w:pPr>
            <w:r w:rsidRPr="00C039CE">
              <w:rPr>
                <w:rFonts w:ascii="PT Astra Serif" w:hAnsi="PT Astra Serif"/>
                <w:b/>
              </w:rPr>
              <w:t>2</w:t>
            </w:r>
          </w:p>
        </w:tc>
        <w:tc>
          <w:tcPr>
            <w:tcW w:w="709" w:type="dxa"/>
            <w:tcBorders>
              <w:top w:val="single" w:sz="4" w:space="0" w:color="000000"/>
              <w:left w:val="single" w:sz="4" w:space="0" w:color="000000"/>
              <w:bottom w:val="single" w:sz="4" w:space="0" w:color="000000"/>
              <w:right w:val="single" w:sz="4" w:space="0" w:color="000000"/>
            </w:tcBorders>
            <w:hideMark/>
          </w:tcPr>
          <w:p w14:paraId="738E79D2" w14:textId="77777777" w:rsidR="00420041" w:rsidRPr="00C039CE" w:rsidRDefault="00420041" w:rsidP="00420041">
            <w:pPr>
              <w:spacing w:after="0" w:line="240" w:lineRule="auto"/>
              <w:ind w:right="-426"/>
              <w:rPr>
                <w:rFonts w:ascii="PT Astra Serif" w:hAnsi="PT Astra Serif"/>
                <w:b/>
              </w:rPr>
            </w:pPr>
            <w:r w:rsidRPr="00C039CE">
              <w:rPr>
                <w:rFonts w:ascii="PT Astra Serif" w:hAnsi="PT Astra Serif"/>
                <w:b/>
              </w:rPr>
              <w:t>2</w:t>
            </w:r>
          </w:p>
        </w:tc>
        <w:tc>
          <w:tcPr>
            <w:tcW w:w="709" w:type="dxa"/>
            <w:tcBorders>
              <w:top w:val="single" w:sz="4" w:space="0" w:color="000000"/>
              <w:left w:val="single" w:sz="4" w:space="0" w:color="000000"/>
              <w:bottom w:val="single" w:sz="4" w:space="0" w:color="000000"/>
              <w:right w:val="single" w:sz="4" w:space="0" w:color="000000"/>
            </w:tcBorders>
            <w:hideMark/>
          </w:tcPr>
          <w:p w14:paraId="3BE45AE9" w14:textId="77777777" w:rsidR="00420041" w:rsidRPr="00C039CE" w:rsidRDefault="00420041" w:rsidP="00420041">
            <w:pPr>
              <w:spacing w:after="0" w:line="240" w:lineRule="auto"/>
              <w:ind w:right="-426"/>
              <w:rPr>
                <w:rFonts w:ascii="PT Astra Serif" w:hAnsi="PT Astra Serif"/>
                <w:b/>
              </w:rPr>
            </w:pPr>
            <w:r w:rsidRPr="00C039CE">
              <w:rPr>
                <w:rFonts w:ascii="PT Astra Serif" w:hAnsi="PT Astra Serif"/>
                <w:b/>
              </w:rPr>
              <w:t>2</w:t>
            </w:r>
          </w:p>
        </w:tc>
        <w:tc>
          <w:tcPr>
            <w:tcW w:w="709" w:type="dxa"/>
            <w:tcBorders>
              <w:top w:val="single" w:sz="4" w:space="0" w:color="000000"/>
              <w:left w:val="single" w:sz="4" w:space="0" w:color="000000"/>
              <w:bottom w:val="single" w:sz="4" w:space="0" w:color="000000"/>
              <w:right w:val="single" w:sz="4" w:space="0" w:color="000000"/>
            </w:tcBorders>
          </w:tcPr>
          <w:p w14:paraId="42806C98" w14:textId="77777777" w:rsidR="00420041" w:rsidRPr="00C039CE" w:rsidRDefault="00420041" w:rsidP="00420041">
            <w:pPr>
              <w:spacing w:after="0" w:line="240" w:lineRule="auto"/>
              <w:ind w:right="-426"/>
              <w:rPr>
                <w:rFonts w:ascii="PT Astra Serif" w:hAnsi="PT Astra Serif"/>
                <w:b/>
              </w:rPr>
            </w:pPr>
            <w:r>
              <w:rPr>
                <w:rFonts w:ascii="PT Astra Serif" w:hAnsi="PT Astra Serif"/>
                <w:b/>
              </w:rPr>
              <w:t>1</w:t>
            </w:r>
          </w:p>
        </w:tc>
        <w:tc>
          <w:tcPr>
            <w:tcW w:w="708" w:type="dxa"/>
            <w:tcBorders>
              <w:top w:val="single" w:sz="4" w:space="0" w:color="000000"/>
              <w:left w:val="single" w:sz="4" w:space="0" w:color="000000"/>
              <w:bottom w:val="single" w:sz="4" w:space="0" w:color="000000"/>
              <w:right w:val="single" w:sz="4" w:space="0" w:color="000000"/>
            </w:tcBorders>
          </w:tcPr>
          <w:p w14:paraId="53D2D5CA" w14:textId="77777777" w:rsidR="00420041" w:rsidRPr="00C039CE" w:rsidRDefault="00420041" w:rsidP="00420041">
            <w:pPr>
              <w:spacing w:after="0" w:line="240" w:lineRule="auto"/>
              <w:ind w:right="-426"/>
              <w:rPr>
                <w:rFonts w:ascii="PT Astra Serif" w:hAnsi="PT Astra Serif"/>
                <w:b/>
              </w:rPr>
            </w:pPr>
            <w:r>
              <w:rPr>
                <w:rFonts w:ascii="PT Astra Serif" w:hAnsi="PT Astra Serif"/>
                <w:b/>
              </w:rPr>
              <w:t>1</w:t>
            </w:r>
          </w:p>
        </w:tc>
        <w:tc>
          <w:tcPr>
            <w:tcW w:w="709" w:type="dxa"/>
            <w:tcBorders>
              <w:top w:val="single" w:sz="4" w:space="0" w:color="000000"/>
              <w:left w:val="single" w:sz="4" w:space="0" w:color="000000"/>
              <w:bottom w:val="single" w:sz="4" w:space="0" w:color="000000"/>
              <w:right w:val="single" w:sz="4" w:space="0" w:color="000000"/>
            </w:tcBorders>
          </w:tcPr>
          <w:p w14:paraId="5A6086AA" w14:textId="77777777" w:rsidR="00420041" w:rsidRPr="00C039CE" w:rsidRDefault="00420041" w:rsidP="00420041">
            <w:pPr>
              <w:spacing w:after="0" w:line="240" w:lineRule="auto"/>
              <w:ind w:right="-426"/>
              <w:rPr>
                <w:rFonts w:ascii="PT Astra Serif" w:hAnsi="PT Astra Serif"/>
                <w:b/>
              </w:rPr>
            </w:pPr>
            <w:r>
              <w:rPr>
                <w:rFonts w:ascii="PT Astra Serif" w:hAnsi="PT Astra Serif"/>
                <w:b/>
              </w:rPr>
              <w:t>1</w:t>
            </w:r>
          </w:p>
        </w:tc>
        <w:tc>
          <w:tcPr>
            <w:tcW w:w="709" w:type="dxa"/>
            <w:tcBorders>
              <w:top w:val="single" w:sz="4" w:space="0" w:color="000000"/>
              <w:left w:val="single" w:sz="4" w:space="0" w:color="000000"/>
              <w:bottom w:val="single" w:sz="4" w:space="0" w:color="000000"/>
              <w:right w:val="single" w:sz="4" w:space="0" w:color="000000"/>
            </w:tcBorders>
          </w:tcPr>
          <w:p w14:paraId="441B1142" w14:textId="77777777" w:rsidR="00420041" w:rsidRPr="00C039CE" w:rsidRDefault="00420041" w:rsidP="00420041">
            <w:pPr>
              <w:spacing w:after="0" w:line="240" w:lineRule="auto"/>
              <w:ind w:right="-426"/>
              <w:rPr>
                <w:rFonts w:ascii="PT Astra Serif" w:hAnsi="PT Astra Serif"/>
                <w:b/>
              </w:rPr>
            </w:pPr>
          </w:p>
        </w:tc>
        <w:tc>
          <w:tcPr>
            <w:tcW w:w="850" w:type="dxa"/>
            <w:tcBorders>
              <w:top w:val="single" w:sz="4" w:space="0" w:color="000000"/>
              <w:left w:val="single" w:sz="4" w:space="0" w:color="000000"/>
              <w:bottom w:val="single" w:sz="4" w:space="0" w:color="000000"/>
              <w:right w:val="single" w:sz="4" w:space="0" w:color="000000"/>
            </w:tcBorders>
          </w:tcPr>
          <w:p w14:paraId="5D71E139" w14:textId="77777777" w:rsidR="00420041" w:rsidRPr="00C039CE" w:rsidRDefault="00420041" w:rsidP="00420041">
            <w:pPr>
              <w:spacing w:after="0" w:line="240" w:lineRule="auto"/>
              <w:ind w:right="-426"/>
              <w:rPr>
                <w:rFonts w:ascii="PT Astra Serif" w:hAnsi="PT Astra Serif"/>
                <w:b/>
              </w:rPr>
            </w:pPr>
          </w:p>
        </w:tc>
        <w:tc>
          <w:tcPr>
            <w:tcW w:w="851" w:type="dxa"/>
            <w:tcBorders>
              <w:top w:val="single" w:sz="4" w:space="0" w:color="000000"/>
              <w:left w:val="single" w:sz="4" w:space="0" w:color="000000"/>
              <w:bottom w:val="single" w:sz="4" w:space="0" w:color="000000"/>
              <w:right w:val="single" w:sz="4" w:space="0" w:color="000000"/>
            </w:tcBorders>
          </w:tcPr>
          <w:p w14:paraId="74DA3626" w14:textId="77777777" w:rsidR="00420041" w:rsidRPr="00C039CE" w:rsidRDefault="00420041" w:rsidP="00420041">
            <w:pPr>
              <w:spacing w:after="0" w:line="240" w:lineRule="auto"/>
              <w:ind w:right="-426"/>
              <w:rPr>
                <w:rFonts w:ascii="PT Astra Serif" w:hAnsi="PT Astra Serif"/>
                <w:b/>
              </w:rPr>
            </w:pPr>
          </w:p>
        </w:tc>
        <w:tc>
          <w:tcPr>
            <w:tcW w:w="850" w:type="dxa"/>
            <w:tcBorders>
              <w:top w:val="single" w:sz="4" w:space="0" w:color="000000"/>
              <w:left w:val="single" w:sz="4" w:space="0" w:color="000000"/>
              <w:bottom w:val="single" w:sz="4" w:space="0" w:color="000000"/>
              <w:right w:val="single" w:sz="4" w:space="0" w:color="000000"/>
            </w:tcBorders>
            <w:hideMark/>
          </w:tcPr>
          <w:p w14:paraId="725C45F7" w14:textId="77777777" w:rsidR="00420041" w:rsidRPr="00C039CE" w:rsidRDefault="00420041" w:rsidP="00420041">
            <w:pPr>
              <w:spacing w:after="0" w:line="240" w:lineRule="auto"/>
              <w:ind w:right="-426"/>
              <w:rPr>
                <w:rFonts w:ascii="PT Astra Serif" w:hAnsi="PT Astra Serif"/>
                <w:b/>
              </w:rPr>
            </w:pPr>
            <w:r>
              <w:rPr>
                <w:rFonts w:ascii="PT Astra Serif" w:hAnsi="PT Astra Serif"/>
                <w:b/>
              </w:rPr>
              <w:t>12</w:t>
            </w:r>
          </w:p>
        </w:tc>
      </w:tr>
      <w:tr w:rsidR="00420041" w:rsidRPr="00C039CE" w14:paraId="01FBFBB9" w14:textId="77777777" w:rsidTr="00420041">
        <w:trPr>
          <w:trHeight w:val="269"/>
        </w:trPr>
        <w:tc>
          <w:tcPr>
            <w:tcW w:w="3261" w:type="dxa"/>
            <w:gridSpan w:val="2"/>
            <w:tcBorders>
              <w:top w:val="single" w:sz="4" w:space="0" w:color="000000"/>
              <w:left w:val="single" w:sz="4" w:space="0" w:color="000000"/>
              <w:bottom w:val="single" w:sz="4" w:space="0" w:color="000000"/>
              <w:right w:val="single" w:sz="4" w:space="0" w:color="000000"/>
            </w:tcBorders>
            <w:hideMark/>
          </w:tcPr>
          <w:p w14:paraId="4A064B0A" w14:textId="77777777" w:rsidR="00420041" w:rsidRPr="00C039CE" w:rsidRDefault="00420041" w:rsidP="00420041">
            <w:pPr>
              <w:spacing w:after="0" w:line="240" w:lineRule="auto"/>
              <w:rPr>
                <w:rFonts w:ascii="PT Astra Serif" w:hAnsi="PT Astra Serif"/>
                <w:b/>
                <w:sz w:val="20"/>
                <w:szCs w:val="20"/>
              </w:rPr>
            </w:pPr>
            <w:r w:rsidRPr="00C039CE">
              <w:rPr>
                <w:rFonts w:ascii="PT Astra Serif" w:hAnsi="PT Astra Serif"/>
                <w:b/>
                <w:sz w:val="20"/>
                <w:szCs w:val="20"/>
              </w:rPr>
              <w:t>Максимально допустимая недельная нагрузка</w:t>
            </w:r>
          </w:p>
        </w:tc>
        <w:tc>
          <w:tcPr>
            <w:tcW w:w="850" w:type="dxa"/>
            <w:tcBorders>
              <w:top w:val="single" w:sz="4" w:space="0" w:color="000000"/>
              <w:left w:val="single" w:sz="4" w:space="0" w:color="000000"/>
              <w:bottom w:val="single" w:sz="4" w:space="0" w:color="000000"/>
              <w:right w:val="single" w:sz="4" w:space="0" w:color="000000"/>
            </w:tcBorders>
          </w:tcPr>
          <w:p w14:paraId="6E79AA3A" w14:textId="77777777" w:rsidR="00420041" w:rsidRPr="00C039CE" w:rsidRDefault="00420041" w:rsidP="00420041">
            <w:pPr>
              <w:spacing w:after="0" w:line="240" w:lineRule="auto"/>
              <w:ind w:right="-426"/>
              <w:rPr>
                <w:rFonts w:ascii="PT Astra Serif" w:hAnsi="PT Astra Serif"/>
                <w:b/>
              </w:rPr>
            </w:pPr>
            <w:r w:rsidRPr="00C039CE">
              <w:rPr>
                <w:rFonts w:ascii="PT Astra Serif" w:hAnsi="PT Astra Serif"/>
                <w:b/>
              </w:rPr>
              <w:t>32</w:t>
            </w:r>
          </w:p>
        </w:tc>
        <w:tc>
          <w:tcPr>
            <w:tcW w:w="709" w:type="dxa"/>
            <w:tcBorders>
              <w:top w:val="single" w:sz="4" w:space="0" w:color="000000"/>
              <w:left w:val="single" w:sz="4" w:space="0" w:color="000000"/>
              <w:bottom w:val="single" w:sz="4" w:space="0" w:color="000000"/>
              <w:right w:val="single" w:sz="4" w:space="0" w:color="000000"/>
            </w:tcBorders>
            <w:hideMark/>
          </w:tcPr>
          <w:p w14:paraId="4C846CFA" w14:textId="77777777" w:rsidR="00420041" w:rsidRPr="00C039CE" w:rsidRDefault="00420041" w:rsidP="00420041">
            <w:pPr>
              <w:spacing w:after="0" w:line="240" w:lineRule="auto"/>
              <w:ind w:right="-426"/>
              <w:rPr>
                <w:rFonts w:ascii="PT Astra Serif" w:hAnsi="PT Astra Serif"/>
                <w:b/>
              </w:rPr>
            </w:pPr>
            <w:r w:rsidRPr="00C039CE">
              <w:rPr>
                <w:rFonts w:ascii="PT Astra Serif" w:hAnsi="PT Astra Serif"/>
                <w:b/>
              </w:rPr>
              <w:t>32</w:t>
            </w:r>
          </w:p>
        </w:tc>
        <w:tc>
          <w:tcPr>
            <w:tcW w:w="709" w:type="dxa"/>
            <w:tcBorders>
              <w:top w:val="single" w:sz="4" w:space="0" w:color="000000"/>
              <w:left w:val="single" w:sz="4" w:space="0" w:color="000000"/>
              <w:bottom w:val="single" w:sz="4" w:space="0" w:color="000000"/>
              <w:right w:val="single" w:sz="4" w:space="0" w:color="000000"/>
            </w:tcBorders>
            <w:hideMark/>
          </w:tcPr>
          <w:p w14:paraId="0F55A10B" w14:textId="77777777" w:rsidR="00420041" w:rsidRPr="00C039CE" w:rsidRDefault="00420041" w:rsidP="00420041">
            <w:pPr>
              <w:spacing w:after="0" w:line="240" w:lineRule="auto"/>
              <w:ind w:right="-426"/>
              <w:rPr>
                <w:rFonts w:ascii="PT Astra Serif" w:hAnsi="PT Astra Serif"/>
                <w:b/>
              </w:rPr>
            </w:pPr>
            <w:r w:rsidRPr="00C039CE">
              <w:rPr>
                <w:rFonts w:ascii="PT Astra Serif" w:hAnsi="PT Astra Serif"/>
                <w:b/>
              </w:rPr>
              <w:t>32</w:t>
            </w:r>
          </w:p>
        </w:tc>
        <w:tc>
          <w:tcPr>
            <w:tcW w:w="709" w:type="dxa"/>
            <w:tcBorders>
              <w:top w:val="single" w:sz="4" w:space="0" w:color="000000"/>
              <w:left w:val="single" w:sz="4" w:space="0" w:color="000000"/>
              <w:bottom w:val="single" w:sz="4" w:space="0" w:color="000000"/>
              <w:right w:val="single" w:sz="4" w:space="0" w:color="000000"/>
            </w:tcBorders>
          </w:tcPr>
          <w:p w14:paraId="630FDDE3" w14:textId="77777777" w:rsidR="00420041" w:rsidRPr="00C039CE" w:rsidRDefault="00420041" w:rsidP="00420041">
            <w:pPr>
              <w:spacing w:after="0" w:line="240" w:lineRule="auto"/>
              <w:ind w:right="-426"/>
              <w:rPr>
                <w:rFonts w:ascii="PT Astra Serif" w:hAnsi="PT Astra Serif"/>
                <w:b/>
              </w:rPr>
            </w:pPr>
            <w:r w:rsidRPr="00C039CE">
              <w:rPr>
                <w:rFonts w:ascii="PT Astra Serif" w:hAnsi="PT Astra Serif"/>
                <w:b/>
              </w:rPr>
              <w:t>33</w:t>
            </w:r>
          </w:p>
        </w:tc>
        <w:tc>
          <w:tcPr>
            <w:tcW w:w="708" w:type="dxa"/>
            <w:tcBorders>
              <w:top w:val="single" w:sz="4" w:space="0" w:color="000000"/>
              <w:left w:val="single" w:sz="4" w:space="0" w:color="000000"/>
              <w:bottom w:val="single" w:sz="4" w:space="0" w:color="000000"/>
              <w:right w:val="single" w:sz="4" w:space="0" w:color="000000"/>
            </w:tcBorders>
          </w:tcPr>
          <w:p w14:paraId="72C044D3" w14:textId="77777777" w:rsidR="00420041" w:rsidRPr="00C039CE" w:rsidRDefault="00420041" w:rsidP="00420041">
            <w:pPr>
              <w:spacing w:after="0" w:line="240" w:lineRule="auto"/>
              <w:ind w:right="-426"/>
              <w:rPr>
                <w:rFonts w:ascii="PT Astra Serif" w:hAnsi="PT Astra Serif"/>
                <w:b/>
              </w:rPr>
            </w:pPr>
            <w:r w:rsidRPr="00C039CE">
              <w:rPr>
                <w:rFonts w:ascii="PT Astra Serif" w:hAnsi="PT Astra Serif"/>
                <w:b/>
              </w:rPr>
              <w:t>33</w:t>
            </w:r>
          </w:p>
        </w:tc>
        <w:tc>
          <w:tcPr>
            <w:tcW w:w="709" w:type="dxa"/>
            <w:tcBorders>
              <w:top w:val="single" w:sz="4" w:space="0" w:color="000000"/>
              <w:left w:val="single" w:sz="4" w:space="0" w:color="000000"/>
              <w:bottom w:val="single" w:sz="4" w:space="0" w:color="000000"/>
              <w:right w:val="single" w:sz="4" w:space="0" w:color="000000"/>
            </w:tcBorders>
          </w:tcPr>
          <w:p w14:paraId="551D3A0D" w14:textId="77777777" w:rsidR="00420041" w:rsidRPr="00C039CE" w:rsidRDefault="00420041" w:rsidP="00420041">
            <w:pPr>
              <w:spacing w:after="0" w:line="240" w:lineRule="auto"/>
              <w:ind w:right="-426"/>
              <w:rPr>
                <w:rFonts w:ascii="PT Astra Serif" w:hAnsi="PT Astra Serif"/>
                <w:b/>
              </w:rPr>
            </w:pPr>
            <w:r w:rsidRPr="00C039CE">
              <w:rPr>
                <w:rFonts w:ascii="PT Astra Serif" w:hAnsi="PT Astra Serif"/>
                <w:b/>
              </w:rPr>
              <w:t>33</w:t>
            </w:r>
          </w:p>
        </w:tc>
        <w:tc>
          <w:tcPr>
            <w:tcW w:w="709" w:type="dxa"/>
            <w:tcBorders>
              <w:top w:val="single" w:sz="4" w:space="0" w:color="000000"/>
              <w:left w:val="single" w:sz="4" w:space="0" w:color="000000"/>
              <w:bottom w:val="single" w:sz="4" w:space="0" w:color="000000"/>
              <w:right w:val="single" w:sz="4" w:space="0" w:color="000000"/>
            </w:tcBorders>
          </w:tcPr>
          <w:p w14:paraId="5D48F809" w14:textId="77777777" w:rsidR="00420041" w:rsidRPr="00C039CE" w:rsidRDefault="00420041" w:rsidP="00420041">
            <w:pPr>
              <w:spacing w:after="0" w:line="240" w:lineRule="auto"/>
              <w:ind w:right="-426"/>
              <w:rPr>
                <w:rFonts w:ascii="PT Astra Serif" w:hAnsi="PT Astra Serif"/>
                <w:b/>
              </w:rPr>
            </w:pPr>
            <w:r w:rsidRPr="00C039CE">
              <w:rPr>
                <w:rFonts w:ascii="PT Astra Serif" w:hAnsi="PT Astra Serif"/>
                <w:b/>
              </w:rPr>
              <w:t>33</w:t>
            </w:r>
          </w:p>
        </w:tc>
        <w:tc>
          <w:tcPr>
            <w:tcW w:w="850" w:type="dxa"/>
            <w:tcBorders>
              <w:top w:val="single" w:sz="4" w:space="0" w:color="000000"/>
              <w:left w:val="single" w:sz="4" w:space="0" w:color="000000"/>
              <w:bottom w:val="single" w:sz="4" w:space="0" w:color="000000"/>
              <w:right w:val="single" w:sz="4" w:space="0" w:color="000000"/>
            </w:tcBorders>
          </w:tcPr>
          <w:p w14:paraId="53606003" w14:textId="77777777" w:rsidR="00420041" w:rsidRPr="00C039CE" w:rsidRDefault="00420041" w:rsidP="00420041">
            <w:pPr>
              <w:spacing w:after="0" w:line="240" w:lineRule="auto"/>
              <w:ind w:right="-426"/>
              <w:rPr>
                <w:rFonts w:ascii="PT Astra Serif" w:hAnsi="PT Astra Serif"/>
                <w:b/>
              </w:rPr>
            </w:pPr>
            <w:r w:rsidRPr="00C039CE">
              <w:rPr>
                <w:rFonts w:ascii="PT Astra Serif" w:hAnsi="PT Astra Serif"/>
                <w:b/>
              </w:rPr>
              <w:t>33</w:t>
            </w:r>
          </w:p>
        </w:tc>
        <w:tc>
          <w:tcPr>
            <w:tcW w:w="851" w:type="dxa"/>
            <w:tcBorders>
              <w:top w:val="single" w:sz="4" w:space="0" w:color="000000"/>
              <w:left w:val="single" w:sz="4" w:space="0" w:color="000000"/>
              <w:bottom w:val="single" w:sz="4" w:space="0" w:color="000000"/>
              <w:right w:val="single" w:sz="4" w:space="0" w:color="000000"/>
            </w:tcBorders>
          </w:tcPr>
          <w:p w14:paraId="33503EC3" w14:textId="77777777" w:rsidR="00420041" w:rsidRPr="00C039CE" w:rsidRDefault="00420041" w:rsidP="00420041">
            <w:pPr>
              <w:spacing w:after="0" w:line="240" w:lineRule="auto"/>
              <w:ind w:right="-426"/>
              <w:rPr>
                <w:rFonts w:ascii="PT Astra Serif" w:hAnsi="PT Astra Serif"/>
                <w:b/>
              </w:rPr>
            </w:pPr>
            <w:r w:rsidRPr="00C039CE">
              <w:rPr>
                <w:rFonts w:ascii="PT Astra Serif" w:hAnsi="PT Astra Serif"/>
                <w:b/>
              </w:rPr>
              <w:t>33</w:t>
            </w:r>
          </w:p>
        </w:tc>
        <w:tc>
          <w:tcPr>
            <w:tcW w:w="850" w:type="dxa"/>
            <w:tcBorders>
              <w:top w:val="single" w:sz="4" w:space="0" w:color="000000"/>
              <w:left w:val="single" w:sz="4" w:space="0" w:color="000000"/>
              <w:bottom w:val="single" w:sz="4" w:space="0" w:color="000000"/>
              <w:right w:val="single" w:sz="4" w:space="0" w:color="000000"/>
            </w:tcBorders>
            <w:hideMark/>
          </w:tcPr>
          <w:p w14:paraId="2884995B" w14:textId="77777777" w:rsidR="00420041" w:rsidRPr="00C039CE" w:rsidRDefault="00420041" w:rsidP="00420041">
            <w:pPr>
              <w:spacing w:after="0" w:line="240" w:lineRule="auto"/>
              <w:ind w:right="-426"/>
              <w:rPr>
                <w:rFonts w:ascii="PT Astra Serif" w:hAnsi="PT Astra Serif"/>
                <w:b/>
              </w:rPr>
            </w:pPr>
            <w:r>
              <w:rPr>
                <w:rFonts w:ascii="PT Astra Serif" w:hAnsi="PT Astra Serif"/>
                <w:b/>
              </w:rPr>
              <w:t>29</w:t>
            </w:r>
            <w:r w:rsidRPr="00C039CE">
              <w:rPr>
                <w:rFonts w:ascii="PT Astra Serif" w:hAnsi="PT Astra Serif"/>
                <w:b/>
              </w:rPr>
              <w:t>4</w:t>
            </w:r>
          </w:p>
        </w:tc>
      </w:tr>
      <w:tr w:rsidR="00420041" w:rsidRPr="00C039CE" w14:paraId="5A71D515" w14:textId="77777777" w:rsidTr="00420041">
        <w:trPr>
          <w:trHeight w:val="269"/>
        </w:trPr>
        <w:tc>
          <w:tcPr>
            <w:tcW w:w="3261" w:type="dxa"/>
            <w:gridSpan w:val="2"/>
            <w:tcBorders>
              <w:top w:val="single" w:sz="4" w:space="0" w:color="000000"/>
              <w:left w:val="single" w:sz="4" w:space="0" w:color="000000"/>
              <w:bottom w:val="single" w:sz="4" w:space="0" w:color="000000"/>
              <w:right w:val="single" w:sz="4" w:space="0" w:color="000000"/>
            </w:tcBorders>
            <w:hideMark/>
          </w:tcPr>
          <w:p w14:paraId="3AF49C82" w14:textId="77777777" w:rsidR="00420041" w:rsidRPr="00C039CE" w:rsidRDefault="00420041" w:rsidP="00420041">
            <w:pPr>
              <w:spacing w:after="0" w:line="240" w:lineRule="auto"/>
              <w:rPr>
                <w:rFonts w:ascii="PT Astra Serif" w:hAnsi="PT Astra Serif"/>
                <w:b/>
                <w:sz w:val="20"/>
                <w:szCs w:val="20"/>
              </w:rPr>
            </w:pPr>
            <w:r w:rsidRPr="00C039CE">
              <w:rPr>
                <w:rFonts w:ascii="PT Astra Serif" w:hAnsi="PT Astra Serif"/>
                <w:b/>
                <w:sz w:val="20"/>
                <w:szCs w:val="20"/>
              </w:rPr>
              <w:t>Учебные недели</w:t>
            </w:r>
          </w:p>
        </w:tc>
        <w:tc>
          <w:tcPr>
            <w:tcW w:w="850" w:type="dxa"/>
            <w:tcBorders>
              <w:top w:val="single" w:sz="4" w:space="0" w:color="000000"/>
              <w:left w:val="single" w:sz="4" w:space="0" w:color="000000"/>
              <w:bottom w:val="single" w:sz="4" w:space="0" w:color="000000"/>
              <w:right w:val="single" w:sz="4" w:space="0" w:color="000000"/>
            </w:tcBorders>
          </w:tcPr>
          <w:p w14:paraId="5524F8D3" w14:textId="77777777" w:rsidR="00420041" w:rsidRPr="00C039CE" w:rsidRDefault="00420041" w:rsidP="00420041">
            <w:pPr>
              <w:spacing w:after="0" w:line="240" w:lineRule="auto"/>
              <w:ind w:right="-426"/>
              <w:rPr>
                <w:rFonts w:ascii="PT Astra Serif" w:hAnsi="PT Astra Serif"/>
                <w:b/>
              </w:rPr>
            </w:pPr>
            <w:r w:rsidRPr="00C039CE">
              <w:rPr>
                <w:rFonts w:ascii="PT Astra Serif" w:hAnsi="PT Astra Serif"/>
                <w:b/>
              </w:rPr>
              <w:t>34</w:t>
            </w:r>
          </w:p>
        </w:tc>
        <w:tc>
          <w:tcPr>
            <w:tcW w:w="709" w:type="dxa"/>
            <w:tcBorders>
              <w:top w:val="single" w:sz="4" w:space="0" w:color="000000"/>
              <w:left w:val="single" w:sz="4" w:space="0" w:color="000000"/>
              <w:bottom w:val="single" w:sz="4" w:space="0" w:color="000000"/>
              <w:right w:val="single" w:sz="4" w:space="0" w:color="000000"/>
            </w:tcBorders>
            <w:hideMark/>
          </w:tcPr>
          <w:p w14:paraId="066AA015" w14:textId="77777777" w:rsidR="00420041" w:rsidRPr="00C039CE" w:rsidRDefault="00420041" w:rsidP="00420041">
            <w:pPr>
              <w:spacing w:after="0" w:line="240" w:lineRule="auto"/>
              <w:ind w:right="-426"/>
              <w:rPr>
                <w:rFonts w:ascii="PT Astra Serif" w:hAnsi="PT Astra Serif"/>
                <w:b/>
              </w:rPr>
            </w:pPr>
            <w:r w:rsidRPr="00C039CE">
              <w:rPr>
                <w:rFonts w:ascii="PT Astra Serif" w:hAnsi="PT Astra Serif"/>
                <w:b/>
              </w:rPr>
              <w:t>34</w:t>
            </w:r>
          </w:p>
        </w:tc>
        <w:tc>
          <w:tcPr>
            <w:tcW w:w="709" w:type="dxa"/>
            <w:tcBorders>
              <w:top w:val="single" w:sz="4" w:space="0" w:color="000000"/>
              <w:left w:val="single" w:sz="4" w:space="0" w:color="000000"/>
              <w:bottom w:val="single" w:sz="4" w:space="0" w:color="000000"/>
              <w:right w:val="single" w:sz="4" w:space="0" w:color="000000"/>
            </w:tcBorders>
            <w:hideMark/>
          </w:tcPr>
          <w:p w14:paraId="438BE88C" w14:textId="77777777" w:rsidR="00420041" w:rsidRPr="00C039CE" w:rsidRDefault="00420041" w:rsidP="00420041">
            <w:pPr>
              <w:spacing w:after="0" w:line="240" w:lineRule="auto"/>
              <w:ind w:right="-426"/>
              <w:rPr>
                <w:rFonts w:ascii="PT Astra Serif" w:hAnsi="PT Astra Serif"/>
                <w:b/>
              </w:rPr>
            </w:pPr>
            <w:r w:rsidRPr="00C039CE">
              <w:rPr>
                <w:rFonts w:ascii="PT Astra Serif" w:hAnsi="PT Astra Serif"/>
                <w:b/>
              </w:rPr>
              <w:t>34</w:t>
            </w:r>
          </w:p>
        </w:tc>
        <w:tc>
          <w:tcPr>
            <w:tcW w:w="709" w:type="dxa"/>
            <w:tcBorders>
              <w:top w:val="single" w:sz="4" w:space="0" w:color="000000"/>
              <w:left w:val="single" w:sz="4" w:space="0" w:color="000000"/>
              <w:bottom w:val="single" w:sz="4" w:space="0" w:color="000000"/>
              <w:right w:val="single" w:sz="4" w:space="0" w:color="000000"/>
            </w:tcBorders>
          </w:tcPr>
          <w:p w14:paraId="69650F0F" w14:textId="77777777" w:rsidR="00420041" w:rsidRPr="00C039CE" w:rsidRDefault="00420041" w:rsidP="00420041">
            <w:pPr>
              <w:spacing w:after="0" w:line="240" w:lineRule="auto"/>
              <w:ind w:right="-426"/>
              <w:rPr>
                <w:rFonts w:ascii="PT Astra Serif" w:hAnsi="PT Astra Serif"/>
                <w:b/>
              </w:rPr>
            </w:pPr>
            <w:r w:rsidRPr="00C039CE">
              <w:rPr>
                <w:rFonts w:ascii="PT Astra Serif" w:hAnsi="PT Astra Serif"/>
                <w:b/>
              </w:rPr>
              <w:t>34</w:t>
            </w:r>
          </w:p>
        </w:tc>
        <w:tc>
          <w:tcPr>
            <w:tcW w:w="708" w:type="dxa"/>
            <w:tcBorders>
              <w:top w:val="single" w:sz="4" w:space="0" w:color="000000"/>
              <w:left w:val="single" w:sz="4" w:space="0" w:color="000000"/>
              <w:bottom w:val="single" w:sz="4" w:space="0" w:color="000000"/>
              <w:right w:val="single" w:sz="4" w:space="0" w:color="000000"/>
            </w:tcBorders>
          </w:tcPr>
          <w:p w14:paraId="64FFA83C" w14:textId="77777777" w:rsidR="00420041" w:rsidRPr="00C039CE" w:rsidRDefault="00420041" w:rsidP="00420041">
            <w:pPr>
              <w:spacing w:after="0" w:line="240" w:lineRule="auto"/>
              <w:ind w:right="-426"/>
              <w:rPr>
                <w:rFonts w:ascii="PT Astra Serif" w:hAnsi="PT Astra Serif"/>
                <w:b/>
              </w:rPr>
            </w:pPr>
            <w:r w:rsidRPr="00C039CE">
              <w:rPr>
                <w:rFonts w:ascii="PT Astra Serif" w:hAnsi="PT Astra Serif"/>
                <w:b/>
              </w:rPr>
              <w:t>34</w:t>
            </w:r>
          </w:p>
        </w:tc>
        <w:tc>
          <w:tcPr>
            <w:tcW w:w="709" w:type="dxa"/>
            <w:tcBorders>
              <w:top w:val="single" w:sz="4" w:space="0" w:color="000000"/>
              <w:left w:val="single" w:sz="4" w:space="0" w:color="000000"/>
              <w:bottom w:val="single" w:sz="4" w:space="0" w:color="000000"/>
              <w:right w:val="single" w:sz="4" w:space="0" w:color="000000"/>
            </w:tcBorders>
          </w:tcPr>
          <w:p w14:paraId="3EE5F451" w14:textId="77777777" w:rsidR="00420041" w:rsidRPr="00C039CE" w:rsidRDefault="00420041" w:rsidP="00420041">
            <w:pPr>
              <w:spacing w:after="0" w:line="240" w:lineRule="auto"/>
              <w:ind w:right="-426"/>
              <w:rPr>
                <w:rFonts w:ascii="PT Astra Serif" w:hAnsi="PT Astra Serif"/>
                <w:b/>
              </w:rPr>
            </w:pPr>
            <w:r w:rsidRPr="00C039CE">
              <w:rPr>
                <w:rFonts w:ascii="PT Astra Serif" w:hAnsi="PT Astra Serif"/>
                <w:b/>
              </w:rPr>
              <w:t>34</w:t>
            </w:r>
          </w:p>
        </w:tc>
        <w:tc>
          <w:tcPr>
            <w:tcW w:w="709" w:type="dxa"/>
            <w:tcBorders>
              <w:top w:val="single" w:sz="4" w:space="0" w:color="000000"/>
              <w:left w:val="single" w:sz="4" w:space="0" w:color="000000"/>
              <w:bottom w:val="single" w:sz="4" w:space="0" w:color="000000"/>
              <w:right w:val="single" w:sz="4" w:space="0" w:color="000000"/>
            </w:tcBorders>
          </w:tcPr>
          <w:p w14:paraId="16DA9E32" w14:textId="77777777" w:rsidR="00420041" w:rsidRPr="00C039CE" w:rsidRDefault="00420041" w:rsidP="00420041">
            <w:pPr>
              <w:spacing w:after="0" w:line="240" w:lineRule="auto"/>
              <w:ind w:right="-426"/>
              <w:rPr>
                <w:rFonts w:ascii="PT Astra Serif" w:hAnsi="PT Astra Serif"/>
                <w:b/>
              </w:rPr>
            </w:pPr>
            <w:r w:rsidRPr="00C039CE">
              <w:rPr>
                <w:rFonts w:ascii="PT Astra Serif" w:hAnsi="PT Astra Serif"/>
                <w:b/>
              </w:rPr>
              <w:t>3</w:t>
            </w:r>
            <w:r>
              <w:rPr>
                <w:rFonts w:ascii="PT Astra Serif" w:hAnsi="PT Astra Serif"/>
                <w:b/>
              </w:rPr>
              <w:t>4</w:t>
            </w:r>
          </w:p>
        </w:tc>
        <w:tc>
          <w:tcPr>
            <w:tcW w:w="850" w:type="dxa"/>
            <w:tcBorders>
              <w:top w:val="single" w:sz="4" w:space="0" w:color="000000"/>
              <w:left w:val="single" w:sz="4" w:space="0" w:color="000000"/>
              <w:bottom w:val="single" w:sz="4" w:space="0" w:color="000000"/>
              <w:right w:val="single" w:sz="4" w:space="0" w:color="000000"/>
            </w:tcBorders>
          </w:tcPr>
          <w:p w14:paraId="5BF3A4AD" w14:textId="77777777" w:rsidR="00420041" w:rsidRPr="00C039CE" w:rsidRDefault="00420041" w:rsidP="00420041">
            <w:pPr>
              <w:spacing w:after="0" w:line="240" w:lineRule="auto"/>
              <w:ind w:right="-426"/>
              <w:rPr>
                <w:rFonts w:ascii="PT Astra Serif" w:hAnsi="PT Astra Serif"/>
                <w:b/>
              </w:rPr>
            </w:pPr>
            <w:r w:rsidRPr="00C039CE">
              <w:rPr>
                <w:rFonts w:ascii="PT Astra Serif" w:hAnsi="PT Astra Serif"/>
                <w:b/>
              </w:rPr>
              <w:t>3</w:t>
            </w:r>
            <w:r>
              <w:rPr>
                <w:rFonts w:ascii="PT Astra Serif" w:hAnsi="PT Astra Serif"/>
                <w:b/>
              </w:rPr>
              <w:t>4</w:t>
            </w:r>
          </w:p>
        </w:tc>
        <w:tc>
          <w:tcPr>
            <w:tcW w:w="851" w:type="dxa"/>
            <w:tcBorders>
              <w:top w:val="single" w:sz="4" w:space="0" w:color="000000"/>
              <w:left w:val="single" w:sz="4" w:space="0" w:color="000000"/>
              <w:bottom w:val="single" w:sz="4" w:space="0" w:color="000000"/>
              <w:right w:val="single" w:sz="4" w:space="0" w:color="000000"/>
            </w:tcBorders>
          </w:tcPr>
          <w:p w14:paraId="2D0169C0" w14:textId="77777777" w:rsidR="00420041" w:rsidRPr="00C039CE" w:rsidRDefault="00420041" w:rsidP="00420041">
            <w:pPr>
              <w:spacing w:after="0" w:line="240" w:lineRule="auto"/>
              <w:ind w:right="-426"/>
              <w:rPr>
                <w:rFonts w:ascii="PT Astra Serif" w:hAnsi="PT Astra Serif"/>
                <w:b/>
              </w:rPr>
            </w:pPr>
            <w:r w:rsidRPr="00C039CE">
              <w:rPr>
                <w:rFonts w:ascii="PT Astra Serif" w:hAnsi="PT Astra Serif"/>
                <w:b/>
              </w:rPr>
              <w:t>3</w:t>
            </w:r>
            <w:r>
              <w:rPr>
                <w:rFonts w:ascii="PT Astra Serif" w:hAnsi="PT Astra Serif"/>
                <w:b/>
              </w:rPr>
              <w:t>4</w:t>
            </w:r>
          </w:p>
        </w:tc>
        <w:tc>
          <w:tcPr>
            <w:tcW w:w="850" w:type="dxa"/>
            <w:tcBorders>
              <w:top w:val="single" w:sz="4" w:space="0" w:color="000000"/>
              <w:left w:val="single" w:sz="4" w:space="0" w:color="000000"/>
              <w:bottom w:val="single" w:sz="4" w:space="0" w:color="000000"/>
              <w:right w:val="single" w:sz="4" w:space="0" w:color="000000"/>
            </w:tcBorders>
            <w:hideMark/>
          </w:tcPr>
          <w:p w14:paraId="2A42A99E" w14:textId="77777777" w:rsidR="00420041" w:rsidRPr="00C039CE" w:rsidRDefault="00420041" w:rsidP="00420041">
            <w:pPr>
              <w:spacing w:after="0" w:line="240" w:lineRule="auto"/>
              <w:ind w:right="-426"/>
              <w:rPr>
                <w:rFonts w:ascii="PT Astra Serif" w:hAnsi="PT Astra Serif"/>
                <w:b/>
              </w:rPr>
            </w:pPr>
          </w:p>
        </w:tc>
      </w:tr>
      <w:tr w:rsidR="00420041" w:rsidRPr="00C039CE" w14:paraId="65CC09EE" w14:textId="77777777" w:rsidTr="00420041">
        <w:trPr>
          <w:trHeight w:val="269"/>
        </w:trPr>
        <w:tc>
          <w:tcPr>
            <w:tcW w:w="3261" w:type="dxa"/>
            <w:gridSpan w:val="2"/>
            <w:tcBorders>
              <w:top w:val="single" w:sz="4" w:space="0" w:color="000000"/>
              <w:left w:val="single" w:sz="4" w:space="0" w:color="000000"/>
              <w:bottom w:val="single" w:sz="4" w:space="0" w:color="000000"/>
              <w:right w:val="single" w:sz="4" w:space="0" w:color="000000"/>
            </w:tcBorders>
            <w:hideMark/>
          </w:tcPr>
          <w:p w14:paraId="5C0879CB" w14:textId="77777777" w:rsidR="00420041" w:rsidRPr="00C039CE" w:rsidRDefault="00420041" w:rsidP="00420041">
            <w:pPr>
              <w:spacing w:after="0" w:line="240" w:lineRule="auto"/>
              <w:rPr>
                <w:rFonts w:ascii="PT Astra Serif" w:hAnsi="PT Astra Serif"/>
                <w:b/>
                <w:sz w:val="20"/>
                <w:szCs w:val="20"/>
              </w:rPr>
            </w:pPr>
            <w:r>
              <w:rPr>
                <w:rFonts w:ascii="PT Astra Serif" w:hAnsi="PT Astra Serif"/>
                <w:b/>
                <w:sz w:val="20"/>
                <w:szCs w:val="20"/>
              </w:rPr>
              <w:t xml:space="preserve">Всего часов за учебный </w:t>
            </w:r>
            <w:r w:rsidRPr="00C039CE">
              <w:rPr>
                <w:rFonts w:ascii="PT Astra Serif" w:hAnsi="PT Astra Serif"/>
                <w:b/>
                <w:sz w:val="20"/>
                <w:szCs w:val="20"/>
              </w:rPr>
              <w:t>год</w:t>
            </w:r>
          </w:p>
        </w:tc>
        <w:tc>
          <w:tcPr>
            <w:tcW w:w="850" w:type="dxa"/>
            <w:tcBorders>
              <w:top w:val="single" w:sz="4" w:space="0" w:color="000000"/>
              <w:left w:val="single" w:sz="4" w:space="0" w:color="000000"/>
              <w:bottom w:val="single" w:sz="4" w:space="0" w:color="000000"/>
              <w:right w:val="single" w:sz="4" w:space="0" w:color="000000"/>
            </w:tcBorders>
          </w:tcPr>
          <w:p w14:paraId="4C35418E"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1088</w:t>
            </w:r>
          </w:p>
        </w:tc>
        <w:tc>
          <w:tcPr>
            <w:tcW w:w="709" w:type="dxa"/>
            <w:tcBorders>
              <w:top w:val="single" w:sz="4" w:space="0" w:color="000000"/>
              <w:left w:val="single" w:sz="4" w:space="0" w:color="000000"/>
              <w:bottom w:val="single" w:sz="4" w:space="0" w:color="000000"/>
              <w:right w:val="single" w:sz="4" w:space="0" w:color="000000"/>
            </w:tcBorders>
            <w:hideMark/>
          </w:tcPr>
          <w:p w14:paraId="3220B223"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1088</w:t>
            </w:r>
          </w:p>
        </w:tc>
        <w:tc>
          <w:tcPr>
            <w:tcW w:w="709" w:type="dxa"/>
            <w:tcBorders>
              <w:top w:val="single" w:sz="4" w:space="0" w:color="000000"/>
              <w:left w:val="single" w:sz="4" w:space="0" w:color="000000"/>
              <w:bottom w:val="single" w:sz="4" w:space="0" w:color="000000"/>
              <w:right w:val="single" w:sz="4" w:space="0" w:color="000000"/>
            </w:tcBorders>
            <w:hideMark/>
          </w:tcPr>
          <w:p w14:paraId="2B5EC27B"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1088</w:t>
            </w:r>
          </w:p>
        </w:tc>
        <w:tc>
          <w:tcPr>
            <w:tcW w:w="709" w:type="dxa"/>
            <w:tcBorders>
              <w:top w:val="single" w:sz="4" w:space="0" w:color="000000"/>
              <w:left w:val="single" w:sz="4" w:space="0" w:color="000000"/>
              <w:bottom w:val="single" w:sz="4" w:space="0" w:color="000000"/>
              <w:right w:val="single" w:sz="4" w:space="0" w:color="000000"/>
            </w:tcBorders>
          </w:tcPr>
          <w:p w14:paraId="6D57B362"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1122</w:t>
            </w:r>
          </w:p>
        </w:tc>
        <w:tc>
          <w:tcPr>
            <w:tcW w:w="708" w:type="dxa"/>
            <w:tcBorders>
              <w:top w:val="single" w:sz="4" w:space="0" w:color="000000"/>
              <w:left w:val="single" w:sz="4" w:space="0" w:color="000000"/>
              <w:bottom w:val="single" w:sz="4" w:space="0" w:color="000000"/>
              <w:right w:val="single" w:sz="4" w:space="0" w:color="000000"/>
            </w:tcBorders>
          </w:tcPr>
          <w:p w14:paraId="5889BA79"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1122</w:t>
            </w:r>
          </w:p>
        </w:tc>
        <w:tc>
          <w:tcPr>
            <w:tcW w:w="709" w:type="dxa"/>
            <w:tcBorders>
              <w:top w:val="single" w:sz="4" w:space="0" w:color="000000"/>
              <w:left w:val="single" w:sz="4" w:space="0" w:color="000000"/>
              <w:bottom w:val="single" w:sz="4" w:space="0" w:color="000000"/>
              <w:right w:val="single" w:sz="4" w:space="0" w:color="000000"/>
            </w:tcBorders>
          </w:tcPr>
          <w:p w14:paraId="36C3A82C"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1122</w:t>
            </w:r>
          </w:p>
        </w:tc>
        <w:tc>
          <w:tcPr>
            <w:tcW w:w="709" w:type="dxa"/>
            <w:tcBorders>
              <w:top w:val="single" w:sz="4" w:space="0" w:color="000000"/>
              <w:left w:val="single" w:sz="4" w:space="0" w:color="000000"/>
              <w:bottom w:val="single" w:sz="4" w:space="0" w:color="000000"/>
              <w:right w:val="single" w:sz="4" w:space="0" w:color="000000"/>
            </w:tcBorders>
          </w:tcPr>
          <w:p w14:paraId="0B176F43"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1</w:t>
            </w:r>
            <w:r>
              <w:rPr>
                <w:rFonts w:ascii="PT Astra Serif" w:hAnsi="PT Astra Serif"/>
              </w:rPr>
              <w:t>122</w:t>
            </w:r>
          </w:p>
        </w:tc>
        <w:tc>
          <w:tcPr>
            <w:tcW w:w="850" w:type="dxa"/>
            <w:tcBorders>
              <w:top w:val="single" w:sz="4" w:space="0" w:color="000000"/>
              <w:left w:val="single" w:sz="4" w:space="0" w:color="000000"/>
              <w:bottom w:val="single" w:sz="4" w:space="0" w:color="000000"/>
              <w:right w:val="single" w:sz="4" w:space="0" w:color="000000"/>
            </w:tcBorders>
          </w:tcPr>
          <w:p w14:paraId="1D141790" w14:textId="77777777" w:rsidR="00420041" w:rsidRPr="00C039CE" w:rsidRDefault="00420041" w:rsidP="00420041">
            <w:pPr>
              <w:spacing w:after="0" w:line="240" w:lineRule="auto"/>
              <w:ind w:right="-426"/>
              <w:rPr>
                <w:rFonts w:ascii="PT Astra Serif" w:hAnsi="PT Astra Serif"/>
              </w:rPr>
            </w:pPr>
            <w:r w:rsidRPr="00C039CE">
              <w:rPr>
                <w:rFonts w:ascii="PT Astra Serif" w:hAnsi="PT Astra Serif"/>
              </w:rPr>
              <w:t>1</w:t>
            </w:r>
            <w:r>
              <w:rPr>
                <w:rFonts w:ascii="PT Astra Serif" w:hAnsi="PT Astra Serif"/>
              </w:rPr>
              <w:t>122</w:t>
            </w:r>
          </w:p>
        </w:tc>
        <w:tc>
          <w:tcPr>
            <w:tcW w:w="851" w:type="dxa"/>
            <w:tcBorders>
              <w:top w:val="single" w:sz="4" w:space="0" w:color="000000"/>
              <w:left w:val="single" w:sz="4" w:space="0" w:color="000000"/>
              <w:bottom w:val="single" w:sz="4" w:space="0" w:color="000000"/>
              <w:right w:val="single" w:sz="4" w:space="0" w:color="000000"/>
            </w:tcBorders>
          </w:tcPr>
          <w:p w14:paraId="26D8A7F6" w14:textId="77777777" w:rsidR="00420041" w:rsidRPr="00C039CE" w:rsidRDefault="00420041" w:rsidP="00420041">
            <w:pPr>
              <w:spacing w:after="0" w:line="240" w:lineRule="auto"/>
              <w:ind w:right="-426"/>
              <w:rPr>
                <w:rFonts w:ascii="PT Astra Serif" w:hAnsi="PT Astra Serif"/>
              </w:rPr>
            </w:pPr>
            <w:r>
              <w:rPr>
                <w:rFonts w:ascii="PT Astra Serif" w:hAnsi="PT Astra Serif"/>
              </w:rPr>
              <w:t>1122</w:t>
            </w:r>
          </w:p>
        </w:tc>
        <w:tc>
          <w:tcPr>
            <w:tcW w:w="850" w:type="dxa"/>
            <w:tcBorders>
              <w:top w:val="single" w:sz="4" w:space="0" w:color="000000"/>
              <w:left w:val="single" w:sz="4" w:space="0" w:color="000000"/>
              <w:bottom w:val="single" w:sz="4" w:space="0" w:color="000000"/>
              <w:right w:val="single" w:sz="4" w:space="0" w:color="000000"/>
            </w:tcBorders>
            <w:hideMark/>
          </w:tcPr>
          <w:p w14:paraId="60B04821" w14:textId="77777777" w:rsidR="00420041" w:rsidRPr="00C039CE" w:rsidRDefault="00420041" w:rsidP="00420041">
            <w:pPr>
              <w:spacing w:after="0" w:line="240" w:lineRule="auto"/>
              <w:ind w:right="-426"/>
              <w:rPr>
                <w:rFonts w:ascii="PT Astra Serif" w:hAnsi="PT Astra Serif"/>
              </w:rPr>
            </w:pPr>
          </w:p>
        </w:tc>
      </w:tr>
      <w:tr w:rsidR="00420041" w:rsidRPr="00C039CE" w14:paraId="6E25928E" w14:textId="77777777" w:rsidTr="00420041">
        <w:trPr>
          <w:trHeight w:val="269"/>
        </w:trPr>
        <w:tc>
          <w:tcPr>
            <w:tcW w:w="3261" w:type="dxa"/>
            <w:gridSpan w:val="2"/>
            <w:tcBorders>
              <w:top w:val="single" w:sz="4" w:space="0" w:color="000000"/>
              <w:left w:val="single" w:sz="4" w:space="0" w:color="000000"/>
              <w:bottom w:val="single" w:sz="4" w:space="0" w:color="000000"/>
              <w:right w:val="single" w:sz="4" w:space="0" w:color="000000"/>
            </w:tcBorders>
            <w:hideMark/>
          </w:tcPr>
          <w:p w14:paraId="5FA5D789" w14:textId="77777777" w:rsidR="00420041" w:rsidRPr="00C039CE" w:rsidRDefault="00420041" w:rsidP="00420041">
            <w:pPr>
              <w:spacing w:after="0" w:line="240" w:lineRule="auto"/>
              <w:rPr>
                <w:rFonts w:ascii="PT Astra Serif" w:hAnsi="PT Astra Serif"/>
                <w:b/>
                <w:sz w:val="20"/>
                <w:szCs w:val="20"/>
              </w:rPr>
            </w:pPr>
            <w:r>
              <w:rPr>
                <w:rFonts w:ascii="PT Astra Serif" w:hAnsi="PT Astra Serif"/>
                <w:b/>
                <w:sz w:val="20"/>
                <w:szCs w:val="20"/>
              </w:rPr>
              <w:t>Внеурочная деятельность (включая коррекционно-развивающую область)</w:t>
            </w:r>
          </w:p>
        </w:tc>
        <w:tc>
          <w:tcPr>
            <w:tcW w:w="850" w:type="dxa"/>
            <w:tcBorders>
              <w:top w:val="single" w:sz="4" w:space="0" w:color="000000"/>
              <w:left w:val="single" w:sz="4" w:space="0" w:color="000000"/>
              <w:bottom w:val="single" w:sz="4" w:space="0" w:color="000000"/>
              <w:right w:val="single" w:sz="4" w:space="0" w:color="000000"/>
            </w:tcBorders>
          </w:tcPr>
          <w:p w14:paraId="784A8812" w14:textId="77777777" w:rsidR="00420041" w:rsidRPr="00FD5D51" w:rsidRDefault="00420041" w:rsidP="00420041">
            <w:pPr>
              <w:spacing w:after="0" w:line="240" w:lineRule="auto"/>
              <w:ind w:right="-426"/>
              <w:rPr>
                <w:rFonts w:ascii="PT Astra Serif" w:hAnsi="PT Astra Serif"/>
                <w:b/>
                <w:sz w:val="20"/>
                <w:szCs w:val="20"/>
              </w:rPr>
            </w:pPr>
            <w:r>
              <w:rPr>
                <w:rFonts w:ascii="PT Astra Serif" w:hAnsi="PT Astra Serif"/>
                <w:b/>
                <w:sz w:val="20"/>
                <w:szCs w:val="20"/>
              </w:rPr>
              <w:t>10</w:t>
            </w:r>
          </w:p>
        </w:tc>
        <w:tc>
          <w:tcPr>
            <w:tcW w:w="709" w:type="dxa"/>
            <w:tcBorders>
              <w:top w:val="single" w:sz="4" w:space="0" w:color="000000"/>
              <w:left w:val="single" w:sz="4" w:space="0" w:color="000000"/>
              <w:bottom w:val="single" w:sz="4" w:space="0" w:color="000000"/>
              <w:right w:val="single" w:sz="4" w:space="0" w:color="000000"/>
            </w:tcBorders>
            <w:hideMark/>
          </w:tcPr>
          <w:p w14:paraId="5E530A8E" w14:textId="77777777" w:rsidR="00420041" w:rsidRPr="00FD5D51" w:rsidRDefault="00420041" w:rsidP="00420041">
            <w:pPr>
              <w:spacing w:after="0" w:line="240" w:lineRule="auto"/>
              <w:ind w:right="-426"/>
              <w:rPr>
                <w:rFonts w:ascii="PT Astra Serif" w:hAnsi="PT Astra Serif"/>
                <w:b/>
                <w:sz w:val="20"/>
                <w:szCs w:val="20"/>
              </w:rPr>
            </w:pPr>
            <w:r>
              <w:rPr>
                <w:rFonts w:ascii="PT Astra Serif" w:hAnsi="PT Astra Serif"/>
                <w:b/>
                <w:sz w:val="20"/>
                <w:szCs w:val="20"/>
              </w:rPr>
              <w:t>10</w:t>
            </w:r>
          </w:p>
        </w:tc>
        <w:tc>
          <w:tcPr>
            <w:tcW w:w="709" w:type="dxa"/>
            <w:tcBorders>
              <w:top w:val="single" w:sz="4" w:space="0" w:color="000000"/>
              <w:left w:val="single" w:sz="4" w:space="0" w:color="000000"/>
              <w:bottom w:val="single" w:sz="4" w:space="0" w:color="000000"/>
              <w:right w:val="single" w:sz="4" w:space="0" w:color="000000"/>
            </w:tcBorders>
            <w:hideMark/>
          </w:tcPr>
          <w:p w14:paraId="32C8D8B5" w14:textId="77777777" w:rsidR="00420041" w:rsidRPr="00FD5D51" w:rsidRDefault="00420041" w:rsidP="00420041">
            <w:pPr>
              <w:spacing w:after="0" w:line="240" w:lineRule="auto"/>
              <w:ind w:right="-426"/>
              <w:rPr>
                <w:rFonts w:ascii="PT Astra Serif" w:hAnsi="PT Astra Serif"/>
                <w:b/>
                <w:sz w:val="20"/>
                <w:szCs w:val="20"/>
              </w:rPr>
            </w:pPr>
            <w:r>
              <w:rPr>
                <w:rFonts w:ascii="PT Astra Serif" w:hAnsi="PT Astra Serif"/>
                <w:b/>
                <w:sz w:val="20"/>
                <w:szCs w:val="20"/>
              </w:rPr>
              <w:t>10</w:t>
            </w:r>
          </w:p>
        </w:tc>
        <w:tc>
          <w:tcPr>
            <w:tcW w:w="709" w:type="dxa"/>
            <w:tcBorders>
              <w:top w:val="single" w:sz="4" w:space="0" w:color="000000"/>
              <w:left w:val="single" w:sz="4" w:space="0" w:color="000000"/>
              <w:bottom w:val="single" w:sz="4" w:space="0" w:color="000000"/>
              <w:right w:val="single" w:sz="4" w:space="0" w:color="000000"/>
            </w:tcBorders>
          </w:tcPr>
          <w:p w14:paraId="5E2E598A" w14:textId="77777777" w:rsidR="00420041" w:rsidRPr="00FD5D51" w:rsidRDefault="00420041" w:rsidP="00420041">
            <w:pPr>
              <w:spacing w:after="0" w:line="240" w:lineRule="auto"/>
              <w:ind w:right="-426"/>
              <w:rPr>
                <w:rFonts w:ascii="PT Astra Serif" w:hAnsi="PT Astra Serif"/>
                <w:b/>
                <w:sz w:val="20"/>
                <w:szCs w:val="20"/>
              </w:rPr>
            </w:pPr>
            <w:r>
              <w:rPr>
                <w:rFonts w:ascii="PT Astra Serif" w:hAnsi="PT Astra Serif"/>
                <w:b/>
                <w:sz w:val="20"/>
                <w:szCs w:val="20"/>
              </w:rPr>
              <w:t>10</w:t>
            </w:r>
          </w:p>
        </w:tc>
        <w:tc>
          <w:tcPr>
            <w:tcW w:w="708" w:type="dxa"/>
            <w:tcBorders>
              <w:top w:val="single" w:sz="4" w:space="0" w:color="000000"/>
              <w:left w:val="single" w:sz="4" w:space="0" w:color="000000"/>
              <w:bottom w:val="single" w:sz="4" w:space="0" w:color="000000"/>
              <w:right w:val="single" w:sz="4" w:space="0" w:color="000000"/>
            </w:tcBorders>
          </w:tcPr>
          <w:p w14:paraId="332DEF68" w14:textId="77777777" w:rsidR="00420041" w:rsidRPr="00FD5D51" w:rsidRDefault="00420041" w:rsidP="00420041">
            <w:pPr>
              <w:spacing w:after="0" w:line="240" w:lineRule="auto"/>
              <w:ind w:right="-426"/>
              <w:rPr>
                <w:rFonts w:ascii="PT Astra Serif" w:hAnsi="PT Astra Serif"/>
                <w:b/>
                <w:sz w:val="20"/>
                <w:szCs w:val="20"/>
              </w:rPr>
            </w:pPr>
            <w:r>
              <w:rPr>
                <w:rFonts w:ascii="PT Astra Serif" w:hAnsi="PT Astra Serif"/>
                <w:b/>
                <w:sz w:val="20"/>
                <w:szCs w:val="20"/>
              </w:rPr>
              <w:t>10</w:t>
            </w:r>
          </w:p>
        </w:tc>
        <w:tc>
          <w:tcPr>
            <w:tcW w:w="709" w:type="dxa"/>
            <w:tcBorders>
              <w:top w:val="single" w:sz="4" w:space="0" w:color="000000"/>
              <w:left w:val="single" w:sz="4" w:space="0" w:color="000000"/>
              <w:bottom w:val="single" w:sz="4" w:space="0" w:color="000000"/>
              <w:right w:val="single" w:sz="4" w:space="0" w:color="000000"/>
            </w:tcBorders>
          </w:tcPr>
          <w:p w14:paraId="04462E52" w14:textId="77777777" w:rsidR="00420041" w:rsidRPr="00FD5D51" w:rsidRDefault="00420041" w:rsidP="00420041">
            <w:pPr>
              <w:spacing w:after="0" w:line="240" w:lineRule="auto"/>
              <w:ind w:right="-426"/>
              <w:rPr>
                <w:rFonts w:ascii="PT Astra Serif" w:hAnsi="PT Astra Serif"/>
                <w:b/>
                <w:sz w:val="20"/>
                <w:szCs w:val="20"/>
              </w:rPr>
            </w:pPr>
            <w:r>
              <w:rPr>
                <w:rFonts w:ascii="PT Astra Serif" w:hAnsi="PT Astra Serif"/>
                <w:b/>
                <w:sz w:val="20"/>
                <w:szCs w:val="20"/>
              </w:rPr>
              <w:t>10</w:t>
            </w:r>
          </w:p>
        </w:tc>
        <w:tc>
          <w:tcPr>
            <w:tcW w:w="709" w:type="dxa"/>
            <w:tcBorders>
              <w:top w:val="single" w:sz="4" w:space="0" w:color="000000"/>
              <w:left w:val="single" w:sz="4" w:space="0" w:color="000000"/>
              <w:bottom w:val="single" w:sz="4" w:space="0" w:color="000000"/>
              <w:right w:val="single" w:sz="4" w:space="0" w:color="000000"/>
            </w:tcBorders>
          </w:tcPr>
          <w:p w14:paraId="136BA27C" w14:textId="77777777" w:rsidR="00420041" w:rsidRPr="00FD5D51" w:rsidRDefault="00420041" w:rsidP="00420041">
            <w:pPr>
              <w:spacing w:after="0" w:line="240" w:lineRule="auto"/>
              <w:ind w:right="-426"/>
              <w:rPr>
                <w:rFonts w:ascii="PT Astra Serif" w:hAnsi="PT Astra Serif"/>
                <w:b/>
                <w:sz w:val="20"/>
                <w:szCs w:val="20"/>
              </w:rPr>
            </w:pPr>
            <w:r>
              <w:rPr>
                <w:rFonts w:ascii="PT Astra Serif" w:hAnsi="PT Astra Serif"/>
                <w:b/>
                <w:sz w:val="20"/>
                <w:szCs w:val="20"/>
              </w:rPr>
              <w:t>10</w:t>
            </w:r>
          </w:p>
        </w:tc>
        <w:tc>
          <w:tcPr>
            <w:tcW w:w="850" w:type="dxa"/>
            <w:tcBorders>
              <w:top w:val="single" w:sz="4" w:space="0" w:color="000000"/>
              <w:left w:val="single" w:sz="4" w:space="0" w:color="000000"/>
              <w:bottom w:val="single" w:sz="4" w:space="0" w:color="000000"/>
              <w:right w:val="single" w:sz="4" w:space="0" w:color="000000"/>
            </w:tcBorders>
          </w:tcPr>
          <w:p w14:paraId="23452659" w14:textId="77777777" w:rsidR="00420041" w:rsidRPr="00FD5D51" w:rsidRDefault="00420041" w:rsidP="00420041">
            <w:pPr>
              <w:spacing w:after="0" w:line="240" w:lineRule="auto"/>
              <w:ind w:right="-426"/>
              <w:rPr>
                <w:rFonts w:ascii="PT Astra Serif" w:hAnsi="PT Astra Serif"/>
                <w:b/>
                <w:sz w:val="20"/>
                <w:szCs w:val="20"/>
              </w:rPr>
            </w:pPr>
            <w:r>
              <w:rPr>
                <w:rFonts w:ascii="PT Astra Serif" w:hAnsi="PT Astra Serif"/>
                <w:b/>
                <w:sz w:val="20"/>
                <w:szCs w:val="20"/>
              </w:rPr>
              <w:t>10</w:t>
            </w:r>
          </w:p>
        </w:tc>
        <w:tc>
          <w:tcPr>
            <w:tcW w:w="851" w:type="dxa"/>
            <w:tcBorders>
              <w:top w:val="single" w:sz="4" w:space="0" w:color="000000"/>
              <w:left w:val="single" w:sz="4" w:space="0" w:color="000000"/>
              <w:bottom w:val="single" w:sz="4" w:space="0" w:color="000000"/>
              <w:right w:val="single" w:sz="4" w:space="0" w:color="000000"/>
            </w:tcBorders>
          </w:tcPr>
          <w:p w14:paraId="2EDCD9C2" w14:textId="77777777" w:rsidR="00420041" w:rsidRPr="00FD5D51" w:rsidRDefault="00420041" w:rsidP="00420041">
            <w:pPr>
              <w:spacing w:after="0" w:line="240" w:lineRule="auto"/>
              <w:ind w:right="-426"/>
              <w:rPr>
                <w:rFonts w:ascii="PT Astra Serif" w:hAnsi="PT Astra Serif"/>
                <w:b/>
                <w:sz w:val="20"/>
                <w:szCs w:val="20"/>
              </w:rPr>
            </w:pPr>
            <w:r>
              <w:rPr>
                <w:rFonts w:ascii="PT Astra Serif" w:hAnsi="PT Astra Serif"/>
                <w:b/>
                <w:sz w:val="20"/>
                <w:szCs w:val="20"/>
              </w:rPr>
              <w:t>10</w:t>
            </w:r>
          </w:p>
        </w:tc>
        <w:tc>
          <w:tcPr>
            <w:tcW w:w="850" w:type="dxa"/>
            <w:tcBorders>
              <w:top w:val="single" w:sz="4" w:space="0" w:color="000000"/>
              <w:left w:val="single" w:sz="4" w:space="0" w:color="000000"/>
              <w:bottom w:val="single" w:sz="4" w:space="0" w:color="000000"/>
              <w:right w:val="single" w:sz="4" w:space="0" w:color="000000"/>
            </w:tcBorders>
            <w:hideMark/>
          </w:tcPr>
          <w:p w14:paraId="699AAE82" w14:textId="77777777" w:rsidR="00420041" w:rsidRPr="00C039CE" w:rsidRDefault="00420041" w:rsidP="00420041">
            <w:pPr>
              <w:spacing w:after="0" w:line="240" w:lineRule="auto"/>
              <w:ind w:right="-426"/>
              <w:rPr>
                <w:rFonts w:ascii="PT Astra Serif" w:hAnsi="PT Astra Serif"/>
              </w:rPr>
            </w:pPr>
          </w:p>
        </w:tc>
      </w:tr>
      <w:tr w:rsidR="00420041" w:rsidRPr="00C039CE" w14:paraId="3E7784A1" w14:textId="77777777" w:rsidTr="00420041">
        <w:trPr>
          <w:trHeight w:val="269"/>
        </w:trPr>
        <w:tc>
          <w:tcPr>
            <w:tcW w:w="3261" w:type="dxa"/>
            <w:gridSpan w:val="2"/>
            <w:tcBorders>
              <w:top w:val="single" w:sz="4" w:space="0" w:color="000000"/>
              <w:left w:val="single" w:sz="4" w:space="0" w:color="000000"/>
              <w:bottom w:val="single" w:sz="4" w:space="0" w:color="000000"/>
              <w:right w:val="single" w:sz="4" w:space="0" w:color="000000"/>
            </w:tcBorders>
            <w:hideMark/>
          </w:tcPr>
          <w:p w14:paraId="32744FEB" w14:textId="77777777" w:rsidR="00420041" w:rsidRPr="0077457E" w:rsidRDefault="00420041" w:rsidP="00420041">
            <w:pPr>
              <w:spacing w:after="0" w:line="240" w:lineRule="auto"/>
              <w:rPr>
                <w:rFonts w:ascii="PT Astra Serif" w:hAnsi="PT Astra Serif"/>
                <w:sz w:val="20"/>
                <w:szCs w:val="20"/>
              </w:rPr>
            </w:pPr>
            <w:r w:rsidRPr="0077457E">
              <w:rPr>
                <w:rFonts w:ascii="PT Astra Serif" w:hAnsi="PT Astra Serif"/>
                <w:sz w:val="20"/>
                <w:szCs w:val="20"/>
              </w:rPr>
              <w:t xml:space="preserve">Коррекционный курс: «Коррекционно-развивающие занятия: </w:t>
            </w:r>
            <w:proofErr w:type="spellStart"/>
            <w:proofErr w:type="gramStart"/>
            <w:r w:rsidRPr="0077457E">
              <w:rPr>
                <w:rFonts w:ascii="PT Astra Serif" w:hAnsi="PT Astra Serif"/>
                <w:sz w:val="20"/>
                <w:szCs w:val="20"/>
              </w:rPr>
              <w:t>психокоррекционные</w:t>
            </w:r>
            <w:proofErr w:type="spellEnd"/>
            <w:r w:rsidRPr="0077457E">
              <w:rPr>
                <w:rFonts w:ascii="PT Astra Serif" w:hAnsi="PT Astra Serif"/>
                <w:sz w:val="20"/>
                <w:szCs w:val="20"/>
              </w:rPr>
              <w:t xml:space="preserve">  (</w:t>
            </w:r>
            <w:proofErr w:type="gramEnd"/>
            <w:r w:rsidRPr="0077457E">
              <w:rPr>
                <w:rFonts w:ascii="PT Astra Serif" w:hAnsi="PT Astra Serif"/>
                <w:sz w:val="20"/>
                <w:szCs w:val="20"/>
              </w:rPr>
              <w:t>психологические и дефектологические)</w:t>
            </w:r>
          </w:p>
        </w:tc>
        <w:tc>
          <w:tcPr>
            <w:tcW w:w="850" w:type="dxa"/>
            <w:tcBorders>
              <w:top w:val="single" w:sz="4" w:space="0" w:color="000000"/>
              <w:left w:val="single" w:sz="4" w:space="0" w:color="000000"/>
              <w:bottom w:val="single" w:sz="4" w:space="0" w:color="000000"/>
              <w:right w:val="single" w:sz="4" w:space="0" w:color="000000"/>
            </w:tcBorders>
          </w:tcPr>
          <w:p w14:paraId="332AA770" w14:textId="77777777" w:rsidR="00420041" w:rsidRDefault="00420041" w:rsidP="00420041">
            <w:pPr>
              <w:spacing w:after="0" w:line="240" w:lineRule="auto"/>
              <w:ind w:right="-426"/>
              <w:rPr>
                <w:rFonts w:ascii="PT Astra Serif" w:hAnsi="PT Astra Serif"/>
                <w:b/>
                <w:sz w:val="20"/>
                <w:szCs w:val="20"/>
              </w:rPr>
            </w:pPr>
            <w:r>
              <w:rPr>
                <w:rFonts w:ascii="PT Astra Serif" w:hAnsi="PT Astra Serif"/>
                <w:b/>
                <w:sz w:val="20"/>
                <w:szCs w:val="20"/>
              </w:rPr>
              <w:t>3</w:t>
            </w:r>
          </w:p>
        </w:tc>
        <w:tc>
          <w:tcPr>
            <w:tcW w:w="709" w:type="dxa"/>
            <w:tcBorders>
              <w:top w:val="single" w:sz="4" w:space="0" w:color="000000"/>
              <w:left w:val="single" w:sz="4" w:space="0" w:color="000000"/>
              <w:bottom w:val="single" w:sz="4" w:space="0" w:color="000000"/>
              <w:right w:val="single" w:sz="4" w:space="0" w:color="000000"/>
            </w:tcBorders>
            <w:hideMark/>
          </w:tcPr>
          <w:p w14:paraId="06664EF4" w14:textId="77777777" w:rsidR="00420041" w:rsidRDefault="00420041" w:rsidP="00420041">
            <w:pPr>
              <w:spacing w:after="0" w:line="240" w:lineRule="auto"/>
              <w:ind w:right="-426"/>
              <w:rPr>
                <w:rFonts w:ascii="PT Astra Serif" w:hAnsi="PT Astra Serif"/>
                <w:b/>
                <w:sz w:val="20"/>
                <w:szCs w:val="20"/>
              </w:rPr>
            </w:pPr>
            <w:r>
              <w:rPr>
                <w:rFonts w:ascii="PT Astra Serif" w:hAnsi="PT Astra Serif"/>
                <w:b/>
                <w:sz w:val="20"/>
                <w:szCs w:val="20"/>
              </w:rPr>
              <w:t>3</w:t>
            </w:r>
          </w:p>
        </w:tc>
        <w:tc>
          <w:tcPr>
            <w:tcW w:w="709" w:type="dxa"/>
            <w:tcBorders>
              <w:top w:val="single" w:sz="4" w:space="0" w:color="000000"/>
              <w:left w:val="single" w:sz="4" w:space="0" w:color="000000"/>
              <w:bottom w:val="single" w:sz="4" w:space="0" w:color="000000"/>
              <w:right w:val="single" w:sz="4" w:space="0" w:color="000000"/>
            </w:tcBorders>
            <w:hideMark/>
          </w:tcPr>
          <w:p w14:paraId="1DEFA343" w14:textId="77777777" w:rsidR="00420041" w:rsidRDefault="00420041" w:rsidP="00420041">
            <w:pPr>
              <w:spacing w:after="0" w:line="240" w:lineRule="auto"/>
              <w:ind w:right="-426"/>
              <w:rPr>
                <w:rFonts w:ascii="PT Astra Serif" w:hAnsi="PT Astra Serif"/>
                <w:b/>
                <w:sz w:val="20"/>
                <w:szCs w:val="20"/>
              </w:rPr>
            </w:pPr>
            <w:r>
              <w:rPr>
                <w:rFonts w:ascii="PT Astra Serif" w:hAnsi="PT Astra Serif"/>
                <w:b/>
                <w:sz w:val="20"/>
                <w:szCs w:val="20"/>
              </w:rPr>
              <w:t>3</w:t>
            </w:r>
          </w:p>
        </w:tc>
        <w:tc>
          <w:tcPr>
            <w:tcW w:w="709" w:type="dxa"/>
            <w:tcBorders>
              <w:top w:val="single" w:sz="4" w:space="0" w:color="000000"/>
              <w:left w:val="single" w:sz="4" w:space="0" w:color="000000"/>
              <w:bottom w:val="single" w:sz="4" w:space="0" w:color="000000"/>
              <w:right w:val="single" w:sz="4" w:space="0" w:color="000000"/>
            </w:tcBorders>
          </w:tcPr>
          <w:p w14:paraId="0D56F2CC" w14:textId="77777777" w:rsidR="00420041" w:rsidRDefault="00420041" w:rsidP="00420041">
            <w:pPr>
              <w:spacing w:after="0" w:line="240" w:lineRule="auto"/>
              <w:ind w:right="-426"/>
              <w:rPr>
                <w:rFonts w:ascii="PT Astra Serif" w:hAnsi="PT Astra Serif"/>
                <w:b/>
                <w:sz w:val="20"/>
                <w:szCs w:val="20"/>
              </w:rPr>
            </w:pPr>
            <w:r>
              <w:rPr>
                <w:rFonts w:ascii="PT Astra Serif" w:hAnsi="PT Astra Serif"/>
                <w:b/>
                <w:sz w:val="20"/>
                <w:szCs w:val="20"/>
              </w:rPr>
              <w:t>3</w:t>
            </w:r>
          </w:p>
        </w:tc>
        <w:tc>
          <w:tcPr>
            <w:tcW w:w="708" w:type="dxa"/>
            <w:tcBorders>
              <w:top w:val="single" w:sz="4" w:space="0" w:color="000000"/>
              <w:left w:val="single" w:sz="4" w:space="0" w:color="000000"/>
              <w:bottom w:val="single" w:sz="4" w:space="0" w:color="000000"/>
              <w:right w:val="single" w:sz="4" w:space="0" w:color="000000"/>
            </w:tcBorders>
          </w:tcPr>
          <w:p w14:paraId="5BAD2B17" w14:textId="77777777" w:rsidR="00420041" w:rsidRDefault="00420041" w:rsidP="00420041">
            <w:pPr>
              <w:spacing w:after="0" w:line="240" w:lineRule="auto"/>
              <w:ind w:right="-426"/>
              <w:rPr>
                <w:rFonts w:ascii="PT Astra Serif" w:hAnsi="PT Astra Serif"/>
                <w:b/>
                <w:sz w:val="20"/>
                <w:szCs w:val="20"/>
              </w:rPr>
            </w:pPr>
            <w:r>
              <w:rPr>
                <w:rFonts w:ascii="PT Astra Serif" w:hAnsi="PT Astra Serif"/>
                <w:b/>
                <w:sz w:val="20"/>
                <w:szCs w:val="20"/>
              </w:rPr>
              <w:t>3</w:t>
            </w:r>
          </w:p>
        </w:tc>
        <w:tc>
          <w:tcPr>
            <w:tcW w:w="709" w:type="dxa"/>
            <w:tcBorders>
              <w:top w:val="single" w:sz="4" w:space="0" w:color="000000"/>
              <w:left w:val="single" w:sz="4" w:space="0" w:color="000000"/>
              <w:bottom w:val="single" w:sz="4" w:space="0" w:color="000000"/>
              <w:right w:val="single" w:sz="4" w:space="0" w:color="000000"/>
            </w:tcBorders>
          </w:tcPr>
          <w:p w14:paraId="1D5AE6ED" w14:textId="77777777" w:rsidR="00420041" w:rsidRDefault="00420041" w:rsidP="00420041">
            <w:pPr>
              <w:spacing w:after="0" w:line="240" w:lineRule="auto"/>
              <w:ind w:right="-426"/>
              <w:rPr>
                <w:rFonts w:ascii="PT Astra Serif" w:hAnsi="PT Astra Serif"/>
                <w:b/>
                <w:sz w:val="20"/>
                <w:szCs w:val="20"/>
              </w:rPr>
            </w:pPr>
            <w:r>
              <w:rPr>
                <w:rFonts w:ascii="PT Astra Serif" w:hAnsi="PT Astra Serif"/>
                <w:b/>
                <w:sz w:val="20"/>
                <w:szCs w:val="20"/>
              </w:rPr>
              <w:t>3</w:t>
            </w:r>
          </w:p>
        </w:tc>
        <w:tc>
          <w:tcPr>
            <w:tcW w:w="709" w:type="dxa"/>
            <w:tcBorders>
              <w:top w:val="single" w:sz="4" w:space="0" w:color="000000"/>
              <w:left w:val="single" w:sz="4" w:space="0" w:color="000000"/>
              <w:bottom w:val="single" w:sz="4" w:space="0" w:color="000000"/>
              <w:right w:val="single" w:sz="4" w:space="0" w:color="000000"/>
            </w:tcBorders>
          </w:tcPr>
          <w:p w14:paraId="4359D635" w14:textId="77777777" w:rsidR="00420041" w:rsidRDefault="00420041" w:rsidP="00420041">
            <w:pPr>
              <w:spacing w:after="0" w:line="240" w:lineRule="auto"/>
              <w:ind w:right="-426"/>
              <w:rPr>
                <w:rFonts w:ascii="PT Astra Serif" w:hAnsi="PT Astra Serif"/>
                <w:b/>
                <w:sz w:val="20"/>
                <w:szCs w:val="20"/>
              </w:rPr>
            </w:pPr>
            <w:r>
              <w:rPr>
                <w:rFonts w:ascii="PT Astra Serif" w:hAnsi="PT Astra Serif"/>
                <w:b/>
                <w:sz w:val="20"/>
                <w:szCs w:val="20"/>
              </w:rPr>
              <w:t>3</w:t>
            </w:r>
          </w:p>
        </w:tc>
        <w:tc>
          <w:tcPr>
            <w:tcW w:w="850" w:type="dxa"/>
            <w:tcBorders>
              <w:top w:val="single" w:sz="4" w:space="0" w:color="000000"/>
              <w:left w:val="single" w:sz="4" w:space="0" w:color="000000"/>
              <w:bottom w:val="single" w:sz="4" w:space="0" w:color="000000"/>
              <w:right w:val="single" w:sz="4" w:space="0" w:color="000000"/>
            </w:tcBorders>
          </w:tcPr>
          <w:p w14:paraId="687B8D5D" w14:textId="77777777" w:rsidR="00420041" w:rsidRDefault="00420041" w:rsidP="00420041">
            <w:pPr>
              <w:spacing w:after="0" w:line="240" w:lineRule="auto"/>
              <w:ind w:right="-426"/>
              <w:rPr>
                <w:rFonts w:ascii="PT Astra Serif" w:hAnsi="PT Astra Serif"/>
                <w:b/>
                <w:sz w:val="20"/>
                <w:szCs w:val="20"/>
              </w:rPr>
            </w:pPr>
            <w:r>
              <w:rPr>
                <w:rFonts w:ascii="PT Astra Serif" w:hAnsi="PT Astra Serif"/>
                <w:b/>
                <w:sz w:val="20"/>
                <w:szCs w:val="20"/>
              </w:rPr>
              <w:t>3</w:t>
            </w:r>
          </w:p>
        </w:tc>
        <w:tc>
          <w:tcPr>
            <w:tcW w:w="851" w:type="dxa"/>
            <w:tcBorders>
              <w:top w:val="single" w:sz="4" w:space="0" w:color="000000"/>
              <w:left w:val="single" w:sz="4" w:space="0" w:color="000000"/>
              <w:bottom w:val="single" w:sz="4" w:space="0" w:color="000000"/>
              <w:right w:val="single" w:sz="4" w:space="0" w:color="000000"/>
            </w:tcBorders>
          </w:tcPr>
          <w:p w14:paraId="66EB0804" w14:textId="77777777" w:rsidR="00420041" w:rsidRDefault="00420041" w:rsidP="00420041">
            <w:pPr>
              <w:spacing w:after="0" w:line="240" w:lineRule="auto"/>
              <w:ind w:right="-426"/>
              <w:rPr>
                <w:rFonts w:ascii="PT Astra Serif" w:hAnsi="PT Astra Serif"/>
                <w:b/>
                <w:sz w:val="20"/>
                <w:szCs w:val="20"/>
              </w:rPr>
            </w:pPr>
            <w:r>
              <w:rPr>
                <w:rFonts w:ascii="PT Astra Serif" w:hAnsi="PT Astra Serif"/>
                <w:b/>
                <w:sz w:val="20"/>
                <w:szCs w:val="20"/>
              </w:rPr>
              <w:t>3</w:t>
            </w:r>
          </w:p>
        </w:tc>
        <w:tc>
          <w:tcPr>
            <w:tcW w:w="850" w:type="dxa"/>
            <w:tcBorders>
              <w:top w:val="single" w:sz="4" w:space="0" w:color="000000"/>
              <w:left w:val="single" w:sz="4" w:space="0" w:color="000000"/>
              <w:bottom w:val="single" w:sz="4" w:space="0" w:color="000000"/>
              <w:right w:val="single" w:sz="4" w:space="0" w:color="000000"/>
            </w:tcBorders>
            <w:hideMark/>
          </w:tcPr>
          <w:p w14:paraId="619F7C7C" w14:textId="77777777" w:rsidR="00420041" w:rsidRPr="00C039CE" w:rsidRDefault="00420041" w:rsidP="00420041">
            <w:pPr>
              <w:spacing w:after="0" w:line="240" w:lineRule="auto"/>
              <w:ind w:right="-426"/>
              <w:rPr>
                <w:rFonts w:ascii="PT Astra Serif" w:hAnsi="PT Astra Serif"/>
              </w:rPr>
            </w:pPr>
          </w:p>
        </w:tc>
      </w:tr>
      <w:tr w:rsidR="00420041" w:rsidRPr="00C039CE" w14:paraId="0F4E1AC0" w14:textId="77777777" w:rsidTr="00420041">
        <w:trPr>
          <w:trHeight w:val="269"/>
        </w:trPr>
        <w:tc>
          <w:tcPr>
            <w:tcW w:w="3261" w:type="dxa"/>
            <w:gridSpan w:val="2"/>
            <w:tcBorders>
              <w:top w:val="single" w:sz="4" w:space="0" w:color="000000"/>
              <w:left w:val="single" w:sz="4" w:space="0" w:color="000000"/>
              <w:bottom w:val="single" w:sz="4" w:space="0" w:color="000000"/>
              <w:right w:val="single" w:sz="4" w:space="0" w:color="000000"/>
            </w:tcBorders>
            <w:hideMark/>
          </w:tcPr>
          <w:p w14:paraId="0A27D754" w14:textId="77777777" w:rsidR="00420041" w:rsidRPr="0077457E" w:rsidRDefault="00420041" w:rsidP="00420041">
            <w:pPr>
              <w:spacing w:after="0" w:line="240" w:lineRule="auto"/>
              <w:rPr>
                <w:rFonts w:ascii="PT Astra Serif" w:hAnsi="PT Astra Serif"/>
                <w:sz w:val="20"/>
                <w:szCs w:val="20"/>
              </w:rPr>
            </w:pPr>
            <w:r w:rsidRPr="0077457E">
              <w:rPr>
                <w:rFonts w:ascii="PT Astra Serif" w:hAnsi="PT Astra Serif"/>
                <w:sz w:val="20"/>
                <w:szCs w:val="20"/>
              </w:rPr>
              <w:t>Коррекционный курс: «Логопедические занятия»</w:t>
            </w:r>
          </w:p>
        </w:tc>
        <w:tc>
          <w:tcPr>
            <w:tcW w:w="850" w:type="dxa"/>
            <w:tcBorders>
              <w:top w:val="single" w:sz="4" w:space="0" w:color="000000"/>
              <w:left w:val="single" w:sz="4" w:space="0" w:color="000000"/>
              <w:bottom w:val="single" w:sz="4" w:space="0" w:color="000000"/>
              <w:right w:val="single" w:sz="4" w:space="0" w:color="000000"/>
            </w:tcBorders>
          </w:tcPr>
          <w:p w14:paraId="357C65E4" w14:textId="77777777" w:rsidR="00420041" w:rsidRDefault="00420041" w:rsidP="00420041">
            <w:pPr>
              <w:spacing w:after="0" w:line="240" w:lineRule="auto"/>
              <w:ind w:right="-426"/>
              <w:rPr>
                <w:rFonts w:ascii="PT Astra Serif" w:hAnsi="PT Astra Serif"/>
                <w:b/>
                <w:sz w:val="20"/>
                <w:szCs w:val="20"/>
              </w:rPr>
            </w:pPr>
            <w:r>
              <w:rPr>
                <w:rFonts w:ascii="PT Astra Serif" w:hAnsi="PT Astra Serif"/>
                <w:b/>
                <w:sz w:val="20"/>
                <w:szCs w:val="20"/>
              </w:rPr>
              <w:t>2</w:t>
            </w:r>
          </w:p>
        </w:tc>
        <w:tc>
          <w:tcPr>
            <w:tcW w:w="709" w:type="dxa"/>
            <w:tcBorders>
              <w:top w:val="single" w:sz="4" w:space="0" w:color="000000"/>
              <w:left w:val="single" w:sz="4" w:space="0" w:color="000000"/>
              <w:bottom w:val="single" w:sz="4" w:space="0" w:color="000000"/>
              <w:right w:val="single" w:sz="4" w:space="0" w:color="000000"/>
            </w:tcBorders>
            <w:hideMark/>
          </w:tcPr>
          <w:p w14:paraId="005DB466" w14:textId="77777777" w:rsidR="00420041" w:rsidRDefault="00420041" w:rsidP="00420041">
            <w:pPr>
              <w:spacing w:after="0" w:line="240" w:lineRule="auto"/>
              <w:ind w:right="-426"/>
              <w:rPr>
                <w:rFonts w:ascii="PT Astra Serif" w:hAnsi="PT Astra Serif"/>
                <w:b/>
                <w:sz w:val="20"/>
                <w:szCs w:val="20"/>
              </w:rPr>
            </w:pPr>
            <w:r>
              <w:rPr>
                <w:rFonts w:ascii="PT Astra Serif" w:hAnsi="PT Astra Serif"/>
                <w:b/>
                <w:sz w:val="20"/>
                <w:szCs w:val="20"/>
              </w:rPr>
              <w:t>2</w:t>
            </w:r>
          </w:p>
        </w:tc>
        <w:tc>
          <w:tcPr>
            <w:tcW w:w="709" w:type="dxa"/>
            <w:tcBorders>
              <w:top w:val="single" w:sz="4" w:space="0" w:color="000000"/>
              <w:left w:val="single" w:sz="4" w:space="0" w:color="000000"/>
              <w:bottom w:val="single" w:sz="4" w:space="0" w:color="000000"/>
              <w:right w:val="single" w:sz="4" w:space="0" w:color="000000"/>
            </w:tcBorders>
            <w:hideMark/>
          </w:tcPr>
          <w:p w14:paraId="25DE54FE" w14:textId="77777777" w:rsidR="00420041" w:rsidRDefault="00420041" w:rsidP="00420041">
            <w:pPr>
              <w:spacing w:after="0" w:line="240" w:lineRule="auto"/>
              <w:ind w:right="-426"/>
              <w:rPr>
                <w:rFonts w:ascii="PT Astra Serif" w:hAnsi="PT Astra Serif"/>
                <w:b/>
                <w:sz w:val="20"/>
                <w:szCs w:val="20"/>
              </w:rPr>
            </w:pPr>
            <w:r>
              <w:rPr>
                <w:rFonts w:ascii="PT Astra Serif" w:hAnsi="PT Astra Serif"/>
                <w:b/>
                <w:sz w:val="20"/>
                <w:szCs w:val="20"/>
              </w:rPr>
              <w:t>2</w:t>
            </w:r>
          </w:p>
        </w:tc>
        <w:tc>
          <w:tcPr>
            <w:tcW w:w="709" w:type="dxa"/>
            <w:tcBorders>
              <w:top w:val="single" w:sz="4" w:space="0" w:color="000000"/>
              <w:left w:val="single" w:sz="4" w:space="0" w:color="000000"/>
              <w:bottom w:val="single" w:sz="4" w:space="0" w:color="000000"/>
              <w:right w:val="single" w:sz="4" w:space="0" w:color="000000"/>
            </w:tcBorders>
          </w:tcPr>
          <w:p w14:paraId="5D6F66FF" w14:textId="77777777" w:rsidR="00420041" w:rsidRDefault="00420041" w:rsidP="00420041">
            <w:pPr>
              <w:spacing w:after="0" w:line="240" w:lineRule="auto"/>
              <w:ind w:right="-426"/>
              <w:rPr>
                <w:rFonts w:ascii="PT Astra Serif" w:hAnsi="PT Astra Serif"/>
                <w:b/>
                <w:sz w:val="20"/>
                <w:szCs w:val="20"/>
              </w:rPr>
            </w:pPr>
            <w:r>
              <w:rPr>
                <w:rFonts w:ascii="PT Astra Serif" w:hAnsi="PT Astra Serif"/>
                <w:b/>
                <w:sz w:val="20"/>
                <w:szCs w:val="20"/>
              </w:rPr>
              <w:t>2</w:t>
            </w:r>
          </w:p>
        </w:tc>
        <w:tc>
          <w:tcPr>
            <w:tcW w:w="708" w:type="dxa"/>
            <w:tcBorders>
              <w:top w:val="single" w:sz="4" w:space="0" w:color="000000"/>
              <w:left w:val="single" w:sz="4" w:space="0" w:color="000000"/>
              <w:bottom w:val="single" w:sz="4" w:space="0" w:color="000000"/>
              <w:right w:val="single" w:sz="4" w:space="0" w:color="000000"/>
            </w:tcBorders>
          </w:tcPr>
          <w:p w14:paraId="15CF1AE2" w14:textId="77777777" w:rsidR="00420041" w:rsidRDefault="00420041" w:rsidP="00420041">
            <w:pPr>
              <w:spacing w:after="0" w:line="240" w:lineRule="auto"/>
              <w:ind w:right="-426"/>
              <w:rPr>
                <w:rFonts w:ascii="PT Astra Serif" w:hAnsi="PT Astra Serif"/>
                <w:b/>
                <w:sz w:val="20"/>
                <w:szCs w:val="20"/>
              </w:rPr>
            </w:pPr>
            <w:r>
              <w:rPr>
                <w:rFonts w:ascii="PT Astra Serif" w:hAnsi="PT Astra Serif"/>
                <w:b/>
                <w:sz w:val="20"/>
                <w:szCs w:val="20"/>
              </w:rPr>
              <w:t>2</w:t>
            </w:r>
          </w:p>
        </w:tc>
        <w:tc>
          <w:tcPr>
            <w:tcW w:w="709" w:type="dxa"/>
            <w:tcBorders>
              <w:top w:val="single" w:sz="4" w:space="0" w:color="000000"/>
              <w:left w:val="single" w:sz="4" w:space="0" w:color="000000"/>
              <w:bottom w:val="single" w:sz="4" w:space="0" w:color="000000"/>
              <w:right w:val="single" w:sz="4" w:space="0" w:color="000000"/>
            </w:tcBorders>
          </w:tcPr>
          <w:p w14:paraId="45470633" w14:textId="77777777" w:rsidR="00420041" w:rsidRDefault="00420041" w:rsidP="00420041">
            <w:pPr>
              <w:spacing w:after="0" w:line="240" w:lineRule="auto"/>
              <w:ind w:right="-426"/>
              <w:rPr>
                <w:rFonts w:ascii="PT Astra Serif" w:hAnsi="PT Astra Serif"/>
                <w:b/>
                <w:sz w:val="20"/>
                <w:szCs w:val="20"/>
              </w:rPr>
            </w:pPr>
            <w:r>
              <w:rPr>
                <w:rFonts w:ascii="PT Astra Serif" w:hAnsi="PT Astra Serif"/>
                <w:b/>
                <w:sz w:val="20"/>
                <w:szCs w:val="20"/>
              </w:rPr>
              <w:t>2</w:t>
            </w:r>
          </w:p>
        </w:tc>
        <w:tc>
          <w:tcPr>
            <w:tcW w:w="709" w:type="dxa"/>
            <w:tcBorders>
              <w:top w:val="single" w:sz="4" w:space="0" w:color="000000"/>
              <w:left w:val="single" w:sz="4" w:space="0" w:color="000000"/>
              <w:bottom w:val="single" w:sz="4" w:space="0" w:color="000000"/>
              <w:right w:val="single" w:sz="4" w:space="0" w:color="000000"/>
            </w:tcBorders>
          </w:tcPr>
          <w:p w14:paraId="50C5B1E9" w14:textId="77777777" w:rsidR="00420041" w:rsidRDefault="00420041" w:rsidP="00420041">
            <w:pPr>
              <w:spacing w:after="0" w:line="240" w:lineRule="auto"/>
              <w:ind w:right="-426"/>
              <w:rPr>
                <w:rFonts w:ascii="PT Astra Serif" w:hAnsi="PT Astra Serif"/>
                <w:b/>
                <w:sz w:val="20"/>
                <w:szCs w:val="20"/>
              </w:rPr>
            </w:pPr>
            <w:r>
              <w:rPr>
                <w:rFonts w:ascii="PT Astra Serif" w:hAnsi="PT Astra Serif"/>
                <w:b/>
                <w:sz w:val="20"/>
                <w:szCs w:val="20"/>
              </w:rPr>
              <w:t>2</w:t>
            </w:r>
          </w:p>
        </w:tc>
        <w:tc>
          <w:tcPr>
            <w:tcW w:w="850" w:type="dxa"/>
            <w:tcBorders>
              <w:top w:val="single" w:sz="4" w:space="0" w:color="000000"/>
              <w:left w:val="single" w:sz="4" w:space="0" w:color="000000"/>
              <w:bottom w:val="single" w:sz="4" w:space="0" w:color="000000"/>
              <w:right w:val="single" w:sz="4" w:space="0" w:color="000000"/>
            </w:tcBorders>
          </w:tcPr>
          <w:p w14:paraId="4B471A40" w14:textId="77777777" w:rsidR="00420041" w:rsidRDefault="00420041" w:rsidP="00420041">
            <w:pPr>
              <w:spacing w:after="0" w:line="240" w:lineRule="auto"/>
              <w:ind w:right="-426"/>
              <w:rPr>
                <w:rFonts w:ascii="PT Astra Serif" w:hAnsi="PT Astra Serif"/>
                <w:b/>
                <w:sz w:val="20"/>
                <w:szCs w:val="20"/>
              </w:rPr>
            </w:pPr>
            <w:r>
              <w:rPr>
                <w:rFonts w:ascii="PT Astra Serif" w:hAnsi="PT Astra Serif"/>
                <w:b/>
                <w:sz w:val="20"/>
                <w:szCs w:val="20"/>
              </w:rPr>
              <w:t>2</w:t>
            </w:r>
          </w:p>
        </w:tc>
        <w:tc>
          <w:tcPr>
            <w:tcW w:w="851" w:type="dxa"/>
            <w:tcBorders>
              <w:top w:val="single" w:sz="4" w:space="0" w:color="000000"/>
              <w:left w:val="single" w:sz="4" w:space="0" w:color="000000"/>
              <w:bottom w:val="single" w:sz="4" w:space="0" w:color="000000"/>
              <w:right w:val="single" w:sz="4" w:space="0" w:color="000000"/>
            </w:tcBorders>
          </w:tcPr>
          <w:p w14:paraId="01C6E497" w14:textId="77777777" w:rsidR="00420041" w:rsidRDefault="00420041" w:rsidP="00420041">
            <w:pPr>
              <w:spacing w:after="0" w:line="240" w:lineRule="auto"/>
              <w:ind w:right="-426"/>
              <w:rPr>
                <w:rFonts w:ascii="PT Astra Serif" w:hAnsi="PT Astra Serif"/>
                <w:b/>
                <w:sz w:val="20"/>
                <w:szCs w:val="20"/>
              </w:rPr>
            </w:pPr>
            <w:r>
              <w:rPr>
                <w:rFonts w:ascii="PT Astra Serif" w:hAnsi="PT Astra Serif"/>
                <w:b/>
                <w:sz w:val="20"/>
                <w:szCs w:val="20"/>
              </w:rPr>
              <w:t>2</w:t>
            </w:r>
          </w:p>
        </w:tc>
        <w:tc>
          <w:tcPr>
            <w:tcW w:w="850" w:type="dxa"/>
            <w:tcBorders>
              <w:top w:val="single" w:sz="4" w:space="0" w:color="000000"/>
              <w:left w:val="single" w:sz="4" w:space="0" w:color="000000"/>
              <w:bottom w:val="single" w:sz="4" w:space="0" w:color="000000"/>
              <w:right w:val="single" w:sz="4" w:space="0" w:color="000000"/>
            </w:tcBorders>
            <w:hideMark/>
          </w:tcPr>
          <w:p w14:paraId="463C3871" w14:textId="77777777" w:rsidR="00420041" w:rsidRPr="00C039CE" w:rsidRDefault="00420041" w:rsidP="00420041">
            <w:pPr>
              <w:spacing w:after="0" w:line="240" w:lineRule="auto"/>
              <w:ind w:right="-426"/>
              <w:rPr>
                <w:rFonts w:ascii="PT Astra Serif" w:hAnsi="PT Astra Serif"/>
              </w:rPr>
            </w:pPr>
          </w:p>
        </w:tc>
      </w:tr>
      <w:tr w:rsidR="00420041" w:rsidRPr="00C039CE" w14:paraId="5B418CAF" w14:textId="77777777" w:rsidTr="00420041">
        <w:trPr>
          <w:trHeight w:val="269"/>
        </w:trPr>
        <w:tc>
          <w:tcPr>
            <w:tcW w:w="3261" w:type="dxa"/>
            <w:gridSpan w:val="2"/>
            <w:tcBorders>
              <w:top w:val="single" w:sz="4" w:space="0" w:color="000000"/>
              <w:left w:val="single" w:sz="4" w:space="0" w:color="000000"/>
              <w:bottom w:val="single" w:sz="4" w:space="0" w:color="000000"/>
              <w:right w:val="single" w:sz="4" w:space="0" w:color="000000"/>
            </w:tcBorders>
            <w:hideMark/>
          </w:tcPr>
          <w:p w14:paraId="4264FE1C" w14:textId="77777777" w:rsidR="00420041" w:rsidRPr="0077457E" w:rsidRDefault="00420041" w:rsidP="00420041">
            <w:pPr>
              <w:spacing w:after="0" w:line="240" w:lineRule="auto"/>
              <w:rPr>
                <w:rFonts w:ascii="PT Astra Serif" w:hAnsi="PT Astra Serif"/>
                <w:sz w:val="20"/>
                <w:szCs w:val="20"/>
              </w:rPr>
            </w:pPr>
            <w:r w:rsidRPr="0077457E">
              <w:rPr>
                <w:rFonts w:ascii="PT Astra Serif" w:hAnsi="PT Astra Serif"/>
                <w:sz w:val="20"/>
                <w:szCs w:val="20"/>
              </w:rPr>
              <w:t>Другие направления внеурочной деятельности</w:t>
            </w:r>
          </w:p>
        </w:tc>
        <w:tc>
          <w:tcPr>
            <w:tcW w:w="850" w:type="dxa"/>
            <w:tcBorders>
              <w:top w:val="single" w:sz="4" w:space="0" w:color="000000"/>
              <w:left w:val="single" w:sz="4" w:space="0" w:color="000000"/>
              <w:bottom w:val="single" w:sz="4" w:space="0" w:color="000000"/>
              <w:right w:val="single" w:sz="4" w:space="0" w:color="000000"/>
            </w:tcBorders>
          </w:tcPr>
          <w:p w14:paraId="37754127" w14:textId="77777777" w:rsidR="00420041" w:rsidRDefault="00420041" w:rsidP="00420041">
            <w:pPr>
              <w:spacing w:after="0" w:line="240" w:lineRule="auto"/>
              <w:ind w:right="-426"/>
              <w:rPr>
                <w:rFonts w:ascii="PT Astra Serif" w:hAnsi="PT Astra Serif"/>
                <w:b/>
                <w:sz w:val="20"/>
                <w:szCs w:val="20"/>
              </w:rPr>
            </w:pPr>
            <w:r>
              <w:rPr>
                <w:rFonts w:ascii="PT Astra Serif" w:hAnsi="PT Astra Serif"/>
                <w:b/>
                <w:sz w:val="20"/>
                <w:szCs w:val="20"/>
              </w:rPr>
              <w:t>5</w:t>
            </w:r>
          </w:p>
        </w:tc>
        <w:tc>
          <w:tcPr>
            <w:tcW w:w="709" w:type="dxa"/>
            <w:tcBorders>
              <w:top w:val="single" w:sz="4" w:space="0" w:color="000000"/>
              <w:left w:val="single" w:sz="4" w:space="0" w:color="000000"/>
              <w:bottom w:val="single" w:sz="4" w:space="0" w:color="000000"/>
              <w:right w:val="single" w:sz="4" w:space="0" w:color="000000"/>
            </w:tcBorders>
            <w:hideMark/>
          </w:tcPr>
          <w:p w14:paraId="28514BDD" w14:textId="77777777" w:rsidR="00420041" w:rsidRDefault="00420041" w:rsidP="00420041">
            <w:pPr>
              <w:spacing w:after="0" w:line="240" w:lineRule="auto"/>
              <w:ind w:right="-426"/>
              <w:rPr>
                <w:rFonts w:ascii="PT Astra Serif" w:hAnsi="PT Astra Serif"/>
                <w:b/>
                <w:sz w:val="20"/>
                <w:szCs w:val="20"/>
              </w:rPr>
            </w:pPr>
            <w:r>
              <w:rPr>
                <w:rFonts w:ascii="PT Astra Serif" w:hAnsi="PT Astra Serif"/>
                <w:b/>
                <w:sz w:val="20"/>
                <w:szCs w:val="20"/>
              </w:rPr>
              <w:t>5</w:t>
            </w:r>
          </w:p>
        </w:tc>
        <w:tc>
          <w:tcPr>
            <w:tcW w:w="709" w:type="dxa"/>
            <w:tcBorders>
              <w:top w:val="single" w:sz="4" w:space="0" w:color="000000"/>
              <w:left w:val="single" w:sz="4" w:space="0" w:color="000000"/>
              <w:bottom w:val="single" w:sz="4" w:space="0" w:color="000000"/>
              <w:right w:val="single" w:sz="4" w:space="0" w:color="000000"/>
            </w:tcBorders>
            <w:hideMark/>
          </w:tcPr>
          <w:p w14:paraId="51D816D4" w14:textId="77777777" w:rsidR="00420041" w:rsidRDefault="00420041" w:rsidP="00420041">
            <w:pPr>
              <w:spacing w:after="0" w:line="240" w:lineRule="auto"/>
              <w:ind w:right="-426"/>
              <w:rPr>
                <w:rFonts w:ascii="PT Astra Serif" w:hAnsi="PT Astra Serif"/>
                <w:b/>
                <w:sz w:val="20"/>
                <w:szCs w:val="20"/>
              </w:rPr>
            </w:pPr>
            <w:r>
              <w:rPr>
                <w:rFonts w:ascii="PT Astra Serif" w:hAnsi="PT Astra Serif"/>
                <w:b/>
                <w:sz w:val="20"/>
                <w:szCs w:val="20"/>
              </w:rPr>
              <w:t>5</w:t>
            </w:r>
          </w:p>
        </w:tc>
        <w:tc>
          <w:tcPr>
            <w:tcW w:w="709" w:type="dxa"/>
            <w:tcBorders>
              <w:top w:val="single" w:sz="4" w:space="0" w:color="000000"/>
              <w:left w:val="single" w:sz="4" w:space="0" w:color="000000"/>
              <w:bottom w:val="single" w:sz="4" w:space="0" w:color="000000"/>
              <w:right w:val="single" w:sz="4" w:space="0" w:color="000000"/>
            </w:tcBorders>
          </w:tcPr>
          <w:p w14:paraId="69F0B009" w14:textId="77777777" w:rsidR="00420041" w:rsidRDefault="00420041" w:rsidP="00420041">
            <w:pPr>
              <w:spacing w:after="0" w:line="240" w:lineRule="auto"/>
              <w:ind w:right="-426"/>
              <w:rPr>
                <w:rFonts w:ascii="PT Astra Serif" w:hAnsi="PT Astra Serif"/>
                <w:b/>
                <w:sz w:val="20"/>
                <w:szCs w:val="20"/>
              </w:rPr>
            </w:pPr>
            <w:r>
              <w:rPr>
                <w:rFonts w:ascii="PT Astra Serif" w:hAnsi="PT Astra Serif"/>
                <w:b/>
                <w:sz w:val="20"/>
                <w:szCs w:val="20"/>
              </w:rPr>
              <w:t>5</w:t>
            </w:r>
          </w:p>
        </w:tc>
        <w:tc>
          <w:tcPr>
            <w:tcW w:w="708" w:type="dxa"/>
            <w:tcBorders>
              <w:top w:val="single" w:sz="4" w:space="0" w:color="000000"/>
              <w:left w:val="single" w:sz="4" w:space="0" w:color="000000"/>
              <w:bottom w:val="single" w:sz="4" w:space="0" w:color="000000"/>
              <w:right w:val="single" w:sz="4" w:space="0" w:color="000000"/>
            </w:tcBorders>
          </w:tcPr>
          <w:p w14:paraId="519E2E1F" w14:textId="77777777" w:rsidR="00420041" w:rsidRDefault="00420041" w:rsidP="00420041">
            <w:pPr>
              <w:spacing w:after="0" w:line="240" w:lineRule="auto"/>
              <w:ind w:right="-426"/>
              <w:rPr>
                <w:rFonts w:ascii="PT Astra Serif" w:hAnsi="PT Astra Serif"/>
                <w:b/>
                <w:sz w:val="20"/>
                <w:szCs w:val="20"/>
              </w:rPr>
            </w:pPr>
            <w:r>
              <w:rPr>
                <w:rFonts w:ascii="PT Astra Serif" w:hAnsi="PT Astra Serif"/>
                <w:b/>
                <w:sz w:val="20"/>
                <w:szCs w:val="20"/>
              </w:rPr>
              <w:t>5</w:t>
            </w:r>
          </w:p>
        </w:tc>
        <w:tc>
          <w:tcPr>
            <w:tcW w:w="709" w:type="dxa"/>
            <w:tcBorders>
              <w:top w:val="single" w:sz="4" w:space="0" w:color="000000"/>
              <w:left w:val="single" w:sz="4" w:space="0" w:color="000000"/>
              <w:bottom w:val="single" w:sz="4" w:space="0" w:color="000000"/>
              <w:right w:val="single" w:sz="4" w:space="0" w:color="000000"/>
            </w:tcBorders>
          </w:tcPr>
          <w:p w14:paraId="3C5C47D5" w14:textId="77777777" w:rsidR="00420041" w:rsidRDefault="00420041" w:rsidP="00420041">
            <w:pPr>
              <w:spacing w:after="0" w:line="240" w:lineRule="auto"/>
              <w:ind w:right="-426"/>
              <w:rPr>
                <w:rFonts w:ascii="PT Astra Serif" w:hAnsi="PT Astra Serif"/>
                <w:b/>
                <w:sz w:val="20"/>
                <w:szCs w:val="20"/>
              </w:rPr>
            </w:pPr>
            <w:r>
              <w:rPr>
                <w:rFonts w:ascii="PT Astra Serif" w:hAnsi="PT Astra Serif"/>
                <w:b/>
                <w:sz w:val="20"/>
                <w:szCs w:val="20"/>
              </w:rPr>
              <w:t>5</w:t>
            </w:r>
          </w:p>
        </w:tc>
        <w:tc>
          <w:tcPr>
            <w:tcW w:w="709" w:type="dxa"/>
            <w:tcBorders>
              <w:top w:val="single" w:sz="4" w:space="0" w:color="000000"/>
              <w:left w:val="single" w:sz="4" w:space="0" w:color="000000"/>
              <w:bottom w:val="single" w:sz="4" w:space="0" w:color="000000"/>
              <w:right w:val="single" w:sz="4" w:space="0" w:color="000000"/>
            </w:tcBorders>
          </w:tcPr>
          <w:p w14:paraId="3B3C97C9" w14:textId="77777777" w:rsidR="00420041" w:rsidRDefault="00420041" w:rsidP="00420041">
            <w:pPr>
              <w:spacing w:after="0" w:line="240" w:lineRule="auto"/>
              <w:ind w:right="-426"/>
              <w:rPr>
                <w:rFonts w:ascii="PT Astra Serif" w:hAnsi="PT Astra Serif"/>
                <w:b/>
                <w:sz w:val="20"/>
                <w:szCs w:val="20"/>
              </w:rPr>
            </w:pPr>
            <w:r>
              <w:rPr>
                <w:rFonts w:ascii="PT Astra Serif" w:hAnsi="PT Astra Serif"/>
                <w:b/>
                <w:sz w:val="20"/>
                <w:szCs w:val="20"/>
              </w:rPr>
              <w:t>5</w:t>
            </w:r>
          </w:p>
        </w:tc>
        <w:tc>
          <w:tcPr>
            <w:tcW w:w="850" w:type="dxa"/>
            <w:tcBorders>
              <w:top w:val="single" w:sz="4" w:space="0" w:color="000000"/>
              <w:left w:val="single" w:sz="4" w:space="0" w:color="000000"/>
              <w:bottom w:val="single" w:sz="4" w:space="0" w:color="000000"/>
              <w:right w:val="single" w:sz="4" w:space="0" w:color="000000"/>
            </w:tcBorders>
          </w:tcPr>
          <w:p w14:paraId="1E97D8F5" w14:textId="77777777" w:rsidR="00420041" w:rsidRDefault="00420041" w:rsidP="00420041">
            <w:pPr>
              <w:spacing w:after="0" w:line="240" w:lineRule="auto"/>
              <w:ind w:right="-426"/>
              <w:rPr>
                <w:rFonts w:ascii="PT Astra Serif" w:hAnsi="PT Astra Serif"/>
                <w:b/>
                <w:sz w:val="20"/>
                <w:szCs w:val="20"/>
              </w:rPr>
            </w:pPr>
            <w:r>
              <w:rPr>
                <w:rFonts w:ascii="PT Astra Serif" w:hAnsi="PT Astra Serif"/>
                <w:b/>
                <w:sz w:val="20"/>
                <w:szCs w:val="20"/>
              </w:rPr>
              <w:t>5</w:t>
            </w:r>
          </w:p>
        </w:tc>
        <w:tc>
          <w:tcPr>
            <w:tcW w:w="851" w:type="dxa"/>
            <w:tcBorders>
              <w:top w:val="single" w:sz="4" w:space="0" w:color="000000"/>
              <w:left w:val="single" w:sz="4" w:space="0" w:color="000000"/>
              <w:bottom w:val="single" w:sz="4" w:space="0" w:color="000000"/>
              <w:right w:val="single" w:sz="4" w:space="0" w:color="000000"/>
            </w:tcBorders>
          </w:tcPr>
          <w:p w14:paraId="426AE7CD" w14:textId="77777777" w:rsidR="00420041" w:rsidRDefault="00420041" w:rsidP="00420041">
            <w:pPr>
              <w:spacing w:after="0" w:line="240" w:lineRule="auto"/>
              <w:ind w:right="-426"/>
              <w:rPr>
                <w:rFonts w:ascii="PT Astra Serif" w:hAnsi="PT Astra Serif"/>
                <w:b/>
                <w:sz w:val="20"/>
                <w:szCs w:val="20"/>
              </w:rPr>
            </w:pPr>
            <w:r>
              <w:rPr>
                <w:rFonts w:ascii="PT Astra Serif" w:hAnsi="PT Astra Serif"/>
                <w:b/>
                <w:sz w:val="20"/>
                <w:szCs w:val="20"/>
              </w:rPr>
              <w:t>5</w:t>
            </w:r>
          </w:p>
        </w:tc>
        <w:tc>
          <w:tcPr>
            <w:tcW w:w="850" w:type="dxa"/>
            <w:tcBorders>
              <w:top w:val="single" w:sz="4" w:space="0" w:color="000000"/>
              <w:left w:val="single" w:sz="4" w:space="0" w:color="000000"/>
              <w:bottom w:val="single" w:sz="4" w:space="0" w:color="000000"/>
              <w:right w:val="single" w:sz="4" w:space="0" w:color="000000"/>
            </w:tcBorders>
            <w:hideMark/>
          </w:tcPr>
          <w:p w14:paraId="1A4B712D" w14:textId="77777777" w:rsidR="00420041" w:rsidRPr="00C039CE" w:rsidRDefault="00420041" w:rsidP="00420041">
            <w:pPr>
              <w:spacing w:after="0" w:line="240" w:lineRule="auto"/>
              <w:ind w:right="-426"/>
              <w:rPr>
                <w:rFonts w:ascii="PT Astra Serif" w:hAnsi="PT Astra Serif"/>
              </w:rPr>
            </w:pPr>
          </w:p>
        </w:tc>
      </w:tr>
    </w:tbl>
    <w:p w14:paraId="7CBEFE65" w14:textId="77777777" w:rsidR="00420041" w:rsidRDefault="00420041" w:rsidP="00420041">
      <w:pPr>
        <w:spacing w:after="0" w:line="240" w:lineRule="auto"/>
        <w:ind w:firstLine="708"/>
        <w:jc w:val="both"/>
        <w:rPr>
          <w:rFonts w:ascii="PT Astra Serif" w:hAnsi="PT Astra Serif"/>
          <w:b/>
          <w:sz w:val="32"/>
          <w:szCs w:val="32"/>
          <w:highlight w:val="yellow"/>
        </w:rPr>
      </w:pPr>
    </w:p>
    <w:p w14:paraId="1CE5DD5A" w14:textId="77777777" w:rsidR="00420041" w:rsidRPr="006E0B26" w:rsidRDefault="00420041" w:rsidP="009E0694">
      <w:pPr>
        <w:pStyle w:val="af6"/>
        <w:spacing w:after="0" w:line="240" w:lineRule="auto"/>
        <w:ind w:right="114" w:firstLine="709"/>
        <w:contextualSpacing/>
        <w:jc w:val="both"/>
        <w:rPr>
          <w:sz w:val="26"/>
          <w:szCs w:val="26"/>
        </w:rPr>
      </w:pPr>
    </w:p>
    <w:p w14:paraId="47FCDDC2" w14:textId="77777777" w:rsidR="009E0694" w:rsidRPr="006E0B26" w:rsidRDefault="009E0694" w:rsidP="009E0694">
      <w:pPr>
        <w:pStyle w:val="2"/>
        <w:rPr>
          <w:sz w:val="26"/>
        </w:rPr>
      </w:pPr>
      <w:bookmarkStart w:id="194" w:name="_Toc98861192"/>
      <w:r w:rsidRPr="006E0B26">
        <w:rPr>
          <w:sz w:val="26"/>
        </w:rPr>
        <w:t>3.2. ПЛАН ВНЕУРОЧНОЙ ДЕЯТЕЛЬНОСТИ</w:t>
      </w:r>
      <w:bookmarkEnd w:id="194"/>
      <w:r w:rsidRPr="006E0B26">
        <w:rPr>
          <w:sz w:val="26"/>
        </w:rPr>
        <w:t xml:space="preserve"> </w:t>
      </w:r>
    </w:p>
    <w:p w14:paraId="4AD44546" w14:textId="77777777" w:rsidR="009E0694" w:rsidRPr="006E0B26" w:rsidRDefault="009E0694" w:rsidP="009E0694">
      <w:pPr>
        <w:spacing w:after="0" w:line="240" w:lineRule="auto"/>
        <w:jc w:val="both"/>
        <w:rPr>
          <w:rFonts w:ascii="Times New Roman" w:hAnsi="Times New Roman"/>
          <w:b/>
          <w:bCs/>
          <w:sz w:val="26"/>
          <w:szCs w:val="26"/>
        </w:rPr>
      </w:pPr>
    </w:p>
    <w:p w14:paraId="4C727A8D" w14:textId="77777777" w:rsidR="009E0694" w:rsidRPr="006E0B26" w:rsidRDefault="009E0694" w:rsidP="009E0694">
      <w:pPr>
        <w:pStyle w:val="2"/>
        <w:rPr>
          <w:sz w:val="26"/>
        </w:rPr>
      </w:pPr>
      <w:bookmarkStart w:id="195" w:name="_Toc98861193"/>
      <w:r w:rsidRPr="006E0B26">
        <w:rPr>
          <w:sz w:val="26"/>
        </w:rPr>
        <w:t>3.2.1. Пояснительная записка</w:t>
      </w:r>
      <w:bookmarkEnd w:id="195"/>
    </w:p>
    <w:p w14:paraId="5ED4512E" w14:textId="498B3B68" w:rsidR="009E0694" w:rsidRPr="006E0B26" w:rsidRDefault="009E0694" w:rsidP="009E0694">
      <w:pPr>
        <w:pStyle w:val="aff9"/>
        <w:ind w:left="0" w:firstLine="709"/>
        <w:jc w:val="both"/>
        <w:rPr>
          <w:rFonts w:ascii="Times New Roman" w:hAnsi="Times New Roman"/>
          <w:sz w:val="26"/>
          <w:szCs w:val="26"/>
        </w:rPr>
      </w:pPr>
      <w:r w:rsidRPr="006E0B26">
        <w:rPr>
          <w:rFonts w:ascii="Times New Roman" w:hAnsi="Times New Roman"/>
          <w:sz w:val="26"/>
          <w:szCs w:val="26"/>
        </w:rPr>
        <w:t>Соответствует ООП ООО</w:t>
      </w:r>
    </w:p>
    <w:p w14:paraId="123B4960" w14:textId="77777777" w:rsidR="009E0694" w:rsidRPr="006E0B26" w:rsidRDefault="009E0694" w:rsidP="009E0694">
      <w:pPr>
        <w:pStyle w:val="aff9"/>
        <w:ind w:left="0" w:firstLine="709"/>
        <w:jc w:val="both"/>
        <w:rPr>
          <w:rFonts w:ascii="Times New Roman" w:hAnsi="Times New Roman"/>
          <w:sz w:val="26"/>
          <w:szCs w:val="26"/>
        </w:rPr>
      </w:pPr>
      <w:r w:rsidRPr="006E0B26">
        <w:rPr>
          <w:rFonts w:ascii="Times New Roman" w:hAnsi="Times New Roman"/>
          <w:sz w:val="26"/>
          <w:szCs w:val="26"/>
        </w:rPr>
        <w:t>Виды внеурочной деятельности дополняются коррекционно-развивающими курсом «Индивидуальные и групповые логопедические занятия», а также дополнительными коррекционно-развивающими курсами, направленными на восполнение пробелов в речевой деятельности детей, преодолении вторичных отклонений в развитии, а также формировании предпосылок успешного освоения личностных, метапредметных и предметных компетенций.</w:t>
      </w:r>
    </w:p>
    <w:p w14:paraId="7B6E497B" w14:textId="77777777" w:rsidR="00420041" w:rsidRDefault="00420041" w:rsidP="00420041">
      <w:pPr>
        <w:jc w:val="both"/>
        <w:rPr>
          <w:rFonts w:ascii="PT Astra Serif" w:hAnsi="PT Astra Serif"/>
          <w:b/>
          <w:sz w:val="24"/>
          <w:szCs w:val="24"/>
        </w:rPr>
      </w:pPr>
      <w:bookmarkStart w:id="196" w:name="_Toc98861194"/>
    </w:p>
    <w:p w14:paraId="5105FA2E" w14:textId="77777777" w:rsidR="00420041" w:rsidRPr="00C039CE" w:rsidRDefault="00420041" w:rsidP="00420041">
      <w:pPr>
        <w:pStyle w:val="aff6"/>
        <w:rPr>
          <w:rFonts w:ascii="PT Astra Serif" w:hAnsi="PT Astra Serif"/>
          <w:b/>
          <w:sz w:val="24"/>
          <w:szCs w:val="24"/>
        </w:rPr>
      </w:pPr>
      <w:r>
        <w:rPr>
          <w:rFonts w:ascii="PT Astra Serif" w:hAnsi="PT Astra Serif"/>
          <w:b/>
          <w:sz w:val="24"/>
          <w:szCs w:val="24"/>
        </w:rPr>
        <w:t>П</w:t>
      </w:r>
      <w:r w:rsidRPr="00C039CE">
        <w:rPr>
          <w:rFonts w:ascii="PT Astra Serif" w:hAnsi="PT Astra Serif"/>
          <w:b/>
          <w:sz w:val="24"/>
          <w:szCs w:val="24"/>
        </w:rPr>
        <w:t xml:space="preserve">лан </w:t>
      </w:r>
      <w:r>
        <w:rPr>
          <w:rFonts w:ascii="PT Astra Serif" w:hAnsi="PT Astra Serif"/>
          <w:b/>
          <w:sz w:val="24"/>
          <w:szCs w:val="24"/>
        </w:rPr>
        <w:t xml:space="preserve">(недельный) внеурочной деятельности </w:t>
      </w:r>
      <w:r w:rsidRPr="00C039CE">
        <w:rPr>
          <w:rFonts w:ascii="PT Astra Serif" w:hAnsi="PT Astra Serif"/>
          <w:b/>
          <w:sz w:val="24"/>
          <w:szCs w:val="24"/>
        </w:rPr>
        <w:t xml:space="preserve">МБОУ СШ № 75 </w:t>
      </w:r>
      <w:r>
        <w:rPr>
          <w:rFonts w:ascii="PT Astra Serif" w:hAnsi="PT Astra Serif"/>
          <w:b/>
          <w:sz w:val="24"/>
          <w:szCs w:val="24"/>
        </w:rPr>
        <w:t xml:space="preserve">имени В.Ф. Маргелова </w:t>
      </w:r>
      <w:r w:rsidRPr="00C039CE">
        <w:rPr>
          <w:rFonts w:ascii="PT Astra Serif" w:hAnsi="PT Astra Serif"/>
          <w:b/>
          <w:sz w:val="24"/>
          <w:szCs w:val="24"/>
        </w:rPr>
        <w:t>на 202</w:t>
      </w:r>
      <w:r>
        <w:rPr>
          <w:rFonts w:ascii="PT Astra Serif" w:hAnsi="PT Astra Serif"/>
          <w:b/>
          <w:sz w:val="24"/>
          <w:szCs w:val="24"/>
        </w:rPr>
        <w:t>3-2024</w:t>
      </w:r>
      <w:r w:rsidRPr="00C039CE">
        <w:rPr>
          <w:rFonts w:ascii="PT Astra Serif" w:hAnsi="PT Astra Serif"/>
          <w:b/>
          <w:sz w:val="24"/>
          <w:szCs w:val="24"/>
        </w:rPr>
        <w:t xml:space="preserve"> учебный год. </w:t>
      </w:r>
      <w:r>
        <w:rPr>
          <w:rFonts w:ascii="PT Astra Serif" w:hAnsi="PT Astra Serif"/>
          <w:b/>
          <w:sz w:val="24"/>
          <w:szCs w:val="24"/>
        </w:rPr>
        <w:t xml:space="preserve">Основное общее </w:t>
      </w:r>
      <w:proofErr w:type="gramStart"/>
      <w:r>
        <w:rPr>
          <w:rFonts w:ascii="PT Astra Serif" w:hAnsi="PT Astra Serif"/>
          <w:b/>
          <w:sz w:val="24"/>
          <w:szCs w:val="24"/>
        </w:rPr>
        <w:t xml:space="preserve">образование  </w:t>
      </w:r>
      <w:r w:rsidRPr="00C039CE">
        <w:rPr>
          <w:rFonts w:ascii="PT Astra Serif" w:hAnsi="PT Astra Serif"/>
          <w:b/>
          <w:sz w:val="24"/>
          <w:szCs w:val="24"/>
        </w:rPr>
        <w:t>5</w:t>
      </w:r>
      <w:proofErr w:type="gramEnd"/>
      <w:r>
        <w:rPr>
          <w:rFonts w:ascii="PT Astra Serif" w:hAnsi="PT Astra Serif"/>
          <w:b/>
          <w:sz w:val="24"/>
          <w:szCs w:val="24"/>
        </w:rPr>
        <w:t xml:space="preserve">-6 </w:t>
      </w:r>
      <w:r w:rsidRPr="00C039CE">
        <w:rPr>
          <w:rFonts w:ascii="PT Astra Serif" w:hAnsi="PT Astra Serif"/>
          <w:b/>
          <w:sz w:val="24"/>
          <w:szCs w:val="24"/>
        </w:rPr>
        <w:t xml:space="preserve"> классы (</w:t>
      </w:r>
      <w:r>
        <w:rPr>
          <w:rFonts w:ascii="PT Astra Serif" w:hAnsi="PT Astra Serif"/>
          <w:b/>
          <w:sz w:val="24"/>
          <w:szCs w:val="24"/>
        </w:rPr>
        <w:t>по</w:t>
      </w:r>
      <w:r w:rsidRPr="00C039CE">
        <w:rPr>
          <w:rFonts w:ascii="PT Astra Serif" w:hAnsi="PT Astra Serif"/>
          <w:b/>
          <w:sz w:val="24"/>
          <w:szCs w:val="24"/>
        </w:rPr>
        <w:t xml:space="preserve"> ФГОС</w:t>
      </w:r>
      <w:r>
        <w:rPr>
          <w:rFonts w:ascii="PT Astra Serif" w:hAnsi="PT Astra Serif"/>
          <w:b/>
          <w:sz w:val="24"/>
          <w:szCs w:val="24"/>
        </w:rPr>
        <w:t>-2021 и ФОП</w:t>
      </w:r>
      <w:r w:rsidRPr="00C039CE">
        <w:rPr>
          <w:rFonts w:ascii="PT Astra Serif" w:hAnsi="PT Astra Serif"/>
          <w:b/>
          <w:sz w:val="24"/>
          <w:szCs w:val="24"/>
        </w:rPr>
        <w:t xml:space="preserve">) </w:t>
      </w:r>
    </w:p>
    <w:tbl>
      <w:tblPr>
        <w:tblStyle w:val="affffff1"/>
        <w:tblW w:w="0" w:type="auto"/>
        <w:tblInd w:w="-113" w:type="dxa"/>
        <w:tblLook w:val="04A0" w:firstRow="1" w:lastRow="0" w:firstColumn="1" w:lastColumn="0" w:noHBand="0" w:noVBand="1"/>
      </w:tblPr>
      <w:tblGrid>
        <w:gridCol w:w="1402"/>
        <w:gridCol w:w="897"/>
        <w:gridCol w:w="899"/>
        <w:gridCol w:w="899"/>
        <w:gridCol w:w="897"/>
        <w:gridCol w:w="898"/>
        <w:gridCol w:w="898"/>
        <w:gridCol w:w="889"/>
        <w:gridCol w:w="889"/>
        <w:gridCol w:w="890"/>
      </w:tblGrid>
      <w:tr w:rsidR="00420041" w14:paraId="11497B0A" w14:textId="77777777" w:rsidTr="00420041">
        <w:tc>
          <w:tcPr>
            <w:tcW w:w="1402" w:type="dxa"/>
            <w:vMerge w:val="restart"/>
          </w:tcPr>
          <w:p w14:paraId="6D5B9259" w14:textId="77777777" w:rsidR="00420041" w:rsidRPr="003B20AB" w:rsidRDefault="00420041" w:rsidP="00420041">
            <w:pPr>
              <w:rPr>
                <w:rFonts w:ascii="PT Astra Serif" w:hAnsi="PT Astra Serif"/>
              </w:rPr>
            </w:pPr>
            <w:r w:rsidRPr="003B20AB">
              <w:rPr>
                <w:rFonts w:ascii="PT Astra Serif" w:hAnsi="PT Astra Serif"/>
              </w:rPr>
              <w:t>Учебные курсы</w:t>
            </w:r>
          </w:p>
          <w:p w14:paraId="6D0A3FCA" w14:textId="77777777" w:rsidR="00420041" w:rsidRDefault="00420041" w:rsidP="00420041">
            <w:pPr>
              <w:rPr>
                <w:rFonts w:ascii="PT Astra Serif" w:hAnsi="PT Astra Serif"/>
              </w:rPr>
            </w:pPr>
          </w:p>
        </w:tc>
        <w:tc>
          <w:tcPr>
            <w:tcW w:w="8056" w:type="dxa"/>
            <w:gridSpan w:val="9"/>
          </w:tcPr>
          <w:p w14:paraId="3D3E121B" w14:textId="77777777" w:rsidR="00420041" w:rsidRDefault="00420041" w:rsidP="00420041">
            <w:pPr>
              <w:rPr>
                <w:rFonts w:ascii="PT Astra Serif" w:hAnsi="PT Astra Serif"/>
              </w:rPr>
            </w:pPr>
            <w:r w:rsidRPr="003B20AB">
              <w:rPr>
                <w:rFonts w:ascii="PT Astra Serif" w:hAnsi="PT Astra Serif"/>
              </w:rPr>
              <w:t>Количество часов в неделю</w:t>
            </w:r>
          </w:p>
        </w:tc>
      </w:tr>
      <w:tr w:rsidR="00420041" w14:paraId="44613092" w14:textId="77777777" w:rsidTr="00420041">
        <w:tc>
          <w:tcPr>
            <w:tcW w:w="1402" w:type="dxa"/>
            <w:vMerge/>
          </w:tcPr>
          <w:p w14:paraId="4B01F152" w14:textId="77777777" w:rsidR="00420041" w:rsidRDefault="00420041" w:rsidP="00420041">
            <w:pPr>
              <w:rPr>
                <w:rFonts w:ascii="PT Astra Serif" w:hAnsi="PT Astra Serif"/>
              </w:rPr>
            </w:pPr>
          </w:p>
        </w:tc>
        <w:tc>
          <w:tcPr>
            <w:tcW w:w="897" w:type="dxa"/>
          </w:tcPr>
          <w:p w14:paraId="2493A398" w14:textId="77777777" w:rsidR="00420041" w:rsidRPr="003B20AB" w:rsidRDefault="00420041" w:rsidP="00420041">
            <w:pPr>
              <w:jc w:val="center"/>
              <w:rPr>
                <w:rFonts w:ascii="PT Astra Serif" w:hAnsi="PT Astra Serif"/>
              </w:rPr>
            </w:pPr>
            <w:r w:rsidRPr="003B20AB">
              <w:rPr>
                <w:rFonts w:ascii="PT Astra Serif" w:hAnsi="PT Astra Serif"/>
              </w:rPr>
              <w:t>5а</w:t>
            </w:r>
          </w:p>
        </w:tc>
        <w:tc>
          <w:tcPr>
            <w:tcW w:w="899" w:type="dxa"/>
          </w:tcPr>
          <w:p w14:paraId="4EF7B8AA" w14:textId="77777777" w:rsidR="00420041" w:rsidRPr="003B20AB" w:rsidRDefault="00420041" w:rsidP="00420041">
            <w:pPr>
              <w:jc w:val="center"/>
              <w:rPr>
                <w:rFonts w:ascii="PT Astra Serif" w:hAnsi="PT Astra Serif"/>
              </w:rPr>
            </w:pPr>
            <w:r w:rsidRPr="003B20AB">
              <w:rPr>
                <w:rFonts w:ascii="PT Astra Serif" w:hAnsi="PT Astra Serif"/>
              </w:rPr>
              <w:t>5б</w:t>
            </w:r>
          </w:p>
        </w:tc>
        <w:tc>
          <w:tcPr>
            <w:tcW w:w="899" w:type="dxa"/>
          </w:tcPr>
          <w:p w14:paraId="10741F50" w14:textId="77777777" w:rsidR="00420041" w:rsidRPr="003B20AB" w:rsidRDefault="00420041" w:rsidP="00420041">
            <w:pPr>
              <w:jc w:val="center"/>
              <w:rPr>
                <w:rFonts w:ascii="PT Astra Serif" w:hAnsi="PT Astra Serif"/>
              </w:rPr>
            </w:pPr>
            <w:r w:rsidRPr="003B20AB">
              <w:rPr>
                <w:rFonts w:ascii="PT Astra Serif" w:hAnsi="PT Astra Serif"/>
              </w:rPr>
              <w:t>5в</w:t>
            </w:r>
          </w:p>
        </w:tc>
        <w:tc>
          <w:tcPr>
            <w:tcW w:w="897" w:type="dxa"/>
          </w:tcPr>
          <w:p w14:paraId="51E1F376" w14:textId="77777777" w:rsidR="00420041" w:rsidRPr="003B20AB" w:rsidRDefault="00420041" w:rsidP="00420041">
            <w:pPr>
              <w:jc w:val="center"/>
              <w:rPr>
                <w:rFonts w:ascii="PT Astra Serif" w:hAnsi="PT Astra Serif"/>
              </w:rPr>
            </w:pPr>
            <w:r w:rsidRPr="003B20AB">
              <w:rPr>
                <w:rFonts w:ascii="PT Astra Serif" w:hAnsi="PT Astra Serif"/>
              </w:rPr>
              <w:t>6а</w:t>
            </w:r>
          </w:p>
        </w:tc>
        <w:tc>
          <w:tcPr>
            <w:tcW w:w="898" w:type="dxa"/>
          </w:tcPr>
          <w:p w14:paraId="6445E6EF" w14:textId="77777777" w:rsidR="00420041" w:rsidRPr="003B20AB" w:rsidRDefault="00420041" w:rsidP="00420041">
            <w:pPr>
              <w:jc w:val="center"/>
              <w:rPr>
                <w:rFonts w:ascii="PT Astra Serif" w:hAnsi="PT Astra Serif"/>
              </w:rPr>
            </w:pPr>
            <w:r w:rsidRPr="003B20AB">
              <w:rPr>
                <w:rFonts w:ascii="PT Astra Serif" w:hAnsi="PT Astra Serif"/>
              </w:rPr>
              <w:t>6б</w:t>
            </w:r>
          </w:p>
        </w:tc>
        <w:tc>
          <w:tcPr>
            <w:tcW w:w="898" w:type="dxa"/>
          </w:tcPr>
          <w:p w14:paraId="68B93C55" w14:textId="77777777" w:rsidR="00420041" w:rsidRPr="003B20AB" w:rsidRDefault="00420041" w:rsidP="00420041">
            <w:pPr>
              <w:jc w:val="center"/>
              <w:rPr>
                <w:rFonts w:ascii="PT Astra Serif" w:hAnsi="PT Astra Serif"/>
              </w:rPr>
            </w:pPr>
            <w:r w:rsidRPr="003B20AB">
              <w:rPr>
                <w:rFonts w:ascii="PT Astra Serif" w:hAnsi="PT Astra Serif"/>
              </w:rPr>
              <w:t>6в</w:t>
            </w:r>
          </w:p>
        </w:tc>
        <w:tc>
          <w:tcPr>
            <w:tcW w:w="889" w:type="dxa"/>
          </w:tcPr>
          <w:p w14:paraId="254C7D18" w14:textId="77777777" w:rsidR="00420041" w:rsidRPr="003B20AB" w:rsidRDefault="00420041" w:rsidP="00420041">
            <w:pPr>
              <w:jc w:val="center"/>
              <w:rPr>
                <w:rFonts w:ascii="PT Astra Serif" w:hAnsi="PT Astra Serif"/>
              </w:rPr>
            </w:pPr>
            <w:r w:rsidRPr="003B20AB">
              <w:rPr>
                <w:rFonts w:ascii="PT Astra Serif" w:hAnsi="PT Astra Serif"/>
              </w:rPr>
              <w:t>7</w:t>
            </w:r>
          </w:p>
        </w:tc>
        <w:tc>
          <w:tcPr>
            <w:tcW w:w="889" w:type="dxa"/>
          </w:tcPr>
          <w:p w14:paraId="0267D0FF" w14:textId="77777777" w:rsidR="00420041" w:rsidRPr="003B20AB" w:rsidRDefault="00420041" w:rsidP="00420041">
            <w:pPr>
              <w:jc w:val="center"/>
              <w:rPr>
                <w:rFonts w:ascii="PT Astra Serif" w:hAnsi="PT Astra Serif"/>
              </w:rPr>
            </w:pPr>
            <w:r w:rsidRPr="003B20AB">
              <w:rPr>
                <w:rFonts w:ascii="PT Astra Serif" w:hAnsi="PT Astra Serif"/>
              </w:rPr>
              <w:t>8</w:t>
            </w:r>
          </w:p>
        </w:tc>
        <w:tc>
          <w:tcPr>
            <w:tcW w:w="890" w:type="dxa"/>
          </w:tcPr>
          <w:p w14:paraId="63C980DB" w14:textId="77777777" w:rsidR="00420041" w:rsidRPr="003B20AB" w:rsidRDefault="00420041" w:rsidP="00420041">
            <w:pPr>
              <w:jc w:val="center"/>
              <w:rPr>
                <w:rFonts w:ascii="PT Astra Serif" w:hAnsi="PT Astra Serif"/>
              </w:rPr>
            </w:pPr>
            <w:r w:rsidRPr="003B20AB">
              <w:rPr>
                <w:rFonts w:ascii="PT Astra Serif" w:hAnsi="PT Astra Serif"/>
              </w:rPr>
              <w:t>9</w:t>
            </w:r>
          </w:p>
        </w:tc>
      </w:tr>
      <w:tr w:rsidR="00420041" w14:paraId="710CB8AE" w14:textId="77777777" w:rsidTr="00420041">
        <w:tc>
          <w:tcPr>
            <w:tcW w:w="1402" w:type="dxa"/>
          </w:tcPr>
          <w:p w14:paraId="5F9127CE" w14:textId="77777777" w:rsidR="00420041" w:rsidRPr="003B20AB" w:rsidRDefault="00420041" w:rsidP="00420041">
            <w:pPr>
              <w:rPr>
                <w:rFonts w:ascii="PT Astra Serif" w:hAnsi="PT Astra Serif"/>
              </w:rPr>
            </w:pPr>
            <w:r w:rsidRPr="003B20AB">
              <w:rPr>
                <w:rFonts w:ascii="PT Astra Serif" w:hAnsi="PT Astra Serif"/>
              </w:rPr>
              <w:t>Разговор о важном</w:t>
            </w:r>
          </w:p>
        </w:tc>
        <w:tc>
          <w:tcPr>
            <w:tcW w:w="897" w:type="dxa"/>
          </w:tcPr>
          <w:p w14:paraId="5EB0F0B6" w14:textId="77777777" w:rsidR="00420041" w:rsidRPr="003B20AB" w:rsidRDefault="00420041" w:rsidP="00420041">
            <w:pPr>
              <w:jc w:val="center"/>
              <w:rPr>
                <w:rFonts w:ascii="PT Astra Serif" w:hAnsi="PT Astra Serif"/>
              </w:rPr>
            </w:pPr>
            <w:r w:rsidRPr="003B20AB">
              <w:rPr>
                <w:rFonts w:ascii="PT Astra Serif" w:hAnsi="PT Astra Serif"/>
              </w:rPr>
              <w:t>1</w:t>
            </w:r>
          </w:p>
        </w:tc>
        <w:tc>
          <w:tcPr>
            <w:tcW w:w="899" w:type="dxa"/>
          </w:tcPr>
          <w:p w14:paraId="450F5F04" w14:textId="77777777" w:rsidR="00420041" w:rsidRPr="003B20AB" w:rsidRDefault="00420041" w:rsidP="00420041">
            <w:pPr>
              <w:jc w:val="center"/>
              <w:rPr>
                <w:rFonts w:ascii="PT Astra Serif" w:hAnsi="PT Astra Serif"/>
              </w:rPr>
            </w:pPr>
            <w:r w:rsidRPr="003B20AB">
              <w:rPr>
                <w:rFonts w:ascii="PT Astra Serif" w:hAnsi="PT Astra Serif"/>
              </w:rPr>
              <w:t>1</w:t>
            </w:r>
          </w:p>
        </w:tc>
        <w:tc>
          <w:tcPr>
            <w:tcW w:w="899" w:type="dxa"/>
          </w:tcPr>
          <w:p w14:paraId="79BD01AE" w14:textId="77777777" w:rsidR="00420041" w:rsidRPr="003B20AB" w:rsidRDefault="00420041" w:rsidP="00420041">
            <w:pPr>
              <w:jc w:val="center"/>
              <w:rPr>
                <w:rFonts w:ascii="PT Astra Serif" w:hAnsi="PT Astra Serif"/>
              </w:rPr>
            </w:pPr>
            <w:r w:rsidRPr="003B20AB">
              <w:rPr>
                <w:rFonts w:ascii="PT Astra Serif" w:hAnsi="PT Astra Serif"/>
              </w:rPr>
              <w:t>1</w:t>
            </w:r>
          </w:p>
        </w:tc>
        <w:tc>
          <w:tcPr>
            <w:tcW w:w="897" w:type="dxa"/>
          </w:tcPr>
          <w:p w14:paraId="62F65942" w14:textId="77777777" w:rsidR="00420041" w:rsidRPr="003B20AB" w:rsidRDefault="00420041" w:rsidP="00420041">
            <w:pPr>
              <w:jc w:val="center"/>
              <w:rPr>
                <w:rFonts w:ascii="PT Astra Serif" w:hAnsi="PT Astra Serif"/>
              </w:rPr>
            </w:pPr>
            <w:r w:rsidRPr="003B20AB">
              <w:rPr>
                <w:rFonts w:ascii="PT Astra Serif" w:hAnsi="PT Astra Serif"/>
              </w:rPr>
              <w:t>1</w:t>
            </w:r>
          </w:p>
        </w:tc>
        <w:tc>
          <w:tcPr>
            <w:tcW w:w="898" w:type="dxa"/>
          </w:tcPr>
          <w:p w14:paraId="1FCB2C4B" w14:textId="77777777" w:rsidR="00420041" w:rsidRPr="003B20AB" w:rsidRDefault="00420041" w:rsidP="00420041">
            <w:pPr>
              <w:jc w:val="center"/>
              <w:rPr>
                <w:rFonts w:ascii="PT Astra Serif" w:hAnsi="PT Astra Serif"/>
              </w:rPr>
            </w:pPr>
            <w:r w:rsidRPr="003B20AB">
              <w:rPr>
                <w:rFonts w:ascii="PT Astra Serif" w:hAnsi="PT Astra Serif"/>
              </w:rPr>
              <w:t>1</w:t>
            </w:r>
          </w:p>
        </w:tc>
        <w:tc>
          <w:tcPr>
            <w:tcW w:w="898" w:type="dxa"/>
          </w:tcPr>
          <w:p w14:paraId="506F01A0" w14:textId="77777777" w:rsidR="00420041" w:rsidRPr="003B20AB" w:rsidRDefault="00420041" w:rsidP="00420041">
            <w:pPr>
              <w:jc w:val="center"/>
              <w:rPr>
                <w:rFonts w:ascii="PT Astra Serif" w:hAnsi="PT Astra Serif"/>
              </w:rPr>
            </w:pPr>
            <w:r w:rsidRPr="003B20AB">
              <w:rPr>
                <w:rFonts w:ascii="PT Astra Serif" w:hAnsi="PT Astra Serif"/>
              </w:rPr>
              <w:t>1</w:t>
            </w:r>
          </w:p>
        </w:tc>
        <w:tc>
          <w:tcPr>
            <w:tcW w:w="889" w:type="dxa"/>
          </w:tcPr>
          <w:p w14:paraId="4D9E42CC" w14:textId="77777777" w:rsidR="00420041" w:rsidRPr="003B20AB" w:rsidRDefault="00420041" w:rsidP="00420041">
            <w:pPr>
              <w:jc w:val="center"/>
              <w:rPr>
                <w:rFonts w:ascii="PT Astra Serif" w:hAnsi="PT Astra Serif"/>
              </w:rPr>
            </w:pPr>
            <w:r>
              <w:rPr>
                <w:rFonts w:ascii="PT Astra Serif" w:hAnsi="PT Astra Serif"/>
              </w:rPr>
              <w:t>-</w:t>
            </w:r>
          </w:p>
        </w:tc>
        <w:tc>
          <w:tcPr>
            <w:tcW w:w="889" w:type="dxa"/>
          </w:tcPr>
          <w:p w14:paraId="4B75669F" w14:textId="77777777" w:rsidR="00420041" w:rsidRPr="003B20AB" w:rsidRDefault="00420041" w:rsidP="00420041">
            <w:pPr>
              <w:jc w:val="center"/>
              <w:rPr>
                <w:rFonts w:ascii="PT Astra Serif" w:hAnsi="PT Astra Serif"/>
              </w:rPr>
            </w:pPr>
            <w:r>
              <w:rPr>
                <w:rFonts w:ascii="PT Astra Serif" w:hAnsi="PT Astra Serif"/>
              </w:rPr>
              <w:t>-</w:t>
            </w:r>
          </w:p>
        </w:tc>
        <w:tc>
          <w:tcPr>
            <w:tcW w:w="890" w:type="dxa"/>
          </w:tcPr>
          <w:p w14:paraId="71EECBC8" w14:textId="77777777" w:rsidR="00420041" w:rsidRPr="003B20AB" w:rsidRDefault="00420041" w:rsidP="00420041">
            <w:pPr>
              <w:jc w:val="center"/>
              <w:rPr>
                <w:rFonts w:ascii="PT Astra Serif" w:hAnsi="PT Astra Serif"/>
              </w:rPr>
            </w:pPr>
            <w:r>
              <w:rPr>
                <w:rFonts w:ascii="PT Astra Serif" w:hAnsi="PT Astra Serif"/>
              </w:rPr>
              <w:t>-</w:t>
            </w:r>
          </w:p>
        </w:tc>
      </w:tr>
      <w:tr w:rsidR="00420041" w14:paraId="6B38B71F" w14:textId="77777777" w:rsidTr="00420041">
        <w:tc>
          <w:tcPr>
            <w:tcW w:w="1402" w:type="dxa"/>
          </w:tcPr>
          <w:p w14:paraId="1015E353" w14:textId="77777777" w:rsidR="00420041" w:rsidRPr="003B20AB" w:rsidRDefault="00420041" w:rsidP="00420041">
            <w:pPr>
              <w:rPr>
                <w:rFonts w:ascii="PT Astra Serif" w:hAnsi="PT Astra Serif"/>
              </w:rPr>
            </w:pPr>
            <w:r w:rsidRPr="003B20AB">
              <w:rPr>
                <w:rFonts w:ascii="PT Astra Serif" w:hAnsi="PT Astra Serif"/>
              </w:rPr>
              <w:t>Россия - мои горизонты</w:t>
            </w:r>
          </w:p>
        </w:tc>
        <w:tc>
          <w:tcPr>
            <w:tcW w:w="897" w:type="dxa"/>
          </w:tcPr>
          <w:p w14:paraId="32BEA139" w14:textId="77777777" w:rsidR="00420041" w:rsidRPr="003B20AB" w:rsidRDefault="00420041" w:rsidP="00420041">
            <w:pPr>
              <w:jc w:val="center"/>
              <w:rPr>
                <w:rFonts w:ascii="PT Astra Serif" w:hAnsi="PT Astra Serif"/>
              </w:rPr>
            </w:pPr>
            <w:r w:rsidRPr="003B20AB">
              <w:rPr>
                <w:rFonts w:ascii="PT Astra Serif" w:hAnsi="PT Astra Serif"/>
              </w:rPr>
              <w:t>0</w:t>
            </w:r>
          </w:p>
        </w:tc>
        <w:tc>
          <w:tcPr>
            <w:tcW w:w="899" w:type="dxa"/>
          </w:tcPr>
          <w:p w14:paraId="563BD8C7" w14:textId="77777777" w:rsidR="00420041" w:rsidRPr="003B20AB" w:rsidRDefault="00420041" w:rsidP="00420041">
            <w:pPr>
              <w:jc w:val="center"/>
              <w:rPr>
                <w:rFonts w:ascii="PT Astra Serif" w:hAnsi="PT Astra Serif"/>
              </w:rPr>
            </w:pPr>
            <w:r w:rsidRPr="003B20AB">
              <w:rPr>
                <w:rFonts w:ascii="PT Astra Serif" w:hAnsi="PT Astra Serif"/>
              </w:rPr>
              <w:t>0</w:t>
            </w:r>
          </w:p>
        </w:tc>
        <w:tc>
          <w:tcPr>
            <w:tcW w:w="899" w:type="dxa"/>
          </w:tcPr>
          <w:p w14:paraId="50F838A9" w14:textId="77777777" w:rsidR="00420041" w:rsidRPr="003B20AB" w:rsidRDefault="00420041" w:rsidP="00420041">
            <w:pPr>
              <w:jc w:val="center"/>
              <w:rPr>
                <w:rFonts w:ascii="PT Astra Serif" w:hAnsi="PT Astra Serif"/>
              </w:rPr>
            </w:pPr>
            <w:r w:rsidRPr="003B20AB">
              <w:rPr>
                <w:rFonts w:ascii="PT Astra Serif" w:hAnsi="PT Astra Serif"/>
              </w:rPr>
              <w:t>0</w:t>
            </w:r>
          </w:p>
        </w:tc>
        <w:tc>
          <w:tcPr>
            <w:tcW w:w="897" w:type="dxa"/>
          </w:tcPr>
          <w:p w14:paraId="5DA29A96" w14:textId="77777777" w:rsidR="00420041" w:rsidRPr="003B20AB" w:rsidRDefault="00420041" w:rsidP="00420041">
            <w:pPr>
              <w:jc w:val="center"/>
              <w:rPr>
                <w:rFonts w:ascii="PT Astra Serif" w:hAnsi="PT Astra Serif"/>
              </w:rPr>
            </w:pPr>
            <w:r w:rsidRPr="003B20AB">
              <w:rPr>
                <w:rFonts w:ascii="PT Astra Serif" w:hAnsi="PT Astra Serif"/>
              </w:rPr>
              <w:t>1</w:t>
            </w:r>
          </w:p>
        </w:tc>
        <w:tc>
          <w:tcPr>
            <w:tcW w:w="898" w:type="dxa"/>
          </w:tcPr>
          <w:p w14:paraId="42115B9C" w14:textId="77777777" w:rsidR="00420041" w:rsidRPr="003B20AB" w:rsidRDefault="00420041" w:rsidP="00420041">
            <w:pPr>
              <w:jc w:val="center"/>
              <w:rPr>
                <w:rFonts w:ascii="PT Astra Serif" w:hAnsi="PT Astra Serif"/>
              </w:rPr>
            </w:pPr>
            <w:r w:rsidRPr="003B20AB">
              <w:rPr>
                <w:rFonts w:ascii="PT Astra Serif" w:hAnsi="PT Astra Serif"/>
              </w:rPr>
              <w:t>1</w:t>
            </w:r>
          </w:p>
        </w:tc>
        <w:tc>
          <w:tcPr>
            <w:tcW w:w="898" w:type="dxa"/>
          </w:tcPr>
          <w:p w14:paraId="2EF457D3" w14:textId="77777777" w:rsidR="00420041" w:rsidRPr="003B20AB" w:rsidRDefault="00420041" w:rsidP="00420041">
            <w:pPr>
              <w:jc w:val="center"/>
              <w:rPr>
                <w:rFonts w:ascii="PT Astra Serif" w:hAnsi="PT Astra Serif"/>
              </w:rPr>
            </w:pPr>
            <w:r w:rsidRPr="003B20AB">
              <w:rPr>
                <w:rFonts w:ascii="PT Astra Serif" w:hAnsi="PT Astra Serif"/>
              </w:rPr>
              <w:t>1</w:t>
            </w:r>
          </w:p>
        </w:tc>
        <w:tc>
          <w:tcPr>
            <w:tcW w:w="889" w:type="dxa"/>
          </w:tcPr>
          <w:p w14:paraId="6ED9FF8F" w14:textId="77777777" w:rsidR="00420041" w:rsidRPr="003B20AB" w:rsidRDefault="00420041" w:rsidP="00420041">
            <w:pPr>
              <w:jc w:val="center"/>
              <w:rPr>
                <w:rFonts w:ascii="PT Astra Serif" w:hAnsi="PT Astra Serif"/>
              </w:rPr>
            </w:pPr>
            <w:r>
              <w:rPr>
                <w:rFonts w:ascii="PT Astra Serif" w:hAnsi="PT Astra Serif"/>
              </w:rPr>
              <w:t>-</w:t>
            </w:r>
          </w:p>
        </w:tc>
        <w:tc>
          <w:tcPr>
            <w:tcW w:w="889" w:type="dxa"/>
          </w:tcPr>
          <w:p w14:paraId="3C2DFCD9" w14:textId="77777777" w:rsidR="00420041" w:rsidRPr="003B20AB" w:rsidRDefault="00420041" w:rsidP="00420041">
            <w:pPr>
              <w:jc w:val="center"/>
              <w:rPr>
                <w:rFonts w:ascii="PT Astra Serif" w:hAnsi="PT Astra Serif"/>
              </w:rPr>
            </w:pPr>
            <w:r>
              <w:rPr>
                <w:rFonts w:ascii="PT Astra Serif" w:hAnsi="PT Astra Serif"/>
              </w:rPr>
              <w:t>-</w:t>
            </w:r>
          </w:p>
        </w:tc>
        <w:tc>
          <w:tcPr>
            <w:tcW w:w="890" w:type="dxa"/>
          </w:tcPr>
          <w:p w14:paraId="4B49D9E3" w14:textId="77777777" w:rsidR="00420041" w:rsidRPr="003B20AB" w:rsidRDefault="00420041" w:rsidP="00420041">
            <w:pPr>
              <w:jc w:val="center"/>
              <w:rPr>
                <w:rFonts w:ascii="PT Astra Serif" w:hAnsi="PT Astra Serif"/>
              </w:rPr>
            </w:pPr>
            <w:r>
              <w:rPr>
                <w:rFonts w:ascii="PT Astra Serif" w:hAnsi="PT Astra Serif"/>
              </w:rPr>
              <w:t>-</w:t>
            </w:r>
          </w:p>
        </w:tc>
      </w:tr>
      <w:tr w:rsidR="00420041" w14:paraId="255F4D14" w14:textId="77777777" w:rsidTr="00420041">
        <w:tc>
          <w:tcPr>
            <w:tcW w:w="1402" w:type="dxa"/>
          </w:tcPr>
          <w:p w14:paraId="79D62269" w14:textId="77777777" w:rsidR="00420041" w:rsidRPr="003B20AB" w:rsidRDefault="00420041" w:rsidP="00420041">
            <w:pPr>
              <w:rPr>
                <w:rFonts w:ascii="PT Astra Serif" w:hAnsi="PT Astra Serif"/>
              </w:rPr>
            </w:pPr>
            <w:r w:rsidRPr="003B20AB">
              <w:rPr>
                <w:rFonts w:ascii="PT Astra Serif" w:hAnsi="PT Astra Serif"/>
              </w:rPr>
              <w:t>Баскетбол</w:t>
            </w:r>
          </w:p>
        </w:tc>
        <w:tc>
          <w:tcPr>
            <w:tcW w:w="897" w:type="dxa"/>
          </w:tcPr>
          <w:p w14:paraId="26F3039E" w14:textId="77777777" w:rsidR="00420041" w:rsidRPr="003B20AB" w:rsidRDefault="00420041" w:rsidP="00420041">
            <w:pPr>
              <w:jc w:val="center"/>
              <w:rPr>
                <w:rFonts w:ascii="PT Astra Serif" w:hAnsi="PT Astra Serif"/>
              </w:rPr>
            </w:pPr>
            <w:r w:rsidRPr="003B20AB">
              <w:rPr>
                <w:rFonts w:ascii="PT Astra Serif" w:hAnsi="PT Astra Serif"/>
              </w:rPr>
              <w:t>1</w:t>
            </w:r>
          </w:p>
        </w:tc>
        <w:tc>
          <w:tcPr>
            <w:tcW w:w="899" w:type="dxa"/>
          </w:tcPr>
          <w:p w14:paraId="53DE8669" w14:textId="77777777" w:rsidR="00420041" w:rsidRPr="003B20AB" w:rsidRDefault="00420041" w:rsidP="00420041">
            <w:pPr>
              <w:jc w:val="center"/>
              <w:rPr>
                <w:rFonts w:ascii="PT Astra Serif" w:hAnsi="PT Astra Serif"/>
              </w:rPr>
            </w:pPr>
            <w:r w:rsidRPr="003B20AB">
              <w:rPr>
                <w:rFonts w:ascii="PT Astra Serif" w:hAnsi="PT Astra Serif"/>
              </w:rPr>
              <w:t>1</w:t>
            </w:r>
          </w:p>
        </w:tc>
        <w:tc>
          <w:tcPr>
            <w:tcW w:w="899" w:type="dxa"/>
          </w:tcPr>
          <w:p w14:paraId="1AD744F6" w14:textId="77777777" w:rsidR="00420041" w:rsidRPr="003B20AB" w:rsidRDefault="00420041" w:rsidP="00420041">
            <w:pPr>
              <w:jc w:val="center"/>
              <w:rPr>
                <w:rFonts w:ascii="PT Astra Serif" w:hAnsi="PT Astra Serif"/>
              </w:rPr>
            </w:pPr>
            <w:r w:rsidRPr="003B20AB">
              <w:rPr>
                <w:rFonts w:ascii="PT Astra Serif" w:hAnsi="PT Astra Serif"/>
              </w:rPr>
              <w:t>1</w:t>
            </w:r>
          </w:p>
        </w:tc>
        <w:tc>
          <w:tcPr>
            <w:tcW w:w="897" w:type="dxa"/>
          </w:tcPr>
          <w:p w14:paraId="4F7D4A89" w14:textId="77777777" w:rsidR="00420041" w:rsidRPr="003B20AB" w:rsidRDefault="00420041" w:rsidP="00420041">
            <w:pPr>
              <w:jc w:val="center"/>
              <w:rPr>
                <w:rFonts w:ascii="PT Astra Serif" w:hAnsi="PT Astra Serif"/>
              </w:rPr>
            </w:pPr>
            <w:r w:rsidRPr="003B20AB">
              <w:rPr>
                <w:rFonts w:ascii="PT Astra Serif" w:hAnsi="PT Astra Serif"/>
              </w:rPr>
              <w:t>1</w:t>
            </w:r>
          </w:p>
        </w:tc>
        <w:tc>
          <w:tcPr>
            <w:tcW w:w="898" w:type="dxa"/>
          </w:tcPr>
          <w:p w14:paraId="14A15A51" w14:textId="77777777" w:rsidR="00420041" w:rsidRPr="003B20AB" w:rsidRDefault="00420041" w:rsidP="00420041">
            <w:pPr>
              <w:jc w:val="center"/>
              <w:rPr>
                <w:rFonts w:ascii="PT Astra Serif" w:hAnsi="PT Astra Serif"/>
              </w:rPr>
            </w:pPr>
            <w:r w:rsidRPr="003B20AB">
              <w:rPr>
                <w:rFonts w:ascii="PT Astra Serif" w:hAnsi="PT Astra Serif"/>
              </w:rPr>
              <w:t>1</w:t>
            </w:r>
          </w:p>
        </w:tc>
        <w:tc>
          <w:tcPr>
            <w:tcW w:w="898" w:type="dxa"/>
          </w:tcPr>
          <w:p w14:paraId="0D128229" w14:textId="77777777" w:rsidR="00420041" w:rsidRPr="003B20AB" w:rsidRDefault="00420041" w:rsidP="00420041">
            <w:pPr>
              <w:jc w:val="center"/>
              <w:rPr>
                <w:rFonts w:ascii="PT Astra Serif" w:hAnsi="PT Astra Serif"/>
              </w:rPr>
            </w:pPr>
            <w:r w:rsidRPr="003B20AB">
              <w:rPr>
                <w:rFonts w:ascii="PT Astra Serif" w:hAnsi="PT Astra Serif"/>
              </w:rPr>
              <w:t>1</w:t>
            </w:r>
          </w:p>
        </w:tc>
        <w:tc>
          <w:tcPr>
            <w:tcW w:w="889" w:type="dxa"/>
          </w:tcPr>
          <w:p w14:paraId="1A18233B" w14:textId="77777777" w:rsidR="00420041" w:rsidRPr="003B20AB" w:rsidRDefault="00420041" w:rsidP="00420041">
            <w:pPr>
              <w:jc w:val="center"/>
              <w:rPr>
                <w:rFonts w:ascii="PT Astra Serif" w:hAnsi="PT Astra Serif"/>
              </w:rPr>
            </w:pPr>
            <w:r>
              <w:rPr>
                <w:rFonts w:ascii="PT Astra Serif" w:hAnsi="PT Astra Serif"/>
              </w:rPr>
              <w:t>-</w:t>
            </w:r>
          </w:p>
        </w:tc>
        <w:tc>
          <w:tcPr>
            <w:tcW w:w="889" w:type="dxa"/>
          </w:tcPr>
          <w:p w14:paraId="2B0C5B16" w14:textId="77777777" w:rsidR="00420041" w:rsidRPr="003B20AB" w:rsidRDefault="00420041" w:rsidP="00420041">
            <w:pPr>
              <w:jc w:val="center"/>
              <w:rPr>
                <w:rFonts w:ascii="PT Astra Serif" w:hAnsi="PT Astra Serif"/>
              </w:rPr>
            </w:pPr>
            <w:r>
              <w:rPr>
                <w:rFonts w:ascii="PT Astra Serif" w:hAnsi="PT Astra Serif"/>
              </w:rPr>
              <w:t>-</w:t>
            </w:r>
          </w:p>
        </w:tc>
        <w:tc>
          <w:tcPr>
            <w:tcW w:w="890" w:type="dxa"/>
          </w:tcPr>
          <w:p w14:paraId="140F2DDE" w14:textId="77777777" w:rsidR="00420041" w:rsidRPr="003B20AB" w:rsidRDefault="00420041" w:rsidP="00420041">
            <w:pPr>
              <w:jc w:val="center"/>
              <w:rPr>
                <w:rFonts w:ascii="PT Astra Serif" w:hAnsi="PT Astra Serif"/>
              </w:rPr>
            </w:pPr>
            <w:r>
              <w:rPr>
                <w:rFonts w:ascii="PT Astra Serif" w:hAnsi="PT Astra Serif"/>
              </w:rPr>
              <w:t>-</w:t>
            </w:r>
          </w:p>
        </w:tc>
      </w:tr>
      <w:tr w:rsidR="00420041" w14:paraId="3278770F" w14:textId="77777777" w:rsidTr="00420041">
        <w:tc>
          <w:tcPr>
            <w:tcW w:w="1402" w:type="dxa"/>
          </w:tcPr>
          <w:p w14:paraId="541CD148" w14:textId="77777777" w:rsidR="00420041" w:rsidRPr="003B20AB" w:rsidRDefault="00420041" w:rsidP="00420041">
            <w:pPr>
              <w:rPr>
                <w:rFonts w:ascii="PT Astra Serif" w:hAnsi="PT Astra Serif"/>
              </w:rPr>
            </w:pPr>
            <w:r>
              <w:rPr>
                <w:rFonts w:ascii="PT Astra Serif" w:hAnsi="PT Astra Serif"/>
              </w:rPr>
              <w:t>Основы смыслового чтения и работы с текстом</w:t>
            </w:r>
          </w:p>
        </w:tc>
        <w:tc>
          <w:tcPr>
            <w:tcW w:w="897" w:type="dxa"/>
          </w:tcPr>
          <w:p w14:paraId="709588E6" w14:textId="77777777" w:rsidR="00420041" w:rsidRPr="003B20AB" w:rsidRDefault="00420041" w:rsidP="00420041">
            <w:pPr>
              <w:jc w:val="center"/>
              <w:rPr>
                <w:rFonts w:ascii="PT Astra Serif" w:hAnsi="PT Astra Serif"/>
              </w:rPr>
            </w:pPr>
            <w:r w:rsidRPr="003B20AB">
              <w:rPr>
                <w:rFonts w:ascii="PT Astra Serif" w:hAnsi="PT Astra Serif"/>
              </w:rPr>
              <w:t>1</w:t>
            </w:r>
          </w:p>
        </w:tc>
        <w:tc>
          <w:tcPr>
            <w:tcW w:w="899" w:type="dxa"/>
          </w:tcPr>
          <w:p w14:paraId="33B1E647" w14:textId="77777777" w:rsidR="00420041" w:rsidRPr="003B20AB" w:rsidRDefault="00420041" w:rsidP="00420041">
            <w:pPr>
              <w:jc w:val="center"/>
              <w:rPr>
                <w:rFonts w:ascii="PT Astra Serif" w:hAnsi="PT Astra Serif"/>
              </w:rPr>
            </w:pPr>
            <w:r w:rsidRPr="003B20AB">
              <w:rPr>
                <w:rFonts w:ascii="PT Astra Serif" w:hAnsi="PT Astra Serif"/>
              </w:rPr>
              <w:t>1</w:t>
            </w:r>
          </w:p>
        </w:tc>
        <w:tc>
          <w:tcPr>
            <w:tcW w:w="899" w:type="dxa"/>
          </w:tcPr>
          <w:p w14:paraId="4ADBFC0C" w14:textId="77777777" w:rsidR="00420041" w:rsidRPr="003B20AB" w:rsidRDefault="00420041" w:rsidP="00420041">
            <w:pPr>
              <w:jc w:val="center"/>
              <w:rPr>
                <w:rFonts w:ascii="PT Astra Serif" w:hAnsi="PT Astra Serif"/>
              </w:rPr>
            </w:pPr>
            <w:r w:rsidRPr="003B20AB">
              <w:rPr>
                <w:rFonts w:ascii="PT Astra Serif" w:hAnsi="PT Astra Serif"/>
              </w:rPr>
              <w:t>1</w:t>
            </w:r>
          </w:p>
        </w:tc>
        <w:tc>
          <w:tcPr>
            <w:tcW w:w="897" w:type="dxa"/>
          </w:tcPr>
          <w:p w14:paraId="7461326C" w14:textId="77777777" w:rsidR="00420041" w:rsidRPr="003B20AB" w:rsidRDefault="00420041" w:rsidP="00420041">
            <w:pPr>
              <w:jc w:val="center"/>
              <w:rPr>
                <w:rFonts w:ascii="PT Astra Serif" w:hAnsi="PT Astra Serif"/>
              </w:rPr>
            </w:pPr>
            <w:r w:rsidRPr="003B20AB">
              <w:rPr>
                <w:rFonts w:ascii="PT Astra Serif" w:hAnsi="PT Astra Serif"/>
              </w:rPr>
              <w:t>1</w:t>
            </w:r>
          </w:p>
        </w:tc>
        <w:tc>
          <w:tcPr>
            <w:tcW w:w="898" w:type="dxa"/>
          </w:tcPr>
          <w:p w14:paraId="4FD83FD0" w14:textId="77777777" w:rsidR="00420041" w:rsidRPr="003B20AB" w:rsidRDefault="00420041" w:rsidP="00420041">
            <w:pPr>
              <w:jc w:val="center"/>
              <w:rPr>
                <w:rFonts w:ascii="PT Astra Serif" w:hAnsi="PT Astra Serif"/>
              </w:rPr>
            </w:pPr>
            <w:r w:rsidRPr="003B20AB">
              <w:rPr>
                <w:rFonts w:ascii="PT Astra Serif" w:hAnsi="PT Astra Serif"/>
              </w:rPr>
              <w:t>1</w:t>
            </w:r>
          </w:p>
        </w:tc>
        <w:tc>
          <w:tcPr>
            <w:tcW w:w="898" w:type="dxa"/>
          </w:tcPr>
          <w:p w14:paraId="3614DBAA" w14:textId="77777777" w:rsidR="00420041" w:rsidRPr="003B20AB" w:rsidRDefault="00420041" w:rsidP="00420041">
            <w:pPr>
              <w:jc w:val="center"/>
              <w:rPr>
                <w:rFonts w:ascii="PT Astra Serif" w:hAnsi="PT Astra Serif"/>
              </w:rPr>
            </w:pPr>
            <w:r w:rsidRPr="003B20AB">
              <w:rPr>
                <w:rFonts w:ascii="PT Astra Serif" w:hAnsi="PT Astra Serif"/>
              </w:rPr>
              <w:t>1</w:t>
            </w:r>
          </w:p>
        </w:tc>
        <w:tc>
          <w:tcPr>
            <w:tcW w:w="889" w:type="dxa"/>
          </w:tcPr>
          <w:p w14:paraId="593BDF13" w14:textId="77777777" w:rsidR="00420041" w:rsidRPr="003B20AB" w:rsidRDefault="00420041" w:rsidP="00420041">
            <w:pPr>
              <w:jc w:val="center"/>
              <w:rPr>
                <w:rFonts w:ascii="PT Astra Serif" w:hAnsi="PT Astra Serif"/>
              </w:rPr>
            </w:pPr>
            <w:r>
              <w:rPr>
                <w:rFonts w:ascii="PT Astra Serif" w:hAnsi="PT Astra Serif"/>
              </w:rPr>
              <w:t>-</w:t>
            </w:r>
          </w:p>
        </w:tc>
        <w:tc>
          <w:tcPr>
            <w:tcW w:w="889" w:type="dxa"/>
          </w:tcPr>
          <w:p w14:paraId="68E9BF54" w14:textId="77777777" w:rsidR="00420041" w:rsidRPr="003B20AB" w:rsidRDefault="00420041" w:rsidP="00420041">
            <w:pPr>
              <w:jc w:val="center"/>
              <w:rPr>
                <w:rFonts w:ascii="PT Astra Serif" w:hAnsi="PT Astra Serif"/>
              </w:rPr>
            </w:pPr>
            <w:r>
              <w:rPr>
                <w:rFonts w:ascii="PT Astra Serif" w:hAnsi="PT Astra Serif"/>
              </w:rPr>
              <w:t>-</w:t>
            </w:r>
          </w:p>
        </w:tc>
        <w:tc>
          <w:tcPr>
            <w:tcW w:w="890" w:type="dxa"/>
          </w:tcPr>
          <w:p w14:paraId="6A5DFB24" w14:textId="77777777" w:rsidR="00420041" w:rsidRPr="003B20AB" w:rsidRDefault="00420041" w:rsidP="00420041">
            <w:pPr>
              <w:jc w:val="center"/>
              <w:rPr>
                <w:rFonts w:ascii="PT Astra Serif" w:hAnsi="PT Astra Serif"/>
              </w:rPr>
            </w:pPr>
            <w:r>
              <w:rPr>
                <w:rFonts w:ascii="PT Astra Serif" w:hAnsi="PT Astra Serif"/>
              </w:rPr>
              <w:t>-</w:t>
            </w:r>
          </w:p>
        </w:tc>
      </w:tr>
      <w:tr w:rsidR="00420041" w14:paraId="0BC2586E" w14:textId="77777777" w:rsidTr="00420041">
        <w:tc>
          <w:tcPr>
            <w:tcW w:w="1402" w:type="dxa"/>
          </w:tcPr>
          <w:p w14:paraId="527C5244" w14:textId="77777777" w:rsidR="00420041" w:rsidRPr="003B20AB" w:rsidRDefault="00420041" w:rsidP="00420041">
            <w:pPr>
              <w:rPr>
                <w:rFonts w:ascii="PT Astra Serif" w:hAnsi="PT Astra Serif"/>
              </w:rPr>
            </w:pPr>
          </w:p>
        </w:tc>
        <w:tc>
          <w:tcPr>
            <w:tcW w:w="897" w:type="dxa"/>
          </w:tcPr>
          <w:p w14:paraId="066CD00D" w14:textId="77777777" w:rsidR="00420041" w:rsidRPr="003B20AB" w:rsidRDefault="00420041" w:rsidP="00420041">
            <w:pPr>
              <w:jc w:val="center"/>
              <w:rPr>
                <w:rFonts w:ascii="PT Astra Serif" w:hAnsi="PT Astra Serif"/>
              </w:rPr>
            </w:pPr>
          </w:p>
        </w:tc>
        <w:tc>
          <w:tcPr>
            <w:tcW w:w="899" w:type="dxa"/>
          </w:tcPr>
          <w:p w14:paraId="177631EE" w14:textId="77777777" w:rsidR="00420041" w:rsidRPr="003B20AB" w:rsidRDefault="00420041" w:rsidP="00420041">
            <w:pPr>
              <w:jc w:val="center"/>
              <w:rPr>
                <w:rFonts w:ascii="PT Astra Serif" w:hAnsi="PT Astra Serif"/>
              </w:rPr>
            </w:pPr>
          </w:p>
        </w:tc>
        <w:tc>
          <w:tcPr>
            <w:tcW w:w="899" w:type="dxa"/>
          </w:tcPr>
          <w:p w14:paraId="2C663B93" w14:textId="77777777" w:rsidR="00420041" w:rsidRPr="003B20AB" w:rsidRDefault="00420041" w:rsidP="00420041">
            <w:pPr>
              <w:jc w:val="center"/>
              <w:rPr>
                <w:rFonts w:ascii="PT Astra Serif" w:hAnsi="PT Astra Serif"/>
              </w:rPr>
            </w:pPr>
          </w:p>
        </w:tc>
        <w:tc>
          <w:tcPr>
            <w:tcW w:w="897" w:type="dxa"/>
          </w:tcPr>
          <w:p w14:paraId="69082E26" w14:textId="77777777" w:rsidR="00420041" w:rsidRPr="003B20AB" w:rsidRDefault="00420041" w:rsidP="00420041">
            <w:pPr>
              <w:jc w:val="center"/>
              <w:rPr>
                <w:rFonts w:ascii="PT Astra Serif" w:hAnsi="PT Astra Serif"/>
              </w:rPr>
            </w:pPr>
          </w:p>
        </w:tc>
        <w:tc>
          <w:tcPr>
            <w:tcW w:w="898" w:type="dxa"/>
          </w:tcPr>
          <w:p w14:paraId="79DF4709" w14:textId="77777777" w:rsidR="00420041" w:rsidRPr="003B20AB" w:rsidRDefault="00420041" w:rsidP="00420041">
            <w:pPr>
              <w:jc w:val="center"/>
              <w:rPr>
                <w:rFonts w:ascii="PT Astra Serif" w:hAnsi="PT Astra Serif"/>
              </w:rPr>
            </w:pPr>
          </w:p>
        </w:tc>
        <w:tc>
          <w:tcPr>
            <w:tcW w:w="898" w:type="dxa"/>
          </w:tcPr>
          <w:p w14:paraId="05B51F4E" w14:textId="77777777" w:rsidR="00420041" w:rsidRPr="003B20AB" w:rsidRDefault="00420041" w:rsidP="00420041">
            <w:pPr>
              <w:jc w:val="center"/>
              <w:rPr>
                <w:rFonts w:ascii="PT Astra Serif" w:hAnsi="PT Astra Serif"/>
              </w:rPr>
            </w:pPr>
          </w:p>
        </w:tc>
        <w:tc>
          <w:tcPr>
            <w:tcW w:w="889" w:type="dxa"/>
          </w:tcPr>
          <w:p w14:paraId="107EB0B5" w14:textId="77777777" w:rsidR="00420041" w:rsidRPr="003B20AB" w:rsidRDefault="00420041" w:rsidP="00420041">
            <w:pPr>
              <w:jc w:val="center"/>
              <w:rPr>
                <w:rFonts w:ascii="PT Astra Serif" w:hAnsi="PT Astra Serif"/>
              </w:rPr>
            </w:pPr>
          </w:p>
        </w:tc>
        <w:tc>
          <w:tcPr>
            <w:tcW w:w="889" w:type="dxa"/>
          </w:tcPr>
          <w:p w14:paraId="674DBA29" w14:textId="77777777" w:rsidR="00420041" w:rsidRPr="003B20AB" w:rsidRDefault="00420041" w:rsidP="00420041">
            <w:pPr>
              <w:jc w:val="center"/>
              <w:rPr>
                <w:rFonts w:ascii="PT Astra Serif" w:hAnsi="PT Astra Serif"/>
              </w:rPr>
            </w:pPr>
          </w:p>
        </w:tc>
        <w:tc>
          <w:tcPr>
            <w:tcW w:w="890" w:type="dxa"/>
          </w:tcPr>
          <w:p w14:paraId="2BEBAFC1" w14:textId="77777777" w:rsidR="00420041" w:rsidRPr="003B20AB" w:rsidRDefault="00420041" w:rsidP="00420041">
            <w:pPr>
              <w:jc w:val="center"/>
              <w:rPr>
                <w:rFonts w:ascii="PT Astra Serif" w:hAnsi="PT Astra Serif"/>
              </w:rPr>
            </w:pPr>
          </w:p>
        </w:tc>
      </w:tr>
    </w:tbl>
    <w:p w14:paraId="75C79356" w14:textId="77777777" w:rsidR="00420041" w:rsidRDefault="00420041" w:rsidP="00420041">
      <w:pPr>
        <w:pStyle w:val="aff6"/>
        <w:rPr>
          <w:rFonts w:ascii="PT Astra Serif" w:hAnsi="PT Astra Serif"/>
          <w:b/>
          <w:sz w:val="24"/>
          <w:szCs w:val="24"/>
        </w:rPr>
      </w:pPr>
      <w:r>
        <w:rPr>
          <w:rFonts w:ascii="PT Astra Serif" w:hAnsi="PT Astra Serif"/>
          <w:b/>
          <w:sz w:val="24"/>
          <w:szCs w:val="24"/>
        </w:rPr>
        <w:t>П</w:t>
      </w:r>
      <w:r w:rsidRPr="00C039CE">
        <w:rPr>
          <w:rFonts w:ascii="PT Astra Serif" w:hAnsi="PT Astra Serif"/>
          <w:b/>
          <w:sz w:val="24"/>
          <w:szCs w:val="24"/>
        </w:rPr>
        <w:t xml:space="preserve">лан </w:t>
      </w:r>
      <w:r>
        <w:rPr>
          <w:rFonts w:ascii="PT Astra Serif" w:hAnsi="PT Astra Serif"/>
          <w:b/>
          <w:sz w:val="24"/>
          <w:szCs w:val="24"/>
        </w:rPr>
        <w:t xml:space="preserve">(недельный) внеурочной деятельности </w:t>
      </w:r>
      <w:r w:rsidRPr="00C039CE">
        <w:rPr>
          <w:rFonts w:ascii="PT Astra Serif" w:hAnsi="PT Astra Serif"/>
          <w:b/>
          <w:sz w:val="24"/>
          <w:szCs w:val="24"/>
        </w:rPr>
        <w:t xml:space="preserve">МБОУ СШ № 75 </w:t>
      </w:r>
      <w:r>
        <w:rPr>
          <w:rFonts w:ascii="PT Astra Serif" w:hAnsi="PT Astra Serif"/>
          <w:b/>
          <w:sz w:val="24"/>
          <w:szCs w:val="24"/>
        </w:rPr>
        <w:t xml:space="preserve">имени В.Ф. Маргелова </w:t>
      </w:r>
      <w:r w:rsidRPr="00C039CE">
        <w:rPr>
          <w:rFonts w:ascii="PT Astra Serif" w:hAnsi="PT Astra Serif"/>
          <w:b/>
          <w:sz w:val="24"/>
          <w:szCs w:val="24"/>
        </w:rPr>
        <w:t>на 202</w:t>
      </w:r>
      <w:r>
        <w:rPr>
          <w:rFonts w:ascii="PT Astra Serif" w:hAnsi="PT Astra Serif"/>
          <w:b/>
          <w:sz w:val="24"/>
          <w:szCs w:val="24"/>
        </w:rPr>
        <w:t>3-2024</w:t>
      </w:r>
      <w:r w:rsidRPr="00C039CE">
        <w:rPr>
          <w:rFonts w:ascii="PT Astra Serif" w:hAnsi="PT Astra Serif"/>
          <w:b/>
          <w:sz w:val="24"/>
          <w:szCs w:val="24"/>
        </w:rPr>
        <w:t xml:space="preserve"> учебный год. </w:t>
      </w:r>
      <w:r>
        <w:rPr>
          <w:rFonts w:ascii="PT Astra Serif" w:hAnsi="PT Astra Serif"/>
          <w:b/>
          <w:sz w:val="24"/>
          <w:szCs w:val="24"/>
        </w:rPr>
        <w:t xml:space="preserve">Основное общее </w:t>
      </w:r>
      <w:proofErr w:type="gramStart"/>
      <w:r>
        <w:rPr>
          <w:rFonts w:ascii="PT Astra Serif" w:hAnsi="PT Astra Serif"/>
          <w:b/>
          <w:sz w:val="24"/>
          <w:szCs w:val="24"/>
        </w:rPr>
        <w:t>образование  7</w:t>
      </w:r>
      <w:proofErr w:type="gramEnd"/>
      <w:r>
        <w:rPr>
          <w:rFonts w:ascii="PT Astra Serif" w:hAnsi="PT Astra Serif"/>
          <w:b/>
          <w:sz w:val="24"/>
          <w:szCs w:val="24"/>
        </w:rPr>
        <w:t xml:space="preserve">-9 </w:t>
      </w:r>
      <w:r w:rsidRPr="00C039CE">
        <w:rPr>
          <w:rFonts w:ascii="PT Astra Serif" w:hAnsi="PT Astra Serif"/>
          <w:b/>
          <w:sz w:val="24"/>
          <w:szCs w:val="24"/>
        </w:rPr>
        <w:t xml:space="preserve"> классы (</w:t>
      </w:r>
      <w:r>
        <w:rPr>
          <w:rFonts w:ascii="PT Astra Serif" w:hAnsi="PT Astra Serif"/>
          <w:b/>
          <w:sz w:val="24"/>
          <w:szCs w:val="24"/>
        </w:rPr>
        <w:t>по</w:t>
      </w:r>
      <w:r w:rsidRPr="00C039CE">
        <w:rPr>
          <w:rFonts w:ascii="PT Astra Serif" w:hAnsi="PT Astra Serif"/>
          <w:b/>
          <w:sz w:val="24"/>
          <w:szCs w:val="24"/>
        </w:rPr>
        <w:t xml:space="preserve"> ФГОС</w:t>
      </w:r>
      <w:r>
        <w:rPr>
          <w:rFonts w:ascii="PT Astra Serif" w:hAnsi="PT Astra Serif"/>
          <w:b/>
          <w:sz w:val="24"/>
          <w:szCs w:val="24"/>
        </w:rPr>
        <w:t>-второго поколения и ФОП</w:t>
      </w:r>
      <w:r w:rsidRPr="00C039CE">
        <w:rPr>
          <w:rFonts w:ascii="PT Astra Serif" w:hAnsi="PT Astra Serif"/>
          <w:b/>
          <w:sz w:val="24"/>
          <w:szCs w:val="24"/>
        </w:rPr>
        <w:t xml:space="preserve">) </w:t>
      </w:r>
    </w:p>
    <w:p w14:paraId="046C4CFF" w14:textId="77777777" w:rsidR="00420041" w:rsidRPr="00C039CE" w:rsidRDefault="00420041" w:rsidP="00420041">
      <w:pPr>
        <w:pStyle w:val="aff6"/>
        <w:rPr>
          <w:rFonts w:ascii="PT Astra Serif" w:hAnsi="PT Astra Serif"/>
          <w:b/>
          <w:sz w:val="24"/>
          <w:szCs w:val="24"/>
        </w:rPr>
      </w:pPr>
    </w:p>
    <w:tbl>
      <w:tblPr>
        <w:tblStyle w:val="affffff1"/>
        <w:tblW w:w="10348" w:type="dxa"/>
        <w:tblInd w:w="-601" w:type="dxa"/>
        <w:tblLayout w:type="fixed"/>
        <w:tblLook w:val="04A0" w:firstRow="1" w:lastRow="0" w:firstColumn="1" w:lastColumn="0" w:noHBand="0" w:noVBand="1"/>
      </w:tblPr>
      <w:tblGrid>
        <w:gridCol w:w="3544"/>
        <w:gridCol w:w="709"/>
        <w:gridCol w:w="709"/>
        <w:gridCol w:w="709"/>
        <w:gridCol w:w="708"/>
        <w:gridCol w:w="709"/>
        <w:gridCol w:w="709"/>
        <w:gridCol w:w="850"/>
        <w:gridCol w:w="851"/>
        <w:gridCol w:w="850"/>
      </w:tblGrid>
      <w:tr w:rsidR="00420041" w14:paraId="6A99DE84" w14:textId="77777777" w:rsidTr="00420041">
        <w:tc>
          <w:tcPr>
            <w:tcW w:w="3544" w:type="dxa"/>
            <w:vMerge w:val="restart"/>
          </w:tcPr>
          <w:p w14:paraId="49D284C3" w14:textId="77777777" w:rsidR="00420041" w:rsidRPr="003B20AB" w:rsidRDefault="00420041" w:rsidP="00420041">
            <w:pPr>
              <w:rPr>
                <w:rFonts w:ascii="PT Astra Serif" w:hAnsi="PT Astra Serif"/>
              </w:rPr>
            </w:pPr>
            <w:r w:rsidRPr="003B20AB">
              <w:rPr>
                <w:rFonts w:ascii="PT Astra Serif" w:hAnsi="PT Astra Serif"/>
              </w:rPr>
              <w:t>Учебные курсы</w:t>
            </w:r>
          </w:p>
          <w:p w14:paraId="2C3C1A89" w14:textId="77777777" w:rsidR="00420041" w:rsidRDefault="00420041" w:rsidP="00420041">
            <w:pPr>
              <w:rPr>
                <w:rFonts w:ascii="PT Astra Serif" w:hAnsi="PT Astra Serif"/>
              </w:rPr>
            </w:pPr>
          </w:p>
        </w:tc>
        <w:tc>
          <w:tcPr>
            <w:tcW w:w="6804" w:type="dxa"/>
            <w:gridSpan w:val="9"/>
          </w:tcPr>
          <w:p w14:paraId="18D2D09D" w14:textId="77777777" w:rsidR="00420041" w:rsidRDefault="00420041" w:rsidP="00420041">
            <w:pPr>
              <w:rPr>
                <w:rFonts w:ascii="PT Astra Serif" w:hAnsi="PT Astra Serif"/>
              </w:rPr>
            </w:pPr>
            <w:r w:rsidRPr="003B20AB">
              <w:rPr>
                <w:rFonts w:ascii="PT Astra Serif" w:hAnsi="PT Astra Serif"/>
              </w:rPr>
              <w:t>Количество часов в неделю</w:t>
            </w:r>
          </w:p>
        </w:tc>
      </w:tr>
      <w:tr w:rsidR="00420041" w14:paraId="4FB22D6E" w14:textId="77777777" w:rsidTr="00420041">
        <w:tc>
          <w:tcPr>
            <w:tcW w:w="3544" w:type="dxa"/>
            <w:vMerge/>
          </w:tcPr>
          <w:p w14:paraId="2BFA52BC" w14:textId="77777777" w:rsidR="00420041" w:rsidRDefault="00420041" w:rsidP="00420041">
            <w:pPr>
              <w:rPr>
                <w:rFonts w:ascii="PT Astra Serif" w:hAnsi="PT Astra Serif"/>
              </w:rPr>
            </w:pPr>
          </w:p>
        </w:tc>
        <w:tc>
          <w:tcPr>
            <w:tcW w:w="709" w:type="dxa"/>
          </w:tcPr>
          <w:p w14:paraId="3D44B589" w14:textId="77777777" w:rsidR="00420041" w:rsidRPr="003B20AB" w:rsidRDefault="00420041" w:rsidP="00420041">
            <w:pPr>
              <w:jc w:val="center"/>
              <w:rPr>
                <w:rFonts w:ascii="PT Astra Serif" w:hAnsi="PT Astra Serif"/>
              </w:rPr>
            </w:pPr>
            <w:r>
              <w:rPr>
                <w:rFonts w:ascii="PT Astra Serif" w:hAnsi="PT Astra Serif"/>
              </w:rPr>
              <w:t>7</w:t>
            </w:r>
            <w:r w:rsidRPr="003B20AB">
              <w:rPr>
                <w:rFonts w:ascii="PT Astra Serif" w:hAnsi="PT Astra Serif"/>
              </w:rPr>
              <w:t>а</w:t>
            </w:r>
          </w:p>
        </w:tc>
        <w:tc>
          <w:tcPr>
            <w:tcW w:w="709" w:type="dxa"/>
          </w:tcPr>
          <w:p w14:paraId="0FF52E4D" w14:textId="77777777" w:rsidR="00420041" w:rsidRPr="003B20AB" w:rsidRDefault="00420041" w:rsidP="00420041">
            <w:pPr>
              <w:jc w:val="center"/>
              <w:rPr>
                <w:rFonts w:ascii="PT Astra Serif" w:hAnsi="PT Astra Serif"/>
              </w:rPr>
            </w:pPr>
            <w:r>
              <w:rPr>
                <w:rFonts w:ascii="PT Astra Serif" w:hAnsi="PT Astra Serif"/>
              </w:rPr>
              <w:t>7</w:t>
            </w:r>
            <w:r w:rsidRPr="003B20AB">
              <w:rPr>
                <w:rFonts w:ascii="PT Astra Serif" w:hAnsi="PT Astra Serif"/>
              </w:rPr>
              <w:t>б</w:t>
            </w:r>
          </w:p>
        </w:tc>
        <w:tc>
          <w:tcPr>
            <w:tcW w:w="709" w:type="dxa"/>
          </w:tcPr>
          <w:p w14:paraId="4BFDF82B" w14:textId="77777777" w:rsidR="00420041" w:rsidRPr="003B20AB" w:rsidRDefault="00420041" w:rsidP="00420041">
            <w:pPr>
              <w:jc w:val="center"/>
              <w:rPr>
                <w:rFonts w:ascii="PT Astra Serif" w:hAnsi="PT Astra Serif"/>
              </w:rPr>
            </w:pPr>
            <w:r>
              <w:rPr>
                <w:rFonts w:ascii="PT Astra Serif" w:hAnsi="PT Astra Serif"/>
              </w:rPr>
              <w:t>7</w:t>
            </w:r>
            <w:r w:rsidRPr="003B20AB">
              <w:rPr>
                <w:rFonts w:ascii="PT Astra Serif" w:hAnsi="PT Astra Serif"/>
              </w:rPr>
              <w:t>в</w:t>
            </w:r>
          </w:p>
        </w:tc>
        <w:tc>
          <w:tcPr>
            <w:tcW w:w="708" w:type="dxa"/>
          </w:tcPr>
          <w:p w14:paraId="69266C4D" w14:textId="77777777" w:rsidR="00420041" w:rsidRPr="003B20AB" w:rsidRDefault="00420041" w:rsidP="00420041">
            <w:pPr>
              <w:jc w:val="center"/>
              <w:rPr>
                <w:rFonts w:ascii="PT Astra Serif" w:hAnsi="PT Astra Serif"/>
              </w:rPr>
            </w:pPr>
            <w:r>
              <w:rPr>
                <w:rFonts w:ascii="PT Astra Serif" w:hAnsi="PT Astra Serif"/>
              </w:rPr>
              <w:t>8</w:t>
            </w:r>
            <w:r w:rsidRPr="003B20AB">
              <w:rPr>
                <w:rFonts w:ascii="PT Astra Serif" w:hAnsi="PT Astra Serif"/>
              </w:rPr>
              <w:t>а</w:t>
            </w:r>
          </w:p>
        </w:tc>
        <w:tc>
          <w:tcPr>
            <w:tcW w:w="709" w:type="dxa"/>
          </w:tcPr>
          <w:p w14:paraId="0215A848" w14:textId="77777777" w:rsidR="00420041" w:rsidRPr="003B20AB" w:rsidRDefault="00420041" w:rsidP="00420041">
            <w:pPr>
              <w:jc w:val="center"/>
              <w:rPr>
                <w:rFonts w:ascii="PT Astra Serif" w:hAnsi="PT Astra Serif"/>
              </w:rPr>
            </w:pPr>
            <w:r>
              <w:rPr>
                <w:rFonts w:ascii="PT Astra Serif" w:hAnsi="PT Astra Serif"/>
              </w:rPr>
              <w:t>8</w:t>
            </w:r>
            <w:r w:rsidRPr="003B20AB">
              <w:rPr>
                <w:rFonts w:ascii="PT Astra Serif" w:hAnsi="PT Astra Serif"/>
              </w:rPr>
              <w:t>б</w:t>
            </w:r>
          </w:p>
        </w:tc>
        <w:tc>
          <w:tcPr>
            <w:tcW w:w="709" w:type="dxa"/>
          </w:tcPr>
          <w:p w14:paraId="13E591A0" w14:textId="77777777" w:rsidR="00420041" w:rsidRPr="003B20AB" w:rsidRDefault="00420041" w:rsidP="00420041">
            <w:pPr>
              <w:jc w:val="center"/>
              <w:rPr>
                <w:rFonts w:ascii="PT Astra Serif" w:hAnsi="PT Astra Serif"/>
              </w:rPr>
            </w:pPr>
            <w:r>
              <w:rPr>
                <w:rFonts w:ascii="PT Astra Serif" w:hAnsi="PT Astra Serif"/>
              </w:rPr>
              <w:t>8</w:t>
            </w:r>
            <w:r w:rsidRPr="003B20AB">
              <w:rPr>
                <w:rFonts w:ascii="PT Astra Serif" w:hAnsi="PT Astra Serif"/>
              </w:rPr>
              <w:t>в</w:t>
            </w:r>
          </w:p>
        </w:tc>
        <w:tc>
          <w:tcPr>
            <w:tcW w:w="850" w:type="dxa"/>
          </w:tcPr>
          <w:p w14:paraId="691054D5" w14:textId="77777777" w:rsidR="00420041" w:rsidRPr="003B20AB" w:rsidRDefault="00420041" w:rsidP="00420041">
            <w:pPr>
              <w:jc w:val="center"/>
              <w:rPr>
                <w:rFonts w:ascii="PT Astra Serif" w:hAnsi="PT Astra Serif"/>
              </w:rPr>
            </w:pPr>
            <w:r>
              <w:rPr>
                <w:rFonts w:ascii="PT Astra Serif" w:hAnsi="PT Astra Serif"/>
              </w:rPr>
              <w:t>9а</w:t>
            </w:r>
          </w:p>
        </w:tc>
        <w:tc>
          <w:tcPr>
            <w:tcW w:w="851" w:type="dxa"/>
          </w:tcPr>
          <w:p w14:paraId="32935894" w14:textId="77777777" w:rsidR="00420041" w:rsidRPr="003B20AB" w:rsidRDefault="00420041" w:rsidP="00420041">
            <w:pPr>
              <w:jc w:val="center"/>
              <w:rPr>
                <w:rFonts w:ascii="PT Astra Serif" w:hAnsi="PT Astra Serif"/>
              </w:rPr>
            </w:pPr>
            <w:r>
              <w:rPr>
                <w:rFonts w:ascii="PT Astra Serif" w:hAnsi="PT Astra Serif"/>
              </w:rPr>
              <w:t>9б</w:t>
            </w:r>
          </w:p>
        </w:tc>
        <w:tc>
          <w:tcPr>
            <w:tcW w:w="850" w:type="dxa"/>
          </w:tcPr>
          <w:p w14:paraId="59BA0081" w14:textId="77777777" w:rsidR="00420041" w:rsidRPr="003B20AB" w:rsidRDefault="00420041" w:rsidP="00420041">
            <w:pPr>
              <w:jc w:val="center"/>
              <w:rPr>
                <w:rFonts w:ascii="PT Astra Serif" w:hAnsi="PT Astra Serif"/>
              </w:rPr>
            </w:pPr>
            <w:r w:rsidRPr="003B20AB">
              <w:rPr>
                <w:rFonts w:ascii="PT Astra Serif" w:hAnsi="PT Astra Serif"/>
              </w:rPr>
              <w:t>9</w:t>
            </w:r>
            <w:r>
              <w:rPr>
                <w:rFonts w:ascii="PT Astra Serif" w:hAnsi="PT Astra Serif"/>
              </w:rPr>
              <w:t>в</w:t>
            </w:r>
          </w:p>
        </w:tc>
      </w:tr>
      <w:tr w:rsidR="00420041" w14:paraId="0D266F43" w14:textId="77777777" w:rsidTr="00420041">
        <w:tc>
          <w:tcPr>
            <w:tcW w:w="3544" w:type="dxa"/>
          </w:tcPr>
          <w:p w14:paraId="0185A344" w14:textId="77777777" w:rsidR="00420041" w:rsidRPr="000567F8" w:rsidRDefault="00420041" w:rsidP="00420041">
            <w:pPr>
              <w:rPr>
                <w:rFonts w:ascii="PT Astra Serif" w:hAnsi="PT Astra Serif"/>
              </w:rPr>
            </w:pPr>
            <w:r w:rsidRPr="000567F8">
              <w:rPr>
                <w:rFonts w:ascii="PT Astra Serif" w:hAnsi="PT Astra Serif"/>
              </w:rPr>
              <w:t>Разговор о важном</w:t>
            </w:r>
          </w:p>
        </w:tc>
        <w:tc>
          <w:tcPr>
            <w:tcW w:w="709" w:type="dxa"/>
          </w:tcPr>
          <w:p w14:paraId="7ED5140F" w14:textId="77777777" w:rsidR="00420041" w:rsidRPr="000567F8" w:rsidRDefault="00420041" w:rsidP="00420041">
            <w:pPr>
              <w:jc w:val="center"/>
              <w:rPr>
                <w:rFonts w:ascii="PT Astra Serif" w:hAnsi="PT Astra Serif"/>
              </w:rPr>
            </w:pPr>
            <w:r w:rsidRPr="000567F8">
              <w:rPr>
                <w:rFonts w:ascii="PT Astra Serif" w:hAnsi="PT Astra Serif"/>
              </w:rPr>
              <w:t>1</w:t>
            </w:r>
          </w:p>
        </w:tc>
        <w:tc>
          <w:tcPr>
            <w:tcW w:w="709" w:type="dxa"/>
          </w:tcPr>
          <w:p w14:paraId="4F6F71AB" w14:textId="77777777" w:rsidR="00420041" w:rsidRPr="000567F8" w:rsidRDefault="00420041" w:rsidP="00420041">
            <w:pPr>
              <w:jc w:val="center"/>
              <w:rPr>
                <w:rFonts w:ascii="PT Astra Serif" w:hAnsi="PT Astra Serif"/>
              </w:rPr>
            </w:pPr>
            <w:r w:rsidRPr="000567F8">
              <w:rPr>
                <w:rFonts w:ascii="PT Astra Serif" w:hAnsi="PT Astra Serif"/>
              </w:rPr>
              <w:t>1</w:t>
            </w:r>
          </w:p>
        </w:tc>
        <w:tc>
          <w:tcPr>
            <w:tcW w:w="709" w:type="dxa"/>
          </w:tcPr>
          <w:p w14:paraId="016899FF" w14:textId="77777777" w:rsidR="00420041" w:rsidRPr="000567F8" w:rsidRDefault="00420041" w:rsidP="00420041">
            <w:pPr>
              <w:jc w:val="center"/>
              <w:rPr>
                <w:rFonts w:ascii="PT Astra Serif" w:hAnsi="PT Astra Serif"/>
              </w:rPr>
            </w:pPr>
            <w:r w:rsidRPr="000567F8">
              <w:rPr>
                <w:rFonts w:ascii="PT Astra Serif" w:hAnsi="PT Astra Serif"/>
              </w:rPr>
              <w:t>1</w:t>
            </w:r>
          </w:p>
        </w:tc>
        <w:tc>
          <w:tcPr>
            <w:tcW w:w="708" w:type="dxa"/>
          </w:tcPr>
          <w:p w14:paraId="24E87C31" w14:textId="77777777" w:rsidR="00420041" w:rsidRPr="000567F8" w:rsidRDefault="00420041" w:rsidP="00420041">
            <w:pPr>
              <w:jc w:val="center"/>
              <w:rPr>
                <w:rFonts w:ascii="PT Astra Serif" w:hAnsi="PT Astra Serif"/>
              </w:rPr>
            </w:pPr>
            <w:r w:rsidRPr="000567F8">
              <w:rPr>
                <w:rFonts w:ascii="PT Astra Serif" w:hAnsi="PT Astra Serif"/>
              </w:rPr>
              <w:t>1</w:t>
            </w:r>
          </w:p>
        </w:tc>
        <w:tc>
          <w:tcPr>
            <w:tcW w:w="709" w:type="dxa"/>
          </w:tcPr>
          <w:p w14:paraId="05F13241" w14:textId="77777777" w:rsidR="00420041" w:rsidRPr="000567F8" w:rsidRDefault="00420041" w:rsidP="00420041">
            <w:pPr>
              <w:jc w:val="center"/>
              <w:rPr>
                <w:rFonts w:ascii="PT Astra Serif" w:hAnsi="PT Astra Serif"/>
              </w:rPr>
            </w:pPr>
            <w:r w:rsidRPr="000567F8">
              <w:rPr>
                <w:rFonts w:ascii="PT Astra Serif" w:hAnsi="PT Astra Serif"/>
              </w:rPr>
              <w:t>1</w:t>
            </w:r>
          </w:p>
        </w:tc>
        <w:tc>
          <w:tcPr>
            <w:tcW w:w="709" w:type="dxa"/>
          </w:tcPr>
          <w:p w14:paraId="1121AD6A" w14:textId="77777777" w:rsidR="00420041" w:rsidRPr="000567F8" w:rsidRDefault="00420041" w:rsidP="00420041">
            <w:pPr>
              <w:jc w:val="center"/>
              <w:rPr>
                <w:rFonts w:ascii="PT Astra Serif" w:hAnsi="PT Astra Serif"/>
              </w:rPr>
            </w:pPr>
            <w:r w:rsidRPr="000567F8">
              <w:rPr>
                <w:rFonts w:ascii="PT Astra Serif" w:hAnsi="PT Astra Serif"/>
              </w:rPr>
              <w:t>1</w:t>
            </w:r>
          </w:p>
        </w:tc>
        <w:tc>
          <w:tcPr>
            <w:tcW w:w="850" w:type="dxa"/>
          </w:tcPr>
          <w:p w14:paraId="54066368" w14:textId="77777777" w:rsidR="00420041" w:rsidRPr="000567F8" w:rsidRDefault="00420041" w:rsidP="00420041">
            <w:pPr>
              <w:jc w:val="center"/>
            </w:pPr>
            <w:r w:rsidRPr="000567F8">
              <w:rPr>
                <w:rFonts w:ascii="PT Astra Serif" w:hAnsi="PT Astra Serif"/>
              </w:rPr>
              <w:t>1</w:t>
            </w:r>
          </w:p>
        </w:tc>
        <w:tc>
          <w:tcPr>
            <w:tcW w:w="851" w:type="dxa"/>
          </w:tcPr>
          <w:p w14:paraId="14206F34" w14:textId="77777777" w:rsidR="00420041" w:rsidRPr="000567F8" w:rsidRDefault="00420041" w:rsidP="00420041">
            <w:pPr>
              <w:jc w:val="center"/>
            </w:pPr>
            <w:r w:rsidRPr="000567F8">
              <w:rPr>
                <w:rFonts w:ascii="PT Astra Serif" w:hAnsi="PT Astra Serif"/>
              </w:rPr>
              <w:t>1</w:t>
            </w:r>
          </w:p>
        </w:tc>
        <w:tc>
          <w:tcPr>
            <w:tcW w:w="850" w:type="dxa"/>
          </w:tcPr>
          <w:p w14:paraId="3B56D497" w14:textId="77777777" w:rsidR="00420041" w:rsidRPr="000567F8" w:rsidRDefault="00420041" w:rsidP="00420041">
            <w:pPr>
              <w:jc w:val="center"/>
            </w:pPr>
            <w:r w:rsidRPr="000567F8">
              <w:rPr>
                <w:rFonts w:ascii="PT Astra Serif" w:hAnsi="PT Astra Serif"/>
              </w:rPr>
              <w:t>1</w:t>
            </w:r>
          </w:p>
        </w:tc>
      </w:tr>
      <w:tr w:rsidR="00420041" w14:paraId="230049B9" w14:textId="77777777" w:rsidTr="00420041">
        <w:tc>
          <w:tcPr>
            <w:tcW w:w="3544" w:type="dxa"/>
          </w:tcPr>
          <w:p w14:paraId="16871EFB" w14:textId="77777777" w:rsidR="00420041" w:rsidRPr="000567F8" w:rsidRDefault="00420041" w:rsidP="00420041">
            <w:pPr>
              <w:rPr>
                <w:rFonts w:ascii="PT Astra Serif" w:hAnsi="PT Astra Serif"/>
              </w:rPr>
            </w:pPr>
            <w:r w:rsidRPr="000567F8">
              <w:rPr>
                <w:rFonts w:ascii="PT Astra Serif" w:hAnsi="PT Astra Serif"/>
              </w:rPr>
              <w:t>Россия - мои горизонты</w:t>
            </w:r>
          </w:p>
        </w:tc>
        <w:tc>
          <w:tcPr>
            <w:tcW w:w="709" w:type="dxa"/>
          </w:tcPr>
          <w:p w14:paraId="58BC3B27" w14:textId="77777777" w:rsidR="00420041" w:rsidRPr="000567F8" w:rsidRDefault="00420041" w:rsidP="00420041">
            <w:pPr>
              <w:jc w:val="center"/>
              <w:rPr>
                <w:rFonts w:ascii="PT Astra Serif" w:hAnsi="PT Astra Serif"/>
              </w:rPr>
            </w:pPr>
            <w:r w:rsidRPr="000567F8">
              <w:rPr>
                <w:rFonts w:ascii="PT Astra Serif" w:hAnsi="PT Astra Serif"/>
              </w:rPr>
              <w:t>1</w:t>
            </w:r>
          </w:p>
        </w:tc>
        <w:tc>
          <w:tcPr>
            <w:tcW w:w="709" w:type="dxa"/>
          </w:tcPr>
          <w:p w14:paraId="48363B4F" w14:textId="77777777" w:rsidR="00420041" w:rsidRPr="000567F8" w:rsidRDefault="00420041" w:rsidP="00420041">
            <w:pPr>
              <w:jc w:val="center"/>
              <w:rPr>
                <w:rFonts w:ascii="PT Astra Serif" w:hAnsi="PT Astra Serif"/>
              </w:rPr>
            </w:pPr>
            <w:r w:rsidRPr="000567F8">
              <w:rPr>
                <w:rFonts w:ascii="PT Astra Serif" w:hAnsi="PT Astra Serif"/>
              </w:rPr>
              <w:t>1</w:t>
            </w:r>
          </w:p>
        </w:tc>
        <w:tc>
          <w:tcPr>
            <w:tcW w:w="709" w:type="dxa"/>
          </w:tcPr>
          <w:p w14:paraId="638E0E01" w14:textId="77777777" w:rsidR="00420041" w:rsidRPr="000567F8" w:rsidRDefault="00420041" w:rsidP="00420041">
            <w:pPr>
              <w:jc w:val="center"/>
              <w:rPr>
                <w:rFonts w:ascii="PT Astra Serif" w:hAnsi="PT Astra Serif"/>
              </w:rPr>
            </w:pPr>
            <w:r w:rsidRPr="000567F8">
              <w:rPr>
                <w:rFonts w:ascii="PT Astra Serif" w:hAnsi="PT Astra Serif"/>
              </w:rPr>
              <w:t>1</w:t>
            </w:r>
          </w:p>
        </w:tc>
        <w:tc>
          <w:tcPr>
            <w:tcW w:w="708" w:type="dxa"/>
          </w:tcPr>
          <w:p w14:paraId="5BBC2111" w14:textId="77777777" w:rsidR="00420041" w:rsidRPr="000567F8" w:rsidRDefault="00420041" w:rsidP="00420041">
            <w:pPr>
              <w:jc w:val="center"/>
              <w:rPr>
                <w:rFonts w:ascii="PT Astra Serif" w:hAnsi="PT Astra Serif"/>
              </w:rPr>
            </w:pPr>
            <w:r w:rsidRPr="000567F8">
              <w:rPr>
                <w:rFonts w:ascii="PT Astra Serif" w:hAnsi="PT Astra Serif"/>
              </w:rPr>
              <w:t>1</w:t>
            </w:r>
          </w:p>
        </w:tc>
        <w:tc>
          <w:tcPr>
            <w:tcW w:w="709" w:type="dxa"/>
          </w:tcPr>
          <w:p w14:paraId="5B4D67CF" w14:textId="77777777" w:rsidR="00420041" w:rsidRPr="000567F8" w:rsidRDefault="00420041" w:rsidP="00420041">
            <w:pPr>
              <w:jc w:val="center"/>
              <w:rPr>
                <w:rFonts w:ascii="PT Astra Serif" w:hAnsi="PT Astra Serif"/>
              </w:rPr>
            </w:pPr>
            <w:r w:rsidRPr="000567F8">
              <w:rPr>
                <w:rFonts w:ascii="PT Astra Serif" w:hAnsi="PT Astra Serif"/>
              </w:rPr>
              <w:t>1</w:t>
            </w:r>
          </w:p>
        </w:tc>
        <w:tc>
          <w:tcPr>
            <w:tcW w:w="709" w:type="dxa"/>
          </w:tcPr>
          <w:p w14:paraId="439459D9" w14:textId="77777777" w:rsidR="00420041" w:rsidRPr="000567F8" w:rsidRDefault="00420041" w:rsidP="00420041">
            <w:pPr>
              <w:jc w:val="center"/>
              <w:rPr>
                <w:rFonts w:ascii="PT Astra Serif" w:hAnsi="PT Astra Serif"/>
              </w:rPr>
            </w:pPr>
            <w:r w:rsidRPr="000567F8">
              <w:rPr>
                <w:rFonts w:ascii="PT Astra Serif" w:hAnsi="PT Astra Serif"/>
              </w:rPr>
              <w:t>1</w:t>
            </w:r>
          </w:p>
        </w:tc>
        <w:tc>
          <w:tcPr>
            <w:tcW w:w="850" w:type="dxa"/>
          </w:tcPr>
          <w:p w14:paraId="2D47B805" w14:textId="77777777" w:rsidR="00420041" w:rsidRPr="000567F8" w:rsidRDefault="00420041" w:rsidP="00420041">
            <w:pPr>
              <w:jc w:val="center"/>
            </w:pPr>
            <w:r w:rsidRPr="000567F8">
              <w:rPr>
                <w:rFonts w:ascii="PT Astra Serif" w:hAnsi="PT Astra Serif"/>
              </w:rPr>
              <w:t>1</w:t>
            </w:r>
          </w:p>
        </w:tc>
        <w:tc>
          <w:tcPr>
            <w:tcW w:w="851" w:type="dxa"/>
          </w:tcPr>
          <w:p w14:paraId="336B57A8" w14:textId="77777777" w:rsidR="00420041" w:rsidRPr="000567F8" w:rsidRDefault="00420041" w:rsidP="00420041">
            <w:pPr>
              <w:jc w:val="center"/>
            </w:pPr>
            <w:r w:rsidRPr="000567F8">
              <w:rPr>
                <w:rFonts w:ascii="PT Astra Serif" w:hAnsi="PT Astra Serif"/>
              </w:rPr>
              <w:t>1</w:t>
            </w:r>
          </w:p>
        </w:tc>
        <w:tc>
          <w:tcPr>
            <w:tcW w:w="850" w:type="dxa"/>
          </w:tcPr>
          <w:p w14:paraId="380E9894" w14:textId="77777777" w:rsidR="00420041" w:rsidRPr="000567F8" w:rsidRDefault="00420041" w:rsidP="00420041">
            <w:pPr>
              <w:jc w:val="center"/>
            </w:pPr>
            <w:r w:rsidRPr="000567F8">
              <w:rPr>
                <w:rFonts w:ascii="PT Astra Serif" w:hAnsi="PT Astra Serif"/>
              </w:rPr>
              <w:t>1</w:t>
            </w:r>
          </w:p>
        </w:tc>
      </w:tr>
      <w:tr w:rsidR="00420041" w14:paraId="0752EFE3" w14:textId="77777777" w:rsidTr="00420041">
        <w:tc>
          <w:tcPr>
            <w:tcW w:w="3544" w:type="dxa"/>
          </w:tcPr>
          <w:p w14:paraId="5D18FD85" w14:textId="77777777" w:rsidR="00420041" w:rsidRPr="000567F8" w:rsidRDefault="00420041" w:rsidP="00420041">
            <w:pPr>
              <w:rPr>
                <w:rFonts w:ascii="PT Astra Serif" w:hAnsi="PT Astra Serif"/>
              </w:rPr>
            </w:pPr>
            <w:r w:rsidRPr="000567F8">
              <w:rPr>
                <w:rFonts w:ascii="PT Astra Serif" w:hAnsi="PT Astra Serif"/>
              </w:rPr>
              <w:t>Вероятность и статистика</w:t>
            </w:r>
          </w:p>
        </w:tc>
        <w:tc>
          <w:tcPr>
            <w:tcW w:w="709" w:type="dxa"/>
          </w:tcPr>
          <w:p w14:paraId="22C2C3D1" w14:textId="77777777" w:rsidR="00420041" w:rsidRPr="000567F8" w:rsidRDefault="00420041" w:rsidP="00420041">
            <w:pPr>
              <w:jc w:val="center"/>
              <w:rPr>
                <w:rFonts w:ascii="PT Astra Serif" w:hAnsi="PT Astra Serif"/>
              </w:rPr>
            </w:pPr>
            <w:r w:rsidRPr="000567F8">
              <w:rPr>
                <w:rFonts w:ascii="PT Astra Serif" w:hAnsi="PT Astra Serif"/>
              </w:rPr>
              <w:t>1</w:t>
            </w:r>
          </w:p>
        </w:tc>
        <w:tc>
          <w:tcPr>
            <w:tcW w:w="709" w:type="dxa"/>
          </w:tcPr>
          <w:p w14:paraId="24DEDD01" w14:textId="77777777" w:rsidR="00420041" w:rsidRPr="000567F8" w:rsidRDefault="00420041" w:rsidP="00420041">
            <w:pPr>
              <w:jc w:val="center"/>
              <w:rPr>
                <w:rFonts w:ascii="PT Astra Serif" w:hAnsi="PT Astra Serif"/>
              </w:rPr>
            </w:pPr>
            <w:r w:rsidRPr="000567F8">
              <w:rPr>
                <w:rFonts w:ascii="PT Astra Serif" w:hAnsi="PT Astra Serif"/>
              </w:rPr>
              <w:t>1</w:t>
            </w:r>
          </w:p>
        </w:tc>
        <w:tc>
          <w:tcPr>
            <w:tcW w:w="709" w:type="dxa"/>
          </w:tcPr>
          <w:p w14:paraId="14D12C0F" w14:textId="77777777" w:rsidR="00420041" w:rsidRPr="000567F8" w:rsidRDefault="00420041" w:rsidP="00420041">
            <w:pPr>
              <w:jc w:val="center"/>
              <w:rPr>
                <w:rFonts w:ascii="PT Astra Serif" w:hAnsi="PT Astra Serif"/>
              </w:rPr>
            </w:pPr>
            <w:r w:rsidRPr="000567F8">
              <w:rPr>
                <w:rFonts w:ascii="PT Astra Serif" w:hAnsi="PT Astra Serif"/>
              </w:rPr>
              <w:t>1</w:t>
            </w:r>
          </w:p>
        </w:tc>
        <w:tc>
          <w:tcPr>
            <w:tcW w:w="708" w:type="dxa"/>
          </w:tcPr>
          <w:p w14:paraId="3793F3DF" w14:textId="77777777" w:rsidR="00420041" w:rsidRPr="000567F8" w:rsidRDefault="00420041" w:rsidP="00420041">
            <w:pPr>
              <w:jc w:val="center"/>
              <w:rPr>
                <w:rFonts w:ascii="PT Astra Serif" w:hAnsi="PT Astra Serif"/>
              </w:rPr>
            </w:pPr>
            <w:r w:rsidRPr="000567F8">
              <w:rPr>
                <w:rFonts w:ascii="PT Astra Serif" w:hAnsi="PT Astra Serif"/>
              </w:rPr>
              <w:t>1</w:t>
            </w:r>
          </w:p>
        </w:tc>
        <w:tc>
          <w:tcPr>
            <w:tcW w:w="709" w:type="dxa"/>
          </w:tcPr>
          <w:p w14:paraId="41FF833C" w14:textId="77777777" w:rsidR="00420041" w:rsidRPr="000567F8" w:rsidRDefault="00420041" w:rsidP="00420041">
            <w:pPr>
              <w:jc w:val="center"/>
              <w:rPr>
                <w:rFonts w:ascii="PT Astra Serif" w:hAnsi="PT Astra Serif"/>
              </w:rPr>
            </w:pPr>
            <w:r w:rsidRPr="000567F8">
              <w:rPr>
                <w:rFonts w:ascii="PT Astra Serif" w:hAnsi="PT Astra Serif"/>
              </w:rPr>
              <w:t>1</w:t>
            </w:r>
          </w:p>
        </w:tc>
        <w:tc>
          <w:tcPr>
            <w:tcW w:w="709" w:type="dxa"/>
          </w:tcPr>
          <w:p w14:paraId="025A6ABE" w14:textId="77777777" w:rsidR="00420041" w:rsidRPr="000567F8" w:rsidRDefault="00420041" w:rsidP="00420041">
            <w:pPr>
              <w:jc w:val="center"/>
              <w:rPr>
                <w:rFonts w:ascii="PT Astra Serif" w:hAnsi="PT Astra Serif"/>
              </w:rPr>
            </w:pPr>
            <w:r w:rsidRPr="000567F8">
              <w:rPr>
                <w:rFonts w:ascii="PT Astra Serif" w:hAnsi="PT Astra Serif"/>
              </w:rPr>
              <w:t>1</w:t>
            </w:r>
          </w:p>
        </w:tc>
        <w:tc>
          <w:tcPr>
            <w:tcW w:w="850" w:type="dxa"/>
          </w:tcPr>
          <w:p w14:paraId="61BDBB9C" w14:textId="77777777" w:rsidR="00420041" w:rsidRPr="000567F8" w:rsidRDefault="00420041" w:rsidP="00420041">
            <w:pPr>
              <w:jc w:val="center"/>
            </w:pPr>
            <w:r w:rsidRPr="000567F8">
              <w:rPr>
                <w:rFonts w:ascii="PT Astra Serif" w:hAnsi="PT Astra Serif"/>
              </w:rPr>
              <w:t>1</w:t>
            </w:r>
          </w:p>
        </w:tc>
        <w:tc>
          <w:tcPr>
            <w:tcW w:w="851" w:type="dxa"/>
          </w:tcPr>
          <w:p w14:paraId="46D33F8B" w14:textId="77777777" w:rsidR="00420041" w:rsidRPr="000567F8" w:rsidRDefault="00420041" w:rsidP="00420041">
            <w:pPr>
              <w:jc w:val="center"/>
            </w:pPr>
            <w:r w:rsidRPr="000567F8">
              <w:rPr>
                <w:rFonts w:ascii="PT Astra Serif" w:hAnsi="PT Astra Serif"/>
              </w:rPr>
              <w:t>1</w:t>
            </w:r>
          </w:p>
        </w:tc>
        <w:tc>
          <w:tcPr>
            <w:tcW w:w="850" w:type="dxa"/>
          </w:tcPr>
          <w:p w14:paraId="3139893E" w14:textId="77777777" w:rsidR="00420041" w:rsidRPr="000567F8" w:rsidRDefault="00420041" w:rsidP="00420041">
            <w:pPr>
              <w:jc w:val="center"/>
            </w:pPr>
            <w:r w:rsidRPr="000567F8">
              <w:rPr>
                <w:rFonts w:ascii="PT Astra Serif" w:hAnsi="PT Astra Serif"/>
              </w:rPr>
              <w:t>1</w:t>
            </w:r>
          </w:p>
        </w:tc>
      </w:tr>
      <w:tr w:rsidR="00420041" w14:paraId="6A7557AB" w14:textId="77777777" w:rsidTr="00420041">
        <w:tc>
          <w:tcPr>
            <w:tcW w:w="3544" w:type="dxa"/>
          </w:tcPr>
          <w:p w14:paraId="13C97B35" w14:textId="77777777" w:rsidR="00420041" w:rsidRPr="000567F8" w:rsidRDefault="00420041" w:rsidP="00420041">
            <w:pPr>
              <w:rPr>
                <w:rFonts w:ascii="PT Astra Serif" w:hAnsi="PT Astra Serif"/>
              </w:rPr>
            </w:pPr>
            <w:r w:rsidRPr="000567F8">
              <w:rPr>
                <w:rFonts w:ascii="PT Astra Serif" w:hAnsi="PT Astra Serif"/>
              </w:rPr>
              <w:t>Немецкий язык</w:t>
            </w:r>
          </w:p>
        </w:tc>
        <w:tc>
          <w:tcPr>
            <w:tcW w:w="709" w:type="dxa"/>
          </w:tcPr>
          <w:p w14:paraId="33886C62" w14:textId="77777777" w:rsidR="00420041" w:rsidRPr="000567F8" w:rsidRDefault="00420041" w:rsidP="00420041">
            <w:pPr>
              <w:jc w:val="center"/>
              <w:rPr>
                <w:rFonts w:ascii="PT Astra Serif" w:hAnsi="PT Astra Serif"/>
              </w:rPr>
            </w:pPr>
          </w:p>
        </w:tc>
        <w:tc>
          <w:tcPr>
            <w:tcW w:w="709" w:type="dxa"/>
          </w:tcPr>
          <w:p w14:paraId="13B2B40F" w14:textId="77777777" w:rsidR="00420041" w:rsidRPr="000567F8" w:rsidRDefault="00420041" w:rsidP="00420041">
            <w:pPr>
              <w:jc w:val="center"/>
              <w:rPr>
                <w:rFonts w:ascii="PT Astra Serif" w:hAnsi="PT Astra Serif"/>
              </w:rPr>
            </w:pPr>
          </w:p>
        </w:tc>
        <w:tc>
          <w:tcPr>
            <w:tcW w:w="709" w:type="dxa"/>
          </w:tcPr>
          <w:p w14:paraId="49B26FBA" w14:textId="77777777" w:rsidR="00420041" w:rsidRPr="000567F8" w:rsidRDefault="00420041" w:rsidP="00420041">
            <w:pPr>
              <w:jc w:val="center"/>
              <w:rPr>
                <w:rFonts w:ascii="PT Astra Serif" w:hAnsi="PT Astra Serif"/>
              </w:rPr>
            </w:pPr>
          </w:p>
        </w:tc>
        <w:tc>
          <w:tcPr>
            <w:tcW w:w="708" w:type="dxa"/>
          </w:tcPr>
          <w:p w14:paraId="5D7508F6" w14:textId="77777777" w:rsidR="00420041" w:rsidRPr="000567F8" w:rsidRDefault="00420041" w:rsidP="00420041">
            <w:pPr>
              <w:jc w:val="center"/>
              <w:rPr>
                <w:rFonts w:ascii="PT Astra Serif" w:hAnsi="PT Astra Serif"/>
              </w:rPr>
            </w:pPr>
          </w:p>
        </w:tc>
        <w:tc>
          <w:tcPr>
            <w:tcW w:w="709" w:type="dxa"/>
          </w:tcPr>
          <w:p w14:paraId="6DE5AFC3" w14:textId="77777777" w:rsidR="00420041" w:rsidRPr="000567F8" w:rsidRDefault="00420041" w:rsidP="00420041">
            <w:pPr>
              <w:jc w:val="center"/>
              <w:rPr>
                <w:rFonts w:ascii="PT Astra Serif" w:hAnsi="PT Astra Serif"/>
              </w:rPr>
            </w:pPr>
          </w:p>
        </w:tc>
        <w:tc>
          <w:tcPr>
            <w:tcW w:w="709" w:type="dxa"/>
          </w:tcPr>
          <w:p w14:paraId="1F94C959" w14:textId="77777777" w:rsidR="00420041" w:rsidRPr="000567F8" w:rsidRDefault="00420041" w:rsidP="00420041">
            <w:pPr>
              <w:jc w:val="center"/>
              <w:rPr>
                <w:rFonts w:ascii="PT Astra Serif" w:hAnsi="PT Astra Serif"/>
              </w:rPr>
            </w:pPr>
          </w:p>
        </w:tc>
        <w:tc>
          <w:tcPr>
            <w:tcW w:w="850" w:type="dxa"/>
          </w:tcPr>
          <w:p w14:paraId="29FD1866" w14:textId="77777777" w:rsidR="00420041" w:rsidRPr="000567F8" w:rsidRDefault="00420041" w:rsidP="00420041">
            <w:pPr>
              <w:jc w:val="center"/>
              <w:rPr>
                <w:rFonts w:ascii="PT Astra Serif" w:hAnsi="PT Astra Serif"/>
              </w:rPr>
            </w:pPr>
            <w:r w:rsidRPr="000567F8">
              <w:rPr>
                <w:rFonts w:ascii="PT Astra Serif" w:hAnsi="PT Astra Serif"/>
              </w:rPr>
              <w:t>1</w:t>
            </w:r>
          </w:p>
        </w:tc>
        <w:tc>
          <w:tcPr>
            <w:tcW w:w="851" w:type="dxa"/>
          </w:tcPr>
          <w:p w14:paraId="6D9DDC51" w14:textId="77777777" w:rsidR="00420041" w:rsidRPr="000567F8" w:rsidRDefault="00420041" w:rsidP="00420041">
            <w:pPr>
              <w:jc w:val="center"/>
              <w:rPr>
                <w:rFonts w:ascii="PT Astra Serif" w:hAnsi="PT Astra Serif"/>
              </w:rPr>
            </w:pPr>
            <w:r w:rsidRPr="000567F8">
              <w:rPr>
                <w:rFonts w:ascii="PT Astra Serif" w:hAnsi="PT Astra Serif"/>
              </w:rPr>
              <w:t>1</w:t>
            </w:r>
          </w:p>
        </w:tc>
        <w:tc>
          <w:tcPr>
            <w:tcW w:w="850" w:type="dxa"/>
          </w:tcPr>
          <w:p w14:paraId="5C19F268" w14:textId="77777777" w:rsidR="00420041" w:rsidRPr="000567F8" w:rsidRDefault="00420041" w:rsidP="00420041">
            <w:pPr>
              <w:jc w:val="center"/>
              <w:rPr>
                <w:rFonts w:ascii="PT Astra Serif" w:hAnsi="PT Astra Serif"/>
              </w:rPr>
            </w:pPr>
            <w:r w:rsidRPr="000567F8">
              <w:rPr>
                <w:rFonts w:ascii="PT Astra Serif" w:hAnsi="PT Astra Serif"/>
              </w:rPr>
              <w:t>1</w:t>
            </w:r>
          </w:p>
        </w:tc>
      </w:tr>
      <w:tr w:rsidR="00420041" w14:paraId="1DE50CFB" w14:textId="77777777" w:rsidTr="00420041">
        <w:tc>
          <w:tcPr>
            <w:tcW w:w="3544" w:type="dxa"/>
          </w:tcPr>
          <w:p w14:paraId="32B13DCC" w14:textId="77777777" w:rsidR="00420041" w:rsidRPr="000567F8" w:rsidRDefault="00420041" w:rsidP="00420041">
            <w:pPr>
              <w:rPr>
                <w:rFonts w:ascii="PT Astra Serif" w:hAnsi="PT Astra Serif"/>
              </w:rPr>
            </w:pPr>
            <w:r w:rsidRPr="000567F8">
              <w:rPr>
                <w:rFonts w:ascii="PT Astra Serif" w:hAnsi="PT Astra Serif"/>
              </w:rPr>
              <w:t>Занимательный русский язык</w:t>
            </w:r>
          </w:p>
        </w:tc>
        <w:tc>
          <w:tcPr>
            <w:tcW w:w="709" w:type="dxa"/>
          </w:tcPr>
          <w:p w14:paraId="549C8C8E" w14:textId="77777777" w:rsidR="00420041" w:rsidRPr="000567F8" w:rsidRDefault="00420041" w:rsidP="00420041">
            <w:pPr>
              <w:jc w:val="center"/>
              <w:rPr>
                <w:rFonts w:ascii="PT Astra Serif" w:hAnsi="PT Astra Serif"/>
              </w:rPr>
            </w:pPr>
          </w:p>
        </w:tc>
        <w:tc>
          <w:tcPr>
            <w:tcW w:w="709" w:type="dxa"/>
          </w:tcPr>
          <w:p w14:paraId="14C90E70" w14:textId="77777777" w:rsidR="00420041" w:rsidRPr="000567F8" w:rsidRDefault="00420041" w:rsidP="00420041">
            <w:pPr>
              <w:jc w:val="center"/>
              <w:rPr>
                <w:rFonts w:ascii="PT Astra Serif" w:hAnsi="PT Astra Serif"/>
              </w:rPr>
            </w:pPr>
          </w:p>
        </w:tc>
        <w:tc>
          <w:tcPr>
            <w:tcW w:w="709" w:type="dxa"/>
          </w:tcPr>
          <w:p w14:paraId="003B92EB" w14:textId="77777777" w:rsidR="00420041" w:rsidRPr="000567F8" w:rsidRDefault="00420041" w:rsidP="00420041">
            <w:pPr>
              <w:jc w:val="center"/>
              <w:rPr>
                <w:rFonts w:ascii="PT Astra Serif" w:hAnsi="PT Astra Serif"/>
              </w:rPr>
            </w:pPr>
          </w:p>
        </w:tc>
        <w:tc>
          <w:tcPr>
            <w:tcW w:w="708" w:type="dxa"/>
          </w:tcPr>
          <w:p w14:paraId="087FE5A4" w14:textId="77777777" w:rsidR="00420041" w:rsidRPr="000567F8" w:rsidRDefault="00420041" w:rsidP="00420041">
            <w:pPr>
              <w:jc w:val="center"/>
              <w:rPr>
                <w:rFonts w:ascii="PT Astra Serif" w:hAnsi="PT Astra Serif"/>
              </w:rPr>
            </w:pPr>
          </w:p>
        </w:tc>
        <w:tc>
          <w:tcPr>
            <w:tcW w:w="709" w:type="dxa"/>
          </w:tcPr>
          <w:p w14:paraId="2D9974C3" w14:textId="77777777" w:rsidR="00420041" w:rsidRPr="000567F8" w:rsidRDefault="00420041" w:rsidP="00420041">
            <w:pPr>
              <w:jc w:val="center"/>
              <w:rPr>
                <w:rFonts w:ascii="PT Astra Serif" w:hAnsi="PT Astra Serif"/>
              </w:rPr>
            </w:pPr>
          </w:p>
        </w:tc>
        <w:tc>
          <w:tcPr>
            <w:tcW w:w="709" w:type="dxa"/>
          </w:tcPr>
          <w:p w14:paraId="732116D2" w14:textId="77777777" w:rsidR="00420041" w:rsidRPr="000567F8" w:rsidRDefault="00420041" w:rsidP="00420041">
            <w:pPr>
              <w:jc w:val="center"/>
              <w:rPr>
                <w:rFonts w:ascii="PT Astra Serif" w:hAnsi="PT Astra Serif"/>
              </w:rPr>
            </w:pPr>
          </w:p>
        </w:tc>
        <w:tc>
          <w:tcPr>
            <w:tcW w:w="850" w:type="dxa"/>
          </w:tcPr>
          <w:p w14:paraId="57757DDF" w14:textId="77777777" w:rsidR="00420041" w:rsidRPr="000567F8" w:rsidRDefault="00420041" w:rsidP="00420041">
            <w:pPr>
              <w:jc w:val="center"/>
              <w:rPr>
                <w:rFonts w:ascii="PT Astra Serif" w:hAnsi="PT Astra Serif"/>
              </w:rPr>
            </w:pPr>
          </w:p>
        </w:tc>
        <w:tc>
          <w:tcPr>
            <w:tcW w:w="851" w:type="dxa"/>
          </w:tcPr>
          <w:p w14:paraId="516AB4BE" w14:textId="77777777" w:rsidR="00420041" w:rsidRPr="000567F8" w:rsidRDefault="00420041" w:rsidP="00420041">
            <w:pPr>
              <w:jc w:val="center"/>
              <w:rPr>
                <w:rFonts w:ascii="PT Astra Serif" w:hAnsi="PT Astra Serif"/>
              </w:rPr>
            </w:pPr>
            <w:r w:rsidRPr="000567F8">
              <w:rPr>
                <w:rFonts w:ascii="PT Astra Serif" w:hAnsi="PT Astra Serif"/>
              </w:rPr>
              <w:t>1</w:t>
            </w:r>
          </w:p>
        </w:tc>
        <w:tc>
          <w:tcPr>
            <w:tcW w:w="850" w:type="dxa"/>
          </w:tcPr>
          <w:p w14:paraId="05A4C9F9" w14:textId="77777777" w:rsidR="00420041" w:rsidRPr="000567F8" w:rsidRDefault="00420041" w:rsidP="00420041">
            <w:pPr>
              <w:jc w:val="center"/>
              <w:rPr>
                <w:rFonts w:ascii="PT Astra Serif" w:hAnsi="PT Astra Serif"/>
              </w:rPr>
            </w:pPr>
          </w:p>
        </w:tc>
      </w:tr>
      <w:tr w:rsidR="00420041" w14:paraId="6B0CE47C" w14:textId="77777777" w:rsidTr="00420041">
        <w:tc>
          <w:tcPr>
            <w:tcW w:w="3544" w:type="dxa"/>
          </w:tcPr>
          <w:p w14:paraId="772FC382" w14:textId="77777777" w:rsidR="00420041" w:rsidRPr="000567F8" w:rsidRDefault="00420041" w:rsidP="00420041">
            <w:pPr>
              <w:rPr>
                <w:rFonts w:ascii="PT Astra Serif" w:hAnsi="PT Astra Serif"/>
              </w:rPr>
            </w:pPr>
            <w:r w:rsidRPr="000567F8">
              <w:rPr>
                <w:rFonts w:ascii="PT Astra Serif" w:hAnsi="PT Astra Serif"/>
              </w:rPr>
              <w:t>Финансовая грамотность</w:t>
            </w:r>
          </w:p>
        </w:tc>
        <w:tc>
          <w:tcPr>
            <w:tcW w:w="709" w:type="dxa"/>
          </w:tcPr>
          <w:p w14:paraId="7E6C599E" w14:textId="77777777" w:rsidR="00420041" w:rsidRPr="000567F8" w:rsidRDefault="00420041" w:rsidP="00420041">
            <w:pPr>
              <w:jc w:val="center"/>
              <w:rPr>
                <w:rFonts w:ascii="PT Astra Serif" w:hAnsi="PT Astra Serif"/>
              </w:rPr>
            </w:pPr>
          </w:p>
        </w:tc>
        <w:tc>
          <w:tcPr>
            <w:tcW w:w="709" w:type="dxa"/>
          </w:tcPr>
          <w:p w14:paraId="1DB70B4B" w14:textId="77777777" w:rsidR="00420041" w:rsidRPr="000567F8" w:rsidRDefault="00420041" w:rsidP="00420041">
            <w:pPr>
              <w:jc w:val="center"/>
              <w:rPr>
                <w:rFonts w:ascii="PT Astra Serif" w:hAnsi="PT Astra Serif"/>
              </w:rPr>
            </w:pPr>
          </w:p>
        </w:tc>
        <w:tc>
          <w:tcPr>
            <w:tcW w:w="709" w:type="dxa"/>
          </w:tcPr>
          <w:p w14:paraId="123910B2" w14:textId="77777777" w:rsidR="00420041" w:rsidRPr="000567F8" w:rsidRDefault="00420041" w:rsidP="00420041">
            <w:pPr>
              <w:jc w:val="center"/>
              <w:rPr>
                <w:rFonts w:ascii="PT Astra Serif" w:hAnsi="PT Astra Serif"/>
              </w:rPr>
            </w:pPr>
          </w:p>
        </w:tc>
        <w:tc>
          <w:tcPr>
            <w:tcW w:w="708" w:type="dxa"/>
          </w:tcPr>
          <w:p w14:paraId="324224FA" w14:textId="77777777" w:rsidR="00420041" w:rsidRPr="000567F8" w:rsidRDefault="00420041" w:rsidP="00420041">
            <w:pPr>
              <w:jc w:val="center"/>
              <w:rPr>
                <w:rFonts w:ascii="PT Astra Serif" w:hAnsi="PT Astra Serif"/>
              </w:rPr>
            </w:pPr>
            <w:r w:rsidRPr="000567F8">
              <w:rPr>
                <w:rFonts w:ascii="PT Astra Serif" w:hAnsi="PT Astra Serif"/>
              </w:rPr>
              <w:t>1</w:t>
            </w:r>
          </w:p>
        </w:tc>
        <w:tc>
          <w:tcPr>
            <w:tcW w:w="709" w:type="dxa"/>
          </w:tcPr>
          <w:p w14:paraId="2E915A05" w14:textId="77777777" w:rsidR="00420041" w:rsidRPr="000567F8" w:rsidRDefault="00420041" w:rsidP="00420041">
            <w:pPr>
              <w:jc w:val="center"/>
              <w:rPr>
                <w:rFonts w:ascii="PT Astra Serif" w:hAnsi="PT Astra Serif"/>
              </w:rPr>
            </w:pPr>
          </w:p>
        </w:tc>
        <w:tc>
          <w:tcPr>
            <w:tcW w:w="709" w:type="dxa"/>
          </w:tcPr>
          <w:p w14:paraId="19374B6F" w14:textId="77777777" w:rsidR="00420041" w:rsidRPr="000567F8" w:rsidRDefault="00420041" w:rsidP="00420041">
            <w:pPr>
              <w:jc w:val="center"/>
              <w:rPr>
                <w:rFonts w:ascii="PT Astra Serif" w:hAnsi="PT Astra Serif"/>
              </w:rPr>
            </w:pPr>
            <w:r w:rsidRPr="000567F8">
              <w:rPr>
                <w:rFonts w:ascii="PT Astra Serif" w:hAnsi="PT Astra Serif"/>
              </w:rPr>
              <w:t>1</w:t>
            </w:r>
          </w:p>
        </w:tc>
        <w:tc>
          <w:tcPr>
            <w:tcW w:w="850" w:type="dxa"/>
          </w:tcPr>
          <w:p w14:paraId="79559E17" w14:textId="77777777" w:rsidR="00420041" w:rsidRPr="000567F8" w:rsidRDefault="00420041" w:rsidP="00420041">
            <w:pPr>
              <w:jc w:val="center"/>
              <w:rPr>
                <w:rFonts w:ascii="PT Astra Serif" w:hAnsi="PT Astra Serif"/>
              </w:rPr>
            </w:pPr>
          </w:p>
        </w:tc>
        <w:tc>
          <w:tcPr>
            <w:tcW w:w="851" w:type="dxa"/>
          </w:tcPr>
          <w:p w14:paraId="649EBE1B" w14:textId="77777777" w:rsidR="00420041" w:rsidRPr="000567F8" w:rsidRDefault="00420041" w:rsidP="00420041">
            <w:pPr>
              <w:jc w:val="center"/>
              <w:rPr>
                <w:rFonts w:ascii="PT Astra Serif" w:hAnsi="PT Astra Serif"/>
              </w:rPr>
            </w:pPr>
          </w:p>
        </w:tc>
        <w:tc>
          <w:tcPr>
            <w:tcW w:w="850" w:type="dxa"/>
          </w:tcPr>
          <w:p w14:paraId="38F0056C" w14:textId="77777777" w:rsidR="00420041" w:rsidRPr="000567F8" w:rsidRDefault="00420041" w:rsidP="00420041">
            <w:pPr>
              <w:jc w:val="center"/>
              <w:rPr>
                <w:rFonts w:ascii="PT Astra Serif" w:hAnsi="PT Astra Serif"/>
              </w:rPr>
            </w:pPr>
          </w:p>
        </w:tc>
      </w:tr>
      <w:tr w:rsidR="00420041" w14:paraId="624A046A" w14:textId="77777777" w:rsidTr="00420041">
        <w:tc>
          <w:tcPr>
            <w:tcW w:w="3544" w:type="dxa"/>
          </w:tcPr>
          <w:p w14:paraId="68A66A99" w14:textId="77777777" w:rsidR="00420041" w:rsidRPr="000567F8" w:rsidRDefault="00420041" w:rsidP="00420041">
            <w:pPr>
              <w:rPr>
                <w:rFonts w:ascii="PT Astra Serif" w:hAnsi="PT Astra Serif"/>
              </w:rPr>
            </w:pPr>
            <w:r w:rsidRPr="000567F8">
              <w:rPr>
                <w:rFonts w:ascii="PT Astra Serif" w:hAnsi="PT Astra Serif"/>
              </w:rPr>
              <w:t>Основы предпринимательской деятельности</w:t>
            </w:r>
          </w:p>
        </w:tc>
        <w:tc>
          <w:tcPr>
            <w:tcW w:w="709" w:type="dxa"/>
          </w:tcPr>
          <w:p w14:paraId="53544BAB" w14:textId="77777777" w:rsidR="00420041" w:rsidRPr="000567F8" w:rsidRDefault="00420041" w:rsidP="00420041">
            <w:pPr>
              <w:jc w:val="center"/>
              <w:rPr>
                <w:rFonts w:ascii="PT Astra Serif" w:hAnsi="PT Astra Serif"/>
              </w:rPr>
            </w:pPr>
          </w:p>
        </w:tc>
        <w:tc>
          <w:tcPr>
            <w:tcW w:w="709" w:type="dxa"/>
          </w:tcPr>
          <w:p w14:paraId="63E7C206" w14:textId="77777777" w:rsidR="00420041" w:rsidRPr="000567F8" w:rsidRDefault="00420041" w:rsidP="00420041">
            <w:pPr>
              <w:jc w:val="center"/>
              <w:rPr>
                <w:rFonts w:ascii="PT Astra Serif" w:hAnsi="PT Astra Serif"/>
              </w:rPr>
            </w:pPr>
          </w:p>
        </w:tc>
        <w:tc>
          <w:tcPr>
            <w:tcW w:w="709" w:type="dxa"/>
          </w:tcPr>
          <w:p w14:paraId="4D0B5764" w14:textId="77777777" w:rsidR="00420041" w:rsidRPr="000567F8" w:rsidRDefault="00420041" w:rsidP="00420041">
            <w:pPr>
              <w:jc w:val="center"/>
              <w:rPr>
                <w:rFonts w:ascii="PT Astra Serif" w:hAnsi="PT Astra Serif"/>
              </w:rPr>
            </w:pPr>
          </w:p>
        </w:tc>
        <w:tc>
          <w:tcPr>
            <w:tcW w:w="708" w:type="dxa"/>
          </w:tcPr>
          <w:p w14:paraId="472470CB" w14:textId="77777777" w:rsidR="00420041" w:rsidRPr="000567F8" w:rsidRDefault="00420041" w:rsidP="00420041">
            <w:pPr>
              <w:jc w:val="center"/>
              <w:rPr>
                <w:rFonts w:ascii="PT Astra Serif" w:hAnsi="PT Astra Serif"/>
              </w:rPr>
            </w:pPr>
          </w:p>
        </w:tc>
        <w:tc>
          <w:tcPr>
            <w:tcW w:w="709" w:type="dxa"/>
          </w:tcPr>
          <w:p w14:paraId="5C07F0F0" w14:textId="77777777" w:rsidR="00420041" w:rsidRPr="000567F8" w:rsidRDefault="00420041" w:rsidP="00420041">
            <w:pPr>
              <w:jc w:val="center"/>
              <w:rPr>
                <w:rFonts w:ascii="PT Astra Serif" w:hAnsi="PT Astra Serif"/>
              </w:rPr>
            </w:pPr>
          </w:p>
        </w:tc>
        <w:tc>
          <w:tcPr>
            <w:tcW w:w="709" w:type="dxa"/>
          </w:tcPr>
          <w:p w14:paraId="37B3152F" w14:textId="77777777" w:rsidR="00420041" w:rsidRPr="000567F8" w:rsidRDefault="00420041" w:rsidP="00420041">
            <w:pPr>
              <w:jc w:val="center"/>
              <w:rPr>
                <w:rFonts w:ascii="PT Astra Serif" w:hAnsi="PT Astra Serif"/>
              </w:rPr>
            </w:pPr>
          </w:p>
        </w:tc>
        <w:tc>
          <w:tcPr>
            <w:tcW w:w="850" w:type="dxa"/>
          </w:tcPr>
          <w:p w14:paraId="6C40786C" w14:textId="77777777" w:rsidR="00420041" w:rsidRPr="000567F8" w:rsidRDefault="00420041" w:rsidP="00420041">
            <w:pPr>
              <w:jc w:val="center"/>
              <w:rPr>
                <w:rFonts w:ascii="PT Astra Serif" w:hAnsi="PT Astra Serif"/>
              </w:rPr>
            </w:pPr>
          </w:p>
        </w:tc>
        <w:tc>
          <w:tcPr>
            <w:tcW w:w="851" w:type="dxa"/>
          </w:tcPr>
          <w:p w14:paraId="0058CAF6" w14:textId="77777777" w:rsidR="00420041" w:rsidRPr="000567F8" w:rsidRDefault="00420041" w:rsidP="00420041">
            <w:pPr>
              <w:jc w:val="center"/>
              <w:rPr>
                <w:rFonts w:ascii="PT Astra Serif" w:hAnsi="PT Astra Serif"/>
              </w:rPr>
            </w:pPr>
            <w:r w:rsidRPr="000567F8">
              <w:rPr>
                <w:rFonts w:ascii="PT Astra Serif" w:hAnsi="PT Astra Serif"/>
              </w:rPr>
              <w:t>1</w:t>
            </w:r>
          </w:p>
        </w:tc>
        <w:tc>
          <w:tcPr>
            <w:tcW w:w="850" w:type="dxa"/>
          </w:tcPr>
          <w:p w14:paraId="696EFF6E" w14:textId="77777777" w:rsidR="00420041" w:rsidRPr="000567F8" w:rsidRDefault="00420041" w:rsidP="00420041">
            <w:pPr>
              <w:jc w:val="center"/>
              <w:rPr>
                <w:rFonts w:ascii="PT Astra Serif" w:hAnsi="PT Astra Serif"/>
              </w:rPr>
            </w:pPr>
          </w:p>
        </w:tc>
      </w:tr>
      <w:tr w:rsidR="00420041" w14:paraId="55736DA5" w14:textId="77777777" w:rsidTr="00420041">
        <w:tc>
          <w:tcPr>
            <w:tcW w:w="3544" w:type="dxa"/>
          </w:tcPr>
          <w:p w14:paraId="4C983C7C" w14:textId="77777777" w:rsidR="00420041" w:rsidRPr="000567F8" w:rsidRDefault="00420041" w:rsidP="00420041">
            <w:pPr>
              <w:rPr>
                <w:rFonts w:ascii="PT Astra Serif" w:hAnsi="PT Astra Serif"/>
              </w:rPr>
            </w:pPr>
            <w:r w:rsidRPr="000567F8">
              <w:rPr>
                <w:rFonts w:ascii="PT Astra Serif" w:hAnsi="PT Astra Serif"/>
              </w:rPr>
              <w:t>Практическая география</w:t>
            </w:r>
          </w:p>
        </w:tc>
        <w:tc>
          <w:tcPr>
            <w:tcW w:w="709" w:type="dxa"/>
          </w:tcPr>
          <w:p w14:paraId="0755430F" w14:textId="77777777" w:rsidR="00420041" w:rsidRPr="000567F8" w:rsidRDefault="00420041" w:rsidP="00420041">
            <w:pPr>
              <w:jc w:val="center"/>
              <w:rPr>
                <w:rFonts w:ascii="PT Astra Serif" w:hAnsi="PT Astra Serif"/>
              </w:rPr>
            </w:pPr>
          </w:p>
        </w:tc>
        <w:tc>
          <w:tcPr>
            <w:tcW w:w="709" w:type="dxa"/>
          </w:tcPr>
          <w:p w14:paraId="6CFA3A0A" w14:textId="77777777" w:rsidR="00420041" w:rsidRPr="000567F8" w:rsidRDefault="00420041" w:rsidP="00420041">
            <w:pPr>
              <w:jc w:val="center"/>
              <w:rPr>
                <w:rFonts w:ascii="PT Astra Serif" w:hAnsi="PT Astra Serif"/>
              </w:rPr>
            </w:pPr>
          </w:p>
        </w:tc>
        <w:tc>
          <w:tcPr>
            <w:tcW w:w="709" w:type="dxa"/>
          </w:tcPr>
          <w:p w14:paraId="5691762F" w14:textId="77777777" w:rsidR="00420041" w:rsidRPr="000567F8" w:rsidRDefault="00420041" w:rsidP="00420041">
            <w:pPr>
              <w:jc w:val="center"/>
              <w:rPr>
                <w:rFonts w:ascii="PT Astra Serif" w:hAnsi="PT Astra Serif"/>
              </w:rPr>
            </w:pPr>
          </w:p>
        </w:tc>
        <w:tc>
          <w:tcPr>
            <w:tcW w:w="708" w:type="dxa"/>
          </w:tcPr>
          <w:p w14:paraId="256FE049" w14:textId="77777777" w:rsidR="00420041" w:rsidRPr="000567F8" w:rsidRDefault="00420041" w:rsidP="00420041">
            <w:pPr>
              <w:jc w:val="center"/>
              <w:rPr>
                <w:rFonts w:ascii="PT Astra Serif" w:hAnsi="PT Astra Serif"/>
              </w:rPr>
            </w:pPr>
          </w:p>
        </w:tc>
        <w:tc>
          <w:tcPr>
            <w:tcW w:w="709" w:type="dxa"/>
          </w:tcPr>
          <w:p w14:paraId="4FFC29FC" w14:textId="77777777" w:rsidR="00420041" w:rsidRPr="000567F8" w:rsidRDefault="00420041" w:rsidP="00420041">
            <w:pPr>
              <w:jc w:val="center"/>
              <w:rPr>
                <w:rFonts w:ascii="PT Astra Serif" w:hAnsi="PT Astra Serif"/>
              </w:rPr>
            </w:pPr>
          </w:p>
        </w:tc>
        <w:tc>
          <w:tcPr>
            <w:tcW w:w="709" w:type="dxa"/>
          </w:tcPr>
          <w:p w14:paraId="17E37DBE" w14:textId="77777777" w:rsidR="00420041" w:rsidRPr="000567F8" w:rsidRDefault="00420041" w:rsidP="00420041">
            <w:pPr>
              <w:jc w:val="center"/>
              <w:rPr>
                <w:rFonts w:ascii="PT Astra Serif" w:hAnsi="PT Astra Serif"/>
              </w:rPr>
            </w:pPr>
          </w:p>
        </w:tc>
        <w:tc>
          <w:tcPr>
            <w:tcW w:w="850" w:type="dxa"/>
          </w:tcPr>
          <w:p w14:paraId="0D5BA9A9" w14:textId="77777777" w:rsidR="00420041" w:rsidRPr="000567F8" w:rsidRDefault="00420041" w:rsidP="00420041">
            <w:pPr>
              <w:jc w:val="center"/>
              <w:rPr>
                <w:rFonts w:ascii="PT Astra Serif" w:hAnsi="PT Astra Serif"/>
              </w:rPr>
            </w:pPr>
            <w:r w:rsidRPr="000567F8">
              <w:rPr>
                <w:rFonts w:ascii="PT Astra Serif" w:hAnsi="PT Astra Serif"/>
              </w:rPr>
              <w:t>1</w:t>
            </w:r>
          </w:p>
        </w:tc>
        <w:tc>
          <w:tcPr>
            <w:tcW w:w="851" w:type="dxa"/>
          </w:tcPr>
          <w:p w14:paraId="10885E63" w14:textId="77777777" w:rsidR="00420041" w:rsidRPr="000567F8" w:rsidRDefault="00420041" w:rsidP="00420041">
            <w:pPr>
              <w:jc w:val="center"/>
              <w:rPr>
                <w:rFonts w:ascii="PT Astra Serif" w:hAnsi="PT Astra Serif"/>
              </w:rPr>
            </w:pPr>
            <w:r w:rsidRPr="000567F8">
              <w:rPr>
                <w:rFonts w:ascii="PT Astra Serif" w:hAnsi="PT Astra Serif"/>
              </w:rPr>
              <w:t>1</w:t>
            </w:r>
          </w:p>
        </w:tc>
        <w:tc>
          <w:tcPr>
            <w:tcW w:w="850" w:type="dxa"/>
          </w:tcPr>
          <w:p w14:paraId="5A99B2F6" w14:textId="77777777" w:rsidR="00420041" w:rsidRPr="000567F8" w:rsidRDefault="00420041" w:rsidP="00420041">
            <w:pPr>
              <w:jc w:val="center"/>
              <w:rPr>
                <w:rFonts w:ascii="PT Astra Serif" w:hAnsi="PT Astra Serif"/>
              </w:rPr>
            </w:pPr>
            <w:r w:rsidRPr="000567F8">
              <w:rPr>
                <w:rFonts w:ascii="PT Astra Serif" w:hAnsi="PT Astra Serif"/>
              </w:rPr>
              <w:t>1</w:t>
            </w:r>
          </w:p>
        </w:tc>
      </w:tr>
      <w:tr w:rsidR="00420041" w14:paraId="1FD1B9AE" w14:textId="77777777" w:rsidTr="00420041">
        <w:tc>
          <w:tcPr>
            <w:tcW w:w="3544" w:type="dxa"/>
          </w:tcPr>
          <w:p w14:paraId="48422A75" w14:textId="77777777" w:rsidR="00420041" w:rsidRPr="000567F8" w:rsidRDefault="00420041" w:rsidP="00420041">
            <w:pPr>
              <w:rPr>
                <w:rFonts w:ascii="PT Astra Serif" w:hAnsi="PT Astra Serif"/>
              </w:rPr>
            </w:pPr>
            <w:r w:rsidRPr="000567F8">
              <w:rPr>
                <w:rFonts w:ascii="PT Astra Serif" w:hAnsi="PT Astra Serif"/>
              </w:rPr>
              <w:t>В мире клеток и тканей</w:t>
            </w:r>
          </w:p>
        </w:tc>
        <w:tc>
          <w:tcPr>
            <w:tcW w:w="709" w:type="dxa"/>
          </w:tcPr>
          <w:p w14:paraId="2D63AA57" w14:textId="77777777" w:rsidR="00420041" w:rsidRPr="000567F8" w:rsidRDefault="00420041" w:rsidP="00420041">
            <w:pPr>
              <w:jc w:val="center"/>
              <w:rPr>
                <w:rFonts w:ascii="PT Astra Serif" w:hAnsi="PT Astra Serif"/>
              </w:rPr>
            </w:pPr>
          </w:p>
        </w:tc>
        <w:tc>
          <w:tcPr>
            <w:tcW w:w="709" w:type="dxa"/>
          </w:tcPr>
          <w:p w14:paraId="638A8B4B" w14:textId="77777777" w:rsidR="00420041" w:rsidRPr="000567F8" w:rsidRDefault="00420041" w:rsidP="00420041">
            <w:pPr>
              <w:jc w:val="center"/>
              <w:rPr>
                <w:rFonts w:ascii="PT Astra Serif" w:hAnsi="PT Astra Serif"/>
              </w:rPr>
            </w:pPr>
          </w:p>
        </w:tc>
        <w:tc>
          <w:tcPr>
            <w:tcW w:w="709" w:type="dxa"/>
          </w:tcPr>
          <w:p w14:paraId="550EA538" w14:textId="77777777" w:rsidR="00420041" w:rsidRPr="000567F8" w:rsidRDefault="00420041" w:rsidP="00420041">
            <w:pPr>
              <w:jc w:val="center"/>
              <w:rPr>
                <w:rFonts w:ascii="PT Astra Serif" w:hAnsi="PT Astra Serif"/>
              </w:rPr>
            </w:pPr>
          </w:p>
        </w:tc>
        <w:tc>
          <w:tcPr>
            <w:tcW w:w="708" w:type="dxa"/>
          </w:tcPr>
          <w:p w14:paraId="2DE5418B" w14:textId="77777777" w:rsidR="00420041" w:rsidRPr="000567F8" w:rsidRDefault="00420041" w:rsidP="00420041">
            <w:pPr>
              <w:jc w:val="center"/>
              <w:rPr>
                <w:rFonts w:ascii="PT Astra Serif" w:hAnsi="PT Astra Serif"/>
              </w:rPr>
            </w:pPr>
          </w:p>
        </w:tc>
        <w:tc>
          <w:tcPr>
            <w:tcW w:w="709" w:type="dxa"/>
          </w:tcPr>
          <w:p w14:paraId="4F103010" w14:textId="77777777" w:rsidR="00420041" w:rsidRPr="000567F8" w:rsidRDefault="00420041" w:rsidP="00420041">
            <w:pPr>
              <w:jc w:val="center"/>
              <w:rPr>
                <w:rFonts w:ascii="PT Astra Serif" w:hAnsi="PT Astra Serif"/>
              </w:rPr>
            </w:pPr>
          </w:p>
        </w:tc>
        <w:tc>
          <w:tcPr>
            <w:tcW w:w="709" w:type="dxa"/>
          </w:tcPr>
          <w:p w14:paraId="3B10A2FD" w14:textId="77777777" w:rsidR="00420041" w:rsidRPr="000567F8" w:rsidRDefault="00420041" w:rsidP="00420041">
            <w:pPr>
              <w:jc w:val="center"/>
              <w:rPr>
                <w:rFonts w:ascii="PT Astra Serif" w:hAnsi="PT Astra Serif"/>
              </w:rPr>
            </w:pPr>
          </w:p>
        </w:tc>
        <w:tc>
          <w:tcPr>
            <w:tcW w:w="850" w:type="dxa"/>
          </w:tcPr>
          <w:p w14:paraId="0849A133" w14:textId="77777777" w:rsidR="00420041" w:rsidRPr="000567F8" w:rsidRDefault="00420041" w:rsidP="00420041">
            <w:pPr>
              <w:jc w:val="center"/>
              <w:rPr>
                <w:rFonts w:ascii="PT Astra Serif" w:hAnsi="PT Astra Serif"/>
              </w:rPr>
            </w:pPr>
            <w:r w:rsidRPr="000567F8">
              <w:rPr>
                <w:rFonts w:ascii="PT Astra Serif" w:hAnsi="PT Astra Serif"/>
              </w:rPr>
              <w:t>1</w:t>
            </w:r>
          </w:p>
        </w:tc>
        <w:tc>
          <w:tcPr>
            <w:tcW w:w="851" w:type="dxa"/>
          </w:tcPr>
          <w:p w14:paraId="0BB9DA7A" w14:textId="77777777" w:rsidR="00420041" w:rsidRPr="000567F8" w:rsidRDefault="00420041" w:rsidP="00420041">
            <w:pPr>
              <w:jc w:val="center"/>
              <w:rPr>
                <w:rFonts w:ascii="PT Astra Serif" w:hAnsi="PT Astra Serif"/>
              </w:rPr>
            </w:pPr>
            <w:r w:rsidRPr="000567F8">
              <w:rPr>
                <w:rFonts w:ascii="PT Astra Serif" w:hAnsi="PT Astra Serif"/>
              </w:rPr>
              <w:t>1</w:t>
            </w:r>
          </w:p>
        </w:tc>
        <w:tc>
          <w:tcPr>
            <w:tcW w:w="850" w:type="dxa"/>
          </w:tcPr>
          <w:p w14:paraId="73FF2F97" w14:textId="77777777" w:rsidR="00420041" w:rsidRPr="000567F8" w:rsidRDefault="00420041" w:rsidP="00420041">
            <w:pPr>
              <w:jc w:val="center"/>
              <w:rPr>
                <w:rFonts w:ascii="PT Astra Serif" w:hAnsi="PT Astra Serif"/>
              </w:rPr>
            </w:pPr>
            <w:r w:rsidRPr="000567F8">
              <w:rPr>
                <w:rFonts w:ascii="PT Astra Serif" w:hAnsi="PT Astra Serif"/>
              </w:rPr>
              <w:t>1</w:t>
            </w:r>
          </w:p>
        </w:tc>
      </w:tr>
      <w:tr w:rsidR="00420041" w14:paraId="3DA44B54" w14:textId="77777777" w:rsidTr="00420041">
        <w:tc>
          <w:tcPr>
            <w:tcW w:w="3544" w:type="dxa"/>
          </w:tcPr>
          <w:p w14:paraId="4BCD0B92" w14:textId="77777777" w:rsidR="00420041" w:rsidRPr="000567F8" w:rsidRDefault="00420041" w:rsidP="00420041">
            <w:pPr>
              <w:rPr>
                <w:rFonts w:ascii="PT Astra Serif" w:hAnsi="PT Astra Serif"/>
              </w:rPr>
            </w:pPr>
            <w:r w:rsidRPr="000567F8">
              <w:rPr>
                <w:rFonts w:ascii="PT Astra Serif" w:hAnsi="PT Astra Serif"/>
              </w:rPr>
              <w:t>Химия и жизнь</w:t>
            </w:r>
          </w:p>
        </w:tc>
        <w:tc>
          <w:tcPr>
            <w:tcW w:w="709" w:type="dxa"/>
          </w:tcPr>
          <w:p w14:paraId="1441C532" w14:textId="77777777" w:rsidR="00420041" w:rsidRPr="000567F8" w:rsidRDefault="00420041" w:rsidP="00420041">
            <w:pPr>
              <w:jc w:val="center"/>
              <w:rPr>
                <w:rFonts w:ascii="PT Astra Serif" w:hAnsi="PT Astra Serif"/>
              </w:rPr>
            </w:pPr>
          </w:p>
        </w:tc>
        <w:tc>
          <w:tcPr>
            <w:tcW w:w="709" w:type="dxa"/>
          </w:tcPr>
          <w:p w14:paraId="3A36CAE2" w14:textId="77777777" w:rsidR="00420041" w:rsidRPr="000567F8" w:rsidRDefault="00420041" w:rsidP="00420041">
            <w:pPr>
              <w:jc w:val="center"/>
              <w:rPr>
                <w:rFonts w:ascii="PT Astra Serif" w:hAnsi="PT Astra Serif"/>
              </w:rPr>
            </w:pPr>
          </w:p>
        </w:tc>
        <w:tc>
          <w:tcPr>
            <w:tcW w:w="709" w:type="dxa"/>
          </w:tcPr>
          <w:p w14:paraId="63121106" w14:textId="77777777" w:rsidR="00420041" w:rsidRPr="000567F8" w:rsidRDefault="00420041" w:rsidP="00420041">
            <w:pPr>
              <w:jc w:val="center"/>
              <w:rPr>
                <w:rFonts w:ascii="PT Astra Serif" w:hAnsi="PT Astra Serif"/>
              </w:rPr>
            </w:pPr>
          </w:p>
        </w:tc>
        <w:tc>
          <w:tcPr>
            <w:tcW w:w="708" w:type="dxa"/>
          </w:tcPr>
          <w:p w14:paraId="4723F39D" w14:textId="77777777" w:rsidR="00420041" w:rsidRPr="000567F8" w:rsidRDefault="00420041" w:rsidP="00420041">
            <w:pPr>
              <w:jc w:val="center"/>
              <w:rPr>
                <w:rFonts w:ascii="PT Astra Serif" w:hAnsi="PT Astra Serif"/>
              </w:rPr>
            </w:pPr>
          </w:p>
        </w:tc>
        <w:tc>
          <w:tcPr>
            <w:tcW w:w="709" w:type="dxa"/>
          </w:tcPr>
          <w:p w14:paraId="49459F1B" w14:textId="77777777" w:rsidR="00420041" w:rsidRPr="000567F8" w:rsidRDefault="00420041" w:rsidP="00420041">
            <w:pPr>
              <w:jc w:val="center"/>
              <w:rPr>
                <w:rFonts w:ascii="PT Astra Serif" w:hAnsi="PT Astra Serif"/>
              </w:rPr>
            </w:pPr>
          </w:p>
        </w:tc>
        <w:tc>
          <w:tcPr>
            <w:tcW w:w="709" w:type="dxa"/>
          </w:tcPr>
          <w:p w14:paraId="0EF5BD2E" w14:textId="77777777" w:rsidR="00420041" w:rsidRPr="000567F8" w:rsidRDefault="00420041" w:rsidP="00420041">
            <w:pPr>
              <w:jc w:val="center"/>
              <w:rPr>
                <w:rFonts w:ascii="PT Astra Serif" w:hAnsi="PT Astra Serif"/>
              </w:rPr>
            </w:pPr>
          </w:p>
        </w:tc>
        <w:tc>
          <w:tcPr>
            <w:tcW w:w="850" w:type="dxa"/>
          </w:tcPr>
          <w:p w14:paraId="0467568C" w14:textId="77777777" w:rsidR="00420041" w:rsidRPr="000567F8" w:rsidRDefault="00420041" w:rsidP="00420041">
            <w:pPr>
              <w:jc w:val="center"/>
              <w:rPr>
                <w:rFonts w:ascii="PT Astra Serif" w:hAnsi="PT Astra Serif"/>
              </w:rPr>
            </w:pPr>
            <w:r w:rsidRPr="000567F8">
              <w:rPr>
                <w:rFonts w:ascii="PT Astra Serif" w:hAnsi="PT Astra Serif"/>
              </w:rPr>
              <w:t>1</w:t>
            </w:r>
          </w:p>
        </w:tc>
        <w:tc>
          <w:tcPr>
            <w:tcW w:w="851" w:type="dxa"/>
          </w:tcPr>
          <w:p w14:paraId="0B6FDB41" w14:textId="77777777" w:rsidR="00420041" w:rsidRPr="000567F8" w:rsidRDefault="00420041" w:rsidP="00420041">
            <w:pPr>
              <w:jc w:val="center"/>
              <w:rPr>
                <w:rFonts w:ascii="PT Astra Serif" w:hAnsi="PT Astra Serif"/>
              </w:rPr>
            </w:pPr>
            <w:r w:rsidRPr="000567F8">
              <w:rPr>
                <w:rFonts w:ascii="PT Astra Serif" w:hAnsi="PT Astra Serif"/>
              </w:rPr>
              <w:t>1</w:t>
            </w:r>
          </w:p>
        </w:tc>
        <w:tc>
          <w:tcPr>
            <w:tcW w:w="850" w:type="dxa"/>
          </w:tcPr>
          <w:p w14:paraId="5D3B0E66" w14:textId="77777777" w:rsidR="00420041" w:rsidRPr="000567F8" w:rsidRDefault="00420041" w:rsidP="00420041">
            <w:pPr>
              <w:jc w:val="center"/>
              <w:rPr>
                <w:rFonts w:ascii="PT Astra Serif" w:hAnsi="PT Astra Serif"/>
              </w:rPr>
            </w:pPr>
            <w:r w:rsidRPr="000567F8">
              <w:rPr>
                <w:rFonts w:ascii="PT Astra Serif" w:hAnsi="PT Astra Serif"/>
              </w:rPr>
              <w:t>1</w:t>
            </w:r>
          </w:p>
        </w:tc>
      </w:tr>
      <w:tr w:rsidR="00420041" w14:paraId="68F28711" w14:textId="77777777" w:rsidTr="00420041">
        <w:tc>
          <w:tcPr>
            <w:tcW w:w="3544" w:type="dxa"/>
          </w:tcPr>
          <w:p w14:paraId="62EA9B0C" w14:textId="77777777" w:rsidR="00420041" w:rsidRPr="000567F8" w:rsidRDefault="00420041" w:rsidP="00420041">
            <w:pPr>
              <w:rPr>
                <w:rFonts w:ascii="PT Astra Serif" w:hAnsi="PT Astra Serif"/>
              </w:rPr>
            </w:pPr>
            <w:r w:rsidRPr="000567F8">
              <w:rPr>
                <w:rFonts w:ascii="PT Astra Serif" w:hAnsi="PT Astra Serif"/>
              </w:rPr>
              <w:t>Решение нестандартных задач по физике</w:t>
            </w:r>
          </w:p>
        </w:tc>
        <w:tc>
          <w:tcPr>
            <w:tcW w:w="709" w:type="dxa"/>
          </w:tcPr>
          <w:p w14:paraId="5D4B0AC7" w14:textId="77777777" w:rsidR="00420041" w:rsidRPr="000567F8" w:rsidRDefault="00420041" w:rsidP="00420041">
            <w:pPr>
              <w:jc w:val="center"/>
              <w:rPr>
                <w:rFonts w:ascii="PT Astra Serif" w:hAnsi="PT Astra Serif"/>
              </w:rPr>
            </w:pPr>
          </w:p>
        </w:tc>
        <w:tc>
          <w:tcPr>
            <w:tcW w:w="709" w:type="dxa"/>
          </w:tcPr>
          <w:p w14:paraId="22E951F5" w14:textId="77777777" w:rsidR="00420041" w:rsidRPr="000567F8" w:rsidRDefault="00420041" w:rsidP="00420041">
            <w:pPr>
              <w:jc w:val="center"/>
              <w:rPr>
                <w:rFonts w:ascii="PT Astra Serif" w:hAnsi="PT Astra Serif"/>
              </w:rPr>
            </w:pPr>
          </w:p>
        </w:tc>
        <w:tc>
          <w:tcPr>
            <w:tcW w:w="709" w:type="dxa"/>
          </w:tcPr>
          <w:p w14:paraId="6BF9D96D" w14:textId="77777777" w:rsidR="00420041" w:rsidRPr="000567F8" w:rsidRDefault="00420041" w:rsidP="00420041">
            <w:pPr>
              <w:jc w:val="center"/>
              <w:rPr>
                <w:rFonts w:ascii="PT Astra Serif" w:hAnsi="PT Astra Serif"/>
              </w:rPr>
            </w:pPr>
          </w:p>
        </w:tc>
        <w:tc>
          <w:tcPr>
            <w:tcW w:w="708" w:type="dxa"/>
          </w:tcPr>
          <w:p w14:paraId="6B1717FE" w14:textId="77777777" w:rsidR="00420041" w:rsidRPr="000567F8" w:rsidRDefault="00420041" w:rsidP="00420041">
            <w:pPr>
              <w:jc w:val="center"/>
              <w:rPr>
                <w:rFonts w:ascii="PT Astra Serif" w:hAnsi="PT Astra Serif"/>
              </w:rPr>
            </w:pPr>
          </w:p>
        </w:tc>
        <w:tc>
          <w:tcPr>
            <w:tcW w:w="709" w:type="dxa"/>
          </w:tcPr>
          <w:p w14:paraId="70004C9A" w14:textId="77777777" w:rsidR="00420041" w:rsidRPr="000567F8" w:rsidRDefault="00420041" w:rsidP="00420041">
            <w:pPr>
              <w:jc w:val="center"/>
              <w:rPr>
                <w:rFonts w:ascii="PT Astra Serif" w:hAnsi="PT Astra Serif"/>
              </w:rPr>
            </w:pPr>
          </w:p>
        </w:tc>
        <w:tc>
          <w:tcPr>
            <w:tcW w:w="709" w:type="dxa"/>
          </w:tcPr>
          <w:p w14:paraId="5687AE59" w14:textId="77777777" w:rsidR="00420041" w:rsidRPr="000567F8" w:rsidRDefault="00420041" w:rsidP="00420041">
            <w:pPr>
              <w:jc w:val="center"/>
              <w:rPr>
                <w:rFonts w:ascii="PT Astra Serif" w:hAnsi="PT Astra Serif"/>
              </w:rPr>
            </w:pPr>
          </w:p>
        </w:tc>
        <w:tc>
          <w:tcPr>
            <w:tcW w:w="850" w:type="dxa"/>
          </w:tcPr>
          <w:p w14:paraId="2E3876A8" w14:textId="77777777" w:rsidR="00420041" w:rsidRPr="000567F8" w:rsidRDefault="00420041" w:rsidP="00420041">
            <w:pPr>
              <w:jc w:val="center"/>
              <w:rPr>
                <w:rFonts w:ascii="PT Astra Serif" w:hAnsi="PT Astra Serif"/>
              </w:rPr>
            </w:pPr>
            <w:r w:rsidRPr="000567F8">
              <w:rPr>
                <w:rFonts w:ascii="PT Astra Serif" w:hAnsi="PT Astra Serif"/>
              </w:rPr>
              <w:t>1</w:t>
            </w:r>
          </w:p>
        </w:tc>
        <w:tc>
          <w:tcPr>
            <w:tcW w:w="851" w:type="dxa"/>
          </w:tcPr>
          <w:p w14:paraId="472CDB34" w14:textId="77777777" w:rsidR="00420041" w:rsidRPr="000567F8" w:rsidRDefault="00420041" w:rsidP="00420041">
            <w:pPr>
              <w:jc w:val="center"/>
              <w:rPr>
                <w:rFonts w:ascii="PT Astra Serif" w:hAnsi="PT Astra Serif"/>
              </w:rPr>
            </w:pPr>
            <w:r w:rsidRPr="000567F8">
              <w:rPr>
                <w:rFonts w:ascii="PT Astra Serif" w:hAnsi="PT Astra Serif"/>
              </w:rPr>
              <w:t>1</w:t>
            </w:r>
          </w:p>
        </w:tc>
        <w:tc>
          <w:tcPr>
            <w:tcW w:w="850" w:type="dxa"/>
          </w:tcPr>
          <w:p w14:paraId="1EE2415E" w14:textId="77777777" w:rsidR="00420041" w:rsidRPr="000567F8" w:rsidRDefault="00420041" w:rsidP="00420041">
            <w:pPr>
              <w:jc w:val="center"/>
              <w:rPr>
                <w:rFonts w:ascii="PT Astra Serif" w:hAnsi="PT Astra Serif"/>
              </w:rPr>
            </w:pPr>
            <w:r w:rsidRPr="000567F8">
              <w:rPr>
                <w:rFonts w:ascii="PT Astra Serif" w:hAnsi="PT Astra Serif"/>
              </w:rPr>
              <w:t>1</w:t>
            </w:r>
          </w:p>
        </w:tc>
      </w:tr>
      <w:tr w:rsidR="00420041" w14:paraId="2FBA52DB" w14:textId="77777777" w:rsidTr="00420041">
        <w:tc>
          <w:tcPr>
            <w:tcW w:w="3544" w:type="dxa"/>
          </w:tcPr>
          <w:p w14:paraId="3B3481CD" w14:textId="77777777" w:rsidR="00420041" w:rsidRPr="000567F8" w:rsidRDefault="00420041" w:rsidP="00420041">
            <w:pPr>
              <w:rPr>
                <w:rFonts w:ascii="PT Astra Serif" w:hAnsi="PT Astra Serif"/>
              </w:rPr>
            </w:pPr>
            <w:r w:rsidRPr="000567F8">
              <w:rPr>
                <w:rFonts w:ascii="PT Astra Serif" w:hAnsi="PT Astra Serif"/>
              </w:rPr>
              <w:t>Практическое общество</w:t>
            </w:r>
          </w:p>
        </w:tc>
        <w:tc>
          <w:tcPr>
            <w:tcW w:w="709" w:type="dxa"/>
          </w:tcPr>
          <w:p w14:paraId="68645B27" w14:textId="77777777" w:rsidR="00420041" w:rsidRPr="000567F8" w:rsidRDefault="00420041" w:rsidP="00420041">
            <w:pPr>
              <w:jc w:val="center"/>
              <w:rPr>
                <w:rFonts w:ascii="PT Astra Serif" w:hAnsi="PT Astra Serif"/>
              </w:rPr>
            </w:pPr>
          </w:p>
        </w:tc>
        <w:tc>
          <w:tcPr>
            <w:tcW w:w="709" w:type="dxa"/>
          </w:tcPr>
          <w:p w14:paraId="6D09E485" w14:textId="77777777" w:rsidR="00420041" w:rsidRPr="000567F8" w:rsidRDefault="00420041" w:rsidP="00420041">
            <w:pPr>
              <w:jc w:val="center"/>
              <w:rPr>
                <w:rFonts w:ascii="PT Astra Serif" w:hAnsi="PT Astra Serif"/>
              </w:rPr>
            </w:pPr>
          </w:p>
        </w:tc>
        <w:tc>
          <w:tcPr>
            <w:tcW w:w="709" w:type="dxa"/>
          </w:tcPr>
          <w:p w14:paraId="2F90BE19" w14:textId="77777777" w:rsidR="00420041" w:rsidRPr="000567F8" w:rsidRDefault="00420041" w:rsidP="00420041">
            <w:pPr>
              <w:jc w:val="center"/>
              <w:rPr>
                <w:rFonts w:ascii="PT Astra Serif" w:hAnsi="PT Astra Serif"/>
              </w:rPr>
            </w:pPr>
          </w:p>
        </w:tc>
        <w:tc>
          <w:tcPr>
            <w:tcW w:w="708" w:type="dxa"/>
          </w:tcPr>
          <w:p w14:paraId="5ED9A19E" w14:textId="77777777" w:rsidR="00420041" w:rsidRPr="000567F8" w:rsidRDefault="00420041" w:rsidP="00420041">
            <w:pPr>
              <w:jc w:val="center"/>
              <w:rPr>
                <w:rFonts w:ascii="PT Astra Serif" w:hAnsi="PT Astra Serif"/>
              </w:rPr>
            </w:pPr>
          </w:p>
        </w:tc>
        <w:tc>
          <w:tcPr>
            <w:tcW w:w="709" w:type="dxa"/>
          </w:tcPr>
          <w:p w14:paraId="5E1A10C0" w14:textId="77777777" w:rsidR="00420041" w:rsidRPr="000567F8" w:rsidRDefault="00420041" w:rsidP="00420041">
            <w:pPr>
              <w:jc w:val="center"/>
              <w:rPr>
                <w:rFonts w:ascii="PT Astra Serif" w:hAnsi="PT Astra Serif"/>
              </w:rPr>
            </w:pPr>
          </w:p>
        </w:tc>
        <w:tc>
          <w:tcPr>
            <w:tcW w:w="709" w:type="dxa"/>
          </w:tcPr>
          <w:p w14:paraId="2901743C" w14:textId="77777777" w:rsidR="00420041" w:rsidRPr="000567F8" w:rsidRDefault="00420041" w:rsidP="00420041">
            <w:pPr>
              <w:jc w:val="center"/>
              <w:rPr>
                <w:rFonts w:ascii="PT Astra Serif" w:hAnsi="PT Astra Serif"/>
              </w:rPr>
            </w:pPr>
          </w:p>
        </w:tc>
        <w:tc>
          <w:tcPr>
            <w:tcW w:w="850" w:type="dxa"/>
          </w:tcPr>
          <w:p w14:paraId="37D4FD83" w14:textId="77777777" w:rsidR="00420041" w:rsidRPr="000567F8" w:rsidRDefault="00420041" w:rsidP="00420041">
            <w:pPr>
              <w:jc w:val="center"/>
              <w:rPr>
                <w:rFonts w:ascii="PT Astra Serif" w:hAnsi="PT Astra Serif"/>
              </w:rPr>
            </w:pPr>
            <w:r w:rsidRPr="000567F8">
              <w:rPr>
                <w:rFonts w:ascii="PT Astra Serif" w:hAnsi="PT Astra Serif"/>
              </w:rPr>
              <w:t>1</w:t>
            </w:r>
          </w:p>
        </w:tc>
        <w:tc>
          <w:tcPr>
            <w:tcW w:w="851" w:type="dxa"/>
          </w:tcPr>
          <w:p w14:paraId="010E4AA8" w14:textId="77777777" w:rsidR="00420041" w:rsidRPr="000567F8" w:rsidRDefault="00420041" w:rsidP="00420041">
            <w:pPr>
              <w:jc w:val="center"/>
              <w:rPr>
                <w:rFonts w:ascii="PT Astra Serif" w:hAnsi="PT Astra Serif"/>
              </w:rPr>
            </w:pPr>
          </w:p>
        </w:tc>
        <w:tc>
          <w:tcPr>
            <w:tcW w:w="850" w:type="dxa"/>
          </w:tcPr>
          <w:p w14:paraId="1C52CE20" w14:textId="77777777" w:rsidR="00420041" w:rsidRPr="000567F8" w:rsidRDefault="00420041" w:rsidP="00420041">
            <w:pPr>
              <w:jc w:val="center"/>
              <w:rPr>
                <w:rFonts w:ascii="PT Astra Serif" w:hAnsi="PT Astra Serif"/>
              </w:rPr>
            </w:pPr>
            <w:r w:rsidRPr="000567F8">
              <w:rPr>
                <w:rFonts w:ascii="PT Astra Serif" w:hAnsi="PT Astra Serif"/>
              </w:rPr>
              <w:t>1</w:t>
            </w:r>
          </w:p>
        </w:tc>
      </w:tr>
      <w:tr w:rsidR="00420041" w14:paraId="1C6BDBA7" w14:textId="77777777" w:rsidTr="00420041">
        <w:tc>
          <w:tcPr>
            <w:tcW w:w="3544" w:type="dxa"/>
          </w:tcPr>
          <w:p w14:paraId="1A096780" w14:textId="77777777" w:rsidR="00420041" w:rsidRPr="000567F8" w:rsidRDefault="00420041" w:rsidP="00420041">
            <w:pPr>
              <w:rPr>
                <w:rFonts w:ascii="PT Astra Serif" w:hAnsi="PT Astra Serif"/>
              </w:rPr>
            </w:pPr>
            <w:r>
              <w:rPr>
                <w:rFonts w:ascii="PT Astra Serif" w:hAnsi="PT Astra Serif"/>
              </w:rPr>
              <w:t>Основы смыслового чтения и работы с текстом</w:t>
            </w:r>
          </w:p>
        </w:tc>
        <w:tc>
          <w:tcPr>
            <w:tcW w:w="709" w:type="dxa"/>
          </w:tcPr>
          <w:p w14:paraId="75D463B7" w14:textId="77777777" w:rsidR="00420041" w:rsidRPr="000567F8" w:rsidRDefault="00420041" w:rsidP="00420041">
            <w:pPr>
              <w:jc w:val="center"/>
              <w:rPr>
                <w:rFonts w:ascii="PT Astra Serif" w:hAnsi="PT Astra Serif"/>
              </w:rPr>
            </w:pPr>
            <w:r>
              <w:rPr>
                <w:rFonts w:ascii="PT Astra Serif" w:hAnsi="PT Astra Serif"/>
              </w:rPr>
              <w:t>1</w:t>
            </w:r>
          </w:p>
        </w:tc>
        <w:tc>
          <w:tcPr>
            <w:tcW w:w="709" w:type="dxa"/>
          </w:tcPr>
          <w:p w14:paraId="70024D3D" w14:textId="77777777" w:rsidR="00420041" w:rsidRPr="000567F8" w:rsidRDefault="00420041" w:rsidP="00420041">
            <w:pPr>
              <w:jc w:val="center"/>
              <w:rPr>
                <w:rFonts w:ascii="PT Astra Serif" w:hAnsi="PT Astra Serif"/>
              </w:rPr>
            </w:pPr>
            <w:r>
              <w:rPr>
                <w:rFonts w:ascii="PT Astra Serif" w:hAnsi="PT Astra Serif"/>
              </w:rPr>
              <w:t>1</w:t>
            </w:r>
          </w:p>
        </w:tc>
        <w:tc>
          <w:tcPr>
            <w:tcW w:w="709" w:type="dxa"/>
          </w:tcPr>
          <w:p w14:paraId="235A1905" w14:textId="77777777" w:rsidR="00420041" w:rsidRPr="000567F8" w:rsidRDefault="00420041" w:rsidP="00420041">
            <w:pPr>
              <w:jc w:val="center"/>
              <w:rPr>
                <w:rFonts w:ascii="PT Astra Serif" w:hAnsi="PT Astra Serif"/>
              </w:rPr>
            </w:pPr>
            <w:r>
              <w:rPr>
                <w:rFonts w:ascii="PT Astra Serif" w:hAnsi="PT Astra Serif"/>
              </w:rPr>
              <w:t>1</w:t>
            </w:r>
          </w:p>
        </w:tc>
        <w:tc>
          <w:tcPr>
            <w:tcW w:w="708" w:type="dxa"/>
          </w:tcPr>
          <w:p w14:paraId="527E9208" w14:textId="77777777" w:rsidR="00420041" w:rsidRPr="000567F8" w:rsidRDefault="00420041" w:rsidP="00420041">
            <w:pPr>
              <w:jc w:val="center"/>
              <w:rPr>
                <w:rFonts w:ascii="PT Astra Serif" w:hAnsi="PT Astra Serif"/>
              </w:rPr>
            </w:pPr>
            <w:r>
              <w:rPr>
                <w:rFonts w:ascii="PT Astra Serif" w:hAnsi="PT Astra Serif"/>
              </w:rPr>
              <w:t>1</w:t>
            </w:r>
          </w:p>
        </w:tc>
        <w:tc>
          <w:tcPr>
            <w:tcW w:w="709" w:type="dxa"/>
          </w:tcPr>
          <w:p w14:paraId="5CB5261B" w14:textId="77777777" w:rsidR="00420041" w:rsidRPr="000567F8" w:rsidRDefault="00420041" w:rsidP="00420041">
            <w:pPr>
              <w:jc w:val="center"/>
              <w:rPr>
                <w:rFonts w:ascii="PT Astra Serif" w:hAnsi="PT Astra Serif"/>
              </w:rPr>
            </w:pPr>
            <w:r>
              <w:rPr>
                <w:rFonts w:ascii="PT Astra Serif" w:hAnsi="PT Astra Serif"/>
              </w:rPr>
              <w:t>1</w:t>
            </w:r>
          </w:p>
        </w:tc>
        <w:tc>
          <w:tcPr>
            <w:tcW w:w="709" w:type="dxa"/>
          </w:tcPr>
          <w:p w14:paraId="2C83B48C" w14:textId="77777777" w:rsidR="00420041" w:rsidRPr="000567F8" w:rsidRDefault="00420041" w:rsidP="00420041">
            <w:pPr>
              <w:jc w:val="center"/>
              <w:rPr>
                <w:rFonts w:ascii="PT Astra Serif" w:hAnsi="PT Astra Serif"/>
              </w:rPr>
            </w:pPr>
            <w:r>
              <w:rPr>
                <w:rFonts w:ascii="PT Astra Serif" w:hAnsi="PT Astra Serif"/>
              </w:rPr>
              <w:t>1</w:t>
            </w:r>
          </w:p>
        </w:tc>
        <w:tc>
          <w:tcPr>
            <w:tcW w:w="850" w:type="dxa"/>
          </w:tcPr>
          <w:p w14:paraId="53B2376C" w14:textId="77777777" w:rsidR="00420041" w:rsidRPr="000567F8" w:rsidRDefault="00420041" w:rsidP="00420041">
            <w:pPr>
              <w:jc w:val="center"/>
              <w:rPr>
                <w:rFonts w:ascii="PT Astra Serif" w:hAnsi="PT Astra Serif"/>
              </w:rPr>
            </w:pPr>
            <w:r>
              <w:rPr>
                <w:rFonts w:ascii="PT Astra Serif" w:hAnsi="PT Astra Serif"/>
              </w:rPr>
              <w:t>-</w:t>
            </w:r>
          </w:p>
        </w:tc>
        <w:tc>
          <w:tcPr>
            <w:tcW w:w="851" w:type="dxa"/>
          </w:tcPr>
          <w:p w14:paraId="77051EE5" w14:textId="77777777" w:rsidR="00420041" w:rsidRPr="000567F8" w:rsidRDefault="00420041" w:rsidP="00420041">
            <w:pPr>
              <w:jc w:val="center"/>
              <w:rPr>
                <w:rFonts w:ascii="PT Astra Serif" w:hAnsi="PT Astra Serif"/>
              </w:rPr>
            </w:pPr>
            <w:r>
              <w:rPr>
                <w:rFonts w:ascii="PT Astra Serif" w:hAnsi="PT Astra Serif"/>
              </w:rPr>
              <w:t>1</w:t>
            </w:r>
          </w:p>
        </w:tc>
        <w:tc>
          <w:tcPr>
            <w:tcW w:w="850" w:type="dxa"/>
          </w:tcPr>
          <w:p w14:paraId="1A7F3047" w14:textId="77777777" w:rsidR="00420041" w:rsidRPr="000567F8" w:rsidRDefault="00420041" w:rsidP="00420041">
            <w:pPr>
              <w:jc w:val="center"/>
              <w:rPr>
                <w:rFonts w:ascii="PT Astra Serif" w:hAnsi="PT Astra Serif"/>
              </w:rPr>
            </w:pPr>
            <w:r>
              <w:rPr>
                <w:rFonts w:ascii="PT Astra Serif" w:hAnsi="PT Astra Serif"/>
              </w:rPr>
              <w:t>-</w:t>
            </w:r>
          </w:p>
        </w:tc>
      </w:tr>
      <w:tr w:rsidR="00420041" w14:paraId="2E25BB6C" w14:textId="77777777" w:rsidTr="00420041">
        <w:tc>
          <w:tcPr>
            <w:tcW w:w="3544" w:type="dxa"/>
          </w:tcPr>
          <w:p w14:paraId="70D6508F" w14:textId="77777777" w:rsidR="00420041" w:rsidRDefault="00420041" w:rsidP="00420041">
            <w:pPr>
              <w:rPr>
                <w:rFonts w:ascii="PT Astra Serif" w:hAnsi="PT Astra Serif"/>
              </w:rPr>
            </w:pPr>
          </w:p>
        </w:tc>
        <w:tc>
          <w:tcPr>
            <w:tcW w:w="709" w:type="dxa"/>
          </w:tcPr>
          <w:p w14:paraId="68DD754F" w14:textId="77777777" w:rsidR="00420041" w:rsidRPr="003B20AB" w:rsidRDefault="00420041" w:rsidP="00420041">
            <w:pPr>
              <w:jc w:val="center"/>
              <w:rPr>
                <w:rFonts w:ascii="PT Astra Serif" w:hAnsi="PT Astra Serif"/>
              </w:rPr>
            </w:pPr>
          </w:p>
        </w:tc>
        <w:tc>
          <w:tcPr>
            <w:tcW w:w="709" w:type="dxa"/>
          </w:tcPr>
          <w:p w14:paraId="12EA3F2E" w14:textId="77777777" w:rsidR="00420041" w:rsidRPr="003B20AB" w:rsidRDefault="00420041" w:rsidP="00420041">
            <w:pPr>
              <w:jc w:val="center"/>
              <w:rPr>
                <w:rFonts w:ascii="PT Astra Serif" w:hAnsi="PT Astra Serif"/>
              </w:rPr>
            </w:pPr>
          </w:p>
        </w:tc>
        <w:tc>
          <w:tcPr>
            <w:tcW w:w="709" w:type="dxa"/>
          </w:tcPr>
          <w:p w14:paraId="3F867545" w14:textId="77777777" w:rsidR="00420041" w:rsidRPr="003B20AB" w:rsidRDefault="00420041" w:rsidP="00420041">
            <w:pPr>
              <w:jc w:val="center"/>
              <w:rPr>
                <w:rFonts w:ascii="PT Astra Serif" w:hAnsi="PT Astra Serif"/>
              </w:rPr>
            </w:pPr>
          </w:p>
        </w:tc>
        <w:tc>
          <w:tcPr>
            <w:tcW w:w="708" w:type="dxa"/>
          </w:tcPr>
          <w:p w14:paraId="244D9C54" w14:textId="77777777" w:rsidR="00420041" w:rsidRPr="003B20AB" w:rsidRDefault="00420041" w:rsidP="00420041">
            <w:pPr>
              <w:jc w:val="center"/>
              <w:rPr>
                <w:rFonts w:ascii="PT Astra Serif" w:hAnsi="PT Astra Serif"/>
              </w:rPr>
            </w:pPr>
          </w:p>
        </w:tc>
        <w:tc>
          <w:tcPr>
            <w:tcW w:w="709" w:type="dxa"/>
          </w:tcPr>
          <w:p w14:paraId="50730833" w14:textId="77777777" w:rsidR="00420041" w:rsidRPr="003B20AB" w:rsidRDefault="00420041" w:rsidP="00420041">
            <w:pPr>
              <w:jc w:val="center"/>
              <w:rPr>
                <w:rFonts w:ascii="PT Astra Serif" w:hAnsi="PT Astra Serif"/>
              </w:rPr>
            </w:pPr>
          </w:p>
        </w:tc>
        <w:tc>
          <w:tcPr>
            <w:tcW w:w="709" w:type="dxa"/>
          </w:tcPr>
          <w:p w14:paraId="680E6384" w14:textId="77777777" w:rsidR="00420041" w:rsidRPr="003B20AB" w:rsidRDefault="00420041" w:rsidP="00420041">
            <w:pPr>
              <w:jc w:val="center"/>
              <w:rPr>
                <w:rFonts w:ascii="PT Astra Serif" w:hAnsi="PT Astra Serif"/>
              </w:rPr>
            </w:pPr>
          </w:p>
        </w:tc>
        <w:tc>
          <w:tcPr>
            <w:tcW w:w="850" w:type="dxa"/>
          </w:tcPr>
          <w:p w14:paraId="0B0CBABD" w14:textId="77777777" w:rsidR="00420041" w:rsidRPr="003B20AB" w:rsidRDefault="00420041" w:rsidP="00420041">
            <w:pPr>
              <w:jc w:val="center"/>
              <w:rPr>
                <w:rFonts w:ascii="PT Astra Serif" w:hAnsi="PT Astra Serif"/>
              </w:rPr>
            </w:pPr>
          </w:p>
        </w:tc>
        <w:tc>
          <w:tcPr>
            <w:tcW w:w="851" w:type="dxa"/>
          </w:tcPr>
          <w:p w14:paraId="02649AD6" w14:textId="77777777" w:rsidR="00420041" w:rsidRPr="003B20AB" w:rsidRDefault="00420041" w:rsidP="00420041">
            <w:pPr>
              <w:jc w:val="center"/>
              <w:rPr>
                <w:rFonts w:ascii="PT Astra Serif" w:hAnsi="PT Astra Serif"/>
              </w:rPr>
            </w:pPr>
          </w:p>
        </w:tc>
        <w:tc>
          <w:tcPr>
            <w:tcW w:w="850" w:type="dxa"/>
          </w:tcPr>
          <w:p w14:paraId="6894C3BB" w14:textId="77777777" w:rsidR="00420041" w:rsidRPr="003B20AB" w:rsidRDefault="00420041" w:rsidP="00420041">
            <w:pPr>
              <w:jc w:val="center"/>
              <w:rPr>
                <w:rFonts w:ascii="PT Astra Serif" w:hAnsi="PT Astra Serif"/>
              </w:rPr>
            </w:pPr>
          </w:p>
        </w:tc>
      </w:tr>
    </w:tbl>
    <w:p w14:paraId="7893EA95" w14:textId="77777777" w:rsidR="00420041" w:rsidRDefault="00420041" w:rsidP="00420041">
      <w:pPr>
        <w:spacing w:after="0" w:line="240" w:lineRule="auto"/>
        <w:ind w:firstLine="708"/>
        <w:jc w:val="both"/>
        <w:rPr>
          <w:rFonts w:ascii="PT Astra Serif" w:hAnsi="PT Astra Serif"/>
          <w:b/>
          <w:sz w:val="32"/>
          <w:szCs w:val="32"/>
          <w:highlight w:val="yellow"/>
        </w:rPr>
      </w:pPr>
    </w:p>
    <w:p w14:paraId="061C7812" w14:textId="77777777" w:rsidR="009E0694" w:rsidRPr="006E0B26" w:rsidRDefault="009E0694" w:rsidP="009E0694">
      <w:pPr>
        <w:pStyle w:val="2"/>
        <w:rPr>
          <w:sz w:val="26"/>
        </w:rPr>
      </w:pPr>
      <w:r w:rsidRPr="006E0B26">
        <w:rPr>
          <w:sz w:val="26"/>
        </w:rPr>
        <w:t>3.2.2. Основные направления внеурочной деятельности.</w:t>
      </w:r>
      <w:bookmarkEnd w:id="196"/>
    </w:p>
    <w:p w14:paraId="0D36EE0F" w14:textId="7326054C"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Соответствуют ООП ООО, дополняются за счет включения коррекционно-развивающих курсов</w:t>
      </w:r>
    </w:p>
    <w:p w14:paraId="0F576CAD" w14:textId="77777777" w:rsidR="009E0694" w:rsidRPr="006E0B26" w:rsidRDefault="009E0694" w:rsidP="009E0694">
      <w:pPr>
        <w:pStyle w:val="Default"/>
        <w:ind w:firstLine="709"/>
        <w:jc w:val="both"/>
        <w:rPr>
          <w:rFonts w:ascii="Times New Roman" w:hAnsi="Times New Roman" w:cs="Times New Roman"/>
          <w:i/>
          <w:color w:val="auto"/>
          <w:sz w:val="26"/>
          <w:szCs w:val="26"/>
        </w:rPr>
      </w:pPr>
      <w:r w:rsidRPr="006E0B26">
        <w:rPr>
          <w:rFonts w:ascii="Times New Roman" w:hAnsi="Times New Roman" w:cs="Times New Roman"/>
          <w:i/>
          <w:color w:val="auto"/>
          <w:sz w:val="26"/>
          <w:szCs w:val="26"/>
        </w:rPr>
        <w:t>Коррекционно-развивающие занятия учителя-логопеда по программе коррекционной работы (коррекционно-развивающий курс «Индивидуальные и групповые логопедические занятия»).</w:t>
      </w:r>
    </w:p>
    <w:p w14:paraId="27F0D74E" w14:textId="77777777" w:rsidR="009E0694" w:rsidRPr="006E0B26" w:rsidRDefault="009E0694" w:rsidP="009E0694">
      <w:pPr>
        <w:spacing w:after="0" w:line="240" w:lineRule="auto"/>
        <w:ind w:firstLine="709"/>
        <w:contextualSpacing/>
        <w:jc w:val="both"/>
        <w:rPr>
          <w:rFonts w:ascii="Times New Roman" w:eastAsia="Times New Roman" w:hAnsi="Times New Roman" w:cs="Times New Roman"/>
          <w:sz w:val="26"/>
          <w:szCs w:val="26"/>
        </w:rPr>
      </w:pPr>
      <w:r w:rsidRPr="006E0B26">
        <w:rPr>
          <w:rFonts w:ascii="Times New Roman" w:hAnsi="Times New Roman"/>
          <w:i/>
          <w:sz w:val="26"/>
          <w:szCs w:val="26"/>
        </w:rPr>
        <w:t>Цели:</w:t>
      </w:r>
      <w:r w:rsidRPr="006E0B26">
        <w:rPr>
          <w:rFonts w:ascii="Times New Roman" w:eastAsia="Times New Roman" w:hAnsi="Times New Roman"/>
          <w:sz w:val="26"/>
          <w:szCs w:val="26"/>
        </w:rPr>
        <w:t xml:space="preserve"> Коррекционно-развивающая работа проводится в форме индивидуальных, групповых и подгрупповых занятий, направленных на формирование полноценных речемыслительных процессов, обеспечивающих полноценную речевую деятельность детей с ТНР, а также совершенствование их социальной и учебной коммуникации и адаптации к условиям обучения на уровне основного общего образования.</w:t>
      </w:r>
    </w:p>
    <w:p w14:paraId="5D80967D" w14:textId="77777777" w:rsidR="009E0694" w:rsidRPr="006E0B26" w:rsidRDefault="009E0694" w:rsidP="009E0694">
      <w:pPr>
        <w:spacing w:after="0" w:line="240" w:lineRule="auto"/>
        <w:ind w:firstLine="851"/>
        <w:contextualSpacing/>
        <w:jc w:val="both"/>
        <w:rPr>
          <w:rFonts w:ascii="Times New Roman" w:eastAsia="Times New Roman" w:hAnsi="Times New Roman"/>
          <w:sz w:val="26"/>
          <w:szCs w:val="26"/>
        </w:rPr>
      </w:pPr>
      <w:r w:rsidRPr="006E0B26">
        <w:rPr>
          <w:rFonts w:ascii="Times New Roman" w:eastAsia="Times New Roman" w:hAnsi="Times New Roman"/>
          <w:sz w:val="26"/>
          <w:szCs w:val="26"/>
        </w:rPr>
        <w:t>Содержание коррекционных занятий определяется дифференцированными целями и задачами коррекционной работы с обучающимися на уровне основного общего образования в зависимости от структуры нарушения и тяжести его проявления. Основными направлениями работы являются:</w:t>
      </w:r>
    </w:p>
    <w:p w14:paraId="291A1A5E" w14:textId="77777777" w:rsidR="009E0694" w:rsidRPr="006E0B26" w:rsidRDefault="009E0694" w:rsidP="009E0694">
      <w:pPr>
        <w:pStyle w:val="aff9"/>
        <w:ind w:left="0" w:firstLine="851"/>
        <w:jc w:val="both"/>
        <w:rPr>
          <w:rFonts w:ascii="Times New Roman" w:eastAsia="Times New Roman" w:hAnsi="Times New Roman"/>
          <w:sz w:val="26"/>
          <w:szCs w:val="26"/>
        </w:rPr>
      </w:pPr>
      <w:r w:rsidRPr="006E0B26">
        <w:rPr>
          <w:rFonts w:ascii="Times New Roman" w:eastAsia="Times New Roman" w:hAnsi="Times New Roman"/>
          <w:sz w:val="26"/>
          <w:szCs w:val="26"/>
        </w:rPr>
        <w:t>а) восполнение пробелов в развитии устной речи и формирование полноценной речевой деятельности;</w:t>
      </w:r>
    </w:p>
    <w:p w14:paraId="697263A2" w14:textId="77777777" w:rsidR="009E0694" w:rsidRPr="006E0B26" w:rsidRDefault="009E0694" w:rsidP="009E0694">
      <w:pPr>
        <w:pStyle w:val="aff9"/>
        <w:ind w:left="0" w:firstLine="851"/>
        <w:jc w:val="both"/>
        <w:rPr>
          <w:rFonts w:ascii="Times New Roman" w:eastAsia="Times New Roman" w:hAnsi="Times New Roman"/>
          <w:sz w:val="26"/>
          <w:szCs w:val="26"/>
        </w:rPr>
      </w:pPr>
      <w:r w:rsidRPr="006E0B26">
        <w:rPr>
          <w:rFonts w:ascii="Times New Roman" w:eastAsia="Times New Roman" w:hAnsi="Times New Roman"/>
          <w:sz w:val="26"/>
          <w:szCs w:val="26"/>
        </w:rPr>
        <w:t>б) развитие психических функций и пространственных представлений, обеспечивающих функционирование механизмов письменной речи:</w:t>
      </w:r>
    </w:p>
    <w:p w14:paraId="646535BC" w14:textId="77777777" w:rsidR="009E0694" w:rsidRPr="006E0B26" w:rsidRDefault="009E0694" w:rsidP="009E0694">
      <w:pPr>
        <w:pStyle w:val="aff9"/>
        <w:ind w:left="0" w:firstLine="851"/>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в) коррекция </w:t>
      </w:r>
      <w:proofErr w:type="spellStart"/>
      <w:r w:rsidRPr="006E0B26">
        <w:rPr>
          <w:rFonts w:ascii="Times New Roman" w:eastAsia="Times New Roman" w:hAnsi="Times New Roman"/>
          <w:sz w:val="26"/>
          <w:szCs w:val="26"/>
        </w:rPr>
        <w:t>дисграфии</w:t>
      </w:r>
      <w:proofErr w:type="spellEnd"/>
      <w:r w:rsidRPr="006E0B26">
        <w:rPr>
          <w:rFonts w:ascii="Times New Roman" w:eastAsia="Times New Roman" w:hAnsi="Times New Roman"/>
          <w:sz w:val="26"/>
          <w:szCs w:val="26"/>
        </w:rPr>
        <w:t xml:space="preserve"> и дислексии;</w:t>
      </w:r>
    </w:p>
    <w:p w14:paraId="19CB5F1E" w14:textId="77777777" w:rsidR="009E0694" w:rsidRPr="006E0B26" w:rsidRDefault="009E0694" w:rsidP="009E0694">
      <w:pPr>
        <w:pStyle w:val="aff9"/>
        <w:ind w:left="0" w:firstLine="851"/>
        <w:jc w:val="both"/>
        <w:rPr>
          <w:rFonts w:ascii="Times New Roman" w:eastAsia="Times New Roman" w:hAnsi="Times New Roman"/>
          <w:sz w:val="26"/>
          <w:szCs w:val="26"/>
        </w:rPr>
      </w:pPr>
      <w:r w:rsidRPr="006E0B26">
        <w:rPr>
          <w:rFonts w:ascii="Times New Roman" w:eastAsia="Times New Roman" w:hAnsi="Times New Roman"/>
          <w:sz w:val="26"/>
          <w:szCs w:val="26"/>
        </w:rPr>
        <w:t>г) формирование и развитие предпосылок, обеспечивающих усвоение программного материала по разделу «Русский язык и литература», а также формирование умений работать с текстами любой направленности (в т.ч. гуманитарной, естественнонаучной, текстами задач и т.д.).</w:t>
      </w:r>
    </w:p>
    <w:p w14:paraId="2A0CB201" w14:textId="77777777" w:rsidR="009E0694" w:rsidRPr="006E0B26" w:rsidRDefault="009E0694" w:rsidP="009E0694">
      <w:pPr>
        <w:pStyle w:val="Default"/>
        <w:ind w:firstLine="709"/>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Продолжительность и интенсивность занятий определяется индивидуально, однако, каждый обучающийся должен посетить Коррекционно-развивающие занятия учителя-логопеда по программе коррекционной работы (коррекционно-развивающий курс «Индивидуальные и групповые логопедические занятия») не реже 3 раз в неделю. Ориентировочная продолжительность занятий:</w:t>
      </w:r>
    </w:p>
    <w:p w14:paraId="44159B5E" w14:textId="77777777" w:rsidR="009E0694" w:rsidRPr="006E0B26" w:rsidRDefault="009E0694" w:rsidP="009E0694">
      <w:pPr>
        <w:pStyle w:val="Default"/>
        <w:ind w:firstLine="709"/>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Групповое занятие (наполняемость от 6 до 8 человек – до 30 минут);</w:t>
      </w:r>
    </w:p>
    <w:p w14:paraId="0BF6382C" w14:textId="77777777" w:rsidR="009E0694" w:rsidRPr="006E0B26" w:rsidRDefault="009E0694" w:rsidP="009E0694">
      <w:pPr>
        <w:pStyle w:val="Default"/>
        <w:ind w:firstLine="709"/>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Подгрупповое занятие (наполняемость от 2 до 6 человек – до 25 минут);</w:t>
      </w:r>
    </w:p>
    <w:p w14:paraId="7FD5AD59" w14:textId="77777777" w:rsidR="009E0694" w:rsidRPr="006E0B26" w:rsidRDefault="009E0694" w:rsidP="009E0694">
      <w:pPr>
        <w:pStyle w:val="Default"/>
        <w:ind w:firstLine="709"/>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Индивидуальное занятие (до 20 минут).</w:t>
      </w:r>
    </w:p>
    <w:p w14:paraId="0D989C3E" w14:textId="7D72DA32" w:rsidR="009E0694" w:rsidRPr="00623ACF" w:rsidRDefault="009E0694" w:rsidP="00623ACF">
      <w:pPr>
        <w:pStyle w:val="Default"/>
        <w:ind w:firstLine="709"/>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Этапы организации работы:</w:t>
      </w:r>
      <w:r w:rsidRPr="006E0B26">
        <w:rPr>
          <w:rFonts w:ascii="Times New Roman" w:hAnsi="Times New Roman" w:cs="Times New Roman"/>
          <w:iCs/>
          <w:color w:val="auto"/>
          <w:sz w:val="26"/>
          <w:szCs w:val="26"/>
        </w:rPr>
        <w:t xml:space="preserve"> диагностический, коррекционный, мониторинг эффективности.</w:t>
      </w:r>
    </w:p>
    <w:p w14:paraId="32AEB76A" w14:textId="77777777" w:rsidR="009E0694" w:rsidRPr="006E0B26" w:rsidRDefault="009E0694" w:rsidP="009E0694">
      <w:pPr>
        <w:pStyle w:val="aff9"/>
        <w:ind w:left="1080" w:firstLine="709"/>
        <w:jc w:val="both"/>
        <w:rPr>
          <w:rFonts w:ascii="Times New Roman" w:hAnsi="Times New Roman" w:cs="Times New Roman"/>
          <w:b/>
          <w:sz w:val="26"/>
          <w:szCs w:val="26"/>
        </w:rPr>
      </w:pPr>
      <w:r w:rsidRPr="006E0B26">
        <w:rPr>
          <w:rFonts w:ascii="Times New Roman" w:hAnsi="Times New Roman"/>
          <w:b/>
          <w:sz w:val="26"/>
          <w:szCs w:val="26"/>
        </w:rPr>
        <w:t>Содержание рабочей программы</w:t>
      </w:r>
    </w:p>
    <w:p w14:paraId="73BF1C85" w14:textId="77777777" w:rsidR="009E0694" w:rsidRPr="006E0B26" w:rsidRDefault="009E0694" w:rsidP="009E0694">
      <w:pPr>
        <w:autoSpaceDE w:val="0"/>
        <w:autoSpaceDN w:val="0"/>
        <w:adjustRightInd w:val="0"/>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 xml:space="preserve">Логопедическая диагностика предусматривает: </w:t>
      </w:r>
    </w:p>
    <w:p w14:paraId="05B6114E" w14:textId="77777777" w:rsidR="009E0694" w:rsidRPr="006E0B26" w:rsidRDefault="009E0694" w:rsidP="0024591E">
      <w:pPr>
        <w:pStyle w:val="af6"/>
        <w:numPr>
          <w:ilvl w:val="0"/>
          <w:numId w:val="109"/>
        </w:numPr>
        <w:spacing w:after="0" w:line="240" w:lineRule="auto"/>
        <w:ind w:left="0" w:right="115" w:firstLine="709"/>
        <w:contextualSpacing/>
        <w:jc w:val="both"/>
        <w:rPr>
          <w:color w:val="231F20"/>
          <w:spacing w:val="-2"/>
          <w:sz w:val="26"/>
          <w:szCs w:val="26"/>
        </w:rPr>
      </w:pPr>
      <w:r w:rsidRPr="006E0B26">
        <w:rPr>
          <w:color w:val="231F20"/>
          <w:spacing w:val="-2"/>
          <w:sz w:val="26"/>
          <w:szCs w:val="26"/>
        </w:rPr>
        <w:t>обследование обучающихся с 1 по 15 сентября (или в течение 2х недель с момента зачисления на обучение) и с 15 по 30 мая;</w:t>
      </w:r>
    </w:p>
    <w:p w14:paraId="34C2A1E5" w14:textId="77777777" w:rsidR="009E0694" w:rsidRPr="006E0B26" w:rsidRDefault="009E0694" w:rsidP="0024591E">
      <w:pPr>
        <w:pStyle w:val="af6"/>
        <w:numPr>
          <w:ilvl w:val="0"/>
          <w:numId w:val="109"/>
        </w:numPr>
        <w:spacing w:after="0" w:line="240" w:lineRule="auto"/>
        <w:ind w:left="0" w:right="115" w:firstLine="709"/>
        <w:contextualSpacing/>
        <w:jc w:val="both"/>
        <w:rPr>
          <w:color w:val="231F20"/>
          <w:spacing w:val="-2"/>
          <w:sz w:val="26"/>
          <w:szCs w:val="26"/>
        </w:rPr>
      </w:pPr>
      <w:r w:rsidRPr="006E0B26">
        <w:rPr>
          <w:color w:val="231F20"/>
          <w:spacing w:val="-2"/>
          <w:sz w:val="26"/>
          <w:szCs w:val="26"/>
        </w:rPr>
        <w:t xml:space="preserve">изучение и анализ данных об особых образовательных потребностях обучающихся с ТНР, представленных в заключении психолого-медико-педагогической комиссии; </w:t>
      </w:r>
    </w:p>
    <w:p w14:paraId="29C9AFC0" w14:textId="77777777" w:rsidR="009E0694" w:rsidRPr="006E0B26" w:rsidRDefault="009E0694" w:rsidP="0024591E">
      <w:pPr>
        <w:pStyle w:val="af6"/>
        <w:numPr>
          <w:ilvl w:val="0"/>
          <w:numId w:val="109"/>
        </w:numPr>
        <w:spacing w:after="0" w:line="240" w:lineRule="auto"/>
        <w:ind w:left="0" w:right="115" w:firstLine="709"/>
        <w:contextualSpacing/>
        <w:jc w:val="both"/>
        <w:rPr>
          <w:color w:val="231F20"/>
          <w:spacing w:val="-2"/>
          <w:sz w:val="26"/>
          <w:szCs w:val="26"/>
        </w:rPr>
      </w:pPr>
      <w:r w:rsidRPr="006E0B26">
        <w:rPr>
          <w:color w:val="231F20"/>
          <w:spacing w:val="-2"/>
          <w:sz w:val="26"/>
          <w:szCs w:val="26"/>
        </w:rPr>
        <w:t xml:space="preserve">комплексный сбор сведений об обучающихся с ТНР на основании диагностической информации от специалистов различного профиля; </w:t>
      </w:r>
    </w:p>
    <w:p w14:paraId="39681F42" w14:textId="77777777" w:rsidR="009E0694" w:rsidRPr="006E0B26" w:rsidRDefault="009E0694" w:rsidP="0024591E">
      <w:pPr>
        <w:pStyle w:val="af6"/>
        <w:numPr>
          <w:ilvl w:val="0"/>
          <w:numId w:val="109"/>
        </w:numPr>
        <w:spacing w:after="0" w:line="240" w:lineRule="auto"/>
        <w:ind w:left="0" w:right="115" w:firstLine="709"/>
        <w:contextualSpacing/>
        <w:jc w:val="both"/>
        <w:rPr>
          <w:color w:val="231F20"/>
          <w:spacing w:val="-2"/>
          <w:sz w:val="26"/>
          <w:szCs w:val="26"/>
        </w:rPr>
      </w:pPr>
      <w:r w:rsidRPr="006E0B26">
        <w:rPr>
          <w:color w:val="231F20"/>
          <w:spacing w:val="-2"/>
          <w:sz w:val="26"/>
          <w:szCs w:val="26"/>
        </w:rPr>
        <w:lastRenderedPageBreak/>
        <w:t xml:space="preserve">выявление симптоматики и уровня речевого развития обучающихся с ТНР; </w:t>
      </w:r>
    </w:p>
    <w:p w14:paraId="6A83FDE4" w14:textId="77777777" w:rsidR="009E0694" w:rsidRPr="006E0B26" w:rsidRDefault="009E0694" w:rsidP="0024591E">
      <w:pPr>
        <w:pStyle w:val="af6"/>
        <w:numPr>
          <w:ilvl w:val="0"/>
          <w:numId w:val="109"/>
        </w:numPr>
        <w:spacing w:after="0" w:line="240" w:lineRule="auto"/>
        <w:ind w:left="0" w:right="115" w:firstLine="709"/>
        <w:contextualSpacing/>
        <w:jc w:val="both"/>
        <w:rPr>
          <w:color w:val="231F20"/>
          <w:spacing w:val="-2"/>
          <w:sz w:val="26"/>
          <w:szCs w:val="26"/>
        </w:rPr>
      </w:pPr>
      <w:r w:rsidRPr="006E0B26">
        <w:rPr>
          <w:color w:val="231F20"/>
          <w:spacing w:val="-2"/>
          <w:sz w:val="26"/>
          <w:szCs w:val="26"/>
        </w:rPr>
        <w:t xml:space="preserve">установление этиологии, механизма, структуры речевого нарушения у обучающихся с ТНР; </w:t>
      </w:r>
    </w:p>
    <w:p w14:paraId="50485C3C" w14:textId="5F0C3A50" w:rsidR="009E0694" w:rsidRPr="00E52146" w:rsidRDefault="009E0694" w:rsidP="0024591E">
      <w:pPr>
        <w:pStyle w:val="af6"/>
        <w:numPr>
          <w:ilvl w:val="0"/>
          <w:numId w:val="109"/>
        </w:numPr>
        <w:spacing w:after="0" w:line="240" w:lineRule="auto"/>
        <w:ind w:left="0" w:right="115" w:firstLine="709"/>
        <w:contextualSpacing/>
        <w:jc w:val="both"/>
        <w:rPr>
          <w:color w:val="231F20"/>
          <w:spacing w:val="-2"/>
          <w:sz w:val="26"/>
          <w:szCs w:val="26"/>
        </w:rPr>
      </w:pPr>
      <w:r w:rsidRPr="006E0B26">
        <w:rPr>
          <w:color w:val="231F20"/>
          <w:spacing w:val="-2"/>
          <w:sz w:val="26"/>
          <w:szCs w:val="26"/>
        </w:rPr>
        <w:t xml:space="preserve">анализ, обобщение диагностических данных для определения цели, задач, содержания, методов коррекционной помощи обучающимся с ТНР; </w:t>
      </w:r>
    </w:p>
    <w:p w14:paraId="03074FC7" w14:textId="77777777" w:rsidR="009E0694" w:rsidRPr="006E0B26" w:rsidRDefault="009E0694" w:rsidP="009E0694">
      <w:pPr>
        <w:spacing w:after="0" w:line="240" w:lineRule="auto"/>
        <w:ind w:firstLine="708"/>
        <w:contextualSpacing/>
        <w:jc w:val="both"/>
        <w:rPr>
          <w:rFonts w:ascii="Times New Roman" w:eastAsia="Calibri" w:hAnsi="Times New Roman"/>
          <w:i/>
          <w:iCs/>
          <w:sz w:val="26"/>
          <w:szCs w:val="26"/>
        </w:rPr>
      </w:pPr>
      <w:r w:rsidRPr="006E0B26">
        <w:rPr>
          <w:rFonts w:ascii="Times New Roman" w:hAnsi="Times New Roman"/>
          <w:i/>
          <w:iCs/>
          <w:sz w:val="26"/>
          <w:szCs w:val="26"/>
        </w:rPr>
        <w:t>Коррекционный этап.</w:t>
      </w:r>
    </w:p>
    <w:p w14:paraId="4A8C40F0" w14:textId="77777777" w:rsidR="009E0694" w:rsidRPr="006E0B26" w:rsidRDefault="009E0694" w:rsidP="009E0694">
      <w:pPr>
        <w:spacing w:after="0" w:line="240" w:lineRule="auto"/>
        <w:ind w:firstLine="708"/>
        <w:contextualSpacing/>
        <w:jc w:val="both"/>
        <w:rPr>
          <w:rFonts w:ascii="Times New Roman" w:hAnsi="Times New Roman"/>
          <w:sz w:val="26"/>
          <w:szCs w:val="26"/>
        </w:rPr>
      </w:pPr>
      <w:r w:rsidRPr="006E0B26">
        <w:rPr>
          <w:rFonts w:ascii="Times New Roman" w:hAnsi="Times New Roman"/>
          <w:sz w:val="26"/>
          <w:szCs w:val="26"/>
        </w:rPr>
        <w:t>По итогам обследования обучающиеся делятся по группам, составляются рабочие программы и график логопедических занятий.</w:t>
      </w:r>
    </w:p>
    <w:p w14:paraId="01A40126" w14:textId="77777777" w:rsidR="009E0694" w:rsidRPr="006E0B26" w:rsidRDefault="009E0694" w:rsidP="009E0694">
      <w:pPr>
        <w:pStyle w:val="Default"/>
        <w:ind w:firstLine="709"/>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Речевой материал, предъявляемый </w:t>
      </w:r>
      <w:proofErr w:type="gramStart"/>
      <w:r w:rsidRPr="006E0B26">
        <w:rPr>
          <w:rFonts w:ascii="Times New Roman" w:hAnsi="Times New Roman" w:cs="Times New Roman"/>
          <w:color w:val="auto"/>
          <w:sz w:val="26"/>
          <w:szCs w:val="26"/>
        </w:rPr>
        <w:t>на коррекционно-развивающих занятиях</w:t>
      </w:r>
      <w:proofErr w:type="gramEnd"/>
      <w:r w:rsidRPr="006E0B26">
        <w:rPr>
          <w:rFonts w:ascii="Times New Roman" w:hAnsi="Times New Roman" w:cs="Times New Roman"/>
          <w:color w:val="auto"/>
          <w:sz w:val="26"/>
          <w:szCs w:val="26"/>
        </w:rPr>
        <w:t xml:space="preserve"> должен коррелировать с программным материалом по другим предметам, но изучаться в практическом плане (без введения терминологии) и с опережением по сравнению с изучением теории.</w:t>
      </w:r>
    </w:p>
    <w:p w14:paraId="0BCCBDA3" w14:textId="77777777" w:rsidR="009E0694" w:rsidRPr="006E0B26" w:rsidRDefault="009E0694" w:rsidP="009E0694">
      <w:pPr>
        <w:tabs>
          <w:tab w:val="left" w:pos="0"/>
          <w:tab w:val="right" w:leader="dot" w:pos="9639"/>
        </w:tabs>
        <w:spacing w:after="0" w:line="240" w:lineRule="auto"/>
        <w:ind w:firstLine="709"/>
        <w:contextualSpacing/>
        <w:jc w:val="center"/>
        <w:rPr>
          <w:rFonts w:ascii="Times New Roman" w:hAnsi="Times New Roman" w:cs="Times New Roman"/>
          <w:sz w:val="26"/>
          <w:szCs w:val="26"/>
        </w:rPr>
      </w:pPr>
    </w:p>
    <w:p w14:paraId="2E4FE553" w14:textId="77777777" w:rsidR="009E0694" w:rsidRPr="006E0B26" w:rsidRDefault="009E0694" w:rsidP="009E0694">
      <w:pPr>
        <w:pStyle w:val="Default"/>
        <w:ind w:firstLine="709"/>
        <w:jc w:val="both"/>
        <w:rPr>
          <w:rFonts w:ascii="Times New Roman" w:hAnsi="Times New Roman" w:cs="Times New Roman"/>
          <w:color w:val="auto"/>
          <w:sz w:val="26"/>
          <w:szCs w:val="26"/>
        </w:rPr>
      </w:pPr>
    </w:p>
    <w:p w14:paraId="4A1D5B72" w14:textId="77777777" w:rsidR="009E0694" w:rsidRPr="006E0B26" w:rsidRDefault="009E0694" w:rsidP="009E0694">
      <w:pPr>
        <w:pStyle w:val="Default"/>
        <w:ind w:firstLine="709"/>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Мониторинг эффективности осуществляется, как правило в конце учебного года. При необходимости мониторинг могут осуществляться в более ранние сроки при необходимости внесения изменений в рабочую коррекционную программу обучающегося. Результаты мониторинга обсуждаются на </w:t>
      </w:r>
      <w:proofErr w:type="spellStart"/>
      <w:r w:rsidRPr="006E0B26">
        <w:rPr>
          <w:rFonts w:ascii="Times New Roman" w:hAnsi="Times New Roman" w:cs="Times New Roman"/>
          <w:color w:val="auto"/>
          <w:sz w:val="26"/>
          <w:szCs w:val="26"/>
        </w:rPr>
        <w:t>ППк</w:t>
      </w:r>
      <w:proofErr w:type="spellEnd"/>
      <w:r w:rsidRPr="006E0B26">
        <w:rPr>
          <w:rFonts w:ascii="Times New Roman" w:hAnsi="Times New Roman" w:cs="Times New Roman"/>
          <w:color w:val="auto"/>
          <w:sz w:val="26"/>
          <w:szCs w:val="26"/>
        </w:rPr>
        <w:t xml:space="preserve"> образовательной организации, на основании решения которого решается вопрос об адекватности выбранной программы. </w:t>
      </w:r>
    </w:p>
    <w:p w14:paraId="634A0A64" w14:textId="77777777" w:rsidR="009E0694" w:rsidRPr="006E0B26" w:rsidRDefault="009E0694" w:rsidP="009E0694">
      <w:pPr>
        <w:pStyle w:val="Default"/>
        <w:ind w:firstLine="709"/>
        <w:jc w:val="both"/>
        <w:rPr>
          <w:rFonts w:ascii="Times New Roman" w:hAnsi="Times New Roman" w:cs="Times New Roman"/>
          <w:i/>
          <w:color w:val="auto"/>
          <w:sz w:val="26"/>
          <w:szCs w:val="26"/>
        </w:rPr>
      </w:pPr>
    </w:p>
    <w:p w14:paraId="2A7D8056" w14:textId="77777777" w:rsidR="009E0694" w:rsidRPr="006E0B26" w:rsidRDefault="009E0694" w:rsidP="009E0694">
      <w:pPr>
        <w:pStyle w:val="Default"/>
        <w:ind w:firstLine="709"/>
        <w:jc w:val="both"/>
        <w:rPr>
          <w:rFonts w:ascii="Times New Roman" w:hAnsi="Times New Roman" w:cs="Times New Roman"/>
          <w:i/>
          <w:color w:val="auto"/>
          <w:sz w:val="26"/>
          <w:szCs w:val="26"/>
        </w:rPr>
      </w:pPr>
      <w:r w:rsidRPr="006E0B26">
        <w:rPr>
          <w:rFonts w:ascii="Times New Roman" w:hAnsi="Times New Roman" w:cs="Times New Roman"/>
          <w:i/>
          <w:color w:val="auto"/>
          <w:sz w:val="26"/>
          <w:szCs w:val="26"/>
        </w:rPr>
        <w:t>Коррекционно-развивающие занятия, направленные на нормализацию речевых и коммуникативных процессов (примерный список).</w:t>
      </w:r>
    </w:p>
    <w:p w14:paraId="2BB12D33" w14:textId="77777777" w:rsidR="009E0694" w:rsidRPr="006E0B26" w:rsidRDefault="009E0694" w:rsidP="009E0694">
      <w:pPr>
        <w:pStyle w:val="Default"/>
        <w:ind w:firstLine="709"/>
        <w:jc w:val="both"/>
        <w:rPr>
          <w:rFonts w:ascii="Times New Roman" w:hAnsi="Times New Roman" w:cs="Times New Roman"/>
          <w:i/>
          <w:color w:val="auto"/>
          <w:sz w:val="26"/>
          <w:szCs w:val="26"/>
          <w:u w:val="single"/>
        </w:rPr>
      </w:pPr>
    </w:p>
    <w:p w14:paraId="471FBBB8" w14:textId="77777777" w:rsidR="009E0694" w:rsidRPr="006E0B26" w:rsidRDefault="009E0694" w:rsidP="009E0694">
      <w:pPr>
        <w:pStyle w:val="Default"/>
        <w:ind w:firstLine="709"/>
        <w:jc w:val="both"/>
        <w:rPr>
          <w:rFonts w:ascii="Times New Roman" w:hAnsi="Times New Roman" w:cs="Times New Roman"/>
          <w:i/>
          <w:color w:val="auto"/>
          <w:sz w:val="26"/>
          <w:szCs w:val="26"/>
          <w:u w:val="single"/>
        </w:rPr>
      </w:pPr>
      <w:proofErr w:type="spellStart"/>
      <w:r w:rsidRPr="006E0B26">
        <w:rPr>
          <w:rFonts w:ascii="Times New Roman" w:hAnsi="Times New Roman" w:cs="Times New Roman"/>
          <w:i/>
          <w:color w:val="auto"/>
          <w:sz w:val="26"/>
          <w:szCs w:val="26"/>
          <w:u w:val="single"/>
        </w:rPr>
        <w:t>Логоритмика</w:t>
      </w:r>
      <w:proofErr w:type="spellEnd"/>
    </w:p>
    <w:p w14:paraId="2771528B" w14:textId="77777777" w:rsidR="009E0694" w:rsidRPr="006E0B26" w:rsidRDefault="009E0694" w:rsidP="009E0694">
      <w:pPr>
        <w:pStyle w:val="Default"/>
        <w:ind w:firstLine="709"/>
        <w:jc w:val="both"/>
        <w:rPr>
          <w:rFonts w:ascii="Times New Roman" w:hAnsi="Times New Roman" w:cs="Times New Roman"/>
          <w:iCs/>
          <w:color w:val="auto"/>
          <w:sz w:val="26"/>
          <w:szCs w:val="26"/>
        </w:rPr>
      </w:pPr>
      <w:r w:rsidRPr="006E0B26">
        <w:rPr>
          <w:rFonts w:ascii="Times New Roman" w:hAnsi="Times New Roman" w:cs="Times New Roman"/>
          <w:iCs/>
          <w:color w:val="auto"/>
          <w:sz w:val="26"/>
          <w:szCs w:val="26"/>
        </w:rPr>
        <w:t xml:space="preserve">Коррекционно-развивающие занятия по </w:t>
      </w:r>
      <w:proofErr w:type="spellStart"/>
      <w:r w:rsidRPr="006E0B26">
        <w:rPr>
          <w:rFonts w:ascii="Times New Roman" w:hAnsi="Times New Roman" w:cs="Times New Roman"/>
          <w:iCs/>
          <w:color w:val="auto"/>
          <w:sz w:val="26"/>
          <w:szCs w:val="26"/>
        </w:rPr>
        <w:t>логоритмике</w:t>
      </w:r>
      <w:proofErr w:type="spellEnd"/>
      <w:r w:rsidRPr="006E0B26">
        <w:rPr>
          <w:rFonts w:ascii="Times New Roman" w:hAnsi="Times New Roman" w:cs="Times New Roman"/>
          <w:iCs/>
          <w:color w:val="auto"/>
          <w:sz w:val="26"/>
          <w:szCs w:val="26"/>
        </w:rPr>
        <w:t xml:space="preserve"> предназначены, прежде для обучающихся с нарушениями темпо-ритмических нарушений речи. </w:t>
      </w:r>
    </w:p>
    <w:p w14:paraId="41786A06" w14:textId="77777777" w:rsidR="009E0694" w:rsidRPr="006E0B26" w:rsidRDefault="009E0694" w:rsidP="009E0694">
      <w:pPr>
        <w:pStyle w:val="Default"/>
        <w:ind w:firstLine="709"/>
        <w:jc w:val="both"/>
        <w:rPr>
          <w:rFonts w:ascii="Times New Roman" w:hAnsi="Times New Roman" w:cs="Times New Roman"/>
          <w:color w:val="212529"/>
          <w:sz w:val="26"/>
          <w:szCs w:val="26"/>
          <w:shd w:val="clear" w:color="auto" w:fill="FFFFFF"/>
        </w:rPr>
      </w:pPr>
      <w:r w:rsidRPr="006E0B26">
        <w:rPr>
          <w:rFonts w:ascii="Times New Roman" w:hAnsi="Times New Roman" w:cs="Times New Roman"/>
          <w:color w:val="212529"/>
          <w:sz w:val="26"/>
          <w:szCs w:val="26"/>
          <w:shd w:val="clear" w:color="auto" w:fill="FFFFFF"/>
        </w:rPr>
        <w:t xml:space="preserve">Основной целью </w:t>
      </w:r>
      <w:proofErr w:type="spellStart"/>
      <w:r w:rsidRPr="006E0B26">
        <w:rPr>
          <w:rFonts w:ascii="Times New Roman" w:hAnsi="Times New Roman" w:cs="Times New Roman"/>
          <w:color w:val="212529"/>
          <w:sz w:val="26"/>
          <w:szCs w:val="26"/>
          <w:shd w:val="clear" w:color="auto" w:fill="FFFFFF"/>
        </w:rPr>
        <w:t>логоритмики</w:t>
      </w:r>
      <w:proofErr w:type="spellEnd"/>
      <w:r w:rsidRPr="006E0B26">
        <w:rPr>
          <w:rFonts w:ascii="Times New Roman" w:hAnsi="Times New Roman" w:cs="Times New Roman"/>
          <w:color w:val="212529"/>
          <w:sz w:val="26"/>
          <w:szCs w:val="26"/>
          <w:shd w:val="clear" w:color="auto" w:fill="FFFFFF"/>
        </w:rPr>
        <w:t xml:space="preserve"> является перевоспитание речи обучающихся с темпо-ритмическими нарушениями речи через тренировку и развитие необходимых качеств общей и речевой моторики.</w:t>
      </w:r>
    </w:p>
    <w:p w14:paraId="4388459E" w14:textId="77777777" w:rsidR="009E0694" w:rsidRPr="006E0B26" w:rsidRDefault="009E0694" w:rsidP="009E0694">
      <w:pPr>
        <w:pStyle w:val="Default"/>
        <w:ind w:firstLine="709"/>
        <w:jc w:val="both"/>
        <w:rPr>
          <w:rFonts w:ascii="Times New Roman" w:hAnsi="Times New Roman" w:cs="Times New Roman"/>
          <w:sz w:val="26"/>
          <w:szCs w:val="26"/>
        </w:rPr>
      </w:pPr>
      <w:r w:rsidRPr="006E0B26">
        <w:rPr>
          <w:rFonts w:ascii="Times New Roman" w:hAnsi="Times New Roman" w:cs="Times New Roman"/>
          <w:sz w:val="26"/>
          <w:szCs w:val="26"/>
        </w:rPr>
        <w:t xml:space="preserve">Задачи </w:t>
      </w:r>
      <w:proofErr w:type="spellStart"/>
      <w:r w:rsidRPr="006E0B26">
        <w:rPr>
          <w:rFonts w:ascii="Times New Roman" w:hAnsi="Times New Roman" w:cs="Times New Roman"/>
          <w:sz w:val="26"/>
          <w:szCs w:val="26"/>
        </w:rPr>
        <w:t>логоритмики</w:t>
      </w:r>
      <w:proofErr w:type="spellEnd"/>
      <w:r w:rsidRPr="006E0B26">
        <w:rPr>
          <w:rFonts w:ascii="Times New Roman" w:hAnsi="Times New Roman" w:cs="Times New Roman"/>
          <w:sz w:val="26"/>
          <w:szCs w:val="26"/>
        </w:rPr>
        <w:t xml:space="preserve">: </w:t>
      </w:r>
    </w:p>
    <w:p w14:paraId="5DE38547" w14:textId="77777777" w:rsidR="009E0694" w:rsidRPr="006E0B26" w:rsidRDefault="009E0694" w:rsidP="0024591E">
      <w:pPr>
        <w:pStyle w:val="af6"/>
        <w:numPr>
          <w:ilvl w:val="0"/>
          <w:numId w:val="109"/>
        </w:numPr>
        <w:spacing w:after="0" w:line="240" w:lineRule="auto"/>
        <w:ind w:left="0" w:right="115" w:firstLine="709"/>
        <w:contextualSpacing/>
        <w:jc w:val="both"/>
        <w:rPr>
          <w:color w:val="231F20"/>
          <w:spacing w:val="-2"/>
          <w:sz w:val="26"/>
          <w:szCs w:val="26"/>
        </w:rPr>
      </w:pPr>
      <w:r w:rsidRPr="006E0B26">
        <w:rPr>
          <w:color w:val="231F20"/>
          <w:spacing w:val="-2"/>
          <w:sz w:val="26"/>
          <w:szCs w:val="26"/>
        </w:rPr>
        <w:t xml:space="preserve">поэтапное развитие ритма общих движений, музыкального ритма и разных видов речевого ритма у обучающихся </w:t>
      </w:r>
    </w:p>
    <w:p w14:paraId="7C7CEE8C" w14:textId="77777777" w:rsidR="009E0694" w:rsidRPr="006E0B26" w:rsidRDefault="009E0694" w:rsidP="0024591E">
      <w:pPr>
        <w:pStyle w:val="af6"/>
        <w:numPr>
          <w:ilvl w:val="0"/>
          <w:numId w:val="109"/>
        </w:numPr>
        <w:spacing w:after="0" w:line="240" w:lineRule="auto"/>
        <w:ind w:left="0" w:right="115" w:firstLine="709"/>
        <w:contextualSpacing/>
        <w:jc w:val="both"/>
        <w:rPr>
          <w:color w:val="231F20"/>
          <w:spacing w:val="-2"/>
          <w:sz w:val="26"/>
          <w:szCs w:val="26"/>
        </w:rPr>
      </w:pPr>
      <w:r w:rsidRPr="006E0B26">
        <w:rPr>
          <w:color w:val="231F20"/>
          <w:spacing w:val="-2"/>
          <w:sz w:val="26"/>
          <w:szCs w:val="26"/>
        </w:rPr>
        <w:t xml:space="preserve">развитие чувство ритма, совершенствование навыка обучающихся ощущать в движениях, в музыке, в речи ритмическую выразительность; </w:t>
      </w:r>
    </w:p>
    <w:p w14:paraId="5FD8776E" w14:textId="77777777" w:rsidR="009E0694" w:rsidRPr="006E0B26" w:rsidRDefault="009E0694" w:rsidP="0024591E">
      <w:pPr>
        <w:pStyle w:val="af6"/>
        <w:numPr>
          <w:ilvl w:val="0"/>
          <w:numId w:val="109"/>
        </w:numPr>
        <w:spacing w:after="0" w:line="240" w:lineRule="auto"/>
        <w:ind w:left="0" w:right="115" w:firstLine="709"/>
        <w:contextualSpacing/>
        <w:jc w:val="both"/>
        <w:rPr>
          <w:color w:val="231F20"/>
          <w:spacing w:val="-2"/>
          <w:sz w:val="26"/>
          <w:szCs w:val="26"/>
        </w:rPr>
      </w:pPr>
      <w:r w:rsidRPr="006E0B26">
        <w:rPr>
          <w:color w:val="231F20"/>
          <w:spacing w:val="-2"/>
          <w:sz w:val="26"/>
          <w:szCs w:val="26"/>
        </w:rPr>
        <w:t>формирование плавности и слитности речи;</w:t>
      </w:r>
    </w:p>
    <w:p w14:paraId="0E6A997F" w14:textId="77777777" w:rsidR="009E0694" w:rsidRPr="006E0B26" w:rsidRDefault="009E0694" w:rsidP="0024591E">
      <w:pPr>
        <w:pStyle w:val="af6"/>
        <w:numPr>
          <w:ilvl w:val="0"/>
          <w:numId w:val="109"/>
        </w:numPr>
        <w:spacing w:after="0" w:line="240" w:lineRule="auto"/>
        <w:ind w:left="0" w:right="115" w:firstLine="709"/>
        <w:contextualSpacing/>
        <w:jc w:val="both"/>
        <w:rPr>
          <w:color w:val="231F20"/>
          <w:spacing w:val="-2"/>
          <w:sz w:val="26"/>
          <w:szCs w:val="26"/>
        </w:rPr>
      </w:pPr>
      <w:r w:rsidRPr="006E0B26">
        <w:rPr>
          <w:color w:val="231F20"/>
          <w:spacing w:val="-2"/>
          <w:sz w:val="26"/>
          <w:szCs w:val="26"/>
        </w:rPr>
        <w:t xml:space="preserve">развитие дыхания и силы голоса; </w:t>
      </w:r>
    </w:p>
    <w:p w14:paraId="2A8F4B25" w14:textId="77777777" w:rsidR="009E0694" w:rsidRPr="006E0B26" w:rsidRDefault="009E0694" w:rsidP="0024591E">
      <w:pPr>
        <w:pStyle w:val="af6"/>
        <w:numPr>
          <w:ilvl w:val="0"/>
          <w:numId w:val="109"/>
        </w:numPr>
        <w:spacing w:after="0" w:line="240" w:lineRule="auto"/>
        <w:ind w:left="0" w:right="115" w:firstLine="709"/>
        <w:contextualSpacing/>
        <w:jc w:val="both"/>
        <w:rPr>
          <w:color w:val="231F20"/>
          <w:spacing w:val="-2"/>
          <w:sz w:val="26"/>
          <w:szCs w:val="26"/>
        </w:rPr>
      </w:pPr>
      <w:r w:rsidRPr="006E0B26">
        <w:rPr>
          <w:color w:val="231F20"/>
          <w:spacing w:val="-2"/>
          <w:sz w:val="26"/>
          <w:szCs w:val="26"/>
        </w:rPr>
        <w:t>нормализация темпа говорения;</w:t>
      </w:r>
    </w:p>
    <w:p w14:paraId="56429226" w14:textId="77777777" w:rsidR="009E0694" w:rsidRPr="006E0B26" w:rsidRDefault="009E0694" w:rsidP="0024591E">
      <w:pPr>
        <w:pStyle w:val="af6"/>
        <w:numPr>
          <w:ilvl w:val="0"/>
          <w:numId w:val="109"/>
        </w:numPr>
        <w:spacing w:after="0" w:line="240" w:lineRule="auto"/>
        <w:ind w:left="0" w:right="115" w:firstLine="709"/>
        <w:contextualSpacing/>
        <w:jc w:val="both"/>
        <w:rPr>
          <w:color w:val="231F20"/>
          <w:spacing w:val="-2"/>
          <w:sz w:val="26"/>
          <w:szCs w:val="26"/>
        </w:rPr>
      </w:pPr>
      <w:r w:rsidRPr="006E0B26">
        <w:rPr>
          <w:color w:val="231F20"/>
          <w:spacing w:val="-2"/>
          <w:sz w:val="26"/>
          <w:szCs w:val="26"/>
        </w:rPr>
        <w:t>совершенствование выразительность речи.</w:t>
      </w:r>
    </w:p>
    <w:p w14:paraId="52ED8F20" w14:textId="77777777" w:rsidR="009E0694" w:rsidRPr="006E0B26" w:rsidRDefault="009E0694" w:rsidP="009E0694">
      <w:pPr>
        <w:pStyle w:val="Default"/>
        <w:ind w:firstLine="709"/>
        <w:jc w:val="both"/>
        <w:rPr>
          <w:rFonts w:ascii="Times New Roman" w:hAnsi="Times New Roman" w:cs="Times New Roman"/>
          <w:sz w:val="26"/>
          <w:szCs w:val="26"/>
        </w:rPr>
      </w:pPr>
      <w:r w:rsidRPr="006E0B26">
        <w:rPr>
          <w:rFonts w:ascii="Times New Roman" w:hAnsi="Times New Roman" w:cs="Times New Roman"/>
          <w:sz w:val="26"/>
          <w:szCs w:val="26"/>
        </w:rPr>
        <w:t>Содержание программы:</w:t>
      </w:r>
    </w:p>
    <w:p w14:paraId="7E9897DC" w14:textId="77777777" w:rsidR="009E0694" w:rsidRPr="006E0B26" w:rsidRDefault="009E0694" w:rsidP="009E0694">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6"/>
          <w:szCs w:val="26"/>
        </w:rPr>
      </w:pPr>
      <w:r w:rsidRPr="006E0B26">
        <w:rPr>
          <w:rFonts w:ascii="Times New Roman" w:hAnsi="Times New Roman"/>
          <w:color w:val="000000"/>
          <w:sz w:val="26"/>
          <w:szCs w:val="26"/>
          <w:bdr w:val="none" w:sz="0" w:space="0" w:color="auto" w:frame="1"/>
        </w:rPr>
        <w:t>Ходьба как средство логопедической ритмики. Понятие о ходьбе как об автоматизированном моторном акте, при котором четко координируются движения рук и ног. Использование ходьбы на протяжении всего курса занятий как вводного упражнения. Введение все более сложных видов ходьбы от занятия к занятию.</w:t>
      </w:r>
    </w:p>
    <w:p w14:paraId="3F06DFF0" w14:textId="77777777" w:rsidR="009E0694" w:rsidRPr="006E0B26" w:rsidRDefault="009E0694" w:rsidP="009E0694">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6"/>
          <w:szCs w:val="26"/>
        </w:rPr>
      </w:pPr>
      <w:r w:rsidRPr="006E0B26">
        <w:rPr>
          <w:rFonts w:ascii="Times New Roman" w:hAnsi="Times New Roman"/>
          <w:color w:val="000000"/>
          <w:sz w:val="26"/>
          <w:szCs w:val="26"/>
          <w:bdr w:val="none" w:sz="0" w:space="0" w:color="auto" w:frame="1"/>
        </w:rPr>
        <w:lastRenderedPageBreak/>
        <w:t>Использование ходьбы и маршировки по кругу в одиночку и группами, ходьбы с обхождением препятствий. Введение более сложных упражнений: встречной ходьбы, ходьбы и маршировки с заданным направлением, с изменением темпа, с перестроением.</w:t>
      </w:r>
    </w:p>
    <w:p w14:paraId="05C9CE56" w14:textId="77777777" w:rsidR="009E0694" w:rsidRPr="006E0B26" w:rsidRDefault="009E0694" w:rsidP="009E0694">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6"/>
          <w:szCs w:val="26"/>
        </w:rPr>
      </w:pPr>
      <w:r w:rsidRPr="006E0B26">
        <w:rPr>
          <w:rFonts w:ascii="Times New Roman" w:hAnsi="Times New Roman"/>
          <w:color w:val="000000"/>
          <w:sz w:val="26"/>
          <w:szCs w:val="26"/>
          <w:bdr w:val="none" w:sz="0" w:space="0" w:color="auto" w:frame="1"/>
        </w:rPr>
        <w:t>Упражнения на регуляцию мышечного тонуса. Понятие о регуляции мышечного тонуса</w:t>
      </w:r>
      <w:r w:rsidRPr="006E0B26">
        <w:rPr>
          <w:rFonts w:ascii="Times New Roman" w:hAnsi="Times New Roman"/>
          <w:b/>
          <w:bCs/>
          <w:color w:val="000000"/>
          <w:sz w:val="26"/>
          <w:szCs w:val="26"/>
          <w:bdr w:val="none" w:sz="0" w:space="0" w:color="auto" w:frame="1"/>
        </w:rPr>
        <w:t> - </w:t>
      </w:r>
      <w:r w:rsidRPr="006E0B26">
        <w:rPr>
          <w:rFonts w:ascii="Times New Roman" w:hAnsi="Times New Roman"/>
          <w:color w:val="000000"/>
          <w:sz w:val="26"/>
          <w:szCs w:val="26"/>
          <w:bdr w:val="none" w:sz="0" w:space="0" w:color="auto" w:frame="1"/>
        </w:rPr>
        <w:t>способности напрягать или расслаблять мышцы по контрасту. Использование средства на протяжении всего курса занятий сразу после ходьбы и маршировки. Совершенствование умений управлять своими движениями. Понятия большей и меньшей силы мускульного напряжения соотносятся с понятиями “громко” и “тихо” в музыке.</w:t>
      </w:r>
    </w:p>
    <w:p w14:paraId="29FD6C0C" w14:textId="77777777" w:rsidR="009E0694" w:rsidRPr="006E0B26" w:rsidRDefault="009E0694" w:rsidP="009E0694">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6"/>
          <w:szCs w:val="26"/>
        </w:rPr>
      </w:pPr>
      <w:r w:rsidRPr="006E0B26">
        <w:rPr>
          <w:rFonts w:ascii="Times New Roman" w:hAnsi="Times New Roman"/>
          <w:color w:val="000000"/>
          <w:sz w:val="26"/>
          <w:szCs w:val="26"/>
          <w:bdr w:val="none" w:sz="0" w:space="0" w:color="auto" w:frame="1"/>
        </w:rPr>
        <w:t>Упражнения на развитие дыхания. Понятие о видах дыхательных гимнастик. Методы выработки диафрагмального дыхания, продолжительности, силы и постепенности выдоха.</w:t>
      </w:r>
    </w:p>
    <w:p w14:paraId="7A26C1AD" w14:textId="77777777" w:rsidR="009E0694" w:rsidRPr="006E0B26" w:rsidRDefault="009E0694" w:rsidP="009E0694">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6"/>
          <w:szCs w:val="26"/>
        </w:rPr>
      </w:pPr>
      <w:r w:rsidRPr="006E0B26">
        <w:rPr>
          <w:rFonts w:ascii="Times New Roman" w:hAnsi="Times New Roman"/>
          <w:color w:val="000000"/>
          <w:sz w:val="26"/>
          <w:szCs w:val="26"/>
          <w:bdr w:val="none" w:sz="0" w:space="0" w:color="auto" w:frame="1"/>
        </w:rPr>
        <w:t>Использование упражнений, при которых дыхательные мышцы работают в экстремальных условиях и некоторых видов упражнений из буддийской гимнастики, способствующих развитию не только органов дыхания, но и работе сердечно-сосудистой деятельности.</w:t>
      </w:r>
    </w:p>
    <w:p w14:paraId="3BE10854" w14:textId="77777777" w:rsidR="009E0694" w:rsidRPr="006E0B26" w:rsidRDefault="009E0694" w:rsidP="009E0694">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6"/>
          <w:szCs w:val="26"/>
        </w:rPr>
      </w:pPr>
      <w:r w:rsidRPr="006E0B26">
        <w:rPr>
          <w:rFonts w:ascii="Times New Roman" w:hAnsi="Times New Roman"/>
          <w:color w:val="000000"/>
          <w:sz w:val="26"/>
          <w:szCs w:val="26"/>
          <w:bdr w:val="none" w:sz="0" w:space="0" w:color="auto" w:frame="1"/>
        </w:rPr>
        <w:t xml:space="preserve">Упражнения для формирования навыка национальной </w:t>
      </w:r>
      <w:proofErr w:type="spellStart"/>
      <w:r w:rsidRPr="006E0B26">
        <w:rPr>
          <w:rFonts w:ascii="Times New Roman" w:hAnsi="Times New Roman"/>
          <w:color w:val="000000"/>
          <w:sz w:val="26"/>
          <w:szCs w:val="26"/>
          <w:bdr w:val="none" w:sz="0" w:space="0" w:color="auto" w:frame="1"/>
        </w:rPr>
        <w:t>голосоподачи</w:t>
      </w:r>
      <w:proofErr w:type="spellEnd"/>
      <w:r w:rsidRPr="006E0B26">
        <w:rPr>
          <w:rFonts w:ascii="Times New Roman" w:hAnsi="Times New Roman"/>
          <w:color w:val="000000"/>
          <w:sz w:val="26"/>
          <w:szCs w:val="26"/>
          <w:bdr w:val="none" w:sz="0" w:space="0" w:color="auto" w:frame="1"/>
        </w:rPr>
        <w:t xml:space="preserve"> и голосоведения. Понятие о голосе и его качествах. Методы развития силы, высоты, выразительности голоса. Приемы работы над голосом: произношение на выдохе гласных и согласных звуков. Развитие силы голоса путем произношения гласных более громко или более тихо в соответствии с усилением или ослаблением звучания музыкального сопровождения. Изменение тональности музыки как прием развития высотных характеристик голоса. Формирование выразительности голоса: развитие интонационной стороны коротких музыкально-речевых фраз.</w:t>
      </w:r>
    </w:p>
    <w:p w14:paraId="4309495E" w14:textId="77777777" w:rsidR="009E0694" w:rsidRPr="006E0B26" w:rsidRDefault="009E0694" w:rsidP="009E0694">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6"/>
          <w:szCs w:val="26"/>
        </w:rPr>
      </w:pPr>
      <w:r w:rsidRPr="006E0B26">
        <w:rPr>
          <w:rFonts w:ascii="Times New Roman" w:hAnsi="Times New Roman"/>
          <w:color w:val="000000"/>
          <w:sz w:val="26"/>
          <w:szCs w:val="26"/>
          <w:bdr w:val="none" w:sz="0" w:space="0" w:color="auto" w:frame="1"/>
        </w:rPr>
        <w:t xml:space="preserve">Упражнения для развития дикции </w:t>
      </w:r>
      <w:r w:rsidRPr="006E0B26">
        <w:rPr>
          <w:rFonts w:ascii="Times New Roman" w:hAnsi="Times New Roman"/>
          <w:sz w:val="26"/>
          <w:szCs w:val="26"/>
          <w:bdr w:val="none" w:sz="0" w:space="0" w:color="auto" w:frame="1"/>
        </w:rPr>
        <w:t>и </w:t>
      </w:r>
      <w:hyperlink r:id="rId10" w:tooltip="Артикуляция" w:history="1">
        <w:r w:rsidRPr="006E0B26">
          <w:rPr>
            <w:rStyle w:val="a4"/>
            <w:rFonts w:eastAsiaTheme="majorEastAsia"/>
            <w:sz w:val="26"/>
            <w:szCs w:val="26"/>
            <w:bdr w:val="none" w:sz="0" w:space="0" w:color="auto" w:frame="1"/>
          </w:rPr>
          <w:t>артикуляции</w:t>
        </w:r>
      </w:hyperlink>
      <w:r w:rsidRPr="006E0B26">
        <w:rPr>
          <w:rFonts w:ascii="Times New Roman" w:hAnsi="Times New Roman"/>
          <w:color w:val="000000"/>
          <w:sz w:val="26"/>
          <w:szCs w:val="26"/>
          <w:bdr w:val="none" w:sz="0" w:space="0" w:color="auto" w:frame="1"/>
        </w:rPr>
        <w:t>. Определение понятий «дикция» и «артикуляция». Понятие о </w:t>
      </w:r>
      <w:hyperlink r:id="rId11" w:tooltip="Фонетика" w:history="1">
        <w:r w:rsidRPr="006E0B26">
          <w:rPr>
            <w:rStyle w:val="a4"/>
            <w:rFonts w:eastAsiaTheme="majorEastAsia"/>
            <w:sz w:val="26"/>
            <w:szCs w:val="26"/>
            <w:bdr w:val="none" w:sz="0" w:space="0" w:color="auto" w:frame="1"/>
          </w:rPr>
          <w:t>фонетической</w:t>
        </w:r>
      </w:hyperlink>
      <w:r w:rsidRPr="006E0B26">
        <w:rPr>
          <w:rFonts w:ascii="Times New Roman" w:hAnsi="Times New Roman"/>
          <w:color w:val="000000"/>
          <w:sz w:val="26"/>
          <w:szCs w:val="26"/>
          <w:bdr w:val="none" w:sz="0" w:space="0" w:color="auto" w:frame="1"/>
        </w:rPr>
        <w:t> ритмике гласных и согласных звуков. Методы развития четкого произнесения звуков речи, внятности речи, развитие артикуляционной моторики. Приемы упражнений на артикуляцию гласных звуков без голоса, затем с голосом, проговаривание согласных и слогов без голоса и с голосом, подключение движений рук, где каждое движение является двигательным образом проговариваемого звука.</w:t>
      </w:r>
    </w:p>
    <w:p w14:paraId="56508698" w14:textId="77777777" w:rsidR="009E0694" w:rsidRPr="006E0B26" w:rsidRDefault="009E0694" w:rsidP="009E0694">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6"/>
          <w:szCs w:val="26"/>
        </w:rPr>
      </w:pPr>
      <w:r w:rsidRPr="006E0B26">
        <w:rPr>
          <w:rFonts w:ascii="Times New Roman" w:hAnsi="Times New Roman"/>
          <w:color w:val="000000"/>
          <w:sz w:val="26"/>
          <w:szCs w:val="26"/>
          <w:bdr w:val="none" w:sz="0" w:space="0" w:color="auto" w:frame="1"/>
        </w:rPr>
        <w:t>Упражнения для развития навыков движений и действий в коллективе.</w:t>
      </w:r>
    </w:p>
    <w:p w14:paraId="6A486130" w14:textId="77777777" w:rsidR="009E0694" w:rsidRPr="006E0B26" w:rsidRDefault="009E0694" w:rsidP="009E0694">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6"/>
          <w:szCs w:val="26"/>
        </w:rPr>
      </w:pPr>
      <w:r w:rsidRPr="006E0B26">
        <w:rPr>
          <w:rFonts w:ascii="Times New Roman" w:hAnsi="Times New Roman"/>
          <w:color w:val="000000"/>
          <w:sz w:val="26"/>
          <w:szCs w:val="26"/>
          <w:bdr w:val="none" w:sz="0" w:space="0" w:color="auto" w:frame="1"/>
        </w:rPr>
        <w:t xml:space="preserve">Понятие об упражнениях для развития навыков движений и действий в коллективе. Задачи использования этого средства </w:t>
      </w:r>
      <w:r w:rsidRPr="006E0B26">
        <w:rPr>
          <w:rFonts w:ascii="Times New Roman" w:hAnsi="Times New Roman"/>
          <w:sz w:val="26"/>
          <w:szCs w:val="26"/>
          <w:bdr w:val="none" w:sz="0" w:space="0" w:color="auto" w:frame="1"/>
        </w:rPr>
        <w:t>в </w:t>
      </w:r>
      <w:hyperlink r:id="rId12" w:tooltip="Коррекционная работа" w:history="1">
        <w:r w:rsidRPr="006E0B26">
          <w:rPr>
            <w:rStyle w:val="a4"/>
            <w:rFonts w:eastAsiaTheme="majorEastAsia"/>
            <w:sz w:val="26"/>
            <w:szCs w:val="26"/>
            <w:bdr w:val="none" w:sz="0" w:space="0" w:color="auto" w:frame="1"/>
          </w:rPr>
          <w:t>коррекционной работе</w:t>
        </w:r>
      </w:hyperlink>
      <w:r w:rsidRPr="006E0B26">
        <w:rPr>
          <w:rFonts w:ascii="Times New Roman" w:hAnsi="Times New Roman"/>
          <w:color w:val="000000"/>
          <w:sz w:val="26"/>
          <w:szCs w:val="26"/>
          <w:bdr w:val="none" w:sz="0" w:space="0" w:color="auto" w:frame="1"/>
        </w:rPr>
        <w:t> со взрослыми с заиканием. Приемы проведения упражнений под счет и под музыкальное сопровождение.</w:t>
      </w:r>
    </w:p>
    <w:p w14:paraId="75C564D2" w14:textId="77777777" w:rsidR="009E0694" w:rsidRPr="006E0B26" w:rsidRDefault="009E0694" w:rsidP="009E0694">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6"/>
          <w:szCs w:val="26"/>
        </w:rPr>
      </w:pPr>
      <w:r w:rsidRPr="006E0B26">
        <w:rPr>
          <w:rFonts w:ascii="Times New Roman" w:hAnsi="Times New Roman"/>
          <w:color w:val="000000"/>
          <w:sz w:val="26"/>
          <w:szCs w:val="26"/>
          <w:bdr w:val="none" w:sz="0" w:space="0" w:color="auto" w:frame="1"/>
        </w:rPr>
        <w:t>Упражнения для развития музыкального темпа. Понятие о темпе как скорости музыкального исполнения. Приемы формирования умений различать темповые характеристики. Усвоение темпа на простых движениях: хлопках, ударах в бубен, взмахах руками. Затем включение движений ногами, ходьбы и бега. Методика отработки движений на двух темповых скоростях - медленной и быстрой, введение понятий ускорения и замедления темпа. Для отработки темпа движения в коллективе формирование необходимости знания темпа каждого занимающегося. Методика отработки темпа для заикающихся в упражнениях на построения и перестроения.</w:t>
      </w:r>
    </w:p>
    <w:p w14:paraId="30B9CC31" w14:textId="77777777" w:rsidR="009E0694" w:rsidRPr="006E0B26" w:rsidRDefault="009E0694" w:rsidP="009E0694">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6"/>
          <w:szCs w:val="26"/>
        </w:rPr>
      </w:pPr>
      <w:r w:rsidRPr="006E0B26">
        <w:rPr>
          <w:rFonts w:ascii="Times New Roman" w:hAnsi="Times New Roman"/>
          <w:color w:val="000000"/>
          <w:sz w:val="26"/>
          <w:szCs w:val="26"/>
          <w:bdr w:val="none" w:sz="0" w:space="0" w:color="auto" w:frame="1"/>
        </w:rPr>
        <w:lastRenderedPageBreak/>
        <w:t>Упражнения для развития чувства музыкального размера. Понятие о музыкальном размере. Формирование умений определять размер музыкального произведения, подбирать в соответствии с музыкальным размером соответствующие движения. Знакомство с приемами изменения движений в соответствии с изменением музыкального размера.</w:t>
      </w:r>
    </w:p>
    <w:p w14:paraId="62DB5009" w14:textId="77777777" w:rsidR="009E0694" w:rsidRPr="006E0B26" w:rsidRDefault="009E0694" w:rsidP="009E0694">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6"/>
          <w:szCs w:val="26"/>
        </w:rPr>
      </w:pPr>
      <w:r w:rsidRPr="006E0B26">
        <w:rPr>
          <w:rFonts w:ascii="Times New Roman" w:hAnsi="Times New Roman"/>
          <w:color w:val="000000"/>
          <w:sz w:val="26"/>
          <w:szCs w:val="26"/>
          <w:bdr w:val="none" w:sz="0" w:space="0" w:color="auto" w:frame="1"/>
        </w:rPr>
        <w:t xml:space="preserve">Упражнения на развитие чувства ритма. Понятие о ритме. Знакомство с задачами развития чувства ритма детей и взрослых с заиканием. Приемы обследования и формирования чувства ритма у подростков и взрослых. Методы развития чувства ритма: выполнение движений под музыкальное сопровождение, </w:t>
      </w:r>
      <w:proofErr w:type="spellStart"/>
      <w:r w:rsidRPr="006E0B26">
        <w:rPr>
          <w:rFonts w:ascii="Times New Roman" w:hAnsi="Times New Roman"/>
          <w:color w:val="000000"/>
          <w:sz w:val="26"/>
          <w:szCs w:val="26"/>
          <w:bdr w:val="none" w:sz="0" w:space="0" w:color="auto" w:frame="1"/>
        </w:rPr>
        <w:t>отхлопывание</w:t>
      </w:r>
      <w:proofErr w:type="spellEnd"/>
      <w:r w:rsidRPr="006E0B26">
        <w:rPr>
          <w:rFonts w:ascii="Times New Roman" w:hAnsi="Times New Roman"/>
          <w:color w:val="000000"/>
          <w:sz w:val="26"/>
          <w:szCs w:val="26"/>
          <w:bdr w:val="none" w:sz="0" w:space="0" w:color="auto" w:frame="1"/>
        </w:rPr>
        <w:t xml:space="preserve"> или отстукивание предлагаемого ритма по образцу. Приемы сочетания ритмического рисунка с речевым сопровождением.</w:t>
      </w:r>
    </w:p>
    <w:p w14:paraId="129A5A1D" w14:textId="77777777" w:rsidR="009E0694" w:rsidRPr="006E0B26" w:rsidRDefault="009E0694" w:rsidP="009E0694">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6"/>
          <w:szCs w:val="26"/>
        </w:rPr>
      </w:pPr>
      <w:r w:rsidRPr="006E0B26">
        <w:rPr>
          <w:rFonts w:ascii="Times New Roman" w:hAnsi="Times New Roman"/>
          <w:color w:val="000000"/>
          <w:sz w:val="26"/>
          <w:szCs w:val="26"/>
          <w:bdr w:val="none" w:sz="0" w:space="0" w:color="auto" w:frame="1"/>
        </w:rPr>
        <w:t xml:space="preserve">Упражнения на координацию речи с движением. Определение упражнений на координацию речи с движением. Использование упражнений на координацию движений и речи на </w:t>
      </w:r>
      <w:proofErr w:type="spellStart"/>
      <w:r w:rsidRPr="006E0B26">
        <w:rPr>
          <w:rFonts w:ascii="Times New Roman" w:hAnsi="Times New Roman"/>
          <w:color w:val="000000"/>
          <w:sz w:val="26"/>
          <w:szCs w:val="26"/>
          <w:bdr w:val="none" w:sz="0" w:space="0" w:color="auto" w:frame="1"/>
        </w:rPr>
        <w:t>логоритмических</w:t>
      </w:r>
      <w:proofErr w:type="spellEnd"/>
      <w:r w:rsidRPr="006E0B26">
        <w:rPr>
          <w:rFonts w:ascii="Times New Roman" w:hAnsi="Times New Roman"/>
          <w:color w:val="000000"/>
          <w:sz w:val="26"/>
          <w:szCs w:val="26"/>
          <w:bdr w:val="none" w:sz="0" w:space="0" w:color="auto" w:frame="1"/>
        </w:rPr>
        <w:t xml:space="preserve"> занятиях. Подбор и применение речевого материала, руководствуясь коррекционной направленностью </w:t>
      </w:r>
      <w:proofErr w:type="spellStart"/>
      <w:r w:rsidRPr="006E0B26">
        <w:rPr>
          <w:rFonts w:ascii="Times New Roman" w:hAnsi="Times New Roman"/>
          <w:color w:val="000000"/>
          <w:sz w:val="26"/>
          <w:szCs w:val="26"/>
          <w:bdr w:val="none" w:sz="0" w:space="0" w:color="auto" w:frame="1"/>
        </w:rPr>
        <w:t>логоритмических</w:t>
      </w:r>
      <w:proofErr w:type="spellEnd"/>
      <w:r w:rsidRPr="006E0B26">
        <w:rPr>
          <w:rFonts w:ascii="Times New Roman" w:hAnsi="Times New Roman"/>
          <w:color w:val="000000"/>
          <w:sz w:val="26"/>
          <w:szCs w:val="26"/>
          <w:bdr w:val="none" w:sz="0" w:space="0" w:color="auto" w:frame="1"/>
        </w:rPr>
        <w:t xml:space="preserve"> занятий:</w:t>
      </w:r>
    </w:p>
    <w:p w14:paraId="467FD324" w14:textId="77777777" w:rsidR="009E0694" w:rsidRPr="006E0B26" w:rsidRDefault="009E0694" w:rsidP="0024591E">
      <w:pPr>
        <w:pStyle w:val="af6"/>
        <w:numPr>
          <w:ilvl w:val="0"/>
          <w:numId w:val="109"/>
        </w:numPr>
        <w:spacing w:after="0" w:line="240" w:lineRule="auto"/>
        <w:ind w:left="0" w:right="115" w:firstLine="709"/>
        <w:contextualSpacing/>
        <w:jc w:val="both"/>
        <w:rPr>
          <w:color w:val="231F20"/>
          <w:spacing w:val="-2"/>
          <w:sz w:val="26"/>
          <w:szCs w:val="26"/>
        </w:rPr>
      </w:pPr>
      <w:r w:rsidRPr="006E0B26">
        <w:rPr>
          <w:color w:val="231F20"/>
          <w:spacing w:val="-2"/>
          <w:sz w:val="26"/>
          <w:szCs w:val="26"/>
        </w:rPr>
        <w:t>для нормализации темпа и ритма речи;</w:t>
      </w:r>
    </w:p>
    <w:p w14:paraId="30D3E64B" w14:textId="77777777" w:rsidR="009E0694" w:rsidRPr="006E0B26" w:rsidRDefault="009E0694" w:rsidP="0024591E">
      <w:pPr>
        <w:pStyle w:val="af6"/>
        <w:numPr>
          <w:ilvl w:val="0"/>
          <w:numId w:val="109"/>
        </w:numPr>
        <w:spacing w:after="0" w:line="240" w:lineRule="auto"/>
        <w:ind w:left="0" w:right="115" w:firstLine="709"/>
        <w:contextualSpacing/>
        <w:jc w:val="both"/>
        <w:rPr>
          <w:color w:val="231F20"/>
          <w:spacing w:val="-2"/>
          <w:sz w:val="26"/>
          <w:szCs w:val="26"/>
        </w:rPr>
      </w:pPr>
      <w:r w:rsidRPr="006E0B26">
        <w:rPr>
          <w:color w:val="231F20"/>
          <w:spacing w:val="-2"/>
          <w:sz w:val="26"/>
          <w:szCs w:val="26"/>
        </w:rPr>
        <w:t>для развития дикции и артикуляции.</w:t>
      </w:r>
    </w:p>
    <w:p w14:paraId="4C369965" w14:textId="77777777" w:rsidR="009E0694" w:rsidRPr="006E0B26" w:rsidRDefault="009E0694" w:rsidP="009E0694">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6"/>
          <w:szCs w:val="26"/>
        </w:rPr>
      </w:pPr>
      <w:r w:rsidRPr="006E0B26">
        <w:rPr>
          <w:rFonts w:ascii="Times New Roman" w:hAnsi="Times New Roman"/>
          <w:color w:val="000000"/>
          <w:sz w:val="26"/>
          <w:szCs w:val="26"/>
          <w:bdr w:val="none" w:sz="0" w:space="0" w:color="auto" w:frame="1"/>
        </w:rPr>
        <w:t>Методика подбора стихотворений с целью соотнесения ритма стихотворной строки с движениями рук, ног и туловища. Требования к длине строки для соответствия движению.</w:t>
      </w:r>
    </w:p>
    <w:p w14:paraId="65A7A2D6" w14:textId="77777777" w:rsidR="009E0694" w:rsidRPr="006E0B26" w:rsidRDefault="009E0694" w:rsidP="009E0694">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6"/>
          <w:szCs w:val="26"/>
        </w:rPr>
      </w:pPr>
      <w:r w:rsidRPr="006E0B26">
        <w:rPr>
          <w:rFonts w:ascii="Times New Roman" w:hAnsi="Times New Roman"/>
          <w:color w:val="000000"/>
          <w:sz w:val="26"/>
          <w:szCs w:val="26"/>
          <w:bdr w:val="none" w:sz="0" w:space="0" w:color="auto" w:frame="1"/>
        </w:rPr>
        <w:t xml:space="preserve">Упражнения, активизирующие произвольное внимание. Определение внимания как психического процесса. Виды внимания. Качества произвольного внимания: объем, переключаемость, устойчивость, распределение. Задачи развития произвольного внимания на </w:t>
      </w:r>
      <w:proofErr w:type="spellStart"/>
      <w:r w:rsidRPr="006E0B26">
        <w:rPr>
          <w:rFonts w:ascii="Times New Roman" w:hAnsi="Times New Roman"/>
          <w:color w:val="000000"/>
          <w:sz w:val="26"/>
          <w:szCs w:val="26"/>
          <w:bdr w:val="none" w:sz="0" w:space="0" w:color="auto" w:frame="1"/>
        </w:rPr>
        <w:t>логоритмических</w:t>
      </w:r>
      <w:proofErr w:type="spellEnd"/>
      <w:r w:rsidRPr="006E0B26">
        <w:rPr>
          <w:rFonts w:ascii="Times New Roman" w:hAnsi="Times New Roman"/>
          <w:color w:val="000000"/>
          <w:sz w:val="26"/>
          <w:szCs w:val="26"/>
          <w:bdr w:val="none" w:sz="0" w:space="0" w:color="auto" w:frame="1"/>
        </w:rPr>
        <w:t xml:space="preserve"> занятиях. Формирование умений вслушиваться в инструкцию, понимать ее и действовать в соответствии с ней. Понятие о слове как сигнале к действию.</w:t>
      </w:r>
    </w:p>
    <w:p w14:paraId="6B1EE234" w14:textId="77777777" w:rsidR="009E0694" w:rsidRPr="006E0B26" w:rsidRDefault="009E0694" w:rsidP="009E0694">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6"/>
          <w:szCs w:val="26"/>
        </w:rPr>
      </w:pPr>
      <w:r w:rsidRPr="006E0B26">
        <w:rPr>
          <w:rFonts w:ascii="Times New Roman" w:hAnsi="Times New Roman"/>
          <w:color w:val="000000"/>
          <w:sz w:val="26"/>
          <w:szCs w:val="26"/>
          <w:bdr w:val="none" w:sz="0" w:space="0" w:color="auto" w:frame="1"/>
        </w:rPr>
        <w:t>Упражнения для развития мимической моторики. Понятие о мимической моторике</w:t>
      </w:r>
      <w:r w:rsidRPr="006E0B26">
        <w:rPr>
          <w:rFonts w:ascii="Times New Roman" w:hAnsi="Times New Roman"/>
          <w:b/>
          <w:bCs/>
          <w:color w:val="000000"/>
          <w:sz w:val="26"/>
          <w:szCs w:val="26"/>
          <w:bdr w:val="none" w:sz="0" w:space="0" w:color="auto" w:frame="1"/>
        </w:rPr>
        <w:t>. </w:t>
      </w:r>
      <w:r w:rsidRPr="006E0B26">
        <w:rPr>
          <w:rFonts w:ascii="Times New Roman" w:hAnsi="Times New Roman"/>
          <w:color w:val="000000"/>
          <w:sz w:val="26"/>
          <w:szCs w:val="26"/>
          <w:bdr w:val="none" w:sz="0" w:space="0" w:color="auto" w:frame="1"/>
        </w:rPr>
        <w:t>Задачи развития мимической моторики подростков и взрослых. Методы и приемы развития отдельных мимических мышц и комплексных движений мышц лица. Методика развития мимической моторики с помощью специальных упражнений с музыкальным сопровождением, под счет, под стихотворный текст.</w:t>
      </w:r>
    </w:p>
    <w:p w14:paraId="1AD8C567" w14:textId="77777777" w:rsidR="009E0694" w:rsidRPr="006E0B26" w:rsidRDefault="009E0694" w:rsidP="009E0694">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6"/>
          <w:szCs w:val="26"/>
        </w:rPr>
      </w:pPr>
      <w:r w:rsidRPr="006E0B26">
        <w:rPr>
          <w:rFonts w:ascii="Times New Roman" w:hAnsi="Times New Roman"/>
          <w:color w:val="000000"/>
          <w:sz w:val="26"/>
          <w:szCs w:val="26"/>
          <w:bdr w:val="none" w:sz="0" w:space="0" w:color="auto" w:frame="1"/>
        </w:rPr>
        <w:t>Упражнения для развития мелкой моторики. Понятие об упражнениях на развитие мелкой моторики пальцев рук. Приемы развития движений пальцев рук, их взаимодействия, координации, что способствует развитию артикуляционной моторики. Методика проведения упражнений: на определенном музыкальном материале, позже под речевое сопровождение, соответствие движений пальцев тексту.</w:t>
      </w:r>
    </w:p>
    <w:p w14:paraId="0919B219" w14:textId="77777777" w:rsidR="009E0694" w:rsidRPr="006E0B26" w:rsidRDefault="009E0694" w:rsidP="009E0694">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6"/>
          <w:szCs w:val="26"/>
        </w:rPr>
      </w:pPr>
      <w:r w:rsidRPr="006E0B26">
        <w:rPr>
          <w:rFonts w:ascii="Times New Roman" w:hAnsi="Times New Roman"/>
          <w:color w:val="000000"/>
          <w:sz w:val="26"/>
          <w:szCs w:val="26"/>
          <w:bdr w:val="none" w:sz="0" w:space="0" w:color="auto" w:frame="1"/>
        </w:rPr>
        <w:t>Упражнения с предметами. Задачи проведения упражнений с предметами с целью развития статической и динамической координации движений, координации движений с речью, целевой точности и пластики движений. Методика проведения упражнений с предметами: сначала предлагается определенный речевой материал и движения к нему, разучивание упражнений производится вместе с речью в медленном темпе по частям, затем темп увеличивается.</w:t>
      </w:r>
    </w:p>
    <w:p w14:paraId="39D22CF8" w14:textId="77777777" w:rsidR="009E0694" w:rsidRPr="006E0B26" w:rsidRDefault="009E0694" w:rsidP="009E0694">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6"/>
          <w:szCs w:val="26"/>
        </w:rPr>
      </w:pPr>
      <w:r w:rsidRPr="006E0B26">
        <w:rPr>
          <w:rFonts w:ascii="Times New Roman" w:hAnsi="Times New Roman"/>
          <w:color w:val="000000"/>
          <w:sz w:val="26"/>
          <w:szCs w:val="26"/>
          <w:bdr w:val="none" w:sz="0" w:space="0" w:color="auto" w:frame="1"/>
        </w:rPr>
        <w:t>Использование палок, лент, обручей, мячей, платочков.</w:t>
      </w:r>
    </w:p>
    <w:p w14:paraId="4F13EF4C" w14:textId="77777777" w:rsidR="009E0694" w:rsidRPr="006E0B26" w:rsidRDefault="009E0694" w:rsidP="009E0694">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6"/>
          <w:szCs w:val="26"/>
        </w:rPr>
      </w:pPr>
      <w:r w:rsidRPr="006E0B26">
        <w:rPr>
          <w:rFonts w:ascii="Times New Roman" w:hAnsi="Times New Roman"/>
          <w:color w:val="000000"/>
          <w:sz w:val="26"/>
          <w:szCs w:val="26"/>
          <w:bdr w:val="none" w:sz="0" w:space="0" w:color="auto" w:frame="1"/>
        </w:rPr>
        <w:lastRenderedPageBreak/>
        <w:t>Подбор текста в соответствии с речевыми возможностями группы и этапами логопедической работы.</w:t>
      </w:r>
    </w:p>
    <w:p w14:paraId="4AD02235" w14:textId="77777777" w:rsidR="009E0694" w:rsidRPr="006E0B26" w:rsidRDefault="009E0694" w:rsidP="009E0694">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6"/>
          <w:szCs w:val="26"/>
        </w:rPr>
      </w:pPr>
      <w:r w:rsidRPr="006E0B26">
        <w:rPr>
          <w:rFonts w:ascii="Times New Roman" w:hAnsi="Times New Roman"/>
          <w:color w:val="000000"/>
          <w:sz w:val="26"/>
          <w:szCs w:val="26"/>
          <w:bdr w:val="none" w:sz="0" w:space="0" w:color="auto" w:frame="1"/>
        </w:rPr>
        <w:t>Использование средств </w:t>
      </w:r>
      <w:hyperlink r:id="rId13" w:tooltip="Хореограф" w:history="1">
        <w:r w:rsidRPr="006E0B26">
          <w:rPr>
            <w:rStyle w:val="a4"/>
            <w:rFonts w:eastAsiaTheme="majorEastAsia"/>
            <w:sz w:val="26"/>
            <w:szCs w:val="26"/>
            <w:bdr w:val="none" w:sz="0" w:space="0" w:color="auto" w:frame="1"/>
          </w:rPr>
          <w:t>хореографии</w:t>
        </w:r>
      </w:hyperlink>
      <w:r w:rsidRPr="006E0B26">
        <w:rPr>
          <w:rFonts w:ascii="Times New Roman" w:hAnsi="Times New Roman"/>
          <w:color w:val="000000"/>
          <w:sz w:val="26"/>
          <w:szCs w:val="26"/>
          <w:bdr w:val="none" w:sz="0" w:space="0" w:color="auto" w:frame="1"/>
        </w:rPr>
        <w:t>. Понятие об упражнениях с элементами танца как средствах хореографии. Задачи упражнений с элементами танца, способствующие развитию общей моторики, координации движений, чувства темпа и ритма. Методика подбора упражнений из классического танца (позиции рук, ног, движения по позициям, приседания и выставление ноги в сторону) и русского народного.</w:t>
      </w:r>
    </w:p>
    <w:p w14:paraId="2DBD1ECD" w14:textId="77777777" w:rsidR="009E0694" w:rsidRPr="006E0B26" w:rsidRDefault="009E0694" w:rsidP="009E0694">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6"/>
          <w:szCs w:val="26"/>
        </w:rPr>
      </w:pPr>
      <w:r w:rsidRPr="006E0B26">
        <w:rPr>
          <w:rFonts w:ascii="Times New Roman" w:hAnsi="Times New Roman"/>
          <w:color w:val="000000"/>
          <w:sz w:val="26"/>
          <w:szCs w:val="26"/>
          <w:bdr w:val="none" w:sz="0" w:space="0" w:color="auto" w:frame="1"/>
        </w:rPr>
        <w:t>Пение. Понятие о пении как о сложном процессе, в котором важна координация слуха и голоса. Приемы воспитания последовательности и организованности мелодии и речи. Методика подбора песенного материала, при котором учитывается певческий диапазон и его возрастные возможности: у взрослых - зависит от возраста и пола.</w:t>
      </w:r>
    </w:p>
    <w:p w14:paraId="4B536641" w14:textId="77777777" w:rsidR="009E0694" w:rsidRPr="006E0B26" w:rsidRDefault="009E0694" w:rsidP="009E0694">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6"/>
          <w:szCs w:val="26"/>
        </w:rPr>
      </w:pPr>
      <w:r w:rsidRPr="006E0B26">
        <w:rPr>
          <w:rFonts w:ascii="Times New Roman" w:hAnsi="Times New Roman"/>
          <w:color w:val="000000"/>
          <w:sz w:val="26"/>
          <w:szCs w:val="26"/>
          <w:bdr w:val="none" w:sz="0" w:space="0" w:color="auto" w:frame="1"/>
        </w:rPr>
        <w:t>Приемы развития вокальных навыков, фонационного дыхания (быстрый, глубокий, бесшумный вдох и медленный плавный выдох), четкой и ясной дикции.</w:t>
      </w:r>
    </w:p>
    <w:p w14:paraId="5986A5E7" w14:textId="77777777" w:rsidR="009E0694" w:rsidRPr="006E0B26" w:rsidRDefault="009E0694" w:rsidP="009E0694">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6"/>
          <w:szCs w:val="26"/>
        </w:rPr>
      </w:pPr>
      <w:r w:rsidRPr="006E0B26">
        <w:rPr>
          <w:rFonts w:ascii="Times New Roman" w:hAnsi="Times New Roman"/>
          <w:color w:val="000000"/>
          <w:sz w:val="26"/>
          <w:szCs w:val="26"/>
          <w:bdr w:val="none" w:sz="0" w:space="0" w:color="auto" w:frame="1"/>
        </w:rPr>
        <w:t>Требования к подбору мелодий песен: в них должны быть короткие интервалы и музыкальные фразы, мелодия должна строится сверху вниз, в медленном и среднем темпе, текст песен подбирается с учетом коррекционной направленности логопедических занятий.</w:t>
      </w:r>
    </w:p>
    <w:p w14:paraId="1D97640A" w14:textId="77777777" w:rsidR="009E0694" w:rsidRPr="006E0B26" w:rsidRDefault="009E0694" w:rsidP="009E0694">
      <w:pPr>
        <w:pStyle w:val="a7"/>
        <w:shd w:val="clear" w:color="auto" w:fill="FFFFFF"/>
        <w:spacing w:before="0" w:beforeAutospacing="0" w:after="0" w:afterAutospacing="0"/>
        <w:ind w:firstLine="851"/>
        <w:contextualSpacing/>
        <w:jc w:val="both"/>
        <w:textAlignment w:val="baseline"/>
        <w:rPr>
          <w:rFonts w:ascii="Times New Roman" w:hAnsi="Times New Roman"/>
          <w:color w:val="000000"/>
          <w:sz w:val="26"/>
          <w:szCs w:val="26"/>
        </w:rPr>
      </w:pPr>
      <w:r w:rsidRPr="006E0B26">
        <w:rPr>
          <w:rFonts w:ascii="Times New Roman" w:hAnsi="Times New Roman"/>
          <w:color w:val="000000"/>
          <w:sz w:val="26"/>
          <w:szCs w:val="26"/>
          <w:bdr w:val="none" w:sz="0" w:space="0" w:color="auto" w:frame="1"/>
        </w:rPr>
        <w:t>Мелодекламации. Определение понятия «мелодекламации». Виды мелодекламаций: стихотворные и прозаические. Приемы разучивания мелодекламаций со взрослыми. Методика подбора музыкального сопровождения и текстов для мелодекламаций.</w:t>
      </w:r>
    </w:p>
    <w:p w14:paraId="53E5944C" w14:textId="77777777" w:rsidR="009E0694" w:rsidRPr="006E0B26" w:rsidRDefault="009E0694" w:rsidP="009E0694">
      <w:pPr>
        <w:pStyle w:val="Default"/>
        <w:ind w:firstLine="709"/>
        <w:jc w:val="both"/>
        <w:rPr>
          <w:rFonts w:ascii="Times New Roman" w:hAnsi="Times New Roman" w:cs="Times New Roman"/>
          <w:sz w:val="26"/>
          <w:szCs w:val="26"/>
        </w:rPr>
      </w:pPr>
      <w:r w:rsidRPr="006E0B26">
        <w:rPr>
          <w:rFonts w:ascii="Times New Roman" w:hAnsi="Times New Roman" w:cs="Times New Roman"/>
          <w:sz w:val="26"/>
          <w:szCs w:val="26"/>
        </w:rPr>
        <w:t xml:space="preserve">Условия эффективности </w:t>
      </w:r>
      <w:proofErr w:type="spellStart"/>
      <w:r w:rsidRPr="006E0B26">
        <w:rPr>
          <w:rFonts w:ascii="Times New Roman" w:hAnsi="Times New Roman" w:cs="Times New Roman"/>
          <w:sz w:val="26"/>
          <w:szCs w:val="26"/>
        </w:rPr>
        <w:t>логоритмики</w:t>
      </w:r>
      <w:proofErr w:type="spellEnd"/>
      <w:r w:rsidRPr="006E0B26">
        <w:rPr>
          <w:rFonts w:ascii="Times New Roman" w:hAnsi="Times New Roman" w:cs="Times New Roman"/>
          <w:sz w:val="26"/>
          <w:szCs w:val="26"/>
        </w:rPr>
        <w:t>:</w:t>
      </w:r>
    </w:p>
    <w:p w14:paraId="2976F816" w14:textId="77777777" w:rsidR="009E0694" w:rsidRPr="006E0B26" w:rsidRDefault="009E0694" w:rsidP="0024591E">
      <w:pPr>
        <w:pStyle w:val="Default"/>
        <w:numPr>
          <w:ilvl w:val="0"/>
          <w:numId w:val="110"/>
        </w:numPr>
        <w:tabs>
          <w:tab w:val="left" w:pos="993"/>
        </w:tabs>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совместная работа учителя-логопеда и музыкального руководителя с четким согласованием целей и задач по развитию ритмических процессов;</w:t>
      </w:r>
    </w:p>
    <w:p w14:paraId="54181A9D" w14:textId="77777777" w:rsidR="009E0694" w:rsidRPr="006E0B26" w:rsidRDefault="009E0694" w:rsidP="0024591E">
      <w:pPr>
        <w:pStyle w:val="Default"/>
        <w:numPr>
          <w:ilvl w:val="0"/>
          <w:numId w:val="110"/>
        </w:numPr>
        <w:tabs>
          <w:tab w:val="left" w:pos="993"/>
        </w:tabs>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 определенное чередование проведения занятий музыкального руководителя и учителя-логопеда на каждом этапе формирования моторного и речевого ритмов;</w:t>
      </w:r>
    </w:p>
    <w:p w14:paraId="3BC1E2D6" w14:textId="77777777" w:rsidR="009E0694" w:rsidRPr="006E0B26" w:rsidRDefault="009E0694" w:rsidP="0024591E">
      <w:pPr>
        <w:pStyle w:val="Default"/>
        <w:numPr>
          <w:ilvl w:val="0"/>
          <w:numId w:val="110"/>
        </w:numPr>
        <w:tabs>
          <w:tab w:val="left" w:pos="993"/>
        </w:tabs>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систематичность проведения занятий.</w:t>
      </w:r>
    </w:p>
    <w:p w14:paraId="1827F181" w14:textId="77777777" w:rsidR="009E0694" w:rsidRPr="006E0B26" w:rsidRDefault="009E0694" w:rsidP="009E0694">
      <w:pPr>
        <w:pStyle w:val="Default"/>
        <w:ind w:firstLine="709"/>
        <w:jc w:val="both"/>
        <w:rPr>
          <w:rFonts w:ascii="Times New Roman" w:hAnsi="Times New Roman" w:cs="Times New Roman"/>
          <w:iCs/>
          <w:color w:val="auto"/>
          <w:sz w:val="26"/>
          <w:szCs w:val="26"/>
        </w:rPr>
      </w:pPr>
      <w:r w:rsidRPr="006E0B26">
        <w:rPr>
          <w:rFonts w:ascii="Times New Roman" w:hAnsi="Times New Roman" w:cs="Times New Roman"/>
          <w:sz w:val="26"/>
          <w:szCs w:val="26"/>
        </w:rPr>
        <w:t xml:space="preserve">Примерная схема проведения </w:t>
      </w:r>
      <w:proofErr w:type="spellStart"/>
      <w:r w:rsidRPr="006E0B26">
        <w:rPr>
          <w:rFonts w:ascii="Times New Roman" w:hAnsi="Times New Roman" w:cs="Times New Roman"/>
          <w:sz w:val="26"/>
          <w:szCs w:val="26"/>
        </w:rPr>
        <w:t>логоритмического</w:t>
      </w:r>
      <w:proofErr w:type="spellEnd"/>
      <w:r w:rsidRPr="006E0B26">
        <w:rPr>
          <w:rFonts w:ascii="Times New Roman" w:hAnsi="Times New Roman" w:cs="Times New Roman"/>
          <w:sz w:val="26"/>
          <w:szCs w:val="26"/>
        </w:rPr>
        <w:t xml:space="preserve"> занятия.</w:t>
      </w:r>
    </w:p>
    <w:p w14:paraId="4F689976" w14:textId="77777777" w:rsidR="009E0694" w:rsidRPr="006E0B26" w:rsidRDefault="009E0694" w:rsidP="0024591E">
      <w:pPr>
        <w:pStyle w:val="Default"/>
        <w:numPr>
          <w:ilvl w:val="0"/>
          <w:numId w:val="110"/>
        </w:numPr>
        <w:tabs>
          <w:tab w:val="left" w:pos="993"/>
        </w:tabs>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Вводная часть (1-5минут). Организация внимания обучающихся, улучшение осанки, развитие координации движений со словом в ходьбе, повторение старых и вновь предложенных несложных упражнений, выполнение несложных элементов танцевальных движений.</w:t>
      </w:r>
    </w:p>
    <w:p w14:paraId="7AD41529" w14:textId="77777777" w:rsidR="009E0694" w:rsidRPr="006E0B26" w:rsidRDefault="009E0694" w:rsidP="0024591E">
      <w:pPr>
        <w:pStyle w:val="Default"/>
        <w:numPr>
          <w:ilvl w:val="0"/>
          <w:numId w:val="110"/>
        </w:numPr>
        <w:tabs>
          <w:tab w:val="left" w:pos="993"/>
        </w:tabs>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Основная часть (15-25 минут). Упражнения на регулирование мышечного тонуса, на развитие внимания, памяти, координации движений со словом и стихотворным текстом. </w:t>
      </w:r>
    </w:p>
    <w:p w14:paraId="353CC92B" w14:textId="77777777" w:rsidR="009E0694" w:rsidRPr="006E0B26" w:rsidRDefault="009E0694" w:rsidP="0024591E">
      <w:pPr>
        <w:pStyle w:val="Default"/>
        <w:numPr>
          <w:ilvl w:val="0"/>
          <w:numId w:val="110"/>
        </w:numPr>
        <w:tabs>
          <w:tab w:val="left" w:pos="993"/>
        </w:tabs>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Заключительная часть (10-15 минут). Мимическая гимнастика, спокойная ходьба, фигурная маршировка, расслабление.</w:t>
      </w:r>
    </w:p>
    <w:p w14:paraId="77FE5973" w14:textId="77777777" w:rsidR="009E0694" w:rsidRPr="006E0B26" w:rsidRDefault="009E0694" w:rsidP="009E0694">
      <w:pPr>
        <w:pStyle w:val="Default"/>
        <w:ind w:firstLine="709"/>
        <w:jc w:val="both"/>
        <w:rPr>
          <w:rFonts w:ascii="Times New Roman" w:hAnsi="Times New Roman" w:cs="Times New Roman"/>
          <w:sz w:val="26"/>
          <w:szCs w:val="26"/>
        </w:rPr>
      </w:pPr>
      <w:r w:rsidRPr="006E0B26">
        <w:rPr>
          <w:rFonts w:ascii="Times New Roman" w:hAnsi="Times New Roman" w:cs="Times New Roman"/>
          <w:sz w:val="26"/>
          <w:szCs w:val="26"/>
        </w:rPr>
        <w:t>Для проведения занятий по «</w:t>
      </w:r>
      <w:proofErr w:type="spellStart"/>
      <w:r w:rsidRPr="006E0B26">
        <w:rPr>
          <w:rFonts w:ascii="Times New Roman" w:hAnsi="Times New Roman" w:cs="Times New Roman"/>
          <w:sz w:val="26"/>
          <w:szCs w:val="26"/>
        </w:rPr>
        <w:t>Логоритмике</w:t>
      </w:r>
      <w:proofErr w:type="spellEnd"/>
      <w:r w:rsidRPr="006E0B26">
        <w:rPr>
          <w:rFonts w:ascii="Times New Roman" w:hAnsi="Times New Roman" w:cs="Times New Roman"/>
          <w:sz w:val="26"/>
          <w:szCs w:val="26"/>
        </w:rPr>
        <w:t>» возможно объединение обучающихся из разных классов и параллелей. Максимальная наполняемость группы – не более 15 человек. Минимальное количество не ограничивается. В группу также могут включаться обучающиеся с другими формами речевой патологии.</w:t>
      </w:r>
    </w:p>
    <w:p w14:paraId="73BA8104" w14:textId="77777777" w:rsidR="009E0694" w:rsidRPr="006E0B26" w:rsidRDefault="009E0694" w:rsidP="009E0694">
      <w:pPr>
        <w:pStyle w:val="Default"/>
        <w:ind w:firstLine="709"/>
        <w:jc w:val="both"/>
        <w:rPr>
          <w:rFonts w:ascii="Times New Roman" w:hAnsi="Times New Roman" w:cs="Times New Roman"/>
          <w:sz w:val="26"/>
          <w:szCs w:val="26"/>
        </w:rPr>
      </w:pPr>
      <w:r w:rsidRPr="006E0B26">
        <w:rPr>
          <w:rFonts w:ascii="Times New Roman" w:hAnsi="Times New Roman" w:cs="Times New Roman"/>
          <w:sz w:val="26"/>
          <w:szCs w:val="26"/>
        </w:rPr>
        <w:lastRenderedPageBreak/>
        <w:t xml:space="preserve">Рабочие программы разрабатываются с учетом особенностей проявления дефекта. </w:t>
      </w:r>
    </w:p>
    <w:p w14:paraId="54F47A8D" w14:textId="77777777" w:rsidR="009E0694" w:rsidRPr="006E0B26" w:rsidRDefault="009E0694" w:rsidP="009E0694">
      <w:pPr>
        <w:pStyle w:val="Default"/>
        <w:ind w:firstLine="709"/>
        <w:jc w:val="both"/>
        <w:rPr>
          <w:rFonts w:ascii="Times New Roman" w:hAnsi="Times New Roman" w:cs="Times New Roman"/>
          <w:i/>
          <w:color w:val="auto"/>
          <w:sz w:val="26"/>
          <w:szCs w:val="26"/>
          <w:u w:val="single"/>
        </w:rPr>
      </w:pPr>
    </w:p>
    <w:p w14:paraId="420E560E" w14:textId="77777777" w:rsidR="009E0694" w:rsidRPr="006E0B26" w:rsidRDefault="009E0694" w:rsidP="009E0694">
      <w:pPr>
        <w:pStyle w:val="Default"/>
        <w:ind w:firstLine="709"/>
        <w:jc w:val="both"/>
        <w:rPr>
          <w:rFonts w:ascii="Times New Roman" w:hAnsi="Times New Roman" w:cs="Times New Roman"/>
          <w:i/>
          <w:color w:val="auto"/>
          <w:sz w:val="26"/>
          <w:szCs w:val="26"/>
          <w:u w:val="single"/>
        </w:rPr>
      </w:pPr>
      <w:r w:rsidRPr="006E0B26">
        <w:rPr>
          <w:rFonts w:ascii="Times New Roman" w:hAnsi="Times New Roman" w:cs="Times New Roman"/>
          <w:i/>
          <w:color w:val="auto"/>
          <w:sz w:val="26"/>
          <w:szCs w:val="26"/>
          <w:u w:val="single"/>
        </w:rPr>
        <w:t>Развитие навыков эффективной коммуникации.</w:t>
      </w:r>
    </w:p>
    <w:p w14:paraId="3B0820F7" w14:textId="77777777" w:rsidR="009E0694" w:rsidRPr="006E0B26" w:rsidRDefault="009E0694" w:rsidP="009E0694">
      <w:pPr>
        <w:pStyle w:val="Default"/>
        <w:ind w:firstLine="709"/>
        <w:jc w:val="both"/>
        <w:rPr>
          <w:rFonts w:ascii="Times New Roman" w:hAnsi="Times New Roman" w:cs="Times New Roman"/>
          <w:iCs/>
          <w:color w:val="auto"/>
          <w:sz w:val="26"/>
          <w:szCs w:val="26"/>
        </w:rPr>
      </w:pPr>
      <w:r w:rsidRPr="006E0B26">
        <w:rPr>
          <w:rFonts w:ascii="Times New Roman" w:hAnsi="Times New Roman" w:cs="Times New Roman"/>
          <w:iCs/>
          <w:color w:val="auto"/>
          <w:sz w:val="26"/>
          <w:szCs w:val="26"/>
        </w:rPr>
        <w:t>Программы, направленные на развитие коммуникативных процессов, могут иметь различные названия, в зависимости от широкой или узкой их направленности. Данная программа предназначена для обучающихся с проблемами в развитии коммуникативной компетенции. Содержание программы направлено на преодоление личностных дефицитов, выявленных в процессе логопедического обследования и в процессе мониторинга успешности коммуникативного поведения обучающегося в процессе обучения.</w:t>
      </w:r>
    </w:p>
    <w:p w14:paraId="41E58151" w14:textId="77777777" w:rsidR="009E0694" w:rsidRPr="006E0B26" w:rsidRDefault="009E0694" w:rsidP="009E0694">
      <w:pPr>
        <w:pStyle w:val="Default"/>
        <w:ind w:firstLine="709"/>
        <w:jc w:val="both"/>
        <w:rPr>
          <w:rFonts w:ascii="Times New Roman" w:hAnsi="Times New Roman" w:cs="Times New Roman"/>
          <w:sz w:val="26"/>
          <w:szCs w:val="26"/>
        </w:rPr>
      </w:pPr>
      <w:r w:rsidRPr="006E0B26">
        <w:rPr>
          <w:rFonts w:ascii="Times New Roman" w:hAnsi="Times New Roman" w:cs="Times New Roman"/>
          <w:sz w:val="26"/>
          <w:szCs w:val="26"/>
        </w:rPr>
        <w:t>Цель программы: развитие коммуникативной сферы обучающихся.</w:t>
      </w:r>
    </w:p>
    <w:p w14:paraId="1C9ED53F" w14:textId="77777777" w:rsidR="009E0694" w:rsidRPr="006E0B26" w:rsidRDefault="009E0694" w:rsidP="009E0694">
      <w:pPr>
        <w:pStyle w:val="Default"/>
        <w:ind w:firstLine="709"/>
        <w:jc w:val="both"/>
        <w:rPr>
          <w:rFonts w:ascii="Times New Roman" w:hAnsi="Times New Roman" w:cs="Times New Roman"/>
          <w:sz w:val="26"/>
          <w:szCs w:val="26"/>
        </w:rPr>
      </w:pPr>
      <w:r w:rsidRPr="006E0B26">
        <w:rPr>
          <w:rFonts w:ascii="Times New Roman" w:hAnsi="Times New Roman" w:cs="Times New Roman"/>
          <w:sz w:val="26"/>
          <w:szCs w:val="26"/>
        </w:rPr>
        <w:t xml:space="preserve"> Задачи программы: </w:t>
      </w:r>
    </w:p>
    <w:p w14:paraId="14679D0B" w14:textId="77777777" w:rsidR="009E0694" w:rsidRPr="006E0B26" w:rsidRDefault="009E0694" w:rsidP="009E0694">
      <w:pPr>
        <w:pStyle w:val="Default"/>
        <w:ind w:firstLine="709"/>
        <w:jc w:val="both"/>
        <w:rPr>
          <w:rFonts w:ascii="Times New Roman" w:hAnsi="Times New Roman" w:cs="Times New Roman"/>
          <w:sz w:val="26"/>
          <w:szCs w:val="26"/>
        </w:rPr>
      </w:pPr>
      <w:r w:rsidRPr="006E0B26">
        <w:rPr>
          <w:rFonts w:ascii="Times New Roman" w:hAnsi="Times New Roman" w:cs="Times New Roman"/>
          <w:sz w:val="26"/>
          <w:szCs w:val="26"/>
        </w:rPr>
        <w:t xml:space="preserve">1. Обогащение поведенческого репертуара обучающихся социально приемлемыми сценариями коммуникации в различных ситуациях. </w:t>
      </w:r>
    </w:p>
    <w:p w14:paraId="66006997" w14:textId="77777777" w:rsidR="009E0694" w:rsidRPr="006E0B26" w:rsidRDefault="009E0694" w:rsidP="009E0694">
      <w:pPr>
        <w:pStyle w:val="Default"/>
        <w:ind w:firstLine="709"/>
        <w:jc w:val="both"/>
        <w:rPr>
          <w:rFonts w:ascii="Times New Roman" w:hAnsi="Times New Roman" w:cs="Times New Roman"/>
          <w:sz w:val="26"/>
          <w:szCs w:val="26"/>
        </w:rPr>
      </w:pPr>
      <w:r w:rsidRPr="006E0B26">
        <w:rPr>
          <w:rFonts w:ascii="Times New Roman" w:hAnsi="Times New Roman" w:cs="Times New Roman"/>
          <w:sz w:val="26"/>
          <w:szCs w:val="26"/>
        </w:rPr>
        <w:t xml:space="preserve">2. Развитие средств невербального и вербального общения. </w:t>
      </w:r>
    </w:p>
    <w:p w14:paraId="38DFA158" w14:textId="77777777" w:rsidR="009E0694" w:rsidRPr="006E0B26" w:rsidRDefault="009E0694" w:rsidP="009E0694">
      <w:pPr>
        <w:pStyle w:val="Default"/>
        <w:ind w:firstLine="709"/>
        <w:jc w:val="both"/>
        <w:rPr>
          <w:rFonts w:ascii="Times New Roman" w:hAnsi="Times New Roman" w:cs="Times New Roman"/>
          <w:sz w:val="26"/>
          <w:szCs w:val="26"/>
        </w:rPr>
      </w:pPr>
      <w:r w:rsidRPr="006E0B26">
        <w:rPr>
          <w:rFonts w:ascii="Times New Roman" w:hAnsi="Times New Roman" w:cs="Times New Roman"/>
          <w:sz w:val="26"/>
          <w:szCs w:val="26"/>
        </w:rPr>
        <w:t xml:space="preserve">3. Формирование умений сотрудничать, работать в группе. </w:t>
      </w:r>
    </w:p>
    <w:p w14:paraId="763D7E7D" w14:textId="77777777" w:rsidR="009E0694" w:rsidRPr="006E0B26" w:rsidRDefault="009E0694" w:rsidP="009E0694">
      <w:pPr>
        <w:pStyle w:val="Default"/>
        <w:ind w:firstLine="709"/>
        <w:jc w:val="both"/>
        <w:rPr>
          <w:rFonts w:ascii="Times New Roman" w:hAnsi="Times New Roman" w:cs="Times New Roman"/>
          <w:sz w:val="26"/>
          <w:szCs w:val="26"/>
        </w:rPr>
      </w:pPr>
      <w:r w:rsidRPr="006E0B26">
        <w:rPr>
          <w:rFonts w:ascii="Times New Roman" w:hAnsi="Times New Roman" w:cs="Times New Roman"/>
          <w:sz w:val="26"/>
          <w:szCs w:val="26"/>
        </w:rPr>
        <w:t>4. Развитие рефлексии (умения анализировать эффективность коммуникации).</w:t>
      </w:r>
    </w:p>
    <w:p w14:paraId="302A733A" w14:textId="77777777" w:rsidR="009E0694" w:rsidRPr="006E0B26" w:rsidRDefault="009E0694" w:rsidP="009E0694">
      <w:pPr>
        <w:pStyle w:val="Default"/>
        <w:ind w:firstLine="709"/>
        <w:jc w:val="both"/>
        <w:rPr>
          <w:rFonts w:ascii="Times New Roman" w:hAnsi="Times New Roman" w:cs="Times New Roman"/>
          <w:sz w:val="26"/>
          <w:szCs w:val="26"/>
        </w:rPr>
      </w:pPr>
      <w:r w:rsidRPr="006E0B26">
        <w:rPr>
          <w:rFonts w:ascii="Times New Roman" w:hAnsi="Times New Roman" w:cs="Times New Roman"/>
          <w:sz w:val="26"/>
          <w:szCs w:val="26"/>
        </w:rPr>
        <w:t xml:space="preserve">Основными методами и приемами по реализации программы являются: словесный (беседа, рассказ, объяснение); практический; наглядный (показ и создание видео и мультимедийных материалов, иллюстраций), ролевые игры, психодрама, тестирование, </w:t>
      </w:r>
      <w:proofErr w:type="spellStart"/>
      <w:r w:rsidRPr="006E0B26">
        <w:rPr>
          <w:rFonts w:ascii="Times New Roman" w:hAnsi="Times New Roman" w:cs="Times New Roman"/>
          <w:sz w:val="26"/>
          <w:szCs w:val="26"/>
        </w:rPr>
        <w:t>инсценирование</w:t>
      </w:r>
      <w:proofErr w:type="spellEnd"/>
      <w:r w:rsidRPr="006E0B26">
        <w:rPr>
          <w:rFonts w:ascii="Times New Roman" w:hAnsi="Times New Roman" w:cs="Times New Roman"/>
          <w:sz w:val="26"/>
          <w:szCs w:val="26"/>
        </w:rPr>
        <w:t xml:space="preserve">, выполнение проектов, конкурсы и др.  </w:t>
      </w:r>
    </w:p>
    <w:p w14:paraId="67934E9C" w14:textId="77777777" w:rsidR="009E0694" w:rsidRPr="006E0B26" w:rsidRDefault="009E0694" w:rsidP="009E0694">
      <w:pPr>
        <w:pStyle w:val="Default"/>
        <w:ind w:firstLine="709"/>
        <w:jc w:val="both"/>
        <w:rPr>
          <w:rFonts w:ascii="Times New Roman" w:hAnsi="Times New Roman" w:cs="Times New Roman"/>
          <w:sz w:val="26"/>
          <w:szCs w:val="26"/>
        </w:rPr>
      </w:pPr>
      <w:r w:rsidRPr="006E0B26">
        <w:rPr>
          <w:rFonts w:ascii="Times New Roman" w:hAnsi="Times New Roman" w:cs="Times New Roman"/>
          <w:sz w:val="26"/>
          <w:szCs w:val="26"/>
        </w:rPr>
        <w:t>Методы, приемы и формы работы определяются возрастом обучающихся, а также специальными потребностями каждого обучающегося.</w:t>
      </w:r>
    </w:p>
    <w:p w14:paraId="193BAF02" w14:textId="77777777" w:rsidR="009E0694" w:rsidRPr="006E0B26" w:rsidRDefault="009E0694" w:rsidP="009E0694">
      <w:pPr>
        <w:pStyle w:val="Default"/>
        <w:ind w:firstLine="709"/>
        <w:jc w:val="both"/>
        <w:rPr>
          <w:rFonts w:ascii="Times New Roman" w:hAnsi="Times New Roman" w:cs="Times New Roman"/>
          <w:sz w:val="26"/>
          <w:szCs w:val="26"/>
        </w:rPr>
      </w:pPr>
      <w:r w:rsidRPr="006E0B26">
        <w:rPr>
          <w:rFonts w:ascii="Times New Roman" w:hAnsi="Times New Roman" w:cs="Times New Roman"/>
          <w:sz w:val="26"/>
          <w:szCs w:val="26"/>
        </w:rPr>
        <w:t xml:space="preserve">Занятия проводятся в группах, в том числе, в разновозрастных, наполняемостью не более 6 обучающихся. </w:t>
      </w:r>
    </w:p>
    <w:p w14:paraId="21B5AEA1" w14:textId="77777777" w:rsidR="009E0694" w:rsidRPr="006E0B26" w:rsidRDefault="009E0694" w:rsidP="009E0694">
      <w:pPr>
        <w:pStyle w:val="Default"/>
        <w:ind w:firstLine="709"/>
        <w:jc w:val="both"/>
        <w:rPr>
          <w:rFonts w:ascii="Times New Roman" w:hAnsi="Times New Roman" w:cs="Times New Roman"/>
          <w:sz w:val="26"/>
          <w:szCs w:val="26"/>
        </w:rPr>
      </w:pPr>
      <w:r w:rsidRPr="006E0B26">
        <w:rPr>
          <w:rFonts w:ascii="Times New Roman" w:hAnsi="Times New Roman" w:cs="Times New Roman"/>
          <w:sz w:val="26"/>
          <w:szCs w:val="26"/>
        </w:rPr>
        <w:t>Содержание курса:</w:t>
      </w:r>
    </w:p>
    <w:p w14:paraId="51F9143A" w14:textId="77777777" w:rsidR="009E0694" w:rsidRPr="006E0B26" w:rsidRDefault="009E0694" w:rsidP="009E0694">
      <w:pPr>
        <w:pStyle w:val="Default"/>
        <w:ind w:firstLine="709"/>
        <w:jc w:val="both"/>
        <w:rPr>
          <w:rFonts w:ascii="Times New Roman" w:hAnsi="Times New Roman" w:cs="Times New Roman"/>
          <w:color w:val="333333"/>
          <w:sz w:val="26"/>
          <w:szCs w:val="26"/>
        </w:rPr>
      </w:pPr>
      <w:r w:rsidRPr="006E0B26">
        <w:rPr>
          <w:rFonts w:ascii="Times New Roman" w:hAnsi="Times New Roman" w:cs="Times New Roman"/>
          <w:color w:val="333333"/>
          <w:sz w:val="26"/>
          <w:szCs w:val="26"/>
        </w:rPr>
        <w:t>Устные жанры разговорной речи: б</w:t>
      </w:r>
      <w:r w:rsidRPr="006E0B26">
        <w:rPr>
          <w:rStyle w:val="a6"/>
          <w:rFonts w:cs="Times New Roman"/>
          <w:color w:val="333333"/>
          <w:sz w:val="26"/>
          <w:szCs w:val="26"/>
          <w:bdr w:val="none" w:sz="0" w:space="0" w:color="auto" w:frame="1"/>
        </w:rPr>
        <w:t>еседа (</w:t>
      </w:r>
      <w:r w:rsidRPr="006E0B26">
        <w:rPr>
          <w:rFonts w:ascii="Times New Roman" w:hAnsi="Times New Roman" w:cs="Times New Roman"/>
          <w:color w:val="333333"/>
          <w:sz w:val="26"/>
          <w:szCs w:val="26"/>
        </w:rPr>
        <w:t xml:space="preserve">дружеская беседа, светская беседа; </w:t>
      </w:r>
      <w:proofErr w:type="spellStart"/>
      <w:r w:rsidRPr="006E0B26">
        <w:rPr>
          <w:rFonts w:ascii="Times New Roman" w:hAnsi="Times New Roman" w:cs="Times New Roman"/>
          <w:color w:val="333333"/>
          <w:sz w:val="26"/>
          <w:szCs w:val="26"/>
        </w:rPr>
        <w:t>праздноговорение</w:t>
      </w:r>
      <w:proofErr w:type="spellEnd"/>
      <w:r w:rsidRPr="006E0B26">
        <w:rPr>
          <w:rFonts w:ascii="Times New Roman" w:hAnsi="Times New Roman" w:cs="Times New Roman"/>
          <w:color w:val="333333"/>
          <w:sz w:val="26"/>
          <w:szCs w:val="26"/>
        </w:rPr>
        <w:t>: участники диалога снимают напряжение, рассказывая анекдоты, шутя, упражняясь в остроумии),</w:t>
      </w:r>
      <w:r w:rsidRPr="006E0B26">
        <w:rPr>
          <w:rStyle w:val="affffff2"/>
          <w:rFonts w:ascii="Times New Roman" w:hAnsi="Times New Roman" w:cs="Times New Roman"/>
          <w:color w:val="333333"/>
          <w:sz w:val="26"/>
          <w:szCs w:val="26"/>
          <w:bdr w:val="none" w:sz="0" w:space="0" w:color="auto" w:frame="1"/>
        </w:rPr>
        <w:t> </w:t>
      </w:r>
      <w:r w:rsidRPr="006E0B26">
        <w:rPr>
          <w:rStyle w:val="a6"/>
          <w:rFonts w:cs="Times New Roman"/>
          <w:color w:val="333333"/>
          <w:sz w:val="26"/>
          <w:szCs w:val="26"/>
          <w:bdr w:val="none" w:sz="0" w:space="0" w:color="auto" w:frame="1"/>
        </w:rPr>
        <w:t>комплимент, разговор (и</w:t>
      </w:r>
      <w:r w:rsidRPr="006E0B26">
        <w:rPr>
          <w:rFonts w:ascii="Times New Roman" w:hAnsi="Times New Roman" w:cs="Times New Roman"/>
          <w:color w:val="333333"/>
          <w:sz w:val="26"/>
          <w:szCs w:val="26"/>
        </w:rPr>
        <w:t>нформативный разговор, предписывающий разговор; разговор, направленный на выяснение отношений, телефонный разговор); с</w:t>
      </w:r>
      <w:r w:rsidRPr="006E0B26">
        <w:rPr>
          <w:rStyle w:val="a6"/>
          <w:rFonts w:cs="Times New Roman"/>
          <w:color w:val="333333"/>
          <w:sz w:val="26"/>
          <w:szCs w:val="26"/>
          <w:bdr w:val="none" w:sz="0" w:space="0" w:color="auto" w:frame="1"/>
        </w:rPr>
        <w:t xml:space="preserve">пор, рассказ, </w:t>
      </w:r>
      <w:r w:rsidRPr="006E0B26">
        <w:rPr>
          <w:rFonts w:ascii="Times New Roman" w:hAnsi="Times New Roman" w:cs="Times New Roman"/>
          <w:i/>
          <w:iCs/>
          <w:sz w:val="26"/>
          <w:szCs w:val="26"/>
        </w:rPr>
        <w:t>история,</w:t>
      </w:r>
      <w:r w:rsidRPr="006E0B26">
        <w:rPr>
          <w:rFonts w:ascii="Times New Roman" w:hAnsi="Times New Roman" w:cs="Times New Roman"/>
          <w:sz w:val="26"/>
          <w:szCs w:val="26"/>
        </w:rPr>
        <w:t xml:space="preserve"> </w:t>
      </w:r>
      <w:r w:rsidRPr="006E0B26">
        <w:rPr>
          <w:rStyle w:val="a6"/>
          <w:rFonts w:cs="Times New Roman"/>
          <w:color w:val="333333"/>
          <w:sz w:val="26"/>
          <w:szCs w:val="26"/>
          <w:bdr w:val="none" w:sz="0" w:space="0" w:color="auto" w:frame="1"/>
        </w:rPr>
        <w:t>совет, замечание, предложение, просьба, знакомство и др.</w:t>
      </w:r>
    </w:p>
    <w:p w14:paraId="5B89E8AF" w14:textId="77777777" w:rsidR="009E0694" w:rsidRPr="006E0B26" w:rsidRDefault="009E0694" w:rsidP="009E0694">
      <w:pPr>
        <w:pStyle w:val="Default"/>
        <w:ind w:firstLine="709"/>
        <w:jc w:val="both"/>
        <w:rPr>
          <w:rFonts w:ascii="Times New Roman" w:hAnsi="Times New Roman" w:cs="Times New Roman"/>
          <w:sz w:val="26"/>
          <w:szCs w:val="26"/>
        </w:rPr>
      </w:pPr>
      <w:r w:rsidRPr="006E0B26">
        <w:rPr>
          <w:rFonts w:ascii="Times New Roman" w:hAnsi="Times New Roman" w:cs="Times New Roman"/>
          <w:sz w:val="26"/>
          <w:szCs w:val="26"/>
        </w:rPr>
        <w:t>Коммуникативное поведение: инициация общения, вхождение в ситуацию общения, поддержание общения, выход из ситуации общения с учетом личностей коммуникантов и социальных норм. Формирование умения организовывать сотрудничество и совместную деятельность, способности принимать позицию собеседника, корректно и аргументировано отстаивать свою точку зрения, критически относиться к чужому и собственному мнению, при необходимости признавая его ошибочность, умения предлагать альтернативное решение в конфликтной ситуации, умения договариваться.</w:t>
      </w:r>
    </w:p>
    <w:p w14:paraId="54B065D4" w14:textId="77777777" w:rsidR="009E0694" w:rsidRPr="006E0B26" w:rsidRDefault="009E0694" w:rsidP="009E0694">
      <w:pPr>
        <w:pStyle w:val="Default"/>
        <w:ind w:firstLine="709"/>
        <w:jc w:val="both"/>
        <w:rPr>
          <w:rFonts w:ascii="Times New Roman" w:hAnsi="Times New Roman" w:cs="Times New Roman"/>
          <w:iCs/>
          <w:color w:val="auto"/>
          <w:sz w:val="26"/>
          <w:szCs w:val="26"/>
        </w:rPr>
      </w:pPr>
    </w:p>
    <w:p w14:paraId="0E3F5135" w14:textId="77777777" w:rsidR="009E0694" w:rsidRPr="006E0B26" w:rsidRDefault="009E0694" w:rsidP="009E0694">
      <w:pPr>
        <w:pStyle w:val="Default"/>
        <w:ind w:firstLine="709"/>
        <w:jc w:val="both"/>
        <w:rPr>
          <w:rFonts w:ascii="Times New Roman" w:hAnsi="Times New Roman" w:cs="Times New Roman"/>
          <w:i/>
          <w:color w:val="auto"/>
          <w:sz w:val="26"/>
          <w:szCs w:val="26"/>
        </w:rPr>
      </w:pPr>
      <w:r w:rsidRPr="006E0B26">
        <w:rPr>
          <w:rFonts w:ascii="Times New Roman" w:hAnsi="Times New Roman" w:cs="Times New Roman"/>
          <w:i/>
          <w:color w:val="auto"/>
          <w:sz w:val="26"/>
          <w:szCs w:val="26"/>
        </w:rPr>
        <w:t>Развитие текстовой компетенции</w:t>
      </w:r>
    </w:p>
    <w:p w14:paraId="2E1B13E7" w14:textId="77777777" w:rsidR="009E0694" w:rsidRPr="006E0B26" w:rsidRDefault="009E0694" w:rsidP="009E0694">
      <w:pPr>
        <w:pStyle w:val="Default"/>
        <w:ind w:firstLine="709"/>
        <w:jc w:val="both"/>
        <w:rPr>
          <w:rFonts w:ascii="Times New Roman" w:hAnsi="Times New Roman" w:cs="Times New Roman"/>
          <w:sz w:val="26"/>
          <w:szCs w:val="26"/>
          <w:shd w:val="clear" w:color="auto" w:fill="FFFFFF"/>
        </w:rPr>
      </w:pPr>
      <w:r w:rsidRPr="006E0B26">
        <w:rPr>
          <w:rFonts w:ascii="Times New Roman" w:hAnsi="Times New Roman" w:cs="Times New Roman"/>
          <w:sz w:val="26"/>
          <w:szCs w:val="26"/>
          <w:shd w:val="clear" w:color="auto" w:fill="FFFFFF"/>
        </w:rPr>
        <w:t xml:space="preserve">Проблема формирования текстовой компетенции как одной из составляющих языковой личности остается одной из важнейших педагогических задач несмотря на </w:t>
      </w:r>
      <w:r w:rsidRPr="006E0B26">
        <w:rPr>
          <w:rFonts w:ascii="Times New Roman" w:hAnsi="Times New Roman" w:cs="Times New Roman"/>
          <w:sz w:val="26"/>
          <w:szCs w:val="26"/>
          <w:shd w:val="clear" w:color="auto" w:fill="FFFFFF"/>
        </w:rPr>
        <w:lastRenderedPageBreak/>
        <w:t>то, что вопросы развития связной речи, развития языковой личности привлекают внимание многих исследователей. Особенно эта проблема актуальна для обучающихся с ТНР, поскольку неполноценность текстовой деятельности отмечается у них на протяжении всего времени обучения. Данный коррекционно-развивающий курс призван восполнить данный недостаток или минимизировать его воздействие на социальную и учебную деятельность обучающегося с ТНР.</w:t>
      </w:r>
    </w:p>
    <w:p w14:paraId="5FD760DA" w14:textId="77777777" w:rsidR="009E0694" w:rsidRPr="006E0B26" w:rsidRDefault="009E0694" w:rsidP="009E0694">
      <w:pPr>
        <w:shd w:val="clear" w:color="auto" w:fill="FFFFFF"/>
        <w:spacing w:after="0" w:line="240" w:lineRule="auto"/>
        <w:ind w:firstLine="851"/>
        <w:contextualSpacing/>
        <w:jc w:val="both"/>
        <w:rPr>
          <w:rFonts w:ascii="Times New Roman" w:eastAsia="Times New Roman" w:hAnsi="Times New Roman" w:cs="Times New Roman"/>
          <w:color w:val="000000"/>
          <w:sz w:val="26"/>
          <w:szCs w:val="26"/>
          <w:lang w:eastAsia="ru-RU"/>
        </w:rPr>
      </w:pPr>
      <w:r w:rsidRPr="006E0B26">
        <w:rPr>
          <w:rFonts w:ascii="Times New Roman" w:eastAsia="Times New Roman" w:hAnsi="Times New Roman"/>
          <w:color w:val="000000"/>
          <w:sz w:val="26"/>
          <w:szCs w:val="26"/>
          <w:lang w:eastAsia="ru-RU"/>
        </w:rPr>
        <w:t>Содержание данного курса определяется результатами логопедической диагностики и может варьироваться как по набору тем, по протяженности курса, а также по уровню речевого материала с учетом специальных потребной каждого обучающегося.</w:t>
      </w:r>
    </w:p>
    <w:p w14:paraId="64AB8686" w14:textId="77777777" w:rsidR="009E0694" w:rsidRPr="006E0B26" w:rsidRDefault="009E0694" w:rsidP="009E0694">
      <w:pPr>
        <w:pStyle w:val="Default"/>
        <w:ind w:firstLine="709"/>
        <w:jc w:val="both"/>
        <w:rPr>
          <w:rFonts w:ascii="Times New Roman" w:hAnsi="Times New Roman" w:cs="Times New Roman"/>
          <w:sz w:val="26"/>
          <w:szCs w:val="26"/>
        </w:rPr>
      </w:pPr>
      <w:r w:rsidRPr="006E0B26">
        <w:rPr>
          <w:rFonts w:ascii="Times New Roman" w:hAnsi="Times New Roman" w:cs="Times New Roman"/>
          <w:sz w:val="26"/>
          <w:szCs w:val="26"/>
        </w:rPr>
        <w:t>Основная цель коррекционно-развивающего курса «Развитие текстовой компетенции формирование (развитие, совершенствование) навыков проведения анализа устного или письменного текста, умения воспринимать, критически оценивать и интерпретировать прочитанное, преодоление недостатков связной речи.</w:t>
      </w:r>
    </w:p>
    <w:p w14:paraId="2354C223" w14:textId="77777777" w:rsidR="009E0694" w:rsidRPr="006E0B26" w:rsidRDefault="009E0694" w:rsidP="009E0694">
      <w:pPr>
        <w:pStyle w:val="Default"/>
        <w:ind w:firstLine="709"/>
        <w:jc w:val="both"/>
        <w:rPr>
          <w:rFonts w:ascii="Times New Roman" w:hAnsi="Times New Roman" w:cs="Times New Roman"/>
          <w:sz w:val="26"/>
          <w:szCs w:val="26"/>
        </w:rPr>
      </w:pPr>
      <w:r w:rsidRPr="006E0B26">
        <w:rPr>
          <w:rFonts w:ascii="Times New Roman" w:hAnsi="Times New Roman" w:cs="Times New Roman"/>
          <w:sz w:val="26"/>
          <w:szCs w:val="26"/>
        </w:rPr>
        <w:t xml:space="preserve"> Задачи: формирование и развитие у обучающихся навыков понимания </w:t>
      </w:r>
      <w:proofErr w:type="spellStart"/>
      <w:r w:rsidRPr="006E0B26">
        <w:rPr>
          <w:rFonts w:ascii="Times New Roman" w:hAnsi="Times New Roman" w:cs="Times New Roman"/>
          <w:sz w:val="26"/>
          <w:szCs w:val="26"/>
        </w:rPr>
        <w:t>фактуальной</w:t>
      </w:r>
      <w:proofErr w:type="spellEnd"/>
      <w:r w:rsidRPr="006E0B26">
        <w:rPr>
          <w:rFonts w:ascii="Times New Roman" w:hAnsi="Times New Roman" w:cs="Times New Roman"/>
          <w:sz w:val="26"/>
          <w:szCs w:val="26"/>
        </w:rPr>
        <w:t xml:space="preserve"> и скрытой информации текста;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а также критичное отношение к информации, оценка её достоверности, сопоставление её с информацией из других источников и имеющимся жизненным опытом; </w:t>
      </w:r>
    </w:p>
    <w:p w14:paraId="05A86B12" w14:textId="77777777" w:rsidR="009E0694" w:rsidRPr="006E0B26" w:rsidRDefault="009E0694" w:rsidP="009E0694">
      <w:pPr>
        <w:pStyle w:val="Default"/>
        <w:ind w:firstLine="709"/>
        <w:jc w:val="both"/>
        <w:rPr>
          <w:rFonts w:ascii="Times New Roman" w:hAnsi="Times New Roman" w:cs="Times New Roman"/>
          <w:sz w:val="26"/>
          <w:szCs w:val="26"/>
        </w:rPr>
      </w:pPr>
      <w:r w:rsidRPr="006E0B26">
        <w:rPr>
          <w:rFonts w:ascii="Times New Roman" w:hAnsi="Times New Roman" w:cs="Times New Roman"/>
          <w:sz w:val="26"/>
          <w:szCs w:val="26"/>
        </w:rPr>
        <w:t xml:space="preserve">Развитие и совершенствование умения формулировать и отстаивать свое мнение, составлять и адекватно применять короткие текстовые сообщения на филологическую тематику. </w:t>
      </w:r>
    </w:p>
    <w:p w14:paraId="2920476A" w14:textId="77777777" w:rsidR="009E0694" w:rsidRPr="006E0B26" w:rsidRDefault="009E0694" w:rsidP="009E0694">
      <w:pPr>
        <w:pStyle w:val="Default"/>
        <w:ind w:firstLine="709"/>
        <w:jc w:val="both"/>
        <w:rPr>
          <w:rFonts w:ascii="Times New Roman" w:hAnsi="Times New Roman" w:cs="Times New Roman"/>
          <w:sz w:val="26"/>
          <w:szCs w:val="26"/>
        </w:rPr>
      </w:pPr>
      <w:r w:rsidRPr="006E0B26">
        <w:rPr>
          <w:rFonts w:ascii="Times New Roman" w:hAnsi="Times New Roman" w:cs="Times New Roman"/>
          <w:sz w:val="26"/>
          <w:szCs w:val="26"/>
        </w:rPr>
        <w:t xml:space="preserve">Работа с текстом в данной курсе строится по трем направлениям: </w:t>
      </w:r>
    </w:p>
    <w:p w14:paraId="566077FC" w14:textId="77777777" w:rsidR="009E0694" w:rsidRPr="006E0B26" w:rsidRDefault="009E0694" w:rsidP="009E0694">
      <w:pPr>
        <w:pStyle w:val="Default"/>
        <w:ind w:firstLine="709"/>
        <w:jc w:val="both"/>
        <w:rPr>
          <w:rFonts w:ascii="Times New Roman" w:hAnsi="Times New Roman" w:cs="Times New Roman"/>
          <w:sz w:val="26"/>
          <w:szCs w:val="26"/>
        </w:rPr>
      </w:pPr>
      <w:r w:rsidRPr="006E0B26">
        <w:rPr>
          <w:rFonts w:ascii="Times New Roman" w:hAnsi="Times New Roman" w:cs="Times New Roman"/>
          <w:sz w:val="26"/>
          <w:szCs w:val="26"/>
        </w:rPr>
        <w:t xml:space="preserve">1. Понимание текста и поиск информации. </w:t>
      </w:r>
    </w:p>
    <w:p w14:paraId="4DE7ED84" w14:textId="77777777" w:rsidR="009E0694" w:rsidRPr="006E0B26" w:rsidRDefault="009E0694" w:rsidP="009E0694">
      <w:pPr>
        <w:pStyle w:val="Default"/>
        <w:ind w:firstLine="709"/>
        <w:jc w:val="both"/>
        <w:rPr>
          <w:rFonts w:ascii="Times New Roman" w:hAnsi="Times New Roman" w:cs="Times New Roman"/>
          <w:sz w:val="26"/>
          <w:szCs w:val="26"/>
        </w:rPr>
      </w:pPr>
      <w:r w:rsidRPr="006E0B26">
        <w:rPr>
          <w:rFonts w:ascii="Times New Roman" w:hAnsi="Times New Roman" w:cs="Times New Roman"/>
          <w:sz w:val="26"/>
          <w:szCs w:val="26"/>
        </w:rPr>
        <w:t xml:space="preserve">2. Интерпретация и преобразование информации. </w:t>
      </w:r>
    </w:p>
    <w:p w14:paraId="558FBB2A" w14:textId="77777777" w:rsidR="009E0694" w:rsidRPr="006E0B26" w:rsidRDefault="009E0694" w:rsidP="009E0694">
      <w:pPr>
        <w:pStyle w:val="Default"/>
        <w:ind w:firstLine="709"/>
        <w:jc w:val="both"/>
        <w:rPr>
          <w:rFonts w:ascii="Times New Roman" w:hAnsi="Times New Roman" w:cs="Times New Roman"/>
          <w:sz w:val="26"/>
          <w:szCs w:val="26"/>
        </w:rPr>
      </w:pPr>
      <w:r w:rsidRPr="006E0B26">
        <w:rPr>
          <w:rFonts w:ascii="Times New Roman" w:hAnsi="Times New Roman" w:cs="Times New Roman"/>
          <w:sz w:val="26"/>
          <w:szCs w:val="26"/>
        </w:rPr>
        <w:t>3. Оценка информации.</w:t>
      </w:r>
    </w:p>
    <w:p w14:paraId="060C2EC6" w14:textId="77777777" w:rsidR="009E0694" w:rsidRPr="006E0B26" w:rsidRDefault="009E0694" w:rsidP="009E0694">
      <w:pPr>
        <w:pStyle w:val="Default"/>
        <w:ind w:firstLine="709"/>
        <w:jc w:val="both"/>
        <w:rPr>
          <w:rFonts w:ascii="Times New Roman" w:hAnsi="Times New Roman" w:cs="Times New Roman"/>
          <w:sz w:val="26"/>
          <w:szCs w:val="26"/>
        </w:rPr>
      </w:pPr>
      <w:r w:rsidRPr="006E0B26">
        <w:rPr>
          <w:rFonts w:ascii="Times New Roman" w:hAnsi="Times New Roman" w:cs="Times New Roman"/>
          <w:sz w:val="26"/>
          <w:szCs w:val="26"/>
        </w:rPr>
        <w:t>Содержание курса:</w:t>
      </w:r>
    </w:p>
    <w:p w14:paraId="1C6B26B7" w14:textId="77777777" w:rsidR="009E0694" w:rsidRPr="006E0B26" w:rsidRDefault="009E0694" w:rsidP="009E0694">
      <w:pPr>
        <w:pStyle w:val="Default"/>
        <w:ind w:firstLine="709"/>
        <w:jc w:val="both"/>
        <w:rPr>
          <w:rFonts w:ascii="Times New Roman" w:hAnsi="Times New Roman" w:cs="Times New Roman"/>
          <w:sz w:val="26"/>
          <w:szCs w:val="26"/>
        </w:rPr>
      </w:pPr>
      <w:r w:rsidRPr="006E0B26">
        <w:rPr>
          <w:rFonts w:ascii="Times New Roman" w:hAnsi="Times New Roman" w:cs="Times New Roman"/>
          <w:sz w:val="26"/>
          <w:szCs w:val="26"/>
        </w:rPr>
        <w:t xml:space="preserve">Направление «Понимание текста и поиск информации» Восприятие на слух, чтение и понимание различных видов сообщений. Типы речи. Речь книжная и разговорная. Художественный стиль речи. Изобразительно-выразительные средства. Текст, его основные признаки. Тема текста, основная мысль текста, идея. Авторская позиция. Заголовок текста. Вычленение из текста информации, конкретных сведений, фактов, заданных в явном виде. Основные события, содержащиеся в тексте, их последовательность. Развитие мысли в тексте. Способы связи предложений в тексте. Средства связи предложений в тексте. Смысловые части текста, </w:t>
      </w:r>
      <w:proofErr w:type="spellStart"/>
      <w:r w:rsidRPr="006E0B26">
        <w:rPr>
          <w:rFonts w:ascii="Times New Roman" w:hAnsi="Times New Roman" w:cs="Times New Roman"/>
          <w:sz w:val="26"/>
          <w:szCs w:val="26"/>
        </w:rPr>
        <w:t>микротема</w:t>
      </w:r>
      <w:proofErr w:type="spellEnd"/>
      <w:r w:rsidRPr="006E0B26">
        <w:rPr>
          <w:rFonts w:ascii="Times New Roman" w:hAnsi="Times New Roman" w:cs="Times New Roman"/>
          <w:sz w:val="26"/>
          <w:szCs w:val="26"/>
        </w:rPr>
        <w:t xml:space="preserve">, абзац, план текста. Упорядочивание информации по заданному основанию. Существенные признаки объектов, описанных в тексте, их сравнение. Разные способы представления информации: словесно, в виде рисунка, символа, таблицы, схемы. Виды чтения: ознакомительное, изучающее, поисковое, выбор вида чтения в соответствии с целью чтения. Источники информации: справочники, словари, Интернет. </w:t>
      </w:r>
    </w:p>
    <w:p w14:paraId="55B90A94" w14:textId="77777777" w:rsidR="009E0694" w:rsidRPr="006E0B26" w:rsidRDefault="009E0694" w:rsidP="009E0694">
      <w:pPr>
        <w:pStyle w:val="Default"/>
        <w:ind w:firstLine="709"/>
        <w:jc w:val="both"/>
        <w:rPr>
          <w:rFonts w:ascii="Times New Roman" w:hAnsi="Times New Roman" w:cs="Times New Roman"/>
          <w:sz w:val="26"/>
          <w:szCs w:val="26"/>
        </w:rPr>
      </w:pPr>
      <w:r w:rsidRPr="006E0B26">
        <w:rPr>
          <w:rFonts w:ascii="Times New Roman" w:hAnsi="Times New Roman" w:cs="Times New Roman"/>
          <w:sz w:val="26"/>
          <w:szCs w:val="26"/>
        </w:rPr>
        <w:t xml:space="preserve">Типология текстов. Речевая ситуация. Функционально-стилевая дифференциация тестов (разговорный стиль, художественный стиль, официально-деловой стиль, научный стиль). Языковые особенности разных стилей речи. Жанр </w:t>
      </w:r>
      <w:r w:rsidRPr="006E0B26">
        <w:rPr>
          <w:rFonts w:ascii="Times New Roman" w:hAnsi="Times New Roman" w:cs="Times New Roman"/>
          <w:sz w:val="26"/>
          <w:szCs w:val="26"/>
        </w:rPr>
        <w:lastRenderedPageBreak/>
        <w:t>текста. Понимание текста с опорой на тип, стиль, жанр, структуру, языковые средства текста. Осознанное прослушивание и чтение текстов с целью удовлетворения интереса, приобретения читательского опыта, освоения и использования информации. Простой, сложный, тезисный план. Понимание информации, представленной в неявном виде. Упорядочивание информации по заданному основанию.</w:t>
      </w:r>
    </w:p>
    <w:p w14:paraId="36D7B046" w14:textId="77777777" w:rsidR="009E0694" w:rsidRPr="006E0B26" w:rsidRDefault="009E0694" w:rsidP="009E0694">
      <w:pPr>
        <w:pStyle w:val="Default"/>
        <w:ind w:firstLine="709"/>
        <w:jc w:val="both"/>
        <w:rPr>
          <w:rFonts w:ascii="Times New Roman" w:hAnsi="Times New Roman" w:cs="Times New Roman"/>
          <w:sz w:val="26"/>
          <w:szCs w:val="26"/>
        </w:rPr>
      </w:pPr>
      <w:r w:rsidRPr="006E0B26">
        <w:rPr>
          <w:rFonts w:ascii="Times New Roman" w:hAnsi="Times New Roman" w:cs="Times New Roman"/>
          <w:sz w:val="26"/>
          <w:szCs w:val="26"/>
        </w:rPr>
        <w:t>Использование формальных элементов текста (подзаголовки, сноски) для поиска нужной информации.</w:t>
      </w:r>
    </w:p>
    <w:p w14:paraId="0B924579" w14:textId="77777777" w:rsidR="009E0694" w:rsidRPr="006E0B26" w:rsidRDefault="009E0694" w:rsidP="009E0694">
      <w:pPr>
        <w:pStyle w:val="Default"/>
        <w:ind w:firstLine="709"/>
        <w:jc w:val="both"/>
        <w:rPr>
          <w:rFonts w:ascii="Times New Roman" w:hAnsi="Times New Roman" w:cs="Times New Roman"/>
          <w:sz w:val="26"/>
          <w:szCs w:val="26"/>
        </w:rPr>
      </w:pPr>
      <w:r w:rsidRPr="006E0B26">
        <w:rPr>
          <w:rFonts w:ascii="Times New Roman" w:hAnsi="Times New Roman" w:cs="Times New Roman"/>
          <w:sz w:val="26"/>
          <w:szCs w:val="26"/>
        </w:rPr>
        <w:t>Раздел «Интерпретация и преобразование информации». Подробный и сжатый пересказ. Вопросы по содержанию текста. Формулирование выводов, основанных на содержании текста. Аргументы, подтверждающие вывод. Соотнесение фактов с общей идеей текста, установление связей, не показанных в тексте напрямую. Сопоставление и обобщение содержащейся в разных частях текста информации. Составление на основании текста небольшого монологического высказывания в качестве ответа на поставленный вопрос.</w:t>
      </w:r>
    </w:p>
    <w:p w14:paraId="057FF6D9" w14:textId="77777777" w:rsidR="009E0694" w:rsidRPr="006E0B26" w:rsidRDefault="009E0694" w:rsidP="009E0694">
      <w:pPr>
        <w:pStyle w:val="Default"/>
        <w:ind w:firstLine="709"/>
        <w:jc w:val="both"/>
        <w:rPr>
          <w:rFonts w:ascii="Times New Roman" w:hAnsi="Times New Roman" w:cs="Times New Roman"/>
          <w:sz w:val="26"/>
          <w:szCs w:val="26"/>
        </w:rPr>
      </w:pPr>
      <w:r w:rsidRPr="006E0B26">
        <w:rPr>
          <w:rFonts w:ascii="Times New Roman" w:hAnsi="Times New Roman" w:cs="Times New Roman"/>
          <w:sz w:val="26"/>
          <w:szCs w:val="26"/>
        </w:rPr>
        <w:t xml:space="preserve">Преобразование (дополнение) информации из сплошного текста в таблицу. Преобразование информации, полученной из рисунка, в текстовую задачу. Заполнение предложенных схем с опорой на прочитанный (прослушанный) текст. </w:t>
      </w:r>
    </w:p>
    <w:p w14:paraId="192D85AD" w14:textId="77777777" w:rsidR="009E0694" w:rsidRPr="006E0B26" w:rsidRDefault="009E0694" w:rsidP="009E0694">
      <w:pPr>
        <w:pStyle w:val="Default"/>
        <w:ind w:firstLine="709"/>
        <w:jc w:val="both"/>
        <w:rPr>
          <w:rFonts w:ascii="Times New Roman" w:hAnsi="Times New Roman" w:cs="Times New Roman"/>
          <w:sz w:val="26"/>
          <w:szCs w:val="26"/>
        </w:rPr>
      </w:pPr>
      <w:r w:rsidRPr="006E0B26">
        <w:rPr>
          <w:rFonts w:ascii="Times New Roman" w:hAnsi="Times New Roman" w:cs="Times New Roman"/>
          <w:sz w:val="26"/>
          <w:szCs w:val="26"/>
        </w:rPr>
        <w:t>Преобразование (дополнение) информации из сплошного текста в таблицу. Преобразование информации из таблицы в связный текст. Преобразование информации, полученной из схемы, в текстовую задачу. Составление схем с опорой на прочитанный текст. Формирование списка используемой литературы и других информационных источников. Определение последовательности выполнения действий, составление инструкции из 4-6 шагов (на основе предложенного набора действий, включающего избыточные шаги). Создание собственных письменных материалов на основе прочитанных текстов: выписки из прочитанных текстов с учётом цели их дальнейшего использования, небольшие письменные аннотации к тексту, отзывы о прочитанном. Составление тезисов с опорой на прочитанный текст. Создание небольших собственных письменных текстов по предложенной теме, представление одной и той же информации разными способами, составление инструкции (алгоритма) к выполненному действию. Выступление перед аудиторией сверстников с небольшими сообщениями, используя иллюстративный ряд (плакаты, презентацию).</w:t>
      </w:r>
    </w:p>
    <w:p w14:paraId="026E0316" w14:textId="77777777" w:rsidR="009E0694" w:rsidRPr="006E0B26" w:rsidRDefault="009E0694" w:rsidP="009E0694">
      <w:pPr>
        <w:pStyle w:val="Default"/>
        <w:ind w:firstLine="709"/>
        <w:jc w:val="both"/>
        <w:rPr>
          <w:rFonts w:ascii="Times New Roman" w:hAnsi="Times New Roman" w:cs="Times New Roman"/>
          <w:sz w:val="26"/>
          <w:szCs w:val="26"/>
        </w:rPr>
      </w:pPr>
      <w:r w:rsidRPr="006E0B26">
        <w:rPr>
          <w:rFonts w:ascii="Times New Roman" w:hAnsi="Times New Roman" w:cs="Times New Roman"/>
          <w:sz w:val="26"/>
          <w:szCs w:val="26"/>
        </w:rPr>
        <w:t>Раздел «Оценка информации». Оценка содержания, языковых особенностей и структуры текста, места и роли иллюстраций в тексте. Выражение собственного мнения о прочитанном (прослушанном), его аргументация. Достоверность и недостоверность информации в тексте, недостающая или избыточная информация. Пути восполнения недостающей информации. Участие в учебном диалоге при обсуждении прочитанного или прослушанного текста. Соотнесение позиции автора текста с собственной точкой зрения. Сопоставление различных точек зрения на информацию. В процессе работы с одним или несколькими источниками выявление достоверной (противоречивой) информации. Нахождение способов проверки.</w:t>
      </w:r>
    </w:p>
    <w:p w14:paraId="2C6E5622" w14:textId="3A29B311" w:rsidR="009E0694" w:rsidRPr="00623ACF" w:rsidRDefault="009E0694" w:rsidP="00623ACF">
      <w:pPr>
        <w:pStyle w:val="Default"/>
        <w:ind w:firstLine="709"/>
        <w:jc w:val="both"/>
        <w:rPr>
          <w:rFonts w:ascii="Times New Roman" w:hAnsi="Times New Roman" w:cs="Times New Roman"/>
          <w:sz w:val="26"/>
          <w:szCs w:val="26"/>
        </w:rPr>
      </w:pPr>
      <w:r w:rsidRPr="006E0B26">
        <w:rPr>
          <w:rFonts w:ascii="Times New Roman" w:hAnsi="Times New Roman" w:cs="Times New Roman"/>
          <w:sz w:val="26"/>
          <w:szCs w:val="26"/>
        </w:rPr>
        <w:t xml:space="preserve">Занятия проводятся в группах, наполняемость группы не более 6 обучающихся. </w:t>
      </w:r>
    </w:p>
    <w:p w14:paraId="1A689336" w14:textId="6CC7533D" w:rsidR="009E0694" w:rsidRPr="006E0B26" w:rsidRDefault="009E0694" w:rsidP="00623ACF">
      <w:pPr>
        <w:pStyle w:val="Default"/>
        <w:ind w:firstLine="709"/>
        <w:jc w:val="both"/>
        <w:rPr>
          <w:rFonts w:ascii="Times New Roman" w:hAnsi="Times New Roman" w:cs="Times New Roman"/>
          <w:i/>
          <w:iCs/>
          <w:sz w:val="26"/>
          <w:szCs w:val="26"/>
          <w:u w:val="single"/>
        </w:rPr>
      </w:pPr>
      <w:r w:rsidRPr="006E0B26">
        <w:rPr>
          <w:rFonts w:ascii="Times New Roman" w:hAnsi="Times New Roman" w:cs="Times New Roman"/>
          <w:i/>
          <w:iCs/>
          <w:sz w:val="26"/>
          <w:szCs w:val="26"/>
          <w:u w:val="single"/>
        </w:rPr>
        <w:t>Коррекционные курсы, направленные на развитие произвольных психических функций</w:t>
      </w:r>
    </w:p>
    <w:p w14:paraId="38E4401B" w14:textId="77777777" w:rsidR="009E0694" w:rsidRPr="006E0B26" w:rsidRDefault="009E0694" w:rsidP="009E0694">
      <w:pPr>
        <w:pStyle w:val="Default"/>
        <w:ind w:firstLine="709"/>
        <w:jc w:val="both"/>
        <w:rPr>
          <w:rFonts w:ascii="Times New Roman" w:hAnsi="Times New Roman" w:cs="Times New Roman"/>
          <w:i/>
          <w:iCs/>
          <w:sz w:val="26"/>
          <w:szCs w:val="26"/>
          <w:u w:val="single"/>
        </w:rPr>
      </w:pPr>
      <w:r w:rsidRPr="006E0B26">
        <w:rPr>
          <w:rFonts w:ascii="Times New Roman" w:hAnsi="Times New Roman" w:cs="Times New Roman"/>
          <w:i/>
          <w:iCs/>
          <w:sz w:val="26"/>
          <w:szCs w:val="26"/>
          <w:u w:val="single"/>
        </w:rPr>
        <w:lastRenderedPageBreak/>
        <w:t>Занятия по развитию памяти, внимания, пространственно-временных представлений.</w:t>
      </w:r>
    </w:p>
    <w:p w14:paraId="277C1C35" w14:textId="77777777" w:rsidR="009E0694" w:rsidRPr="006E0B26" w:rsidRDefault="009E0694" w:rsidP="009E0694">
      <w:pPr>
        <w:pStyle w:val="Default"/>
        <w:ind w:firstLine="709"/>
        <w:jc w:val="both"/>
        <w:rPr>
          <w:rFonts w:ascii="Times New Roman" w:hAnsi="Times New Roman" w:cs="Times New Roman"/>
          <w:sz w:val="26"/>
          <w:szCs w:val="26"/>
        </w:rPr>
      </w:pPr>
      <w:r w:rsidRPr="006E0B26">
        <w:rPr>
          <w:rFonts w:ascii="Times New Roman" w:hAnsi="Times New Roman" w:cs="Times New Roman"/>
          <w:sz w:val="26"/>
          <w:szCs w:val="26"/>
        </w:rPr>
        <w:t xml:space="preserve">В младшем подростковом возрасте преобладают непроизвольные формы памяти, внимания, восприятия. Однако, интенсификация процесса обучения в основной школе требует от учащихся умения вовремя сосредоточиться, уметь переключаться с одного вида деятельности на другой. </w:t>
      </w:r>
    </w:p>
    <w:p w14:paraId="5F52F345" w14:textId="77777777" w:rsidR="009E0694" w:rsidRPr="006E0B26" w:rsidRDefault="009E0694" w:rsidP="009E0694">
      <w:pPr>
        <w:pStyle w:val="Default"/>
        <w:ind w:firstLine="709"/>
        <w:jc w:val="both"/>
        <w:rPr>
          <w:rFonts w:ascii="Times New Roman" w:hAnsi="Times New Roman" w:cs="Times New Roman"/>
          <w:sz w:val="26"/>
          <w:szCs w:val="26"/>
        </w:rPr>
      </w:pPr>
      <w:r w:rsidRPr="006E0B26">
        <w:rPr>
          <w:rFonts w:ascii="Times New Roman" w:hAnsi="Times New Roman" w:cs="Times New Roman"/>
          <w:sz w:val="26"/>
          <w:szCs w:val="26"/>
        </w:rPr>
        <w:t xml:space="preserve">Способность управлять своим произвольным вниманием доступна в подростковом возрасте. Способность к запоминанию постоянно растет. До 13 лет медленнее, а после 13 лет быстрее. В подростковом возрасте память перестраивается, переходя от доминирования механического содержания к смысловому. </w:t>
      </w:r>
    </w:p>
    <w:p w14:paraId="0C4B8BFD" w14:textId="77777777" w:rsidR="009E0694" w:rsidRPr="006E0B26" w:rsidRDefault="009E0694" w:rsidP="009E0694">
      <w:pPr>
        <w:pStyle w:val="Default"/>
        <w:ind w:firstLine="709"/>
        <w:jc w:val="both"/>
        <w:rPr>
          <w:rFonts w:ascii="Times New Roman" w:hAnsi="Times New Roman" w:cs="Times New Roman"/>
          <w:sz w:val="26"/>
          <w:szCs w:val="26"/>
        </w:rPr>
      </w:pPr>
      <w:r w:rsidRPr="006E0B26">
        <w:rPr>
          <w:rFonts w:ascii="Times New Roman" w:hAnsi="Times New Roman" w:cs="Times New Roman"/>
          <w:sz w:val="26"/>
          <w:szCs w:val="26"/>
        </w:rPr>
        <w:t>При нормативном развитии большую роль в личностном и учебном становлении играет воображение. Особенно для обучения важно пространственное воображение, обеспечивающее успешное овладение геометрией, физикой и проч.</w:t>
      </w:r>
    </w:p>
    <w:p w14:paraId="49462E4B" w14:textId="77777777" w:rsidR="009E0694" w:rsidRPr="006E0B26" w:rsidRDefault="009E0694" w:rsidP="009E0694">
      <w:pPr>
        <w:pStyle w:val="Default"/>
        <w:ind w:firstLine="709"/>
        <w:jc w:val="both"/>
        <w:rPr>
          <w:rFonts w:ascii="Times New Roman" w:hAnsi="Times New Roman" w:cs="Times New Roman"/>
          <w:sz w:val="26"/>
          <w:szCs w:val="26"/>
        </w:rPr>
      </w:pPr>
      <w:r w:rsidRPr="006E0B26">
        <w:rPr>
          <w:rFonts w:ascii="Times New Roman" w:hAnsi="Times New Roman" w:cs="Times New Roman"/>
          <w:sz w:val="26"/>
          <w:szCs w:val="26"/>
        </w:rPr>
        <w:t>У обучающихся по варианту 5.2 эти процессы требуют направленной коррекции и развития, поскольку формируются в запаздывающем темпе и неравномерно.</w:t>
      </w:r>
    </w:p>
    <w:p w14:paraId="246AD4BB" w14:textId="77777777" w:rsidR="009E0694" w:rsidRPr="006E0B26" w:rsidRDefault="009E0694" w:rsidP="009E0694">
      <w:pPr>
        <w:pStyle w:val="Default"/>
        <w:ind w:firstLine="709"/>
        <w:jc w:val="both"/>
        <w:rPr>
          <w:rFonts w:ascii="Times New Roman" w:hAnsi="Times New Roman" w:cs="Times New Roman"/>
          <w:sz w:val="26"/>
          <w:szCs w:val="26"/>
        </w:rPr>
      </w:pPr>
      <w:r w:rsidRPr="006E0B26">
        <w:rPr>
          <w:rFonts w:ascii="Times New Roman" w:hAnsi="Times New Roman" w:cs="Times New Roman"/>
          <w:sz w:val="26"/>
          <w:szCs w:val="26"/>
        </w:rPr>
        <w:t>Цели и задачи программы: коррекция, развитие и совершенствование высших психических функций: память, внимание, воображение, пространственных и временных представлений и проч.</w:t>
      </w:r>
    </w:p>
    <w:p w14:paraId="316FC979" w14:textId="77777777" w:rsidR="009E0694" w:rsidRPr="006E0B26" w:rsidRDefault="009E0694" w:rsidP="009E0694">
      <w:pPr>
        <w:pStyle w:val="Default"/>
        <w:ind w:firstLine="709"/>
        <w:jc w:val="both"/>
        <w:rPr>
          <w:rFonts w:ascii="Times New Roman" w:hAnsi="Times New Roman" w:cs="Times New Roman"/>
          <w:sz w:val="26"/>
          <w:szCs w:val="26"/>
        </w:rPr>
      </w:pPr>
      <w:r w:rsidRPr="006E0B26">
        <w:rPr>
          <w:rFonts w:ascii="Times New Roman" w:hAnsi="Times New Roman" w:cs="Times New Roman"/>
          <w:sz w:val="26"/>
          <w:szCs w:val="26"/>
        </w:rPr>
        <w:t>В рамках данного курса данные задачи могут решаться параллельно или последовательно. Также курс может носить элективный характер, при условии работы по одному или двум направлениям.</w:t>
      </w:r>
    </w:p>
    <w:p w14:paraId="289101FF" w14:textId="77777777" w:rsidR="009E0694" w:rsidRPr="006E0B26" w:rsidRDefault="009E0694" w:rsidP="009E0694">
      <w:pPr>
        <w:shd w:val="clear" w:color="auto" w:fill="FFFFFF"/>
        <w:spacing w:after="0" w:line="240" w:lineRule="auto"/>
        <w:ind w:left="568" w:hanging="284"/>
        <w:contextualSpacing/>
        <w:jc w:val="both"/>
        <w:rPr>
          <w:rFonts w:ascii="Times New Roman" w:hAnsi="Times New Roman" w:cs="Times New Roman"/>
          <w:sz w:val="26"/>
          <w:szCs w:val="26"/>
        </w:rPr>
      </w:pPr>
      <w:r w:rsidRPr="006E0B26">
        <w:rPr>
          <w:rFonts w:ascii="Times New Roman" w:hAnsi="Times New Roman"/>
          <w:sz w:val="26"/>
          <w:szCs w:val="26"/>
        </w:rPr>
        <w:t>Содержание программы:</w:t>
      </w:r>
    </w:p>
    <w:p w14:paraId="5E0661B6" w14:textId="77777777" w:rsidR="009E0694" w:rsidRPr="006E0B26" w:rsidRDefault="009E0694" w:rsidP="009E0694">
      <w:pPr>
        <w:pStyle w:val="c18"/>
        <w:shd w:val="clear" w:color="auto" w:fill="FFFFFF"/>
        <w:spacing w:before="0" w:beforeAutospacing="0" w:after="0" w:afterAutospacing="0"/>
        <w:ind w:left="568" w:hanging="284"/>
        <w:contextualSpacing/>
        <w:jc w:val="both"/>
        <w:rPr>
          <w:color w:val="000000"/>
          <w:sz w:val="26"/>
          <w:szCs w:val="26"/>
        </w:rPr>
      </w:pPr>
      <w:r w:rsidRPr="006E0B26">
        <w:rPr>
          <w:sz w:val="26"/>
          <w:szCs w:val="26"/>
        </w:rPr>
        <w:t>1</w:t>
      </w:r>
      <w:r w:rsidRPr="006E0B26">
        <w:rPr>
          <w:rStyle w:val="20"/>
          <w:rFonts w:eastAsia="Calibri"/>
          <w:color w:val="000000"/>
          <w:sz w:val="26"/>
        </w:rPr>
        <w:t xml:space="preserve"> </w:t>
      </w:r>
      <w:r w:rsidRPr="006E0B26">
        <w:rPr>
          <w:color w:val="000000"/>
          <w:sz w:val="26"/>
          <w:szCs w:val="26"/>
        </w:rPr>
        <w:t xml:space="preserve">направление. </w:t>
      </w:r>
      <w:r w:rsidRPr="006E0B26">
        <w:rPr>
          <w:rStyle w:val="c5"/>
          <w:color w:val="000000"/>
          <w:sz w:val="26"/>
          <w:szCs w:val="26"/>
        </w:rPr>
        <w:t>Развитие невербального и вербального произвольного внимания</w:t>
      </w:r>
    </w:p>
    <w:p w14:paraId="35DF674C" w14:textId="77777777" w:rsidR="009E0694" w:rsidRPr="006E0B26" w:rsidRDefault="009E0694" w:rsidP="0024591E">
      <w:pPr>
        <w:pStyle w:val="af6"/>
        <w:numPr>
          <w:ilvl w:val="0"/>
          <w:numId w:val="109"/>
        </w:numPr>
        <w:spacing w:after="0" w:line="240" w:lineRule="auto"/>
        <w:ind w:left="0" w:right="115" w:firstLine="709"/>
        <w:contextualSpacing/>
        <w:jc w:val="both"/>
        <w:rPr>
          <w:color w:val="231F20"/>
          <w:spacing w:val="-2"/>
          <w:sz w:val="26"/>
          <w:szCs w:val="26"/>
        </w:rPr>
      </w:pPr>
      <w:r w:rsidRPr="006E0B26">
        <w:rPr>
          <w:color w:val="231F20"/>
          <w:spacing w:val="-2"/>
          <w:sz w:val="26"/>
          <w:szCs w:val="26"/>
        </w:rPr>
        <w:t>Улучшения концентрации внимания</w:t>
      </w:r>
    </w:p>
    <w:p w14:paraId="568AA2D4" w14:textId="77777777" w:rsidR="009E0694" w:rsidRPr="006E0B26" w:rsidRDefault="009E0694" w:rsidP="0024591E">
      <w:pPr>
        <w:pStyle w:val="af6"/>
        <w:numPr>
          <w:ilvl w:val="0"/>
          <w:numId w:val="109"/>
        </w:numPr>
        <w:spacing w:after="0" w:line="240" w:lineRule="auto"/>
        <w:ind w:left="0" w:right="115" w:firstLine="709"/>
        <w:contextualSpacing/>
        <w:jc w:val="both"/>
        <w:rPr>
          <w:color w:val="231F20"/>
          <w:spacing w:val="-2"/>
          <w:sz w:val="26"/>
          <w:szCs w:val="26"/>
        </w:rPr>
      </w:pPr>
      <w:r w:rsidRPr="006E0B26">
        <w:rPr>
          <w:color w:val="231F20"/>
          <w:spacing w:val="-2"/>
          <w:sz w:val="26"/>
          <w:szCs w:val="26"/>
        </w:rPr>
        <w:t>Увеличение объема внимания и кратковременной памяти</w:t>
      </w:r>
    </w:p>
    <w:p w14:paraId="1F957F27" w14:textId="77777777" w:rsidR="009E0694" w:rsidRPr="006E0B26" w:rsidRDefault="009E0694" w:rsidP="0024591E">
      <w:pPr>
        <w:pStyle w:val="af6"/>
        <w:numPr>
          <w:ilvl w:val="0"/>
          <w:numId w:val="109"/>
        </w:numPr>
        <w:spacing w:after="0" w:line="240" w:lineRule="auto"/>
        <w:ind w:left="0" w:right="115" w:firstLine="709"/>
        <w:contextualSpacing/>
        <w:jc w:val="both"/>
        <w:rPr>
          <w:color w:val="231F20"/>
          <w:spacing w:val="-2"/>
          <w:sz w:val="26"/>
          <w:szCs w:val="26"/>
        </w:rPr>
      </w:pPr>
      <w:r w:rsidRPr="006E0B26">
        <w:rPr>
          <w:color w:val="231F20"/>
          <w:spacing w:val="-2"/>
          <w:sz w:val="26"/>
          <w:szCs w:val="26"/>
        </w:rPr>
        <w:t>Улучшение распределения внимания</w:t>
      </w:r>
    </w:p>
    <w:p w14:paraId="453BB05E" w14:textId="77777777" w:rsidR="009E0694" w:rsidRPr="006E0B26" w:rsidRDefault="009E0694" w:rsidP="0024591E">
      <w:pPr>
        <w:pStyle w:val="af6"/>
        <w:numPr>
          <w:ilvl w:val="0"/>
          <w:numId w:val="109"/>
        </w:numPr>
        <w:spacing w:after="0" w:line="240" w:lineRule="auto"/>
        <w:ind w:left="0" w:right="115" w:firstLine="709"/>
        <w:contextualSpacing/>
        <w:jc w:val="both"/>
        <w:rPr>
          <w:color w:val="231F20"/>
          <w:spacing w:val="-2"/>
          <w:sz w:val="26"/>
          <w:szCs w:val="26"/>
        </w:rPr>
      </w:pPr>
      <w:r w:rsidRPr="006E0B26">
        <w:rPr>
          <w:color w:val="231F20"/>
          <w:spacing w:val="-2"/>
          <w:sz w:val="26"/>
          <w:szCs w:val="26"/>
        </w:rPr>
        <w:t>Улучшение переключаемости внимания</w:t>
      </w:r>
    </w:p>
    <w:p w14:paraId="1DE9DEA4" w14:textId="77777777" w:rsidR="009E0694" w:rsidRPr="006E0B26" w:rsidRDefault="009E0694" w:rsidP="009E0694">
      <w:pPr>
        <w:shd w:val="clear" w:color="auto" w:fill="FFFFFF"/>
        <w:spacing w:after="0" w:line="240" w:lineRule="auto"/>
        <w:ind w:firstLine="709"/>
        <w:contextualSpacing/>
        <w:jc w:val="both"/>
        <w:rPr>
          <w:rFonts w:ascii="Times New Roman" w:eastAsia="Times New Roman" w:hAnsi="Times New Roman"/>
          <w:color w:val="000000"/>
          <w:sz w:val="26"/>
          <w:szCs w:val="26"/>
          <w:lang w:eastAsia="ru-RU"/>
        </w:rPr>
      </w:pPr>
      <w:r w:rsidRPr="006E0B26">
        <w:rPr>
          <w:rFonts w:ascii="Times New Roman" w:eastAsia="Times New Roman" w:hAnsi="Times New Roman"/>
          <w:color w:val="000000"/>
          <w:sz w:val="26"/>
          <w:szCs w:val="26"/>
          <w:lang w:eastAsia="ru-RU"/>
        </w:rPr>
        <w:t>Коррекция может быть направлена как на избирательные расстройства (только зрительного или только слухового внимания), так и на общие модально-неспецифические расстройства внимания. Основной акцент необходимо делать на формировании произвольной регуляции внимания.</w:t>
      </w:r>
    </w:p>
    <w:p w14:paraId="300F00E9" w14:textId="77777777" w:rsidR="009E0694" w:rsidRPr="006E0B26" w:rsidRDefault="009E0694" w:rsidP="009E0694">
      <w:pPr>
        <w:shd w:val="clear" w:color="auto" w:fill="FFFFFF"/>
        <w:spacing w:after="0" w:line="240" w:lineRule="auto"/>
        <w:ind w:firstLine="709"/>
        <w:contextualSpacing/>
        <w:jc w:val="both"/>
        <w:rPr>
          <w:rFonts w:ascii="Times New Roman" w:eastAsia="Times New Roman" w:hAnsi="Times New Roman"/>
          <w:color w:val="000000"/>
          <w:sz w:val="26"/>
          <w:szCs w:val="26"/>
          <w:lang w:eastAsia="ru-RU"/>
        </w:rPr>
      </w:pPr>
      <w:r w:rsidRPr="006E0B26">
        <w:rPr>
          <w:rFonts w:ascii="Times New Roman" w:eastAsia="Times New Roman" w:hAnsi="Times New Roman"/>
          <w:color w:val="000000"/>
          <w:sz w:val="26"/>
          <w:szCs w:val="26"/>
          <w:lang w:eastAsia="ru-RU"/>
        </w:rPr>
        <w:t>1 </w:t>
      </w:r>
      <w:r w:rsidRPr="006E0B26">
        <w:rPr>
          <w:rFonts w:ascii="Times New Roman" w:eastAsia="Times New Roman" w:hAnsi="Times New Roman"/>
          <w:color w:val="000000"/>
          <w:sz w:val="26"/>
          <w:szCs w:val="26"/>
        </w:rPr>
        <w:t>направление. Развитие памяти.</w:t>
      </w:r>
    </w:p>
    <w:p w14:paraId="4AA2C17C" w14:textId="77777777" w:rsidR="009E0694" w:rsidRPr="006E0B26" w:rsidRDefault="009E0694" w:rsidP="0024591E">
      <w:pPr>
        <w:pStyle w:val="Default"/>
        <w:numPr>
          <w:ilvl w:val="0"/>
          <w:numId w:val="110"/>
        </w:numPr>
        <w:tabs>
          <w:tab w:val="left" w:pos="993"/>
        </w:tabs>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Обучение различным методам запоминания</w:t>
      </w:r>
    </w:p>
    <w:p w14:paraId="60E59FE4" w14:textId="77777777" w:rsidR="009E0694" w:rsidRPr="006E0B26" w:rsidRDefault="009E0694" w:rsidP="0024591E">
      <w:pPr>
        <w:pStyle w:val="Default"/>
        <w:numPr>
          <w:ilvl w:val="0"/>
          <w:numId w:val="110"/>
        </w:numPr>
        <w:tabs>
          <w:tab w:val="left" w:pos="993"/>
        </w:tabs>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Развитие произвольного запоминания вербального и невербального материала.</w:t>
      </w:r>
    </w:p>
    <w:p w14:paraId="6433D29B" w14:textId="77777777" w:rsidR="009E0694" w:rsidRPr="006E0B26" w:rsidRDefault="009E0694" w:rsidP="0024591E">
      <w:pPr>
        <w:pStyle w:val="Default"/>
        <w:numPr>
          <w:ilvl w:val="0"/>
          <w:numId w:val="110"/>
        </w:numPr>
        <w:tabs>
          <w:tab w:val="left" w:pos="993"/>
        </w:tabs>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Формирование навыка опосредованного запоминания.</w:t>
      </w:r>
    </w:p>
    <w:p w14:paraId="332369EA" w14:textId="77777777" w:rsidR="009E0694" w:rsidRPr="006E0B26" w:rsidRDefault="009E0694" w:rsidP="0024591E">
      <w:pPr>
        <w:pStyle w:val="Default"/>
        <w:numPr>
          <w:ilvl w:val="0"/>
          <w:numId w:val="110"/>
        </w:numPr>
        <w:tabs>
          <w:tab w:val="left" w:pos="993"/>
        </w:tabs>
        <w:ind w:left="0" w:firstLine="709"/>
        <w:contextualSpacing/>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Формирование умения составлять </w:t>
      </w:r>
      <w:proofErr w:type="spellStart"/>
      <w:r w:rsidRPr="006E0B26">
        <w:rPr>
          <w:rFonts w:ascii="Times New Roman" w:hAnsi="Times New Roman" w:cs="Times New Roman"/>
          <w:color w:val="auto"/>
          <w:sz w:val="26"/>
          <w:szCs w:val="26"/>
        </w:rPr>
        <w:t>мнемический</w:t>
      </w:r>
      <w:proofErr w:type="spellEnd"/>
      <w:r w:rsidRPr="006E0B26">
        <w:rPr>
          <w:rFonts w:ascii="Times New Roman" w:hAnsi="Times New Roman" w:cs="Times New Roman"/>
          <w:color w:val="auto"/>
          <w:sz w:val="26"/>
          <w:szCs w:val="26"/>
        </w:rPr>
        <w:t xml:space="preserve"> план для облегчения запоминания.</w:t>
      </w:r>
    </w:p>
    <w:p w14:paraId="70A2F52B" w14:textId="77777777" w:rsidR="009E0694" w:rsidRPr="006E0B26" w:rsidRDefault="009E0694" w:rsidP="009E0694">
      <w:pPr>
        <w:pStyle w:val="Default"/>
        <w:tabs>
          <w:tab w:val="left" w:pos="993"/>
        </w:tabs>
        <w:ind w:firstLine="709"/>
        <w:jc w:val="both"/>
        <w:rPr>
          <w:rFonts w:ascii="Times New Roman" w:hAnsi="Times New Roman" w:cs="Times New Roman"/>
          <w:color w:val="auto"/>
          <w:sz w:val="26"/>
          <w:szCs w:val="26"/>
        </w:rPr>
      </w:pPr>
      <w:r w:rsidRPr="006E0B26">
        <w:rPr>
          <w:rFonts w:ascii="Times New Roman" w:hAnsi="Times New Roman" w:cs="Times New Roman"/>
          <w:color w:val="auto"/>
          <w:sz w:val="26"/>
          <w:szCs w:val="26"/>
        </w:rPr>
        <w:t xml:space="preserve">2 </w:t>
      </w:r>
      <w:r w:rsidRPr="006E0B26">
        <w:rPr>
          <w:rFonts w:ascii="Times New Roman" w:hAnsi="Times New Roman"/>
          <w:sz w:val="26"/>
          <w:szCs w:val="26"/>
        </w:rPr>
        <w:t>направление. Развитие пространственных и временных представлений.</w:t>
      </w:r>
    </w:p>
    <w:p w14:paraId="36A4778B" w14:textId="77777777" w:rsidR="009E0694" w:rsidRPr="006E0B26" w:rsidRDefault="009E0694" w:rsidP="0024591E">
      <w:pPr>
        <w:pStyle w:val="af6"/>
        <w:numPr>
          <w:ilvl w:val="0"/>
          <w:numId w:val="109"/>
        </w:numPr>
        <w:spacing w:after="0" w:line="240" w:lineRule="auto"/>
        <w:ind w:left="0" w:right="115" w:firstLine="709"/>
        <w:contextualSpacing/>
        <w:jc w:val="both"/>
        <w:rPr>
          <w:color w:val="231F20"/>
          <w:spacing w:val="-2"/>
          <w:sz w:val="26"/>
          <w:szCs w:val="26"/>
        </w:rPr>
      </w:pPr>
      <w:r w:rsidRPr="006E0B26">
        <w:rPr>
          <w:color w:val="231F20"/>
          <w:spacing w:val="-2"/>
          <w:sz w:val="26"/>
          <w:szCs w:val="26"/>
        </w:rPr>
        <w:t>пространство собственного тела (схема тела)</w:t>
      </w:r>
    </w:p>
    <w:p w14:paraId="5E8AF253" w14:textId="77777777" w:rsidR="009E0694" w:rsidRPr="006E0B26" w:rsidRDefault="009E0694" w:rsidP="0024591E">
      <w:pPr>
        <w:pStyle w:val="af6"/>
        <w:numPr>
          <w:ilvl w:val="0"/>
          <w:numId w:val="109"/>
        </w:numPr>
        <w:spacing w:after="0" w:line="240" w:lineRule="auto"/>
        <w:ind w:left="0" w:right="115" w:firstLine="709"/>
        <w:contextualSpacing/>
        <w:jc w:val="both"/>
        <w:rPr>
          <w:color w:val="231F20"/>
          <w:spacing w:val="-2"/>
          <w:sz w:val="26"/>
          <w:szCs w:val="26"/>
        </w:rPr>
      </w:pPr>
      <w:r w:rsidRPr="006E0B26">
        <w:rPr>
          <w:color w:val="231F20"/>
          <w:spacing w:val="-2"/>
          <w:sz w:val="26"/>
          <w:szCs w:val="26"/>
        </w:rPr>
        <w:t>предметное пространство, в т.ч. пространственно-схематическое</w:t>
      </w:r>
    </w:p>
    <w:p w14:paraId="137F4A66" w14:textId="77777777" w:rsidR="009E0694" w:rsidRPr="006E0B26" w:rsidRDefault="009E0694" w:rsidP="0024591E">
      <w:pPr>
        <w:pStyle w:val="af6"/>
        <w:numPr>
          <w:ilvl w:val="0"/>
          <w:numId w:val="109"/>
        </w:numPr>
        <w:spacing w:after="0" w:line="240" w:lineRule="auto"/>
        <w:ind w:left="0" w:right="115" w:firstLine="709"/>
        <w:contextualSpacing/>
        <w:jc w:val="both"/>
        <w:rPr>
          <w:color w:val="231F20"/>
          <w:spacing w:val="-2"/>
          <w:sz w:val="26"/>
          <w:szCs w:val="26"/>
        </w:rPr>
      </w:pPr>
      <w:r w:rsidRPr="006E0B26">
        <w:rPr>
          <w:color w:val="231F20"/>
          <w:spacing w:val="-2"/>
          <w:sz w:val="26"/>
          <w:szCs w:val="26"/>
        </w:rPr>
        <w:t>пространство речи (</w:t>
      </w:r>
      <w:proofErr w:type="spellStart"/>
      <w:r w:rsidRPr="006E0B26">
        <w:rPr>
          <w:color w:val="231F20"/>
          <w:spacing w:val="-2"/>
          <w:sz w:val="26"/>
          <w:szCs w:val="26"/>
        </w:rPr>
        <w:t>квазипространственные</w:t>
      </w:r>
      <w:proofErr w:type="spellEnd"/>
      <w:r w:rsidRPr="006E0B26">
        <w:rPr>
          <w:color w:val="231F20"/>
          <w:spacing w:val="-2"/>
          <w:sz w:val="26"/>
          <w:szCs w:val="26"/>
        </w:rPr>
        <w:t xml:space="preserve"> представления)</w:t>
      </w:r>
    </w:p>
    <w:p w14:paraId="1555E248" w14:textId="77777777" w:rsidR="009E0694" w:rsidRPr="006E0B26" w:rsidRDefault="009E0694" w:rsidP="0024591E">
      <w:pPr>
        <w:pStyle w:val="af6"/>
        <w:numPr>
          <w:ilvl w:val="0"/>
          <w:numId w:val="109"/>
        </w:numPr>
        <w:spacing w:after="0" w:line="240" w:lineRule="auto"/>
        <w:ind w:left="0" w:right="115" w:firstLine="709"/>
        <w:contextualSpacing/>
        <w:jc w:val="both"/>
        <w:rPr>
          <w:color w:val="231F20"/>
          <w:spacing w:val="-2"/>
          <w:sz w:val="26"/>
          <w:szCs w:val="26"/>
        </w:rPr>
      </w:pPr>
      <w:r w:rsidRPr="006E0B26">
        <w:rPr>
          <w:color w:val="231F20"/>
          <w:spacing w:val="-2"/>
          <w:sz w:val="26"/>
          <w:szCs w:val="26"/>
        </w:rPr>
        <w:t>математическое (геометрическое пространство.</w:t>
      </w:r>
    </w:p>
    <w:p w14:paraId="1AD6929D" w14:textId="77777777" w:rsidR="009E0694" w:rsidRPr="006E0B26" w:rsidRDefault="009E0694" w:rsidP="009E0694">
      <w:pPr>
        <w:pStyle w:val="aff9"/>
        <w:shd w:val="clear" w:color="auto" w:fill="FFFFFF"/>
        <w:ind w:left="0" w:firstLine="709"/>
        <w:jc w:val="both"/>
        <w:rPr>
          <w:rFonts w:ascii="Times New Roman" w:hAnsi="Times New Roman"/>
          <w:color w:val="000000"/>
          <w:sz w:val="26"/>
          <w:szCs w:val="26"/>
        </w:rPr>
      </w:pPr>
      <w:r w:rsidRPr="006E0B26">
        <w:rPr>
          <w:rFonts w:ascii="Times New Roman" w:hAnsi="Times New Roman"/>
          <w:color w:val="000000"/>
          <w:sz w:val="26"/>
          <w:szCs w:val="26"/>
        </w:rPr>
        <w:lastRenderedPageBreak/>
        <w:t>В ходе формирования зрительно-пространственного восприятия отрабатывается ориентировочная фаза при выполнении перцептивных и конструктивных заданий через обучение планомерному, последовательному анализу изображений и конструкций. Основные значимые элементы изображения или фигуры выделяются сначала на предметном уровне, с помощью шаблона, а затем эти действия переводятся в мысленный план. Совершенствование оперирования сенсорными эталонами и овладение шаблона словесными понятиями, обозначений пространственного расположения и направлений и способов передвижения. Развитие навыков мысленного перемещения и трансформации зрительных образов. Формирование навыков схематического изображения пространственных отношений.</w:t>
      </w:r>
    </w:p>
    <w:p w14:paraId="34C35C30" w14:textId="77777777" w:rsidR="009E0694" w:rsidRPr="006E0B26" w:rsidRDefault="009E0694" w:rsidP="009E0694">
      <w:pPr>
        <w:pStyle w:val="aff9"/>
        <w:shd w:val="clear" w:color="auto" w:fill="FFFFFF"/>
        <w:ind w:left="0" w:firstLine="709"/>
        <w:jc w:val="both"/>
        <w:rPr>
          <w:rFonts w:ascii="Times New Roman" w:hAnsi="Times New Roman"/>
          <w:color w:val="000000"/>
          <w:sz w:val="26"/>
          <w:szCs w:val="26"/>
        </w:rPr>
      </w:pPr>
      <w:r w:rsidRPr="006E0B26">
        <w:rPr>
          <w:rFonts w:ascii="Times New Roman" w:hAnsi="Times New Roman"/>
          <w:color w:val="000000"/>
          <w:sz w:val="26"/>
          <w:szCs w:val="26"/>
        </w:rPr>
        <w:t>Упражнения, развивающие способность к анализу, запоминанию и воспроизведению временной последовательности явлений (зрительных, слуховых, двигательных и кинестетических последовательностей).</w:t>
      </w:r>
    </w:p>
    <w:p w14:paraId="3861C42E" w14:textId="5053673E" w:rsidR="009E0694" w:rsidRPr="00623ACF" w:rsidRDefault="009E0694" w:rsidP="00623ACF">
      <w:pPr>
        <w:shd w:val="clear" w:color="auto" w:fill="FFFFFF"/>
        <w:spacing w:after="0" w:line="240" w:lineRule="auto"/>
        <w:ind w:firstLine="709"/>
        <w:contextualSpacing/>
        <w:jc w:val="both"/>
        <w:rPr>
          <w:rFonts w:ascii="Times New Roman" w:hAnsi="Times New Roman"/>
          <w:color w:val="000000"/>
          <w:sz w:val="26"/>
          <w:szCs w:val="26"/>
        </w:rPr>
      </w:pPr>
      <w:r w:rsidRPr="006E0B26">
        <w:rPr>
          <w:rFonts w:ascii="Times New Roman" w:hAnsi="Times New Roman"/>
          <w:sz w:val="26"/>
          <w:szCs w:val="26"/>
        </w:rPr>
        <w:t>Коррекция имеющихся у подростков недостатков проводится в малой группе не более 3, которая формируется из числа учащихся одного или нескольких классов на основе сходства дефекта и его выраженности. Занятия проводятся 1-2 раза в неделю. Продолжительность занятия не более 45 минут, но могут быть сокращены в зависимости от снижения работоспособности. Продолжительность курса определяется специалистом по итогам промежуточного и итогового мониторинга эффективности коррекции в конце учебного года.</w:t>
      </w:r>
    </w:p>
    <w:p w14:paraId="19AFEA3C" w14:textId="77777777" w:rsidR="009E0694" w:rsidRPr="006E0B26" w:rsidRDefault="009E0694" w:rsidP="009E0694">
      <w:pPr>
        <w:pStyle w:val="Default"/>
        <w:ind w:firstLine="709"/>
        <w:jc w:val="both"/>
        <w:rPr>
          <w:rFonts w:ascii="Times New Roman" w:hAnsi="Times New Roman" w:cs="Times New Roman"/>
          <w:i/>
          <w:iCs/>
          <w:sz w:val="26"/>
          <w:szCs w:val="26"/>
          <w:u w:val="single"/>
        </w:rPr>
      </w:pPr>
      <w:r w:rsidRPr="006E0B26">
        <w:rPr>
          <w:rFonts w:ascii="Times New Roman" w:hAnsi="Times New Roman" w:cs="Times New Roman"/>
          <w:i/>
          <w:iCs/>
          <w:sz w:val="26"/>
          <w:szCs w:val="26"/>
          <w:u w:val="single"/>
        </w:rPr>
        <w:t>Учись учиться (совершенствование учебной деятельности).</w:t>
      </w:r>
    </w:p>
    <w:p w14:paraId="0CB9CB41" w14:textId="77777777" w:rsidR="009E0694" w:rsidRPr="006E0B26" w:rsidRDefault="009E0694" w:rsidP="009E0694">
      <w:pPr>
        <w:shd w:val="clear" w:color="auto" w:fill="FFFFFF"/>
        <w:spacing w:after="0" w:line="240" w:lineRule="auto"/>
        <w:ind w:firstLine="709"/>
        <w:contextualSpacing/>
        <w:jc w:val="both"/>
        <w:rPr>
          <w:rFonts w:ascii="Times New Roman" w:eastAsia="Times New Roman" w:hAnsi="Times New Roman" w:cs="Times New Roman"/>
          <w:color w:val="333333"/>
          <w:sz w:val="26"/>
          <w:szCs w:val="26"/>
          <w:lang w:eastAsia="ru-RU"/>
        </w:rPr>
      </w:pPr>
      <w:r w:rsidRPr="006E0B26">
        <w:rPr>
          <w:rFonts w:ascii="Times New Roman" w:hAnsi="Times New Roman"/>
          <w:sz w:val="26"/>
          <w:szCs w:val="26"/>
        </w:rPr>
        <w:t xml:space="preserve">Данный курс предназначен для обучающихся 5-7 классов, </w:t>
      </w:r>
      <w:r w:rsidRPr="006E0B26">
        <w:rPr>
          <w:rFonts w:ascii="Times New Roman" w:eastAsia="Times New Roman" w:hAnsi="Times New Roman"/>
          <w:color w:val="333333"/>
          <w:sz w:val="26"/>
          <w:szCs w:val="26"/>
          <w:lang w:eastAsia="ru-RU"/>
        </w:rPr>
        <w:t xml:space="preserve">испытывающих трудности в обучении, </w:t>
      </w:r>
      <w:r w:rsidRPr="006E0B26">
        <w:rPr>
          <w:rFonts w:ascii="Times New Roman" w:hAnsi="Times New Roman"/>
          <w:sz w:val="26"/>
          <w:szCs w:val="26"/>
        </w:rPr>
        <w:t xml:space="preserve">и направлен на развитие и совершенствование познавательных универсальных учебных действий. </w:t>
      </w:r>
    </w:p>
    <w:p w14:paraId="4EB72CB7" w14:textId="77777777" w:rsidR="009E0694" w:rsidRPr="006E0B26" w:rsidRDefault="009E0694" w:rsidP="009E0694">
      <w:pPr>
        <w:shd w:val="clear" w:color="auto" w:fill="FFFFFF"/>
        <w:spacing w:after="0" w:line="240" w:lineRule="auto"/>
        <w:ind w:firstLine="709"/>
        <w:contextualSpacing/>
        <w:jc w:val="both"/>
        <w:rPr>
          <w:rFonts w:ascii="Times New Roman" w:eastAsia="Times New Roman" w:hAnsi="Times New Roman"/>
          <w:color w:val="333333"/>
          <w:sz w:val="26"/>
          <w:szCs w:val="26"/>
          <w:lang w:eastAsia="ru-RU"/>
        </w:rPr>
      </w:pPr>
      <w:r w:rsidRPr="006E0B26">
        <w:rPr>
          <w:rFonts w:ascii="Times New Roman" w:eastAsia="Times New Roman" w:hAnsi="Times New Roman"/>
          <w:color w:val="333333"/>
          <w:sz w:val="26"/>
          <w:szCs w:val="26"/>
          <w:lang w:eastAsia="ru-RU"/>
        </w:rPr>
        <w:t>Проблема недостаточного развития произвольности, обусловленная влиянием первичного речевого дефекта, а также сопутствующими нарушениями часто стоит за собственно учебными затруднениями детей с ТНР, и за такими явлениями, как плохая дисциплина на уроках, повышенная отвлекаемость, неумение выполнять несколько усложненные задания, а в определенной степени, за феноменом психологической перегрузки, импульсивности, повышенной утомляемости. На рубеже перехода обучающихся на уровень основного образования эта проблема может усугубляться, т.к. наряду с внешними изменениями (новые учителя, расширение изучаемых предметов, требований, обязанностей и т.д.), происходят внутренние, связанные с вхождением детей в подростковый возраст.  В связи с этими проблемами для ряда обучающихся рационально организовать коррекционно-развивающие курсы по формированию универсальных учебных действий на базе программного материала.</w:t>
      </w:r>
    </w:p>
    <w:p w14:paraId="643B59D8" w14:textId="77777777" w:rsidR="009E0694" w:rsidRPr="006E0B26" w:rsidRDefault="009E0694" w:rsidP="009E0694">
      <w:pPr>
        <w:shd w:val="clear" w:color="auto" w:fill="FFFFFF"/>
        <w:spacing w:after="0" w:line="240" w:lineRule="auto"/>
        <w:ind w:firstLine="709"/>
        <w:contextualSpacing/>
        <w:jc w:val="both"/>
        <w:rPr>
          <w:rFonts w:ascii="Times New Roman" w:eastAsia="Times New Roman" w:hAnsi="Times New Roman"/>
          <w:color w:val="333333"/>
          <w:sz w:val="26"/>
          <w:szCs w:val="26"/>
          <w:lang w:eastAsia="ru-RU"/>
        </w:rPr>
      </w:pPr>
      <w:r w:rsidRPr="006E0B26">
        <w:rPr>
          <w:rFonts w:ascii="Times New Roman" w:eastAsia="Times New Roman" w:hAnsi="Times New Roman"/>
          <w:b/>
          <w:bCs/>
          <w:i/>
          <w:iCs/>
          <w:color w:val="333333"/>
          <w:sz w:val="26"/>
          <w:szCs w:val="26"/>
          <w:lang w:eastAsia="ru-RU"/>
        </w:rPr>
        <w:t>Цели программы</w:t>
      </w:r>
      <w:r w:rsidRPr="006E0B26">
        <w:rPr>
          <w:rFonts w:ascii="Times New Roman" w:eastAsia="Times New Roman" w:hAnsi="Times New Roman"/>
          <w:color w:val="333333"/>
          <w:sz w:val="26"/>
          <w:szCs w:val="26"/>
          <w:lang w:eastAsia="ru-RU"/>
        </w:rPr>
        <w:t>: Формирование произвольной регуляции учебной деятельности младших подростков, посредством воздействия на механизмы сознания, развитие волевой устойчивости, концентрации внимания, саморегуляции, произвольной зрелости, навыков самоконтроля.</w:t>
      </w:r>
    </w:p>
    <w:p w14:paraId="53F2ACDA" w14:textId="77777777" w:rsidR="009E0694" w:rsidRPr="006E0B26" w:rsidRDefault="009E0694" w:rsidP="009E0694">
      <w:pPr>
        <w:shd w:val="clear" w:color="auto" w:fill="FFFFFF"/>
        <w:spacing w:after="0" w:line="240" w:lineRule="auto"/>
        <w:ind w:firstLine="709"/>
        <w:contextualSpacing/>
        <w:jc w:val="both"/>
        <w:rPr>
          <w:rFonts w:ascii="Times New Roman" w:eastAsia="Times New Roman" w:hAnsi="Times New Roman"/>
          <w:color w:val="333333"/>
          <w:sz w:val="26"/>
          <w:szCs w:val="26"/>
          <w:lang w:eastAsia="ru-RU"/>
        </w:rPr>
      </w:pPr>
      <w:r w:rsidRPr="006E0B26">
        <w:rPr>
          <w:rFonts w:ascii="Times New Roman" w:eastAsia="Times New Roman" w:hAnsi="Times New Roman"/>
          <w:b/>
          <w:bCs/>
          <w:i/>
          <w:iCs/>
          <w:color w:val="333333"/>
          <w:sz w:val="26"/>
          <w:szCs w:val="26"/>
          <w:lang w:eastAsia="ru-RU"/>
        </w:rPr>
        <w:t>Задачи программы:</w:t>
      </w:r>
    </w:p>
    <w:p w14:paraId="1FDE0AED" w14:textId="77777777" w:rsidR="009E0694" w:rsidRPr="006E0B26" w:rsidRDefault="009E0694" w:rsidP="0024591E">
      <w:pPr>
        <w:numPr>
          <w:ilvl w:val="0"/>
          <w:numId w:val="111"/>
        </w:numPr>
        <w:shd w:val="clear" w:color="auto" w:fill="FFFFFF"/>
        <w:tabs>
          <w:tab w:val="num" w:pos="0"/>
        </w:tabs>
        <w:spacing w:after="0" w:line="240" w:lineRule="auto"/>
        <w:ind w:left="0" w:firstLine="709"/>
        <w:contextualSpacing/>
        <w:jc w:val="both"/>
        <w:rPr>
          <w:rFonts w:ascii="Times New Roman" w:eastAsia="Times New Roman" w:hAnsi="Times New Roman"/>
          <w:color w:val="333333"/>
          <w:sz w:val="26"/>
          <w:szCs w:val="26"/>
          <w:lang w:eastAsia="ru-RU"/>
        </w:rPr>
      </w:pPr>
      <w:r w:rsidRPr="006E0B26">
        <w:rPr>
          <w:rFonts w:ascii="Times New Roman" w:eastAsia="Times New Roman" w:hAnsi="Times New Roman"/>
          <w:color w:val="333333"/>
          <w:sz w:val="26"/>
          <w:szCs w:val="26"/>
          <w:lang w:eastAsia="ru-RU"/>
        </w:rPr>
        <w:t>Развитие мотивации к обучению.</w:t>
      </w:r>
    </w:p>
    <w:p w14:paraId="2455F6DF" w14:textId="77777777" w:rsidR="009E0694" w:rsidRPr="006E0B26" w:rsidRDefault="009E0694" w:rsidP="0024591E">
      <w:pPr>
        <w:pStyle w:val="Default"/>
        <w:numPr>
          <w:ilvl w:val="0"/>
          <w:numId w:val="111"/>
        </w:numPr>
        <w:tabs>
          <w:tab w:val="num" w:pos="0"/>
        </w:tabs>
        <w:ind w:left="0" w:firstLine="709"/>
        <w:contextualSpacing/>
        <w:jc w:val="both"/>
        <w:rPr>
          <w:rFonts w:ascii="Times New Roman" w:hAnsi="Times New Roman" w:cs="Times New Roman"/>
          <w:sz w:val="26"/>
          <w:szCs w:val="26"/>
        </w:rPr>
      </w:pPr>
      <w:r w:rsidRPr="006E0B26">
        <w:rPr>
          <w:rFonts w:ascii="Times New Roman" w:hAnsi="Times New Roman" w:cs="Times New Roman"/>
          <w:sz w:val="26"/>
          <w:szCs w:val="26"/>
        </w:rPr>
        <w:t xml:space="preserve">Развитие умения планировать свою учебную деятельность с учетом индивидуального стиля учебной деятельности. </w:t>
      </w:r>
    </w:p>
    <w:p w14:paraId="10EC9B83" w14:textId="77777777" w:rsidR="009E0694" w:rsidRPr="006E0B26" w:rsidRDefault="009E0694" w:rsidP="0024591E">
      <w:pPr>
        <w:numPr>
          <w:ilvl w:val="0"/>
          <w:numId w:val="111"/>
        </w:numPr>
        <w:shd w:val="clear" w:color="auto" w:fill="FFFFFF"/>
        <w:tabs>
          <w:tab w:val="num" w:pos="0"/>
        </w:tabs>
        <w:spacing w:after="0" w:line="240" w:lineRule="auto"/>
        <w:ind w:left="0" w:firstLine="709"/>
        <w:contextualSpacing/>
        <w:jc w:val="both"/>
        <w:rPr>
          <w:rFonts w:ascii="Times New Roman" w:eastAsia="Times New Roman" w:hAnsi="Times New Roman" w:cs="Times New Roman"/>
          <w:color w:val="333333"/>
          <w:sz w:val="26"/>
          <w:szCs w:val="26"/>
          <w:lang w:eastAsia="ru-RU"/>
        </w:rPr>
      </w:pPr>
      <w:r w:rsidRPr="006E0B26">
        <w:rPr>
          <w:rFonts w:ascii="Times New Roman" w:eastAsia="Times New Roman" w:hAnsi="Times New Roman"/>
          <w:color w:val="333333"/>
          <w:sz w:val="26"/>
          <w:szCs w:val="26"/>
          <w:lang w:eastAsia="ru-RU"/>
        </w:rPr>
        <w:lastRenderedPageBreak/>
        <w:t>Обучение способам целенаправленного поведения, внутреннего самоконтроля.</w:t>
      </w:r>
    </w:p>
    <w:p w14:paraId="6016A38A" w14:textId="77777777" w:rsidR="009E0694" w:rsidRPr="006E0B26" w:rsidRDefault="009E0694" w:rsidP="0024591E">
      <w:pPr>
        <w:numPr>
          <w:ilvl w:val="0"/>
          <w:numId w:val="111"/>
        </w:numPr>
        <w:shd w:val="clear" w:color="auto" w:fill="FFFFFF"/>
        <w:tabs>
          <w:tab w:val="num" w:pos="0"/>
        </w:tabs>
        <w:spacing w:after="0" w:line="240" w:lineRule="auto"/>
        <w:ind w:left="0" w:firstLine="709"/>
        <w:contextualSpacing/>
        <w:jc w:val="both"/>
        <w:rPr>
          <w:rFonts w:ascii="Times New Roman" w:eastAsia="Times New Roman" w:hAnsi="Times New Roman"/>
          <w:color w:val="333333"/>
          <w:sz w:val="26"/>
          <w:szCs w:val="26"/>
          <w:lang w:eastAsia="ru-RU"/>
        </w:rPr>
      </w:pPr>
      <w:r w:rsidRPr="006E0B26">
        <w:rPr>
          <w:rFonts w:ascii="Times New Roman" w:eastAsia="Times New Roman" w:hAnsi="Times New Roman"/>
          <w:color w:val="333333"/>
          <w:sz w:val="26"/>
          <w:szCs w:val="26"/>
          <w:lang w:eastAsia="ru-RU"/>
        </w:rPr>
        <w:t>Формирование адекватной самооценки, умения</w:t>
      </w:r>
      <w:r w:rsidRPr="006E0B26">
        <w:rPr>
          <w:rFonts w:ascii="Times New Roman" w:hAnsi="Times New Roman"/>
          <w:sz w:val="26"/>
          <w:szCs w:val="26"/>
        </w:rPr>
        <w:t xml:space="preserve"> адекватно воспринимать оценки учителей.</w:t>
      </w:r>
    </w:p>
    <w:p w14:paraId="5F8CD2C0" w14:textId="77777777" w:rsidR="009E0694" w:rsidRPr="006E0B26" w:rsidRDefault="009E0694" w:rsidP="0024591E">
      <w:pPr>
        <w:numPr>
          <w:ilvl w:val="0"/>
          <w:numId w:val="111"/>
        </w:numPr>
        <w:shd w:val="clear" w:color="auto" w:fill="FFFFFF"/>
        <w:tabs>
          <w:tab w:val="num" w:pos="0"/>
        </w:tabs>
        <w:spacing w:after="0" w:line="240" w:lineRule="auto"/>
        <w:ind w:left="0" w:firstLine="709"/>
        <w:contextualSpacing/>
        <w:jc w:val="both"/>
        <w:rPr>
          <w:rFonts w:ascii="Times New Roman" w:eastAsia="Times New Roman" w:hAnsi="Times New Roman"/>
          <w:color w:val="333333"/>
          <w:sz w:val="26"/>
          <w:szCs w:val="26"/>
          <w:lang w:eastAsia="ru-RU"/>
        </w:rPr>
      </w:pPr>
      <w:r w:rsidRPr="006E0B26">
        <w:rPr>
          <w:rFonts w:ascii="Times New Roman" w:eastAsia="Times New Roman" w:hAnsi="Times New Roman"/>
          <w:color w:val="333333"/>
          <w:sz w:val="26"/>
          <w:szCs w:val="26"/>
          <w:lang w:eastAsia="ru-RU"/>
        </w:rPr>
        <w:t xml:space="preserve">Развитие умения </w:t>
      </w:r>
      <w:r w:rsidRPr="006E0B26">
        <w:rPr>
          <w:rFonts w:ascii="Times New Roman" w:hAnsi="Times New Roman"/>
          <w:color w:val="202122"/>
          <w:sz w:val="26"/>
          <w:szCs w:val="26"/>
          <w:shd w:val="clear" w:color="auto" w:fill="FFFFFF"/>
        </w:rPr>
        <w:t>поставить учебную задачу, выбрать способы и найти информацию для её решения, уметь работать с информацией, структурировать полученные знания;</w:t>
      </w:r>
    </w:p>
    <w:p w14:paraId="387E05FD" w14:textId="77777777" w:rsidR="009E0694" w:rsidRPr="006E0B26" w:rsidRDefault="009E0694" w:rsidP="0024591E">
      <w:pPr>
        <w:numPr>
          <w:ilvl w:val="0"/>
          <w:numId w:val="111"/>
        </w:numPr>
        <w:shd w:val="clear" w:color="auto" w:fill="FFFFFF"/>
        <w:tabs>
          <w:tab w:val="num" w:pos="0"/>
        </w:tabs>
        <w:spacing w:after="0" w:line="240" w:lineRule="auto"/>
        <w:ind w:left="0" w:firstLine="709"/>
        <w:contextualSpacing/>
        <w:jc w:val="both"/>
        <w:rPr>
          <w:rFonts w:ascii="Times New Roman" w:eastAsia="Times New Roman" w:hAnsi="Times New Roman"/>
          <w:color w:val="333333"/>
          <w:sz w:val="26"/>
          <w:szCs w:val="26"/>
          <w:lang w:eastAsia="ru-RU"/>
        </w:rPr>
      </w:pPr>
      <w:r w:rsidRPr="006E0B26">
        <w:rPr>
          <w:rFonts w:ascii="Times New Roman" w:hAnsi="Times New Roman"/>
          <w:color w:val="202122"/>
          <w:sz w:val="26"/>
          <w:szCs w:val="26"/>
          <w:shd w:val="clear" w:color="auto" w:fill="FFFFFF"/>
        </w:rPr>
        <w:t>Совершенствование умения сформулировать проблему и найти способ её решения.</w:t>
      </w:r>
    </w:p>
    <w:p w14:paraId="55B88683" w14:textId="77777777" w:rsidR="009E0694" w:rsidRPr="006E0B26" w:rsidRDefault="009E0694" w:rsidP="0024591E">
      <w:pPr>
        <w:numPr>
          <w:ilvl w:val="0"/>
          <w:numId w:val="111"/>
        </w:numPr>
        <w:shd w:val="clear" w:color="auto" w:fill="FFFFFF"/>
        <w:tabs>
          <w:tab w:val="num" w:pos="0"/>
        </w:tabs>
        <w:spacing w:after="0" w:line="240" w:lineRule="auto"/>
        <w:ind w:left="0" w:firstLine="709"/>
        <w:contextualSpacing/>
        <w:jc w:val="both"/>
        <w:rPr>
          <w:rFonts w:ascii="Times New Roman" w:eastAsia="Times New Roman" w:hAnsi="Times New Roman"/>
          <w:color w:val="333333"/>
          <w:sz w:val="26"/>
          <w:szCs w:val="26"/>
          <w:lang w:eastAsia="ru-RU"/>
        </w:rPr>
      </w:pPr>
      <w:r w:rsidRPr="006E0B26">
        <w:rPr>
          <w:rFonts w:ascii="Times New Roman" w:eastAsia="Times New Roman" w:hAnsi="Times New Roman"/>
          <w:color w:val="333333"/>
          <w:sz w:val="26"/>
          <w:szCs w:val="26"/>
          <w:lang w:eastAsia="ru-RU"/>
        </w:rPr>
        <w:t>Обучение навыкам самостоятельно принимать решения.</w:t>
      </w:r>
    </w:p>
    <w:p w14:paraId="230D33FF" w14:textId="77777777" w:rsidR="009E0694" w:rsidRPr="006E0B26" w:rsidRDefault="009E0694" w:rsidP="009E0694">
      <w:pPr>
        <w:shd w:val="clear" w:color="auto" w:fill="FFFFFF"/>
        <w:spacing w:after="0" w:line="240" w:lineRule="auto"/>
        <w:ind w:firstLine="709"/>
        <w:contextualSpacing/>
        <w:jc w:val="both"/>
        <w:rPr>
          <w:rFonts w:ascii="Times New Roman" w:eastAsia="Times New Roman" w:hAnsi="Times New Roman"/>
          <w:color w:val="333333"/>
          <w:sz w:val="26"/>
          <w:szCs w:val="26"/>
          <w:lang w:eastAsia="ru-RU"/>
        </w:rPr>
      </w:pPr>
      <w:r w:rsidRPr="006E0B26">
        <w:rPr>
          <w:rFonts w:ascii="Times New Roman" w:eastAsia="Times New Roman" w:hAnsi="Times New Roman"/>
          <w:color w:val="333333"/>
          <w:sz w:val="26"/>
          <w:szCs w:val="26"/>
          <w:lang w:eastAsia="ru-RU"/>
        </w:rPr>
        <w:t xml:space="preserve">Особенностью данной программы является сочетание элементов тренинговой работы, (т.е. развитие личностной сферы, включение личностного отношения и механизмов сознания) и коррекционно-развивающих упражнений, направленных на демонстрацию неадекватности, нецелесообразности некоторых способов реагирования и моделей поведения, формирование потребности в изменении своего поведения, посредством обучения определенным навыкам, развития свойств внимания, самоконтроля, саморегуляции. </w:t>
      </w:r>
    </w:p>
    <w:p w14:paraId="4C908066" w14:textId="77777777" w:rsidR="009E0694" w:rsidRPr="006E0B26" w:rsidRDefault="009E0694" w:rsidP="009E0694">
      <w:pPr>
        <w:pStyle w:val="aff9"/>
        <w:shd w:val="clear" w:color="auto" w:fill="FFFFFF"/>
        <w:ind w:left="0" w:firstLine="709"/>
        <w:jc w:val="both"/>
        <w:rPr>
          <w:rFonts w:ascii="Times New Roman" w:eastAsia="Times New Roman" w:hAnsi="Times New Roman"/>
          <w:b/>
          <w:bCs/>
          <w:color w:val="333333"/>
          <w:sz w:val="26"/>
          <w:szCs w:val="26"/>
          <w:lang w:eastAsia="ru-RU"/>
        </w:rPr>
      </w:pPr>
      <w:r w:rsidRPr="006E0B26">
        <w:rPr>
          <w:rFonts w:ascii="Times New Roman" w:eastAsia="Times New Roman" w:hAnsi="Times New Roman"/>
          <w:b/>
          <w:bCs/>
          <w:color w:val="333333"/>
          <w:sz w:val="26"/>
          <w:szCs w:val="26"/>
        </w:rPr>
        <w:t xml:space="preserve">Содержание курса: </w:t>
      </w:r>
    </w:p>
    <w:p w14:paraId="5E9A9CD3" w14:textId="77777777" w:rsidR="009E0694" w:rsidRPr="006E0B26" w:rsidRDefault="009E0694" w:rsidP="009E0694">
      <w:pPr>
        <w:shd w:val="clear" w:color="auto" w:fill="FFFFFF"/>
        <w:spacing w:after="0" w:line="240" w:lineRule="auto"/>
        <w:ind w:firstLine="709"/>
        <w:contextualSpacing/>
        <w:jc w:val="both"/>
        <w:rPr>
          <w:rFonts w:ascii="Times New Roman" w:eastAsia="Times New Roman" w:hAnsi="Times New Roman"/>
          <w:color w:val="333333"/>
          <w:sz w:val="26"/>
          <w:szCs w:val="26"/>
          <w:lang w:eastAsia="ru-RU"/>
        </w:rPr>
      </w:pPr>
      <w:r w:rsidRPr="006E0B26">
        <w:rPr>
          <w:rFonts w:ascii="Times New Roman" w:eastAsia="Times New Roman" w:hAnsi="Times New Roman"/>
          <w:color w:val="333333"/>
          <w:sz w:val="26"/>
          <w:szCs w:val="26"/>
          <w:lang w:eastAsia="ru-RU"/>
        </w:rPr>
        <w:t>Формирование положительной мотивации к участию в занятиях (поддержка любых начинаний, введение поощрений (баллы, призы, санкции и др.). Закрепление положительных и негативных моментов маркерами (например, жетоны, где схематически изображен восклицательный знак: зеленого цвета - для поощрительных баллов, черного цвета - для санкции за нарушение правил).</w:t>
      </w:r>
    </w:p>
    <w:p w14:paraId="6C7F2756" w14:textId="77777777" w:rsidR="009E0694" w:rsidRPr="006E0B26" w:rsidRDefault="009E0694" w:rsidP="009E0694">
      <w:pPr>
        <w:shd w:val="clear" w:color="auto" w:fill="FFFFFF"/>
        <w:spacing w:after="0" w:line="240" w:lineRule="auto"/>
        <w:ind w:firstLine="709"/>
        <w:contextualSpacing/>
        <w:jc w:val="both"/>
        <w:rPr>
          <w:rFonts w:ascii="Times New Roman" w:eastAsia="Times New Roman" w:hAnsi="Times New Roman"/>
          <w:color w:val="333333"/>
          <w:sz w:val="26"/>
          <w:szCs w:val="26"/>
          <w:lang w:eastAsia="ru-RU"/>
        </w:rPr>
      </w:pPr>
      <w:r w:rsidRPr="006E0B26">
        <w:rPr>
          <w:rFonts w:ascii="Times New Roman" w:eastAsia="Times New Roman" w:hAnsi="Times New Roman"/>
          <w:color w:val="333333"/>
          <w:sz w:val="26"/>
          <w:szCs w:val="26"/>
          <w:lang w:eastAsia="ru-RU"/>
        </w:rPr>
        <w:t xml:space="preserve">Планирование деятельности. Использование алгоритмов при выполнении заданий с постепенным переходом от развернутый действий по алгоритму к свернутым </w:t>
      </w:r>
      <w:proofErr w:type="spellStart"/>
      <w:r w:rsidRPr="006E0B26">
        <w:rPr>
          <w:rFonts w:ascii="Times New Roman" w:eastAsia="Times New Roman" w:hAnsi="Times New Roman"/>
          <w:color w:val="333333"/>
          <w:sz w:val="26"/>
          <w:szCs w:val="26"/>
          <w:lang w:eastAsia="ru-RU"/>
        </w:rPr>
        <w:t>интериоризированным</w:t>
      </w:r>
      <w:proofErr w:type="spellEnd"/>
      <w:r w:rsidRPr="006E0B26">
        <w:rPr>
          <w:rFonts w:ascii="Times New Roman" w:eastAsia="Times New Roman" w:hAnsi="Times New Roman"/>
          <w:color w:val="333333"/>
          <w:sz w:val="26"/>
          <w:szCs w:val="26"/>
          <w:lang w:eastAsia="ru-RU"/>
        </w:rPr>
        <w:t xml:space="preserve"> формам. Проведение демонстрационных сессий (отдельные упражнения сначала выполняет ведущий, а затем участники). Составление собственных алгоритмов.</w:t>
      </w:r>
    </w:p>
    <w:p w14:paraId="65150287" w14:textId="77777777" w:rsidR="009E0694" w:rsidRPr="006E0B26" w:rsidRDefault="009E0694" w:rsidP="009E0694">
      <w:pPr>
        <w:shd w:val="clear" w:color="auto" w:fill="FFFFFF"/>
        <w:spacing w:after="0" w:line="240" w:lineRule="auto"/>
        <w:ind w:firstLine="709"/>
        <w:contextualSpacing/>
        <w:jc w:val="both"/>
        <w:rPr>
          <w:rFonts w:ascii="Times New Roman" w:eastAsia="Times New Roman" w:hAnsi="Times New Roman"/>
          <w:color w:val="333333"/>
          <w:sz w:val="26"/>
          <w:szCs w:val="26"/>
          <w:lang w:eastAsia="ru-RU"/>
        </w:rPr>
      </w:pPr>
      <w:r w:rsidRPr="006E0B26">
        <w:rPr>
          <w:rFonts w:ascii="Times New Roman" w:eastAsia="Times New Roman" w:hAnsi="Times New Roman"/>
          <w:color w:val="333333"/>
          <w:sz w:val="26"/>
          <w:szCs w:val="26"/>
          <w:lang w:eastAsia="ru-RU"/>
        </w:rPr>
        <w:t>Постановка проблемы. «Знаю-не знаю-как решить проблему». Выбор вариантов решения учебной задачи. Поиск способов решения в различных источниках информации (учебник, справочники, словари, интернет и др.).</w:t>
      </w:r>
    </w:p>
    <w:p w14:paraId="720EF1A5" w14:textId="77777777" w:rsidR="009E0694" w:rsidRPr="006E0B26" w:rsidRDefault="009E0694" w:rsidP="009E0694">
      <w:pPr>
        <w:shd w:val="clear" w:color="auto" w:fill="FFFFFF"/>
        <w:spacing w:after="0" w:line="240" w:lineRule="auto"/>
        <w:ind w:firstLine="709"/>
        <w:contextualSpacing/>
        <w:jc w:val="both"/>
        <w:rPr>
          <w:rFonts w:ascii="Times New Roman" w:eastAsia="Times New Roman" w:hAnsi="Times New Roman"/>
          <w:color w:val="333333"/>
          <w:sz w:val="26"/>
          <w:szCs w:val="26"/>
          <w:lang w:eastAsia="ru-RU"/>
        </w:rPr>
      </w:pPr>
      <w:r w:rsidRPr="006E0B26">
        <w:rPr>
          <w:rFonts w:ascii="Times New Roman" w:eastAsia="Times New Roman" w:hAnsi="Times New Roman"/>
          <w:color w:val="333333"/>
          <w:sz w:val="26"/>
          <w:szCs w:val="26"/>
          <w:lang w:eastAsia="ru-RU"/>
        </w:rPr>
        <w:t>Развитие устойчивости и концентрации зрительного и слухового внимания.</w:t>
      </w:r>
    </w:p>
    <w:p w14:paraId="425949C4" w14:textId="77777777" w:rsidR="009E0694" w:rsidRPr="006E0B26" w:rsidRDefault="009E0694" w:rsidP="009E0694">
      <w:pPr>
        <w:shd w:val="clear" w:color="auto" w:fill="FFFFFF"/>
        <w:spacing w:after="0" w:line="240" w:lineRule="auto"/>
        <w:ind w:firstLine="709"/>
        <w:contextualSpacing/>
        <w:jc w:val="both"/>
        <w:rPr>
          <w:rFonts w:ascii="Times New Roman" w:eastAsia="Times New Roman" w:hAnsi="Times New Roman"/>
          <w:color w:val="333333"/>
          <w:sz w:val="26"/>
          <w:szCs w:val="26"/>
          <w:lang w:eastAsia="ru-RU"/>
        </w:rPr>
      </w:pPr>
      <w:r w:rsidRPr="006E0B26">
        <w:rPr>
          <w:rFonts w:ascii="Times New Roman" w:eastAsia="Times New Roman" w:hAnsi="Times New Roman"/>
          <w:color w:val="333333"/>
          <w:sz w:val="26"/>
          <w:szCs w:val="26"/>
          <w:lang w:eastAsia="ru-RU"/>
        </w:rPr>
        <w:t xml:space="preserve">Формирование различных форм самоконтроля, отработка критериев оценки и самооценки выполненной работы. Взаимопроверка, самопроверка, в том числе, с использованием эталонов. Соотнесение самооценки с оценкой учителя. Роль работы над ошибками для повышения успеваемости. </w:t>
      </w:r>
    </w:p>
    <w:p w14:paraId="766FC3BC" w14:textId="77777777" w:rsidR="009E0694" w:rsidRPr="006E0B26" w:rsidRDefault="009E0694" w:rsidP="009E0694">
      <w:pPr>
        <w:shd w:val="clear" w:color="auto" w:fill="FFFFFF"/>
        <w:spacing w:after="0" w:line="240" w:lineRule="auto"/>
        <w:ind w:firstLine="709"/>
        <w:contextualSpacing/>
        <w:jc w:val="both"/>
        <w:rPr>
          <w:rFonts w:ascii="Times New Roman" w:eastAsia="Times New Roman" w:hAnsi="Times New Roman"/>
          <w:color w:val="333333"/>
          <w:sz w:val="26"/>
          <w:szCs w:val="26"/>
          <w:lang w:eastAsia="ru-RU"/>
        </w:rPr>
      </w:pPr>
      <w:r w:rsidRPr="006E0B26">
        <w:rPr>
          <w:rFonts w:ascii="Times New Roman" w:eastAsia="Times New Roman" w:hAnsi="Times New Roman"/>
          <w:color w:val="333333"/>
          <w:sz w:val="26"/>
          <w:szCs w:val="26"/>
          <w:lang w:eastAsia="ru-RU"/>
        </w:rPr>
        <w:t>Формирование позитивных моделей учебного поведения (в том числе, с использованием ролевых игр).</w:t>
      </w:r>
    </w:p>
    <w:p w14:paraId="10FB525B" w14:textId="2AAC8300" w:rsidR="009E0694" w:rsidRPr="00623ACF" w:rsidRDefault="009E0694" w:rsidP="00623ACF">
      <w:pPr>
        <w:shd w:val="clear" w:color="auto" w:fill="FFFFFF"/>
        <w:spacing w:after="0" w:line="240" w:lineRule="auto"/>
        <w:ind w:firstLine="709"/>
        <w:contextualSpacing/>
        <w:jc w:val="both"/>
        <w:rPr>
          <w:rFonts w:ascii="Times New Roman" w:eastAsia="Times New Roman" w:hAnsi="Times New Roman"/>
          <w:color w:val="333333"/>
          <w:sz w:val="26"/>
          <w:szCs w:val="26"/>
          <w:lang w:eastAsia="ru-RU"/>
        </w:rPr>
      </w:pPr>
      <w:r w:rsidRPr="006E0B26">
        <w:rPr>
          <w:rFonts w:ascii="Times New Roman" w:eastAsia="Times New Roman" w:hAnsi="Times New Roman"/>
          <w:color w:val="333333"/>
          <w:sz w:val="26"/>
          <w:szCs w:val="26"/>
          <w:lang w:eastAsia="ru-RU"/>
        </w:rPr>
        <w:t>Курс</w:t>
      </w:r>
      <w:r w:rsidRPr="006E0B26">
        <w:rPr>
          <w:rFonts w:ascii="Times New Roman" w:eastAsia="Times New Roman" w:hAnsi="Times New Roman"/>
          <w:b/>
          <w:bCs/>
          <w:i/>
          <w:iCs/>
          <w:color w:val="333333"/>
          <w:sz w:val="26"/>
          <w:szCs w:val="26"/>
          <w:lang w:eastAsia="ru-RU"/>
        </w:rPr>
        <w:t xml:space="preserve"> </w:t>
      </w:r>
      <w:r w:rsidRPr="006E0B26">
        <w:rPr>
          <w:rFonts w:ascii="Times New Roman" w:eastAsia="Times New Roman" w:hAnsi="Times New Roman"/>
          <w:color w:val="333333"/>
          <w:sz w:val="26"/>
          <w:szCs w:val="26"/>
          <w:lang w:eastAsia="ru-RU"/>
        </w:rPr>
        <w:t xml:space="preserve">рассчитан на работу с обучающимися 5-7 классов, испытывающими трудности саморегуляции в процессе обучения и поведения.  Занятия проводятся в группе не более 6 человек, два раза в неделю по 40 - 45 минут.  </w:t>
      </w:r>
    </w:p>
    <w:p w14:paraId="149318F8" w14:textId="77777777" w:rsidR="009E0694" w:rsidRPr="006E0B26" w:rsidRDefault="009E0694" w:rsidP="009E0694">
      <w:pPr>
        <w:pStyle w:val="Default"/>
        <w:ind w:firstLine="709"/>
        <w:jc w:val="both"/>
        <w:rPr>
          <w:rFonts w:ascii="Times New Roman" w:hAnsi="Times New Roman" w:cs="Times New Roman"/>
          <w:i/>
          <w:iCs/>
          <w:sz w:val="26"/>
          <w:szCs w:val="26"/>
          <w:u w:val="single"/>
        </w:rPr>
      </w:pPr>
      <w:r w:rsidRPr="006E0B26">
        <w:rPr>
          <w:rFonts w:ascii="Times New Roman" w:hAnsi="Times New Roman" w:cs="Times New Roman"/>
          <w:i/>
          <w:iCs/>
          <w:sz w:val="26"/>
          <w:szCs w:val="26"/>
          <w:u w:val="single"/>
        </w:rPr>
        <w:t>Мои эмоции (регуляция поведения)</w:t>
      </w:r>
    </w:p>
    <w:p w14:paraId="6A31A680" w14:textId="77777777" w:rsidR="009E0694" w:rsidRPr="006E0B26" w:rsidRDefault="009E0694" w:rsidP="009E0694">
      <w:pPr>
        <w:pStyle w:val="Default"/>
        <w:ind w:firstLine="709"/>
        <w:jc w:val="both"/>
        <w:rPr>
          <w:rFonts w:ascii="Times New Roman" w:hAnsi="Times New Roman" w:cs="Times New Roman"/>
          <w:sz w:val="26"/>
          <w:szCs w:val="26"/>
        </w:rPr>
      </w:pPr>
      <w:r w:rsidRPr="006E0B26">
        <w:rPr>
          <w:rFonts w:ascii="Times New Roman" w:hAnsi="Times New Roman" w:cs="Times New Roman"/>
          <w:sz w:val="26"/>
          <w:szCs w:val="26"/>
        </w:rPr>
        <w:t xml:space="preserve">Данный курс направлен на формирование и развитие саморегуляции в эмоциональной сфере. В данном понимании феномена </w:t>
      </w:r>
      <w:r w:rsidRPr="006E0B26">
        <w:rPr>
          <w:rFonts w:ascii="Times New Roman" w:hAnsi="Times New Roman" w:cs="Times New Roman"/>
          <w:color w:val="333333"/>
          <w:sz w:val="26"/>
          <w:szCs w:val="26"/>
          <w:shd w:val="clear" w:color="auto" w:fill="FFFFFF"/>
        </w:rPr>
        <w:t>произвольной регуляции, как и в сфере самопознания можно выделить </w:t>
      </w:r>
      <w:r w:rsidRPr="006E0B26">
        <w:rPr>
          <w:rFonts w:ascii="Times New Roman" w:hAnsi="Times New Roman" w:cs="Times New Roman"/>
          <w:i/>
          <w:iCs/>
          <w:color w:val="333333"/>
          <w:sz w:val="26"/>
          <w:szCs w:val="26"/>
          <w:shd w:val="clear" w:color="auto" w:fill="FFFFFF"/>
        </w:rPr>
        <w:t>две системы действия: </w:t>
      </w:r>
      <w:r w:rsidRPr="006E0B26">
        <w:rPr>
          <w:rFonts w:ascii="Times New Roman" w:hAnsi="Times New Roman" w:cs="Times New Roman"/>
          <w:color w:val="333333"/>
          <w:sz w:val="26"/>
          <w:szCs w:val="26"/>
          <w:shd w:val="clear" w:color="auto" w:fill="FFFFFF"/>
        </w:rPr>
        <w:t>во-первых, </w:t>
      </w:r>
      <w:r w:rsidRPr="006E0B26">
        <w:rPr>
          <w:rFonts w:ascii="Times New Roman" w:hAnsi="Times New Roman" w:cs="Times New Roman"/>
          <w:color w:val="333333"/>
          <w:sz w:val="26"/>
          <w:szCs w:val="26"/>
          <w:u w:val="single"/>
          <w:shd w:val="clear" w:color="auto" w:fill="FFFFFF"/>
        </w:rPr>
        <w:t>"Я и Другие",</w:t>
      </w:r>
      <w:r w:rsidRPr="006E0B26">
        <w:rPr>
          <w:rFonts w:ascii="Times New Roman" w:hAnsi="Times New Roman" w:cs="Times New Roman"/>
          <w:color w:val="333333"/>
          <w:sz w:val="26"/>
          <w:szCs w:val="26"/>
          <w:shd w:val="clear" w:color="auto" w:fill="FFFFFF"/>
        </w:rPr>
        <w:t> а во-вторых </w:t>
      </w:r>
      <w:r w:rsidRPr="006E0B26">
        <w:rPr>
          <w:rFonts w:ascii="Times New Roman" w:hAnsi="Times New Roman" w:cs="Times New Roman"/>
          <w:color w:val="333333"/>
          <w:sz w:val="26"/>
          <w:szCs w:val="26"/>
          <w:u w:val="single"/>
          <w:shd w:val="clear" w:color="auto" w:fill="FFFFFF"/>
        </w:rPr>
        <w:t>"Я и Я"</w:t>
      </w:r>
      <w:r w:rsidRPr="006E0B26">
        <w:rPr>
          <w:rFonts w:ascii="Times New Roman" w:hAnsi="Times New Roman" w:cs="Times New Roman"/>
          <w:color w:val="333333"/>
          <w:sz w:val="26"/>
          <w:szCs w:val="26"/>
          <w:shd w:val="clear" w:color="auto" w:fill="FFFFFF"/>
        </w:rPr>
        <w:t xml:space="preserve">. Т.е. при первой системе произвольная регуляция </w:t>
      </w:r>
      <w:r w:rsidRPr="006E0B26">
        <w:rPr>
          <w:rFonts w:ascii="Times New Roman" w:hAnsi="Times New Roman" w:cs="Times New Roman"/>
          <w:color w:val="333333"/>
          <w:sz w:val="26"/>
          <w:szCs w:val="26"/>
          <w:shd w:val="clear" w:color="auto" w:fill="FFFFFF"/>
        </w:rPr>
        <w:lastRenderedPageBreak/>
        <w:t xml:space="preserve">направлена на адекватность адаптации человека к другим лицам, к различным коллективам, с учетом принятых принципов поведения и этических норм, существующих в обществе. Что касается второй системы, то здесь важным моментом является самокритичность (но не "самокопание"), как глубокое и адекватное осознание своих слабостей, отсутствие и недостаточное развитие психологических качеств, свойств, привычек, препятствующих дальнейшему развитию личности. </w:t>
      </w:r>
    </w:p>
    <w:p w14:paraId="0DCD767D" w14:textId="77777777" w:rsidR="009E0694" w:rsidRPr="006E0B26" w:rsidRDefault="009E0694" w:rsidP="009E0694">
      <w:pPr>
        <w:pStyle w:val="Default"/>
        <w:ind w:firstLine="709"/>
        <w:jc w:val="both"/>
        <w:rPr>
          <w:rFonts w:ascii="Times New Roman" w:hAnsi="Times New Roman" w:cs="Times New Roman"/>
          <w:sz w:val="26"/>
          <w:szCs w:val="26"/>
        </w:rPr>
      </w:pPr>
      <w:r w:rsidRPr="006E0B26">
        <w:rPr>
          <w:rFonts w:ascii="Times New Roman" w:hAnsi="Times New Roman" w:cs="Times New Roman"/>
          <w:sz w:val="26"/>
          <w:szCs w:val="26"/>
        </w:rPr>
        <w:t>Цель курса – создание условий для развития социально-личностной сферы обучающихся, их успешной социализации.</w:t>
      </w:r>
    </w:p>
    <w:p w14:paraId="1E4741CD" w14:textId="77777777" w:rsidR="009E0694" w:rsidRPr="006E0B26" w:rsidRDefault="009E0694" w:rsidP="009E0694">
      <w:pPr>
        <w:pStyle w:val="Default"/>
        <w:ind w:firstLine="709"/>
        <w:jc w:val="both"/>
        <w:rPr>
          <w:rFonts w:ascii="Times New Roman" w:hAnsi="Times New Roman" w:cs="Times New Roman"/>
          <w:sz w:val="26"/>
          <w:szCs w:val="26"/>
        </w:rPr>
      </w:pPr>
      <w:r w:rsidRPr="006E0B26">
        <w:rPr>
          <w:rFonts w:ascii="Times New Roman" w:hAnsi="Times New Roman" w:cs="Times New Roman"/>
          <w:sz w:val="26"/>
          <w:szCs w:val="26"/>
        </w:rPr>
        <w:t xml:space="preserve">Задачи курса: </w:t>
      </w:r>
    </w:p>
    <w:p w14:paraId="2EB40547" w14:textId="77777777" w:rsidR="009E0694" w:rsidRPr="006E0B26" w:rsidRDefault="009E0694" w:rsidP="0024591E">
      <w:pPr>
        <w:pStyle w:val="Default"/>
        <w:numPr>
          <w:ilvl w:val="0"/>
          <w:numId w:val="112"/>
        </w:numPr>
        <w:tabs>
          <w:tab w:val="num" w:pos="360"/>
        </w:tabs>
        <w:ind w:left="0" w:firstLine="709"/>
        <w:contextualSpacing/>
        <w:jc w:val="both"/>
        <w:rPr>
          <w:rFonts w:ascii="Times New Roman" w:hAnsi="Times New Roman" w:cs="Times New Roman"/>
          <w:sz w:val="26"/>
          <w:szCs w:val="26"/>
        </w:rPr>
      </w:pPr>
      <w:r w:rsidRPr="006E0B26">
        <w:rPr>
          <w:rFonts w:ascii="Times New Roman" w:hAnsi="Times New Roman" w:cs="Times New Roman"/>
          <w:sz w:val="26"/>
          <w:szCs w:val="26"/>
        </w:rPr>
        <w:t xml:space="preserve">Мотивировать к самопознанию и познанию других людей. Развивать самосознание, </w:t>
      </w:r>
      <w:proofErr w:type="spellStart"/>
      <w:r w:rsidRPr="006E0B26">
        <w:rPr>
          <w:rFonts w:ascii="Times New Roman" w:hAnsi="Times New Roman" w:cs="Times New Roman"/>
          <w:sz w:val="26"/>
          <w:szCs w:val="26"/>
        </w:rPr>
        <w:t>самопринятие</w:t>
      </w:r>
      <w:proofErr w:type="spellEnd"/>
      <w:r w:rsidRPr="006E0B26">
        <w:rPr>
          <w:rFonts w:ascii="Times New Roman" w:hAnsi="Times New Roman" w:cs="Times New Roman"/>
          <w:sz w:val="26"/>
          <w:szCs w:val="26"/>
        </w:rPr>
        <w:t xml:space="preserve">. </w:t>
      </w:r>
    </w:p>
    <w:p w14:paraId="4B3B4A49" w14:textId="77777777" w:rsidR="009E0694" w:rsidRPr="006E0B26" w:rsidRDefault="009E0694" w:rsidP="0024591E">
      <w:pPr>
        <w:pStyle w:val="Default"/>
        <w:numPr>
          <w:ilvl w:val="0"/>
          <w:numId w:val="112"/>
        </w:numPr>
        <w:tabs>
          <w:tab w:val="num" w:pos="360"/>
        </w:tabs>
        <w:ind w:left="0" w:firstLine="709"/>
        <w:contextualSpacing/>
        <w:jc w:val="both"/>
        <w:rPr>
          <w:rFonts w:ascii="Times New Roman" w:hAnsi="Times New Roman" w:cs="Times New Roman"/>
          <w:sz w:val="26"/>
          <w:szCs w:val="26"/>
        </w:rPr>
      </w:pPr>
      <w:r w:rsidRPr="006E0B26">
        <w:rPr>
          <w:rFonts w:ascii="Times New Roman" w:hAnsi="Times New Roman" w:cs="Times New Roman"/>
          <w:sz w:val="26"/>
          <w:szCs w:val="26"/>
        </w:rPr>
        <w:t xml:space="preserve">Учить распознавать эмоциональные состояния человека по мимике, жестам, голосу, понимать свои чувства и чувства другого человека. </w:t>
      </w:r>
    </w:p>
    <w:p w14:paraId="3C9DB606" w14:textId="77777777" w:rsidR="009E0694" w:rsidRPr="006E0B26" w:rsidRDefault="009E0694" w:rsidP="0024591E">
      <w:pPr>
        <w:pStyle w:val="Default"/>
        <w:numPr>
          <w:ilvl w:val="0"/>
          <w:numId w:val="112"/>
        </w:numPr>
        <w:tabs>
          <w:tab w:val="num" w:pos="360"/>
        </w:tabs>
        <w:ind w:left="0" w:firstLine="709"/>
        <w:contextualSpacing/>
        <w:jc w:val="both"/>
        <w:rPr>
          <w:rFonts w:ascii="Times New Roman" w:hAnsi="Times New Roman" w:cs="Times New Roman"/>
          <w:sz w:val="26"/>
          <w:szCs w:val="26"/>
        </w:rPr>
      </w:pPr>
      <w:r w:rsidRPr="006E0B26">
        <w:rPr>
          <w:rFonts w:ascii="Times New Roman" w:hAnsi="Times New Roman" w:cs="Times New Roman"/>
          <w:sz w:val="26"/>
          <w:szCs w:val="26"/>
        </w:rPr>
        <w:t xml:space="preserve">Прививать умение анализировать свое состояние и поведение, а также состояние и поведение других людей. </w:t>
      </w:r>
    </w:p>
    <w:p w14:paraId="095CE66A" w14:textId="77777777" w:rsidR="009E0694" w:rsidRPr="006E0B26" w:rsidRDefault="009E0694" w:rsidP="0024591E">
      <w:pPr>
        <w:pStyle w:val="Default"/>
        <w:numPr>
          <w:ilvl w:val="0"/>
          <w:numId w:val="112"/>
        </w:numPr>
        <w:tabs>
          <w:tab w:val="num" w:pos="360"/>
        </w:tabs>
        <w:ind w:left="0" w:firstLine="709"/>
        <w:contextualSpacing/>
        <w:jc w:val="both"/>
        <w:rPr>
          <w:rFonts w:ascii="Times New Roman" w:hAnsi="Times New Roman" w:cs="Times New Roman"/>
          <w:sz w:val="26"/>
          <w:szCs w:val="26"/>
        </w:rPr>
      </w:pPr>
      <w:r w:rsidRPr="006E0B26">
        <w:rPr>
          <w:rFonts w:ascii="Times New Roman" w:hAnsi="Times New Roman" w:cs="Times New Roman"/>
          <w:sz w:val="26"/>
          <w:szCs w:val="26"/>
        </w:rPr>
        <w:t xml:space="preserve">Повышать уровень самоконтроля в отношении проявления своего эмоционального состояния в ходе общения. </w:t>
      </w:r>
    </w:p>
    <w:p w14:paraId="4C002901" w14:textId="77777777" w:rsidR="009E0694" w:rsidRPr="006E0B26" w:rsidRDefault="009E0694" w:rsidP="0024591E">
      <w:pPr>
        <w:pStyle w:val="Default"/>
        <w:numPr>
          <w:ilvl w:val="0"/>
          <w:numId w:val="112"/>
        </w:numPr>
        <w:tabs>
          <w:tab w:val="num" w:pos="360"/>
        </w:tabs>
        <w:ind w:left="0" w:firstLine="709"/>
        <w:contextualSpacing/>
        <w:jc w:val="both"/>
        <w:rPr>
          <w:rFonts w:ascii="Times New Roman" w:hAnsi="Times New Roman" w:cs="Times New Roman"/>
          <w:sz w:val="26"/>
          <w:szCs w:val="26"/>
        </w:rPr>
      </w:pPr>
      <w:r w:rsidRPr="006E0B26">
        <w:rPr>
          <w:rFonts w:ascii="Times New Roman" w:hAnsi="Times New Roman" w:cs="Times New Roman"/>
          <w:sz w:val="26"/>
          <w:szCs w:val="26"/>
        </w:rPr>
        <w:t>Формировать способность конструктивно разрешать конфликтные ситуации. Содействовать формированию самостоятельности как предпосылки умения принять ответственность за свою жизнь.</w:t>
      </w:r>
    </w:p>
    <w:p w14:paraId="3D31E38E" w14:textId="77777777" w:rsidR="009E0694" w:rsidRPr="006E0B26" w:rsidRDefault="009E0694" w:rsidP="009E0694">
      <w:pPr>
        <w:pStyle w:val="Default"/>
        <w:ind w:firstLine="709"/>
        <w:jc w:val="both"/>
        <w:rPr>
          <w:rFonts w:ascii="Times New Roman" w:hAnsi="Times New Roman" w:cs="Times New Roman"/>
          <w:b/>
          <w:bCs/>
          <w:sz w:val="26"/>
          <w:szCs w:val="26"/>
        </w:rPr>
      </w:pPr>
      <w:r w:rsidRPr="006E0B26">
        <w:rPr>
          <w:rFonts w:ascii="Times New Roman" w:hAnsi="Times New Roman" w:cs="Times New Roman"/>
          <w:b/>
          <w:bCs/>
          <w:sz w:val="26"/>
          <w:szCs w:val="26"/>
        </w:rPr>
        <w:t>Содержание курса.</w:t>
      </w:r>
    </w:p>
    <w:p w14:paraId="3DF39068" w14:textId="77777777" w:rsidR="009E0694" w:rsidRPr="006E0B26" w:rsidRDefault="009E0694" w:rsidP="009E0694">
      <w:pPr>
        <w:pStyle w:val="Default"/>
        <w:ind w:firstLine="709"/>
        <w:jc w:val="both"/>
        <w:rPr>
          <w:rFonts w:ascii="Times New Roman" w:eastAsia="Times New Roman" w:hAnsi="Times New Roman" w:cs="Times New Roman"/>
          <w:color w:val="333333"/>
          <w:sz w:val="26"/>
          <w:szCs w:val="26"/>
          <w:lang w:eastAsia="ru-RU"/>
        </w:rPr>
      </w:pPr>
      <w:r w:rsidRPr="006E0B26">
        <w:rPr>
          <w:rFonts w:ascii="Times New Roman" w:hAnsi="Times New Roman" w:cs="Times New Roman"/>
          <w:sz w:val="26"/>
          <w:szCs w:val="26"/>
        </w:rPr>
        <w:t>Развитие регулятивных УУД: осознавать свои личные качества, способности и возможности; осознавать свои эмоциональные состояния и учиться саморегуляции; овладевать навыками саморегуляции в общении со сверстниками и учителями; научиться контролировать собственное агрессивное поведение; правильно вести себя в ситуации проявления агрессии со стороны других,  осознавать свою долю ответственности за чувства, мысли и поступки; учиться прогнозировать последствия собственных поступков. конструктивно разрешать конфликтные ситуации; самостоятельно решать проблемы в общении; формулировать свое собственное мнение и позицию</w:t>
      </w:r>
      <w:r w:rsidRPr="006E0B26">
        <w:rPr>
          <w:rFonts w:ascii="Times New Roman" w:eastAsia="Times New Roman" w:hAnsi="Times New Roman" w:cs="Times New Roman"/>
          <w:color w:val="333333"/>
          <w:sz w:val="26"/>
          <w:szCs w:val="26"/>
          <w:lang w:eastAsia="ru-RU"/>
        </w:rPr>
        <w:t xml:space="preserve"> Развитие умения </w:t>
      </w:r>
      <w:proofErr w:type="spellStart"/>
      <w:r w:rsidRPr="006E0B26">
        <w:rPr>
          <w:rFonts w:ascii="Times New Roman" w:eastAsia="Times New Roman" w:hAnsi="Times New Roman" w:cs="Times New Roman"/>
          <w:color w:val="333333"/>
          <w:sz w:val="26"/>
          <w:szCs w:val="26"/>
          <w:lang w:eastAsia="ru-RU"/>
        </w:rPr>
        <w:t>отреагирования</w:t>
      </w:r>
      <w:proofErr w:type="spellEnd"/>
      <w:r w:rsidRPr="006E0B26">
        <w:rPr>
          <w:rFonts w:ascii="Times New Roman" w:eastAsia="Times New Roman" w:hAnsi="Times New Roman" w:cs="Times New Roman"/>
          <w:color w:val="333333"/>
          <w:sz w:val="26"/>
          <w:szCs w:val="26"/>
          <w:lang w:eastAsia="ru-RU"/>
        </w:rPr>
        <w:t xml:space="preserve"> негативных эмоций и обучение приемам регулирования своего эмоционального состояния.</w:t>
      </w:r>
    </w:p>
    <w:p w14:paraId="43F7CD1C" w14:textId="77777777" w:rsidR="009E0694" w:rsidRPr="006E0B26" w:rsidRDefault="009E0694" w:rsidP="009E0694">
      <w:pPr>
        <w:pStyle w:val="Default"/>
        <w:ind w:firstLine="709"/>
        <w:jc w:val="both"/>
        <w:rPr>
          <w:rFonts w:ascii="Times New Roman" w:eastAsia="Times New Roman" w:hAnsi="Times New Roman" w:cs="Times New Roman"/>
          <w:color w:val="333333"/>
          <w:sz w:val="26"/>
          <w:szCs w:val="26"/>
          <w:lang w:eastAsia="ru-RU"/>
        </w:rPr>
      </w:pPr>
      <w:r w:rsidRPr="006E0B26">
        <w:rPr>
          <w:rFonts w:ascii="Times New Roman" w:eastAsia="Times New Roman" w:hAnsi="Times New Roman" w:cs="Times New Roman"/>
          <w:color w:val="333333"/>
          <w:sz w:val="26"/>
          <w:szCs w:val="26"/>
          <w:lang w:eastAsia="ru-RU"/>
        </w:rPr>
        <w:t>Основными методическими средствами могут выступать: ролевые игры, психодрама, моделирование ситуаций, дискуссии, дебаты, тренинги и проч.</w:t>
      </w:r>
    </w:p>
    <w:p w14:paraId="14847128" w14:textId="77777777" w:rsidR="009E0694" w:rsidRPr="006E0B26" w:rsidRDefault="009E0694" w:rsidP="009E0694">
      <w:pPr>
        <w:pStyle w:val="Default"/>
        <w:ind w:firstLine="709"/>
        <w:jc w:val="both"/>
        <w:rPr>
          <w:rFonts w:ascii="Times New Roman" w:eastAsia="Times New Roman" w:hAnsi="Times New Roman" w:cs="Times New Roman"/>
          <w:color w:val="333333"/>
          <w:sz w:val="26"/>
          <w:szCs w:val="26"/>
          <w:lang w:eastAsia="ru-RU"/>
        </w:rPr>
      </w:pPr>
      <w:r w:rsidRPr="006E0B26">
        <w:rPr>
          <w:rFonts w:ascii="Times New Roman" w:eastAsia="Times New Roman" w:hAnsi="Times New Roman" w:cs="Times New Roman"/>
          <w:color w:val="333333"/>
          <w:sz w:val="26"/>
          <w:szCs w:val="26"/>
          <w:lang w:eastAsia="ru-RU"/>
        </w:rPr>
        <w:t xml:space="preserve">Курс рассчитан на один год независимо от класса обучения. Возможно объединение обучающихся по разновозрастному принципу. Занятия проводятся в группах не более 8 человек. </w:t>
      </w:r>
    </w:p>
    <w:p w14:paraId="37F5D809" w14:textId="77777777" w:rsidR="009E0694" w:rsidRPr="006E0B26" w:rsidRDefault="009E0694" w:rsidP="009E0694">
      <w:pPr>
        <w:pStyle w:val="Default"/>
        <w:ind w:firstLine="709"/>
        <w:jc w:val="both"/>
        <w:rPr>
          <w:rFonts w:ascii="Times New Roman" w:hAnsi="Times New Roman" w:cs="Times New Roman"/>
          <w:i/>
          <w:iCs/>
          <w:sz w:val="26"/>
          <w:szCs w:val="26"/>
          <w:u w:val="single"/>
        </w:rPr>
      </w:pPr>
      <w:proofErr w:type="spellStart"/>
      <w:r w:rsidRPr="006E0B26">
        <w:rPr>
          <w:rFonts w:ascii="Times New Roman" w:hAnsi="Times New Roman" w:cs="Times New Roman"/>
          <w:i/>
          <w:iCs/>
          <w:sz w:val="26"/>
          <w:szCs w:val="26"/>
          <w:u w:val="single"/>
        </w:rPr>
        <w:t>Психокоррекционные</w:t>
      </w:r>
      <w:proofErr w:type="spellEnd"/>
      <w:r w:rsidRPr="006E0B26">
        <w:rPr>
          <w:rFonts w:ascii="Times New Roman" w:hAnsi="Times New Roman" w:cs="Times New Roman"/>
          <w:i/>
          <w:iCs/>
          <w:sz w:val="26"/>
          <w:szCs w:val="26"/>
          <w:u w:val="single"/>
        </w:rPr>
        <w:t xml:space="preserve"> занятия с подростками группы риска (с тенденциями к асоциальному поведению)</w:t>
      </w:r>
    </w:p>
    <w:p w14:paraId="6D6D9633" w14:textId="77777777" w:rsidR="009E0694" w:rsidRPr="006E0B26" w:rsidRDefault="009E0694" w:rsidP="009E0694">
      <w:pPr>
        <w:pStyle w:val="Default"/>
        <w:ind w:firstLine="709"/>
        <w:jc w:val="both"/>
        <w:rPr>
          <w:rFonts w:ascii="Times New Roman" w:eastAsia="Times New Roman" w:hAnsi="Times New Roman" w:cs="Times New Roman"/>
          <w:sz w:val="26"/>
          <w:szCs w:val="26"/>
          <w:lang w:eastAsia="ru-RU"/>
        </w:rPr>
      </w:pPr>
      <w:r w:rsidRPr="006E0B26">
        <w:rPr>
          <w:rFonts w:ascii="Times New Roman" w:hAnsi="Times New Roman" w:cs="Times New Roman"/>
          <w:sz w:val="26"/>
          <w:szCs w:val="26"/>
          <w:shd w:val="clear" w:color="auto" w:fill="FFFFFF"/>
        </w:rPr>
        <w:t>Асоциальное поведение - поведение, противоречащее общественным нормам и принципам, выступающее в форме безнравственных или противоправных деяний. Как правило, подросток, характеризующийся асоциальным поведением, имеет определённые личностные особенности: несдержанность и агрессивность, склонность к межличностным конфликтам, упрямство, нежелание подчиняться общепринятым правилам поведения, трудности социальной адаптации.</w:t>
      </w:r>
      <w:r w:rsidRPr="006E0B26">
        <w:rPr>
          <w:rFonts w:ascii="Times New Roman" w:eastAsia="Times New Roman" w:hAnsi="Times New Roman" w:cs="Times New Roman"/>
          <w:sz w:val="26"/>
          <w:szCs w:val="26"/>
          <w:lang w:eastAsia="ru-RU"/>
        </w:rPr>
        <w:t xml:space="preserve"> </w:t>
      </w:r>
    </w:p>
    <w:p w14:paraId="202826EE" w14:textId="77777777" w:rsidR="009E0694" w:rsidRPr="006E0B26" w:rsidRDefault="009E0694" w:rsidP="009E0694">
      <w:pPr>
        <w:pStyle w:val="Default"/>
        <w:ind w:firstLine="709"/>
        <w:jc w:val="both"/>
        <w:rPr>
          <w:rFonts w:ascii="Times New Roman" w:eastAsia="Times New Roman" w:hAnsi="Times New Roman" w:cs="Times New Roman"/>
          <w:sz w:val="26"/>
          <w:szCs w:val="26"/>
          <w:lang w:eastAsia="ru-RU"/>
        </w:rPr>
      </w:pPr>
      <w:r w:rsidRPr="006E0B26">
        <w:rPr>
          <w:rFonts w:ascii="Times New Roman" w:eastAsia="Times New Roman" w:hAnsi="Times New Roman" w:cs="Times New Roman"/>
          <w:sz w:val="26"/>
          <w:szCs w:val="26"/>
          <w:lang w:eastAsia="ru-RU"/>
        </w:rPr>
        <w:lastRenderedPageBreak/>
        <w:t>Нарушение соответствующих возрасту подростка социальных норм и устоявшихся правил поведения проявляется в форме агрессии, нежелании учиться, демонстрации своего негатива близкому окружению. Также такое поведение может сопровождаться уходами из дома, бродяжничеством, суицидальными попытками. </w:t>
      </w:r>
    </w:p>
    <w:p w14:paraId="3F6A2A70" w14:textId="77777777" w:rsidR="009E0694" w:rsidRPr="006E0B26" w:rsidRDefault="009E0694" w:rsidP="009E0694">
      <w:pPr>
        <w:pStyle w:val="Default"/>
        <w:ind w:firstLine="709"/>
        <w:jc w:val="both"/>
        <w:rPr>
          <w:rFonts w:ascii="Times New Roman" w:hAnsi="Times New Roman" w:cs="Times New Roman"/>
          <w:sz w:val="26"/>
          <w:szCs w:val="26"/>
          <w:shd w:val="clear" w:color="auto" w:fill="FFFFFF"/>
        </w:rPr>
      </w:pPr>
      <w:r w:rsidRPr="006E0B26">
        <w:rPr>
          <w:rFonts w:ascii="Times New Roman" w:eastAsia="Times New Roman" w:hAnsi="Times New Roman" w:cs="Times New Roman"/>
          <w:sz w:val="26"/>
          <w:szCs w:val="26"/>
          <w:lang w:eastAsia="ru-RU"/>
        </w:rPr>
        <w:t>Асоциальное поведение характеризуется бегством от существующих проблем, уходом «в свой мир». Это может сопровождаться бегством в тело (булимия, анорексия), в фантазии (компьютерные игры), в религию, секс, наркотики, суицидальные наклонности.</w:t>
      </w:r>
    </w:p>
    <w:p w14:paraId="300DA811" w14:textId="77777777" w:rsidR="009E0694" w:rsidRPr="006E0B26" w:rsidRDefault="009E0694" w:rsidP="009E0694">
      <w:pPr>
        <w:pStyle w:val="Default"/>
        <w:ind w:firstLine="709"/>
        <w:jc w:val="both"/>
        <w:rPr>
          <w:rFonts w:ascii="Times New Roman" w:hAnsi="Times New Roman" w:cs="Times New Roman"/>
          <w:sz w:val="26"/>
          <w:szCs w:val="26"/>
        </w:rPr>
      </w:pPr>
      <w:r w:rsidRPr="006E0B26">
        <w:rPr>
          <w:rFonts w:ascii="Times New Roman" w:hAnsi="Times New Roman" w:cs="Times New Roman"/>
          <w:sz w:val="26"/>
          <w:szCs w:val="26"/>
        </w:rPr>
        <w:t>Профилактика асоциального поведения требует комплексного подхода, одной из составляющих которого являются индивидуальные и групповые коррекционно-развивающие занятия. Возможно сочетание форм коррекционной помощи, переход от индивидуальной к групповой работе в зависимости от динамики актуального состояния обучающегося.</w:t>
      </w:r>
    </w:p>
    <w:p w14:paraId="16F54F99" w14:textId="77777777" w:rsidR="009E0694" w:rsidRPr="006E0B26" w:rsidRDefault="009E0694" w:rsidP="009E0694">
      <w:pPr>
        <w:pStyle w:val="Default"/>
        <w:ind w:firstLine="709"/>
        <w:jc w:val="both"/>
        <w:rPr>
          <w:rFonts w:ascii="Times New Roman" w:hAnsi="Times New Roman" w:cs="Times New Roman"/>
          <w:sz w:val="26"/>
          <w:szCs w:val="26"/>
        </w:rPr>
      </w:pPr>
      <w:r w:rsidRPr="006E0B26">
        <w:rPr>
          <w:rFonts w:ascii="Times New Roman" w:hAnsi="Times New Roman" w:cs="Times New Roman"/>
          <w:sz w:val="26"/>
          <w:szCs w:val="26"/>
        </w:rPr>
        <w:t>В ходе групповых коррекционно-развивающих и тренинговых занятий создаются условия, способствующие успешной социально-психологической адаптации подростков группы «социального риска».</w:t>
      </w:r>
    </w:p>
    <w:p w14:paraId="5BFB55A1" w14:textId="77777777" w:rsidR="009E0694" w:rsidRPr="006E0B26" w:rsidRDefault="009E0694" w:rsidP="009E0694">
      <w:pPr>
        <w:pStyle w:val="Default"/>
        <w:ind w:firstLine="709"/>
        <w:jc w:val="both"/>
        <w:rPr>
          <w:rFonts w:ascii="Times New Roman" w:hAnsi="Times New Roman" w:cs="Times New Roman"/>
          <w:sz w:val="26"/>
          <w:szCs w:val="26"/>
        </w:rPr>
      </w:pPr>
      <w:r w:rsidRPr="006E0B26">
        <w:rPr>
          <w:rFonts w:ascii="Times New Roman" w:hAnsi="Times New Roman" w:cs="Times New Roman"/>
          <w:sz w:val="26"/>
          <w:szCs w:val="26"/>
        </w:rPr>
        <w:t>Цель курса: профилактика и коррекция асоциального поведения обучающихся.</w:t>
      </w:r>
    </w:p>
    <w:p w14:paraId="5410F268" w14:textId="77777777" w:rsidR="009E0694" w:rsidRPr="006E0B26" w:rsidRDefault="009E0694" w:rsidP="009E0694">
      <w:pPr>
        <w:pStyle w:val="Default"/>
        <w:ind w:firstLine="709"/>
        <w:jc w:val="both"/>
        <w:rPr>
          <w:rFonts w:ascii="Times New Roman" w:hAnsi="Times New Roman" w:cs="Times New Roman"/>
          <w:sz w:val="26"/>
          <w:szCs w:val="26"/>
        </w:rPr>
      </w:pPr>
      <w:r w:rsidRPr="006E0B26">
        <w:rPr>
          <w:rFonts w:ascii="Times New Roman" w:hAnsi="Times New Roman" w:cs="Times New Roman"/>
          <w:sz w:val="26"/>
          <w:szCs w:val="26"/>
        </w:rPr>
        <w:t xml:space="preserve">Задачи: </w:t>
      </w:r>
    </w:p>
    <w:p w14:paraId="29304F5B" w14:textId="77777777" w:rsidR="009E0694" w:rsidRPr="006E0B26" w:rsidRDefault="009E0694" w:rsidP="0024591E">
      <w:pPr>
        <w:pStyle w:val="af6"/>
        <w:numPr>
          <w:ilvl w:val="0"/>
          <w:numId w:val="109"/>
        </w:numPr>
        <w:spacing w:after="0" w:line="240" w:lineRule="auto"/>
        <w:ind w:left="0" w:right="115" w:firstLine="709"/>
        <w:contextualSpacing/>
        <w:jc w:val="both"/>
        <w:rPr>
          <w:color w:val="231F20"/>
          <w:spacing w:val="-2"/>
          <w:sz w:val="26"/>
          <w:szCs w:val="26"/>
        </w:rPr>
      </w:pPr>
      <w:r w:rsidRPr="006E0B26">
        <w:rPr>
          <w:color w:val="231F20"/>
          <w:spacing w:val="-2"/>
          <w:sz w:val="26"/>
          <w:szCs w:val="26"/>
        </w:rPr>
        <w:t>формирование навыков конструктивной коммуникации и саморегуляции,</w:t>
      </w:r>
    </w:p>
    <w:p w14:paraId="3D612C27" w14:textId="77777777" w:rsidR="009E0694" w:rsidRPr="006E0B26" w:rsidRDefault="009E0694" w:rsidP="0024591E">
      <w:pPr>
        <w:pStyle w:val="af6"/>
        <w:numPr>
          <w:ilvl w:val="0"/>
          <w:numId w:val="109"/>
        </w:numPr>
        <w:spacing w:after="0" w:line="240" w:lineRule="auto"/>
        <w:ind w:left="0" w:right="115" w:firstLine="709"/>
        <w:contextualSpacing/>
        <w:jc w:val="both"/>
        <w:rPr>
          <w:color w:val="231F20"/>
          <w:spacing w:val="-2"/>
          <w:sz w:val="26"/>
          <w:szCs w:val="26"/>
        </w:rPr>
      </w:pPr>
      <w:r w:rsidRPr="006E0B26">
        <w:rPr>
          <w:color w:val="231F20"/>
          <w:spacing w:val="-2"/>
          <w:sz w:val="26"/>
          <w:szCs w:val="26"/>
        </w:rPr>
        <w:t xml:space="preserve">освоение конструктивных способов выхода из трудных, стрессовых ситуаций и развитие позитивного </w:t>
      </w:r>
      <w:proofErr w:type="spellStart"/>
      <w:r w:rsidRPr="006E0B26">
        <w:rPr>
          <w:color w:val="231F20"/>
          <w:spacing w:val="-2"/>
          <w:sz w:val="26"/>
          <w:szCs w:val="26"/>
        </w:rPr>
        <w:t>самоотношения</w:t>
      </w:r>
      <w:proofErr w:type="spellEnd"/>
      <w:r w:rsidRPr="006E0B26">
        <w:rPr>
          <w:color w:val="231F20"/>
          <w:spacing w:val="-2"/>
          <w:sz w:val="26"/>
          <w:szCs w:val="26"/>
        </w:rPr>
        <w:t xml:space="preserve">; </w:t>
      </w:r>
    </w:p>
    <w:p w14:paraId="53E7A2B1" w14:textId="77777777" w:rsidR="009E0694" w:rsidRPr="006E0B26" w:rsidRDefault="009E0694" w:rsidP="0024591E">
      <w:pPr>
        <w:pStyle w:val="af6"/>
        <w:numPr>
          <w:ilvl w:val="0"/>
          <w:numId w:val="109"/>
        </w:numPr>
        <w:spacing w:after="0" w:line="240" w:lineRule="auto"/>
        <w:ind w:left="0" w:right="115" w:firstLine="709"/>
        <w:contextualSpacing/>
        <w:jc w:val="both"/>
        <w:rPr>
          <w:color w:val="231F20"/>
          <w:spacing w:val="-2"/>
          <w:sz w:val="26"/>
          <w:szCs w:val="26"/>
        </w:rPr>
      </w:pPr>
      <w:r w:rsidRPr="006E0B26">
        <w:rPr>
          <w:color w:val="231F20"/>
          <w:spacing w:val="-2"/>
          <w:sz w:val="26"/>
          <w:szCs w:val="26"/>
        </w:rPr>
        <w:t xml:space="preserve">отработка конструктивных способов реагирования в ситуациях межличностного взаимодействия, в том числе конфликтных, </w:t>
      </w:r>
    </w:p>
    <w:p w14:paraId="785947EC" w14:textId="77777777" w:rsidR="009E0694" w:rsidRPr="006E0B26" w:rsidRDefault="009E0694" w:rsidP="0024591E">
      <w:pPr>
        <w:pStyle w:val="af6"/>
        <w:numPr>
          <w:ilvl w:val="0"/>
          <w:numId w:val="109"/>
        </w:numPr>
        <w:spacing w:after="0" w:line="240" w:lineRule="auto"/>
        <w:ind w:left="0" w:right="115" w:firstLine="709"/>
        <w:contextualSpacing/>
        <w:jc w:val="both"/>
        <w:rPr>
          <w:color w:val="231F20"/>
          <w:spacing w:val="-2"/>
          <w:sz w:val="26"/>
          <w:szCs w:val="26"/>
        </w:rPr>
      </w:pPr>
      <w:r w:rsidRPr="006E0B26">
        <w:rPr>
          <w:color w:val="231F20"/>
          <w:spacing w:val="-2"/>
          <w:sz w:val="26"/>
          <w:szCs w:val="26"/>
        </w:rPr>
        <w:t>развитие навыков самоанализа и рефлексии.</w:t>
      </w:r>
    </w:p>
    <w:p w14:paraId="142930F5" w14:textId="77777777" w:rsidR="009E0694" w:rsidRPr="006E0B26" w:rsidRDefault="009E0694" w:rsidP="009E0694">
      <w:pPr>
        <w:pStyle w:val="Default"/>
        <w:ind w:firstLine="709"/>
        <w:jc w:val="both"/>
        <w:rPr>
          <w:rFonts w:ascii="Times New Roman" w:hAnsi="Times New Roman" w:cs="Times New Roman"/>
          <w:sz w:val="26"/>
          <w:szCs w:val="26"/>
        </w:rPr>
      </w:pPr>
      <w:r w:rsidRPr="006E0B26">
        <w:rPr>
          <w:rFonts w:ascii="Times New Roman" w:hAnsi="Times New Roman" w:cs="Times New Roman"/>
          <w:sz w:val="26"/>
          <w:szCs w:val="26"/>
        </w:rPr>
        <w:t>Содержание курса.</w:t>
      </w:r>
    </w:p>
    <w:p w14:paraId="0B47E32D" w14:textId="77777777" w:rsidR="009E0694" w:rsidRPr="006E0B26" w:rsidRDefault="009E0694" w:rsidP="009E0694">
      <w:pPr>
        <w:pStyle w:val="Default"/>
        <w:ind w:firstLine="709"/>
        <w:jc w:val="both"/>
        <w:rPr>
          <w:rFonts w:ascii="Times New Roman" w:hAnsi="Times New Roman" w:cs="Times New Roman"/>
          <w:sz w:val="26"/>
          <w:szCs w:val="26"/>
        </w:rPr>
      </w:pPr>
      <w:r w:rsidRPr="006E0B26">
        <w:rPr>
          <w:rFonts w:ascii="Times New Roman" w:hAnsi="Times New Roman" w:cs="Times New Roman"/>
          <w:sz w:val="26"/>
          <w:szCs w:val="26"/>
        </w:rPr>
        <w:t>Тренинг устойчивости к негативному социальному влиянию, цель которого изменение установки на отклоняющееся поведение, формирование навыков распознавания рекламных стратегий, развитие способность говорить "нет" в случае давления.</w:t>
      </w:r>
    </w:p>
    <w:p w14:paraId="5FE2E35A" w14:textId="77777777" w:rsidR="009E0694" w:rsidRPr="006E0B26" w:rsidRDefault="009E0694" w:rsidP="009E0694">
      <w:pPr>
        <w:pStyle w:val="Default"/>
        <w:ind w:firstLine="709"/>
        <w:jc w:val="both"/>
        <w:rPr>
          <w:rFonts w:ascii="Times New Roman" w:hAnsi="Times New Roman" w:cs="Times New Roman"/>
          <w:sz w:val="26"/>
          <w:szCs w:val="26"/>
        </w:rPr>
      </w:pPr>
      <w:r w:rsidRPr="006E0B26">
        <w:rPr>
          <w:rFonts w:ascii="Times New Roman" w:hAnsi="Times New Roman" w:cs="Times New Roman"/>
          <w:sz w:val="26"/>
          <w:szCs w:val="26"/>
        </w:rPr>
        <w:t>Тренинг развития эмоционального интеллекта. В основе подхода лежит представление о том, что отклоняющееся поведения связано с эмоциональными нарушениями (неумение распознавать эмоции и выражать их социально приемлемыми способами). В ходе группового взаимодействия осуществляется развитие навыков эмоционального интеллекта, формируются навыки принятия решения, ведется работа по повышению самооценки, стимулируются процессы самоопределения и развития позитивных ценностей. Развивается способность открыто выражать свои чувства; умение отстаивать свои интересы</w:t>
      </w:r>
    </w:p>
    <w:p w14:paraId="1E38E1C4" w14:textId="77777777" w:rsidR="009E0694" w:rsidRPr="006E0B26" w:rsidRDefault="009E0694" w:rsidP="009E0694">
      <w:pPr>
        <w:pStyle w:val="Default"/>
        <w:ind w:firstLine="709"/>
        <w:jc w:val="both"/>
        <w:rPr>
          <w:rFonts w:ascii="Times New Roman" w:hAnsi="Times New Roman" w:cs="Times New Roman"/>
          <w:sz w:val="26"/>
          <w:szCs w:val="26"/>
        </w:rPr>
      </w:pPr>
      <w:r w:rsidRPr="006E0B26">
        <w:rPr>
          <w:rFonts w:ascii="Times New Roman" w:hAnsi="Times New Roman" w:cs="Times New Roman"/>
          <w:sz w:val="26"/>
          <w:szCs w:val="26"/>
        </w:rPr>
        <w:t>Тренинг жизненных навыков. Под жизненными навыками понимаются важные социальные умения личности: умение общаться, поддерживать дружеские связи и конструктивно разрешать конфликты.</w:t>
      </w:r>
    </w:p>
    <w:p w14:paraId="0739EF87" w14:textId="77777777" w:rsidR="009E0694" w:rsidRPr="006E0B26" w:rsidRDefault="009E0694" w:rsidP="009E0694">
      <w:pPr>
        <w:pStyle w:val="Default"/>
        <w:ind w:firstLine="709"/>
        <w:jc w:val="both"/>
        <w:rPr>
          <w:rFonts w:ascii="Times New Roman" w:hAnsi="Times New Roman" w:cs="Times New Roman"/>
          <w:sz w:val="26"/>
          <w:szCs w:val="26"/>
        </w:rPr>
      </w:pPr>
      <w:r w:rsidRPr="006E0B26">
        <w:rPr>
          <w:rFonts w:ascii="Times New Roman" w:hAnsi="Times New Roman" w:cs="Times New Roman"/>
          <w:sz w:val="26"/>
          <w:szCs w:val="26"/>
        </w:rPr>
        <w:t>Формирование установки на здоровый образ жизни. Профилактика «вредных привычек» (прием психоактивных и токсических веществ, курение, употребление алкогольных напитков, энергетиков, увлечение компьютерными играми и социальными сетями и др.).</w:t>
      </w:r>
    </w:p>
    <w:p w14:paraId="54A6C0EB" w14:textId="77777777" w:rsidR="009E0694" w:rsidRPr="006E0B26" w:rsidRDefault="009E0694" w:rsidP="009E0694">
      <w:pPr>
        <w:pStyle w:val="Default"/>
        <w:ind w:firstLine="709"/>
        <w:jc w:val="both"/>
        <w:rPr>
          <w:rFonts w:ascii="Times New Roman" w:hAnsi="Times New Roman" w:cs="Times New Roman"/>
          <w:sz w:val="26"/>
          <w:szCs w:val="26"/>
        </w:rPr>
      </w:pPr>
      <w:r w:rsidRPr="006E0B26">
        <w:rPr>
          <w:rFonts w:ascii="Times New Roman" w:hAnsi="Times New Roman" w:cs="Times New Roman"/>
          <w:sz w:val="26"/>
          <w:szCs w:val="26"/>
        </w:rPr>
        <w:lastRenderedPageBreak/>
        <w:t xml:space="preserve">Тренинги по предупреждению и способам выхода из негативных эмоциональных состояний (тревоги, бессилия, отчаяния, боли, вины, агрессии, депрессии) и внутренних конфликтов; формирование навыков </w:t>
      </w:r>
      <w:proofErr w:type="spellStart"/>
      <w:r w:rsidRPr="006E0B26">
        <w:rPr>
          <w:rFonts w:ascii="Times New Roman" w:hAnsi="Times New Roman" w:cs="Times New Roman"/>
          <w:sz w:val="26"/>
          <w:szCs w:val="26"/>
        </w:rPr>
        <w:t>ассертивного</w:t>
      </w:r>
      <w:proofErr w:type="spellEnd"/>
      <w:r w:rsidRPr="006E0B26">
        <w:rPr>
          <w:rFonts w:ascii="Times New Roman" w:hAnsi="Times New Roman" w:cs="Times New Roman"/>
          <w:sz w:val="26"/>
          <w:szCs w:val="26"/>
        </w:rPr>
        <w:t xml:space="preserve"> поведения.</w:t>
      </w:r>
    </w:p>
    <w:p w14:paraId="1C43DE06" w14:textId="77777777" w:rsidR="009E0694" w:rsidRPr="006E0B26" w:rsidRDefault="009E0694" w:rsidP="009E0694">
      <w:pPr>
        <w:pStyle w:val="Default"/>
        <w:ind w:firstLine="709"/>
        <w:jc w:val="both"/>
        <w:rPr>
          <w:rFonts w:ascii="Times New Roman" w:hAnsi="Times New Roman" w:cs="Times New Roman"/>
          <w:sz w:val="26"/>
          <w:szCs w:val="26"/>
        </w:rPr>
      </w:pPr>
      <w:r w:rsidRPr="006E0B26">
        <w:rPr>
          <w:rFonts w:ascii="Times New Roman" w:hAnsi="Times New Roman" w:cs="Times New Roman"/>
          <w:sz w:val="26"/>
          <w:szCs w:val="26"/>
        </w:rPr>
        <w:t xml:space="preserve">Особой формой профилактики отклоняющегося поведения является индивидуальна работа, целью которой является развитие позитивных поведенческих стереотипов и формирование на этой основе социально одобряемых форм поведения. В соответствии с целью определяется содержание: формирование социальной умелости, навыков эффективного поведения в конфликтных ситуациях; формирование основ здорового образа жизни; развитие самопознания в различных социальных ситуациях, определения своей позиции и способа адекватного поведения в различных ситуациях; развитие навыков </w:t>
      </w:r>
      <w:proofErr w:type="spellStart"/>
      <w:r w:rsidRPr="006E0B26">
        <w:rPr>
          <w:rFonts w:ascii="Times New Roman" w:hAnsi="Times New Roman" w:cs="Times New Roman"/>
          <w:sz w:val="26"/>
          <w:szCs w:val="26"/>
        </w:rPr>
        <w:t>просоциального</w:t>
      </w:r>
      <w:proofErr w:type="spellEnd"/>
      <w:r w:rsidRPr="006E0B26">
        <w:rPr>
          <w:rFonts w:ascii="Times New Roman" w:hAnsi="Times New Roman" w:cs="Times New Roman"/>
          <w:sz w:val="26"/>
          <w:szCs w:val="26"/>
        </w:rPr>
        <w:t xml:space="preserve"> поведения, соблюдения общепринятых норм и правил, расширение представлений об эффективных способах взаимодействия с окружающими, прежде всего с родителями, педагогами и школьным коллективом; обучение навыкам самоконтроля и способам саморегуляции поведения. </w:t>
      </w:r>
    </w:p>
    <w:p w14:paraId="66DB6993" w14:textId="405BD993" w:rsidR="009E0694" w:rsidRPr="00623ACF" w:rsidRDefault="009E0694" w:rsidP="00623ACF">
      <w:pPr>
        <w:pStyle w:val="Default"/>
        <w:ind w:firstLine="709"/>
        <w:jc w:val="both"/>
        <w:rPr>
          <w:rFonts w:ascii="Times New Roman" w:hAnsi="Times New Roman" w:cs="Times New Roman"/>
          <w:sz w:val="26"/>
          <w:szCs w:val="26"/>
        </w:rPr>
      </w:pPr>
      <w:r w:rsidRPr="006E0B26">
        <w:rPr>
          <w:rFonts w:ascii="Times New Roman" w:hAnsi="Times New Roman" w:cs="Times New Roman"/>
          <w:sz w:val="26"/>
          <w:szCs w:val="26"/>
        </w:rPr>
        <w:t>Занятия проводятся 1-2 раза в неделю индивидуального или в группах от 3 до 8 обучающихся.</w:t>
      </w:r>
    </w:p>
    <w:p w14:paraId="0A6E1455" w14:textId="1E29B044" w:rsidR="009E0694" w:rsidRPr="006E0B26" w:rsidRDefault="009E0694" w:rsidP="009E0694">
      <w:pPr>
        <w:pStyle w:val="Default"/>
        <w:ind w:firstLine="709"/>
        <w:jc w:val="both"/>
        <w:rPr>
          <w:rFonts w:ascii="Times New Roman" w:hAnsi="Times New Roman" w:cs="Times New Roman"/>
          <w:i/>
          <w:color w:val="auto"/>
          <w:sz w:val="26"/>
          <w:szCs w:val="26"/>
        </w:rPr>
      </w:pPr>
      <w:r w:rsidRPr="006E0B26">
        <w:rPr>
          <w:rFonts w:ascii="Times New Roman" w:hAnsi="Times New Roman" w:cs="Times New Roman"/>
          <w:i/>
          <w:color w:val="auto"/>
          <w:sz w:val="26"/>
          <w:szCs w:val="26"/>
        </w:rPr>
        <w:t>Нар</w:t>
      </w:r>
      <w:r w:rsidR="00623ACF">
        <w:rPr>
          <w:rFonts w:ascii="Times New Roman" w:hAnsi="Times New Roman" w:cs="Times New Roman"/>
          <w:i/>
          <w:color w:val="auto"/>
          <w:sz w:val="26"/>
          <w:szCs w:val="26"/>
        </w:rPr>
        <w:t>я</w:t>
      </w:r>
      <w:r w:rsidRPr="006E0B26">
        <w:rPr>
          <w:rFonts w:ascii="Times New Roman" w:hAnsi="Times New Roman" w:cs="Times New Roman"/>
          <w:i/>
          <w:color w:val="auto"/>
          <w:sz w:val="26"/>
          <w:szCs w:val="26"/>
        </w:rPr>
        <w:t xml:space="preserve">ду с перечисленными видами коррекционно-развивающих занятий в образовательной организации могут быть разработаны другие программы, адекватные специальным потребностям обучающихся. </w:t>
      </w:r>
    </w:p>
    <w:p w14:paraId="3C0EB1E2" w14:textId="77777777" w:rsidR="009E0694" w:rsidRPr="006E0B26" w:rsidRDefault="009E0694" w:rsidP="009E0694">
      <w:pPr>
        <w:pStyle w:val="aff9"/>
        <w:tabs>
          <w:tab w:val="left" w:pos="0"/>
          <w:tab w:val="right" w:leader="dot" w:pos="9639"/>
        </w:tabs>
        <w:ind w:left="0" w:firstLine="709"/>
        <w:jc w:val="both"/>
        <w:rPr>
          <w:rFonts w:ascii="Times New Roman" w:hAnsi="Times New Roman" w:cs="Times New Roman"/>
          <w:b/>
          <w:bCs/>
          <w:sz w:val="26"/>
          <w:szCs w:val="26"/>
        </w:rPr>
      </w:pPr>
    </w:p>
    <w:p w14:paraId="7094A48F" w14:textId="57D50476" w:rsidR="009E0694" w:rsidRPr="006E0B26" w:rsidRDefault="009E0694" w:rsidP="009E0694">
      <w:pPr>
        <w:pStyle w:val="2"/>
        <w:rPr>
          <w:rFonts w:eastAsia="Times New Roman"/>
          <w:sz w:val="26"/>
          <w:lang w:eastAsia="ru-RU"/>
        </w:rPr>
      </w:pPr>
      <w:bookmarkStart w:id="197" w:name="_Toc98861195"/>
      <w:bookmarkStart w:id="198" w:name="ор"/>
      <w:r w:rsidRPr="006E0B26">
        <w:rPr>
          <w:rFonts w:eastAsia="Times New Roman"/>
          <w:sz w:val="26"/>
          <w:lang w:eastAsia="ru-RU"/>
        </w:rPr>
        <w:t>3.3.  КАЛЕНДАРНЫЙ УЧЕБНЫЙ ГРАФИК</w:t>
      </w:r>
      <w:bookmarkEnd w:id="197"/>
    </w:p>
    <w:p w14:paraId="117A03E1" w14:textId="77777777" w:rsidR="009E0694" w:rsidRPr="006E0B26" w:rsidRDefault="009E0694" w:rsidP="009E0694">
      <w:pPr>
        <w:pStyle w:val="Default"/>
        <w:tabs>
          <w:tab w:val="left" w:pos="993"/>
        </w:tabs>
        <w:jc w:val="both"/>
        <w:rPr>
          <w:rFonts w:ascii="Times New Roman" w:hAnsi="Times New Roman" w:cs="Times New Roman"/>
          <w:color w:val="auto"/>
          <w:sz w:val="26"/>
          <w:szCs w:val="26"/>
        </w:rPr>
      </w:pPr>
    </w:p>
    <w:p w14:paraId="10F38105" w14:textId="51AB2936" w:rsidR="009E0694" w:rsidRPr="006E0B26" w:rsidRDefault="009E0694" w:rsidP="009E0694">
      <w:pPr>
        <w:pStyle w:val="3"/>
        <w:rPr>
          <w:sz w:val="26"/>
          <w:szCs w:val="26"/>
        </w:rPr>
      </w:pPr>
      <w:bookmarkStart w:id="199" w:name="_Toc98861196"/>
      <w:r w:rsidRPr="006E0B26">
        <w:rPr>
          <w:sz w:val="26"/>
          <w:szCs w:val="26"/>
        </w:rPr>
        <w:t>3.3.</w:t>
      </w:r>
      <w:proofErr w:type="gramStart"/>
      <w:r w:rsidRPr="006E0B26">
        <w:rPr>
          <w:sz w:val="26"/>
          <w:szCs w:val="26"/>
        </w:rPr>
        <w:t>1.</w:t>
      </w:r>
      <w:r w:rsidR="00E52146">
        <w:rPr>
          <w:sz w:val="26"/>
          <w:szCs w:val="26"/>
        </w:rPr>
        <w:t>К</w:t>
      </w:r>
      <w:r w:rsidRPr="006E0B26">
        <w:rPr>
          <w:sz w:val="26"/>
          <w:szCs w:val="26"/>
        </w:rPr>
        <w:t>алендарный</w:t>
      </w:r>
      <w:proofErr w:type="gramEnd"/>
      <w:r w:rsidRPr="006E0B26">
        <w:rPr>
          <w:sz w:val="26"/>
          <w:szCs w:val="26"/>
        </w:rPr>
        <w:t xml:space="preserve"> учебный график</w:t>
      </w:r>
      <w:bookmarkEnd w:id="199"/>
    </w:p>
    <w:p w14:paraId="68A94BB8" w14:textId="4D1CDF19"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Соответствует</w:t>
      </w:r>
      <w:r w:rsidR="00623ACF">
        <w:rPr>
          <w:rFonts w:ascii="Times New Roman" w:hAnsi="Times New Roman"/>
          <w:sz w:val="26"/>
          <w:szCs w:val="26"/>
        </w:rPr>
        <w:t xml:space="preserve"> </w:t>
      </w:r>
      <w:r w:rsidRPr="006E0B26">
        <w:rPr>
          <w:rFonts w:ascii="Times New Roman" w:hAnsi="Times New Roman"/>
          <w:sz w:val="26"/>
          <w:szCs w:val="26"/>
        </w:rPr>
        <w:t>ООП ООО</w:t>
      </w:r>
    </w:p>
    <w:p w14:paraId="41CAC6CF" w14:textId="77777777" w:rsidR="009E0694" w:rsidRPr="006E0B26" w:rsidRDefault="009E0694" w:rsidP="009E0694">
      <w:pPr>
        <w:spacing w:after="0" w:line="240" w:lineRule="auto"/>
        <w:ind w:firstLine="709"/>
        <w:contextualSpacing/>
        <w:jc w:val="both"/>
        <w:rPr>
          <w:rFonts w:ascii="Times New Roman" w:hAnsi="Times New Roman"/>
          <w:sz w:val="26"/>
          <w:szCs w:val="26"/>
        </w:rPr>
      </w:pPr>
    </w:p>
    <w:p w14:paraId="1B39BB6F" w14:textId="3A8C7496" w:rsidR="009E0694" w:rsidRPr="006E0B26" w:rsidRDefault="009E0694" w:rsidP="009E0694">
      <w:pPr>
        <w:pStyle w:val="3"/>
        <w:rPr>
          <w:sz w:val="26"/>
          <w:szCs w:val="26"/>
        </w:rPr>
      </w:pPr>
      <w:bookmarkStart w:id="200" w:name="_Toc98861197"/>
      <w:bookmarkStart w:id="201" w:name="пгу"/>
      <w:bookmarkEnd w:id="198"/>
      <w:r w:rsidRPr="006E0B26">
        <w:rPr>
          <w:sz w:val="26"/>
          <w:szCs w:val="26"/>
        </w:rPr>
        <w:t xml:space="preserve">3.3.2. </w:t>
      </w:r>
      <w:r w:rsidR="00E52146">
        <w:rPr>
          <w:sz w:val="26"/>
          <w:szCs w:val="26"/>
        </w:rPr>
        <w:t>П</w:t>
      </w:r>
      <w:r w:rsidRPr="006E0B26">
        <w:rPr>
          <w:sz w:val="26"/>
          <w:szCs w:val="26"/>
        </w:rPr>
        <w:t>лан внеурочной деятельности</w:t>
      </w:r>
      <w:bookmarkEnd w:id="200"/>
      <w:r w:rsidRPr="006E0B26">
        <w:rPr>
          <w:sz w:val="26"/>
          <w:szCs w:val="26"/>
        </w:rPr>
        <w:t xml:space="preserve"> </w:t>
      </w:r>
    </w:p>
    <w:p w14:paraId="10D848B3" w14:textId="77777777" w:rsidR="009E0694" w:rsidRPr="006E0B26" w:rsidRDefault="009E0694" w:rsidP="009E0694">
      <w:pPr>
        <w:spacing w:after="0" w:line="240" w:lineRule="auto"/>
        <w:ind w:firstLine="709"/>
        <w:contextualSpacing/>
        <w:jc w:val="both"/>
        <w:rPr>
          <w:rFonts w:ascii="Times New Roman" w:hAnsi="Times New Roman"/>
          <w:sz w:val="26"/>
          <w:szCs w:val="26"/>
        </w:rPr>
      </w:pPr>
      <w:bookmarkStart w:id="202" w:name="сур"/>
      <w:bookmarkEnd w:id="201"/>
      <w:r w:rsidRPr="006E0B26">
        <w:rPr>
          <w:rFonts w:ascii="Times New Roman" w:hAnsi="Times New Roman"/>
          <w:sz w:val="26"/>
          <w:szCs w:val="26"/>
        </w:rPr>
        <w:t>Виды внеурочной деятельности дополняются коррекционно-развивающими курсом «Индивидуальные и групповые логопедические занятия», а также дополнительными коррекционно-развивающими занятиями.</w:t>
      </w:r>
    </w:p>
    <w:p w14:paraId="5469B76B" w14:textId="77777777" w:rsidR="009E0694" w:rsidRPr="006E0B26" w:rsidRDefault="009E0694" w:rsidP="009E0694">
      <w:pPr>
        <w:spacing w:after="0" w:line="240" w:lineRule="auto"/>
        <w:ind w:firstLine="709"/>
        <w:contextualSpacing/>
        <w:jc w:val="both"/>
        <w:rPr>
          <w:rFonts w:ascii="Times New Roman" w:hAnsi="Times New Roman"/>
          <w:sz w:val="26"/>
          <w:szCs w:val="26"/>
        </w:rPr>
      </w:pPr>
    </w:p>
    <w:p w14:paraId="76AE6D24" w14:textId="2AD47EC3" w:rsidR="009E0694" w:rsidRDefault="009E0694" w:rsidP="009E0694">
      <w:pPr>
        <w:pStyle w:val="2"/>
        <w:rPr>
          <w:sz w:val="26"/>
        </w:rPr>
      </w:pPr>
      <w:bookmarkStart w:id="203" w:name="_Toc98861198"/>
      <w:r w:rsidRPr="006E0B26">
        <w:rPr>
          <w:sz w:val="26"/>
        </w:rPr>
        <w:t>3.4. КАЛЕНДАРНЫЙ ПЛАН ВОСПИТАТЕЛЬНОЙ РАБОТЫ</w:t>
      </w:r>
      <w:bookmarkEnd w:id="203"/>
    </w:p>
    <w:p w14:paraId="02EF38C2" w14:textId="77777777" w:rsidR="00E52146" w:rsidRPr="006E0B26" w:rsidRDefault="00E52146" w:rsidP="00E52146">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Соответствует</w:t>
      </w:r>
      <w:r>
        <w:rPr>
          <w:rFonts w:ascii="Times New Roman" w:hAnsi="Times New Roman"/>
          <w:sz w:val="26"/>
          <w:szCs w:val="26"/>
        </w:rPr>
        <w:t xml:space="preserve"> </w:t>
      </w:r>
      <w:r w:rsidRPr="006E0B26">
        <w:rPr>
          <w:rFonts w:ascii="Times New Roman" w:hAnsi="Times New Roman"/>
          <w:sz w:val="26"/>
          <w:szCs w:val="26"/>
        </w:rPr>
        <w:t>ООП ООО</w:t>
      </w:r>
    </w:p>
    <w:p w14:paraId="350FCCC4" w14:textId="3A2F5172" w:rsidR="00E52146" w:rsidRDefault="00E52146" w:rsidP="009E0694">
      <w:pPr>
        <w:pStyle w:val="2"/>
        <w:rPr>
          <w:color w:val="FF0000"/>
          <w:sz w:val="26"/>
        </w:rPr>
      </w:pPr>
    </w:p>
    <w:p w14:paraId="44545EE0" w14:textId="77777777" w:rsidR="00E52146" w:rsidRPr="006E0B26" w:rsidRDefault="00E52146" w:rsidP="009E0694">
      <w:pPr>
        <w:pStyle w:val="2"/>
        <w:rPr>
          <w:color w:val="FF0000"/>
          <w:sz w:val="26"/>
        </w:rPr>
      </w:pPr>
    </w:p>
    <w:p w14:paraId="146FDBDA" w14:textId="77777777" w:rsidR="009E0694" w:rsidRPr="006E0B26" w:rsidRDefault="009E0694" w:rsidP="009E0694">
      <w:pPr>
        <w:pStyle w:val="2"/>
        <w:rPr>
          <w:w w:val="95"/>
          <w:sz w:val="26"/>
        </w:rPr>
      </w:pPr>
      <w:bookmarkStart w:id="204" w:name="_Toc98861199"/>
      <w:r w:rsidRPr="006E0B26">
        <w:rPr>
          <w:w w:val="95"/>
          <w:sz w:val="26"/>
        </w:rPr>
        <w:t xml:space="preserve">3.5. ХАРАКТЕРИСТИКА УСЛОВИЙ РЕАЛИЗАЦИИ АДАПТИРОВАННОЙ </w:t>
      </w:r>
      <w:r w:rsidRPr="006E0B26">
        <w:rPr>
          <w:w w:val="90"/>
          <w:sz w:val="26"/>
        </w:rPr>
        <w:t>ПРОГРАММЫ ОСНОВНОГО ОБЩЕГО ОБРАЗОВАНИЯ</w:t>
      </w:r>
      <w:r w:rsidRPr="006E0B26">
        <w:rPr>
          <w:spacing w:val="80"/>
          <w:sz w:val="26"/>
        </w:rPr>
        <w:t xml:space="preserve"> </w:t>
      </w:r>
      <w:r w:rsidRPr="006E0B26">
        <w:rPr>
          <w:w w:val="95"/>
          <w:sz w:val="26"/>
        </w:rPr>
        <w:t>В</w:t>
      </w:r>
      <w:r w:rsidRPr="006E0B26">
        <w:rPr>
          <w:spacing w:val="-12"/>
          <w:w w:val="95"/>
          <w:sz w:val="26"/>
        </w:rPr>
        <w:t> </w:t>
      </w:r>
      <w:r w:rsidRPr="006E0B26">
        <w:rPr>
          <w:w w:val="95"/>
          <w:sz w:val="26"/>
        </w:rPr>
        <w:t>СООТВЕТСТВИИ</w:t>
      </w:r>
      <w:r w:rsidRPr="006E0B26">
        <w:rPr>
          <w:spacing w:val="-12"/>
          <w:w w:val="95"/>
          <w:sz w:val="26"/>
        </w:rPr>
        <w:t xml:space="preserve"> </w:t>
      </w:r>
      <w:r w:rsidRPr="006E0B26">
        <w:rPr>
          <w:w w:val="95"/>
          <w:sz w:val="26"/>
        </w:rPr>
        <w:t>С</w:t>
      </w:r>
      <w:r w:rsidRPr="006E0B26">
        <w:rPr>
          <w:spacing w:val="-12"/>
          <w:w w:val="95"/>
          <w:sz w:val="26"/>
        </w:rPr>
        <w:t xml:space="preserve"> </w:t>
      </w:r>
      <w:r w:rsidRPr="006E0B26">
        <w:rPr>
          <w:w w:val="95"/>
          <w:sz w:val="26"/>
        </w:rPr>
        <w:t>ТРЕБОВАНИЯМИ</w:t>
      </w:r>
      <w:r w:rsidRPr="006E0B26">
        <w:rPr>
          <w:spacing w:val="-12"/>
          <w:w w:val="95"/>
          <w:sz w:val="26"/>
        </w:rPr>
        <w:t xml:space="preserve"> </w:t>
      </w:r>
      <w:r w:rsidRPr="006E0B26">
        <w:rPr>
          <w:w w:val="95"/>
          <w:sz w:val="26"/>
        </w:rPr>
        <w:t>ФГОС</w:t>
      </w:r>
      <w:r w:rsidRPr="006E0B26">
        <w:rPr>
          <w:spacing w:val="-12"/>
          <w:w w:val="95"/>
          <w:sz w:val="26"/>
        </w:rPr>
        <w:t xml:space="preserve"> </w:t>
      </w:r>
      <w:r w:rsidRPr="006E0B26">
        <w:rPr>
          <w:w w:val="95"/>
          <w:sz w:val="26"/>
        </w:rPr>
        <w:t>ООО</w:t>
      </w:r>
      <w:bookmarkEnd w:id="204"/>
    </w:p>
    <w:p w14:paraId="225203DA" w14:textId="77777777" w:rsidR="009E0694" w:rsidRPr="006E0B26" w:rsidRDefault="009E0694" w:rsidP="009E0694">
      <w:pPr>
        <w:spacing w:after="0" w:line="240" w:lineRule="auto"/>
        <w:contextualSpacing/>
        <w:rPr>
          <w:rFonts w:ascii="Times New Roman" w:hAnsi="Times New Roman"/>
          <w:sz w:val="26"/>
          <w:szCs w:val="26"/>
          <w:lang w:eastAsia="ru-RU"/>
        </w:rPr>
      </w:pPr>
    </w:p>
    <w:p w14:paraId="3F6A8AE0" w14:textId="77777777" w:rsidR="009E0694" w:rsidRPr="006E0B26" w:rsidRDefault="009E0694" w:rsidP="009E0694">
      <w:pPr>
        <w:pStyle w:val="3"/>
        <w:rPr>
          <w:sz w:val="26"/>
          <w:szCs w:val="26"/>
        </w:rPr>
      </w:pPr>
      <w:bookmarkStart w:id="205" w:name="_Toc98861200"/>
      <w:r w:rsidRPr="006E0B26">
        <w:rPr>
          <w:sz w:val="26"/>
          <w:szCs w:val="26"/>
        </w:rPr>
        <w:t>3.5.1. Описание общесистемных условий реализации адаптированной основной образовательной</w:t>
      </w:r>
      <w:r w:rsidRPr="006E0B26">
        <w:rPr>
          <w:spacing w:val="-1"/>
          <w:sz w:val="26"/>
          <w:szCs w:val="26"/>
        </w:rPr>
        <w:t xml:space="preserve"> </w:t>
      </w:r>
      <w:r w:rsidRPr="006E0B26">
        <w:rPr>
          <w:sz w:val="26"/>
          <w:szCs w:val="26"/>
        </w:rPr>
        <w:t>программы</w:t>
      </w:r>
      <w:r w:rsidRPr="006E0B26">
        <w:rPr>
          <w:spacing w:val="-1"/>
          <w:sz w:val="26"/>
          <w:szCs w:val="26"/>
        </w:rPr>
        <w:t xml:space="preserve"> </w:t>
      </w:r>
      <w:r w:rsidRPr="006E0B26">
        <w:rPr>
          <w:sz w:val="26"/>
          <w:szCs w:val="26"/>
        </w:rPr>
        <w:t>основного общего</w:t>
      </w:r>
      <w:r w:rsidRPr="006E0B26">
        <w:rPr>
          <w:spacing w:val="-1"/>
          <w:sz w:val="26"/>
          <w:szCs w:val="26"/>
        </w:rPr>
        <w:t xml:space="preserve"> </w:t>
      </w:r>
      <w:r w:rsidRPr="006E0B26">
        <w:rPr>
          <w:sz w:val="26"/>
          <w:szCs w:val="26"/>
        </w:rPr>
        <w:t>образования</w:t>
      </w:r>
      <w:bookmarkEnd w:id="205"/>
    </w:p>
    <w:p w14:paraId="755E948E" w14:textId="77777777" w:rsidR="009E0694" w:rsidRPr="006E0B26" w:rsidRDefault="009E0694" w:rsidP="009E0694">
      <w:pPr>
        <w:spacing w:after="0" w:line="240" w:lineRule="auto"/>
        <w:ind w:firstLine="709"/>
        <w:contextualSpacing/>
        <w:jc w:val="both"/>
        <w:rPr>
          <w:rFonts w:ascii="Times New Roman" w:hAnsi="Times New Roman"/>
          <w:bCs/>
          <w:sz w:val="26"/>
          <w:szCs w:val="26"/>
        </w:rPr>
      </w:pPr>
      <w:r w:rsidRPr="006E0B26">
        <w:rPr>
          <w:rFonts w:ascii="Times New Roman" w:hAnsi="Times New Roman"/>
          <w:bCs/>
          <w:sz w:val="26"/>
          <w:szCs w:val="26"/>
        </w:rPr>
        <w:t>Помимо общесистемных требований, перечисленных в ПООП ООО необходимо обеспечить условия, необходимые для:</w:t>
      </w:r>
    </w:p>
    <w:p w14:paraId="4875FBFA" w14:textId="77777777" w:rsidR="009E0694" w:rsidRPr="006E0B26" w:rsidRDefault="009E0694" w:rsidP="009E0694">
      <w:pPr>
        <w:spacing w:after="0" w:line="240" w:lineRule="auto"/>
        <w:ind w:firstLine="709"/>
        <w:contextualSpacing/>
        <w:jc w:val="both"/>
        <w:rPr>
          <w:rFonts w:ascii="Times New Roman" w:hAnsi="Times New Roman"/>
          <w:bCs/>
          <w:sz w:val="26"/>
          <w:szCs w:val="26"/>
        </w:rPr>
      </w:pPr>
      <w:r w:rsidRPr="006E0B26">
        <w:rPr>
          <w:rFonts w:ascii="Times New Roman" w:hAnsi="Times New Roman"/>
          <w:bCs/>
          <w:sz w:val="26"/>
          <w:szCs w:val="26"/>
        </w:rPr>
        <w:t xml:space="preserve">организации и соблюдения речевого режима; </w:t>
      </w:r>
    </w:p>
    <w:p w14:paraId="71509157" w14:textId="77777777" w:rsidR="009E0694" w:rsidRPr="006E0B26" w:rsidRDefault="009E0694" w:rsidP="009E0694">
      <w:pPr>
        <w:spacing w:after="0" w:line="240" w:lineRule="auto"/>
        <w:ind w:firstLine="709"/>
        <w:contextualSpacing/>
        <w:jc w:val="both"/>
        <w:rPr>
          <w:rFonts w:ascii="Times New Roman" w:hAnsi="Times New Roman"/>
          <w:bCs/>
          <w:sz w:val="26"/>
          <w:szCs w:val="26"/>
        </w:rPr>
      </w:pPr>
      <w:bookmarkStart w:id="206" w:name="оку"/>
      <w:bookmarkEnd w:id="202"/>
      <w:r w:rsidRPr="006E0B26">
        <w:rPr>
          <w:rFonts w:ascii="Times New Roman" w:hAnsi="Times New Roman"/>
          <w:color w:val="333333"/>
          <w:sz w:val="26"/>
          <w:szCs w:val="26"/>
          <w:shd w:val="clear" w:color="auto" w:fill="FFFFFF"/>
        </w:rPr>
        <w:lastRenderedPageBreak/>
        <w:t>развития речевой деятельности, коммуникативных возможностей и освоения сценариев общения в различных социальных условиях.</w:t>
      </w:r>
      <w:r w:rsidRPr="006E0B26">
        <w:rPr>
          <w:rFonts w:ascii="Times New Roman" w:hAnsi="Times New Roman"/>
          <w:bCs/>
          <w:sz w:val="26"/>
          <w:szCs w:val="26"/>
        </w:rPr>
        <w:t xml:space="preserve"> </w:t>
      </w:r>
    </w:p>
    <w:p w14:paraId="3AE4A98C" w14:textId="77777777" w:rsidR="009E0694" w:rsidRPr="006E0B26" w:rsidRDefault="009E0694" w:rsidP="009E0694">
      <w:pPr>
        <w:spacing w:after="0" w:line="240" w:lineRule="auto"/>
        <w:ind w:firstLine="709"/>
        <w:contextualSpacing/>
        <w:jc w:val="both"/>
        <w:rPr>
          <w:rFonts w:ascii="Times New Roman" w:hAnsi="Times New Roman"/>
          <w:bCs/>
          <w:sz w:val="26"/>
          <w:szCs w:val="26"/>
        </w:rPr>
      </w:pPr>
    </w:p>
    <w:p w14:paraId="71492BE9" w14:textId="77777777" w:rsidR="009E0694" w:rsidRPr="006E0B26" w:rsidRDefault="009E0694" w:rsidP="009E0694">
      <w:pPr>
        <w:pStyle w:val="3"/>
        <w:rPr>
          <w:sz w:val="26"/>
          <w:szCs w:val="26"/>
        </w:rPr>
      </w:pPr>
      <w:bookmarkStart w:id="207" w:name="_Toc98861201"/>
      <w:bookmarkEnd w:id="206"/>
      <w:r w:rsidRPr="006E0B26">
        <w:rPr>
          <w:sz w:val="26"/>
          <w:szCs w:val="26"/>
        </w:rPr>
        <w:t>3.5.2. Описание кадровых условий реализации адаптированной программы основного общего образования</w:t>
      </w:r>
      <w:bookmarkEnd w:id="207"/>
      <w:r w:rsidRPr="006E0B26">
        <w:rPr>
          <w:sz w:val="26"/>
          <w:szCs w:val="26"/>
        </w:rPr>
        <w:t xml:space="preserve"> </w:t>
      </w:r>
    </w:p>
    <w:p w14:paraId="1F26717F" w14:textId="67A79CD1"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Соответствует ООП ООО.</w:t>
      </w:r>
    </w:p>
    <w:p w14:paraId="20DCE5B0"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Наряду с этим необходимо учитывать следующие кадровые условия.</w:t>
      </w:r>
    </w:p>
    <w:p w14:paraId="55644E87"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Учитель-логопед, реализующий предметный курс «Развитие речи» и коррекционный курс «Индивидуальные и групповые логопедические занятия» должен иметь высшее профессиональное педагогическое образование в области логопедии.</w:t>
      </w:r>
    </w:p>
    <w:p w14:paraId="042576BA"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Лица, имеющие высшее педагогическое (психолого-педагогическое, психологическое) образование по другим профилям, для проведения курсов «Развитие речи» и «Индивидуальные и групповые логопедические занятия» должны пройти профессиональную переподготовку в области логопедии с получением диплома о профессиональной переподготовке установленного образца.</w:t>
      </w:r>
    </w:p>
    <w:p w14:paraId="2C485D57"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Педагоги, участвующие в реализации АПООП ООО, должны иметь высшее педагогические образование по другим профилям пройти повышение квалификации по проблемам обучения обучающихся с ТНР.</w:t>
      </w:r>
    </w:p>
    <w:p w14:paraId="6F31AD0B" w14:textId="77777777" w:rsidR="009E0694" w:rsidRPr="006E0B26" w:rsidRDefault="009E0694" w:rsidP="009E0694">
      <w:pPr>
        <w:spacing w:after="0" w:line="240" w:lineRule="auto"/>
        <w:ind w:firstLine="709"/>
        <w:contextualSpacing/>
        <w:jc w:val="both"/>
        <w:rPr>
          <w:rFonts w:ascii="Times New Roman" w:hAnsi="Times New Roman"/>
          <w:sz w:val="26"/>
          <w:szCs w:val="26"/>
        </w:rPr>
      </w:pPr>
    </w:p>
    <w:p w14:paraId="5FC8620D" w14:textId="77777777" w:rsidR="009E0694" w:rsidRPr="006E0B26" w:rsidRDefault="009E0694" w:rsidP="009E0694">
      <w:pPr>
        <w:pStyle w:val="3"/>
        <w:rPr>
          <w:sz w:val="26"/>
          <w:szCs w:val="26"/>
        </w:rPr>
      </w:pPr>
      <w:bookmarkStart w:id="208" w:name="_Toc98861202"/>
      <w:r w:rsidRPr="006E0B26">
        <w:rPr>
          <w:sz w:val="26"/>
          <w:szCs w:val="26"/>
        </w:rPr>
        <w:t>3.5.3. Описание психолого-педагогических условий реализации адаптированной основной образовательной программы основного общего образования</w:t>
      </w:r>
      <w:bookmarkEnd w:id="208"/>
    </w:p>
    <w:p w14:paraId="25666BA9" w14:textId="2437FCDB"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Наряду с условиями, описанными в ООП ООО, необходимо создание условий, обеспечивающих специальные образовательные потребности обучающихся с ТНР.</w:t>
      </w:r>
    </w:p>
    <w:p w14:paraId="653CEB30"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14:paraId="6D178480" w14:textId="77777777" w:rsidR="009E0694" w:rsidRPr="006E0B26" w:rsidRDefault="009E0694" w:rsidP="0024591E">
      <w:pPr>
        <w:pStyle w:val="aff9"/>
        <w:numPr>
          <w:ilvl w:val="0"/>
          <w:numId w:val="113"/>
        </w:numPr>
        <w:tabs>
          <w:tab w:val="left" w:pos="993"/>
        </w:tabs>
        <w:ind w:left="0" w:firstLine="709"/>
        <w:jc w:val="both"/>
        <w:rPr>
          <w:rFonts w:ascii="Times New Roman" w:hAnsi="Times New Roman"/>
          <w:sz w:val="26"/>
          <w:szCs w:val="26"/>
        </w:rPr>
      </w:pPr>
      <w:r w:rsidRPr="006E0B26">
        <w:rPr>
          <w:rFonts w:ascii="Times New Roman" w:hAnsi="Times New Roman"/>
          <w:sz w:val="26"/>
          <w:szCs w:val="26"/>
        </w:rPr>
        <w:t>обеспечение преемственности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14:paraId="3A430A34" w14:textId="77777777" w:rsidR="009E0694" w:rsidRPr="006E0B26" w:rsidRDefault="009E0694" w:rsidP="0024591E">
      <w:pPr>
        <w:pStyle w:val="aff9"/>
        <w:numPr>
          <w:ilvl w:val="0"/>
          <w:numId w:val="113"/>
        </w:numPr>
        <w:tabs>
          <w:tab w:val="left" w:pos="993"/>
        </w:tabs>
        <w:ind w:left="0" w:firstLine="709"/>
        <w:jc w:val="both"/>
        <w:rPr>
          <w:rFonts w:ascii="Times New Roman" w:hAnsi="Times New Roman"/>
          <w:sz w:val="26"/>
          <w:szCs w:val="26"/>
        </w:rPr>
      </w:pPr>
      <w:r w:rsidRPr="006E0B26">
        <w:rPr>
          <w:rFonts w:ascii="Times New Roman" w:eastAsia="Times New Roman" w:hAnsi="Times New Roman"/>
          <w:sz w:val="26"/>
          <w:szCs w:val="26"/>
        </w:rPr>
        <w:t>ведение специального учебного курса обучения и специфических средств обучения;</w:t>
      </w:r>
    </w:p>
    <w:p w14:paraId="38EB2F5A" w14:textId="77777777" w:rsidR="009E0694" w:rsidRPr="006E0B26" w:rsidRDefault="009E0694" w:rsidP="0024591E">
      <w:pPr>
        <w:pStyle w:val="aff9"/>
        <w:numPr>
          <w:ilvl w:val="0"/>
          <w:numId w:val="114"/>
        </w:numPr>
        <w:ind w:left="0" w:firstLine="709"/>
        <w:jc w:val="both"/>
        <w:rPr>
          <w:rFonts w:ascii="Times New Roman" w:eastAsia="Times New Roman" w:hAnsi="Times New Roman"/>
          <w:sz w:val="26"/>
          <w:szCs w:val="26"/>
        </w:rPr>
      </w:pPr>
      <w:r w:rsidRPr="006E0B26">
        <w:rPr>
          <w:rFonts w:ascii="Times New Roman" w:eastAsia="Times New Roman" w:hAnsi="Times New Roman"/>
          <w:sz w:val="26"/>
          <w:szCs w:val="26"/>
        </w:rPr>
        <w:t xml:space="preserve">максимальное расширение образовательного пространства за пределы школы, </w:t>
      </w:r>
      <w:r w:rsidRPr="006E0B26">
        <w:rPr>
          <w:rFonts w:ascii="Times New Roman" w:hAnsi="Times New Roman"/>
          <w:sz w:val="26"/>
          <w:szCs w:val="26"/>
        </w:rPr>
        <w:t>приобретение разнообразного социального опыта, активизация сотрудничества и личностного общения обучающихся со сверстниками, другими детьми и взрослыми</w:t>
      </w:r>
      <w:r w:rsidRPr="006E0B26">
        <w:rPr>
          <w:rFonts w:ascii="Times New Roman" w:eastAsia="Times New Roman" w:hAnsi="Times New Roman"/>
          <w:sz w:val="26"/>
          <w:szCs w:val="26"/>
        </w:rPr>
        <w:t>;</w:t>
      </w:r>
    </w:p>
    <w:p w14:paraId="31846DF5" w14:textId="77777777" w:rsidR="009E0694" w:rsidRPr="006E0B26" w:rsidRDefault="009E0694" w:rsidP="0024591E">
      <w:pPr>
        <w:pStyle w:val="aff9"/>
        <w:numPr>
          <w:ilvl w:val="0"/>
          <w:numId w:val="114"/>
        </w:numPr>
        <w:ind w:left="0" w:firstLine="709"/>
        <w:jc w:val="both"/>
        <w:rPr>
          <w:rFonts w:ascii="Times New Roman" w:eastAsia="Calibri" w:hAnsi="Times New Roman"/>
          <w:sz w:val="26"/>
          <w:szCs w:val="26"/>
        </w:rPr>
      </w:pPr>
      <w:r w:rsidRPr="006E0B26">
        <w:rPr>
          <w:rFonts w:ascii="Times New Roman" w:eastAsia="Times New Roman" w:hAnsi="Times New Roman"/>
          <w:sz w:val="26"/>
          <w:szCs w:val="26"/>
        </w:rPr>
        <w:t xml:space="preserve">участие в образовательном процессе команды квалифицированных специалистов и родителей обучающегося, </w:t>
      </w:r>
      <w:r w:rsidRPr="006E0B26">
        <w:rPr>
          <w:rFonts w:ascii="Times New Roman" w:hAnsi="Times New Roman"/>
          <w:sz w:val="26"/>
          <w:szCs w:val="26"/>
        </w:rPr>
        <w:t>обеспечение непрерывности образовательно – коррекционного процесса, реализуемого, как через содержание образовательных областей и внеурочной деятельности, так и через специальные занятия, предусмотренные программой коррекционной работы;</w:t>
      </w:r>
    </w:p>
    <w:p w14:paraId="407B16D0" w14:textId="77777777" w:rsidR="009E0694" w:rsidRPr="006E0B26" w:rsidRDefault="009E0694" w:rsidP="0024591E">
      <w:pPr>
        <w:pStyle w:val="aff9"/>
        <w:numPr>
          <w:ilvl w:val="0"/>
          <w:numId w:val="114"/>
        </w:numPr>
        <w:ind w:left="0" w:firstLine="709"/>
        <w:jc w:val="both"/>
        <w:rPr>
          <w:rFonts w:ascii="Times New Roman" w:hAnsi="Times New Roman"/>
          <w:sz w:val="26"/>
          <w:szCs w:val="26"/>
        </w:rPr>
      </w:pPr>
      <w:r w:rsidRPr="006E0B26">
        <w:rPr>
          <w:rFonts w:ascii="Times New Roman" w:hAnsi="Times New Roman"/>
          <w:sz w:val="26"/>
          <w:szCs w:val="26"/>
        </w:rPr>
        <w:t>учёт специфики восприятия и переработки информации, овладения учебным материалом при организации обучения и оценке достижений обучающихся; использование, при необходимости, специальных методов, приёмов и средств, обеспечивающих реализацию «обходных путей» обучения;</w:t>
      </w:r>
    </w:p>
    <w:p w14:paraId="4D26F5FD" w14:textId="77777777" w:rsidR="009E0694" w:rsidRPr="006E0B26" w:rsidRDefault="009E0694" w:rsidP="0024591E">
      <w:pPr>
        <w:pStyle w:val="aff9"/>
        <w:numPr>
          <w:ilvl w:val="0"/>
          <w:numId w:val="114"/>
        </w:numPr>
        <w:ind w:left="0" w:firstLine="709"/>
        <w:jc w:val="both"/>
        <w:rPr>
          <w:rFonts w:ascii="Times New Roman" w:hAnsi="Times New Roman"/>
          <w:sz w:val="26"/>
          <w:szCs w:val="26"/>
        </w:rPr>
      </w:pPr>
      <w:r w:rsidRPr="006E0B26">
        <w:rPr>
          <w:rFonts w:ascii="Times New Roman" w:hAnsi="Times New Roman"/>
          <w:sz w:val="26"/>
          <w:szCs w:val="26"/>
        </w:rPr>
        <w:lastRenderedPageBreak/>
        <w:t>обеспечение качественной профориентационной работы в соответствии с индивидуальными особенностями здоровья обучающихся, их интересами и возможностями;</w:t>
      </w:r>
    </w:p>
    <w:p w14:paraId="6AB7CF3D" w14:textId="77777777" w:rsidR="009E0694" w:rsidRPr="006E0B26" w:rsidRDefault="009E0694" w:rsidP="0024591E">
      <w:pPr>
        <w:pStyle w:val="aff9"/>
        <w:numPr>
          <w:ilvl w:val="0"/>
          <w:numId w:val="114"/>
        </w:numPr>
        <w:tabs>
          <w:tab w:val="left" w:pos="993"/>
        </w:tabs>
        <w:ind w:left="0" w:firstLine="709"/>
        <w:jc w:val="both"/>
        <w:rPr>
          <w:rFonts w:ascii="Times New Roman" w:hAnsi="Times New Roman"/>
          <w:sz w:val="26"/>
          <w:szCs w:val="26"/>
        </w:rPr>
      </w:pPr>
      <w:r w:rsidRPr="006E0B26">
        <w:rPr>
          <w:rFonts w:ascii="Times New Roman" w:hAnsi="Times New Roman"/>
          <w:sz w:val="26"/>
          <w:szCs w:val="26"/>
        </w:rPr>
        <w:t>формирование и развитие психолого-педагогической компетентности участников образовательного процесса.</w:t>
      </w:r>
    </w:p>
    <w:p w14:paraId="28963951"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В зависимости от доступных обучающимся видов речевой деятельности работа с вербальным материалом в процессе обучения варьирует. Выбор конкретного варианта осуществляется учителями-предметниками в соответствии с тяжестью проявления и структурой речевого нарушения и в соответствии с рекомендациями учителя-логопеда, участвующего в реализации образовательной программы, осваиваемой учащимся.</w:t>
      </w:r>
    </w:p>
    <w:p w14:paraId="2621B052"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Структура и содержание предметных уроков, а также видов деятельности во время внеурочных занятий должны носить коррекционную направленность и соответствовать специальным потребностям каждого обучающегося.</w:t>
      </w:r>
    </w:p>
    <w:p w14:paraId="7575EFBC"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 xml:space="preserve">Отбор вербального материала для изучения осуществляется в соответствии с целевыми и содержательными установками каждой конкретной дисциплины, а также с учетом </w:t>
      </w:r>
      <w:proofErr w:type="spellStart"/>
      <w:r w:rsidRPr="006E0B26">
        <w:rPr>
          <w:rFonts w:ascii="Times New Roman" w:hAnsi="Times New Roman"/>
          <w:sz w:val="26"/>
          <w:szCs w:val="26"/>
        </w:rPr>
        <w:t>речеязыковых</w:t>
      </w:r>
      <w:proofErr w:type="spellEnd"/>
      <w:r w:rsidRPr="006E0B26">
        <w:rPr>
          <w:rFonts w:ascii="Times New Roman" w:hAnsi="Times New Roman"/>
          <w:sz w:val="26"/>
          <w:szCs w:val="26"/>
        </w:rPr>
        <w:t xml:space="preserve"> возможностей обучающихся. </w:t>
      </w:r>
    </w:p>
    <w:p w14:paraId="487AF71B"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Предъявление вербального материала осуществляется в зависимости от индивидуальных особенностей восприятия обучающихся и может быть только устным (аудирование), только письменным (чтение) или устным и письменным в сочетании (аудирование и чтение). Возможно преобразование вербального материала (например, текстовых задач и т.п.) в графический или предметный (схемы, модели и др.).</w:t>
      </w:r>
    </w:p>
    <w:p w14:paraId="3066B1BC"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Изложение обучающимся текстового материала в устной и или письменной форме иные виды работы с текстом (редактирование, трансформация, восстановление и др.) осуществляется после предварительного анализа с возможной опорой на алгоритм, схему и / или конкретные образцы.</w:t>
      </w:r>
    </w:p>
    <w:p w14:paraId="6EBD347D"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 xml:space="preserve">Для заикающихся детей целесообразным является увеличение времени для устного ответа, предоставление времени на подготовку ответа. </w:t>
      </w:r>
    </w:p>
    <w:p w14:paraId="6B938C47" w14:textId="77777777" w:rsidR="009E0694" w:rsidRPr="006E0B26" w:rsidRDefault="009E0694" w:rsidP="009E0694">
      <w:pPr>
        <w:pStyle w:val="ConsPlusNormal"/>
        <w:tabs>
          <w:tab w:val="left" w:pos="993"/>
        </w:tabs>
        <w:ind w:firstLine="709"/>
        <w:jc w:val="both"/>
        <w:rPr>
          <w:rFonts w:ascii="Times New Roman" w:hAnsi="Times New Roman" w:cs="Times New Roman"/>
          <w:sz w:val="26"/>
          <w:szCs w:val="26"/>
        </w:rPr>
      </w:pPr>
      <w:r w:rsidRPr="006E0B26">
        <w:rPr>
          <w:rFonts w:ascii="Times New Roman" w:hAnsi="Times New Roman" w:cs="Times New Roman"/>
          <w:sz w:val="26"/>
          <w:szCs w:val="26"/>
        </w:rPr>
        <w:t xml:space="preserve">При необходимости соблюдения обучающимся по варианту 5.2 специального речевого и голосового режима (при заикании или в иных случаях) в его обеспечении принимают участие все участники образовательного процесса. </w:t>
      </w:r>
    </w:p>
    <w:p w14:paraId="16797D27" w14:textId="77777777" w:rsidR="009E0694" w:rsidRPr="006E0B26" w:rsidRDefault="009E0694" w:rsidP="009E0694">
      <w:pPr>
        <w:pStyle w:val="aff9"/>
        <w:ind w:left="0"/>
        <w:rPr>
          <w:rFonts w:ascii="Times New Roman" w:hAnsi="Times New Roman" w:cs="Times New Roman"/>
          <w:b/>
          <w:bCs/>
          <w:color w:val="000000"/>
          <w:sz w:val="26"/>
          <w:szCs w:val="26"/>
        </w:rPr>
      </w:pPr>
    </w:p>
    <w:p w14:paraId="4DC2F04C" w14:textId="77777777" w:rsidR="009E0694" w:rsidRPr="006E0B26" w:rsidRDefault="009E0694" w:rsidP="009E0694">
      <w:pPr>
        <w:pStyle w:val="3"/>
        <w:rPr>
          <w:color w:val="000000"/>
          <w:sz w:val="26"/>
          <w:szCs w:val="26"/>
        </w:rPr>
      </w:pPr>
      <w:bookmarkStart w:id="209" w:name="_Toc98861203"/>
      <w:r w:rsidRPr="006E0B26">
        <w:rPr>
          <w:sz w:val="26"/>
          <w:szCs w:val="26"/>
        </w:rPr>
        <w:t>3.5.4. Финансово-экономические условия реализации адаптированной образовательной</w:t>
      </w:r>
      <w:r w:rsidRPr="006E0B26">
        <w:rPr>
          <w:spacing w:val="-1"/>
          <w:sz w:val="26"/>
          <w:szCs w:val="26"/>
        </w:rPr>
        <w:t xml:space="preserve"> </w:t>
      </w:r>
      <w:r w:rsidRPr="006E0B26">
        <w:rPr>
          <w:sz w:val="26"/>
          <w:szCs w:val="26"/>
        </w:rPr>
        <w:t>программы</w:t>
      </w:r>
      <w:r w:rsidRPr="006E0B26">
        <w:rPr>
          <w:spacing w:val="-1"/>
          <w:sz w:val="26"/>
          <w:szCs w:val="26"/>
        </w:rPr>
        <w:t xml:space="preserve"> </w:t>
      </w:r>
      <w:r w:rsidRPr="006E0B26">
        <w:rPr>
          <w:sz w:val="26"/>
          <w:szCs w:val="26"/>
        </w:rPr>
        <w:t>основного общего</w:t>
      </w:r>
      <w:r w:rsidRPr="006E0B26">
        <w:rPr>
          <w:spacing w:val="-1"/>
          <w:sz w:val="26"/>
          <w:szCs w:val="26"/>
        </w:rPr>
        <w:t xml:space="preserve"> </w:t>
      </w:r>
      <w:r w:rsidRPr="006E0B26">
        <w:rPr>
          <w:sz w:val="26"/>
          <w:szCs w:val="26"/>
        </w:rPr>
        <w:t>образования</w:t>
      </w:r>
      <w:bookmarkEnd w:id="209"/>
      <w:r w:rsidRPr="006E0B26">
        <w:rPr>
          <w:color w:val="000000"/>
          <w:sz w:val="26"/>
          <w:szCs w:val="26"/>
        </w:rPr>
        <w:t xml:space="preserve"> </w:t>
      </w:r>
    </w:p>
    <w:p w14:paraId="4A89771D"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color w:val="000000"/>
          <w:sz w:val="26"/>
          <w:szCs w:val="26"/>
        </w:rPr>
        <w:t>Финансовое обеспечение реализации адаптированной основной образовательной программы основного общего образования обучающихся с ОВЗ, в том числе обучающихся с ТНР, базируется на нормах закона «Об образовании в Российской Федерации» (п.3 части 1 ст. 8; п. 2 ст. 99) и подходах, прописанных в разделе 1.5.3  Примерной основной образовательной программы основного общего образования.</w:t>
      </w:r>
    </w:p>
    <w:p w14:paraId="16AB75C5" w14:textId="77777777" w:rsidR="009E0694" w:rsidRPr="006E0B26" w:rsidRDefault="009E0694" w:rsidP="009E0694">
      <w:pPr>
        <w:pStyle w:val="af6"/>
        <w:spacing w:after="0" w:line="240" w:lineRule="auto"/>
        <w:ind w:right="115" w:firstLine="709"/>
        <w:contextualSpacing/>
        <w:jc w:val="both"/>
        <w:rPr>
          <w:color w:val="231F20"/>
          <w:sz w:val="26"/>
          <w:szCs w:val="26"/>
        </w:rPr>
      </w:pPr>
      <w:r w:rsidRPr="006E0B26">
        <w:rPr>
          <w:color w:val="231F20"/>
          <w:sz w:val="26"/>
          <w:szCs w:val="26"/>
        </w:rPr>
        <w:t xml:space="preserve">Финансовое обеспечение реализации </w:t>
      </w:r>
      <w:r w:rsidRPr="006E0B26">
        <w:rPr>
          <w:sz w:val="26"/>
          <w:szCs w:val="26"/>
        </w:rPr>
        <w:t xml:space="preserve">адаптированной основной образовательной программы основного общего образования обучающихся с ТНР опирается на исполнение расходных обязательств, обеспечивающих государственные гарантии прав </w:t>
      </w:r>
      <w:r w:rsidRPr="006E0B26">
        <w:rPr>
          <w:color w:val="231F20"/>
          <w:sz w:val="26"/>
          <w:szCs w:val="26"/>
        </w:rPr>
        <w:t xml:space="preserve">на получение общедоступного и бесплатного </w:t>
      </w:r>
      <w:r w:rsidRPr="006E0B26">
        <w:rPr>
          <w:color w:val="231F20"/>
          <w:sz w:val="26"/>
          <w:szCs w:val="26"/>
        </w:rPr>
        <w:lastRenderedPageBreak/>
        <w:t xml:space="preserve">основного общего образования обучающимися с ограниченными возможностями здоровья с учетом создания специальных условий обучения. </w:t>
      </w:r>
    </w:p>
    <w:p w14:paraId="4AD1BF10" w14:textId="77777777" w:rsidR="009E0694" w:rsidRPr="006E0B26" w:rsidRDefault="009E0694" w:rsidP="009E0694">
      <w:pPr>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Финансирование реализации АООП ООО обучающихся с тяжелыми нарушениями речи осуществляется в соответствии с расходными обязательствами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 в объеме, определяемом органами государственной власти субъектов Российской Федерации согласно нормативным затратам на обеспечение государственных гарантий. Нормативные затраты определяются на основе базового норматива затрат на оказание государственной (муниципальной) услуги и корректирующих коэффициентов к базовому нормативу.</w:t>
      </w:r>
    </w:p>
    <w:p w14:paraId="6B9BA100" w14:textId="77777777" w:rsidR="009E0694" w:rsidRPr="006E0B26" w:rsidRDefault="009E0694" w:rsidP="009E0694">
      <w:pPr>
        <w:pStyle w:val="af6"/>
        <w:spacing w:after="0" w:line="240" w:lineRule="auto"/>
        <w:ind w:right="114" w:firstLine="709"/>
        <w:contextualSpacing/>
        <w:jc w:val="both"/>
        <w:rPr>
          <w:rFonts w:eastAsiaTheme="minorHAnsi"/>
          <w:sz w:val="26"/>
          <w:szCs w:val="26"/>
        </w:rPr>
      </w:pPr>
      <w:r w:rsidRPr="006E0B26">
        <w:rPr>
          <w:rFonts w:eastAsiaTheme="minorHAnsi"/>
          <w:sz w:val="26"/>
          <w:szCs w:val="26"/>
        </w:rPr>
        <w:t>Нормативные затраты на оказание государственной или муниципальной услуги по реализации адаптированной основной образовательной программы основного общего образования обучающихся с тяжелыми нарушениями речи учитывают вариативные формы обучения, тип образовательной организации, сетевую форму реализации образовательных программ, применяемые образовательные технологии, специальные условий получения образования обучающимися с ТНР с учетом их особых образовательных потребностей, обеспечение дополнительного профессионального образования педагогическим работникам, обеспечение безопасных условий обучения и воспитания, охраны здоровья обучающихся, а также иные  предусмотренные законодательством особенности организации и осуществления образовательной деятельности для обучающихся с ОВЗ,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14:paraId="4C7C752F" w14:textId="77777777" w:rsidR="009E0694" w:rsidRPr="006E0B26" w:rsidRDefault="009E0694" w:rsidP="009E0694">
      <w:pPr>
        <w:shd w:val="clear" w:color="auto" w:fill="FFFFFF"/>
        <w:spacing w:after="0" w:line="240" w:lineRule="auto"/>
        <w:ind w:firstLine="709"/>
        <w:contextualSpacing/>
        <w:jc w:val="both"/>
        <w:rPr>
          <w:rFonts w:ascii="Times New Roman" w:eastAsia="Times New Roman" w:hAnsi="Times New Roman"/>
          <w:b/>
          <w:bCs/>
          <w:color w:val="333333"/>
          <w:sz w:val="26"/>
          <w:szCs w:val="26"/>
          <w:lang w:eastAsia="ru-RU"/>
        </w:rPr>
      </w:pPr>
      <w:r w:rsidRPr="006E0B26">
        <w:rPr>
          <w:rFonts w:ascii="Times New Roman" w:hAnsi="Times New Roman"/>
          <w:sz w:val="26"/>
          <w:szCs w:val="26"/>
        </w:rPr>
        <w:t>Расчет нормативных затрат оказания государственных услуг по реализации адаптированной образовательной программы основного общего образования осуществляется в соответствии с требованиями, определенными в Приложении 1 к Приказу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14:paraId="5DA87366" w14:textId="77777777" w:rsidR="009E0694" w:rsidRPr="006E0B26" w:rsidRDefault="009E0694" w:rsidP="009E0694">
      <w:pPr>
        <w:shd w:val="clear" w:color="auto" w:fill="FFFFFF"/>
        <w:spacing w:after="0" w:line="240" w:lineRule="auto"/>
        <w:ind w:firstLine="709"/>
        <w:contextualSpacing/>
        <w:jc w:val="both"/>
        <w:rPr>
          <w:rFonts w:ascii="Times New Roman" w:eastAsia="Calibri" w:hAnsi="Times New Roman"/>
          <w:sz w:val="26"/>
          <w:szCs w:val="26"/>
        </w:rPr>
      </w:pPr>
      <w:r w:rsidRPr="006E0B26">
        <w:rPr>
          <w:rFonts w:ascii="Times New Roman" w:hAnsi="Times New Roman"/>
          <w:sz w:val="26"/>
          <w:szCs w:val="26"/>
        </w:rPr>
        <w:t xml:space="preserve">Согласно требованиям ФГОС ООО финансовое обеспечение реализации АООП ООО обучающихся с ТНР учитывает расходы, необходимые для коррекции нарушений развития и создания специальных условий получения образования в соответствии с особыми образовательными потребностями обучающихся. При расчете регионального норматива учитываются затраты рабочего времени педагогических работников образовательных организаций на урочную и </w:t>
      </w:r>
      <w:r w:rsidRPr="006E0B26">
        <w:rPr>
          <w:rFonts w:ascii="Times New Roman" w:hAnsi="Times New Roman"/>
          <w:sz w:val="26"/>
          <w:szCs w:val="26"/>
        </w:rPr>
        <w:lastRenderedPageBreak/>
        <w:t>внеурочную деятельность, в том числе на обязательную реализацию Программы коррекционной работы АООП ООО ТНР в объеме не менее 5 часов в неделю.</w:t>
      </w:r>
    </w:p>
    <w:p w14:paraId="225FFC67" w14:textId="77777777" w:rsidR="009E0694" w:rsidRPr="006E0B26" w:rsidRDefault="009E0694" w:rsidP="009E0694">
      <w:pPr>
        <w:shd w:val="clear" w:color="auto" w:fill="FFFFFF"/>
        <w:spacing w:after="0" w:line="240" w:lineRule="auto"/>
        <w:ind w:firstLine="709"/>
        <w:contextualSpacing/>
        <w:jc w:val="both"/>
        <w:rPr>
          <w:rFonts w:ascii="Times New Roman" w:hAnsi="Times New Roman"/>
          <w:sz w:val="26"/>
          <w:szCs w:val="26"/>
        </w:rPr>
      </w:pPr>
      <w:r w:rsidRPr="006E0B26">
        <w:rPr>
          <w:rFonts w:ascii="Times New Roman" w:hAnsi="Times New Roman"/>
          <w:sz w:val="26"/>
          <w:szCs w:val="26"/>
        </w:rPr>
        <w:t>При реализации адаптированной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деятельности, отраженный в локальных нормативных актах образовательной организации.</w:t>
      </w:r>
    </w:p>
    <w:p w14:paraId="5762C7EB" w14:textId="77777777" w:rsidR="009E0694" w:rsidRPr="006E0B26" w:rsidRDefault="009E0694" w:rsidP="009E0694">
      <w:pPr>
        <w:pStyle w:val="af6"/>
        <w:spacing w:after="0" w:line="240" w:lineRule="auto"/>
        <w:ind w:right="114" w:firstLine="709"/>
        <w:contextualSpacing/>
        <w:jc w:val="both"/>
        <w:rPr>
          <w:sz w:val="26"/>
          <w:szCs w:val="26"/>
        </w:rPr>
      </w:pPr>
      <w:r w:rsidRPr="006E0B26">
        <w:rPr>
          <w:sz w:val="26"/>
          <w:szCs w:val="26"/>
        </w:rPr>
        <w:t>Финансовое обеспечение реализации ПАООП ООО обучающихся с ТНР не предполагает выхода за рамки установленных параметров финансирования государственной (муниципальной) услуги по реализации адаптированных основных образовательных программ основного общего образования обучающихся с ограниченными возможностями здоровья.</w:t>
      </w:r>
      <w:bookmarkStart w:id="210" w:name="матех"/>
    </w:p>
    <w:p w14:paraId="039C6DAC" w14:textId="77777777" w:rsidR="009E0694" w:rsidRPr="006E0B26" w:rsidRDefault="009E0694" w:rsidP="009E0694">
      <w:pPr>
        <w:pStyle w:val="af6"/>
        <w:spacing w:after="0" w:line="240" w:lineRule="auto"/>
        <w:ind w:right="114" w:firstLine="709"/>
        <w:contextualSpacing/>
        <w:jc w:val="both"/>
        <w:rPr>
          <w:rFonts w:eastAsia="@Arial Unicode MS"/>
          <w:b/>
          <w:bCs/>
          <w:sz w:val="26"/>
          <w:szCs w:val="26"/>
          <w:lang w:eastAsia="ru-RU"/>
        </w:rPr>
      </w:pPr>
    </w:p>
    <w:p w14:paraId="23281728" w14:textId="77777777" w:rsidR="009E0694" w:rsidRPr="006E0B26" w:rsidRDefault="009E0694" w:rsidP="009E0694">
      <w:pPr>
        <w:pStyle w:val="3"/>
        <w:rPr>
          <w:sz w:val="26"/>
          <w:szCs w:val="26"/>
        </w:rPr>
      </w:pPr>
      <w:bookmarkStart w:id="211" w:name="_Toc98861204"/>
      <w:r w:rsidRPr="006E0B26">
        <w:rPr>
          <w:sz w:val="26"/>
          <w:szCs w:val="26"/>
        </w:rPr>
        <w:t>3.5.5</w:t>
      </w:r>
      <w:bookmarkEnd w:id="210"/>
      <w:r w:rsidRPr="006E0B26">
        <w:rPr>
          <w:sz w:val="26"/>
          <w:szCs w:val="26"/>
        </w:rPr>
        <w:t>. Материально-техническое и учебно-методическое обеспечение адаптированной программы основного общего образования</w:t>
      </w:r>
      <w:bookmarkEnd w:id="211"/>
    </w:p>
    <w:p w14:paraId="540D31CC" w14:textId="77777777" w:rsidR="009E0694" w:rsidRPr="006E0B26" w:rsidRDefault="009E0694" w:rsidP="009E0694">
      <w:pPr>
        <w:spacing w:after="0" w:line="240" w:lineRule="auto"/>
        <w:ind w:firstLine="709"/>
        <w:contextualSpacing/>
        <w:jc w:val="both"/>
        <w:rPr>
          <w:rFonts w:ascii="Times New Roman" w:hAnsi="Times New Roman"/>
          <w:b/>
          <w:bCs/>
          <w:sz w:val="26"/>
          <w:szCs w:val="26"/>
        </w:rPr>
      </w:pPr>
      <w:r w:rsidRPr="006E0B26">
        <w:rPr>
          <w:rFonts w:ascii="Times New Roman" w:hAnsi="Times New Roman"/>
          <w:b/>
          <w:bCs/>
          <w:sz w:val="26"/>
          <w:szCs w:val="26"/>
        </w:rPr>
        <w:t>Информационно-образовательная среда</w:t>
      </w:r>
    </w:p>
    <w:p w14:paraId="193C37E7" w14:textId="77777777" w:rsidR="009E0694" w:rsidRPr="006E0B26" w:rsidRDefault="009E0694" w:rsidP="009E0694">
      <w:pPr>
        <w:spacing w:after="0" w:line="240" w:lineRule="auto"/>
        <w:ind w:firstLine="709"/>
        <w:contextualSpacing/>
        <w:jc w:val="both"/>
        <w:rPr>
          <w:rFonts w:ascii="Times New Roman" w:hAnsi="Times New Roman"/>
          <w:bCs/>
          <w:sz w:val="26"/>
          <w:szCs w:val="26"/>
        </w:rPr>
      </w:pPr>
      <w:r w:rsidRPr="006E0B26">
        <w:rPr>
          <w:rFonts w:ascii="Times New Roman" w:hAnsi="Times New Roman"/>
          <w:bCs/>
          <w:sz w:val="26"/>
          <w:szCs w:val="26"/>
        </w:rPr>
        <w:t>Должны соответствовать требованиям ФГОС ООО и современному состоянию информационно-коммуникационных средств.</w:t>
      </w:r>
    </w:p>
    <w:p w14:paraId="363955C3" w14:textId="77777777" w:rsidR="009E0694" w:rsidRPr="006E0B26" w:rsidRDefault="009E0694" w:rsidP="009E0694">
      <w:pPr>
        <w:spacing w:after="0" w:line="240" w:lineRule="auto"/>
        <w:ind w:firstLine="709"/>
        <w:contextualSpacing/>
        <w:jc w:val="both"/>
        <w:rPr>
          <w:rFonts w:ascii="Times New Roman" w:hAnsi="Times New Roman"/>
          <w:bCs/>
          <w:sz w:val="26"/>
          <w:szCs w:val="26"/>
        </w:rPr>
      </w:pPr>
      <w:r w:rsidRPr="006E0B26">
        <w:rPr>
          <w:rFonts w:ascii="Times New Roman" w:hAnsi="Times New Roman"/>
          <w:bCs/>
          <w:sz w:val="26"/>
          <w:szCs w:val="26"/>
        </w:rPr>
        <w:t>Помимо материально-технических условий, перечисленных в ООП ООО необходимо обеспечить:</w:t>
      </w:r>
    </w:p>
    <w:p w14:paraId="509BE032" w14:textId="77777777" w:rsidR="009E0694" w:rsidRPr="006E0B26" w:rsidRDefault="009E0694" w:rsidP="0024591E">
      <w:pPr>
        <w:pStyle w:val="aff9"/>
        <w:numPr>
          <w:ilvl w:val="0"/>
          <w:numId w:val="114"/>
        </w:numPr>
        <w:ind w:left="0" w:firstLine="709"/>
        <w:jc w:val="both"/>
        <w:rPr>
          <w:rFonts w:ascii="Times New Roman" w:hAnsi="Times New Roman"/>
          <w:sz w:val="26"/>
          <w:szCs w:val="26"/>
        </w:rPr>
      </w:pPr>
      <w:r w:rsidRPr="006E0B26">
        <w:rPr>
          <w:rFonts w:ascii="Times New Roman" w:hAnsi="Times New Roman"/>
          <w:sz w:val="26"/>
          <w:szCs w:val="26"/>
        </w:rPr>
        <w:t>технические средства обучения, включая специализированные компьютерные инструменты обучения, с учетом специальных образовательных потребностей обучающихся;</w:t>
      </w:r>
    </w:p>
    <w:p w14:paraId="06F4CD83" w14:textId="77777777" w:rsidR="009E0694" w:rsidRPr="006E0B26" w:rsidRDefault="009E0694" w:rsidP="0024591E">
      <w:pPr>
        <w:pStyle w:val="aff9"/>
        <w:numPr>
          <w:ilvl w:val="0"/>
          <w:numId w:val="114"/>
        </w:numPr>
        <w:ind w:left="0" w:firstLine="709"/>
        <w:jc w:val="both"/>
        <w:rPr>
          <w:rFonts w:ascii="Times New Roman" w:hAnsi="Times New Roman"/>
          <w:sz w:val="26"/>
          <w:szCs w:val="26"/>
        </w:rPr>
      </w:pPr>
      <w:r w:rsidRPr="006E0B26">
        <w:rPr>
          <w:rFonts w:ascii="Times New Roman" w:hAnsi="Times New Roman"/>
          <w:sz w:val="26"/>
          <w:szCs w:val="26"/>
        </w:rPr>
        <w:t>специальные учебные пособия, рабочие тетради, специальные дидактические материалы;</w:t>
      </w:r>
    </w:p>
    <w:p w14:paraId="787CCAEA" w14:textId="77777777" w:rsidR="009E0694" w:rsidRPr="006E0B26" w:rsidRDefault="009E0694" w:rsidP="0024591E">
      <w:pPr>
        <w:pStyle w:val="aff9"/>
        <w:numPr>
          <w:ilvl w:val="0"/>
          <w:numId w:val="114"/>
        </w:numPr>
        <w:ind w:left="0" w:firstLine="709"/>
        <w:jc w:val="both"/>
        <w:rPr>
          <w:rFonts w:ascii="Times New Roman" w:hAnsi="Times New Roman"/>
          <w:sz w:val="26"/>
          <w:szCs w:val="26"/>
        </w:rPr>
      </w:pPr>
      <w:r w:rsidRPr="006E0B26">
        <w:rPr>
          <w:rFonts w:ascii="Times New Roman" w:hAnsi="Times New Roman"/>
          <w:sz w:val="26"/>
          <w:szCs w:val="26"/>
        </w:rPr>
        <w:t>при необходимости (в случае отсутствия устной и / или письменной речи) использование альтернативных средств коммуникации;</w:t>
      </w:r>
    </w:p>
    <w:p w14:paraId="66817947" w14:textId="77777777" w:rsidR="009E0694" w:rsidRPr="006E0B26" w:rsidRDefault="009E0694" w:rsidP="0024591E">
      <w:pPr>
        <w:pStyle w:val="aff9"/>
        <w:numPr>
          <w:ilvl w:val="0"/>
          <w:numId w:val="114"/>
        </w:numPr>
        <w:ind w:left="0" w:firstLine="709"/>
        <w:jc w:val="both"/>
        <w:rPr>
          <w:rFonts w:ascii="Times New Roman" w:hAnsi="Times New Roman"/>
          <w:sz w:val="26"/>
          <w:szCs w:val="26"/>
        </w:rPr>
      </w:pPr>
      <w:r w:rsidRPr="006E0B26">
        <w:rPr>
          <w:rFonts w:ascii="Times New Roman" w:hAnsi="Times New Roman"/>
          <w:sz w:val="26"/>
          <w:szCs w:val="26"/>
        </w:rPr>
        <w:t>контролируемый доступ обучающихся к информационным образовательным ресурсам в сети Интернет.</w:t>
      </w:r>
    </w:p>
    <w:p w14:paraId="101685D1" w14:textId="77777777" w:rsidR="009E0694" w:rsidRPr="006E0B26" w:rsidRDefault="009E0694" w:rsidP="009E0694">
      <w:pPr>
        <w:spacing w:after="0" w:line="240" w:lineRule="auto"/>
        <w:ind w:firstLine="709"/>
        <w:contextualSpacing/>
        <w:jc w:val="both"/>
        <w:rPr>
          <w:rFonts w:ascii="Times New Roman" w:hAnsi="Times New Roman"/>
          <w:sz w:val="26"/>
          <w:szCs w:val="26"/>
        </w:rPr>
      </w:pPr>
      <w:bookmarkStart w:id="212" w:name="инфус"/>
      <w:r w:rsidRPr="006E0B26">
        <w:rPr>
          <w:rFonts w:ascii="Times New Roman" w:hAnsi="Times New Roman"/>
          <w:sz w:val="26"/>
          <w:szCs w:val="26"/>
        </w:rPr>
        <w:t>В зональную структуру образовательной организации включаются логопедические кабинеты и кабинеты педагога-психолога.</w:t>
      </w:r>
    </w:p>
    <w:p w14:paraId="4B18616A" w14:textId="77777777" w:rsidR="009E0694" w:rsidRPr="006E0B26" w:rsidRDefault="009E0694" w:rsidP="009E0694">
      <w:pPr>
        <w:spacing w:after="0" w:line="240" w:lineRule="auto"/>
        <w:ind w:firstLine="709"/>
        <w:contextualSpacing/>
        <w:jc w:val="both"/>
        <w:rPr>
          <w:rFonts w:ascii="Times New Roman" w:hAnsi="Times New Roman"/>
          <w:b/>
          <w:bCs/>
          <w:sz w:val="26"/>
          <w:szCs w:val="26"/>
        </w:rPr>
      </w:pPr>
      <w:r w:rsidRPr="006E0B26">
        <w:rPr>
          <w:rFonts w:ascii="Times New Roman" w:hAnsi="Times New Roman"/>
          <w:sz w:val="26"/>
          <w:szCs w:val="26"/>
        </w:rPr>
        <w:t xml:space="preserve">Оснащение данных кабинетов должно включать достаточный набор мебели, специальные приспособления для ведения занятий (зеркала, наборы салфеток, зонды, дезинфицирующие материалы, и проч.), дидактические материалы; технические средства, с включением современных электронных устройств – проекторы, интерактивные доски, планшеты, компьютеры и проч.).  </w:t>
      </w:r>
      <w:bookmarkEnd w:id="212"/>
    </w:p>
    <w:p w14:paraId="55112C4B" w14:textId="77777777" w:rsidR="00147513" w:rsidRPr="006E0B26" w:rsidRDefault="00147513">
      <w:pPr>
        <w:rPr>
          <w:sz w:val="26"/>
          <w:szCs w:val="26"/>
        </w:rPr>
      </w:pPr>
    </w:p>
    <w:sectPr w:rsidR="00147513" w:rsidRPr="006E0B2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0888C" w14:textId="77777777" w:rsidR="006E5031" w:rsidRDefault="006E5031" w:rsidP="009E0694">
      <w:pPr>
        <w:spacing w:after="0" w:line="240" w:lineRule="auto"/>
      </w:pPr>
      <w:r>
        <w:separator/>
      </w:r>
    </w:p>
  </w:endnote>
  <w:endnote w:type="continuationSeparator" w:id="0">
    <w:p w14:paraId="27ECED14" w14:textId="77777777" w:rsidR="006E5031" w:rsidRDefault="006E5031" w:rsidP="009E0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ヒラギノ角ゴ Pro W3">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choolBookC">
    <w:altName w:val="Gabriola"/>
    <w:panose1 w:val="00000000000000000000"/>
    <w:charset w:val="00"/>
    <w:family w:val="decorative"/>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charset w:val="00"/>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Е">
    <w:altName w:val="Calibri"/>
    <w:charset w:val="00"/>
    <w:family w:val="roman"/>
    <w:pitch w:val="variable"/>
    <w:sig w:usb0="00000000" w:usb1="09060000" w:usb2="00000010" w:usb3="00000000" w:csb0="00080000"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choolBookSanPin-Bold">
    <w:altName w:val="Times New Roman"/>
    <w:panose1 w:val="00000000000000000000"/>
    <w:charset w:val="CC"/>
    <w:family w:val="auto"/>
    <w:notTrueType/>
    <w:pitch w:val="default"/>
    <w:sig w:usb0="00000203" w:usb1="00000000" w:usb2="00000000" w:usb3="00000000" w:csb0="00000005" w:csb1="00000000"/>
  </w:font>
  <w:font w:name="SchoolBookSanPin">
    <w:altName w:val="Times New Roman"/>
    <w:charset w:val="00"/>
    <w:family w:val="roman"/>
    <w:pitch w:val="default"/>
    <w:sig w:usb0="00000000" w:usb1="00000000" w:usb2="00000010" w:usb3="00000000" w:csb0="00020000" w:csb1="00000000"/>
  </w:font>
  <w:font w:name="PT Sans">
    <w:altName w:val="Arial"/>
    <w:charset w:val="01"/>
    <w:family w:val="swiss"/>
    <w:pitch w:val="default"/>
  </w:font>
  <w:font w:name="Noto Sans Devanagari">
    <w:altName w:val="Times New Roman"/>
    <w:charset w:val="01"/>
    <w:family w:val="auto"/>
    <w:pitch w:val="variable"/>
  </w:font>
  <w:font w:name="SchoolBookSanPin;Times New Roma">
    <w:altName w:val="Times New Roman"/>
    <w:panose1 w:val="00000000000000000000"/>
    <w:charset w:val="00"/>
    <w:family w:val="roman"/>
    <w:notTrueType/>
    <w:pitch w:val="default"/>
  </w:font>
  <w:font w:name="PT Astra Serif">
    <w:altName w:val="Cambria"/>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5334171"/>
      <w:docPartObj>
        <w:docPartGallery w:val="Page Numbers (Bottom of Page)"/>
        <w:docPartUnique/>
      </w:docPartObj>
    </w:sdtPr>
    <w:sdtContent>
      <w:p w14:paraId="32BB70B7" w14:textId="3A60F4CE" w:rsidR="002A1102" w:rsidRDefault="002A1102">
        <w:pPr>
          <w:pStyle w:val="ae"/>
          <w:jc w:val="center"/>
        </w:pPr>
        <w:r>
          <w:fldChar w:fldCharType="begin"/>
        </w:r>
        <w:r>
          <w:instrText>PAGE   \* MERGEFORMAT</w:instrText>
        </w:r>
        <w:r>
          <w:fldChar w:fldCharType="separate"/>
        </w:r>
        <w:r>
          <w:t>2</w:t>
        </w:r>
        <w:r>
          <w:fldChar w:fldCharType="end"/>
        </w:r>
      </w:p>
    </w:sdtContent>
  </w:sdt>
  <w:p w14:paraId="776017C4" w14:textId="77777777" w:rsidR="002A1102" w:rsidRDefault="002A1102">
    <w:pPr>
      <w:pStyle w:val="ae"/>
    </w:pPr>
  </w:p>
  <w:p w14:paraId="5967D7AB" w14:textId="77777777" w:rsidR="002A1102" w:rsidRDefault="002A11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380F5A" w14:textId="77777777" w:rsidR="006E5031" w:rsidRDefault="006E5031" w:rsidP="009E0694">
      <w:pPr>
        <w:spacing w:after="0" w:line="240" w:lineRule="auto"/>
      </w:pPr>
      <w:r>
        <w:separator/>
      </w:r>
    </w:p>
  </w:footnote>
  <w:footnote w:type="continuationSeparator" w:id="0">
    <w:p w14:paraId="264EA3D2" w14:textId="77777777" w:rsidR="006E5031" w:rsidRDefault="006E5031" w:rsidP="009E0694">
      <w:pPr>
        <w:spacing w:after="0" w:line="240" w:lineRule="auto"/>
      </w:pPr>
      <w:r>
        <w:continuationSeparator/>
      </w:r>
    </w:p>
  </w:footnote>
  <w:footnote w:id="1">
    <w:p w14:paraId="015E0C15" w14:textId="6ECDEFB2" w:rsidR="002A1102" w:rsidRDefault="002A1102" w:rsidP="009E0694">
      <w:pPr>
        <w:pStyle w:val="a9"/>
        <w:rPr>
          <w:sz w:val="20"/>
          <w:szCs w:val="20"/>
        </w:rPr>
      </w:pPr>
      <w:r>
        <w:rPr>
          <w:rStyle w:val="afffff1"/>
        </w:rPr>
        <w:footnoteRef/>
      </w:r>
      <w:r>
        <w:t xml:space="preserve"> Часы считаются на основе суммирования времени посещения обучающимся как индивидуальных, так и групповых логопедических занятий </w:t>
      </w:r>
    </w:p>
  </w:footnote>
  <w:footnote w:id="2">
    <w:p w14:paraId="10023CAD" w14:textId="77777777" w:rsidR="002A1102" w:rsidRDefault="002A1102" w:rsidP="009E0694">
      <w:pPr>
        <w:pStyle w:val="a9"/>
      </w:pPr>
      <w:r>
        <w:rPr>
          <w:rStyle w:val="afffff1"/>
        </w:rPr>
        <w:footnoteRef/>
      </w:r>
      <w:r>
        <w:t xml:space="preserve"> Часы считаются на основе суммирования времений посещения обучающимся как индивидуальных, тек и групповых логопедических звнятий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74303"/>
    <w:multiLevelType w:val="hybridMultilevel"/>
    <w:tmpl w:val="1CA08944"/>
    <w:lvl w:ilvl="0" w:tplc="04190001">
      <w:start w:val="1"/>
      <w:numFmt w:val="bullet"/>
      <w:lvlText w:val=""/>
      <w:lvlJc w:val="left"/>
      <w:pPr>
        <w:ind w:left="1637" w:hanging="360"/>
      </w:pPr>
      <w:rPr>
        <w:rFonts w:ascii="Symbol" w:hAnsi="Symbol"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03643C2A"/>
    <w:multiLevelType w:val="hybridMultilevel"/>
    <w:tmpl w:val="8AE046A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068C53D9"/>
    <w:multiLevelType w:val="hybridMultilevel"/>
    <w:tmpl w:val="0A56F73C"/>
    <w:lvl w:ilvl="0" w:tplc="04190001">
      <w:start w:val="1"/>
      <w:numFmt w:val="bullet"/>
      <w:lvlText w:val=""/>
      <w:lvlJc w:val="left"/>
      <w:pPr>
        <w:ind w:left="360" w:hanging="360"/>
      </w:pPr>
      <w:rPr>
        <w:rFonts w:ascii="Symbol" w:hAnsi="Symbol" w:hint="default"/>
      </w:rPr>
    </w:lvl>
    <w:lvl w:ilvl="1" w:tplc="5A446C9C">
      <w:numFmt w:val="bullet"/>
      <w:lvlText w:val="•"/>
      <w:lvlJc w:val="left"/>
      <w:pPr>
        <w:ind w:left="1425" w:hanging="705"/>
      </w:pPr>
      <w:rPr>
        <w:rFonts w:ascii="Times New Roman" w:eastAsiaTheme="minorHAnsi" w:hAnsi="Times New Roman"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 w15:restartNumberingAfterBreak="0">
    <w:nsid w:val="07627CA4"/>
    <w:multiLevelType w:val="hybridMultilevel"/>
    <w:tmpl w:val="DA464024"/>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15:restartNumberingAfterBreak="0">
    <w:nsid w:val="07E16716"/>
    <w:multiLevelType w:val="hybridMultilevel"/>
    <w:tmpl w:val="B8EEF02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15:restartNumberingAfterBreak="0">
    <w:nsid w:val="08BC3EB0"/>
    <w:multiLevelType w:val="hybridMultilevel"/>
    <w:tmpl w:val="5658DC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08D7491C"/>
    <w:multiLevelType w:val="hybridMultilevel"/>
    <w:tmpl w:val="E4CE2EBA"/>
    <w:lvl w:ilvl="0" w:tplc="A7AABD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093613FE"/>
    <w:multiLevelType w:val="hybridMultilevel"/>
    <w:tmpl w:val="3D5E9786"/>
    <w:lvl w:ilvl="0" w:tplc="FFFFFFFF">
      <w:start w:val="1"/>
      <w:numFmt w:val="decimal"/>
      <w:lvlText w:val="%1."/>
      <w:lvlJc w:val="left"/>
      <w:pPr>
        <w:ind w:left="1429" w:hanging="360"/>
      </w:p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8" w15:restartNumberingAfterBreak="0">
    <w:nsid w:val="0AB90E7F"/>
    <w:multiLevelType w:val="multilevel"/>
    <w:tmpl w:val="8CE6B92E"/>
    <w:lvl w:ilvl="0">
      <w:start w:val="1"/>
      <w:numFmt w:val="bullet"/>
      <w:lvlText w:val=""/>
      <w:lvlJc w:val="left"/>
      <w:pPr>
        <w:tabs>
          <w:tab w:val="num" w:pos="360"/>
        </w:tabs>
        <w:ind w:left="37" w:hanging="37"/>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0C2C152F"/>
    <w:multiLevelType w:val="hybridMultilevel"/>
    <w:tmpl w:val="C9F2EC9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0" w15:restartNumberingAfterBreak="0">
    <w:nsid w:val="0CBF2FAF"/>
    <w:multiLevelType w:val="hybridMultilevel"/>
    <w:tmpl w:val="7BAE62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0D0C49EC"/>
    <w:multiLevelType w:val="hybridMultilevel"/>
    <w:tmpl w:val="47E464F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15:restartNumberingAfterBreak="0">
    <w:nsid w:val="0D6F00A7"/>
    <w:multiLevelType w:val="hybridMultilevel"/>
    <w:tmpl w:val="08FADC2E"/>
    <w:lvl w:ilvl="0" w:tplc="6D28066E">
      <w:start w:val="1"/>
      <w:numFmt w:val="bullet"/>
      <w:lvlText w:val=""/>
      <w:lvlJc w:val="left"/>
      <w:pPr>
        <w:ind w:left="108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0E2F6357"/>
    <w:multiLevelType w:val="multilevel"/>
    <w:tmpl w:val="9BA0F8C4"/>
    <w:lvl w:ilvl="0">
      <w:start w:val="1"/>
      <w:numFmt w:val="bullet"/>
      <w:lvlText w:val=""/>
      <w:lvlJc w:val="left"/>
      <w:pPr>
        <w:ind w:left="1211" w:hanging="360"/>
      </w:pPr>
      <w:rPr>
        <w:rFonts w:ascii="Symbol" w:hAnsi="Symbol" w:hint="default"/>
      </w:rPr>
    </w:lvl>
    <w:lvl w:ilvl="1">
      <w:start w:val="4"/>
      <w:numFmt w:val="decimal"/>
      <w:isLgl/>
      <w:lvlText w:val="%1.%2."/>
      <w:lvlJc w:val="left"/>
      <w:pPr>
        <w:ind w:left="1429" w:hanging="720"/>
      </w:pPr>
      <w:rPr>
        <w:color w:val="231F20"/>
      </w:rPr>
    </w:lvl>
    <w:lvl w:ilvl="2">
      <w:start w:val="1"/>
      <w:numFmt w:val="decimal"/>
      <w:isLgl/>
      <w:lvlText w:val="%1.%2.%3."/>
      <w:lvlJc w:val="left"/>
      <w:pPr>
        <w:ind w:left="1429" w:hanging="720"/>
      </w:pPr>
      <w:rPr>
        <w:color w:val="231F20"/>
      </w:rPr>
    </w:lvl>
    <w:lvl w:ilvl="3">
      <w:start w:val="1"/>
      <w:numFmt w:val="decimal"/>
      <w:isLgl/>
      <w:lvlText w:val="%1.%2.%3.%4."/>
      <w:lvlJc w:val="left"/>
      <w:pPr>
        <w:ind w:left="1789" w:hanging="1080"/>
      </w:pPr>
      <w:rPr>
        <w:color w:val="231F20"/>
      </w:rPr>
    </w:lvl>
    <w:lvl w:ilvl="4">
      <w:start w:val="1"/>
      <w:numFmt w:val="decimal"/>
      <w:isLgl/>
      <w:lvlText w:val="%1.%2.%3.%4.%5."/>
      <w:lvlJc w:val="left"/>
      <w:pPr>
        <w:ind w:left="1789" w:hanging="1080"/>
      </w:pPr>
      <w:rPr>
        <w:color w:val="231F20"/>
      </w:rPr>
    </w:lvl>
    <w:lvl w:ilvl="5">
      <w:start w:val="1"/>
      <w:numFmt w:val="decimal"/>
      <w:isLgl/>
      <w:lvlText w:val="%1.%2.%3.%4.%5.%6."/>
      <w:lvlJc w:val="left"/>
      <w:pPr>
        <w:ind w:left="2149" w:hanging="1440"/>
      </w:pPr>
      <w:rPr>
        <w:color w:val="231F20"/>
      </w:rPr>
    </w:lvl>
    <w:lvl w:ilvl="6">
      <w:start w:val="1"/>
      <w:numFmt w:val="decimal"/>
      <w:isLgl/>
      <w:lvlText w:val="%1.%2.%3.%4.%5.%6.%7."/>
      <w:lvlJc w:val="left"/>
      <w:pPr>
        <w:ind w:left="2509" w:hanging="1800"/>
      </w:pPr>
      <w:rPr>
        <w:color w:val="231F20"/>
      </w:rPr>
    </w:lvl>
    <w:lvl w:ilvl="7">
      <w:start w:val="1"/>
      <w:numFmt w:val="decimal"/>
      <w:isLgl/>
      <w:lvlText w:val="%1.%2.%3.%4.%5.%6.%7.%8."/>
      <w:lvlJc w:val="left"/>
      <w:pPr>
        <w:ind w:left="2509" w:hanging="1800"/>
      </w:pPr>
      <w:rPr>
        <w:color w:val="231F20"/>
      </w:rPr>
    </w:lvl>
    <w:lvl w:ilvl="8">
      <w:start w:val="1"/>
      <w:numFmt w:val="decimal"/>
      <w:isLgl/>
      <w:lvlText w:val="%1.%2.%3.%4.%5.%6.%7.%8.%9."/>
      <w:lvlJc w:val="left"/>
      <w:pPr>
        <w:ind w:left="2869" w:hanging="2160"/>
      </w:pPr>
      <w:rPr>
        <w:color w:val="231F20"/>
      </w:rPr>
    </w:lvl>
  </w:abstractNum>
  <w:abstractNum w:abstractNumId="14" w15:restartNumberingAfterBreak="0">
    <w:nsid w:val="0E8A7A4A"/>
    <w:multiLevelType w:val="hybridMultilevel"/>
    <w:tmpl w:val="9C005CC4"/>
    <w:lvl w:ilvl="0" w:tplc="EF4A7EBA">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Times New Roman"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Times New Roman"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Times New Roman" w:hint="default"/>
      </w:rPr>
    </w:lvl>
    <w:lvl w:ilvl="8" w:tplc="04190005">
      <w:start w:val="1"/>
      <w:numFmt w:val="bullet"/>
      <w:lvlText w:val=""/>
      <w:lvlJc w:val="left"/>
      <w:pPr>
        <w:ind w:left="6840" w:hanging="360"/>
      </w:pPr>
      <w:rPr>
        <w:rFonts w:ascii="Wingdings" w:hAnsi="Wingdings" w:hint="default"/>
      </w:rPr>
    </w:lvl>
  </w:abstractNum>
  <w:abstractNum w:abstractNumId="15" w15:restartNumberingAfterBreak="0">
    <w:nsid w:val="0F3924A5"/>
    <w:multiLevelType w:val="hybridMultilevel"/>
    <w:tmpl w:val="A6081B9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6" w15:restartNumberingAfterBreak="0">
    <w:nsid w:val="1008377B"/>
    <w:multiLevelType w:val="hybridMultilevel"/>
    <w:tmpl w:val="2FCC129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7" w15:restartNumberingAfterBreak="0">
    <w:nsid w:val="10177F90"/>
    <w:multiLevelType w:val="hybridMultilevel"/>
    <w:tmpl w:val="3DB48DB0"/>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 w15:restartNumberingAfterBreak="0">
    <w:nsid w:val="15A33095"/>
    <w:multiLevelType w:val="multilevel"/>
    <w:tmpl w:val="DFA42C62"/>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lvl>
    <w:lvl w:ilvl="2">
      <w:start w:val="1"/>
      <w:numFmt w:val="decimal"/>
      <w:lvlText w:val="%3."/>
      <w:lvlJc w:val="left"/>
      <w:pPr>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3941B1"/>
    <w:multiLevelType w:val="multilevel"/>
    <w:tmpl w:val="65EA1AA6"/>
    <w:lvl w:ilvl="0">
      <w:start w:val="1"/>
      <w:numFmt w:val="decimal"/>
      <w:lvlText w:val="%1."/>
      <w:lvlJc w:val="left"/>
      <w:pPr>
        <w:ind w:left="1211" w:hanging="360"/>
      </w:pPr>
    </w:lvl>
    <w:lvl w:ilvl="1">
      <w:start w:val="4"/>
      <w:numFmt w:val="decimal"/>
      <w:isLgl/>
      <w:lvlText w:val="%1.%2."/>
      <w:lvlJc w:val="left"/>
      <w:pPr>
        <w:ind w:left="1429" w:hanging="720"/>
      </w:pPr>
      <w:rPr>
        <w:color w:val="231F20"/>
      </w:rPr>
    </w:lvl>
    <w:lvl w:ilvl="2">
      <w:start w:val="1"/>
      <w:numFmt w:val="decimal"/>
      <w:isLgl/>
      <w:lvlText w:val="%1.%2.%3."/>
      <w:lvlJc w:val="left"/>
      <w:pPr>
        <w:ind w:left="1429" w:hanging="720"/>
      </w:pPr>
      <w:rPr>
        <w:color w:val="231F20"/>
      </w:rPr>
    </w:lvl>
    <w:lvl w:ilvl="3">
      <w:start w:val="1"/>
      <w:numFmt w:val="decimal"/>
      <w:isLgl/>
      <w:lvlText w:val="%1.%2.%3.%4."/>
      <w:lvlJc w:val="left"/>
      <w:pPr>
        <w:ind w:left="1789" w:hanging="1080"/>
      </w:pPr>
      <w:rPr>
        <w:color w:val="231F20"/>
      </w:rPr>
    </w:lvl>
    <w:lvl w:ilvl="4">
      <w:start w:val="1"/>
      <w:numFmt w:val="decimal"/>
      <w:isLgl/>
      <w:lvlText w:val="%1.%2.%3.%4.%5."/>
      <w:lvlJc w:val="left"/>
      <w:pPr>
        <w:ind w:left="1789" w:hanging="1080"/>
      </w:pPr>
      <w:rPr>
        <w:color w:val="231F20"/>
      </w:rPr>
    </w:lvl>
    <w:lvl w:ilvl="5">
      <w:start w:val="1"/>
      <w:numFmt w:val="decimal"/>
      <w:isLgl/>
      <w:lvlText w:val="%1.%2.%3.%4.%5.%6."/>
      <w:lvlJc w:val="left"/>
      <w:pPr>
        <w:ind w:left="2149" w:hanging="1440"/>
      </w:pPr>
      <w:rPr>
        <w:color w:val="231F20"/>
      </w:rPr>
    </w:lvl>
    <w:lvl w:ilvl="6">
      <w:start w:val="1"/>
      <w:numFmt w:val="decimal"/>
      <w:isLgl/>
      <w:lvlText w:val="%1.%2.%3.%4.%5.%6.%7."/>
      <w:lvlJc w:val="left"/>
      <w:pPr>
        <w:ind w:left="2509" w:hanging="1800"/>
      </w:pPr>
      <w:rPr>
        <w:color w:val="231F20"/>
      </w:rPr>
    </w:lvl>
    <w:lvl w:ilvl="7">
      <w:start w:val="1"/>
      <w:numFmt w:val="decimal"/>
      <w:isLgl/>
      <w:lvlText w:val="%1.%2.%3.%4.%5.%6.%7.%8."/>
      <w:lvlJc w:val="left"/>
      <w:pPr>
        <w:ind w:left="2509" w:hanging="1800"/>
      </w:pPr>
      <w:rPr>
        <w:color w:val="231F20"/>
      </w:rPr>
    </w:lvl>
    <w:lvl w:ilvl="8">
      <w:start w:val="1"/>
      <w:numFmt w:val="decimal"/>
      <w:isLgl/>
      <w:lvlText w:val="%1.%2.%3.%4.%5.%6.%7.%8.%9."/>
      <w:lvlJc w:val="left"/>
      <w:pPr>
        <w:ind w:left="2869" w:hanging="2160"/>
      </w:pPr>
      <w:rPr>
        <w:color w:val="231F20"/>
      </w:rPr>
    </w:lvl>
  </w:abstractNum>
  <w:abstractNum w:abstractNumId="20" w15:restartNumberingAfterBreak="0">
    <w:nsid w:val="170975FB"/>
    <w:multiLevelType w:val="multilevel"/>
    <w:tmpl w:val="2262687C"/>
    <w:lvl w:ilvl="0">
      <w:start w:val="1"/>
      <w:numFmt w:val="decimal"/>
      <w:lvlText w:val="%1."/>
      <w:lvlJc w:val="left"/>
      <w:pPr>
        <w:ind w:left="390" w:hanging="390"/>
      </w:pPr>
      <w:rPr>
        <w:color w:val="231F20"/>
        <w:w w:val="95"/>
      </w:rPr>
    </w:lvl>
    <w:lvl w:ilvl="1">
      <w:start w:val="5"/>
      <w:numFmt w:val="decimal"/>
      <w:lvlText w:val="%1.%2."/>
      <w:lvlJc w:val="left"/>
      <w:pPr>
        <w:ind w:left="1057" w:hanging="720"/>
      </w:pPr>
      <w:rPr>
        <w:color w:val="231F20"/>
        <w:w w:val="95"/>
      </w:rPr>
    </w:lvl>
    <w:lvl w:ilvl="2">
      <w:start w:val="1"/>
      <w:numFmt w:val="decimal"/>
      <w:lvlText w:val="%1.%2.%3."/>
      <w:lvlJc w:val="left"/>
      <w:pPr>
        <w:ind w:left="1394" w:hanging="720"/>
      </w:pPr>
      <w:rPr>
        <w:color w:val="231F20"/>
        <w:w w:val="95"/>
      </w:rPr>
    </w:lvl>
    <w:lvl w:ilvl="3">
      <w:start w:val="1"/>
      <w:numFmt w:val="decimal"/>
      <w:lvlText w:val="%1.%2.%3.%4."/>
      <w:lvlJc w:val="left"/>
      <w:pPr>
        <w:ind w:left="2091" w:hanging="1080"/>
      </w:pPr>
      <w:rPr>
        <w:color w:val="231F20"/>
        <w:w w:val="95"/>
      </w:rPr>
    </w:lvl>
    <w:lvl w:ilvl="4">
      <w:start w:val="1"/>
      <w:numFmt w:val="decimal"/>
      <w:lvlText w:val="%1.%2.%3.%4.%5."/>
      <w:lvlJc w:val="left"/>
      <w:pPr>
        <w:ind w:left="2428" w:hanging="1080"/>
      </w:pPr>
      <w:rPr>
        <w:color w:val="231F20"/>
        <w:w w:val="95"/>
      </w:rPr>
    </w:lvl>
    <w:lvl w:ilvl="5">
      <w:start w:val="1"/>
      <w:numFmt w:val="decimal"/>
      <w:lvlText w:val="%1.%2.%3.%4.%5.%6."/>
      <w:lvlJc w:val="left"/>
      <w:pPr>
        <w:ind w:left="3125" w:hanging="1440"/>
      </w:pPr>
      <w:rPr>
        <w:color w:val="231F20"/>
        <w:w w:val="95"/>
      </w:rPr>
    </w:lvl>
    <w:lvl w:ilvl="6">
      <w:start w:val="1"/>
      <w:numFmt w:val="decimal"/>
      <w:lvlText w:val="%1.%2.%3.%4.%5.%6.%7."/>
      <w:lvlJc w:val="left"/>
      <w:pPr>
        <w:ind w:left="3822" w:hanging="1800"/>
      </w:pPr>
      <w:rPr>
        <w:color w:val="231F20"/>
        <w:w w:val="95"/>
      </w:rPr>
    </w:lvl>
    <w:lvl w:ilvl="7">
      <w:start w:val="1"/>
      <w:numFmt w:val="decimal"/>
      <w:lvlText w:val="%1.%2.%3.%4.%5.%6.%7.%8."/>
      <w:lvlJc w:val="left"/>
      <w:pPr>
        <w:ind w:left="4159" w:hanging="1800"/>
      </w:pPr>
      <w:rPr>
        <w:color w:val="231F20"/>
        <w:w w:val="95"/>
      </w:rPr>
    </w:lvl>
    <w:lvl w:ilvl="8">
      <w:start w:val="1"/>
      <w:numFmt w:val="decimal"/>
      <w:lvlText w:val="%1.%2.%3.%4.%5.%6.%7.%8.%9."/>
      <w:lvlJc w:val="left"/>
      <w:pPr>
        <w:ind w:left="4856" w:hanging="2160"/>
      </w:pPr>
      <w:rPr>
        <w:color w:val="231F20"/>
        <w:w w:val="95"/>
      </w:rPr>
    </w:lvl>
  </w:abstractNum>
  <w:abstractNum w:abstractNumId="21" w15:restartNumberingAfterBreak="0">
    <w:nsid w:val="17F261E9"/>
    <w:multiLevelType w:val="hybridMultilevel"/>
    <w:tmpl w:val="C8B2F012"/>
    <w:lvl w:ilvl="0" w:tplc="EF4A7EBA">
      <w:start w:val="1"/>
      <w:numFmt w:val="bullet"/>
      <w:lvlText w:val=""/>
      <w:lvlJc w:val="left"/>
      <w:pPr>
        <w:ind w:left="360"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1977148C"/>
    <w:multiLevelType w:val="hybridMultilevel"/>
    <w:tmpl w:val="CD78FEC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3" w15:restartNumberingAfterBreak="0">
    <w:nsid w:val="20411BD7"/>
    <w:multiLevelType w:val="hybridMultilevel"/>
    <w:tmpl w:val="75FE0CFE"/>
    <w:lvl w:ilvl="0" w:tplc="EB1C1A88">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15:restartNumberingAfterBreak="0">
    <w:nsid w:val="20661C5D"/>
    <w:multiLevelType w:val="hybridMultilevel"/>
    <w:tmpl w:val="93E0772A"/>
    <w:lvl w:ilvl="0" w:tplc="04190011">
      <w:start w:val="1"/>
      <w:numFmt w:val="decimal"/>
      <w:lvlText w:val="%1)"/>
      <w:lvlJc w:val="left"/>
      <w:pPr>
        <w:ind w:left="1070" w:hanging="360"/>
      </w:p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5" w15:restartNumberingAfterBreak="0">
    <w:nsid w:val="209E7B00"/>
    <w:multiLevelType w:val="hybridMultilevel"/>
    <w:tmpl w:val="E6248A44"/>
    <w:lvl w:ilvl="0" w:tplc="EF4A7EBA">
      <w:start w:val="1"/>
      <w:numFmt w:val="bullet"/>
      <w:lvlText w:val=""/>
      <w:lvlJc w:val="left"/>
      <w:pPr>
        <w:ind w:left="678" w:hanging="360"/>
      </w:pPr>
      <w:rPr>
        <w:rFonts w:ascii="Symbol" w:hAnsi="Symbol" w:hint="default"/>
      </w:rPr>
    </w:lvl>
    <w:lvl w:ilvl="1" w:tplc="04190003">
      <w:start w:val="1"/>
      <w:numFmt w:val="bullet"/>
      <w:lvlText w:val="o"/>
      <w:lvlJc w:val="left"/>
      <w:pPr>
        <w:ind w:left="1758" w:hanging="360"/>
      </w:pPr>
      <w:rPr>
        <w:rFonts w:ascii="Courier New" w:hAnsi="Courier New" w:cs="Courier New" w:hint="default"/>
      </w:rPr>
    </w:lvl>
    <w:lvl w:ilvl="2" w:tplc="04190005">
      <w:start w:val="1"/>
      <w:numFmt w:val="bullet"/>
      <w:lvlText w:val=""/>
      <w:lvlJc w:val="left"/>
      <w:pPr>
        <w:ind w:left="2478" w:hanging="360"/>
      </w:pPr>
      <w:rPr>
        <w:rFonts w:ascii="Wingdings" w:hAnsi="Wingdings" w:hint="default"/>
      </w:rPr>
    </w:lvl>
    <w:lvl w:ilvl="3" w:tplc="04190001">
      <w:start w:val="1"/>
      <w:numFmt w:val="bullet"/>
      <w:lvlText w:val=""/>
      <w:lvlJc w:val="left"/>
      <w:pPr>
        <w:ind w:left="3198" w:hanging="360"/>
      </w:pPr>
      <w:rPr>
        <w:rFonts w:ascii="Symbol" w:hAnsi="Symbol" w:hint="default"/>
      </w:rPr>
    </w:lvl>
    <w:lvl w:ilvl="4" w:tplc="04190003">
      <w:start w:val="1"/>
      <w:numFmt w:val="bullet"/>
      <w:lvlText w:val="o"/>
      <w:lvlJc w:val="left"/>
      <w:pPr>
        <w:ind w:left="3918" w:hanging="360"/>
      </w:pPr>
      <w:rPr>
        <w:rFonts w:ascii="Courier New" w:hAnsi="Courier New" w:cs="Courier New" w:hint="default"/>
      </w:rPr>
    </w:lvl>
    <w:lvl w:ilvl="5" w:tplc="04190005">
      <w:start w:val="1"/>
      <w:numFmt w:val="bullet"/>
      <w:lvlText w:val=""/>
      <w:lvlJc w:val="left"/>
      <w:pPr>
        <w:ind w:left="4638" w:hanging="360"/>
      </w:pPr>
      <w:rPr>
        <w:rFonts w:ascii="Wingdings" w:hAnsi="Wingdings" w:hint="default"/>
      </w:rPr>
    </w:lvl>
    <w:lvl w:ilvl="6" w:tplc="04190001">
      <w:start w:val="1"/>
      <w:numFmt w:val="bullet"/>
      <w:lvlText w:val=""/>
      <w:lvlJc w:val="left"/>
      <w:pPr>
        <w:ind w:left="5358" w:hanging="360"/>
      </w:pPr>
      <w:rPr>
        <w:rFonts w:ascii="Symbol" w:hAnsi="Symbol" w:hint="default"/>
      </w:rPr>
    </w:lvl>
    <w:lvl w:ilvl="7" w:tplc="04190003">
      <w:start w:val="1"/>
      <w:numFmt w:val="bullet"/>
      <w:lvlText w:val="o"/>
      <w:lvlJc w:val="left"/>
      <w:pPr>
        <w:ind w:left="6078" w:hanging="360"/>
      </w:pPr>
      <w:rPr>
        <w:rFonts w:ascii="Courier New" w:hAnsi="Courier New" w:cs="Courier New" w:hint="default"/>
      </w:rPr>
    </w:lvl>
    <w:lvl w:ilvl="8" w:tplc="04190005">
      <w:start w:val="1"/>
      <w:numFmt w:val="bullet"/>
      <w:lvlText w:val=""/>
      <w:lvlJc w:val="left"/>
      <w:pPr>
        <w:ind w:left="6798" w:hanging="360"/>
      </w:pPr>
      <w:rPr>
        <w:rFonts w:ascii="Wingdings" w:hAnsi="Wingdings" w:hint="default"/>
      </w:rPr>
    </w:lvl>
  </w:abstractNum>
  <w:abstractNum w:abstractNumId="26" w15:restartNumberingAfterBreak="0">
    <w:nsid w:val="20B619C2"/>
    <w:multiLevelType w:val="hybridMultilevel"/>
    <w:tmpl w:val="D55CD6B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15:restartNumberingAfterBreak="0">
    <w:nsid w:val="20C31801"/>
    <w:multiLevelType w:val="hybridMultilevel"/>
    <w:tmpl w:val="E6784B68"/>
    <w:lvl w:ilvl="0" w:tplc="04190001">
      <w:start w:val="1"/>
      <w:numFmt w:val="bullet"/>
      <w:lvlText w:val=""/>
      <w:lvlJc w:val="left"/>
      <w:pPr>
        <w:ind w:left="720" w:hanging="360"/>
      </w:pPr>
      <w:rPr>
        <w:rFonts w:ascii="Symbol" w:hAnsi="Symbol" w:hint="default"/>
      </w:rPr>
    </w:lvl>
    <w:lvl w:ilvl="1" w:tplc="41941698">
      <w:numFmt w:val="bullet"/>
      <w:lvlText w:val="•"/>
      <w:lvlJc w:val="left"/>
      <w:pPr>
        <w:ind w:left="1785" w:hanging="705"/>
      </w:pPr>
      <w:rPr>
        <w:rFonts w:ascii="Times New Roman" w:eastAsiaTheme="minorHAnsi"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21FA3DDF"/>
    <w:multiLevelType w:val="hybridMultilevel"/>
    <w:tmpl w:val="AD1A60C2"/>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9" w15:restartNumberingAfterBreak="0">
    <w:nsid w:val="221B1AC1"/>
    <w:multiLevelType w:val="hybridMultilevel"/>
    <w:tmpl w:val="30FA530C"/>
    <w:lvl w:ilvl="0" w:tplc="EB1C1A88">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0" w15:restartNumberingAfterBreak="0">
    <w:nsid w:val="227355E7"/>
    <w:multiLevelType w:val="multilevel"/>
    <w:tmpl w:val="CF3A87B2"/>
    <w:lvl w:ilvl="0">
      <w:start w:val="1"/>
      <w:numFmt w:val="decimal"/>
      <w:lvlText w:val="%1."/>
      <w:lvlJc w:val="left"/>
      <w:pPr>
        <w:ind w:left="1681" w:hanging="972"/>
      </w:pPr>
    </w:lvl>
    <w:lvl w:ilvl="1">
      <w:start w:val="3"/>
      <w:numFmt w:val="decimal"/>
      <w:isLgl/>
      <w:lvlText w:val="%1.%2."/>
      <w:lvlJc w:val="left"/>
      <w:pPr>
        <w:ind w:left="1429" w:hanging="720"/>
      </w:pPr>
    </w:lvl>
    <w:lvl w:ilvl="2">
      <w:start w:val="5"/>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31" w15:restartNumberingAfterBreak="0">
    <w:nsid w:val="23CA3FAD"/>
    <w:multiLevelType w:val="hybridMultilevel"/>
    <w:tmpl w:val="E5A81306"/>
    <w:lvl w:ilvl="0" w:tplc="FFFFFFFF">
      <w:start w:val="1"/>
      <w:numFmt w:val="decimal"/>
      <w:lvlText w:val="%1."/>
      <w:lvlJc w:val="left"/>
      <w:pPr>
        <w:ind w:left="1429" w:hanging="360"/>
      </w:p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32" w15:restartNumberingAfterBreak="0">
    <w:nsid w:val="23DD09A4"/>
    <w:multiLevelType w:val="multilevel"/>
    <w:tmpl w:val="B4BC334A"/>
    <w:lvl w:ilvl="0">
      <w:start w:val="1"/>
      <w:numFmt w:val="decimal"/>
      <w:lvlText w:val="%1)"/>
      <w:lvlJc w:val="left"/>
      <w:pPr>
        <w:tabs>
          <w:tab w:val="num" w:pos="360"/>
        </w:tabs>
        <w:ind w:left="360" w:hanging="360"/>
      </w:pPr>
      <w:rPr>
        <w:b w:val="0"/>
        <w:bCs/>
      </w:rPr>
    </w:lvl>
    <w:lvl w:ilvl="1">
      <w:start w:val="1"/>
      <w:numFmt w:val="decimal"/>
      <w:lvlText w:val="%2."/>
      <w:lvlJc w:val="left"/>
      <w:pPr>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3" w15:restartNumberingAfterBreak="0">
    <w:nsid w:val="25637E37"/>
    <w:multiLevelType w:val="hybridMultilevel"/>
    <w:tmpl w:val="756664F8"/>
    <w:lvl w:ilvl="0" w:tplc="FFFFFFFF">
      <w:start w:val="1"/>
      <w:numFmt w:val="decimal"/>
      <w:lvlText w:val="%1."/>
      <w:lvlJc w:val="left"/>
      <w:pPr>
        <w:ind w:left="1429" w:hanging="360"/>
      </w:p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34" w15:restartNumberingAfterBreak="0">
    <w:nsid w:val="257F3C9C"/>
    <w:multiLevelType w:val="hybridMultilevel"/>
    <w:tmpl w:val="E6C6D26C"/>
    <w:lvl w:ilvl="0" w:tplc="6D28066E">
      <w:start w:val="1"/>
      <w:numFmt w:val="bullet"/>
      <w:lvlText w:val=""/>
      <w:lvlJc w:val="left"/>
      <w:pPr>
        <w:ind w:left="1180" w:hanging="360"/>
      </w:pPr>
      <w:rPr>
        <w:rFonts w:ascii="Symbol" w:hAnsi="Symbol" w:hint="default"/>
      </w:rPr>
    </w:lvl>
    <w:lvl w:ilvl="1" w:tplc="04190003">
      <w:start w:val="1"/>
      <w:numFmt w:val="bullet"/>
      <w:lvlText w:val="o"/>
      <w:lvlJc w:val="left"/>
      <w:pPr>
        <w:ind w:left="1540" w:hanging="360"/>
      </w:pPr>
      <w:rPr>
        <w:rFonts w:ascii="Courier New" w:hAnsi="Courier New" w:cs="Courier New" w:hint="default"/>
      </w:rPr>
    </w:lvl>
    <w:lvl w:ilvl="2" w:tplc="04190005">
      <w:start w:val="1"/>
      <w:numFmt w:val="bullet"/>
      <w:lvlText w:val=""/>
      <w:lvlJc w:val="left"/>
      <w:pPr>
        <w:ind w:left="2260" w:hanging="360"/>
      </w:pPr>
      <w:rPr>
        <w:rFonts w:ascii="Wingdings" w:hAnsi="Wingdings" w:hint="default"/>
      </w:rPr>
    </w:lvl>
    <w:lvl w:ilvl="3" w:tplc="04190001">
      <w:start w:val="1"/>
      <w:numFmt w:val="bullet"/>
      <w:lvlText w:val=""/>
      <w:lvlJc w:val="left"/>
      <w:pPr>
        <w:ind w:left="2980" w:hanging="360"/>
      </w:pPr>
      <w:rPr>
        <w:rFonts w:ascii="Symbol" w:hAnsi="Symbol" w:hint="default"/>
      </w:rPr>
    </w:lvl>
    <w:lvl w:ilvl="4" w:tplc="04190003">
      <w:start w:val="1"/>
      <w:numFmt w:val="bullet"/>
      <w:lvlText w:val="o"/>
      <w:lvlJc w:val="left"/>
      <w:pPr>
        <w:ind w:left="3700" w:hanging="360"/>
      </w:pPr>
      <w:rPr>
        <w:rFonts w:ascii="Courier New" w:hAnsi="Courier New" w:cs="Courier New" w:hint="default"/>
      </w:rPr>
    </w:lvl>
    <w:lvl w:ilvl="5" w:tplc="04190005">
      <w:start w:val="1"/>
      <w:numFmt w:val="bullet"/>
      <w:lvlText w:val=""/>
      <w:lvlJc w:val="left"/>
      <w:pPr>
        <w:ind w:left="4420" w:hanging="360"/>
      </w:pPr>
      <w:rPr>
        <w:rFonts w:ascii="Wingdings" w:hAnsi="Wingdings" w:hint="default"/>
      </w:rPr>
    </w:lvl>
    <w:lvl w:ilvl="6" w:tplc="04190001">
      <w:start w:val="1"/>
      <w:numFmt w:val="bullet"/>
      <w:lvlText w:val=""/>
      <w:lvlJc w:val="left"/>
      <w:pPr>
        <w:ind w:left="5140" w:hanging="360"/>
      </w:pPr>
      <w:rPr>
        <w:rFonts w:ascii="Symbol" w:hAnsi="Symbol" w:hint="default"/>
      </w:rPr>
    </w:lvl>
    <w:lvl w:ilvl="7" w:tplc="04190003">
      <w:start w:val="1"/>
      <w:numFmt w:val="bullet"/>
      <w:lvlText w:val="o"/>
      <w:lvlJc w:val="left"/>
      <w:pPr>
        <w:ind w:left="5860" w:hanging="360"/>
      </w:pPr>
      <w:rPr>
        <w:rFonts w:ascii="Courier New" w:hAnsi="Courier New" w:cs="Courier New" w:hint="default"/>
      </w:rPr>
    </w:lvl>
    <w:lvl w:ilvl="8" w:tplc="04190005">
      <w:start w:val="1"/>
      <w:numFmt w:val="bullet"/>
      <w:lvlText w:val=""/>
      <w:lvlJc w:val="left"/>
      <w:pPr>
        <w:ind w:left="6580" w:hanging="360"/>
      </w:pPr>
      <w:rPr>
        <w:rFonts w:ascii="Wingdings" w:hAnsi="Wingdings" w:hint="default"/>
      </w:rPr>
    </w:lvl>
  </w:abstractNum>
  <w:abstractNum w:abstractNumId="35" w15:restartNumberingAfterBreak="0">
    <w:nsid w:val="264731C7"/>
    <w:multiLevelType w:val="hybridMultilevel"/>
    <w:tmpl w:val="92B6E828"/>
    <w:lvl w:ilvl="0" w:tplc="1E02A1A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6" w15:restartNumberingAfterBreak="0">
    <w:nsid w:val="273C74B9"/>
    <w:multiLevelType w:val="hybridMultilevel"/>
    <w:tmpl w:val="6E28818E"/>
    <w:styleLink w:val="5"/>
    <w:lvl w:ilvl="0" w:tplc="9A08CF26">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1" w:tplc="6804CFB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2" w:tplc="5AE47714">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u w:val="none"/>
        <w:effect w:val="none"/>
        <w:vertAlign w:val="baseline"/>
      </w:rPr>
    </w:lvl>
    <w:lvl w:ilvl="3" w:tplc="A092836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4" w:tplc="9FCA906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5" w:tplc="788E6268">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u w:val="none"/>
        <w:effect w:val="none"/>
        <w:vertAlign w:val="baseline"/>
      </w:rPr>
    </w:lvl>
    <w:lvl w:ilvl="6" w:tplc="9948032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7" w:tplc="80C0BC6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8" w:tplc="370E9A9A">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u w:val="none"/>
        <w:effect w:val="none"/>
        <w:vertAlign w:val="baseline"/>
      </w:rPr>
    </w:lvl>
  </w:abstractNum>
  <w:abstractNum w:abstractNumId="37" w15:restartNumberingAfterBreak="0">
    <w:nsid w:val="27A34123"/>
    <w:multiLevelType w:val="hybridMultilevel"/>
    <w:tmpl w:val="1B9A6150"/>
    <w:lvl w:ilvl="0" w:tplc="EB1C1A88">
      <w:start w:val="1"/>
      <w:numFmt w:val="bullet"/>
      <w:lvlText w:val="–"/>
      <w:lvlJc w:val="left"/>
      <w:pPr>
        <w:ind w:left="0" w:firstLine="709"/>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15:restartNumberingAfterBreak="0">
    <w:nsid w:val="28981628"/>
    <w:multiLevelType w:val="hybridMultilevel"/>
    <w:tmpl w:val="5080BBFC"/>
    <w:lvl w:ilvl="0" w:tplc="04190001">
      <w:start w:val="1"/>
      <w:numFmt w:val="bullet"/>
      <w:lvlText w:val=""/>
      <w:lvlJc w:val="left"/>
      <w:pPr>
        <w:ind w:left="1637"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9" w15:restartNumberingAfterBreak="0">
    <w:nsid w:val="2AC03779"/>
    <w:multiLevelType w:val="multilevel"/>
    <w:tmpl w:val="03264C34"/>
    <w:lvl w:ilvl="0">
      <w:start w:val="2"/>
      <w:numFmt w:val="decimal"/>
      <w:lvlText w:val="%1."/>
      <w:lvlJc w:val="left"/>
      <w:pPr>
        <w:ind w:left="675" w:hanging="675"/>
      </w:pPr>
      <w:rPr>
        <w:color w:val="231F20"/>
      </w:rPr>
    </w:lvl>
    <w:lvl w:ilvl="1">
      <w:start w:val="1"/>
      <w:numFmt w:val="bullet"/>
      <w:lvlText w:val=""/>
      <w:lvlJc w:val="left"/>
      <w:pPr>
        <w:ind w:left="778" w:hanging="720"/>
      </w:pPr>
      <w:rPr>
        <w:rFonts w:ascii="Symbol" w:hAnsi="Symbol" w:hint="default"/>
        <w:color w:val="231F20"/>
      </w:rPr>
    </w:lvl>
    <w:lvl w:ilvl="2">
      <w:start w:val="1"/>
      <w:numFmt w:val="decimal"/>
      <w:lvlText w:val="%1.%2.%3."/>
      <w:lvlJc w:val="left"/>
      <w:pPr>
        <w:ind w:left="836" w:hanging="720"/>
      </w:pPr>
      <w:rPr>
        <w:color w:val="231F20"/>
      </w:rPr>
    </w:lvl>
    <w:lvl w:ilvl="3">
      <w:start w:val="1"/>
      <w:numFmt w:val="decimal"/>
      <w:lvlText w:val="%1.%2.%3.%4."/>
      <w:lvlJc w:val="left"/>
      <w:pPr>
        <w:ind w:left="1254" w:hanging="1080"/>
      </w:pPr>
      <w:rPr>
        <w:color w:val="231F20"/>
      </w:rPr>
    </w:lvl>
    <w:lvl w:ilvl="4">
      <w:start w:val="1"/>
      <w:numFmt w:val="decimal"/>
      <w:lvlText w:val="%1.%2.%3.%4.%5."/>
      <w:lvlJc w:val="left"/>
      <w:pPr>
        <w:ind w:left="1312" w:hanging="1080"/>
      </w:pPr>
      <w:rPr>
        <w:color w:val="231F20"/>
      </w:rPr>
    </w:lvl>
    <w:lvl w:ilvl="5">
      <w:start w:val="1"/>
      <w:numFmt w:val="decimal"/>
      <w:lvlText w:val="%1.%2.%3.%4.%5.%6."/>
      <w:lvlJc w:val="left"/>
      <w:pPr>
        <w:ind w:left="1730" w:hanging="1440"/>
      </w:pPr>
      <w:rPr>
        <w:color w:val="231F20"/>
      </w:rPr>
    </w:lvl>
    <w:lvl w:ilvl="6">
      <w:start w:val="1"/>
      <w:numFmt w:val="decimal"/>
      <w:lvlText w:val="%1.%2.%3.%4.%5.%6.%7."/>
      <w:lvlJc w:val="left"/>
      <w:pPr>
        <w:ind w:left="2148" w:hanging="1800"/>
      </w:pPr>
      <w:rPr>
        <w:color w:val="231F20"/>
      </w:rPr>
    </w:lvl>
    <w:lvl w:ilvl="7">
      <w:start w:val="1"/>
      <w:numFmt w:val="decimal"/>
      <w:lvlText w:val="%1.%2.%3.%4.%5.%6.%7.%8."/>
      <w:lvlJc w:val="left"/>
      <w:pPr>
        <w:ind w:left="2206" w:hanging="1800"/>
      </w:pPr>
      <w:rPr>
        <w:color w:val="231F20"/>
      </w:rPr>
    </w:lvl>
    <w:lvl w:ilvl="8">
      <w:start w:val="1"/>
      <w:numFmt w:val="decimal"/>
      <w:lvlText w:val="%1.%2.%3.%4.%5.%6.%7.%8.%9."/>
      <w:lvlJc w:val="left"/>
      <w:pPr>
        <w:ind w:left="2624" w:hanging="2160"/>
      </w:pPr>
      <w:rPr>
        <w:color w:val="231F20"/>
      </w:rPr>
    </w:lvl>
  </w:abstractNum>
  <w:abstractNum w:abstractNumId="40" w15:restartNumberingAfterBreak="0">
    <w:nsid w:val="2B227A87"/>
    <w:multiLevelType w:val="multilevel"/>
    <w:tmpl w:val="B25618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2B2D1661"/>
    <w:multiLevelType w:val="hybridMultilevel"/>
    <w:tmpl w:val="9006CE3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2" w15:restartNumberingAfterBreak="0">
    <w:nsid w:val="2BAB7886"/>
    <w:multiLevelType w:val="hybridMultilevel"/>
    <w:tmpl w:val="1B00511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3" w15:restartNumberingAfterBreak="0">
    <w:nsid w:val="2BED68CC"/>
    <w:multiLevelType w:val="hybridMultilevel"/>
    <w:tmpl w:val="443E4BA0"/>
    <w:lvl w:ilvl="0" w:tplc="FFFFFFFF">
      <w:start w:val="1"/>
      <w:numFmt w:val="decimal"/>
      <w:lvlText w:val="%1."/>
      <w:lvlJc w:val="left"/>
      <w:pPr>
        <w:ind w:left="1429" w:hanging="360"/>
      </w:p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44" w15:restartNumberingAfterBreak="0">
    <w:nsid w:val="2E50633F"/>
    <w:multiLevelType w:val="hybridMultilevel"/>
    <w:tmpl w:val="7A6AB5E8"/>
    <w:lvl w:ilvl="0" w:tplc="EB1C1A88">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5" w15:restartNumberingAfterBreak="0">
    <w:nsid w:val="2EB33BD6"/>
    <w:multiLevelType w:val="hybridMultilevel"/>
    <w:tmpl w:val="9CC6FDE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6" w15:restartNumberingAfterBreak="0">
    <w:nsid w:val="312636DE"/>
    <w:multiLevelType w:val="multilevel"/>
    <w:tmpl w:val="3E3860A4"/>
    <w:lvl w:ilvl="0">
      <w:start w:val="1"/>
      <w:numFmt w:val="bullet"/>
      <w:lvlText w:val=""/>
      <w:lvlJc w:val="left"/>
      <w:pPr>
        <w:tabs>
          <w:tab w:val="num" w:pos="720"/>
        </w:tabs>
        <w:ind w:left="720" w:hanging="360"/>
      </w:pPr>
      <w:rPr>
        <w:rFonts w:ascii="Symbol" w:hAnsi="Symbol" w:hint="default"/>
        <w:sz w:val="28"/>
      </w:rPr>
    </w:lvl>
    <w:lvl w:ilvl="1">
      <w:start w:val="8"/>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1DE4EB1"/>
    <w:multiLevelType w:val="hybridMultilevel"/>
    <w:tmpl w:val="5A86397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8" w15:restartNumberingAfterBreak="0">
    <w:nsid w:val="328D773D"/>
    <w:multiLevelType w:val="multilevel"/>
    <w:tmpl w:val="EB2A3236"/>
    <w:lvl w:ilvl="0">
      <w:start w:val="1"/>
      <w:numFmt w:val="bullet"/>
      <w:lvlText w:val=""/>
      <w:lvlJc w:val="left"/>
      <w:pPr>
        <w:tabs>
          <w:tab w:val="num" w:pos="720"/>
        </w:tabs>
        <w:ind w:left="720" w:hanging="360"/>
      </w:pPr>
      <w:rPr>
        <w:rFonts w:ascii="Symbol" w:hAnsi="Symbol" w:hint="default"/>
        <w:sz w:val="28"/>
      </w:rPr>
    </w:lvl>
    <w:lvl w:ilvl="1">
      <w:start w:val="1"/>
      <w:numFmt w:val="bullet"/>
      <w:lvlText w:val=""/>
      <w:lvlJc w:val="left"/>
      <w:pPr>
        <w:tabs>
          <w:tab w:val="num" w:pos="1440"/>
        </w:tabs>
        <w:ind w:left="1440" w:hanging="360"/>
      </w:pPr>
      <w:rPr>
        <w:rFonts w:ascii="Symbol" w:hAnsi="Symbol" w:hint="default"/>
        <w:sz w:val="20"/>
      </w:rPr>
    </w:lvl>
    <w:lvl w:ilvl="2">
      <w:start w:val="4"/>
      <w:numFmt w:val="decimal"/>
      <w:lvlText w:val="%3."/>
      <w:lvlJc w:val="left"/>
      <w:pPr>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2C4584C"/>
    <w:multiLevelType w:val="multilevel"/>
    <w:tmpl w:val="DCB8F8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i w:val="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3DF24E2"/>
    <w:multiLevelType w:val="hybridMultilevel"/>
    <w:tmpl w:val="64384158"/>
    <w:lvl w:ilvl="0" w:tplc="EB1C1A88">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1" w15:restartNumberingAfterBreak="0">
    <w:nsid w:val="341664D1"/>
    <w:multiLevelType w:val="hybridMultilevel"/>
    <w:tmpl w:val="047670BE"/>
    <w:lvl w:ilvl="0" w:tplc="04190011">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2" w15:restartNumberingAfterBreak="0">
    <w:nsid w:val="371E4343"/>
    <w:multiLevelType w:val="hybridMultilevel"/>
    <w:tmpl w:val="5C30319A"/>
    <w:lvl w:ilvl="0" w:tplc="966657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3" w15:restartNumberingAfterBreak="0">
    <w:nsid w:val="38926B24"/>
    <w:multiLevelType w:val="multilevel"/>
    <w:tmpl w:val="46D81E64"/>
    <w:lvl w:ilvl="0">
      <w:start w:val="1"/>
      <w:numFmt w:val="bullet"/>
      <w:lvlText w:val=""/>
      <w:lvlJc w:val="left"/>
      <w:pPr>
        <w:ind w:left="1069" w:hanging="360"/>
      </w:pPr>
      <w:rPr>
        <w:rFonts w:ascii="Symbol" w:hAnsi="Symbol" w:hint="default"/>
      </w:rPr>
    </w:lvl>
    <w:lvl w:ilvl="1">
      <w:start w:val="4"/>
      <w:numFmt w:val="decimal"/>
      <w:isLgl/>
      <w:lvlText w:val="%1.%2."/>
      <w:lvlJc w:val="left"/>
      <w:pPr>
        <w:ind w:left="1429" w:hanging="720"/>
      </w:pPr>
      <w:rPr>
        <w:color w:val="231F20"/>
      </w:rPr>
    </w:lvl>
    <w:lvl w:ilvl="2">
      <w:start w:val="1"/>
      <w:numFmt w:val="decimal"/>
      <w:isLgl/>
      <w:lvlText w:val="%1.%2.%3."/>
      <w:lvlJc w:val="left"/>
      <w:pPr>
        <w:ind w:left="1429" w:hanging="720"/>
      </w:pPr>
      <w:rPr>
        <w:color w:val="231F20"/>
      </w:rPr>
    </w:lvl>
    <w:lvl w:ilvl="3">
      <w:start w:val="1"/>
      <w:numFmt w:val="decimal"/>
      <w:isLgl/>
      <w:lvlText w:val="%1.%2.%3.%4."/>
      <w:lvlJc w:val="left"/>
      <w:pPr>
        <w:ind w:left="1789" w:hanging="1080"/>
      </w:pPr>
      <w:rPr>
        <w:color w:val="231F20"/>
      </w:rPr>
    </w:lvl>
    <w:lvl w:ilvl="4">
      <w:start w:val="1"/>
      <w:numFmt w:val="decimal"/>
      <w:isLgl/>
      <w:lvlText w:val="%1.%2.%3.%4.%5."/>
      <w:lvlJc w:val="left"/>
      <w:pPr>
        <w:ind w:left="1789" w:hanging="1080"/>
      </w:pPr>
      <w:rPr>
        <w:color w:val="231F20"/>
      </w:rPr>
    </w:lvl>
    <w:lvl w:ilvl="5">
      <w:start w:val="1"/>
      <w:numFmt w:val="decimal"/>
      <w:isLgl/>
      <w:lvlText w:val="%1.%2.%3.%4.%5.%6."/>
      <w:lvlJc w:val="left"/>
      <w:pPr>
        <w:ind w:left="2149" w:hanging="1440"/>
      </w:pPr>
      <w:rPr>
        <w:color w:val="231F20"/>
      </w:rPr>
    </w:lvl>
    <w:lvl w:ilvl="6">
      <w:start w:val="1"/>
      <w:numFmt w:val="decimal"/>
      <w:isLgl/>
      <w:lvlText w:val="%1.%2.%3.%4.%5.%6.%7."/>
      <w:lvlJc w:val="left"/>
      <w:pPr>
        <w:ind w:left="2509" w:hanging="1800"/>
      </w:pPr>
      <w:rPr>
        <w:color w:val="231F20"/>
      </w:rPr>
    </w:lvl>
    <w:lvl w:ilvl="7">
      <w:start w:val="1"/>
      <w:numFmt w:val="decimal"/>
      <w:isLgl/>
      <w:lvlText w:val="%1.%2.%3.%4.%5.%6.%7.%8."/>
      <w:lvlJc w:val="left"/>
      <w:pPr>
        <w:ind w:left="2509" w:hanging="1800"/>
      </w:pPr>
      <w:rPr>
        <w:color w:val="231F20"/>
      </w:rPr>
    </w:lvl>
    <w:lvl w:ilvl="8">
      <w:start w:val="1"/>
      <w:numFmt w:val="decimal"/>
      <w:isLgl/>
      <w:lvlText w:val="%1.%2.%3.%4.%5.%6.%7.%8.%9."/>
      <w:lvlJc w:val="left"/>
      <w:pPr>
        <w:ind w:left="2869" w:hanging="2160"/>
      </w:pPr>
      <w:rPr>
        <w:color w:val="231F20"/>
      </w:rPr>
    </w:lvl>
  </w:abstractNum>
  <w:abstractNum w:abstractNumId="54" w15:restartNumberingAfterBreak="0">
    <w:nsid w:val="38C76B18"/>
    <w:multiLevelType w:val="hybridMultilevel"/>
    <w:tmpl w:val="E410B8D0"/>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5" w15:restartNumberingAfterBreak="0">
    <w:nsid w:val="3B1972D1"/>
    <w:multiLevelType w:val="hybridMultilevel"/>
    <w:tmpl w:val="0DA6E52E"/>
    <w:lvl w:ilvl="0" w:tplc="A7AABDE2">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6" w15:restartNumberingAfterBreak="0">
    <w:nsid w:val="3B2650F1"/>
    <w:multiLevelType w:val="hybridMultilevel"/>
    <w:tmpl w:val="2A1A6C92"/>
    <w:lvl w:ilvl="0" w:tplc="6D28066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Times New Roman"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Times New Roman"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Times New Roman" w:hint="default"/>
      </w:rPr>
    </w:lvl>
    <w:lvl w:ilvl="8" w:tplc="04190005">
      <w:start w:val="1"/>
      <w:numFmt w:val="bullet"/>
      <w:lvlText w:val=""/>
      <w:lvlJc w:val="left"/>
      <w:pPr>
        <w:ind w:left="6840" w:hanging="360"/>
      </w:pPr>
      <w:rPr>
        <w:rFonts w:ascii="Wingdings" w:hAnsi="Wingdings" w:hint="default"/>
      </w:rPr>
    </w:lvl>
  </w:abstractNum>
  <w:abstractNum w:abstractNumId="57" w15:restartNumberingAfterBreak="0">
    <w:nsid w:val="3C7C2133"/>
    <w:multiLevelType w:val="hybridMultilevel"/>
    <w:tmpl w:val="64F476FE"/>
    <w:lvl w:ilvl="0" w:tplc="B6E61AC6">
      <w:start w:val="1"/>
      <w:numFmt w:val="decimal"/>
      <w:pStyle w:val="a"/>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8" w15:restartNumberingAfterBreak="0">
    <w:nsid w:val="3FF56AC1"/>
    <w:multiLevelType w:val="hybridMultilevel"/>
    <w:tmpl w:val="9D3C74E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9" w15:restartNumberingAfterBreak="0">
    <w:nsid w:val="41814293"/>
    <w:multiLevelType w:val="hybridMultilevel"/>
    <w:tmpl w:val="97D6945A"/>
    <w:lvl w:ilvl="0" w:tplc="04190001">
      <w:start w:val="1"/>
      <w:numFmt w:val="bullet"/>
      <w:lvlText w:val=""/>
      <w:lvlJc w:val="left"/>
      <w:pPr>
        <w:ind w:left="107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60" w15:restartNumberingAfterBreak="0">
    <w:nsid w:val="42545E07"/>
    <w:multiLevelType w:val="hybridMultilevel"/>
    <w:tmpl w:val="F15AB42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61" w15:restartNumberingAfterBreak="0">
    <w:nsid w:val="42E50C5E"/>
    <w:multiLevelType w:val="multilevel"/>
    <w:tmpl w:val="3702C154"/>
    <w:lvl w:ilvl="0">
      <w:start w:val="1"/>
      <w:numFmt w:val="bullet"/>
      <w:lvlText w:val=""/>
      <w:lvlJc w:val="left"/>
      <w:pPr>
        <w:tabs>
          <w:tab w:val="num" w:pos="360"/>
        </w:tabs>
        <w:ind w:left="37" w:hanging="37"/>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62" w15:restartNumberingAfterBreak="0">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3" w15:restartNumberingAfterBreak="0">
    <w:nsid w:val="450A5687"/>
    <w:multiLevelType w:val="hybridMultilevel"/>
    <w:tmpl w:val="8E7E15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4" w15:restartNumberingAfterBreak="0">
    <w:nsid w:val="459C280F"/>
    <w:multiLevelType w:val="hybridMultilevel"/>
    <w:tmpl w:val="070EE2C0"/>
    <w:lvl w:ilvl="0" w:tplc="A7AABDE2">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65" w15:restartNumberingAfterBreak="0">
    <w:nsid w:val="463D56C7"/>
    <w:multiLevelType w:val="hybridMultilevel"/>
    <w:tmpl w:val="A6EC5DDC"/>
    <w:lvl w:ilvl="0" w:tplc="EB1C1A88">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6" w15:restartNumberingAfterBreak="0">
    <w:nsid w:val="4650405C"/>
    <w:multiLevelType w:val="hybridMultilevel"/>
    <w:tmpl w:val="A3CC45FE"/>
    <w:lvl w:ilvl="0" w:tplc="6D28066E">
      <w:start w:val="1"/>
      <w:numFmt w:val="bullet"/>
      <w:lvlText w:val=""/>
      <w:lvlJc w:val="left"/>
      <w:pPr>
        <w:ind w:left="108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7" w15:restartNumberingAfterBreak="0">
    <w:nsid w:val="465B5C58"/>
    <w:multiLevelType w:val="hybridMultilevel"/>
    <w:tmpl w:val="C8C4B88E"/>
    <w:lvl w:ilvl="0" w:tplc="EB1C1A88">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8" w15:restartNumberingAfterBreak="0">
    <w:nsid w:val="46FE43C7"/>
    <w:multiLevelType w:val="hybridMultilevel"/>
    <w:tmpl w:val="57FE0340"/>
    <w:lvl w:ilvl="0" w:tplc="EF4A7EB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9" w15:restartNumberingAfterBreak="0">
    <w:nsid w:val="47972D7C"/>
    <w:multiLevelType w:val="hybridMultilevel"/>
    <w:tmpl w:val="51A0BD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0" w15:restartNumberingAfterBreak="0">
    <w:nsid w:val="4C273264"/>
    <w:multiLevelType w:val="hybridMultilevel"/>
    <w:tmpl w:val="CAA838DC"/>
    <w:lvl w:ilvl="0" w:tplc="04190011">
      <w:start w:val="1"/>
      <w:numFmt w:val="decimal"/>
      <w:lvlText w:val="%1)"/>
      <w:lvlJc w:val="left"/>
      <w:pPr>
        <w:ind w:left="360" w:hanging="360"/>
      </w:p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71" w15:restartNumberingAfterBreak="0">
    <w:nsid w:val="4C2E54D4"/>
    <w:multiLevelType w:val="hybridMultilevel"/>
    <w:tmpl w:val="386ABEF6"/>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72" w15:restartNumberingAfterBreak="0">
    <w:nsid w:val="4CA4764E"/>
    <w:multiLevelType w:val="hybridMultilevel"/>
    <w:tmpl w:val="E5522116"/>
    <w:lvl w:ilvl="0" w:tplc="EB1C1A88">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3" w15:restartNumberingAfterBreak="0">
    <w:nsid w:val="4DED4B6D"/>
    <w:multiLevelType w:val="hybridMultilevel"/>
    <w:tmpl w:val="E572F856"/>
    <w:lvl w:ilvl="0" w:tplc="EF4A7EBA">
      <w:start w:val="1"/>
      <w:numFmt w:val="bullet"/>
      <w:lvlText w:val=""/>
      <w:lvlJc w:val="left"/>
      <w:pPr>
        <w:ind w:left="360" w:hanging="360"/>
      </w:pPr>
      <w:rPr>
        <w:rFonts w:ascii="Symbol" w:hAnsi="Symbol" w:hint="default"/>
      </w:rPr>
    </w:lvl>
    <w:lvl w:ilvl="1" w:tplc="04190003">
      <w:start w:val="1"/>
      <w:numFmt w:val="bullet"/>
      <w:lvlText w:val="o"/>
      <w:lvlJc w:val="left"/>
      <w:pPr>
        <w:ind w:left="1800" w:hanging="360"/>
      </w:pPr>
      <w:rPr>
        <w:rFonts w:ascii="Courier New" w:hAnsi="Courier New" w:cs="Times New Roman"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Times New Roman"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Times New Roman" w:hint="default"/>
      </w:rPr>
    </w:lvl>
    <w:lvl w:ilvl="8" w:tplc="04190005">
      <w:start w:val="1"/>
      <w:numFmt w:val="bullet"/>
      <w:lvlText w:val=""/>
      <w:lvlJc w:val="left"/>
      <w:pPr>
        <w:ind w:left="6840" w:hanging="360"/>
      </w:pPr>
      <w:rPr>
        <w:rFonts w:ascii="Wingdings" w:hAnsi="Wingdings" w:hint="default"/>
      </w:rPr>
    </w:lvl>
  </w:abstractNum>
  <w:abstractNum w:abstractNumId="74" w15:restartNumberingAfterBreak="0">
    <w:nsid w:val="4E194F3F"/>
    <w:multiLevelType w:val="hybridMultilevel"/>
    <w:tmpl w:val="D16CD344"/>
    <w:lvl w:ilvl="0" w:tplc="966657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5" w15:restartNumberingAfterBreak="0">
    <w:nsid w:val="4EDC0F3F"/>
    <w:multiLevelType w:val="multilevel"/>
    <w:tmpl w:val="1856FDC6"/>
    <w:lvl w:ilvl="0">
      <w:start w:val="1"/>
      <w:numFmt w:val="decimal"/>
      <w:lvlText w:val="%1)"/>
      <w:lvlJc w:val="left"/>
      <w:pPr>
        <w:ind w:left="675" w:hanging="675"/>
      </w:pPr>
      <w:rPr>
        <w:color w:val="231F20"/>
      </w:rPr>
    </w:lvl>
    <w:lvl w:ilvl="1">
      <w:start w:val="1"/>
      <w:numFmt w:val="bullet"/>
      <w:lvlText w:val=""/>
      <w:lvlJc w:val="left"/>
      <w:pPr>
        <w:ind w:left="778" w:hanging="720"/>
      </w:pPr>
      <w:rPr>
        <w:rFonts w:ascii="Symbol" w:hAnsi="Symbol" w:hint="default"/>
        <w:color w:val="231F20"/>
      </w:rPr>
    </w:lvl>
    <w:lvl w:ilvl="2">
      <w:start w:val="1"/>
      <w:numFmt w:val="decimal"/>
      <w:lvlText w:val="%1.%2.%3."/>
      <w:lvlJc w:val="left"/>
      <w:pPr>
        <w:ind w:left="836" w:hanging="720"/>
      </w:pPr>
      <w:rPr>
        <w:color w:val="231F20"/>
      </w:rPr>
    </w:lvl>
    <w:lvl w:ilvl="3">
      <w:start w:val="1"/>
      <w:numFmt w:val="decimal"/>
      <w:lvlText w:val="%1.%2.%3.%4."/>
      <w:lvlJc w:val="left"/>
      <w:pPr>
        <w:ind w:left="1254" w:hanging="1080"/>
      </w:pPr>
      <w:rPr>
        <w:color w:val="231F20"/>
      </w:rPr>
    </w:lvl>
    <w:lvl w:ilvl="4">
      <w:start w:val="1"/>
      <w:numFmt w:val="decimal"/>
      <w:lvlText w:val="%1.%2.%3.%4.%5."/>
      <w:lvlJc w:val="left"/>
      <w:pPr>
        <w:ind w:left="1312" w:hanging="1080"/>
      </w:pPr>
      <w:rPr>
        <w:color w:val="231F20"/>
      </w:rPr>
    </w:lvl>
    <w:lvl w:ilvl="5">
      <w:start w:val="1"/>
      <w:numFmt w:val="decimal"/>
      <w:lvlText w:val="%1.%2.%3.%4.%5.%6."/>
      <w:lvlJc w:val="left"/>
      <w:pPr>
        <w:ind w:left="1730" w:hanging="1440"/>
      </w:pPr>
      <w:rPr>
        <w:color w:val="231F20"/>
      </w:rPr>
    </w:lvl>
    <w:lvl w:ilvl="6">
      <w:start w:val="1"/>
      <w:numFmt w:val="decimal"/>
      <w:lvlText w:val="%1.%2.%3.%4.%5.%6.%7."/>
      <w:lvlJc w:val="left"/>
      <w:pPr>
        <w:ind w:left="2148" w:hanging="1800"/>
      </w:pPr>
      <w:rPr>
        <w:color w:val="231F20"/>
      </w:rPr>
    </w:lvl>
    <w:lvl w:ilvl="7">
      <w:start w:val="1"/>
      <w:numFmt w:val="decimal"/>
      <w:lvlText w:val="%1.%2.%3.%4.%5.%6.%7.%8."/>
      <w:lvlJc w:val="left"/>
      <w:pPr>
        <w:ind w:left="2206" w:hanging="1800"/>
      </w:pPr>
      <w:rPr>
        <w:color w:val="231F20"/>
      </w:rPr>
    </w:lvl>
    <w:lvl w:ilvl="8">
      <w:start w:val="1"/>
      <w:numFmt w:val="decimal"/>
      <w:lvlText w:val="%1.%2.%3.%4.%5.%6.%7.%8.%9."/>
      <w:lvlJc w:val="left"/>
      <w:pPr>
        <w:ind w:left="2624" w:hanging="2160"/>
      </w:pPr>
      <w:rPr>
        <w:color w:val="231F20"/>
      </w:rPr>
    </w:lvl>
  </w:abstractNum>
  <w:abstractNum w:abstractNumId="76" w15:restartNumberingAfterBreak="0">
    <w:nsid w:val="50A9181D"/>
    <w:multiLevelType w:val="hybridMultilevel"/>
    <w:tmpl w:val="A652162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7" w15:restartNumberingAfterBreak="0">
    <w:nsid w:val="54631AF6"/>
    <w:multiLevelType w:val="hybridMultilevel"/>
    <w:tmpl w:val="9B20A8CA"/>
    <w:lvl w:ilvl="0" w:tplc="DAD2565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8" w15:restartNumberingAfterBreak="0">
    <w:nsid w:val="552E08AA"/>
    <w:multiLevelType w:val="hybridMultilevel"/>
    <w:tmpl w:val="339AE578"/>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79" w15:restartNumberingAfterBreak="0">
    <w:nsid w:val="55C11905"/>
    <w:multiLevelType w:val="hybridMultilevel"/>
    <w:tmpl w:val="00065E7C"/>
    <w:lvl w:ilvl="0" w:tplc="04190011">
      <w:start w:val="1"/>
      <w:numFmt w:val="decimal"/>
      <w:lvlText w:val="%1)"/>
      <w:lvlJc w:val="left"/>
      <w:pPr>
        <w:ind w:left="360" w:hanging="360"/>
      </w:p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80" w15:restartNumberingAfterBreak="0">
    <w:nsid w:val="57076BC8"/>
    <w:multiLevelType w:val="hybridMultilevel"/>
    <w:tmpl w:val="59FEF904"/>
    <w:lvl w:ilvl="0" w:tplc="EB1C1A88">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1" w15:restartNumberingAfterBreak="0">
    <w:nsid w:val="58A3270F"/>
    <w:multiLevelType w:val="hybridMultilevel"/>
    <w:tmpl w:val="3C9ED6CA"/>
    <w:lvl w:ilvl="0" w:tplc="756AC46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2" w15:restartNumberingAfterBreak="0">
    <w:nsid w:val="59B82D3C"/>
    <w:multiLevelType w:val="hybridMultilevel"/>
    <w:tmpl w:val="39106E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3" w15:restartNumberingAfterBreak="0">
    <w:nsid w:val="5BDA7684"/>
    <w:multiLevelType w:val="hybridMultilevel"/>
    <w:tmpl w:val="6B0E559E"/>
    <w:lvl w:ilvl="0" w:tplc="FFFFFFFF">
      <w:start w:val="1"/>
      <w:numFmt w:val="decimal"/>
      <w:lvlText w:val="%1."/>
      <w:lvlJc w:val="left"/>
      <w:pPr>
        <w:ind w:left="1429" w:hanging="360"/>
      </w:p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84" w15:restartNumberingAfterBreak="0">
    <w:nsid w:val="5DCD5C42"/>
    <w:multiLevelType w:val="hybridMultilevel"/>
    <w:tmpl w:val="4AB80314"/>
    <w:lvl w:ilvl="0" w:tplc="A7AABDE2">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85" w15:restartNumberingAfterBreak="0">
    <w:nsid w:val="5EB46CC8"/>
    <w:multiLevelType w:val="hybridMultilevel"/>
    <w:tmpl w:val="B04A81D2"/>
    <w:lvl w:ilvl="0" w:tplc="6D28066E">
      <w:start w:val="1"/>
      <w:numFmt w:val="bullet"/>
      <w:lvlText w:val=""/>
      <w:lvlJc w:val="left"/>
      <w:pPr>
        <w:ind w:left="108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6" w15:restartNumberingAfterBreak="0">
    <w:nsid w:val="5ECF75D6"/>
    <w:multiLevelType w:val="hybridMultilevel"/>
    <w:tmpl w:val="BBBEFDFE"/>
    <w:lvl w:ilvl="0" w:tplc="EB1C1A88">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7" w15:restartNumberingAfterBreak="0">
    <w:nsid w:val="5F173CBA"/>
    <w:multiLevelType w:val="hybridMultilevel"/>
    <w:tmpl w:val="EAB47DA2"/>
    <w:lvl w:ilvl="0" w:tplc="04190011">
      <w:start w:val="1"/>
      <w:numFmt w:val="decimal"/>
      <w:lvlText w:val="%1)"/>
      <w:lvlJc w:val="left"/>
      <w:pPr>
        <w:ind w:left="360" w:hanging="360"/>
      </w:p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88" w15:restartNumberingAfterBreak="0">
    <w:nsid w:val="607544B6"/>
    <w:multiLevelType w:val="hybridMultilevel"/>
    <w:tmpl w:val="2924BCC0"/>
    <w:lvl w:ilvl="0" w:tplc="FFFFFFFF">
      <w:start w:val="1"/>
      <w:numFmt w:val="decimal"/>
      <w:lvlText w:val="%1."/>
      <w:lvlJc w:val="left"/>
      <w:pPr>
        <w:ind w:left="1429" w:hanging="360"/>
      </w:p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89" w15:restartNumberingAfterBreak="0">
    <w:nsid w:val="611B1B69"/>
    <w:multiLevelType w:val="hybridMultilevel"/>
    <w:tmpl w:val="0CCEB2AA"/>
    <w:lvl w:ilvl="0" w:tplc="0419000F">
      <w:start w:val="1"/>
      <w:numFmt w:val="decimal"/>
      <w:lvlText w:val="%1."/>
      <w:lvlJc w:val="left"/>
      <w:pPr>
        <w:ind w:left="1429" w:hanging="360"/>
      </w:p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90" w15:restartNumberingAfterBreak="0">
    <w:nsid w:val="62841AD0"/>
    <w:multiLevelType w:val="multilevel"/>
    <w:tmpl w:val="B25618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1" w15:restartNumberingAfterBreak="0">
    <w:nsid w:val="638244F6"/>
    <w:multiLevelType w:val="hybridMultilevel"/>
    <w:tmpl w:val="C5503B1A"/>
    <w:lvl w:ilvl="0" w:tplc="EF4A7EBA">
      <w:start w:val="1"/>
      <w:numFmt w:val="bullet"/>
      <w:lvlText w:val=""/>
      <w:lvlJc w:val="left"/>
      <w:pPr>
        <w:ind w:left="786" w:hanging="360"/>
      </w:pPr>
      <w:rPr>
        <w:rFonts w:ascii="Symbol" w:hAnsi="Symbol" w:hint="default"/>
      </w:rPr>
    </w:lvl>
    <w:lvl w:ilvl="1" w:tplc="83F2500C">
      <w:start w:val="1"/>
      <w:numFmt w:val="bullet"/>
      <w:lvlText w:val="−"/>
      <w:lvlJc w:val="left"/>
      <w:pPr>
        <w:ind w:left="1440" w:hanging="360"/>
      </w:pPr>
      <w:rPr>
        <w:rFonts w:ascii="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92" w15:restartNumberingAfterBreak="0">
    <w:nsid w:val="638D6905"/>
    <w:multiLevelType w:val="hybridMultilevel"/>
    <w:tmpl w:val="41280EBE"/>
    <w:lvl w:ilvl="0" w:tplc="EB1C1A88">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3" w15:restartNumberingAfterBreak="0">
    <w:nsid w:val="644041B4"/>
    <w:multiLevelType w:val="multilevel"/>
    <w:tmpl w:val="A8ECEE6A"/>
    <w:lvl w:ilvl="0">
      <w:start w:val="1"/>
      <w:numFmt w:val="decimal"/>
      <w:lvlText w:val="%1."/>
      <w:lvlJc w:val="left"/>
      <w:pPr>
        <w:ind w:left="450" w:hanging="450"/>
      </w:pPr>
    </w:lvl>
    <w:lvl w:ilvl="1">
      <w:start w:val="4"/>
      <w:numFmt w:val="decimal"/>
      <w:lvlText w:val="%1.%2."/>
      <w:lvlJc w:val="left"/>
      <w:pPr>
        <w:ind w:left="836" w:hanging="720"/>
      </w:pPr>
    </w:lvl>
    <w:lvl w:ilvl="2">
      <w:start w:val="1"/>
      <w:numFmt w:val="decimal"/>
      <w:lvlText w:val="%1.%2.%3."/>
      <w:lvlJc w:val="left"/>
      <w:pPr>
        <w:ind w:left="952" w:hanging="720"/>
      </w:pPr>
    </w:lvl>
    <w:lvl w:ilvl="3">
      <w:start w:val="1"/>
      <w:numFmt w:val="decimal"/>
      <w:lvlText w:val="%1.%2.%3.%4."/>
      <w:lvlJc w:val="left"/>
      <w:pPr>
        <w:ind w:left="1428" w:hanging="1080"/>
      </w:pPr>
    </w:lvl>
    <w:lvl w:ilvl="4">
      <w:start w:val="1"/>
      <w:numFmt w:val="decimal"/>
      <w:lvlText w:val="%1.%2.%3.%4.%5."/>
      <w:lvlJc w:val="left"/>
      <w:pPr>
        <w:ind w:left="1544" w:hanging="1080"/>
      </w:pPr>
    </w:lvl>
    <w:lvl w:ilvl="5">
      <w:start w:val="1"/>
      <w:numFmt w:val="decimal"/>
      <w:lvlText w:val="%1.%2.%3.%4.%5.%6."/>
      <w:lvlJc w:val="left"/>
      <w:pPr>
        <w:ind w:left="2020" w:hanging="1440"/>
      </w:pPr>
    </w:lvl>
    <w:lvl w:ilvl="6">
      <w:start w:val="1"/>
      <w:numFmt w:val="decimal"/>
      <w:lvlText w:val="%1.%2.%3.%4.%5.%6.%7."/>
      <w:lvlJc w:val="left"/>
      <w:pPr>
        <w:ind w:left="2496" w:hanging="1800"/>
      </w:pPr>
    </w:lvl>
    <w:lvl w:ilvl="7">
      <w:start w:val="1"/>
      <w:numFmt w:val="decimal"/>
      <w:lvlText w:val="%1.%2.%3.%4.%5.%6.%7.%8."/>
      <w:lvlJc w:val="left"/>
      <w:pPr>
        <w:ind w:left="2612" w:hanging="1800"/>
      </w:pPr>
    </w:lvl>
    <w:lvl w:ilvl="8">
      <w:start w:val="1"/>
      <w:numFmt w:val="decimal"/>
      <w:lvlText w:val="%1.%2.%3.%4.%5.%6.%7.%8.%9."/>
      <w:lvlJc w:val="left"/>
      <w:pPr>
        <w:ind w:left="3088" w:hanging="2160"/>
      </w:pPr>
    </w:lvl>
  </w:abstractNum>
  <w:abstractNum w:abstractNumId="94" w15:restartNumberingAfterBreak="0">
    <w:nsid w:val="645C579C"/>
    <w:multiLevelType w:val="hybridMultilevel"/>
    <w:tmpl w:val="8CBA563A"/>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5" w15:restartNumberingAfterBreak="0">
    <w:nsid w:val="64A83DC0"/>
    <w:multiLevelType w:val="hybridMultilevel"/>
    <w:tmpl w:val="5C7444B2"/>
    <w:lvl w:ilvl="0" w:tplc="526A18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6" w15:restartNumberingAfterBreak="0">
    <w:nsid w:val="64B54439"/>
    <w:multiLevelType w:val="multilevel"/>
    <w:tmpl w:val="10BA2184"/>
    <w:lvl w:ilvl="0">
      <w:start w:val="1"/>
      <w:numFmt w:val="bullet"/>
      <w:lvlText w:val=""/>
      <w:lvlJc w:val="left"/>
      <w:pPr>
        <w:tabs>
          <w:tab w:val="num" w:pos="360"/>
        </w:tabs>
        <w:ind w:left="37" w:hanging="37"/>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97" w15:restartNumberingAfterBreak="0">
    <w:nsid w:val="65024285"/>
    <w:multiLevelType w:val="hybridMultilevel"/>
    <w:tmpl w:val="720839AA"/>
    <w:lvl w:ilvl="0" w:tplc="04190011">
      <w:start w:val="1"/>
      <w:numFmt w:val="decimal"/>
      <w:lvlText w:val="%1)"/>
      <w:lvlJc w:val="left"/>
      <w:pPr>
        <w:ind w:left="1211" w:hanging="360"/>
      </w:p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98" w15:restartNumberingAfterBreak="0">
    <w:nsid w:val="65820679"/>
    <w:multiLevelType w:val="hybridMultilevel"/>
    <w:tmpl w:val="DC4CFE1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9" w15:restartNumberingAfterBreak="0">
    <w:nsid w:val="65E30936"/>
    <w:multiLevelType w:val="hybridMultilevel"/>
    <w:tmpl w:val="31A6320C"/>
    <w:lvl w:ilvl="0" w:tplc="1E02A1A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0" w15:restartNumberingAfterBreak="0">
    <w:nsid w:val="685427EB"/>
    <w:multiLevelType w:val="hybridMultilevel"/>
    <w:tmpl w:val="224C0BDE"/>
    <w:lvl w:ilvl="0" w:tplc="04190011">
      <w:start w:val="1"/>
      <w:numFmt w:val="decimal"/>
      <w:lvlText w:val="%1)"/>
      <w:lvlJc w:val="left"/>
      <w:pPr>
        <w:ind w:left="1637"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1" w15:restartNumberingAfterBreak="0">
    <w:nsid w:val="6A016F1E"/>
    <w:multiLevelType w:val="hybridMultilevel"/>
    <w:tmpl w:val="54603D5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2" w15:restartNumberingAfterBreak="0">
    <w:nsid w:val="6A452701"/>
    <w:multiLevelType w:val="hybridMultilevel"/>
    <w:tmpl w:val="1A7C7DF6"/>
    <w:lvl w:ilvl="0" w:tplc="756AC46C">
      <w:start w:val="1"/>
      <w:numFmt w:val="bullet"/>
      <w:lvlText w:val=""/>
      <w:lvlJc w:val="left"/>
      <w:pPr>
        <w:ind w:left="0" w:firstLine="709"/>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3" w15:restartNumberingAfterBreak="0">
    <w:nsid w:val="6A4F1748"/>
    <w:multiLevelType w:val="hybridMultilevel"/>
    <w:tmpl w:val="A698AE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4" w15:restartNumberingAfterBreak="0">
    <w:nsid w:val="6B35167B"/>
    <w:multiLevelType w:val="hybridMultilevel"/>
    <w:tmpl w:val="3B14BDC4"/>
    <w:lvl w:ilvl="0" w:tplc="6BCE4AA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05" w15:restartNumberingAfterBreak="0">
    <w:nsid w:val="6D3961D2"/>
    <w:multiLevelType w:val="hybridMultilevel"/>
    <w:tmpl w:val="23EA1B0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6" w15:restartNumberingAfterBreak="0">
    <w:nsid w:val="6E2C6242"/>
    <w:multiLevelType w:val="hybridMultilevel"/>
    <w:tmpl w:val="808AA6C8"/>
    <w:lvl w:ilvl="0" w:tplc="EF4A7EBA">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7" w15:restartNumberingAfterBreak="0">
    <w:nsid w:val="6FE86521"/>
    <w:multiLevelType w:val="hybridMultilevel"/>
    <w:tmpl w:val="BEE6EE7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8" w15:restartNumberingAfterBreak="0">
    <w:nsid w:val="713E2079"/>
    <w:multiLevelType w:val="hybridMultilevel"/>
    <w:tmpl w:val="E5A81306"/>
    <w:lvl w:ilvl="0" w:tplc="FFFFFFFF">
      <w:start w:val="1"/>
      <w:numFmt w:val="decimal"/>
      <w:lvlText w:val="%1."/>
      <w:lvlJc w:val="left"/>
      <w:pPr>
        <w:ind w:left="1429" w:hanging="360"/>
      </w:p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109" w15:restartNumberingAfterBreak="0">
    <w:nsid w:val="71482F70"/>
    <w:multiLevelType w:val="hybridMultilevel"/>
    <w:tmpl w:val="D3B8DAA0"/>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0" w15:restartNumberingAfterBreak="0">
    <w:nsid w:val="715E78E2"/>
    <w:multiLevelType w:val="hybridMultilevel"/>
    <w:tmpl w:val="99667860"/>
    <w:lvl w:ilvl="0" w:tplc="966657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1" w15:restartNumberingAfterBreak="0">
    <w:nsid w:val="72EA5AC3"/>
    <w:multiLevelType w:val="hybridMultilevel"/>
    <w:tmpl w:val="7B1C6810"/>
    <w:lvl w:ilvl="0" w:tplc="83F2500C">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12" w15:restartNumberingAfterBreak="0">
    <w:nsid w:val="77954EE5"/>
    <w:multiLevelType w:val="hybridMultilevel"/>
    <w:tmpl w:val="D0B2C0E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3" w15:restartNumberingAfterBreak="0">
    <w:nsid w:val="78ED79B7"/>
    <w:multiLevelType w:val="multilevel"/>
    <w:tmpl w:val="E26CF034"/>
    <w:styleLink w:val="1"/>
    <w:lvl w:ilvl="0">
      <w:start w:val="3"/>
      <w:numFmt w:val="decimal"/>
      <w:lvlText w:val="%1."/>
      <w:lvlJc w:val="left"/>
      <w:pPr>
        <w:ind w:left="720" w:hanging="360"/>
      </w:pPr>
    </w:lvl>
    <w:lvl w:ilvl="1">
      <w:start w:val="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14" w15:restartNumberingAfterBreak="0">
    <w:nsid w:val="7CF34210"/>
    <w:multiLevelType w:val="hybridMultilevel"/>
    <w:tmpl w:val="42844444"/>
    <w:lvl w:ilvl="0" w:tplc="966657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5" w15:restartNumberingAfterBreak="0">
    <w:nsid w:val="7DFC033A"/>
    <w:multiLevelType w:val="hybridMultilevel"/>
    <w:tmpl w:val="E9A281BA"/>
    <w:lvl w:ilvl="0" w:tplc="04190011">
      <w:start w:val="1"/>
      <w:numFmt w:val="decimal"/>
      <w:lvlText w:val="%1)"/>
      <w:lvlJc w:val="left"/>
      <w:pPr>
        <w:ind w:left="360" w:hanging="360"/>
      </w:p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16" w15:restartNumberingAfterBreak="0">
    <w:nsid w:val="7EF83B5B"/>
    <w:multiLevelType w:val="hybridMultilevel"/>
    <w:tmpl w:val="876CB27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7" w15:restartNumberingAfterBreak="0">
    <w:nsid w:val="7F937733"/>
    <w:multiLevelType w:val="hybridMultilevel"/>
    <w:tmpl w:val="4B86D61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num w:numId="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6"/>
  </w:num>
  <w:num w:numId="3">
    <w:abstractNumId w:val="46"/>
    <w:lvlOverride w:ilvl="0"/>
    <w:lvlOverride w:ilvl="1">
      <w:startOverride w:val="8"/>
    </w:lvlOverride>
    <w:lvlOverride w:ilvl="2"/>
    <w:lvlOverride w:ilvl="3"/>
    <w:lvlOverride w:ilvl="4"/>
    <w:lvlOverride w:ilvl="5"/>
    <w:lvlOverride w:ilvl="6"/>
    <w:lvlOverride w:ilvl="7"/>
    <w:lvlOverride w:ilvl="8"/>
  </w:num>
  <w:num w:numId="4">
    <w:abstractNumId w:val="80"/>
  </w:num>
  <w:num w:numId="5">
    <w:abstractNumId w:val="109"/>
  </w:num>
  <w:num w:numId="6">
    <w:abstractNumId w:val="49"/>
    <w:lvlOverride w:ilvl="0"/>
    <w:lvlOverride w:ilvl="1">
      <w:startOverride w:val="1"/>
    </w:lvlOverride>
    <w:lvlOverride w:ilvl="2"/>
    <w:lvlOverride w:ilvl="3"/>
    <w:lvlOverride w:ilvl="4"/>
    <w:lvlOverride w:ilvl="5"/>
    <w:lvlOverride w:ilvl="6"/>
    <w:lvlOverride w:ilvl="7"/>
    <w:lvlOverride w:ilvl="8"/>
  </w:num>
  <w:num w:numId="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lvlOverride w:ilvl="1">
      <w:startOverride w:val="5"/>
    </w:lvlOverride>
    <w:lvlOverride w:ilvl="2">
      <w:startOverride w:val="1"/>
    </w:lvlOverride>
    <w:lvlOverride w:ilvl="3"/>
    <w:lvlOverride w:ilvl="4"/>
    <w:lvlOverride w:ilvl="5"/>
    <w:lvlOverride w:ilvl="6"/>
    <w:lvlOverride w:ilvl="7"/>
    <w:lvlOverride w:ilvl="8"/>
  </w:num>
  <w:num w:numId="9">
    <w:abstractNumId w:val="39"/>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4"/>
  </w:num>
  <w:num w:numId="11">
    <w:abstractNumId w:val="9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3"/>
  </w:num>
  <w:num w:numId="13">
    <w:abstractNumId w:val="56"/>
  </w:num>
  <w:num w:numId="14">
    <w:abstractNumId w:val="25"/>
  </w:num>
  <w:num w:numId="15">
    <w:abstractNumId w:val="85"/>
  </w:num>
  <w:num w:numId="16">
    <w:abstractNumId w:val="68"/>
  </w:num>
  <w:num w:numId="17">
    <w:abstractNumId w:val="66"/>
  </w:num>
  <w:num w:numId="18">
    <w:abstractNumId w:val="91"/>
  </w:num>
  <w:num w:numId="19">
    <w:abstractNumId w:val="34"/>
  </w:num>
  <w:num w:numId="20">
    <w:abstractNumId w:val="14"/>
  </w:num>
  <w:num w:numId="21">
    <w:abstractNumId w:val="12"/>
  </w:num>
  <w:num w:numId="22">
    <w:abstractNumId w:val="37"/>
  </w:num>
  <w:num w:numId="23">
    <w:abstractNumId w:val="2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2"/>
  </w:num>
  <w:num w:numId="29">
    <w:abstractNumId w:val="71"/>
  </w:num>
  <w:num w:numId="30">
    <w:abstractNumId w:val="42"/>
  </w:num>
  <w:num w:numId="31">
    <w:abstractNumId w:val="101"/>
  </w:num>
  <w:num w:numId="32">
    <w:abstractNumId w:val="98"/>
  </w:num>
  <w:num w:numId="33">
    <w:abstractNumId w:val="29"/>
  </w:num>
  <w:num w:numId="34">
    <w:abstractNumId w:val="111"/>
  </w:num>
  <w:num w:numId="35">
    <w:abstractNumId w:val="21"/>
  </w:num>
  <w:num w:numId="36">
    <w:abstractNumId w:val="72"/>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0"/>
  </w:num>
  <w:num w:numId="51">
    <w:abstractNumId w:val="6"/>
  </w:num>
  <w:num w:numId="52">
    <w:abstractNumId w:val="67"/>
  </w:num>
  <w:num w:numId="53">
    <w:abstractNumId w:val="23"/>
  </w:num>
  <w:num w:numId="54">
    <w:abstractNumId w:val="92"/>
  </w:num>
  <w:num w:numId="55">
    <w:abstractNumId w:val="48"/>
    <w:lvlOverride w:ilvl="0"/>
    <w:lvlOverride w:ilvl="1"/>
    <w:lvlOverride w:ilvl="2">
      <w:startOverride w:val="4"/>
    </w:lvlOverride>
    <w:lvlOverride w:ilvl="3"/>
    <w:lvlOverride w:ilvl="4"/>
    <w:lvlOverride w:ilvl="5"/>
    <w:lvlOverride w:ilvl="6"/>
    <w:lvlOverride w:ilvl="7"/>
    <w:lvlOverride w:ilvl="8"/>
  </w:num>
  <w:num w:numId="56">
    <w:abstractNumId w:val="78"/>
  </w:num>
  <w:num w:numId="57">
    <w:abstractNumId w:val="28"/>
  </w:num>
  <w:num w:numId="58">
    <w:abstractNumId w:val="45"/>
  </w:num>
  <w:num w:numId="59">
    <w:abstractNumId w:val="1"/>
  </w:num>
  <w:num w:numId="60">
    <w:abstractNumId w:val="105"/>
  </w:num>
  <w:num w:numId="61">
    <w:abstractNumId w:val="27"/>
  </w:num>
  <w:num w:numId="62">
    <w:abstractNumId w:val="86"/>
  </w:num>
  <w:num w:numId="63">
    <w:abstractNumId w:val="81"/>
  </w:num>
  <w:num w:numId="64">
    <w:abstractNumId w:val="2"/>
  </w:num>
  <w:num w:numId="65">
    <w:abstractNumId w:val="69"/>
  </w:num>
  <w:num w:numId="66">
    <w:abstractNumId w:val="41"/>
  </w:num>
  <w:num w:numId="67">
    <w:abstractNumId w:val="115"/>
    <w:lvlOverride w:ilvl="0">
      <w:startOverride w:val="1"/>
    </w:lvlOverride>
    <w:lvlOverride w:ilvl="1"/>
    <w:lvlOverride w:ilvl="2"/>
    <w:lvlOverride w:ilvl="3"/>
    <w:lvlOverride w:ilvl="4"/>
    <w:lvlOverride w:ilvl="5"/>
    <w:lvlOverride w:ilvl="6"/>
    <w:lvlOverride w:ilvl="7"/>
    <w:lvlOverride w:ilvl="8"/>
  </w:num>
  <w:num w:numId="68">
    <w:abstractNumId w:val="24"/>
    <w:lvlOverride w:ilvl="0">
      <w:startOverride w:val="1"/>
    </w:lvlOverride>
    <w:lvlOverride w:ilvl="1"/>
    <w:lvlOverride w:ilvl="2"/>
    <w:lvlOverride w:ilvl="3"/>
    <w:lvlOverride w:ilvl="4"/>
    <w:lvlOverride w:ilvl="5"/>
    <w:lvlOverride w:ilvl="6"/>
    <w:lvlOverride w:ilvl="7"/>
    <w:lvlOverride w:ilvl="8"/>
  </w:num>
  <w:num w:numId="69">
    <w:abstractNumId w:val="70"/>
    <w:lvlOverride w:ilvl="0">
      <w:startOverride w:val="1"/>
    </w:lvlOverride>
    <w:lvlOverride w:ilvl="1"/>
    <w:lvlOverride w:ilvl="2"/>
    <w:lvlOverride w:ilvl="3"/>
    <w:lvlOverride w:ilvl="4"/>
    <w:lvlOverride w:ilvl="5"/>
    <w:lvlOverride w:ilvl="6"/>
    <w:lvlOverride w:ilvl="7"/>
    <w:lvlOverride w:ilvl="8"/>
  </w:num>
  <w:num w:numId="70">
    <w:abstractNumId w:val="51"/>
    <w:lvlOverride w:ilvl="0">
      <w:startOverride w:val="1"/>
    </w:lvlOverride>
    <w:lvlOverride w:ilvl="1"/>
    <w:lvlOverride w:ilvl="2"/>
    <w:lvlOverride w:ilvl="3"/>
    <w:lvlOverride w:ilvl="4"/>
    <w:lvlOverride w:ilvl="5"/>
    <w:lvlOverride w:ilvl="6"/>
    <w:lvlOverride w:ilvl="7"/>
    <w:lvlOverride w:ilvl="8"/>
  </w:num>
  <w:num w:numId="71">
    <w:abstractNumId w:val="7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7"/>
    <w:lvlOverride w:ilvl="0">
      <w:startOverride w:val="1"/>
    </w:lvlOverride>
    <w:lvlOverride w:ilvl="1"/>
    <w:lvlOverride w:ilvl="2"/>
    <w:lvlOverride w:ilvl="3"/>
    <w:lvlOverride w:ilvl="4"/>
    <w:lvlOverride w:ilvl="5"/>
    <w:lvlOverride w:ilvl="6"/>
    <w:lvlOverride w:ilvl="7"/>
    <w:lvlOverride w:ilvl="8"/>
  </w:num>
  <w:num w:numId="74">
    <w:abstractNumId w:val="97"/>
    <w:lvlOverride w:ilvl="0">
      <w:startOverride w:val="1"/>
    </w:lvlOverride>
    <w:lvlOverride w:ilvl="1"/>
    <w:lvlOverride w:ilvl="2"/>
    <w:lvlOverride w:ilvl="3"/>
    <w:lvlOverride w:ilvl="4"/>
    <w:lvlOverride w:ilvl="5"/>
    <w:lvlOverride w:ilvl="6"/>
    <w:lvlOverride w:ilvl="7"/>
    <w:lvlOverride w:ilvl="8"/>
  </w:num>
  <w:num w:numId="75">
    <w:abstractNumId w:val="79"/>
    <w:lvlOverride w:ilvl="0">
      <w:startOverride w:val="1"/>
    </w:lvlOverride>
    <w:lvlOverride w:ilvl="1"/>
    <w:lvlOverride w:ilvl="2"/>
    <w:lvlOverride w:ilvl="3"/>
    <w:lvlOverride w:ilvl="4"/>
    <w:lvlOverride w:ilvl="5"/>
    <w:lvlOverride w:ilvl="6"/>
    <w:lvlOverride w:ilvl="7"/>
    <w:lvlOverride w:ilvl="8"/>
  </w:num>
  <w:num w:numId="76">
    <w:abstractNumId w:val="47"/>
  </w:num>
  <w:num w:numId="77">
    <w:abstractNumId w:val="63"/>
  </w:num>
  <w:num w:numId="78">
    <w:abstractNumId w:val="10"/>
  </w:num>
  <w:num w:numId="79">
    <w:abstractNumId w:val="15"/>
  </w:num>
  <w:num w:numId="80">
    <w:abstractNumId w:val="44"/>
  </w:num>
  <w:num w:numId="81">
    <w:abstractNumId w:val="103"/>
  </w:num>
  <w:num w:numId="82">
    <w:abstractNumId w:val="117"/>
  </w:num>
  <w:num w:numId="83">
    <w:abstractNumId w:val="59"/>
  </w:num>
  <w:num w:numId="84">
    <w:abstractNumId w:val="9"/>
  </w:num>
  <w:num w:numId="85">
    <w:abstractNumId w:val="82"/>
  </w:num>
  <w:num w:numId="86">
    <w:abstractNumId w:val="38"/>
  </w:num>
  <w:num w:numId="8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6"/>
  </w:num>
  <w:num w:numId="89">
    <w:abstractNumId w:val="60"/>
  </w:num>
  <w:num w:numId="90">
    <w:abstractNumId w:val="65"/>
  </w:num>
  <w:num w:numId="9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4"/>
  </w:num>
  <w:num w:numId="93">
    <w:abstractNumId w:val="84"/>
  </w:num>
  <w:num w:numId="94">
    <w:abstractNumId w:val="55"/>
  </w:num>
  <w:num w:numId="95">
    <w:abstractNumId w:val="8"/>
  </w:num>
  <w:num w:numId="96">
    <w:abstractNumId w:val="96"/>
  </w:num>
  <w:num w:numId="97">
    <w:abstractNumId w:val="61"/>
  </w:num>
  <w:num w:numId="98">
    <w:abstractNumId w:val="114"/>
  </w:num>
  <w:num w:numId="99">
    <w:abstractNumId w:val="74"/>
  </w:num>
  <w:num w:numId="100">
    <w:abstractNumId w:val="52"/>
  </w:num>
  <w:num w:numId="101">
    <w:abstractNumId w:val="110"/>
  </w:num>
  <w:num w:numId="102">
    <w:abstractNumId w:val="5"/>
  </w:num>
  <w:num w:numId="103">
    <w:abstractNumId w:val="30"/>
    <w:lvlOverride w:ilvl="0">
      <w:startOverride w:val="1"/>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6"/>
  </w:num>
  <w:num w:numId="106">
    <w:abstractNumId w:val="1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3"/>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3"/>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99"/>
  </w:num>
  <w:num w:numId="110">
    <w:abstractNumId w:val="62"/>
  </w:num>
  <w:num w:numId="1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5"/>
  </w:num>
  <w:num w:numId="114">
    <w:abstractNumId w:val="106"/>
  </w:num>
  <w:num w:numId="115">
    <w:abstractNumId w:val="36"/>
  </w:num>
  <w:num w:numId="116">
    <w:abstractNumId w:val="113"/>
  </w:num>
  <w:num w:numId="117">
    <w:abstractNumId w:val="116"/>
  </w:num>
  <w:num w:numId="118">
    <w:abstractNumId w:val="95"/>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44D"/>
    <w:rsid w:val="000503B9"/>
    <w:rsid w:val="000A03D0"/>
    <w:rsid w:val="001208E8"/>
    <w:rsid w:val="00147513"/>
    <w:rsid w:val="00167913"/>
    <w:rsid w:val="001E1D2E"/>
    <w:rsid w:val="00232A28"/>
    <w:rsid w:val="0024591E"/>
    <w:rsid w:val="00277545"/>
    <w:rsid w:val="002A1102"/>
    <w:rsid w:val="002A7CF1"/>
    <w:rsid w:val="002F2440"/>
    <w:rsid w:val="00347B05"/>
    <w:rsid w:val="003A4406"/>
    <w:rsid w:val="00400212"/>
    <w:rsid w:val="00406E1F"/>
    <w:rsid w:val="00420041"/>
    <w:rsid w:val="004C4355"/>
    <w:rsid w:val="005A5C3A"/>
    <w:rsid w:val="005E409B"/>
    <w:rsid w:val="00620F9F"/>
    <w:rsid w:val="00623ACF"/>
    <w:rsid w:val="00625987"/>
    <w:rsid w:val="006E0B26"/>
    <w:rsid w:val="006E4CF5"/>
    <w:rsid w:val="006E5031"/>
    <w:rsid w:val="00755A89"/>
    <w:rsid w:val="007D038C"/>
    <w:rsid w:val="008A0DA3"/>
    <w:rsid w:val="00936FBD"/>
    <w:rsid w:val="00942E80"/>
    <w:rsid w:val="00951648"/>
    <w:rsid w:val="009A5FD0"/>
    <w:rsid w:val="009E0694"/>
    <w:rsid w:val="00A16B75"/>
    <w:rsid w:val="00A96BDB"/>
    <w:rsid w:val="00AB358A"/>
    <w:rsid w:val="00B03F5B"/>
    <w:rsid w:val="00B12DC3"/>
    <w:rsid w:val="00B20CE6"/>
    <w:rsid w:val="00B25DBA"/>
    <w:rsid w:val="00B30E4F"/>
    <w:rsid w:val="00BA4234"/>
    <w:rsid w:val="00BD23DE"/>
    <w:rsid w:val="00C44E3E"/>
    <w:rsid w:val="00DB79E1"/>
    <w:rsid w:val="00DC54EB"/>
    <w:rsid w:val="00DD544D"/>
    <w:rsid w:val="00DF4383"/>
    <w:rsid w:val="00E044D7"/>
    <w:rsid w:val="00E24659"/>
    <w:rsid w:val="00E41A90"/>
    <w:rsid w:val="00E52146"/>
    <w:rsid w:val="00E94B01"/>
    <w:rsid w:val="00EA6BAE"/>
    <w:rsid w:val="00EB4014"/>
    <w:rsid w:val="00ED7E22"/>
    <w:rsid w:val="00EE61F4"/>
    <w:rsid w:val="00F57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1F138"/>
  <w15:chartTrackingRefBased/>
  <w15:docId w15:val="{33327790-4779-4F6A-B637-4FE8375BD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C4355"/>
  </w:style>
  <w:style w:type="paragraph" w:styleId="10">
    <w:name w:val="heading 1"/>
    <w:basedOn w:val="a0"/>
    <w:next w:val="a0"/>
    <w:link w:val="11"/>
    <w:uiPriority w:val="9"/>
    <w:qFormat/>
    <w:rsid w:val="009E0694"/>
    <w:pPr>
      <w:keepNext/>
      <w:keepLines/>
      <w:spacing w:after="0" w:line="240" w:lineRule="auto"/>
      <w:contextualSpacing/>
      <w:jc w:val="center"/>
      <w:outlineLvl w:val="0"/>
    </w:pPr>
    <w:rPr>
      <w:rFonts w:ascii="Times New Roman" w:eastAsiaTheme="majorEastAsia" w:hAnsi="Times New Roman" w:cstheme="majorBidi"/>
      <w:b/>
      <w:sz w:val="32"/>
      <w:szCs w:val="32"/>
    </w:rPr>
  </w:style>
  <w:style w:type="paragraph" w:styleId="2">
    <w:name w:val="heading 2"/>
    <w:basedOn w:val="a0"/>
    <w:link w:val="20"/>
    <w:uiPriority w:val="9"/>
    <w:unhideWhenUsed/>
    <w:qFormat/>
    <w:rsid w:val="009E0694"/>
    <w:pPr>
      <w:keepNext/>
      <w:keepLines/>
      <w:spacing w:after="0" w:line="240" w:lineRule="auto"/>
      <w:contextualSpacing/>
      <w:jc w:val="center"/>
      <w:outlineLvl w:val="1"/>
    </w:pPr>
    <w:rPr>
      <w:rFonts w:ascii="Times New Roman" w:eastAsiaTheme="majorEastAsia" w:hAnsi="Times New Roman" w:cstheme="majorBidi"/>
      <w:b/>
      <w:sz w:val="28"/>
      <w:szCs w:val="26"/>
    </w:rPr>
  </w:style>
  <w:style w:type="paragraph" w:styleId="3">
    <w:name w:val="heading 3"/>
    <w:aliases w:val="Обычный 2"/>
    <w:basedOn w:val="a0"/>
    <w:next w:val="a0"/>
    <w:link w:val="30"/>
    <w:uiPriority w:val="9"/>
    <w:unhideWhenUsed/>
    <w:qFormat/>
    <w:rsid w:val="009E0694"/>
    <w:pPr>
      <w:keepNext/>
      <w:keepLines/>
      <w:spacing w:after="0" w:line="240" w:lineRule="auto"/>
      <w:contextualSpacing/>
      <w:jc w:val="center"/>
      <w:outlineLvl w:val="2"/>
    </w:pPr>
    <w:rPr>
      <w:rFonts w:ascii="Times New Roman" w:eastAsiaTheme="majorEastAsia" w:hAnsi="Times New Roman" w:cstheme="majorBidi"/>
      <w:b/>
      <w:sz w:val="28"/>
      <w:szCs w:val="24"/>
      <w:lang w:eastAsia="ru-RU"/>
    </w:rPr>
  </w:style>
  <w:style w:type="paragraph" w:styleId="4">
    <w:name w:val="heading 4"/>
    <w:basedOn w:val="a0"/>
    <w:next w:val="a0"/>
    <w:link w:val="40"/>
    <w:uiPriority w:val="9"/>
    <w:semiHidden/>
    <w:unhideWhenUsed/>
    <w:qFormat/>
    <w:rsid w:val="009E0694"/>
    <w:pPr>
      <w:keepNext/>
      <w:keepLines/>
      <w:spacing w:before="200" w:after="0" w:line="360" w:lineRule="auto"/>
      <w:ind w:left="708"/>
      <w:outlineLvl w:val="3"/>
    </w:pPr>
    <w:rPr>
      <w:rFonts w:ascii="Times New Roman" w:eastAsia="Times New Roman" w:hAnsi="Times New Roman" w:cs="Times New Roman"/>
      <w:b/>
      <w:bCs/>
      <w:iCs/>
      <w:sz w:val="28"/>
    </w:rPr>
  </w:style>
  <w:style w:type="paragraph" w:styleId="50">
    <w:name w:val="heading 5"/>
    <w:basedOn w:val="a0"/>
    <w:next w:val="a0"/>
    <w:link w:val="51"/>
    <w:uiPriority w:val="9"/>
    <w:semiHidden/>
    <w:unhideWhenUsed/>
    <w:qFormat/>
    <w:rsid w:val="009E0694"/>
    <w:pPr>
      <w:keepNext/>
      <w:keepLines/>
      <w:spacing w:before="200" w:after="0" w:line="276" w:lineRule="auto"/>
      <w:outlineLvl w:val="4"/>
    </w:pPr>
    <w:rPr>
      <w:rFonts w:ascii="Cambria" w:eastAsia="Times New Roman" w:hAnsi="Cambria" w:cs="Times New Roman"/>
      <w:color w:val="243F60"/>
    </w:rPr>
  </w:style>
  <w:style w:type="paragraph" w:styleId="6">
    <w:name w:val="heading 6"/>
    <w:basedOn w:val="a0"/>
    <w:next w:val="a0"/>
    <w:link w:val="60"/>
    <w:uiPriority w:val="9"/>
    <w:semiHidden/>
    <w:unhideWhenUsed/>
    <w:qFormat/>
    <w:rsid w:val="009E0694"/>
    <w:pPr>
      <w:keepNext/>
      <w:keepLines/>
      <w:spacing w:before="200" w:after="0" w:line="276" w:lineRule="auto"/>
      <w:outlineLvl w:val="5"/>
    </w:pPr>
    <w:rPr>
      <w:rFonts w:ascii="Cambria" w:eastAsia="Times New Roman" w:hAnsi="Cambria" w:cs="Times New Roman"/>
      <w:i/>
      <w:iCs/>
      <w:color w:val="243F60"/>
    </w:rPr>
  </w:style>
  <w:style w:type="paragraph" w:styleId="7">
    <w:name w:val="heading 7"/>
    <w:basedOn w:val="a0"/>
    <w:next w:val="a0"/>
    <w:link w:val="70"/>
    <w:uiPriority w:val="9"/>
    <w:semiHidden/>
    <w:unhideWhenUsed/>
    <w:qFormat/>
    <w:rsid w:val="009E0694"/>
    <w:pPr>
      <w:keepNext/>
      <w:keepLines/>
      <w:spacing w:before="200" w:after="0" w:line="276" w:lineRule="auto"/>
      <w:outlineLvl w:val="6"/>
    </w:pPr>
    <w:rPr>
      <w:rFonts w:ascii="Cambria" w:eastAsia="Times New Roman" w:hAnsi="Cambria" w:cs="Times New Roman"/>
      <w:i/>
      <w:iCs/>
      <w:color w:val="404040"/>
    </w:rPr>
  </w:style>
  <w:style w:type="paragraph" w:styleId="8">
    <w:name w:val="heading 8"/>
    <w:basedOn w:val="a0"/>
    <w:next w:val="a0"/>
    <w:link w:val="80"/>
    <w:uiPriority w:val="9"/>
    <w:semiHidden/>
    <w:unhideWhenUsed/>
    <w:qFormat/>
    <w:rsid w:val="009E0694"/>
    <w:pPr>
      <w:keepNext/>
      <w:keepLines/>
      <w:spacing w:before="40" w:after="0" w:line="276" w:lineRule="auto"/>
      <w:outlineLvl w:val="7"/>
    </w:pPr>
    <w:rPr>
      <w:rFonts w:ascii="Cambria" w:eastAsia="Times New Roman" w:hAnsi="Cambria" w:cs="Times New Roman"/>
      <w:color w:val="272727"/>
      <w:sz w:val="21"/>
      <w:szCs w:val="21"/>
    </w:rPr>
  </w:style>
  <w:style w:type="paragraph" w:styleId="9">
    <w:name w:val="heading 9"/>
    <w:basedOn w:val="a0"/>
    <w:next w:val="a0"/>
    <w:link w:val="90"/>
    <w:uiPriority w:val="9"/>
    <w:semiHidden/>
    <w:unhideWhenUsed/>
    <w:qFormat/>
    <w:rsid w:val="009E0694"/>
    <w:pPr>
      <w:keepNext/>
      <w:keepLines/>
      <w:spacing w:before="200" w:after="0" w:line="276" w:lineRule="auto"/>
      <w:outlineLvl w:val="8"/>
    </w:pPr>
    <w:rPr>
      <w:rFonts w:ascii="Cambria" w:eastAsia="Times New Roman" w:hAnsi="Cambria" w:cs="Times New Roman"/>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9E0694"/>
    <w:rPr>
      <w:rFonts w:ascii="Times New Roman" w:eastAsiaTheme="majorEastAsia" w:hAnsi="Times New Roman" w:cstheme="majorBidi"/>
      <w:b/>
      <w:sz w:val="32"/>
      <w:szCs w:val="32"/>
    </w:rPr>
  </w:style>
  <w:style w:type="character" w:customStyle="1" w:styleId="20">
    <w:name w:val="Заголовок 2 Знак"/>
    <w:basedOn w:val="a1"/>
    <w:link w:val="2"/>
    <w:uiPriority w:val="9"/>
    <w:rsid w:val="009E0694"/>
    <w:rPr>
      <w:rFonts w:ascii="Times New Roman" w:eastAsiaTheme="majorEastAsia" w:hAnsi="Times New Roman" w:cstheme="majorBidi"/>
      <w:b/>
      <w:sz w:val="28"/>
      <w:szCs w:val="26"/>
    </w:rPr>
  </w:style>
  <w:style w:type="character" w:customStyle="1" w:styleId="30">
    <w:name w:val="Заголовок 3 Знак"/>
    <w:aliases w:val="Обычный 2 Знак"/>
    <w:basedOn w:val="a1"/>
    <w:link w:val="3"/>
    <w:uiPriority w:val="9"/>
    <w:rsid w:val="009E0694"/>
    <w:rPr>
      <w:rFonts w:ascii="Times New Roman" w:eastAsiaTheme="majorEastAsia" w:hAnsi="Times New Roman" w:cstheme="majorBidi"/>
      <w:b/>
      <w:sz w:val="28"/>
      <w:szCs w:val="24"/>
      <w:lang w:eastAsia="ru-RU"/>
    </w:rPr>
  </w:style>
  <w:style w:type="character" w:customStyle="1" w:styleId="40">
    <w:name w:val="Заголовок 4 Знак"/>
    <w:basedOn w:val="a1"/>
    <w:link w:val="4"/>
    <w:uiPriority w:val="9"/>
    <w:semiHidden/>
    <w:rsid w:val="009E0694"/>
    <w:rPr>
      <w:rFonts w:ascii="Times New Roman" w:eastAsia="Times New Roman" w:hAnsi="Times New Roman" w:cs="Times New Roman"/>
      <w:b/>
      <w:bCs/>
      <w:iCs/>
      <w:sz w:val="28"/>
    </w:rPr>
  </w:style>
  <w:style w:type="character" w:customStyle="1" w:styleId="51">
    <w:name w:val="Заголовок 5 Знак"/>
    <w:basedOn w:val="a1"/>
    <w:link w:val="50"/>
    <w:uiPriority w:val="9"/>
    <w:semiHidden/>
    <w:rsid w:val="009E0694"/>
    <w:rPr>
      <w:rFonts w:ascii="Cambria" w:eastAsia="Times New Roman" w:hAnsi="Cambria" w:cs="Times New Roman"/>
      <w:color w:val="243F60"/>
    </w:rPr>
  </w:style>
  <w:style w:type="character" w:customStyle="1" w:styleId="60">
    <w:name w:val="Заголовок 6 Знак"/>
    <w:basedOn w:val="a1"/>
    <w:link w:val="6"/>
    <w:uiPriority w:val="9"/>
    <w:semiHidden/>
    <w:rsid w:val="009E0694"/>
    <w:rPr>
      <w:rFonts w:ascii="Cambria" w:eastAsia="Times New Roman" w:hAnsi="Cambria" w:cs="Times New Roman"/>
      <w:i/>
      <w:iCs/>
      <w:color w:val="243F60"/>
    </w:rPr>
  </w:style>
  <w:style w:type="character" w:customStyle="1" w:styleId="70">
    <w:name w:val="Заголовок 7 Знак"/>
    <w:basedOn w:val="a1"/>
    <w:link w:val="7"/>
    <w:uiPriority w:val="9"/>
    <w:semiHidden/>
    <w:rsid w:val="009E0694"/>
    <w:rPr>
      <w:rFonts w:ascii="Cambria" w:eastAsia="Times New Roman" w:hAnsi="Cambria" w:cs="Times New Roman"/>
      <w:i/>
      <w:iCs/>
      <w:color w:val="404040"/>
    </w:rPr>
  </w:style>
  <w:style w:type="character" w:customStyle="1" w:styleId="80">
    <w:name w:val="Заголовок 8 Знак"/>
    <w:basedOn w:val="a1"/>
    <w:link w:val="8"/>
    <w:uiPriority w:val="9"/>
    <w:semiHidden/>
    <w:rsid w:val="009E0694"/>
    <w:rPr>
      <w:rFonts w:ascii="Cambria" w:eastAsia="Times New Roman" w:hAnsi="Cambria" w:cs="Times New Roman"/>
      <w:color w:val="272727"/>
      <w:sz w:val="21"/>
      <w:szCs w:val="21"/>
    </w:rPr>
  </w:style>
  <w:style w:type="character" w:customStyle="1" w:styleId="90">
    <w:name w:val="Заголовок 9 Знак"/>
    <w:basedOn w:val="a1"/>
    <w:link w:val="9"/>
    <w:uiPriority w:val="9"/>
    <w:semiHidden/>
    <w:rsid w:val="009E0694"/>
    <w:rPr>
      <w:rFonts w:ascii="Cambria" w:eastAsia="Times New Roman" w:hAnsi="Cambria" w:cs="Times New Roman"/>
      <w:i/>
      <w:iCs/>
      <w:color w:val="404040"/>
      <w:sz w:val="20"/>
      <w:szCs w:val="20"/>
    </w:rPr>
  </w:style>
  <w:style w:type="character" w:styleId="a4">
    <w:name w:val="Hyperlink"/>
    <w:uiPriority w:val="99"/>
    <w:unhideWhenUsed/>
    <w:rsid w:val="009E0694"/>
    <w:rPr>
      <w:color w:val="0000FF"/>
      <w:u w:val="single"/>
    </w:rPr>
  </w:style>
  <w:style w:type="character" w:styleId="a5">
    <w:name w:val="FollowedHyperlink"/>
    <w:uiPriority w:val="99"/>
    <w:semiHidden/>
    <w:unhideWhenUsed/>
    <w:rsid w:val="009E0694"/>
    <w:rPr>
      <w:color w:val="800080"/>
      <w:u w:val="single"/>
    </w:rPr>
  </w:style>
  <w:style w:type="character" w:styleId="a6">
    <w:name w:val="Emphasis"/>
    <w:uiPriority w:val="20"/>
    <w:qFormat/>
    <w:rsid w:val="009E0694"/>
    <w:rPr>
      <w:i/>
      <w:iCs/>
      <w:sz w:val="24"/>
    </w:rPr>
  </w:style>
  <w:style w:type="character" w:customStyle="1" w:styleId="31">
    <w:name w:val="Заголовок 3 Знак1"/>
    <w:aliases w:val="Обычный 2 Знак1"/>
    <w:uiPriority w:val="9"/>
    <w:semiHidden/>
    <w:rsid w:val="009E0694"/>
    <w:rPr>
      <w:rFonts w:ascii="Arial" w:hAnsi="Arial" w:cs="Arial" w:hint="default"/>
      <w:b/>
      <w:bCs w:val="0"/>
      <w:sz w:val="26"/>
      <w:lang w:val="ru-RU" w:eastAsia="ru-RU"/>
    </w:rPr>
  </w:style>
  <w:style w:type="paragraph" w:styleId="HTML">
    <w:name w:val="HTML Preformatted"/>
    <w:basedOn w:val="a0"/>
    <w:link w:val="HTML0"/>
    <w:uiPriority w:val="99"/>
    <w:semiHidden/>
    <w:unhideWhenUsed/>
    <w:rsid w:val="009E0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uiPriority w:val="99"/>
    <w:semiHidden/>
    <w:rsid w:val="009E0694"/>
    <w:rPr>
      <w:rFonts w:ascii="Courier New" w:eastAsia="Times New Roman" w:hAnsi="Courier New" w:cs="Times New Roman"/>
      <w:sz w:val="20"/>
      <w:szCs w:val="20"/>
      <w:lang w:eastAsia="ru-RU"/>
    </w:rPr>
  </w:style>
  <w:style w:type="paragraph" w:customStyle="1" w:styleId="msonormal0">
    <w:name w:val="msonormal"/>
    <w:basedOn w:val="a0"/>
    <w:uiPriority w:val="99"/>
    <w:rsid w:val="009E06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0"/>
    <w:uiPriority w:val="99"/>
    <w:unhideWhenUsed/>
    <w:qFormat/>
    <w:rsid w:val="009E0694"/>
    <w:pPr>
      <w:spacing w:before="100" w:beforeAutospacing="1" w:after="100" w:afterAutospacing="1" w:line="240" w:lineRule="auto"/>
    </w:pPr>
    <w:rPr>
      <w:rFonts w:ascii="Calibri" w:eastAsia="Times New Roman" w:hAnsi="Calibri" w:cs="Times New Roman"/>
      <w:sz w:val="24"/>
      <w:szCs w:val="24"/>
      <w:lang w:eastAsia="ru-RU"/>
    </w:rPr>
  </w:style>
  <w:style w:type="paragraph" w:styleId="12">
    <w:name w:val="toc 1"/>
    <w:basedOn w:val="a0"/>
    <w:next w:val="a0"/>
    <w:autoRedefine/>
    <w:uiPriority w:val="39"/>
    <w:unhideWhenUsed/>
    <w:rsid w:val="009E0694"/>
    <w:pPr>
      <w:tabs>
        <w:tab w:val="left" w:pos="284"/>
        <w:tab w:val="right" w:leader="dot" w:pos="9356"/>
        <w:tab w:val="right" w:leader="dot" w:pos="9498"/>
      </w:tabs>
      <w:spacing w:before="240" w:after="0" w:line="240" w:lineRule="auto"/>
      <w:ind w:right="565"/>
      <w:jc w:val="both"/>
    </w:pPr>
    <w:rPr>
      <w:rFonts w:ascii="Times New Roman" w:eastAsia="@Arial Unicode MS" w:hAnsi="Times New Roman" w:cs="Times New Roman"/>
      <w:b/>
      <w:bCs/>
      <w:noProof/>
      <w:sz w:val="28"/>
      <w:szCs w:val="28"/>
      <w:lang w:eastAsia="ru-RU"/>
    </w:rPr>
  </w:style>
  <w:style w:type="paragraph" w:styleId="21">
    <w:name w:val="toc 2"/>
    <w:basedOn w:val="a0"/>
    <w:next w:val="a0"/>
    <w:autoRedefine/>
    <w:uiPriority w:val="39"/>
    <w:unhideWhenUsed/>
    <w:rsid w:val="009E0694"/>
    <w:pPr>
      <w:tabs>
        <w:tab w:val="left" w:pos="284"/>
        <w:tab w:val="left" w:pos="880"/>
        <w:tab w:val="right" w:leader="dot" w:pos="9356"/>
      </w:tabs>
      <w:spacing w:after="0" w:line="240" w:lineRule="auto"/>
      <w:ind w:left="993" w:right="565"/>
    </w:pPr>
    <w:rPr>
      <w:rFonts w:ascii="Times New Roman" w:eastAsia="Calibri" w:hAnsi="Times New Roman" w:cs="Times New Roman"/>
      <w:b/>
      <w:iCs/>
      <w:noProof/>
      <w:sz w:val="28"/>
      <w:szCs w:val="28"/>
    </w:rPr>
  </w:style>
  <w:style w:type="paragraph" w:styleId="32">
    <w:name w:val="toc 3"/>
    <w:basedOn w:val="a0"/>
    <w:next w:val="a0"/>
    <w:autoRedefine/>
    <w:uiPriority w:val="39"/>
    <w:unhideWhenUsed/>
    <w:rsid w:val="009E0694"/>
    <w:pPr>
      <w:tabs>
        <w:tab w:val="right" w:leader="dot" w:pos="9356"/>
      </w:tabs>
      <w:spacing w:after="0" w:line="240" w:lineRule="auto"/>
      <w:ind w:left="993" w:right="565" w:firstLine="283"/>
      <w:jc w:val="right"/>
    </w:pPr>
    <w:rPr>
      <w:rFonts w:ascii="Times New Roman" w:eastAsia="Calibri" w:hAnsi="Times New Roman" w:cs="Times New Roman"/>
      <w:b/>
      <w:sz w:val="28"/>
      <w:szCs w:val="28"/>
    </w:rPr>
  </w:style>
  <w:style w:type="paragraph" w:styleId="41">
    <w:name w:val="toc 4"/>
    <w:basedOn w:val="a0"/>
    <w:next w:val="a0"/>
    <w:autoRedefine/>
    <w:uiPriority w:val="39"/>
    <w:semiHidden/>
    <w:unhideWhenUsed/>
    <w:rsid w:val="009E0694"/>
    <w:pPr>
      <w:tabs>
        <w:tab w:val="right" w:leader="dot" w:pos="9628"/>
      </w:tabs>
      <w:spacing w:after="0" w:line="240" w:lineRule="auto"/>
      <w:ind w:left="709"/>
    </w:pPr>
    <w:rPr>
      <w:rFonts w:ascii="Times New Roman" w:eastAsia="Calibri" w:hAnsi="Times New Roman" w:cs="Times New Roman"/>
      <w:noProof/>
      <w:sz w:val="28"/>
      <w:szCs w:val="28"/>
    </w:rPr>
  </w:style>
  <w:style w:type="paragraph" w:styleId="52">
    <w:name w:val="toc 5"/>
    <w:basedOn w:val="a0"/>
    <w:next w:val="a0"/>
    <w:autoRedefine/>
    <w:uiPriority w:val="39"/>
    <w:semiHidden/>
    <w:unhideWhenUsed/>
    <w:rsid w:val="009E0694"/>
    <w:pPr>
      <w:spacing w:after="0" w:line="276" w:lineRule="auto"/>
      <w:ind w:left="880"/>
    </w:pPr>
    <w:rPr>
      <w:rFonts w:ascii="Calibri" w:eastAsia="Calibri" w:hAnsi="Calibri" w:cs="Times New Roman"/>
      <w:sz w:val="20"/>
      <w:szCs w:val="20"/>
    </w:rPr>
  </w:style>
  <w:style w:type="paragraph" w:styleId="61">
    <w:name w:val="toc 6"/>
    <w:basedOn w:val="a0"/>
    <w:next w:val="a0"/>
    <w:autoRedefine/>
    <w:uiPriority w:val="39"/>
    <w:semiHidden/>
    <w:unhideWhenUsed/>
    <w:rsid w:val="009E0694"/>
    <w:pPr>
      <w:spacing w:after="0" w:line="276" w:lineRule="auto"/>
      <w:ind w:left="1100"/>
    </w:pPr>
    <w:rPr>
      <w:rFonts w:ascii="Calibri" w:eastAsia="Calibri" w:hAnsi="Calibri" w:cs="Times New Roman"/>
      <w:sz w:val="20"/>
      <w:szCs w:val="20"/>
    </w:rPr>
  </w:style>
  <w:style w:type="paragraph" w:styleId="71">
    <w:name w:val="toc 7"/>
    <w:basedOn w:val="a0"/>
    <w:next w:val="a0"/>
    <w:autoRedefine/>
    <w:uiPriority w:val="39"/>
    <w:semiHidden/>
    <w:unhideWhenUsed/>
    <w:rsid w:val="009E0694"/>
    <w:pPr>
      <w:spacing w:after="0" w:line="276" w:lineRule="auto"/>
      <w:ind w:left="1320"/>
    </w:pPr>
    <w:rPr>
      <w:rFonts w:ascii="Calibri" w:eastAsia="Calibri" w:hAnsi="Calibri" w:cs="Times New Roman"/>
      <w:sz w:val="20"/>
      <w:szCs w:val="20"/>
    </w:rPr>
  </w:style>
  <w:style w:type="paragraph" w:styleId="81">
    <w:name w:val="toc 8"/>
    <w:basedOn w:val="a0"/>
    <w:next w:val="a0"/>
    <w:autoRedefine/>
    <w:uiPriority w:val="39"/>
    <w:semiHidden/>
    <w:unhideWhenUsed/>
    <w:rsid w:val="009E0694"/>
    <w:pPr>
      <w:spacing w:after="0" w:line="276" w:lineRule="auto"/>
      <w:ind w:left="1540"/>
    </w:pPr>
    <w:rPr>
      <w:rFonts w:ascii="Calibri" w:eastAsia="Calibri" w:hAnsi="Calibri" w:cs="Times New Roman"/>
      <w:sz w:val="20"/>
      <w:szCs w:val="20"/>
    </w:rPr>
  </w:style>
  <w:style w:type="paragraph" w:styleId="91">
    <w:name w:val="toc 9"/>
    <w:basedOn w:val="a0"/>
    <w:next w:val="a0"/>
    <w:autoRedefine/>
    <w:uiPriority w:val="39"/>
    <w:semiHidden/>
    <w:unhideWhenUsed/>
    <w:rsid w:val="009E0694"/>
    <w:pPr>
      <w:spacing w:after="0" w:line="276" w:lineRule="auto"/>
      <w:ind w:left="1760"/>
    </w:pPr>
    <w:rPr>
      <w:rFonts w:ascii="Calibri" w:eastAsia="Calibri" w:hAnsi="Calibri" w:cs="Times New Roman"/>
      <w:sz w:val="20"/>
      <w:szCs w:val="20"/>
    </w:rPr>
  </w:style>
  <w:style w:type="character" w:customStyle="1" w:styleId="a8">
    <w:name w:val="Текст сноски Знак"/>
    <w:aliases w:val="Знак6 Знак,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
    <w:basedOn w:val="a1"/>
    <w:link w:val="a9"/>
    <w:uiPriority w:val="99"/>
    <w:semiHidden/>
    <w:locked/>
    <w:rsid w:val="009E0694"/>
    <w:rPr>
      <w:rFonts w:ascii="Times New Roman" w:eastAsia="Times New Roman" w:hAnsi="Times New Roman" w:cs="Times New Roman"/>
    </w:rPr>
  </w:style>
  <w:style w:type="paragraph" w:styleId="a9">
    <w:name w:val="footnote text"/>
    <w:aliases w:val="Знак6,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0"/>
    <w:link w:val="a8"/>
    <w:uiPriority w:val="99"/>
    <w:semiHidden/>
    <w:unhideWhenUsed/>
    <w:rsid w:val="009E0694"/>
    <w:pPr>
      <w:spacing w:after="0" w:line="240" w:lineRule="auto"/>
    </w:pPr>
    <w:rPr>
      <w:rFonts w:ascii="Times New Roman" w:eastAsia="Times New Roman" w:hAnsi="Times New Roman" w:cs="Times New Roman"/>
    </w:rPr>
  </w:style>
  <w:style w:type="character" w:customStyle="1" w:styleId="13">
    <w:name w:val="Текст сноски Знак1"/>
    <w:aliases w:val="Знак6 Знак1,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
    <w:basedOn w:val="a1"/>
    <w:uiPriority w:val="99"/>
    <w:semiHidden/>
    <w:rsid w:val="009E0694"/>
    <w:rPr>
      <w:sz w:val="20"/>
      <w:szCs w:val="20"/>
    </w:rPr>
  </w:style>
  <w:style w:type="paragraph" w:styleId="aa">
    <w:name w:val="annotation text"/>
    <w:basedOn w:val="a0"/>
    <w:link w:val="ab"/>
    <w:uiPriority w:val="99"/>
    <w:unhideWhenUsed/>
    <w:qFormat/>
    <w:rsid w:val="009E0694"/>
    <w:pPr>
      <w:spacing w:after="0" w:line="240" w:lineRule="auto"/>
    </w:pPr>
    <w:rPr>
      <w:rFonts w:ascii="Times New Roman" w:eastAsia="Times New Roman" w:hAnsi="Times New Roman" w:cs="Times New Roman"/>
      <w:sz w:val="20"/>
      <w:szCs w:val="20"/>
      <w:lang w:eastAsia="ru-RU"/>
    </w:rPr>
  </w:style>
  <w:style w:type="character" w:customStyle="1" w:styleId="ab">
    <w:name w:val="Текст примечания Знак"/>
    <w:basedOn w:val="a1"/>
    <w:link w:val="aa"/>
    <w:uiPriority w:val="99"/>
    <w:qFormat/>
    <w:rsid w:val="009E0694"/>
    <w:rPr>
      <w:rFonts w:ascii="Times New Roman" w:eastAsia="Times New Roman" w:hAnsi="Times New Roman" w:cs="Times New Roman"/>
      <w:sz w:val="20"/>
      <w:szCs w:val="20"/>
      <w:lang w:eastAsia="ru-RU"/>
    </w:rPr>
  </w:style>
  <w:style w:type="paragraph" w:styleId="ac">
    <w:name w:val="header"/>
    <w:basedOn w:val="a0"/>
    <w:link w:val="ad"/>
    <w:uiPriority w:val="99"/>
    <w:unhideWhenUsed/>
    <w:rsid w:val="009E0694"/>
    <w:pPr>
      <w:tabs>
        <w:tab w:val="center" w:pos="4677"/>
        <w:tab w:val="right" w:pos="9355"/>
      </w:tabs>
      <w:spacing w:after="0" w:line="240" w:lineRule="auto"/>
    </w:pPr>
    <w:rPr>
      <w:rFonts w:ascii="Times New Roman" w:eastAsia="Times New Roman" w:hAnsi="Times New Roman" w:cs="Times New Roman"/>
      <w:sz w:val="28"/>
    </w:rPr>
  </w:style>
  <w:style w:type="character" w:customStyle="1" w:styleId="ad">
    <w:name w:val="Верхний колонтитул Знак"/>
    <w:basedOn w:val="a1"/>
    <w:link w:val="ac"/>
    <w:uiPriority w:val="99"/>
    <w:qFormat/>
    <w:rsid w:val="009E0694"/>
    <w:rPr>
      <w:rFonts w:ascii="Times New Roman" w:eastAsia="Times New Roman" w:hAnsi="Times New Roman" w:cs="Times New Roman"/>
      <w:sz w:val="28"/>
    </w:rPr>
  </w:style>
  <w:style w:type="paragraph" w:styleId="ae">
    <w:name w:val="footer"/>
    <w:basedOn w:val="a0"/>
    <w:link w:val="af"/>
    <w:uiPriority w:val="99"/>
    <w:unhideWhenUsed/>
    <w:rsid w:val="009E0694"/>
    <w:pPr>
      <w:tabs>
        <w:tab w:val="center" w:pos="4677"/>
        <w:tab w:val="right" w:pos="9355"/>
      </w:tabs>
      <w:spacing w:after="0" w:line="240" w:lineRule="auto"/>
    </w:pPr>
    <w:rPr>
      <w:rFonts w:ascii="Times New Roman" w:eastAsia="Times New Roman" w:hAnsi="Times New Roman" w:cs="Times New Roman"/>
      <w:sz w:val="28"/>
    </w:rPr>
  </w:style>
  <w:style w:type="character" w:customStyle="1" w:styleId="af">
    <w:name w:val="Нижний колонтитул Знак"/>
    <w:basedOn w:val="a1"/>
    <w:link w:val="ae"/>
    <w:uiPriority w:val="99"/>
    <w:qFormat/>
    <w:rsid w:val="009E0694"/>
    <w:rPr>
      <w:rFonts w:ascii="Times New Roman" w:eastAsia="Times New Roman" w:hAnsi="Times New Roman" w:cs="Times New Roman"/>
      <w:sz w:val="28"/>
    </w:rPr>
  </w:style>
  <w:style w:type="paragraph" w:styleId="af0">
    <w:name w:val="caption"/>
    <w:basedOn w:val="a0"/>
    <w:next w:val="a0"/>
    <w:unhideWhenUsed/>
    <w:qFormat/>
    <w:rsid w:val="009E0694"/>
    <w:pPr>
      <w:spacing w:after="200" w:line="240" w:lineRule="auto"/>
    </w:pPr>
    <w:rPr>
      <w:rFonts w:ascii="Calibri" w:eastAsia="Times New Roman" w:hAnsi="Calibri" w:cs="Times New Roman"/>
      <w:b/>
      <w:bCs/>
      <w:color w:val="4F81BD"/>
      <w:sz w:val="18"/>
      <w:szCs w:val="18"/>
    </w:rPr>
  </w:style>
  <w:style w:type="paragraph" w:styleId="af1">
    <w:name w:val="endnote text"/>
    <w:basedOn w:val="a0"/>
    <w:link w:val="af2"/>
    <w:uiPriority w:val="99"/>
    <w:semiHidden/>
    <w:unhideWhenUsed/>
    <w:rsid w:val="009E0694"/>
    <w:pPr>
      <w:spacing w:after="0" w:line="240" w:lineRule="auto"/>
    </w:pPr>
    <w:rPr>
      <w:rFonts w:ascii="Times New Roman" w:eastAsia="Times New Roman" w:hAnsi="Times New Roman" w:cs="Times New Roman"/>
      <w:sz w:val="20"/>
      <w:szCs w:val="20"/>
      <w:lang w:eastAsia="ru-RU"/>
    </w:rPr>
  </w:style>
  <w:style w:type="character" w:customStyle="1" w:styleId="af2">
    <w:name w:val="Текст концевой сноски Знак"/>
    <w:basedOn w:val="a1"/>
    <w:link w:val="af1"/>
    <w:uiPriority w:val="99"/>
    <w:semiHidden/>
    <w:rsid w:val="009E0694"/>
    <w:rPr>
      <w:rFonts w:ascii="Times New Roman" w:eastAsia="Times New Roman" w:hAnsi="Times New Roman" w:cs="Times New Roman"/>
      <w:sz w:val="20"/>
      <w:szCs w:val="20"/>
      <w:lang w:eastAsia="ru-RU"/>
    </w:rPr>
  </w:style>
  <w:style w:type="paragraph" w:styleId="22">
    <w:name w:val="List Bullet 2"/>
    <w:basedOn w:val="a0"/>
    <w:autoRedefine/>
    <w:uiPriority w:val="99"/>
    <w:semiHidden/>
    <w:unhideWhenUsed/>
    <w:rsid w:val="009E0694"/>
    <w:pPr>
      <w:spacing w:before="60" w:after="60" w:line="240" w:lineRule="auto"/>
      <w:ind w:firstLine="720"/>
      <w:jc w:val="both"/>
    </w:pPr>
    <w:rPr>
      <w:rFonts w:ascii="Times New Roman" w:eastAsia="Times New Roman" w:hAnsi="Times New Roman" w:cs="Times New Roman"/>
      <w:sz w:val="24"/>
      <w:szCs w:val="24"/>
      <w:lang w:eastAsia="ru-RU"/>
    </w:rPr>
  </w:style>
  <w:style w:type="paragraph" w:styleId="af3">
    <w:name w:val="Title"/>
    <w:basedOn w:val="a0"/>
    <w:next w:val="a0"/>
    <w:link w:val="af4"/>
    <w:uiPriority w:val="99"/>
    <w:qFormat/>
    <w:rsid w:val="009E0694"/>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4">
    <w:name w:val="Заголовок Знак"/>
    <w:basedOn w:val="a1"/>
    <w:link w:val="af3"/>
    <w:uiPriority w:val="99"/>
    <w:rsid w:val="009E0694"/>
    <w:rPr>
      <w:rFonts w:ascii="Cambria" w:eastAsia="Times New Roman" w:hAnsi="Cambria" w:cs="Times New Roman"/>
      <w:color w:val="17365D"/>
      <w:spacing w:val="5"/>
      <w:kern w:val="28"/>
      <w:sz w:val="52"/>
      <w:szCs w:val="52"/>
    </w:rPr>
  </w:style>
  <w:style w:type="character" w:customStyle="1" w:styleId="af5">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1"/>
    <w:link w:val="af6"/>
    <w:uiPriority w:val="99"/>
    <w:locked/>
    <w:rsid w:val="009E0694"/>
    <w:rPr>
      <w:rFonts w:ascii="Times New Roman" w:eastAsia="Times New Roman" w:hAnsi="Times New Roman" w:cs="Times New Roman"/>
    </w:rPr>
  </w:style>
  <w:style w:type="paragraph" w:styleId="af6">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5"/>
    <w:unhideWhenUsed/>
    <w:rsid w:val="009E0694"/>
    <w:pPr>
      <w:spacing w:after="120" w:line="276" w:lineRule="auto"/>
    </w:pPr>
    <w:rPr>
      <w:rFonts w:ascii="Times New Roman" w:eastAsia="Times New Roman" w:hAnsi="Times New Roman" w:cs="Times New Roman"/>
    </w:rPr>
  </w:style>
  <w:style w:type="character" w:customStyle="1" w:styleId="14">
    <w:name w:val="Основной текст Знак1"/>
    <w:aliases w:val="body text Знак1,Основной текст Знак Знак Знак1,Основной текст отчета Знак2,Основной текст отчета Знак Знак1,Основной текст отчета Знак Знак Знак Знак1,DTP Body Text Знак1"/>
    <w:basedOn w:val="a1"/>
    <w:uiPriority w:val="99"/>
    <w:semiHidden/>
    <w:rsid w:val="009E0694"/>
  </w:style>
  <w:style w:type="paragraph" w:styleId="af7">
    <w:name w:val="Body Text Indent"/>
    <w:basedOn w:val="a0"/>
    <w:link w:val="af8"/>
    <w:uiPriority w:val="99"/>
    <w:semiHidden/>
    <w:unhideWhenUsed/>
    <w:rsid w:val="009E0694"/>
    <w:pPr>
      <w:spacing w:after="120" w:line="276" w:lineRule="auto"/>
      <w:ind w:left="283"/>
    </w:pPr>
    <w:rPr>
      <w:rFonts w:ascii="Calibri" w:eastAsia="Calibri" w:hAnsi="Calibri" w:cs="Times New Roman"/>
    </w:rPr>
  </w:style>
  <w:style w:type="character" w:customStyle="1" w:styleId="af8">
    <w:name w:val="Основной текст с отступом Знак"/>
    <w:basedOn w:val="a1"/>
    <w:link w:val="af7"/>
    <w:uiPriority w:val="99"/>
    <w:semiHidden/>
    <w:rsid w:val="009E0694"/>
    <w:rPr>
      <w:rFonts w:ascii="Calibri" w:eastAsia="Calibri" w:hAnsi="Calibri" w:cs="Times New Roman"/>
    </w:rPr>
  </w:style>
  <w:style w:type="paragraph" w:styleId="af9">
    <w:name w:val="Subtitle"/>
    <w:basedOn w:val="a0"/>
    <w:next w:val="a0"/>
    <w:link w:val="afa"/>
    <w:uiPriority w:val="99"/>
    <w:qFormat/>
    <w:rsid w:val="009E0694"/>
    <w:pPr>
      <w:spacing w:after="200" w:line="276" w:lineRule="auto"/>
    </w:pPr>
    <w:rPr>
      <w:rFonts w:ascii="Cambria" w:eastAsia="Times New Roman" w:hAnsi="Cambria" w:cs="Times New Roman"/>
      <w:i/>
      <w:iCs/>
      <w:color w:val="4F81BD"/>
      <w:spacing w:val="15"/>
      <w:sz w:val="24"/>
      <w:szCs w:val="24"/>
    </w:rPr>
  </w:style>
  <w:style w:type="character" w:customStyle="1" w:styleId="afa">
    <w:name w:val="Подзаголовок Знак"/>
    <w:basedOn w:val="a1"/>
    <w:link w:val="af9"/>
    <w:uiPriority w:val="99"/>
    <w:rsid w:val="009E0694"/>
    <w:rPr>
      <w:rFonts w:ascii="Cambria" w:eastAsia="Times New Roman" w:hAnsi="Cambria" w:cs="Times New Roman"/>
      <w:i/>
      <w:iCs/>
      <w:color w:val="4F81BD"/>
      <w:spacing w:val="15"/>
      <w:sz w:val="24"/>
      <w:szCs w:val="24"/>
    </w:rPr>
  </w:style>
  <w:style w:type="paragraph" w:styleId="23">
    <w:name w:val="Body Text 2"/>
    <w:basedOn w:val="a0"/>
    <w:link w:val="24"/>
    <w:uiPriority w:val="99"/>
    <w:semiHidden/>
    <w:unhideWhenUsed/>
    <w:rsid w:val="009E0694"/>
    <w:pPr>
      <w:spacing w:after="120" w:line="480" w:lineRule="auto"/>
    </w:pPr>
    <w:rPr>
      <w:rFonts w:ascii="Calibri" w:eastAsia="Calibri" w:hAnsi="Calibri" w:cs="Times New Roman"/>
    </w:rPr>
  </w:style>
  <w:style w:type="character" w:customStyle="1" w:styleId="24">
    <w:name w:val="Основной текст 2 Знак"/>
    <w:basedOn w:val="a1"/>
    <w:link w:val="23"/>
    <w:uiPriority w:val="99"/>
    <w:semiHidden/>
    <w:rsid w:val="009E0694"/>
    <w:rPr>
      <w:rFonts w:ascii="Calibri" w:eastAsia="Calibri" w:hAnsi="Calibri" w:cs="Times New Roman"/>
    </w:rPr>
  </w:style>
  <w:style w:type="paragraph" w:styleId="33">
    <w:name w:val="Body Text 3"/>
    <w:basedOn w:val="a0"/>
    <w:link w:val="34"/>
    <w:uiPriority w:val="99"/>
    <w:semiHidden/>
    <w:unhideWhenUsed/>
    <w:rsid w:val="009E0694"/>
    <w:pPr>
      <w:spacing w:after="120" w:line="276" w:lineRule="auto"/>
    </w:pPr>
    <w:rPr>
      <w:rFonts w:ascii="Calibri" w:eastAsia="Calibri" w:hAnsi="Calibri" w:cs="Times New Roman"/>
      <w:sz w:val="16"/>
      <w:szCs w:val="16"/>
    </w:rPr>
  </w:style>
  <w:style w:type="character" w:customStyle="1" w:styleId="34">
    <w:name w:val="Основной текст 3 Знак"/>
    <w:basedOn w:val="a1"/>
    <w:link w:val="33"/>
    <w:uiPriority w:val="99"/>
    <w:semiHidden/>
    <w:rsid w:val="009E0694"/>
    <w:rPr>
      <w:rFonts w:ascii="Calibri" w:eastAsia="Calibri" w:hAnsi="Calibri" w:cs="Times New Roman"/>
      <w:sz w:val="16"/>
      <w:szCs w:val="16"/>
    </w:rPr>
  </w:style>
  <w:style w:type="paragraph" w:styleId="25">
    <w:name w:val="Body Text Indent 2"/>
    <w:basedOn w:val="a0"/>
    <w:link w:val="26"/>
    <w:uiPriority w:val="99"/>
    <w:semiHidden/>
    <w:unhideWhenUsed/>
    <w:rsid w:val="009E0694"/>
    <w:pPr>
      <w:spacing w:after="0" w:line="240" w:lineRule="auto"/>
      <w:ind w:right="-1" w:firstLine="284"/>
      <w:jc w:val="both"/>
    </w:pPr>
    <w:rPr>
      <w:rFonts w:ascii="Times New Roman" w:eastAsia="Times New Roman" w:hAnsi="Times New Roman" w:cs="Times New Roman"/>
      <w:sz w:val="28"/>
      <w:szCs w:val="20"/>
      <w:lang w:eastAsia="ru-RU"/>
    </w:rPr>
  </w:style>
  <w:style w:type="character" w:customStyle="1" w:styleId="26">
    <w:name w:val="Основной текст с отступом 2 Знак"/>
    <w:basedOn w:val="a1"/>
    <w:link w:val="25"/>
    <w:uiPriority w:val="99"/>
    <w:semiHidden/>
    <w:rsid w:val="009E0694"/>
    <w:rPr>
      <w:rFonts w:ascii="Times New Roman" w:eastAsia="Times New Roman" w:hAnsi="Times New Roman" w:cs="Times New Roman"/>
      <w:sz w:val="28"/>
      <w:szCs w:val="20"/>
      <w:lang w:eastAsia="ru-RU"/>
    </w:rPr>
  </w:style>
  <w:style w:type="paragraph" w:styleId="35">
    <w:name w:val="Body Text Indent 3"/>
    <w:basedOn w:val="a0"/>
    <w:link w:val="36"/>
    <w:uiPriority w:val="99"/>
    <w:semiHidden/>
    <w:unhideWhenUsed/>
    <w:rsid w:val="009E0694"/>
    <w:pPr>
      <w:spacing w:after="120" w:line="276" w:lineRule="auto"/>
      <w:ind w:left="283"/>
    </w:pPr>
    <w:rPr>
      <w:rFonts w:ascii="Calibri" w:eastAsia="Times New Roman" w:hAnsi="Calibri" w:cs="Times New Roman"/>
      <w:sz w:val="16"/>
      <w:szCs w:val="16"/>
      <w:lang w:eastAsia="ru-RU"/>
    </w:rPr>
  </w:style>
  <w:style w:type="character" w:customStyle="1" w:styleId="36">
    <w:name w:val="Основной текст с отступом 3 Знак"/>
    <w:basedOn w:val="a1"/>
    <w:link w:val="35"/>
    <w:uiPriority w:val="99"/>
    <w:semiHidden/>
    <w:rsid w:val="009E0694"/>
    <w:rPr>
      <w:rFonts w:ascii="Calibri" w:eastAsia="Times New Roman" w:hAnsi="Calibri" w:cs="Times New Roman"/>
      <w:sz w:val="16"/>
      <w:szCs w:val="16"/>
      <w:lang w:eastAsia="ru-RU"/>
    </w:rPr>
  </w:style>
  <w:style w:type="character" w:customStyle="1" w:styleId="afb">
    <w:name w:val="Цитата Знак"/>
    <w:link w:val="afc"/>
    <w:uiPriority w:val="99"/>
    <w:semiHidden/>
    <w:locked/>
    <w:rsid w:val="009E0694"/>
    <w:rPr>
      <w:rFonts w:ascii="Times New Roman" w:eastAsia="Times New Roman" w:hAnsi="Times New Roman" w:cs="Times New Roman"/>
      <w:sz w:val="28"/>
    </w:rPr>
  </w:style>
  <w:style w:type="paragraph" w:styleId="afc">
    <w:name w:val="Block Text"/>
    <w:basedOn w:val="a0"/>
    <w:link w:val="afb"/>
    <w:uiPriority w:val="99"/>
    <w:semiHidden/>
    <w:unhideWhenUsed/>
    <w:rsid w:val="009E0694"/>
    <w:pPr>
      <w:spacing w:after="0" w:line="360" w:lineRule="auto"/>
      <w:ind w:left="-851" w:right="-1333" w:firstLine="851"/>
      <w:jc w:val="both"/>
    </w:pPr>
    <w:rPr>
      <w:rFonts w:ascii="Times New Roman" w:eastAsia="Times New Roman" w:hAnsi="Times New Roman" w:cs="Times New Roman"/>
      <w:sz w:val="28"/>
    </w:rPr>
  </w:style>
  <w:style w:type="paragraph" w:styleId="afd">
    <w:name w:val="Document Map"/>
    <w:basedOn w:val="a0"/>
    <w:link w:val="afe"/>
    <w:uiPriority w:val="99"/>
    <w:semiHidden/>
    <w:unhideWhenUsed/>
    <w:rsid w:val="009E0694"/>
    <w:pPr>
      <w:spacing w:after="0" w:line="240" w:lineRule="auto"/>
      <w:ind w:firstLine="709"/>
      <w:jc w:val="both"/>
    </w:pPr>
    <w:rPr>
      <w:rFonts w:ascii="Tahoma" w:eastAsia="Times New Roman" w:hAnsi="Tahoma" w:cs="Times New Roman"/>
      <w:sz w:val="16"/>
      <w:szCs w:val="20"/>
      <w:lang w:val="en-US" w:eastAsia="ru-RU"/>
    </w:rPr>
  </w:style>
  <w:style w:type="character" w:customStyle="1" w:styleId="afe">
    <w:name w:val="Схема документа Знак"/>
    <w:basedOn w:val="a1"/>
    <w:link w:val="afd"/>
    <w:uiPriority w:val="99"/>
    <w:semiHidden/>
    <w:rsid w:val="009E0694"/>
    <w:rPr>
      <w:rFonts w:ascii="Tahoma" w:eastAsia="Times New Roman" w:hAnsi="Tahoma" w:cs="Times New Roman"/>
      <w:sz w:val="16"/>
      <w:szCs w:val="20"/>
      <w:lang w:val="en-US" w:eastAsia="ru-RU"/>
    </w:rPr>
  </w:style>
  <w:style w:type="paragraph" w:styleId="aff">
    <w:name w:val="Plain Text"/>
    <w:basedOn w:val="a0"/>
    <w:link w:val="aff0"/>
    <w:uiPriority w:val="99"/>
    <w:semiHidden/>
    <w:unhideWhenUsed/>
    <w:rsid w:val="009E0694"/>
    <w:pPr>
      <w:spacing w:after="0" w:line="240" w:lineRule="auto"/>
    </w:pPr>
    <w:rPr>
      <w:rFonts w:ascii="Courier New" w:eastAsia="Times New Roman" w:hAnsi="Courier New" w:cs="Courier New"/>
      <w:sz w:val="20"/>
      <w:szCs w:val="20"/>
      <w:lang w:eastAsia="ru-RU"/>
    </w:rPr>
  </w:style>
  <w:style w:type="character" w:customStyle="1" w:styleId="aff0">
    <w:name w:val="Текст Знак"/>
    <w:basedOn w:val="a1"/>
    <w:link w:val="aff"/>
    <w:uiPriority w:val="99"/>
    <w:semiHidden/>
    <w:rsid w:val="009E0694"/>
    <w:rPr>
      <w:rFonts w:ascii="Courier New" w:eastAsia="Times New Roman" w:hAnsi="Courier New" w:cs="Courier New"/>
      <w:sz w:val="20"/>
      <w:szCs w:val="20"/>
      <w:lang w:eastAsia="ru-RU"/>
    </w:rPr>
  </w:style>
  <w:style w:type="paragraph" w:styleId="aff1">
    <w:name w:val="annotation subject"/>
    <w:basedOn w:val="aa"/>
    <w:next w:val="aa"/>
    <w:link w:val="aff2"/>
    <w:uiPriority w:val="99"/>
    <w:unhideWhenUsed/>
    <w:qFormat/>
    <w:rsid w:val="009E0694"/>
    <w:pPr>
      <w:widowControl w:val="0"/>
      <w:spacing w:after="200" w:line="276" w:lineRule="auto"/>
    </w:pPr>
    <w:rPr>
      <w:rFonts w:ascii="Calibri" w:hAnsi="Calibri"/>
      <w:b/>
      <w:bCs/>
      <w:lang w:val="en-US" w:eastAsia="en-US"/>
    </w:rPr>
  </w:style>
  <w:style w:type="character" w:customStyle="1" w:styleId="aff2">
    <w:name w:val="Тема примечания Знак"/>
    <w:basedOn w:val="ab"/>
    <w:link w:val="aff1"/>
    <w:uiPriority w:val="99"/>
    <w:qFormat/>
    <w:rsid w:val="009E0694"/>
    <w:rPr>
      <w:rFonts w:ascii="Calibri" w:eastAsia="Times New Roman" w:hAnsi="Calibri" w:cs="Times New Roman"/>
      <w:b/>
      <w:bCs/>
      <w:sz w:val="20"/>
      <w:szCs w:val="20"/>
      <w:lang w:val="en-US" w:eastAsia="ru-RU"/>
    </w:rPr>
  </w:style>
  <w:style w:type="paragraph" w:styleId="aff3">
    <w:name w:val="Balloon Text"/>
    <w:basedOn w:val="a0"/>
    <w:link w:val="aff4"/>
    <w:uiPriority w:val="99"/>
    <w:unhideWhenUsed/>
    <w:qFormat/>
    <w:rsid w:val="009E0694"/>
    <w:pPr>
      <w:spacing w:after="0" w:line="240" w:lineRule="auto"/>
    </w:pPr>
    <w:rPr>
      <w:rFonts w:ascii="Tahoma" w:eastAsia="Times New Roman" w:hAnsi="Tahoma" w:cs="Tahoma"/>
      <w:sz w:val="16"/>
      <w:szCs w:val="16"/>
    </w:rPr>
  </w:style>
  <w:style w:type="character" w:customStyle="1" w:styleId="aff4">
    <w:name w:val="Текст выноски Знак"/>
    <w:basedOn w:val="a1"/>
    <w:link w:val="aff3"/>
    <w:uiPriority w:val="99"/>
    <w:qFormat/>
    <w:rsid w:val="009E0694"/>
    <w:rPr>
      <w:rFonts w:ascii="Tahoma" w:eastAsia="Times New Roman" w:hAnsi="Tahoma" w:cs="Tahoma"/>
      <w:sz w:val="16"/>
      <w:szCs w:val="16"/>
    </w:rPr>
  </w:style>
  <w:style w:type="character" w:customStyle="1" w:styleId="aff5">
    <w:name w:val="Без интервала Знак"/>
    <w:aliases w:val="основа Знак"/>
    <w:link w:val="aff6"/>
    <w:uiPriority w:val="1"/>
    <w:locked/>
    <w:rsid w:val="009E0694"/>
    <w:rPr>
      <w:rFonts w:ascii="Times New Roman" w:hAnsi="Times New Roman" w:cs="Times New Roman"/>
      <w:sz w:val="28"/>
      <w:szCs w:val="28"/>
    </w:rPr>
  </w:style>
  <w:style w:type="paragraph" w:styleId="aff6">
    <w:name w:val="No Spacing"/>
    <w:aliases w:val="основа"/>
    <w:link w:val="aff5"/>
    <w:uiPriority w:val="1"/>
    <w:qFormat/>
    <w:rsid w:val="009E0694"/>
    <w:pPr>
      <w:spacing w:after="0" w:line="240" w:lineRule="auto"/>
      <w:ind w:firstLine="709"/>
      <w:jc w:val="both"/>
    </w:pPr>
    <w:rPr>
      <w:rFonts w:ascii="Times New Roman" w:hAnsi="Times New Roman" w:cs="Times New Roman"/>
      <w:sz w:val="28"/>
      <w:szCs w:val="28"/>
    </w:rPr>
  </w:style>
  <w:style w:type="paragraph" w:styleId="aff7">
    <w:name w:val="Revision"/>
    <w:uiPriority w:val="99"/>
    <w:semiHidden/>
    <w:rsid w:val="009E0694"/>
    <w:pPr>
      <w:spacing w:after="0" w:line="240" w:lineRule="auto"/>
    </w:pPr>
    <w:rPr>
      <w:rFonts w:ascii="Calibri" w:eastAsia="Times New Roman" w:hAnsi="Calibri" w:cs="Times New Roman"/>
      <w:lang w:val="en-US"/>
    </w:rPr>
  </w:style>
  <w:style w:type="character" w:customStyle="1" w:styleId="aff8">
    <w:name w:val="Абзац списка Знак"/>
    <w:link w:val="aff9"/>
    <w:uiPriority w:val="1"/>
    <w:qFormat/>
    <w:locked/>
    <w:rsid w:val="009E0694"/>
    <w:rPr>
      <w:sz w:val="24"/>
      <w:szCs w:val="24"/>
    </w:rPr>
  </w:style>
  <w:style w:type="paragraph" w:styleId="aff9">
    <w:name w:val="List Paragraph"/>
    <w:basedOn w:val="a0"/>
    <w:link w:val="aff8"/>
    <w:uiPriority w:val="34"/>
    <w:qFormat/>
    <w:rsid w:val="009E0694"/>
    <w:pPr>
      <w:spacing w:after="0" w:line="240" w:lineRule="auto"/>
      <w:ind w:left="720"/>
      <w:contextualSpacing/>
    </w:pPr>
    <w:rPr>
      <w:sz w:val="24"/>
      <w:szCs w:val="24"/>
    </w:rPr>
  </w:style>
  <w:style w:type="paragraph" w:styleId="27">
    <w:name w:val="Quote"/>
    <w:basedOn w:val="a0"/>
    <w:next w:val="a0"/>
    <w:link w:val="28"/>
    <w:uiPriority w:val="29"/>
    <w:qFormat/>
    <w:rsid w:val="009E0694"/>
    <w:pPr>
      <w:spacing w:after="0" w:line="240" w:lineRule="auto"/>
    </w:pPr>
    <w:rPr>
      <w:rFonts w:eastAsiaTheme="minorEastAsia"/>
      <w:i/>
      <w:iCs/>
      <w:color w:val="000000" w:themeColor="text1"/>
      <w:sz w:val="24"/>
      <w:szCs w:val="24"/>
      <w:lang w:eastAsia="ru-RU"/>
    </w:rPr>
  </w:style>
  <w:style w:type="character" w:customStyle="1" w:styleId="28">
    <w:name w:val="Цитата 2 Знак"/>
    <w:basedOn w:val="a1"/>
    <w:link w:val="27"/>
    <w:uiPriority w:val="29"/>
    <w:rsid w:val="009E0694"/>
    <w:rPr>
      <w:rFonts w:eastAsiaTheme="minorEastAsia"/>
      <w:i/>
      <w:iCs/>
      <w:color w:val="000000" w:themeColor="text1"/>
      <w:sz w:val="24"/>
      <w:szCs w:val="24"/>
      <w:lang w:eastAsia="ru-RU"/>
    </w:rPr>
  </w:style>
  <w:style w:type="paragraph" w:styleId="affa">
    <w:name w:val="Intense Quote"/>
    <w:basedOn w:val="a0"/>
    <w:next w:val="a0"/>
    <w:link w:val="affb"/>
    <w:uiPriority w:val="30"/>
    <w:qFormat/>
    <w:rsid w:val="009E0694"/>
    <w:pPr>
      <w:pBdr>
        <w:bottom w:val="single" w:sz="4" w:space="4" w:color="4F81BD"/>
      </w:pBdr>
      <w:spacing w:before="200" w:after="280" w:line="276" w:lineRule="auto"/>
      <w:ind w:left="936" w:right="936"/>
    </w:pPr>
    <w:rPr>
      <w:rFonts w:ascii="Calibri" w:eastAsia="Times New Roman" w:hAnsi="Calibri" w:cs="Times New Roman"/>
      <w:b/>
      <w:bCs/>
      <w:i/>
      <w:iCs/>
      <w:color w:val="4F81BD"/>
    </w:rPr>
  </w:style>
  <w:style w:type="character" w:customStyle="1" w:styleId="affb">
    <w:name w:val="Выделенная цитата Знак"/>
    <w:basedOn w:val="a1"/>
    <w:link w:val="affa"/>
    <w:uiPriority w:val="30"/>
    <w:rsid w:val="009E0694"/>
    <w:rPr>
      <w:rFonts w:ascii="Calibri" w:eastAsia="Times New Roman" w:hAnsi="Calibri" w:cs="Times New Roman"/>
      <w:b/>
      <w:bCs/>
      <w:i/>
      <w:iCs/>
      <w:color w:val="4F81BD"/>
    </w:rPr>
  </w:style>
  <w:style w:type="paragraph" w:styleId="affc">
    <w:name w:val="TOC Heading"/>
    <w:basedOn w:val="10"/>
    <w:next w:val="a0"/>
    <w:uiPriority w:val="39"/>
    <w:unhideWhenUsed/>
    <w:qFormat/>
    <w:rsid w:val="009E0694"/>
    <w:pPr>
      <w:spacing w:before="480"/>
      <w:outlineLvl w:val="9"/>
    </w:pPr>
    <w:rPr>
      <w:b w:val="0"/>
      <w:bCs/>
      <w:sz w:val="28"/>
      <w:szCs w:val="28"/>
    </w:rPr>
  </w:style>
  <w:style w:type="paragraph" w:customStyle="1" w:styleId="15">
    <w:name w:val="Абзац списка1"/>
    <w:basedOn w:val="a0"/>
    <w:uiPriority w:val="99"/>
    <w:rsid w:val="009E0694"/>
    <w:pPr>
      <w:spacing w:after="0" w:line="240" w:lineRule="auto"/>
      <w:ind w:left="708"/>
    </w:pPr>
    <w:rPr>
      <w:rFonts w:ascii="Times New Roman" w:eastAsia="Calibri" w:hAnsi="Times New Roman" w:cs="Times New Roman"/>
      <w:sz w:val="20"/>
      <w:szCs w:val="20"/>
      <w:lang w:eastAsia="ru-RU"/>
    </w:rPr>
  </w:style>
  <w:style w:type="character" w:customStyle="1" w:styleId="affd">
    <w:name w:val="заголовок столбца Знак"/>
    <w:link w:val="affe"/>
    <w:locked/>
    <w:rsid w:val="009E0694"/>
    <w:rPr>
      <w:b/>
      <w:color w:val="000000"/>
      <w:sz w:val="16"/>
      <w:lang w:eastAsia="ar-SA"/>
    </w:rPr>
  </w:style>
  <w:style w:type="paragraph" w:customStyle="1" w:styleId="affe">
    <w:name w:val="заголовок столбца"/>
    <w:basedOn w:val="a0"/>
    <w:link w:val="affd"/>
    <w:rsid w:val="009E0694"/>
    <w:pPr>
      <w:suppressAutoHyphens/>
      <w:snapToGrid w:val="0"/>
      <w:spacing w:after="120" w:line="240" w:lineRule="auto"/>
      <w:jc w:val="center"/>
    </w:pPr>
    <w:rPr>
      <w:b/>
      <w:color w:val="000000"/>
      <w:sz w:val="16"/>
      <w:lang w:eastAsia="ar-SA"/>
    </w:rPr>
  </w:style>
  <w:style w:type="paragraph" w:customStyle="1" w:styleId="ConsPlusNormal">
    <w:name w:val="ConsPlusNormal"/>
    <w:qFormat/>
    <w:rsid w:val="009E069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6">
    <w:name w:val="Обычный1"/>
    <w:uiPriority w:val="99"/>
    <w:rsid w:val="009E0694"/>
    <w:pPr>
      <w:spacing w:after="0" w:line="240" w:lineRule="auto"/>
    </w:pPr>
    <w:rPr>
      <w:rFonts w:ascii="Times New Roman" w:eastAsia="ヒラギノ角ゴ Pro W3" w:hAnsi="Times New Roman" w:cs="Times New Roman"/>
      <w:color w:val="000000"/>
      <w:sz w:val="24"/>
      <w:szCs w:val="20"/>
      <w:lang w:eastAsia="ru-RU"/>
    </w:rPr>
  </w:style>
  <w:style w:type="paragraph" w:customStyle="1" w:styleId="dash041e005f0431005f044b005f0447005f043d005f044b005f0439">
    <w:name w:val="dash041e_005f0431_005f044b_005f0447_005f043d_005f044b_005f0439"/>
    <w:basedOn w:val="a0"/>
    <w:uiPriority w:val="99"/>
    <w:rsid w:val="009E0694"/>
    <w:pPr>
      <w:spacing w:after="0" w:line="240" w:lineRule="auto"/>
    </w:pPr>
    <w:rPr>
      <w:rFonts w:ascii="Times New Roman" w:eastAsia="Times New Roman" w:hAnsi="Times New Roman" w:cs="Times New Roman"/>
      <w:sz w:val="24"/>
      <w:szCs w:val="24"/>
      <w:lang w:eastAsia="ru-RU"/>
    </w:rPr>
  </w:style>
  <w:style w:type="paragraph" w:customStyle="1" w:styleId="dash041e0431044b0447043d044b0439">
    <w:name w:val="dash041e_0431_044b_0447_043d_044b_0439"/>
    <w:basedOn w:val="a0"/>
    <w:uiPriority w:val="99"/>
    <w:rsid w:val="009E0694"/>
    <w:pPr>
      <w:spacing w:after="0" w:line="240" w:lineRule="auto"/>
    </w:pPr>
    <w:rPr>
      <w:rFonts w:ascii="Times New Roman" w:eastAsia="Times New Roman" w:hAnsi="Times New Roman" w:cs="Times New Roman"/>
      <w:sz w:val="24"/>
      <w:szCs w:val="24"/>
      <w:lang w:eastAsia="ru-RU"/>
    </w:rPr>
  </w:style>
  <w:style w:type="paragraph" w:customStyle="1" w:styleId="normacttext">
    <w:name w:val="norm_act_text"/>
    <w:basedOn w:val="a0"/>
    <w:uiPriority w:val="99"/>
    <w:rsid w:val="009E06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9E0694"/>
    <w:pPr>
      <w:autoSpaceDE w:val="0"/>
      <w:autoSpaceDN w:val="0"/>
      <w:adjustRightInd w:val="0"/>
      <w:spacing w:after="0" w:line="240" w:lineRule="auto"/>
    </w:pPr>
    <w:rPr>
      <w:rFonts w:ascii="Arial" w:eastAsia="Calibri" w:hAnsi="Arial" w:cs="Arial"/>
      <w:color w:val="000000"/>
      <w:sz w:val="24"/>
      <w:szCs w:val="24"/>
    </w:rPr>
  </w:style>
  <w:style w:type="paragraph" w:customStyle="1" w:styleId="pagetext">
    <w:name w:val="page_text"/>
    <w:basedOn w:val="a0"/>
    <w:uiPriority w:val="99"/>
    <w:rsid w:val="009E06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
    <w:name w:val="Основной текст_"/>
    <w:link w:val="68"/>
    <w:locked/>
    <w:rsid w:val="009E0694"/>
    <w:rPr>
      <w:shd w:val="clear" w:color="auto" w:fill="FFFFFF"/>
    </w:rPr>
  </w:style>
  <w:style w:type="paragraph" w:customStyle="1" w:styleId="68">
    <w:name w:val="Основной текст68"/>
    <w:basedOn w:val="a0"/>
    <w:link w:val="afff"/>
    <w:rsid w:val="009E0694"/>
    <w:pPr>
      <w:shd w:val="clear" w:color="auto" w:fill="FFFFFF"/>
      <w:spacing w:after="780" w:line="211" w:lineRule="exact"/>
      <w:jc w:val="right"/>
    </w:pPr>
  </w:style>
  <w:style w:type="paragraph" w:customStyle="1" w:styleId="xl66">
    <w:name w:val="xl66"/>
    <w:basedOn w:val="a0"/>
    <w:uiPriority w:val="99"/>
    <w:rsid w:val="009E06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0"/>
    <w:uiPriority w:val="99"/>
    <w:rsid w:val="009E0694"/>
    <w:pPr>
      <w:pBdr>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basedOn w:val="a0"/>
    <w:uiPriority w:val="99"/>
    <w:rsid w:val="009E0694"/>
    <w:pPr>
      <w:pBdr>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9">
    <w:name w:val="xl69"/>
    <w:basedOn w:val="a0"/>
    <w:uiPriority w:val="99"/>
    <w:rsid w:val="009E069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0"/>
    <w:uiPriority w:val="99"/>
    <w:rsid w:val="009E069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0"/>
    <w:uiPriority w:val="99"/>
    <w:rsid w:val="009E0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0"/>
    <w:uiPriority w:val="99"/>
    <w:rsid w:val="009E0694"/>
    <w:pPr>
      <w:pBdr>
        <w:left w:val="single" w:sz="4" w:space="0" w:color="auto"/>
        <w:bottom w:val="single" w:sz="4" w:space="0" w:color="auto"/>
        <w:right w:val="single" w:sz="4" w:space="0" w:color="auto"/>
      </w:pBdr>
      <w:shd w:val="clear" w:color="auto" w:fill="D8D8D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0"/>
    <w:uiPriority w:val="99"/>
    <w:rsid w:val="009E0694"/>
    <w:pPr>
      <w:pBdr>
        <w:left w:val="single" w:sz="4" w:space="0" w:color="auto"/>
        <w:bottom w:val="single" w:sz="4" w:space="0" w:color="auto"/>
        <w:right w:val="single" w:sz="4" w:space="0" w:color="auto"/>
      </w:pBdr>
      <w:shd w:val="clear" w:color="auto" w:fill="D8D8D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0"/>
    <w:uiPriority w:val="99"/>
    <w:rsid w:val="009E0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0"/>
    <w:uiPriority w:val="99"/>
    <w:rsid w:val="009E0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6">
    <w:name w:val="xl76"/>
    <w:basedOn w:val="a0"/>
    <w:uiPriority w:val="99"/>
    <w:rsid w:val="009E06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0"/>
    <w:uiPriority w:val="99"/>
    <w:rsid w:val="009E069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0"/>
    <w:uiPriority w:val="99"/>
    <w:rsid w:val="009E0694"/>
    <w:pPr>
      <w:pBdr>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9">
    <w:name w:val="xl79"/>
    <w:basedOn w:val="a0"/>
    <w:uiPriority w:val="99"/>
    <w:rsid w:val="009E0694"/>
    <w:pPr>
      <w:pBdr>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0">
    <w:name w:val="xl80"/>
    <w:basedOn w:val="a0"/>
    <w:uiPriority w:val="99"/>
    <w:rsid w:val="009E0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0"/>
    <w:uiPriority w:val="99"/>
    <w:rsid w:val="009E069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0"/>
    <w:uiPriority w:val="99"/>
    <w:rsid w:val="009E069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0"/>
    <w:uiPriority w:val="99"/>
    <w:rsid w:val="009E069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0"/>
    <w:uiPriority w:val="99"/>
    <w:rsid w:val="009E06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0"/>
    <w:uiPriority w:val="99"/>
    <w:rsid w:val="009E069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0"/>
    <w:uiPriority w:val="99"/>
    <w:rsid w:val="009E0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0"/>
    <w:uiPriority w:val="99"/>
    <w:rsid w:val="009E0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0"/>
    <w:uiPriority w:val="99"/>
    <w:rsid w:val="009E069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0"/>
    <w:uiPriority w:val="99"/>
    <w:rsid w:val="009E0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0"/>
    <w:uiPriority w:val="99"/>
    <w:rsid w:val="009E0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0"/>
    <w:uiPriority w:val="99"/>
    <w:rsid w:val="009E0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0"/>
    <w:uiPriority w:val="99"/>
    <w:rsid w:val="009E069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3">
    <w:name w:val="xl93"/>
    <w:basedOn w:val="a0"/>
    <w:uiPriority w:val="99"/>
    <w:rsid w:val="009E0694"/>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0"/>
    <w:uiPriority w:val="99"/>
    <w:rsid w:val="009E0694"/>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0"/>
    <w:uiPriority w:val="99"/>
    <w:rsid w:val="009E0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0"/>
    <w:uiPriority w:val="99"/>
    <w:rsid w:val="009E0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7">
    <w:name w:val="xl97"/>
    <w:basedOn w:val="a0"/>
    <w:uiPriority w:val="99"/>
    <w:rsid w:val="009E0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8">
    <w:name w:val="xl98"/>
    <w:basedOn w:val="a0"/>
    <w:uiPriority w:val="99"/>
    <w:rsid w:val="009E069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basedOn w:val="a0"/>
    <w:uiPriority w:val="99"/>
    <w:rsid w:val="009E069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0"/>
    <w:uiPriority w:val="99"/>
    <w:rsid w:val="009E0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0"/>
    <w:uiPriority w:val="99"/>
    <w:rsid w:val="009E0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
    <w:name w:val="xl102"/>
    <w:basedOn w:val="a0"/>
    <w:uiPriority w:val="99"/>
    <w:rsid w:val="009E0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
    <w:name w:val="xl103"/>
    <w:basedOn w:val="a0"/>
    <w:uiPriority w:val="99"/>
    <w:rsid w:val="009E0694"/>
    <w:pPr>
      <w:pBdr>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04">
    <w:name w:val="xl104"/>
    <w:basedOn w:val="a0"/>
    <w:uiPriority w:val="99"/>
    <w:rsid w:val="009E0694"/>
    <w:pPr>
      <w:pBdr>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05">
    <w:name w:val="xl105"/>
    <w:basedOn w:val="a0"/>
    <w:uiPriority w:val="99"/>
    <w:rsid w:val="009E0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
    <w:name w:val="xl106"/>
    <w:basedOn w:val="a0"/>
    <w:uiPriority w:val="99"/>
    <w:rsid w:val="009E0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7">
    <w:name w:val="xl107"/>
    <w:basedOn w:val="a0"/>
    <w:uiPriority w:val="99"/>
    <w:rsid w:val="009E0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8">
    <w:name w:val="xl108"/>
    <w:basedOn w:val="a0"/>
    <w:uiPriority w:val="99"/>
    <w:rsid w:val="009E069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9">
    <w:name w:val="xl109"/>
    <w:basedOn w:val="a0"/>
    <w:uiPriority w:val="99"/>
    <w:rsid w:val="009E069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0">
    <w:name w:val="xl110"/>
    <w:basedOn w:val="a0"/>
    <w:uiPriority w:val="99"/>
    <w:rsid w:val="009E069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11">
    <w:name w:val="xl111"/>
    <w:basedOn w:val="a0"/>
    <w:uiPriority w:val="99"/>
    <w:rsid w:val="009E0694"/>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2">
    <w:name w:val="xl112"/>
    <w:basedOn w:val="a0"/>
    <w:uiPriority w:val="99"/>
    <w:rsid w:val="009E069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0"/>
    <w:uiPriority w:val="99"/>
    <w:rsid w:val="009E069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4">
    <w:name w:val="xl114"/>
    <w:basedOn w:val="a0"/>
    <w:uiPriority w:val="99"/>
    <w:rsid w:val="009E069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5">
    <w:name w:val="xl115"/>
    <w:basedOn w:val="a0"/>
    <w:uiPriority w:val="99"/>
    <w:rsid w:val="009E069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6">
    <w:name w:val="xl116"/>
    <w:basedOn w:val="a0"/>
    <w:uiPriority w:val="99"/>
    <w:rsid w:val="009E069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0"/>
    <w:uiPriority w:val="99"/>
    <w:rsid w:val="009E069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8">
    <w:name w:val="xl118"/>
    <w:basedOn w:val="a0"/>
    <w:uiPriority w:val="99"/>
    <w:rsid w:val="009E0694"/>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9">
    <w:name w:val="xl119"/>
    <w:basedOn w:val="a0"/>
    <w:uiPriority w:val="99"/>
    <w:rsid w:val="009E0694"/>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0">
    <w:name w:val="xl120"/>
    <w:basedOn w:val="a0"/>
    <w:uiPriority w:val="99"/>
    <w:rsid w:val="009E0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0"/>
    <w:uiPriority w:val="99"/>
    <w:rsid w:val="009E0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0"/>
    <w:uiPriority w:val="99"/>
    <w:rsid w:val="009E0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3">
    <w:name w:val="xl123"/>
    <w:basedOn w:val="a0"/>
    <w:uiPriority w:val="99"/>
    <w:rsid w:val="009E0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4">
    <w:name w:val="xl124"/>
    <w:basedOn w:val="a0"/>
    <w:uiPriority w:val="99"/>
    <w:rsid w:val="009E069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5">
    <w:name w:val="xl125"/>
    <w:basedOn w:val="a0"/>
    <w:uiPriority w:val="99"/>
    <w:rsid w:val="009E0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26">
    <w:name w:val="xl126"/>
    <w:basedOn w:val="a0"/>
    <w:uiPriority w:val="99"/>
    <w:rsid w:val="009E069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7">
    <w:name w:val="xl127"/>
    <w:basedOn w:val="a0"/>
    <w:uiPriority w:val="99"/>
    <w:rsid w:val="009E0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8">
    <w:name w:val="xl128"/>
    <w:basedOn w:val="a0"/>
    <w:uiPriority w:val="99"/>
    <w:rsid w:val="009E0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
    <w:name w:val="xl129"/>
    <w:basedOn w:val="a0"/>
    <w:uiPriority w:val="99"/>
    <w:rsid w:val="009E069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0">
    <w:name w:val="xl130"/>
    <w:basedOn w:val="a0"/>
    <w:uiPriority w:val="99"/>
    <w:rsid w:val="009E069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1">
    <w:name w:val="xl131"/>
    <w:basedOn w:val="a0"/>
    <w:uiPriority w:val="99"/>
    <w:rsid w:val="009E0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2">
    <w:name w:val="xl132"/>
    <w:basedOn w:val="a0"/>
    <w:uiPriority w:val="99"/>
    <w:rsid w:val="009E0694"/>
    <w:pPr>
      <w:pBdr>
        <w:left w:val="single" w:sz="4" w:space="0" w:color="auto"/>
        <w:bottom w:val="single" w:sz="4" w:space="0" w:color="auto"/>
        <w:right w:val="single" w:sz="4" w:space="0" w:color="auto"/>
      </w:pBdr>
      <w:shd w:val="clear" w:color="auto" w:fill="D8D8D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33">
    <w:name w:val="xl133"/>
    <w:basedOn w:val="a0"/>
    <w:uiPriority w:val="99"/>
    <w:rsid w:val="009E0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basedOn w:val="a0"/>
    <w:uiPriority w:val="99"/>
    <w:rsid w:val="009E0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basedOn w:val="a0"/>
    <w:uiPriority w:val="99"/>
    <w:rsid w:val="009E0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6">
    <w:name w:val="xl136"/>
    <w:basedOn w:val="a0"/>
    <w:uiPriority w:val="99"/>
    <w:rsid w:val="009E0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7">
    <w:name w:val="xl137"/>
    <w:basedOn w:val="a0"/>
    <w:uiPriority w:val="99"/>
    <w:rsid w:val="009E0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0"/>
    <w:uiPriority w:val="99"/>
    <w:rsid w:val="009E0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9">
    <w:name w:val="xl139"/>
    <w:basedOn w:val="a0"/>
    <w:uiPriority w:val="99"/>
    <w:rsid w:val="009E0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0">
    <w:name w:val="xl140"/>
    <w:basedOn w:val="a0"/>
    <w:uiPriority w:val="99"/>
    <w:rsid w:val="009E0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1">
    <w:name w:val="xl141"/>
    <w:basedOn w:val="a0"/>
    <w:uiPriority w:val="99"/>
    <w:rsid w:val="009E0694"/>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2">
    <w:name w:val="xl142"/>
    <w:basedOn w:val="a0"/>
    <w:uiPriority w:val="99"/>
    <w:rsid w:val="009E069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3">
    <w:name w:val="xl143"/>
    <w:basedOn w:val="a0"/>
    <w:uiPriority w:val="99"/>
    <w:rsid w:val="009E069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4">
    <w:name w:val="xl144"/>
    <w:basedOn w:val="a0"/>
    <w:uiPriority w:val="99"/>
    <w:rsid w:val="009E0694"/>
    <w:pPr>
      <w:pBdr>
        <w:top w:val="single" w:sz="4" w:space="0" w:color="auto"/>
        <w:left w:val="single" w:sz="4" w:space="0" w:color="auto"/>
        <w:bottom w:val="single" w:sz="4" w:space="0" w:color="auto"/>
        <w:right w:val="single" w:sz="4" w:space="0" w:color="auto"/>
      </w:pBdr>
      <w:shd w:val="clear" w:color="auto" w:fill="DDD9C3"/>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5">
    <w:name w:val="xl145"/>
    <w:basedOn w:val="a0"/>
    <w:uiPriority w:val="99"/>
    <w:rsid w:val="009E0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6">
    <w:name w:val="xl146"/>
    <w:basedOn w:val="a0"/>
    <w:uiPriority w:val="99"/>
    <w:rsid w:val="009E0694"/>
    <w:pPr>
      <w:pBdr>
        <w:top w:val="single" w:sz="4" w:space="0" w:color="auto"/>
        <w:left w:val="single" w:sz="4" w:space="0" w:color="auto"/>
        <w:bottom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7">
    <w:name w:val="xl147"/>
    <w:basedOn w:val="a0"/>
    <w:uiPriority w:val="99"/>
    <w:rsid w:val="009E0694"/>
    <w:pPr>
      <w:pBdr>
        <w:top w:val="single" w:sz="4" w:space="0" w:color="auto"/>
        <w:bottom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8">
    <w:name w:val="xl148"/>
    <w:basedOn w:val="a0"/>
    <w:uiPriority w:val="99"/>
    <w:rsid w:val="009E0694"/>
    <w:pPr>
      <w:pBdr>
        <w:top w:val="single" w:sz="4" w:space="0" w:color="auto"/>
        <w:bottom w:val="single" w:sz="4" w:space="0" w:color="auto"/>
        <w:right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9">
    <w:name w:val="xl149"/>
    <w:basedOn w:val="a0"/>
    <w:uiPriority w:val="99"/>
    <w:rsid w:val="009E069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0"/>
    <w:uiPriority w:val="99"/>
    <w:rsid w:val="009E069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1">
    <w:name w:val="xl151"/>
    <w:basedOn w:val="a0"/>
    <w:uiPriority w:val="99"/>
    <w:rsid w:val="009E0694"/>
    <w:pPr>
      <w:pBdr>
        <w:top w:val="single" w:sz="4" w:space="0" w:color="auto"/>
        <w:left w:val="single" w:sz="4" w:space="0" w:color="auto"/>
        <w:bottom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2">
    <w:name w:val="xl152"/>
    <w:basedOn w:val="a0"/>
    <w:uiPriority w:val="99"/>
    <w:rsid w:val="009E069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3">
    <w:name w:val="xl153"/>
    <w:basedOn w:val="a0"/>
    <w:uiPriority w:val="99"/>
    <w:rsid w:val="009E0694"/>
    <w:pPr>
      <w:pBdr>
        <w:top w:val="single" w:sz="8" w:space="0" w:color="auto"/>
        <w:left w:val="single" w:sz="8" w:space="0" w:color="auto"/>
        <w:bottom w:val="single" w:sz="8" w:space="0" w:color="auto"/>
      </w:pBdr>
      <w:shd w:val="clear" w:color="auto" w:fill="DDD9C3"/>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4">
    <w:name w:val="xl154"/>
    <w:basedOn w:val="a0"/>
    <w:uiPriority w:val="99"/>
    <w:rsid w:val="009E0694"/>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5">
    <w:name w:val="xl155"/>
    <w:basedOn w:val="a0"/>
    <w:uiPriority w:val="99"/>
    <w:rsid w:val="009E0694"/>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0"/>
    <w:uiPriority w:val="99"/>
    <w:rsid w:val="009E0694"/>
    <w:pPr>
      <w:pBdr>
        <w:top w:val="single" w:sz="4" w:space="0" w:color="auto"/>
        <w:left w:val="single" w:sz="4" w:space="0" w:color="auto"/>
        <w:bottom w:val="single" w:sz="4" w:space="0" w:color="auto"/>
      </w:pBdr>
      <w:shd w:val="clear" w:color="auto" w:fill="DDD9C3"/>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7">
    <w:name w:val="xl157"/>
    <w:basedOn w:val="a0"/>
    <w:uiPriority w:val="99"/>
    <w:rsid w:val="009E0694"/>
    <w:pPr>
      <w:pBdr>
        <w:top w:val="single" w:sz="4" w:space="0" w:color="auto"/>
        <w:bottom w:val="single" w:sz="4" w:space="0" w:color="auto"/>
      </w:pBdr>
      <w:shd w:val="clear" w:color="auto" w:fill="DDD9C3"/>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8">
    <w:name w:val="xl158"/>
    <w:basedOn w:val="a0"/>
    <w:uiPriority w:val="99"/>
    <w:rsid w:val="009E0694"/>
    <w:pPr>
      <w:pBdr>
        <w:top w:val="single" w:sz="4" w:space="0" w:color="auto"/>
        <w:bottom w:val="single" w:sz="4" w:space="0" w:color="auto"/>
        <w:right w:val="single" w:sz="4" w:space="0" w:color="auto"/>
      </w:pBdr>
      <w:shd w:val="clear" w:color="auto" w:fill="DDD9C3"/>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9">
    <w:name w:val="xl159"/>
    <w:basedOn w:val="a0"/>
    <w:uiPriority w:val="99"/>
    <w:rsid w:val="009E0694"/>
    <w:pPr>
      <w:pBdr>
        <w:top w:val="single" w:sz="8" w:space="0" w:color="auto"/>
        <w:left w:val="single" w:sz="8" w:space="0" w:color="auto"/>
        <w:bottom w:val="single" w:sz="8" w:space="0" w:color="auto"/>
      </w:pBdr>
      <w:shd w:val="clear" w:color="auto" w:fill="DDD9C3"/>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60">
    <w:name w:val="xl160"/>
    <w:basedOn w:val="a0"/>
    <w:uiPriority w:val="99"/>
    <w:rsid w:val="009E0694"/>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1">
    <w:name w:val="xl161"/>
    <w:basedOn w:val="a0"/>
    <w:uiPriority w:val="99"/>
    <w:rsid w:val="009E0694"/>
    <w:pPr>
      <w:pBdr>
        <w:top w:val="single" w:sz="4" w:space="0" w:color="auto"/>
        <w:bottom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2">
    <w:name w:val="xl162"/>
    <w:basedOn w:val="a0"/>
    <w:uiPriority w:val="99"/>
    <w:rsid w:val="009E0694"/>
    <w:pPr>
      <w:pBdr>
        <w:top w:val="single" w:sz="4" w:space="0" w:color="auto"/>
        <w:bottom w:val="single" w:sz="4" w:space="0" w:color="auto"/>
        <w:right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3">
    <w:name w:val="xl163"/>
    <w:basedOn w:val="a0"/>
    <w:uiPriority w:val="99"/>
    <w:rsid w:val="009E0694"/>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64">
    <w:name w:val="xl164"/>
    <w:basedOn w:val="a0"/>
    <w:uiPriority w:val="99"/>
    <w:rsid w:val="009E0694"/>
    <w:pPr>
      <w:pBdr>
        <w:top w:val="single" w:sz="4" w:space="0" w:color="auto"/>
        <w:left w:val="single" w:sz="4" w:space="0" w:color="auto"/>
        <w:bottom w:val="single" w:sz="4" w:space="0" w:color="auto"/>
      </w:pBdr>
      <w:shd w:val="clear" w:color="auto" w:fill="538ED5"/>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5">
    <w:name w:val="xl165"/>
    <w:basedOn w:val="a0"/>
    <w:uiPriority w:val="99"/>
    <w:rsid w:val="009E0694"/>
    <w:pPr>
      <w:pBdr>
        <w:top w:val="single" w:sz="4" w:space="0" w:color="auto"/>
        <w:bottom w:val="single" w:sz="4" w:space="0" w:color="auto"/>
      </w:pBdr>
      <w:shd w:val="clear" w:color="auto" w:fill="538ED5"/>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6">
    <w:name w:val="xl166"/>
    <w:basedOn w:val="a0"/>
    <w:uiPriority w:val="99"/>
    <w:rsid w:val="009E0694"/>
    <w:pPr>
      <w:pBdr>
        <w:top w:val="single" w:sz="4" w:space="0" w:color="auto"/>
        <w:bottom w:val="single" w:sz="4" w:space="0" w:color="auto"/>
        <w:right w:val="single" w:sz="4" w:space="0" w:color="auto"/>
      </w:pBdr>
      <w:shd w:val="clear" w:color="auto" w:fill="538ED5"/>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7">
    <w:name w:val="xl167"/>
    <w:basedOn w:val="a0"/>
    <w:uiPriority w:val="99"/>
    <w:rsid w:val="009E0694"/>
    <w:pPr>
      <w:pBdr>
        <w:top w:val="single" w:sz="4" w:space="0" w:color="auto"/>
        <w:left w:val="single" w:sz="4" w:space="0" w:color="auto"/>
        <w:bottom w:val="single" w:sz="4" w:space="0" w:color="auto"/>
        <w:right w:val="single" w:sz="4" w:space="0" w:color="auto"/>
      </w:pBdr>
      <w:shd w:val="clear" w:color="auto" w:fill="538ED5"/>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8">
    <w:name w:val="xl168"/>
    <w:basedOn w:val="a0"/>
    <w:uiPriority w:val="99"/>
    <w:rsid w:val="009E0694"/>
    <w:pPr>
      <w:pBdr>
        <w:top w:val="single" w:sz="4" w:space="0" w:color="auto"/>
        <w:bottom w:val="single" w:sz="4" w:space="0" w:color="auto"/>
      </w:pBdr>
      <w:shd w:val="clear" w:color="auto" w:fill="538ED5"/>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9">
    <w:name w:val="xl169"/>
    <w:basedOn w:val="a0"/>
    <w:uiPriority w:val="99"/>
    <w:rsid w:val="009E0694"/>
    <w:pPr>
      <w:pBdr>
        <w:top w:val="single" w:sz="4" w:space="0" w:color="auto"/>
        <w:left w:val="single" w:sz="4" w:space="0" w:color="auto"/>
        <w:bottom w:val="single" w:sz="4" w:space="0" w:color="auto"/>
      </w:pBdr>
      <w:shd w:val="clear" w:color="auto" w:fill="538ED5"/>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0">
    <w:name w:val="xl170"/>
    <w:basedOn w:val="a0"/>
    <w:uiPriority w:val="99"/>
    <w:rsid w:val="009E0694"/>
    <w:pPr>
      <w:pBdr>
        <w:top w:val="single" w:sz="4" w:space="0" w:color="auto"/>
        <w:bottom w:val="single" w:sz="4" w:space="0" w:color="auto"/>
        <w:right w:val="single" w:sz="4" w:space="0" w:color="auto"/>
      </w:pBdr>
      <w:shd w:val="clear" w:color="auto" w:fill="538ED5"/>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210">
    <w:name w:val="Основной текст 21"/>
    <w:basedOn w:val="a0"/>
    <w:uiPriority w:val="99"/>
    <w:rsid w:val="009E0694"/>
    <w:pPr>
      <w:widowControl w:val="0"/>
      <w:suppressAutoHyphens/>
      <w:autoSpaceDE w:val="0"/>
      <w:spacing w:after="0" w:line="240" w:lineRule="auto"/>
      <w:jc w:val="both"/>
    </w:pPr>
    <w:rPr>
      <w:rFonts w:ascii="Times New Roman" w:eastAsia="Times New Roman" w:hAnsi="Times New Roman" w:cs="Times New Roman"/>
      <w:i/>
      <w:szCs w:val="20"/>
      <w:lang w:val="en-US" w:eastAsia="ar-SA"/>
    </w:rPr>
  </w:style>
  <w:style w:type="character" w:customStyle="1" w:styleId="130">
    <w:name w:val="Основной текст (13)_"/>
    <w:link w:val="131"/>
    <w:locked/>
    <w:rsid w:val="009E0694"/>
    <w:rPr>
      <w:sz w:val="34"/>
      <w:szCs w:val="34"/>
      <w:shd w:val="clear" w:color="auto" w:fill="FFFFFF"/>
    </w:rPr>
  </w:style>
  <w:style w:type="paragraph" w:customStyle="1" w:styleId="131">
    <w:name w:val="Основной текст (13)1"/>
    <w:basedOn w:val="a0"/>
    <w:link w:val="130"/>
    <w:rsid w:val="009E0694"/>
    <w:pPr>
      <w:shd w:val="clear" w:color="auto" w:fill="FFFFFF"/>
      <w:spacing w:before="420" w:after="180" w:line="360" w:lineRule="exact"/>
      <w:jc w:val="center"/>
    </w:pPr>
    <w:rPr>
      <w:sz w:val="34"/>
      <w:szCs w:val="34"/>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uiPriority w:val="99"/>
    <w:rsid w:val="009E0694"/>
    <w:pPr>
      <w:spacing w:after="0" w:line="240" w:lineRule="auto"/>
      <w:ind w:left="720" w:firstLine="700"/>
      <w:jc w:val="both"/>
    </w:pPr>
    <w:rPr>
      <w:rFonts w:ascii="Times New Roman" w:eastAsia="Times New Roman" w:hAnsi="Times New Roman" w:cs="Times New Roman"/>
      <w:sz w:val="24"/>
      <w:szCs w:val="24"/>
      <w:lang w:eastAsia="ru-RU"/>
    </w:rPr>
  </w:style>
  <w:style w:type="paragraph" w:customStyle="1" w:styleId="list005f0020paragraph">
    <w:name w:val="list_005f0020paragraph"/>
    <w:basedOn w:val="a0"/>
    <w:uiPriority w:val="99"/>
    <w:rsid w:val="009E0694"/>
    <w:pPr>
      <w:spacing w:after="0" w:line="240" w:lineRule="auto"/>
      <w:ind w:left="720" w:firstLine="700"/>
      <w:jc w:val="both"/>
    </w:pPr>
    <w:rPr>
      <w:rFonts w:ascii="Times New Roman" w:eastAsia="Times New Roman" w:hAnsi="Times New Roman" w:cs="Times New Roman"/>
      <w:sz w:val="24"/>
      <w:szCs w:val="24"/>
      <w:lang w:eastAsia="ru-RU"/>
    </w:rPr>
  </w:style>
  <w:style w:type="paragraph" w:customStyle="1" w:styleId="book">
    <w:name w:val="book"/>
    <w:basedOn w:val="a0"/>
    <w:uiPriority w:val="99"/>
    <w:rsid w:val="009E06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0">
    <w:name w:val="Содержимое таблицы"/>
    <w:basedOn w:val="a0"/>
    <w:uiPriority w:val="99"/>
    <w:rsid w:val="009E0694"/>
    <w:pPr>
      <w:widowControl w:val="0"/>
      <w:suppressLineNumbers/>
      <w:suppressAutoHyphens/>
      <w:spacing w:after="0" w:line="240" w:lineRule="auto"/>
    </w:pPr>
    <w:rPr>
      <w:rFonts w:ascii="Times New Roman" w:eastAsia="SimSun" w:hAnsi="Times New Roman" w:cs="Mangal"/>
      <w:kern w:val="2"/>
      <w:sz w:val="24"/>
      <w:szCs w:val="24"/>
      <w:lang w:eastAsia="hi-IN" w:bidi="hi-IN"/>
    </w:rPr>
  </w:style>
  <w:style w:type="paragraph" w:customStyle="1" w:styleId="17">
    <w:name w:val="Без интервала1"/>
    <w:uiPriority w:val="99"/>
    <w:rsid w:val="009E0694"/>
    <w:pPr>
      <w:tabs>
        <w:tab w:val="left" w:pos="1021"/>
      </w:tabs>
      <w:spacing w:after="0" w:line="240" w:lineRule="auto"/>
      <w:ind w:firstLine="567"/>
      <w:jc w:val="both"/>
    </w:pPr>
    <w:rPr>
      <w:rFonts w:ascii="Times New Roman" w:eastAsia="Calibri" w:hAnsi="Times New Roman" w:cs="Arial"/>
      <w:lang w:eastAsia="ru-RU"/>
    </w:rPr>
  </w:style>
  <w:style w:type="paragraph" w:customStyle="1" w:styleId="descriptionind">
    <w:name w:val="descriptionind"/>
    <w:basedOn w:val="a0"/>
    <w:uiPriority w:val="99"/>
    <w:rsid w:val="009E06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Абзац списка2"/>
    <w:basedOn w:val="a0"/>
    <w:uiPriority w:val="99"/>
    <w:rsid w:val="009E0694"/>
    <w:pPr>
      <w:spacing w:after="200" w:line="276" w:lineRule="auto"/>
      <w:ind w:left="720"/>
    </w:pPr>
    <w:rPr>
      <w:rFonts w:ascii="Calibri" w:eastAsia="Times New Roman" w:hAnsi="Calibri" w:cs="Times New Roman"/>
      <w:lang w:eastAsia="ru-RU"/>
    </w:rPr>
  </w:style>
  <w:style w:type="paragraph" w:customStyle="1" w:styleId="description">
    <w:name w:val="description"/>
    <w:basedOn w:val="a0"/>
    <w:uiPriority w:val="99"/>
    <w:rsid w:val="009E06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8">
    <w:name w:val="Стиль1 Знак"/>
    <w:link w:val="19"/>
    <w:locked/>
    <w:rsid w:val="009E0694"/>
    <w:rPr>
      <w:rFonts w:ascii="Times New Roman" w:eastAsia="Times New Roman" w:hAnsi="Times New Roman" w:cs="Times New Roman"/>
      <w:sz w:val="28"/>
    </w:rPr>
  </w:style>
  <w:style w:type="paragraph" w:customStyle="1" w:styleId="19">
    <w:name w:val="Стиль1"/>
    <w:basedOn w:val="a0"/>
    <w:link w:val="18"/>
    <w:qFormat/>
    <w:rsid w:val="009E0694"/>
    <w:pPr>
      <w:spacing w:after="0" w:line="360" w:lineRule="auto"/>
      <w:ind w:firstLine="680"/>
      <w:jc w:val="both"/>
    </w:pPr>
    <w:rPr>
      <w:rFonts w:ascii="Times New Roman" w:eastAsia="Times New Roman" w:hAnsi="Times New Roman" w:cs="Times New Roman"/>
      <w:sz w:val="28"/>
    </w:rPr>
  </w:style>
  <w:style w:type="paragraph" w:customStyle="1" w:styleId="Zag1">
    <w:name w:val="Zag_1"/>
    <w:basedOn w:val="a0"/>
    <w:uiPriority w:val="99"/>
    <w:rsid w:val="009E0694"/>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eastAsia="ru-RU"/>
    </w:rPr>
  </w:style>
  <w:style w:type="paragraph" w:customStyle="1" w:styleId="1a">
    <w:name w:val="МОН1"/>
    <w:basedOn w:val="a0"/>
    <w:uiPriority w:val="99"/>
    <w:rsid w:val="009E0694"/>
    <w:pPr>
      <w:spacing w:after="0" w:line="360" w:lineRule="auto"/>
      <w:ind w:firstLine="709"/>
      <w:jc w:val="both"/>
    </w:pPr>
    <w:rPr>
      <w:rFonts w:ascii="Times New Roman" w:eastAsia="Times New Roman" w:hAnsi="Times New Roman" w:cs="Times New Roman"/>
      <w:sz w:val="28"/>
      <w:szCs w:val="24"/>
      <w:lang w:eastAsia="ru-RU"/>
    </w:rPr>
  </w:style>
  <w:style w:type="paragraph" w:customStyle="1" w:styleId="Osnova">
    <w:name w:val="Osnova"/>
    <w:basedOn w:val="a0"/>
    <w:uiPriority w:val="99"/>
    <w:rsid w:val="009E0694"/>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Normal1">
    <w:name w:val="Normal1"/>
    <w:uiPriority w:val="99"/>
    <w:rsid w:val="009E0694"/>
    <w:pPr>
      <w:widowControl w:val="0"/>
      <w:spacing w:after="0" w:line="240" w:lineRule="auto"/>
      <w:jc w:val="both"/>
    </w:pPr>
    <w:rPr>
      <w:rFonts w:ascii="Times New Roman" w:eastAsia="Times New Roman" w:hAnsi="Times New Roman" w:cs="Times New Roman"/>
      <w:sz w:val="20"/>
      <w:szCs w:val="20"/>
      <w:lang w:eastAsia="ru-RU"/>
    </w:rPr>
  </w:style>
  <w:style w:type="character" w:customStyle="1" w:styleId="afff1">
    <w:name w:val="А_сноска Знак"/>
    <w:link w:val="afff2"/>
    <w:locked/>
    <w:rsid w:val="009E0694"/>
    <w:rPr>
      <w:rFonts w:ascii="Times New Roman" w:eastAsia="Times New Roman" w:hAnsi="Times New Roman" w:cs="Times New Roman"/>
      <w:sz w:val="24"/>
      <w:szCs w:val="24"/>
    </w:rPr>
  </w:style>
  <w:style w:type="paragraph" w:customStyle="1" w:styleId="afff2">
    <w:name w:val="А_сноска"/>
    <w:basedOn w:val="a9"/>
    <w:link w:val="afff1"/>
    <w:qFormat/>
    <w:rsid w:val="009E0694"/>
    <w:pPr>
      <w:widowControl w:val="0"/>
      <w:ind w:firstLine="400"/>
      <w:jc w:val="both"/>
    </w:pPr>
    <w:rPr>
      <w:sz w:val="24"/>
      <w:szCs w:val="24"/>
    </w:rPr>
  </w:style>
  <w:style w:type="paragraph" w:customStyle="1" w:styleId="afff3">
    <w:name w:val="Новый"/>
    <w:basedOn w:val="a0"/>
    <w:uiPriority w:val="99"/>
    <w:rsid w:val="009E0694"/>
    <w:pPr>
      <w:spacing w:after="0" w:line="360" w:lineRule="auto"/>
      <w:ind w:firstLine="454"/>
      <w:jc w:val="both"/>
    </w:pPr>
    <w:rPr>
      <w:rFonts w:ascii="Times New Roman" w:eastAsia="Calibri" w:hAnsi="Times New Roman" w:cs="Times New Roman"/>
      <w:sz w:val="28"/>
      <w:szCs w:val="24"/>
    </w:rPr>
  </w:style>
  <w:style w:type="paragraph" w:customStyle="1" w:styleId="2a">
    <w:name w:val="?????2"/>
    <w:basedOn w:val="a0"/>
    <w:uiPriority w:val="99"/>
    <w:rsid w:val="009E0694"/>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cs="Times New Roman"/>
      <w:sz w:val="24"/>
      <w:szCs w:val="24"/>
    </w:rPr>
  </w:style>
  <w:style w:type="character" w:customStyle="1" w:styleId="2b">
    <w:name w:val="Основной текст (2)_"/>
    <w:link w:val="2c"/>
    <w:locked/>
    <w:rsid w:val="009E0694"/>
    <w:rPr>
      <w:rFonts w:ascii="Times New Roman" w:eastAsia="Times New Roman" w:hAnsi="Times New Roman" w:cs="Times New Roman"/>
      <w:b/>
      <w:bCs/>
      <w:sz w:val="27"/>
      <w:szCs w:val="27"/>
      <w:shd w:val="clear" w:color="auto" w:fill="FFFFFF"/>
    </w:rPr>
  </w:style>
  <w:style w:type="paragraph" w:customStyle="1" w:styleId="2c">
    <w:name w:val="Основной текст (2)"/>
    <w:basedOn w:val="a0"/>
    <w:link w:val="2b"/>
    <w:rsid w:val="009E0694"/>
    <w:pPr>
      <w:widowControl w:val="0"/>
      <w:shd w:val="clear" w:color="auto" w:fill="FFFFFF"/>
      <w:spacing w:after="0" w:line="480" w:lineRule="exact"/>
      <w:ind w:firstLine="720"/>
      <w:jc w:val="both"/>
    </w:pPr>
    <w:rPr>
      <w:rFonts w:ascii="Times New Roman" w:eastAsia="Times New Roman" w:hAnsi="Times New Roman" w:cs="Times New Roman"/>
      <w:b/>
      <w:bCs/>
      <w:sz w:val="27"/>
      <w:szCs w:val="27"/>
    </w:rPr>
  </w:style>
  <w:style w:type="paragraph" w:customStyle="1" w:styleId="37">
    <w:name w:val="Основной текст3"/>
    <w:basedOn w:val="a0"/>
    <w:uiPriority w:val="99"/>
    <w:rsid w:val="009E0694"/>
    <w:pPr>
      <w:widowControl w:val="0"/>
      <w:shd w:val="clear" w:color="auto" w:fill="FFFFFF"/>
      <w:spacing w:after="0" w:line="480" w:lineRule="exact"/>
      <w:jc w:val="both"/>
    </w:pPr>
    <w:rPr>
      <w:rFonts w:ascii="Times New Roman" w:eastAsia="Times New Roman" w:hAnsi="Times New Roman" w:cs="Times New Roman"/>
      <w:sz w:val="27"/>
      <w:szCs w:val="27"/>
    </w:rPr>
  </w:style>
  <w:style w:type="paragraph" w:customStyle="1" w:styleId="-11">
    <w:name w:val="Цветной список - Акцент 11"/>
    <w:basedOn w:val="a0"/>
    <w:uiPriority w:val="99"/>
    <w:qFormat/>
    <w:rsid w:val="009E0694"/>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f4">
    <w:name w:val="А_основной Знак"/>
    <w:link w:val="afff5"/>
    <w:uiPriority w:val="99"/>
    <w:locked/>
    <w:rsid w:val="009E0694"/>
    <w:rPr>
      <w:rFonts w:ascii="Times New Roman" w:hAnsi="Times New Roman" w:cs="Times New Roman"/>
      <w:sz w:val="28"/>
      <w:szCs w:val="28"/>
    </w:rPr>
  </w:style>
  <w:style w:type="paragraph" w:customStyle="1" w:styleId="afff5">
    <w:name w:val="А_основной"/>
    <w:basedOn w:val="a0"/>
    <w:link w:val="afff4"/>
    <w:uiPriority w:val="99"/>
    <w:qFormat/>
    <w:rsid w:val="009E0694"/>
    <w:pPr>
      <w:spacing w:after="0" w:line="360" w:lineRule="auto"/>
      <w:ind w:firstLine="454"/>
      <w:jc w:val="both"/>
    </w:pPr>
    <w:rPr>
      <w:rFonts w:ascii="Times New Roman" w:hAnsi="Times New Roman" w:cs="Times New Roman"/>
      <w:sz w:val="28"/>
      <w:szCs w:val="28"/>
    </w:rPr>
  </w:style>
  <w:style w:type="paragraph" w:customStyle="1" w:styleId="western">
    <w:name w:val="western"/>
    <w:basedOn w:val="a0"/>
    <w:uiPriority w:val="99"/>
    <w:rsid w:val="009E0694"/>
    <w:pPr>
      <w:spacing w:before="100" w:beforeAutospacing="1" w:after="115" w:line="240" w:lineRule="auto"/>
      <w:ind w:firstLine="706"/>
      <w:jc w:val="both"/>
    </w:pPr>
    <w:rPr>
      <w:rFonts w:ascii="Times New Roman" w:eastAsia="Times New Roman" w:hAnsi="Times New Roman" w:cs="Times New Roman"/>
      <w:color w:val="000000"/>
      <w:sz w:val="24"/>
      <w:szCs w:val="24"/>
      <w:lang w:eastAsia="ru-RU"/>
    </w:rPr>
  </w:style>
  <w:style w:type="paragraph" w:customStyle="1" w:styleId="2d">
    <w:name w:val="Основной текст2"/>
    <w:basedOn w:val="a0"/>
    <w:uiPriority w:val="99"/>
    <w:rsid w:val="009E0694"/>
    <w:pPr>
      <w:widowControl w:val="0"/>
      <w:shd w:val="clear" w:color="auto" w:fill="FFFFFF"/>
      <w:spacing w:after="0" w:line="480" w:lineRule="exact"/>
      <w:jc w:val="both"/>
    </w:pPr>
    <w:rPr>
      <w:rFonts w:ascii="Times New Roman" w:eastAsia="Times New Roman" w:hAnsi="Times New Roman" w:cs="Times New Roman"/>
      <w:sz w:val="26"/>
      <w:szCs w:val="26"/>
    </w:rPr>
  </w:style>
  <w:style w:type="paragraph" w:customStyle="1" w:styleId="160">
    <w:name w:val="Стиль Основной текст + 16 пт"/>
    <w:next w:val="af6"/>
    <w:autoRedefine/>
    <w:uiPriority w:val="99"/>
    <w:rsid w:val="009E0694"/>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140">
    <w:name w:val="Основной текст (14)_"/>
    <w:link w:val="141"/>
    <w:locked/>
    <w:rsid w:val="009E0694"/>
    <w:rPr>
      <w:i/>
      <w:shd w:val="clear" w:color="auto" w:fill="FFFFFF"/>
    </w:rPr>
  </w:style>
  <w:style w:type="paragraph" w:customStyle="1" w:styleId="141">
    <w:name w:val="Основной текст (14)1"/>
    <w:basedOn w:val="a0"/>
    <w:link w:val="140"/>
    <w:rsid w:val="009E0694"/>
    <w:pPr>
      <w:shd w:val="clear" w:color="auto" w:fill="FFFFFF"/>
      <w:spacing w:after="0" w:line="211" w:lineRule="exact"/>
      <w:ind w:firstLine="400"/>
      <w:jc w:val="both"/>
    </w:pPr>
    <w:rPr>
      <w:i/>
    </w:rPr>
  </w:style>
  <w:style w:type="character" w:customStyle="1" w:styleId="2e">
    <w:name w:val="Заголовок №2_"/>
    <w:link w:val="211"/>
    <w:locked/>
    <w:rsid w:val="009E0694"/>
    <w:rPr>
      <w:b/>
      <w:shd w:val="clear" w:color="auto" w:fill="FFFFFF"/>
    </w:rPr>
  </w:style>
  <w:style w:type="paragraph" w:customStyle="1" w:styleId="211">
    <w:name w:val="Заголовок №21"/>
    <w:basedOn w:val="a0"/>
    <w:link w:val="2e"/>
    <w:rsid w:val="009E0694"/>
    <w:pPr>
      <w:shd w:val="clear" w:color="auto" w:fill="FFFFFF"/>
      <w:spacing w:before="60" w:after="60" w:line="240" w:lineRule="atLeast"/>
      <w:jc w:val="center"/>
      <w:outlineLvl w:val="1"/>
    </w:pPr>
    <w:rPr>
      <w:b/>
    </w:rPr>
  </w:style>
  <w:style w:type="paragraph" w:customStyle="1" w:styleId="Zag2">
    <w:name w:val="Zag_2"/>
    <w:basedOn w:val="a0"/>
    <w:uiPriority w:val="99"/>
    <w:rsid w:val="009E0694"/>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paragraph" w:customStyle="1" w:styleId="Zag3">
    <w:name w:val="Zag_3"/>
    <w:basedOn w:val="a0"/>
    <w:uiPriority w:val="99"/>
    <w:rsid w:val="009E0694"/>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afff6">
    <w:name w:val="Ξαϋχνϋι"/>
    <w:basedOn w:val="a0"/>
    <w:uiPriority w:val="99"/>
    <w:rsid w:val="009E0694"/>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afff7">
    <w:name w:val="Νξβϋι"/>
    <w:basedOn w:val="a0"/>
    <w:uiPriority w:val="99"/>
    <w:rsid w:val="009E0694"/>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zag4">
    <w:name w:val="zag_4"/>
    <w:basedOn w:val="a0"/>
    <w:uiPriority w:val="99"/>
    <w:rsid w:val="009E0694"/>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uiPriority w:val="99"/>
    <w:rsid w:val="009E0694"/>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uiPriority w:val="99"/>
    <w:rsid w:val="009E0694"/>
    <w:pPr>
      <w:widowControl w:val="0"/>
      <w:autoSpaceDE w:val="0"/>
      <w:autoSpaceDN w:val="0"/>
      <w:adjustRightInd w:val="0"/>
      <w:spacing w:after="0" w:line="240" w:lineRule="auto"/>
      <w:ind w:left="566" w:right="793"/>
      <w:jc w:val="both"/>
    </w:pPr>
    <w:rPr>
      <w:rFonts w:ascii="Times New Roman" w:eastAsia="Times New Roman" w:hAnsi="Times New Roman" w:cs="Times New Roman"/>
      <w:color w:val="000000"/>
      <w:sz w:val="24"/>
      <w:szCs w:val="24"/>
      <w:lang w:val="en-US" w:eastAsia="ru-RU"/>
    </w:rPr>
  </w:style>
  <w:style w:type="paragraph" w:customStyle="1" w:styleId="1b">
    <w:name w:val="Знак Знак1 Знак Знак Знак"/>
    <w:basedOn w:val="a0"/>
    <w:uiPriority w:val="99"/>
    <w:rsid w:val="009E0694"/>
    <w:pPr>
      <w:spacing w:line="240" w:lineRule="exact"/>
    </w:pPr>
    <w:rPr>
      <w:rFonts w:ascii="Verdana" w:eastAsia="Times New Roman" w:hAnsi="Verdana" w:cs="Times New Roman"/>
      <w:sz w:val="20"/>
      <w:szCs w:val="20"/>
      <w:lang w:val="en-US"/>
    </w:rPr>
  </w:style>
  <w:style w:type="paragraph" w:customStyle="1" w:styleId="afff8">
    <w:name w:val="Знак Знак Знак Знак Знак"/>
    <w:basedOn w:val="a0"/>
    <w:uiPriority w:val="99"/>
    <w:rsid w:val="009E0694"/>
    <w:pPr>
      <w:spacing w:line="240" w:lineRule="exact"/>
    </w:pPr>
    <w:rPr>
      <w:rFonts w:ascii="Verdana" w:eastAsia="Times New Roman" w:hAnsi="Verdana" w:cs="Times New Roman"/>
      <w:sz w:val="20"/>
      <w:szCs w:val="20"/>
      <w:lang w:val="en-US"/>
    </w:rPr>
  </w:style>
  <w:style w:type="paragraph" w:customStyle="1" w:styleId="CharCharCarCharCarCharCarCharCarCharCharCharCarCharCharChar">
    <w:name w:val="Char Char Car Char Car Char Car Char Car Char Char Char Car Char Char Char"/>
    <w:basedOn w:val="a0"/>
    <w:uiPriority w:val="99"/>
    <w:rsid w:val="009E0694"/>
    <w:pPr>
      <w:autoSpaceDE w:val="0"/>
      <w:autoSpaceDN w:val="0"/>
      <w:spacing w:line="240" w:lineRule="exact"/>
    </w:pPr>
    <w:rPr>
      <w:rFonts w:ascii="Arial" w:eastAsia="Times New Roman" w:hAnsi="Arial" w:cs="Arial"/>
      <w:sz w:val="20"/>
      <w:szCs w:val="20"/>
      <w:lang w:val="en-US"/>
    </w:rPr>
  </w:style>
  <w:style w:type="paragraph" w:customStyle="1" w:styleId="afff9">
    <w:name w:val="Знак Знак"/>
    <w:basedOn w:val="a0"/>
    <w:uiPriority w:val="99"/>
    <w:rsid w:val="009E0694"/>
    <w:pPr>
      <w:spacing w:line="240" w:lineRule="exact"/>
    </w:pPr>
    <w:rPr>
      <w:rFonts w:ascii="Verdana" w:eastAsia="Times New Roman" w:hAnsi="Verdana" w:cs="Times New Roman"/>
      <w:sz w:val="20"/>
      <w:szCs w:val="20"/>
      <w:lang w:val="en-US"/>
    </w:rPr>
  </w:style>
  <w:style w:type="paragraph" w:customStyle="1" w:styleId="afffa">
    <w:name w:val="a"/>
    <w:basedOn w:val="a0"/>
    <w:uiPriority w:val="99"/>
    <w:rsid w:val="009E06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basedOn w:val="a0"/>
    <w:next w:val="a0"/>
    <w:uiPriority w:val="99"/>
    <w:rsid w:val="009E0694"/>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b">
    <w:name w:val="Знак Знак Знак"/>
    <w:basedOn w:val="a0"/>
    <w:uiPriority w:val="99"/>
    <w:rsid w:val="009E0694"/>
    <w:pPr>
      <w:spacing w:line="240" w:lineRule="exact"/>
    </w:pPr>
    <w:rPr>
      <w:rFonts w:ascii="Verdana" w:eastAsia="Times New Roman" w:hAnsi="Verdana" w:cs="Times New Roman"/>
      <w:sz w:val="20"/>
      <w:szCs w:val="20"/>
      <w:lang w:val="en-US"/>
    </w:rPr>
  </w:style>
  <w:style w:type="paragraph" w:customStyle="1" w:styleId="ListParagraph1">
    <w:name w:val="List Paragraph1"/>
    <w:basedOn w:val="a0"/>
    <w:uiPriority w:val="99"/>
    <w:rsid w:val="009E0694"/>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c">
    <w:name w:val="Знак Знак Знак Знак"/>
    <w:basedOn w:val="a0"/>
    <w:uiPriority w:val="99"/>
    <w:rsid w:val="009E0694"/>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1c">
    <w:name w:val="Номер 1"/>
    <w:basedOn w:val="10"/>
    <w:uiPriority w:val="99"/>
    <w:qFormat/>
    <w:rsid w:val="009E0694"/>
    <w:pPr>
      <w:keepLines w:val="0"/>
      <w:suppressAutoHyphens/>
      <w:autoSpaceDE w:val="0"/>
      <w:autoSpaceDN w:val="0"/>
      <w:adjustRightInd w:val="0"/>
      <w:spacing w:before="360" w:after="240" w:line="360" w:lineRule="auto"/>
    </w:pPr>
    <w:rPr>
      <w:b w:val="0"/>
      <w:bCs/>
      <w:sz w:val="28"/>
      <w:szCs w:val="20"/>
      <w:lang w:eastAsia="ru-RU"/>
    </w:rPr>
  </w:style>
  <w:style w:type="paragraph" w:customStyle="1" w:styleId="Iauiue0">
    <w:name w:val="Iau?iue"/>
    <w:uiPriority w:val="99"/>
    <w:rsid w:val="009E0694"/>
    <w:pPr>
      <w:overflowPunct w:val="0"/>
      <w:autoSpaceDE w:val="0"/>
      <w:autoSpaceDN w:val="0"/>
      <w:adjustRightInd w:val="0"/>
      <w:spacing w:after="0" w:line="240" w:lineRule="auto"/>
    </w:pPr>
    <w:rPr>
      <w:rFonts w:ascii="Times New Roman" w:eastAsia="Times New Roman" w:hAnsi="Times New Roman" w:cs="Times New Roman"/>
      <w:sz w:val="24"/>
      <w:szCs w:val="20"/>
      <w:lang w:eastAsia="de-DE"/>
    </w:rPr>
  </w:style>
  <w:style w:type="paragraph" w:customStyle="1" w:styleId="2f">
    <w:name w:val="Номер 2"/>
    <w:basedOn w:val="3"/>
    <w:uiPriority w:val="99"/>
    <w:qFormat/>
    <w:rsid w:val="009E0694"/>
    <w:pPr>
      <w:spacing w:before="120" w:after="120" w:line="360" w:lineRule="auto"/>
    </w:pPr>
    <w:rPr>
      <w:bCs/>
      <w:szCs w:val="28"/>
    </w:rPr>
  </w:style>
  <w:style w:type="paragraph" w:customStyle="1" w:styleId="BodyText21">
    <w:name w:val="Body Text 21"/>
    <w:basedOn w:val="a0"/>
    <w:uiPriority w:val="99"/>
    <w:rsid w:val="009E0694"/>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BodyTextIndent21">
    <w:name w:val="Body Text Indent 21"/>
    <w:basedOn w:val="a0"/>
    <w:uiPriority w:val="99"/>
    <w:rsid w:val="009E0694"/>
    <w:pPr>
      <w:spacing w:after="0" w:line="240" w:lineRule="auto"/>
      <w:ind w:firstLine="709"/>
      <w:jc w:val="both"/>
    </w:pPr>
    <w:rPr>
      <w:rFonts w:ascii="Times New Roman" w:eastAsia="Times New Roman" w:hAnsi="Times New Roman" w:cs="Times New Roman"/>
      <w:szCs w:val="20"/>
      <w:lang w:eastAsia="ru-RU"/>
    </w:rPr>
  </w:style>
  <w:style w:type="paragraph" w:customStyle="1" w:styleId="Style3">
    <w:name w:val="Style3"/>
    <w:basedOn w:val="a0"/>
    <w:uiPriority w:val="99"/>
    <w:rsid w:val="009E0694"/>
    <w:pPr>
      <w:widowControl w:val="0"/>
      <w:autoSpaceDE w:val="0"/>
      <w:autoSpaceDN w:val="0"/>
      <w:adjustRightInd w:val="0"/>
      <w:spacing w:after="0" w:line="293" w:lineRule="exact"/>
      <w:ind w:firstLine="504"/>
      <w:jc w:val="both"/>
    </w:pPr>
    <w:rPr>
      <w:rFonts w:ascii="Times New Roman" w:eastAsia="Times New Roman" w:hAnsi="Times New Roman" w:cs="Times New Roman"/>
      <w:sz w:val="24"/>
      <w:szCs w:val="24"/>
      <w:lang w:eastAsia="ru-RU"/>
    </w:rPr>
  </w:style>
  <w:style w:type="paragraph" w:customStyle="1" w:styleId="Style1">
    <w:name w:val="Style1"/>
    <w:basedOn w:val="a0"/>
    <w:uiPriority w:val="99"/>
    <w:rsid w:val="009E0694"/>
    <w:pPr>
      <w:widowControl w:val="0"/>
      <w:autoSpaceDE w:val="0"/>
      <w:autoSpaceDN w:val="0"/>
      <w:adjustRightInd w:val="0"/>
      <w:spacing w:after="0" w:line="298" w:lineRule="exact"/>
      <w:ind w:firstLine="514"/>
      <w:jc w:val="both"/>
    </w:pPr>
    <w:rPr>
      <w:rFonts w:ascii="Times New Roman" w:eastAsia="Times New Roman" w:hAnsi="Times New Roman" w:cs="Times New Roman"/>
      <w:sz w:val="24"/>
      <w:szCs w:val="24"/>
      <w:lang w:eastAsia="ru-RU"/>
    </w:rPr>
  </w:style>
  <w:style w:type="paragraph" w:customStyle="1" w:styleId="BodyText211">
    <w:name w:val="Body Text 211"/>
    <w:basedOn w:val="a0"/>
    <w:uiPriority w:val="99"/>
    <w:rsid w:val="009E0694"/>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fd">
    <w:name w:val="Стиль"/>
    <w:uiPriority w:val="99"/>
    <w:rsid w:val="009E06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Iniiaiieoaeno21">
    <w:name w:val="Iniiaiie oaeno 21"/>
    <w:basedOn w:val="a0"/>
    <w:uiPriority w:val="99"/>
    <w:rsid w:val="009E0694"/>
    <w:pPr>
      <w:widowControl w:val="0"/>
      <w:autoSpaceDE w:val="0"/>
      <w:autoSpaceDN w:val="0"/>
      <w:spacing w:after="0" w:line="360" w:lineRule="auto"/>
      <w:jc w:val="both"/>
    </w:pPr>
    <w:rPr>
      <w:rFonts w:ascii="Times New Roman" w:eastAsia="SimSun" w:hAnsi="Times New Roman" w:cs="Times New Roman"/>
      <w:sz w:val="24"/>
      <w:szCs w:val="24"/>
      <w:lang w:eastAsia="zh-CN"/>
    </w:rPr>
  </w:style>
  <w:style w:type="paragraph" w:customStyle="1" w:styleId="afffe">
    <w:name w:val="Знак"/>
    <w:basedOn w:val="a0"/>
    <w:uiPriority w:val="99"/>
    <w:rsid w:val="009E0694"/>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affff">
    <w:name w:val="Знак Знак Знак Знак Знак Знак Знак Знак Знак Знак Знак Знак Знак Знак Знак Знак"/>
    <w:basedOn w:val="a0"/>
    <w:uiPriority w:val="99"/>
    <w:rsid w:val="009E0694"/>
    <w:pPr>
      <w:spacing w:line="240" w:lineRule="exact"/>
    </w:pPr>
    <w:rPr>
      <w:rFonts w:ascii="Verdana" w:eastAsia="Times New Roman" w:hAnsi="Verdana" w:cs="Times New Roman"/>
      <w:sz w:val="20"/>
      <w:szCs w:val="20"/>
      <w:lang w:val="en-US"/>
    </w:rPr>
  </w:style>
  <w:style w:type="paragraph" w:customStyle="1" w:styleId="MediumGrid21">
    <w:name w:val="Medium Grid 21"/>
    <w:basedOn w:val="a0"/>
    <w:uiPriority w:val="99"/>
    <w:rsid w:val="009E0694"/>
    <w:pPr>
      <w:spacing w:after="0" w:line="240" w:lineRule="auto"/>
      <w:ind w:firstLine="709"/>
      <w:jc w:val="both"/>
    </w:pPr>
    <w:rPr>
      <w:rFonts w:ascii="Times New Roman" w:eastAsia="Times New Roman" w:hAnsi="Times New Roman" w:cs="Times New Roman"/>
      <w:sz w:val="24"/>
      <w:szCs w:val="32"/>
    </w:rPr>
  </w:style>
  <w:style w:type="paragraph" w:customStyle="1" w:styleId="TOCHeading1">
    <w:name w:val="TOC Heading1"/>
    <w:basedOn w:val="10"/>
    <w:next w:val="a0"/>
    <w:uiPriority w:val="99"/>
    <w:rsid w:val="009E0694"/>
    <w:pPr>
      <w:keepLines w:val="0"/>
      <w:spacing w:after="60"/>
      <w:outlineLvl w:val="9"/>
    </w:pPr>
    <w:rPr>
      <w:rFonts w:ascii="Arial" w:hAnsi="Arial"/>
      <w:b w:val="0"/>
      <w:kern w:val="32"/>
      <w:sz w:val="20"/>
      <w:szCs w:val="20"/>
    </w:rPr>
  </w:style>
  <w:style w:type="paragraph" w:customStyle="1" w:styleId="CompanyName">
    <w:name w:val="Company Name"/>
    <w:basedOn w:val="MediumGrid21"/>
    <w:uiPriority w:val="99"/>
    <w:rsid w:val="009E0694"/>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uiPriority w:val="99"/>
    <w:rsid w:val="009E0694"/>
    <w:pPr>
      <w:ind w:left="634" w:firstLine="0"/>
      <w:jc w:val="left"/>
    </w:pPr>
    <w:rPr>
      <w:rFonts w:ascii="Cambria" w:hAnsi="Cambria" w:cs="Cambria"/>
      <w:sz w:val="18"/>
      <w:szCs w:val="22"/>
      <w:lang w:eastAsia="zh-TW"/>
    </w:rPr>
  </w:style>
  <w:style w:type="paragraph" w:customStyle="1" w:styleId="DocumentDate">
    <w:name w:val="Document Date"/>
    <w:basedOn w:val="MediumGrid21"/>
    <w:uiPriority w:val="99"/>
    <w:rsid w:val="009E0694"/>
    <w:pPr>
      <w:ind w:left="634" w:firstLine="0"/>
      <w:jc w:val="left"/>
    </w:pPr>
    <w:rPr>
      <w:rFonts w:ascii="Cambria" w:hAnsi="Cambria" w:cs="Cambria"/>
      <w:caps/>
      <w:color w:val="7F7F7F"/>
      <w:sz w:val="16"/>
      <w:szCs w:val="22"/>
      <w:lang w:eastAsia="zh-TW"/>
    </w:rPr>
  </w:style>
  <w:style w:type="character" w:customStyle="1" w:styleId="Abstract">
    <w:name w:val="Abstract Знак"/>
    <w:link w:val="Abstract0"/>
    <w:locked/>
    <w:rsid w:val="009E0694"/>
    <w:rPr>
      <w:rFonts w:ascii="Times New Roman" w:eastAsia="@Arial Unicode MS" w:hAnsi="Times New Roman" w:cs="Times New Roman"/>
    </w:rPr>
  </w:style>
  <w:style w:type="paragraph" w:customStyle="1" w:styleId="Abstract0">
    <w:name w:val="Abstract"/>
    <w:basedOn w:val="a0"/>
    <w:link w:val="Abstract"/>
    <w:rsid w:val="009E0694"/>
    <w:pPr>
      <w:widowControl w:val="0"/>
      <w:autoSpaceDE w:val="0"/>
      <w:autoSpaceDN w:val="0"/>
      <w:adjustRightInd w:val="0"/>
      <w:spacing w:after="0" w:line="360" w:lineRule="auto"/>
      <w:ind w:firstLine="454"/>
      <w:jc w:val="both"/>
    </w:pPr>
    <w:rPr>
      <w:rFonts w:ascii="Times New Roman" w:eastAsia="@Arial Unicode MS" w:hAnsi="Times New Roman" w:cs="Times New Roman"/>
    </w:rPr>
  </w:style>
  <w:style w:type="paragraph" w:customStyle="1" w:styleId="affff0">
    <w:name w:val="Аннотации"/>
    <w:basedOn w:val="a0"/>
    <w:uiPriority w:val="99"/>
    <w:rsid w:val="009E0694"/>
    <w:pPr>
      <w:spacing w:after="0" w:line="240" w:lineRule="auto"/>
      <w:ind w:firstLine="284"/>
      <w:jc w:val="both"/>
    </w:pPr>
    <w:rPr>
      <w:rFonts w:ascii="Times New Roman" w:eastAsia="Times New Roman" w:hAnsi="Times New Roman" w:cs="Times New Roman"/>
      <w:szCs w:val="20"/>
      <w:lang w:eastAsia="ru-RU"/>
    </w:rPr>
  </w:style>
  <w:style w:type="paragraph" w:customStyle="1" w:styleId="affff1">
    <w:name w:val="текст сноски"/>
    <w:basedOn w:val="a0"/>
    <w:uiPriority w:val="99"/>
    <w:rsid w:val="009E0694"/>
    <w:pPr>
      <w:widowControl w:val="0"/>
      <w:spacing w:after="0" w:line="240" w:lineRule="auto"/>
    </w:pPr>
    <w:rPr>
      <w:rFonts w:ascii="Gelvetsky 12pt" w:eastAsia="Times New Roman" w:hAnsi="Gelvetsky 12pt" w:cs="Gelvetsky 12pt"/>
      <w:sz w:val="24"/>
      <w:szCs w:val="24"/>
      <w:lang w:val="en-US" w:eastAsia="ru-RU"/>
    </w:rPr>
  </w:style>
  <w:style w:type="paragraph" w:customStyle="1" w:styleId="msonormalcxspmiddle">
    <w:name w:val="msonormalcxspmiddle"/>
    <w:basedOn w:val="a0"/>
    <w:uiPriority w:val="99"/>
    <w:rsid w:val="009E0694"/>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d">
    <w:name w:val="Знак1"/>
    <w:basedOn w:val="a0"/>
    <w:uiPriority w:val="99"/>
    <w:rsid w:val="009E0694"/>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msonormalcxspmiddlecxspmiddle">
    <w:name w:val="msonormalcxspmiddlecxspmiddle"/>
    <w:basedOn w:val="a0"/>
    <w:uiPriority w:val="99"/>
    <w:rsid w:val="009E0694"/>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uiPriority w:val="99"/>
    <w:rsid w:val="009E0694"/>
    <w:pPr>
      <w:widowControl w:val="0"/>
      <w:spacing w:before="480" w:after="0" w:line="240" w:lineRule="auto"/>
    </w:pPr>
    <w:rPr>
      <w:rFonts w:ascii="Arial" w:eastAsia="Times New Roman" w:hAnsi="Arial" w:cs="Times New Roman"/>
      <w:vanish/>
      <w:sz w:val="18"/>
      <w:szCs w:val="20"/>
      <w:lang w:val="en-GB"/>
    </w:rPr>
  </w:style>
  <w:style w:type="paragraph" w:customStyle="1" w:styleId="NR">
    <w:name w:val="NR"/>
    <w:basedOn w:val="a0"/>
    <w:uiPriority w:val="99"/>
    <w:rsid w:val="009E0694"/>
    <w:pPr>
      <w:spacing w:after="0" w:line="240" w:lineRule="auto"/>
    </w:pPr>
    <w:rPr>
      <w:rFonts w:ascii="Times New Roman" w:eastAsia="Times New Roman" w:hAnsi="Times New Roman" w:cs="Times New Roman"/>
      <w:sz w:val="24"/>
      <w:szCs w:val="20"/>
    </w:rPr>
  </w:style>
  <w:style w:type="paragraph" w:customStyle="1" w:styleId="2f0">
    <w:name w:val="Знак Знак2 Знак"/>
    <w:basedOn w:val="a0"/>
    <w:uiPriority w:val="99"/>
    <w:rsid w:val="009E0694"/>
    <w:pPr>
      <w:spacing w:line="240" w:lineRule="exact"/>
    </w:pPr>
    <w:rPr>
      <w:rFonts w:ascii="Verdana" w:eastAsia="Times New Roman" w:hAnsi="Verdana" w:cs="Times New Roman"/>
      <w:sz w:val="20"/>
      <w:szCs w:val="20"/>
      <w:lang w:val="en-US"/>
    </w:rPr>
  </w:style>
  <w:style w:type="paragraph" w:customStyle="1" w:styleId="1e">
    <w:name w:val="Заголовок1"/>
    <w:basedOn w:val="a0"/>
    <w:next w:val="af6"/>
    <w:qFormat/>
    <w:rsid w:val="009E0694"/>
    <w:pPr>
      <w:keepNext/>
      <w:suppressAutoHyphens/>
      <w:spacing w:before="240" w:after="120" w:line="240" w:lineRule="auto"/>
    </w:pPr>
    <w:rPr>
      <w:rFonts w:ascii="Arial" w:eastAsia="MS Mincho" w:hAnsi="Arial" w:cs="Tahoma"/>
      <w:sz w:val="28"/>
      <w:szCs w:val="28"/>
      <w:lang w:eastAsia="ar-SA"/>
    </w:rPr>
  </w:style>
  <w:style w:type="paragraph" w:customStyle="1" w:styleId="1f">
    <w:name w:val="Название1"/>
    <w:basedOn w:val="a0"/>
    <w:uiPriority w:val="99"/>
    <w:rsid w:val="009E0694"/>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0">
    <w:name w:val="Указатель1"/>
    <w:basedOn w:val="a0"/>
    <w:uiPriority w:val="99"/>
    <w:rsid w:val="009E0694"/>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9E0694"/>
    <w:pPr>
      <w:spacing w:after="0" w:line="240" w:lineRule="auto"/>
    </w:pPr>
    <w:rPr>
      <w:rFonts w:ascii="Times New Roman" w:eastAsia="Times New Roman" w:hAnsi="Times New Roman" w:cs="Times New Roman"/>
      <w:sz w:val="24"/>
      <w:szCs w:val="24"/>
      <w:lang w:eastAsia="ru-RU"/>
    </w:rPr>
  </w:style>
  <w:style w:type="paragraph" w:customStyle="1" w:styleId="affff2">
    <w:name w:val="#Текст_мой"/>
    <w:uiPriority w:val="99"/>
    <w:rsid w:val="009E0694"/>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f3">
    <w:name w:val="Знак Знак Знак Знак Знак Знак Знак Знак Знак"/>
    <w:basedOn w:val="a0"/>
    <w:uiPriority w:val="99"/>
    <w:rsid w:val="009E0694"/>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12">
    <w:name w:val="Цветной список - Акцент 12"/>
    <w:basedOn w:val="a0"/>
    <w:uiPriority w:val="99"/>
    <w:qFormat/>
    <w:rsid w:val="009E0694"/>
    <w:pPr>
      <w:spacing w:after="200" w:line="240" w:lineRule="auto"/>
      <w:ind w:left="720"/>
      <w:contextualSpacing/>
    </w:pPr>
    <w:rPr>
      <w:rFonts w:ascii="Cambria" w:eastAsia="Times New Roman" w:hAnsi="Cambria" w:cs="Times New Roman"/>
      <w:sz w:val="24"/>
      <w:szCs w:val="24"/>
    </w:rPr>
  </w:style>
  <w:style w:type="paragraph" w:customStyle="1" w:styleId="default0">
    <w:name w:val="default"/>
    <w:basedOn w:val="a0"/>
    <w:uiPriority w:val="99"/>
    <w:rsid w:val="009E0694"/>
    <w:pPr>
      <w:spacing w:after="0" w:line="240" w:lineRule="auto"/>
    </w:pPr>
    <w:rPr>
      <w:rFonts w:ascii="Times New Roman" w:eastAsia="Times New Roman" w:hAnsi="Times New Roman" w:cs="Times New Roman"/>
      <w:sz w:val="24"/>
      <w:szCs w:val="24"/>
      <w:lang w:eastAsia="ru-RU"/>
    </w:rPr>
  </w:style>
  <w:style w:type="character" w:customStyle="1" w:styleId="affff4">
    <w:name w:val="А_осн Знак"/>
    <w:link w:val="affff5"/>
    <w:locked/>
    <w:rsid w:val="009E0694"/>
    <w:rPr>
      <w:rFonts w:ascii="Times New Roman" w:eastAsia="@Arial Unicode MS" w:hAnsi="Times New Roman" w:cs="Times New Roman"/>
      <w:sz w:val="28"/>
    </w:rPr>
  </w:style>
  <w:style w:type="paragraph" w:customStyle="1" w:styleId="affff5">
    <w:name w:val="А_осн"/>
    <w:basedOn w:val="Abstract0"/>
    <w:link w:val="affff4"/>
    <w:rsid w:val="009E0694"/>
    <w:rPr>
      <w:sz w:val="28"/>
    </w:rPr>
  </w:style>
  <w:style w:type="paragraph" w:customStyle="1" w:styleId="text">
    <w:name w:val="text"/>
    <w:basedOn w:val="a0"/>
    <w:uiPriority w:val="99"/>
    <w:rsid w:val="009E0694"/>
    <w:pPr>
      <w:widowControl w:val="0"/>
      <w:autoSpaceDE w:val="0"/>
      <w:autoSpaceDN w:val="0"/>
      <w:adjustRightInd w:val="0"/>
      <w:spacing w:after="0" w:line="240" w:lineRule="atLeast"/>
      <w:ind w:firstLine="283"/>
      <w:jc w:val="both"/>
    </w:pPr>
    <w:rPr>
      <w:rFonts w:ascii="SchoolBookC" w:eastAsia="Times New Roman" w:hAnsi="SchoolBookC" w:cs="SchoolBookC"/>
      <w:color w:val="000000"/>
      <w:lang w:eastAsia="ru-RU"/>
    </w:rPr>
  </w:style>
  <w:style w:type="paragraph" w:customStyle="1" w:styleId="c13">
    <w:name w:val="c13"/>
    <w:basedOn w:val="a0"/>
    <w:uiPriority w:val="99"/>
    <w:rsid w:val="009E06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Знак Знак1 Знак Знак Знак1"/>
    <w:basedOn w:val="a0"/>
    <w:uiPriority w:val="99"/>
    <w:rsid w:val="009E0694"/>
    <w:pPr>
      <w:spacing w:line="240" w:lineRule="exact"/>
    </w:pPr>
    <w:rPr>
      <w:rFonts w:ascii="Verdana" w:eastAsia="Times New Roman" w:hAnsi="Verdana" w:cs="Times New Roman"/>
      <w:sz w:val="20"/>
      <w:szCs w:val="20"/>
      <w:lang w:val="en-US"/>
    </w:rPr>
  </w:style>
  <w:style w:type="paragraph" w:customStyle="1" w:styleId="1f1">
    <w:name w:val="Знак Знак Знак Знак Знак1"/>
    <w:basedOn w:val="a0"/>
    <w:uiPriority w:val="99"/>
    <w:rsid w:val="009E0694"/>
    <w:pPr>
      <w:spacing w:line="240" w:lineRule="exact"/>
    </w:pPr>
    <w:rPr>
      <w:rFonts w:ascii="Verdana" w:eastAsia="Times New Roman" w:hAnsi="Verdana" w:cs="Times New Roman"/>
      <w:sz w:val="20"/>
      <w:szCs w:val="20"/>
      <w:lang w:val="en-US"/>
    </w:rPr>
  </w:style>
  <w:style w:type="paragraph" w:customStyle="1" w:styleId="CharCharCarCharCarCharCarCharCarCharCharCharCarCharCharChar1">
    <w:name w:val="Char Char Car Char Car Char Car Char Car Char Char Char Car Char Char Char1"/>
    <w:basedOn w:val="a0"/>
    <w:uiPriority w:val="99"/>
    <w:rsid w:val="009E0694"/>
    <w:pPr>
      <w:autoSpaceDE w:val="0"/>
      <w:autoSpaceDN w:val="0"/>
      <w:spacing w:line="240" w:lineRule="exact"/>
    </w:pPr>
    <w:rPr>
      <w:rFonts w:ascii="Arial" w:eastAsia="Times New Roman" w:hAnsi="Arial" w:cs="Arial"/>
      <w:sz w:val="20"/>
      <w:szCs w:val="20"/>
      <w:lang w:val="en-US"/>
    </w:rPr>
  </w:style>
  <w:style w:type="paragraph" w:customStyle="1" w:styleId="38">
    <w:name w:val="Знак Знак3"/>
    <w:basedOn w:val="a0"/>
    <w:uiPriority w:val="99"/>
    <w:rsid w:val="009E0694"/>
    <w:pPr>
      <w:spacing w:line="240" w:lineRule="exact"/>
    </w:pPr>
    <w:rPr>
      <w:rFonts w:ascii="Verdana" w:eastAsia="Times New Roman" w:hAnsi="Verdana" w:cs="Times New Roman"/>
      <w:sz w:val="20"/>
      <w:szCs w:val="20"/>
      <w:lang w:val="en-US"/>
    </w:rPr>
  </w:style>
  <w:style w:type="paragraph" w:customStyle="1" w:styleId="1f2">
    <w:name w:val="Знак Знак Знак1"/>
    <w:basedOn w:val="a0"/>
    <w:uiPriority w:val="99"/>
    <w:rsid w:val="009E0694"/>
    <w:pPr>
      <w:spacing w:line="240" w:lineRule="exact"/>
    </w:pPr>
    <w:rPr>
      <w:rFonts w:ascii="Verdana" w:eastAsia="Times New Roman" w:hAnsi="Verdana" w:cs="Times New Roman"/>
      <w:sz w:val="20"/>
      <w:szCs w:val="20"/>
      <w:lang w:val="en-US"/>
    </w:rPr>
  </w:style>
  <w:style w:type="paragraph" w:customStyle="1" w:styleId="1f3">
    <w:name w:val="Знак Знак Знак Знак1"/>
    <w:basedOn w:val="a0"/>
    <w:uiPriority w:val="99"/>
    <w:rsid w:val="009E0694"/>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2f1">
    <w:name w:val="Знак2"/>
    <w:basedOn w:val="a0"/>
    <w:uiPriority w:val="99"/>
    <w:rsid w:val="009E0694"/>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212">
    <w:name w:val="Знак Знак2 Знак1"/>
    <w:basedOn w:val="a0"/>
    <w:uiPriority w:val="99"/>
    <w:rsid w:val="009E0694"/>
    <w:pPr>
      <w:spacing w:line="240" w:lineRule="exact"/>
    </w:pPr>
    <w:rPr>
      <w:rFonts w:ascii="Verdana" w:eastAsia="Times New Roman" w:hAnsi="Verdana" w:cs="Times New Roman"/>
      <w:sz w:val="20"/>
      <w:szCs w:val="20"/>
      <w:lang w:val="en-US"/>
    </w:rPr>
  </w:style>
  <w:style w:type="paragraph" w:customStyle="1" w:styleId="1f4">
    <w:name w:val="Знак Знак Знак Знак Знак Знак Знак Знак Знак1"/>
    <w:basedOn w:val="a0"/>
    <w:uiPriority w:val="99"/>
    <w:rsid w:val="009E0694"/>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dash0410043104370430044600200441043f04380441043a0430">
    <w:name w:val="dash0410_0431_0437_0430_0446_0020_0441_043f_0438_0441_043a_0430"/>
    <w:basedOn w:val="a0"/>
    <w:uiPriority w:val="99"/>
    <w:rsid w:val="009E0694"/>
    <w:pPr>
      <w:spacing w:after="0" w:line="240" w:lineRule="auto"/>
      <w:ind w:left="720" w:firstLine="700"/>
      <w:jc w:val="both"/>
    </w:pPr>
    <w:rPr>
      <w:rFonts w:ascii="Times New Roman" w:eastAsia="Times New Roman" w:hAnsi="Times New Roman" w:cs="Times New Roman"/>
      <w:sz w:val="24"/>
      <w:szCs w:val="24"/>
      <w:lang w:eastAsia="ru-RU"/>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uiPriority w:val="99"/>
    <w:rsid w:val="009E0694"/>
    <w:pPr>
      <w:spacing w:after="120" w:line="480" w:lineRule="atLeast"/>
    </w:pPr>
    <w:rPr>
      <w:rFonts w:ascii="Times New Roman" w:eastAsia="Times New Roman" w:hAnsi="Times New Roman" w:cs="Times New Roman"/>
      <w:sz w:val="24"/>
      <w:szCs w:val="24"/>
      <w:lang w:eastAsia="ru-RU"/>
    </w:rPr>
  </w:style>
  <w:style w:type="paragraph" w:customStyle="1" w:styleId="affff6">
    <w:name w:val="Основной"/>
    <w:basedOn w:val="a0"/>
    <w:uiPriority w:val="99"/>
    <w:rsid w:val="009E0694"/>
    <w:pPr>
      <w:autoSpaceDE w:val="0"/>
      <w:autoSpaceDN w:val="0"/>
      <w:adjustRightInd w:val="0"/>
      <w:spacing w:after="0" w:line="214" w:lineRule="atLeast"/>
      <w:ind w:firstLine="283"/>
      <w:jc w:val="both"/>
    </w:pPr>
    <w:rPr>
      <w:rFonts w:ascii="NewtonCSanPin" w:eastAsia="Times New Roman" w:hAnsi="NewtonCSanPin" w:cs="NewtonCSanPin"/>
      <w:color w:val="000000"/>
      <w:sz w:val="21"/>
      <w:szCs w:val="21"/>
      <w:lang w:eastAsia="ru-RU"/>
    </w:rPr>
  </w:style>
  <w:style w:type="paragraph" w:customStyle="1" w:styleId="affff7">
    <w:name w:val="Название таблицы"/>
    <w:basedOn w:val="affff6"/>
    <w:uiPriority w:val="99"/>
    <w:rsid w:val="009E0694"/>
    <w:pPr>
      <w:spacing w:before="113"/>
      <w:ind w:firstLine="0"/>
      <w:jc w:val="center"/>
    </w:pPr>
    <w:rPr>
      <w:b/>
      <w:bCs/>
    </w:rPr>
  </w:style>
  <w:style w:type="paragraph" w:customStyle="1" w:styleId="affff8">
    <w:name w:val="Буллит"/>
    <w:basedOn w:val="affff6"/>
    <w:uiPriority w:val="99"/>
    <w:rsid w:val="009E0694"/>
    <w:pPr>
      <w:ind w:firstLine="244"/>
    </w:p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uiPriority w:val="99"/>
    <w:rsid w:val="009E0694"/>
    <w:pPr>
      <w:spacing w:after="120" w:line="240" w:lineRule="auto"/>
      <w:ind w:left="280"/>
    </w:pPr>
    <w:rPr>
      <w:rFonts w:ascii="Times New Roman" w:eastAsia="Calibri" w:hAnsi="Times New Roman" w:cs="Times New Roman"/>
      <w:sz w:val="24"/>
      <w:szCs w:val="24"/>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9E0694"/>
    <w:pPr>
      <w:spacing w:after="0" w:line="240" w:lineRule="auto"/>
    </w:pPr>
    <w:rPr>
      <w:rFonts w:ascii="Times New Roman" w:eastAsia="Times New Roman" w:hAnsi="Times New Roman" w:cs="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9E0694"/>
    <w:pPr>
      <w:spacing w:after="120" w:line="240" w:lineRule="auto"/>
      <w:ind w:left="280"/>
    </w:pPr>
    <w:rPr>
      <w:rFonts w:ascii="Times New Roman" w:eastAsia="Times New Roman" w:hAnsi="Times New Roman" w:cs="Times New Roman"/>
      <w:sz w:val="24"/>
      <w:szCs w:val="24"/>
      <w:lang w:eastAsia="ru-RU"/>
    </w:rPr>
  </w:style>
  <w:style w:type="character" w:customStyle="1" w:styleId="350">
    <w:name w:val="Основной текст (35)_"/>
    <w:link w:val="351"/>
    <w:uiPriority w:val="99"/>
    <w:locked/>
    <w:rsid w:val="009E0694"/>
    <w:rPr>
      <w:rFonts w:ascii="Arial" w:hAnsi="Arial" w:cs="Arial"/>
      <w:spacing w:val="-10"/>
      <w:shd w:val="clear" w:color="auto" w:fill="FFFFFF"/>
    </w:rPr>
  </w:style>
  <w:style w:type="paragraph" w:customStyle="1" w:styleId="351">
    <w:name w:val="Основной текст (35)"/>
    <w:basedOn w:val="a0"/>
    <w:link w:val="350"/>
    <w:uiPriority w:val="99"/>
    <w:rsid w:val="009E0694"/>
    <w:pPr>
      <w:widowControl w:val="0"/>
      <w:shd w:val="clear" w:color="auto" w:fill="FFFFFF"/>
      <w:spacing w:after="0" w:line="322" w:lineRule="exact"/>
    </w:pPr>
    <w:rPr>
      <w:rFonts w:ascii="Arial" w:hAnsi="Arial" w:cs="Arial"/>
      <w:spacing w:val="-10"/>
    </w:rPr>
  </w:style>
  <w:style w:type="character" w:customStyle="1" w:styleId="39">
    <w:name w:val="Основной текст (3)_"/>
    <w:link w:val="3a"/>
    <w:locked/>
    <w:rsid w:val="009E0694"/>
    <w:rPr>
      <w:rFonts w:ascii="Times New Roman" w:eastAsia="Times New Roman" w:hAnsi="Times New Roman" w:cs="Times New Roman"/>
      <w:sz w:val="26"/>
      <w:szCs w:val="26"/>
      <w:shd w:val="clear" w:color="auto" w:fill="FFFFFF"/>
    </w:rPr>
  </w:style>
  <w:style w:type="paragraph" w:customStyle="1" w:styleId="3a">
    <w:name w:val="Основной текст (3)"/>
    <w:basedOn w:val="a0"/>
    <w:link w:val="39"/>
    <w:rsid w:val="009E0694"/>
    <w:pPr>
      <w:widowControl w:val="0"/>
      <w:shd w:val="clear" w:color="auto" w:fill="FFFFFF"/>
      <w:spacing w:after="0" w:line="293" w:lineRule="exact"/>
      <w:ind w:hanging="1280"/>
    </w:pPr>
    <w:rPr>
      <w:rFonts w:ascii="Times New Roman" w:eastAsia="Times New Roman" w:hAnsi="Times New Roman" w:cs="Times New Roman"/>
      <w:sz w:val="26"/>
      <w:szCs w:val="26"/>
    </w:rPr>
  </w:style>
  <w:style w:type="character" w:customStyle="1" w:styleId="42">
    <w:name w:val="Основной текст (4)_"/>
    <w:link w:val="43"/>
    <w:locked/>
    <w:rsid w:val="009E0694"/>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9E0694"/>
    <w:pPr>
      <w:widowControl w:val="0"/>
      <w:shd w:val="clear" w:color="auto" w:fill="FFFFFF"/>
      <w:spacing w:after="120" w:line="0" w:lineRule="atLeast"/>
      <w:ind w:firstLine="320"/>
      <w:jc w:val="both"/>
    </w:pPr>
    <w:rPr>
      <w:rFonts w:ascii="Times New Roman" w:eastAsia="Times New Roman" w:hAnsi="Times New Roman" w:cs="Times New Roman"/>
      <w:b/>
      <w:bCs/>
      <w:sz w:val="26"/>
      <w:szCs w:val="26"/>
    </w:rPr>
  </w:style>
  <w:style w:type="character" w:customStyle="1" w:styleId="53">
    <w:name w:val="Основной текст (5)_"/>
    <w:link w:val="54"/>
    <w:locked/>
    <w:rsid w:val="009E0694"/>
    <w:rPr>
      <w:rFonts w:ascii="Times New Roman" w:eastAsia="Times New Roman" w:hAnsi="Times New Roman" w:cs="Times New Roman"/>
      <w:i/>
      <w:iCs/>
      <w:shd w:val="clear" w:color="auto" w:fill="FFFFFF"/>
    </w:rPr>
  </w:style>
  <w:style w:type="paragraph" w:customStyle="1" w:styleId="54">
    <w:name w:val="Основной текст (5)"/>
    <w:basedOn w:val="a0"/>
    <w:link w:val="53"/>
    <w:rsid w:val="009E0694"/>
    <w:pPr>
      <w:widowControl w:val="0"/>
      <w:shd w:val="clear" w:color="auto" w:fill="FFFFFF"/>
      <w:spacing w:after="0" w:line="211" w:lineRule="exact"/>
    </w:pPr>
    <w:rPr>
      <w:rFonts w:ascii="Times New Roman" w:eastAsia="Times New Roman" w:hAnsi="Times New Roman" w:cs="Times New Roman"/>
      <w:i/>
      <w:iCs/>
    </w:rPr>
  </w:style>
  <w:style w:type="character" w:customStyle="1" w:styleId="55">
    <w:name w:val="Заголовок №5_"/>
    <w:link w:val="56"/>
    <w:locked/>
    <w:rsid w:val="009E0694"/>
    <w:rPr>
      <w:rFonts w:ascii="Times New Roman" w:eastAsia="Times New Roman" w:hAnsi="Times New Roman" w:cs="Times New Roman"/>
      <w:b/>
      <w:bCs/>
      <w:sz w:val="21"/>
      <w:szCs w:val="21"/>
      <w:shd w:val="clear" w:color="auto" w:fill="FFFFFF"/>
    </w:rPr>
  </w:style>
  <w:style w:type="paragraph" w:customStyle="1" w:styleId="56">
    <w:name w:val="Заголовок №5"/>
    <w:basedOn w:val="a0"/>
    <w:link w:val="55"/>
    <w:rsid w:val="009E0694"/>
    <w:pPr>
      <w:widowControl w:val="0"/>
      <w:shd w:val="clear" w:color="auto" w:fill="FFFFFF"/>
      <w:spacing w:after="0" w:line="211" w:lineRule="exact"/>
      <w:jc w:val="both"/>
      <w:outlineLvl w:val="4"/>
    </w:pPr>
    <w:rPr>
      <w:rFonts w:ascii="Times New Roman" w:eastAsia="Times New Roman" w:hAnsi="Times New Roman" w:cs="Times New Roman"/>
      <w:b/>
      <w:bCs/>
      <w:sz w:val="21"/>
      <w:szCs w:val="21"/>
    </w:rPr>
  </w:style>
  <w:style w:type="character" w:customStyle="1" w:styleId="62">
    <w:name w:val="Основной текст (6)_"/>
    <w:link w:val="63"/>
    <w:locked/>
    <w:rsid w:val="009E0694"/>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9E0694"/>
    <w:pPr>
      <w:widowControl w:val="0"/>
      <w:shd w:val="clear" w:color="auto" w:fill="FFFFFF"/>
      <w:spacing w:before="300" w:after="0" w:line="211" w:lineRule="exact"/>
      <w:ind w:hanging="140"/>
    </w:pPr>
    <w:rPr>
      <w:rFonts w:ascii="Times New Roman" w:eastAsia="Times New Roman" w:hAnsi="Times New Roman" w:cs="Times New Roman"/>
      <w:b/>
      <w:bCs/>
      <w:sz w:val="21"/>
      <w:szCs w:val="21"/>
    </w:rPr>
  </w:style>
  <w:style w:type="character" w:customStyle="1" w:styleId="72">
    <w:name w:val="Основной текст (7)_"/>
    <w:link w:val="73"/>
    <w:locked/>
    <w:rsid w:val="009E0694"/>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9E0694"/>
    <w:pPr>
      <w:widowControl w:val="0"/>
      <w:shd w:val="clear" w:color="auto" w:fill="FFFFFF"/>
      <w:spacing w:after="0" w:line="168" w:lineRule="exact"/>
      <w:ind w:firstLine="320"/>
      <w:jc w:val="both"/>
    </w:pPr>
    <w:rPr>
      <w:rFonts w:ascii="Times New Roman" w:eastAsia="Times New Roman" w:hAnsi="Times New Roman" w:cs="Times New Roman"/>
      <w:sz w:val="17"/>
      <w:szCs w:val="17"/>
    </w:rPr>
  </w:style>
  <w:style w:type="character" w:customStyle="1" w:styleId="Exact">
    <w:name w:val="Подпись к картинке Exact"/>
    <w:link w:val="affff9"/>
    <w:locked/>
    <w:rsid w:val="009E0694"/>
    <w:rPr>
      <w:rFonts w:ascii="Times New Roman" w:eastAsia="Times New Roman" w:hAnsi="Times New Roman" w:cs="Times New Roman"/>
      <w:sz w:val="21"/>
      <w:szCs w:val="21"/>
      <w:shd w:val="clear" w:color="auto" w:fill="FFFFFF"/>
    </w:rPr>
  </w:style>
  <w:style w:type="paragraph" w:customStyle="1" w:styleId="affff9">
    <w:name w:val="Подпись к картинке"/>
    <w:basedOn w:val="a0"/>
    <w:link w:val="Exact"/>
    <w:rsid w:val="009E0694"/>
    <w:pPr>
      <w:widowControl w:val="0"/>
      <w:shd w:val="clear" w:color="auto" w:fill="FFFFFF"/>
      <w:spacing w:after="0" w:line="0" w:lineRule="atLeast"/>
    </w:pPr>
    <w:rPr>
      <w:rFonts w:ascii="Times New Roman" w:eastAsia="Times New Roman" w:hAnsi="Times New Roman" w:cs="Times New Roman"/>
      <w:sz w:val="21"/>
      <w:szCs w:val="21"/>
    </w:rPr>
  </w:style>
  <w:style w:type="character" w:customStyle="1" w:styleId="2Exact">
    <w:name w:val="Заголовок №2 Exact"/>
    <w:link w:val="2f2"/>
    <w:locked/>
    <w:rsid w:val="009E0694"/>
    <w:rPr>
      <w:rFonts w:ascii="Times New Roman" w:eastAsia="Times New Roman" w:hAnsi="Times New Roman" w:cs="Times New Roman"/>
      <w:b/>
      <w:bCs/>
      <w:sz w:val="26"/>
      <w:szCs w:val="26"/>
      <w:shd w:val="clear" w:color="auto" w:fill="FFFFFF"/>
    </w:rPr>
  </w:style>
  <w:style w:type="paragraph" w:customStyle="1" w:styleId="2f2">
    <w:name w:val="Заголовок №2"/>
    <w:basedOn w:val="a0"/>
    <w:link w:val="2Exact"/>
    <w:rsid w:val="009E0694"/>
    <w:pPr>
      <w:widowControl w:val="0"/>
      <w:shd w:val="clear" w:color="auto" w:fill="FFFFFF"/>
      <w:spacing w:after="0" w:line="0" w:lineRule="atLeast"/>
      <w:outlineLvl w:val="1"/>
    </w:pPr>
    <w:rPr>
      <w:rFonts w:ascii="Times New Roman" w:eastAsia="Times New Roman" w:hAnsi="Times New Roman" w:cs="Times New Roman"/>
      <w:b/>
      <w:bCs/>
      <w:sz w:val="26"/>
      <w:szCs w:val="26"/>
    </w:rPr>
  </w:style>
  <w:style w:type="character" w:customStyle="1" w:styleId="8Exact">
    <w:name w:val="Основной текст (8) Exact"/>
    <w:link w:val="82"/>
    <w:locked/>
    <w:rsid w:val="009E0694"/>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9E0694"/>
    <w:pPr>
      <w:widowControl w:val="0"/>
      <w:shd w:val="clear" w:color="auto" w:fill="FFFFFF"/>
      <w:spacing w:after="0" w:line="158" w:lineRule="exact"/>
      <w:jc w:val="right"/>
    </w:pPr>
    <w:rPr>
      <w:rFonts w:ascii="Times New Roman" w:eastAsia="Times New Roman" w:hAnsi="Times New Roman" w:cs="Times New Roman"/>
      <w:sz w:val="17"/>
      <w:szCs w:val="17"/>
    </w:rPr>
  </w:style>
  <w:style w:type="character" w:customStyle="1" w:styleId="100">
    <w:name w:val="Основной текст (10)_"/>
    <w:link w:val="101"/>
    <w:locked/>
    <w:rsid w:val="009E0694"/>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9E0694"/>
    <w:pPr>
      <w:widowControl w:val="0"/>
      <w:shd w:val="clear" w:color="auto" w:fill="FFFFFF"/>
      <w:spacing w:before="540" w:after="0" w:line="0" w:lineRule="atLeast"/>
      <w:jc w:val="both"/>
    </w:pPr>
    <w:rPr>
      <w:rFonts w:ascii="Times New Roman" w:eastAsia="Times New Roman" w:hAnsi="Times New Roman" w:cs="Times New Roman"/>
      <w:b/>
      <w:bCs/>
      <w:i/>
      <w:iCs/>
      <w:sz w:val="21"/>
      <w:szCs w:val="21"/>
    </w:rPr>
  </w:style>
  <w:style w:type="character" w:customStyle="1" w:styleId="92">
    <w:name w:val="Основной текст (9)_"/>
    <w:link w:val="93"/>
    <w:locked/>
    <w:rsid w:val="009E0694"/>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9E0694"/>
    <w:pPr>
      <w:widowControl w:val="0"/>
      <w:shd w:val="clear" w:color="auto" w:fill="FFFFFF"/>
      <w:spacing w:before="60" w:after="0" w:line="211" w:lineRule="exact"/>
      <w:jc w:val="both"/>
    </w:pPr>
    <w:rPr>
      <w:rFonts w:ascii="Times New Roman" w:eastAsia="Times New Roman" w:hAnsi="Times New Roman" w:cs="Times New Roman"/>
      <w:i/>
      <w:iCs/>
      <w:sz w:val="21"/>
      <w:szCs w:val="21"/>
    </w:rPr>
  </w:style>
  <w:style w:type="character" w:customStyle="1" w:styleId="111">
    <w:name w:val="Основной текст (11)_"/>
    <w:link w:val="112"/>
    <w:uiPriority w:val="99"/>
    <w:locked/>
    <w:rsid w:val="009E0694"/>
    <w:rPr>
      <w:rFonts w:ascii="Microsoft Sans Serif" w:eastAsia="Microsoft Sans Serif" w:hAnsi="Microsoft Sans Serif" w:cs="Microsoft Sans Serif"/>
      <w:i/>
      <w:iCs/>
      <w:sz w:val="16"/>
      <w:szCs w:val="16"/>
      <w:shd w:val="clear" w:color="auto" w:fill="FFFFFF"/>
    </w:rPr>
  </w:style>
  <w:style w:type="paragraph" w:customStyle="1" w:styleId="112">
    <w:name w:val="Основной текст (11)"/>
    <w:basedOn w:val="a0"/>
    <w:link w:val="111"/>
    <w:uiPriority w:val="99"/>
    <w:rsid w:val="009E0694"/>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3Exact">
    <w:name w:val="Заголовок №3 Exact"/>
    <w:link w:val="3b"/>
    <w:locked/>
    <w:rsid w:val="009E0694"/>
    <w:rPr>
      <w:rFonts w:ascii="Times New Roman" w:eastAsia="Times New Roman" w:hAnsi="Times New Roman" w:cs="Times New Roman"/>
      <w:sz w:val="21"/>
      <w:szCs w:val="21"/>
      <w:shd w:val="clear" w:color="auto" w:fill="FFFFFF"/>
      <w:lang w:val="en-US" w:bidi="en-US"/>
    </w:rPr>
  </w:style>
  <w:style w:type="paragraph" w:customStyle="1" w:styleId="3b">
    <w:name w:val="Заголовок №3"/>
    <w:basedOn w:val="a0"/>
    <w:link w:val="3Exact"/>
    <w:rsid w:val="009E0694"/>
    <w:pPr>
      <w:widowControl w:val="0"/>
      <w:shd w:val="clear" w:color="auto" w:fill="FFFFFF"/>
      <w:spacing w:after="0" w:line="0" w:lineRule="atLeast"/>
      <w:outlineLvl w:val="2"/>
    </w:pPr>
    <w:rPr>
      <w:rFonts w:ascii="Times New Roman" w:eastAsia="Times New Roman" w:hAnsi="Times New Roman" w:cs="Times New Roman"/>
      <w:sz w:val="21"/>
      <w:szCs w:val="21"/>
      <w:lang w:val="en-US" w:bidi="en-US"/>
    </w:rPr>
  </w:style>
  <w:style w:type="character" w:customStyle="1" w:styleId="2Exact0">
    <w:name w:val="Подпись к картинке (2) Exact"/>
    <w:link w:val="2f3"/>
    <w:locked/>
    <w:rsid w:val="009E0694"/>
    <w:rPr>
      <w:rFonts w:ascii="Times New Roman" w:eastAsia="Times New Roman" w:hAnsi="Times New Roman" w:cs="Times New Roman"/>
      <w:shd w:val="clear" w:color="auto" w:fill="FFFFFF"/>
    </w:rPr>
  </w:style>
  <w:style w:type="paragraph" w:customStyle="1" w:styleId="2f3">
    <w:name w:val="Подпись к картинке (2)"/>
    <w:basedOn w:val="a0"/>
    <w:link w:val="2Exact0"/>
    <w:rsid w:val="009E0694"/>
    <w:pPr>
      <w:widowControl w:val="0"/>
      <w:shd w:val="clear" w:color="auto" w:fill="FFFFFF"/>
      <w:spacing w:after="0" w:line="0" w:lineRule="atLeast"/>
    </w:pPr>
    <w:rPr>
      <w:rFonts w:ascii="Times New Roman" w:eastAsia="Times New Roman" w:hAnsi="Times New Roman" w:cs="Times New Roman"/>
    </w:rPr>
  </w:style>
  <w:style w:type="character" w:customStyle="1" w:styleId="3Exact0">
    <w:name w:val="Подпись к картинке (3) Exact"/>
    <w:link w:val="3c"/>
    <w:locked/>
    <w:rsid w:val="009E0694"/>
    <w:rPr>
      <w:rFonts w:ascii="Times New Roman" w:eastAsia="Times New Roman" w:hAnsi="Times New Roman" w:cs="Times New Roman"/>
      <w:sz w:val="21"/>
      <w:szCs w:val="21"/>
      <w:shd w:val="clear" w:color="auto" w:fill="FFFFFF"/>
    </w:rPr>
  </w:style>
  <w:style w:type="paragraph" w:customStyle="1" w:styleId="3c">
    <w:name w:val="Подпись к картинке (3)"/>
    <w:basedOn w:val="a0"/>
    <w:link w:val="3Exact0"/>
    <w:rsid w:val="009E0694"/>
    <w:pPr>
      <w:widowControl w:val="0"/>
      <w:shd w:val="clear" w:color="auto" w:fill="FFFFFF"/>
      <w:spacing w:after="0" w:line="0" w:lineRule="atLeast"/>
    </w:pPr>
    <w:rPr>
      <w:rFonts w:ascii="Times New Roman" w:eastAsia="Times New Roman" w:hAnsi="Times New Roman" w:cs="Times New Roman"/>
      <w:sz w:val="21"/>
      <w:szCs w:val="21"/>
    </w:rPr>
  </w:style>
  <w:style w:type="character" w:customStyle="1" w:styleId="4Exact">
    <w:name w:val="Подпись к картинке (4) Exact"/>
    <w:link w:val="44"/>
    <w:uiPriority w:val="99"/>
    <w:locked/>
    <w:rsid w:val="009E0694"/>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9E0694"/>
    <w:pPr>
      <w:widowControl w:val="0"/>
      <w:shd w:val="clear" w:color="auto" w:fill="FFFFFF"/>
      <w:spacing w:after="0" w:line="0" w:lineRule="atLeast"/>
    </w:pPr>
    <w:rPr>
      <w:rFonts w:ascii="Times New Roman" w:eastAsia="Times New Roman" w:hAnsi="Times New Roman" w:cs="Times New Roman"/>
      <w:i/>
      <w:iCs/>
      <w:sz w:val="21"/>
      <w:szCs w:val="21"/>
      <w:lang w:val="en-US" w:bidi="en-US"/>
    </w:rPr>
  </w:style>
  <w:style w:type="character" w:customStyle="1" w:styleId="45">
    <w:name w:val="Заголовок №4_"/>
    <w:link w:val="46"/>
    <w:locked/>
    <w:rsid w:val="009E0694"/>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9E0694"/>
    <w:pPr>
      <w:widowControl w:val="0"/>
      <w:shd w:val="clear" w:color="auto" w:fill="FFFFFF"/>
      <w:spacing w:before="300" w:after="180" w:line="0" w:lineRule="atLeast"/>
      <w:jc w:val="both"/>
      <w:outlineLvl w:val="3"/>
    </w:pPr>
    <w:rPr>
      <w:rFonts w:ascii="Times New Roman" w:eastAsia="Times New Roman" w:hAnsi="Times New Roman" w:cs="Times New Roman"/>
      <w:b/>
      <w:bCs/>
      <w:sz w:val="26"/>
      <w:szCs w:val="26"/>
    </w:rPr>
  </w:style>
  <w:style w:type="paragraph" w:customStyle="1" w:styleId="142">
    <w:name w:val="Основной текст (14)"/>
    <w:basedOn w:val="a0"/>
    <w:uiPriority w:val="99"/>
    <w:rsid w:val="009E0694"/>
    <w:pPr>
      <w:widowControl w:val="0"/>
      <w:shd w:val="clear" w:color="auto" w:fill="FFFFFF"/>
      <w:spacing w:before="120" w:after="0" w:line="168" w:lineRule="exact"/>
      <w:ind w:firstLine="320"/>
      <w:jc w:val="both"/>
    </w:pPr>
    <w:rPr>
      <w:rFonts w:ascii="Times New Roman" w:eastAsia="Times New Roman" w:hAnsi="Times New Roman" w:cs="Times New Roman"/>
      <w:b/>
      <w:bCs/>
      <w:sz w:val="17"/>
      <w:szCs w:val="17"/>
    </w:rPr>
  </w:style>
  <w:style w:type="character" w:customStyle="1" w:styleId="16Exact">
    <w:name w:val="Основной текст (16) Exact"/>
    <w:link w:val="161"/>
    <w:locked/>
    <w:rsid w:val="009E0694"/>
    <w:rPr>
      <w:rFonts w:ascii="Times New Roman" w:eastAsia="Times New Roman" w:hAnsi="Times New Roman" w:cs="Times New Roman"/>
      <w:b/>
      <w:bCs/>
      <w:sz w:val="19"/>
      <w:szCs w:val="19"/>
      <w:shd w:val="clear" w:color="auto" w:fill="FFFFFF"/>
    </w:rPr>
  </w:style>
  <w:style w:type="paragraph" w:customStyle="1" w:styleId="161">
    <w:name w:val="Основной текст (16)"/>
    <w:basedOn w:val="a0"/>
    <w:link w:val="16Exact"/>
    <w:rsid w:val="009E0694"/>
    <w:pPr>
      <w:widowControl w:val="0"/>
      <w:shd w:val="clear" w:color="auto" w:fill="FFFFFF"/>
      <w:spacing w:before="240" w:after="240" w:line="0" w:lineRule="atLeast"/>
    </w:pPr>
    <w:rPr>
      <w:rFonts w:ascii="Times New Roman" w:eastAsia="Times New Roman" w:hAnsi="Times New Roman" w:cs="Times New Roman"/>
      <w:b/>
      <w:bCs/>
      <w:sz w:val="19"/>
      <w:szCs w:val="19"/>
    </w:rPr>
  </w:style>
  <w:style w:type="character" w:customStyle="1" w:styleId="3Exact1">
    <w:name w:val="Номер заголовка №3 Exact"/>
    <w:link w:val="3d"/>
    <w:locked/>
    <w:rsid w:val="009E0694"/>
    <w:rPr>
      <w:rFonts w:ascii="Impact" w:eastAsia="Impact" w:hAnsi="Impact" w:cs="Impact"/>
      <w:sz w:val="19"/>
      <w:szCs w:val="19"/>
      <w:shd w:val="clear" w:color="auto" w:fill="FFFFFF"/>
    </w:rPr>
  </w:style>
  <w:style w:type="paragraph" w:customStyle="1" w:styleId="3d">
    <w:name w:val="Номер заголовка №3"/>
    <w:basedOn w:val="a0"/>
    <w:link w:val="3Exact1"/>
    <w:rsid w:val="009E0694"/>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9E0694"/>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9E0694"/>
    <w:pPr>
      <w:widowControl w:val="0"/>
      <w:shd w:val="clear" w:color="auto" w:fill="FFFFFF"/>
      <w:spacing w:after="0" w:line="0" w:lineRule="atLeast"/>
    </w:pPr>
    <w:rPr>
      <w:rFonts w:ascii="Times New Roman" w:eastAsia="Times New Roman" w:hAnsi="Times New Roman" w:cs="Times New Roman"/>
      <w:sz w:val="21"/>
      <w:szCs w:val="21"/>
    </w:rPr>
  </w:style>
  <w:style w:type="character" w:customStyle="1" w:styleId="33Exact">
    <w:name w:val="Номер заголовка №3 (3) Exact"/>
    <w:link w:val="330"/>
    <w:locked/>
    <w:rsid w:val="009E0694"/>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9E0694"/>
    <w:pPr>
      <w:widowControl w:val="0"/>
      <w:shd w:val="clear" w:color="auto" w:fill="FFFFFF"/>
      <w:spacing w:after="0" w:line="0" w:lineRule="atLeast"/>
    </w:pPr>
    <w:rPr>
      <w:rFonts w:ascii="Times New Roman" w:eastAsia="Times New Roman" w:hAnsi="Times New Roman" w:cs="Times New Roman"/>
      <w:sz w:val="26"/>
      <w:szCs w:val="26"/>
    </w:rPr>
  </w:style>
  <w:style w:type="character" w:customStyle="1" w:styleId="17Exact">
    <w:name w:val="Основной текст (17) Exact"/>
    <w:link w:val="170"/>
    <w:locked/>
    <w:rsid w:val="009E0694"/>
    <w:rPr>
      <w:rFonts w:ascii="Candara" w:eastAsia="Candara" w:hAnsi="Candara" w:cs="Candara"/>
      <w:shd w:val="clear" w:color="auto" w:fill="FFFFFF"/>
    </w:rPr>
  </w:style>
  <w:style w:type="paragraph" w:customStyle="1" w:styleId="170">
    <w:name w:val="Основной текст (17)"/>
    <w:basedOn w:val="a0"/>
    <w:link w:val="17Exact"/>
    <w:rsid w:val="009E0694"/>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0"/>
    <w:locked/>
    <w:rsid w:val="009E0694"/>
    <w:rPr>
      <w:rFonts w:ascii="Microsoft Sans Serif" w:eastAsia="Microsoft Sans Serif" w:hAnsi="Microsoft Sans Serif" w:cs="Microsoft Sans Serif"/>
      <w:sz w:val="16"/>
      <w:szCs w:val="16"/>
      <w:shd w:val="clear" w:color="auto" w:fill="FFFFFF"/>
    </w:rPr>
  </w:style>
  <w:style w:type="paragraph" w:customStyle="1" w:styleId="180">
    <w:name w:val="Основной текст (18)"/>
    <w:basedOn w:val="a0"/>
    <w:link w:val="18Exact"/>
    <w:rsid w:val="009E0694"/>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3e">
    <w:name w:val="Подпись к таблице (3)_"/>
    <w:link w:val="3f"/>
    <w:locked/>
    <w:rsid w:val="009E0694"/>
    <w:rPr>
      <w:rFonts w:ascii="Times New Roman" w:eastAsia="Times New Roman" w:hAnsi="Times New Roman" w:cs="Times New Roman"/>
      <w:i/>
      <w:iCs/>
      <w:shd w:val="clear" w:color="auto" w:fill="FFFFFF"/>
    </w:rPr>
  </w:style>
  <w:style w:type="paragraph" w:customStyle="1" w:styleId="3f">
    <w:name w:val="Подпись к таблице (3)"/>
    <w:basedOn w:val="a0"/>
    <w:link w:val="3e"/>
    <w:rsid w:val="009E0694"/>
    <w:pPr>
      <w:widowControl w:val="0"/>
      <w:shd w:val="clear" w:color="auto" w:fill="FFFFFF"/>
      <w:spacing w:after="0" w:line="0" w:lineRule="atLeast"/>
    </w:pPr>
    <w:rPr>
      <w:rFonts w:ascii="Times New Roman" w:eastAsia="Times New Roman" w:hAnsi="Times New Roman" w:cs="Times New Roman"/>
      <w:i/>
      <w:iCs/>
    </w:rPr>
  </w:style>
  <w:style w:type="character" w:customStyle="1" w:styleId="2f4">
    <w:name w:val="Сноска (2)_"/>
    <w:link w:val="2f5"/>
    <w:locked/>
    <w:rsid w:val="009E0694"/>
    <w:rPr>
      <w:rFonts w:ascii="Times New Roman" w:eastAsia="Times New Roman" w:hAnsi="Times New Roman" w:cs="Times New Roman"/>
      <w:shd w:val="clear" w:color="auto" w:fill="FFFFFF"/>
    </w:rPr>
  </w:style>
  <w:style w:type="paragraph" w:customStyle="1" w:styleId="2f5">
    <w:name w:val="Сноска (2)"/>
    <w:basedOn w:val="a0"/>
    <w:link w:val="2f4"/>
    <w:rsid w:val="009E0694"/>
    <w:pPr>
      <w:widowControl w:val="0"/>
      <w:shd w:val="clear" w:color="auto" w:fill="FFFFFF"/>
      <w:spacing w:after="0" w:line="211" w:lineRule="exact"/>
      <w:ind w:hanging="180"/>
    </w:pPr>
    <w:rPr>
      <w:rFonts w:ascii="Times New Roman" w:eastAsia="Times New Roman" w:hAnsi="Times New Roman" w:cs="Times New Roman"/>
    </w:rPr>
  </w:style>
  <w:style w:type="character" w:customStyle="1" w:styleId="affffa">
    <w:name w:val="Подпись к таблице_"/>
    <w:link w:val="affffb"/>
    <w:locked/>
    <w:rsid w:val="009E0694"/>
    <w:rPr>
      <w:rFonts w:ascii="Times New Roman" w:eastAsia="Times New Roman" w:hAnsi="Times New Roman" w:cs="Times New Roman"/>
      <w:sz w:val="17"/>
      <w:szCs w:val="17"/>
      <w:shd w:val="clear" w:color="auto" w:fill="FFFFFF"/>
    </w:rPr>
  </w:style>
  <w:style w:type="paragraph" w:customStyle="1" w:styleId="affffb">
    <w:name w:val="Подпись к таблице"/>
    <w:basedOn w:val="a0"/>
    <w:link w:val="affffa"/>
    <w:rsid w:val="009E0694"/>
    <w:pPr>
      <w:widowControl w:val="0"/>
      <w:shd w:val="clear" w:color="auto" w:fill="FFFFFF"/>
      <w:spacing w:after="0" w:line="168" w:lineRule="exact"/>
      <w:ind w:firstLine="300"/>
    </w:pPr>
    <w:rPr>
      <w:rFonts w:ascii="Times New Roman" w:eastAsia="Times New Roman" w:hAnsi="Times New Roman" w:cs="Times New Roman"/>
      <w:sz w:val="17"/>
      <w:szCs w:val="17"/>
    </w:rPr>
  </w:style>
  <w:style w:type="character" w:customStyle="1" w:styleId="190">
    <w:name w:val="Основной текст (19)_"/>
    <w:link w:val="191"/>
    <w:locked/>
    <w:rsid w:val="009E0694"/>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9E0694"/>
    <w:pPr>
      <w:widowControl w:val="0"/>
      <w:shd w:val="clear" w:color="auto" w:fill="FFFFFF"/>
      <w:spacing w:after="180" w:line="0" w:lineRule="atLeast"/>
      <w:ind w:firstLine="340"/>
      <w:jc w:val="both"/>
    </w:pPr>
    <w:rPr>
      <w:rFonts w:ascii="Times New Roman" w:eastAsia="Times New Roman" w:hAnsi="Times New Roman" w:cs="Times New Roman"/>
      <w:sz w:val="21"/>
      <w:szCs w:val="21"/>
    </w:rPr>
  </w:style>
  <w:style w:type="character" w:customStyle="1" w:styleId="1Exact">
    <w:name w:val="Заголовок №1 Exact"/>
    <w:link w:val="1f5"/>
    <w:locked/>
    <w:rsid w:val="009E0694"/>
    <w:rPr>
      <w:rFonts w:ascii="Franklin Gothic Heavy" w:eastAsia="Franklin Gothic Heavy" w:hAnsi="Franklin Gothic Heavy" w:cs="Franklin Gothic Heavy"/>
      <w:i/>
      <w:iCs/>
      <w:sz w:val="28"/>
      <w:szCs w:val="28"/>
      <w:shd w:val="clear" w:color="auto" w:fill="FFFFFF"/>
    </w:rPr>
  </w:style>
  <w:style w:type="paragraph" w:customStyle="1" w:styleId="1f5">
    <w:name w:val="Заголовок №1"/>
    <w:basedOn w:val="a0"/>
    <w:link w:val="1Exact"/>
    <w:rsid w:val="009E0694"/>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6"/>
    <w:locked/>
    <w:rsid w:val="009E0694"/>
    <w:rPr>
      <w:rFonts w:ascii="Times New Roman" w:eastAsia="Times New Roman" w:hAnsi="Times New Roman" w:cs="Times New Roman"/>
      <w:shd w:val="clear" w:color="auto" w:fill="FFFFFF"/>
    </w:rPr>
  </w:style>
  <w:style w:type="paragraph" w:customStyle="1" w:styleId="2f6">
    <w:name w:val="Номер заголовка №2"/>
    <w:basedOn w:val="a0"/>
    <w:link w:val="2Exact1"/>
    <w:rsid w:val="009E0694"/>
    <w:pPr>
      <w:widowControl w:val="0"/>
      <w:shd w:val="clear" w:color="auto" w:fill="FFFFFF"/>
      <w:spacing w:before="120" w:after="0" w:line="0" w:lineRule="atLeast"/>
    </w:pPr>
    <w:rPr>
      <w:rFonts w:ascii="Times New Roman" w:eastAsia="Times New Roman" w:hAnsi="Times New Roman" w:cs="Times New Roman"/>
    </w:rPr>
  </w:style>
  <w:style w:type="character" w:customStyle="1" w:styleId="22Exact">
    <w:name w:val="Заголовок №2 (2) Exact"/>
    <w:link w:val="220"/>
    <w:locked/>
    <w:rsid w:val="009E0694"/>
    <w:rPr>
      <w:rFonts w:ascii="Impact" w:eastAsia="Impact" w:hAnsi="Impact" w:cs="Impact"/>
      <w:sz w:val="21"/>
      <w:szCs w:val="21"/>
      <w:shd w:val="clear" w:color="auto" w:fill="FFFFFF"/>
    </w:rPr>
  </w:style>
  <w:style w:type="paragraph" w:customStyle="1" w:styleId="220">
    <w:name w:val="Заголовок №2 (2)"/>
    <w:basedOn w:val="a0"/>
    <w:link w:val="22Exact"/>
    <w:rsid w:val="009E0694"/>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9E0694"/>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9E0694"/>
    <w:pPr>
      <w:widowControl w:val="0"/>
      <w:shd w:val="clear" w:color="auto" w:fill="FFFFFF"/>
      <w:spacing w:after="0" w:line="0" w:lineRule="atLeast"/>
      <w:outlineLvl w:val="1"/>
    </w:pPr>
    <w:rPr>
      <w:rFonts w:ascii="Times New Roman" w:eastAsia="Times New Roman" w:hAnsi="Times New Roman" w:cs="Times New Roman"/>
      <w:sz w:val="21"/>
      <w:szCs w:val="21"/>
    </w:rPr>
  </w:style>
  <w:style w:type="character" w:customStyle="1" w:styleId="22Exact0">
    <w:name w:val="Номер заголовка №2 (2) Exact"/>
    <w:link w:val="221"/>
    <w:locked/>
    <w:rsid w:val="009E0694"/>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9E0694"/>
    <w:pPr>
      <w:widowControl w:val="0"/>
      <w:shd w:val="clear" w:color="auto" w:fill="FFFFFF"/>
      <w:spacing w:after="0" w:line="0" w:lineRule="atLeast"/>
    </w:pPr>
    <w:rPr>
      <w:rFonts w:ascii="Times New Roman" w:eastAsia="Times New Roman" w:hAnsi="Times New Roman" w:cs="Times New Roman"/>
      <w:b/>
      <w:bCs/>
      <w:sz w:val="26"/>
      <w:szCs w:val="26"/>
    </w:rPr>
  </w:style>
  <w:style w:type="character" w:customStyle="1" w:styleId="5Exact">
    <w:name w:val="Подпись к картинке (5) Exact"/>
    <w:link w:val="57"/>
    <w:locked/>
    <w:rsid w:val="009E0694"/>
    <w:rPr>
      <w:rFonts w:ascii="Impact" w:eastAsia="Impact" w:hAnsi="Impact" w:cs="Impact"/>
      <w:sz w:val="21"/>
      <w:szCs w:val="21"/>
      <w:shd w:val="clear" w:color="auto" w:fill="FFFFFF"/>
    </w:rPr>
  </w:style>
  <w:style w:type="paragraph" w:customStyle="1" w:styleId="57">
    <w:name w:val="Подпись к картинке (5)"/>
    <w:basedOn w:val="a0"/>
    <w:link w:val="5Exact"/>
    <w:rsid w:val="009E0694"/>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9E0694"/>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9E0694"/>
    <w:pPr>
      <w:widowControl w:val="0"/>
      <w:shd w:val="clear" w:color="auto" w:fill="FFFFFF"/>
      <w:spacing w:after="0" w:line="0" w:lineRule="atLeast"/>
    </w:pPr>
    <w:rPr>
      <w:rFonts w:ascii="Times New Roman" w:eastAsia="Times New Roman" w:hAnsi="Times New Roman" w:cs="Times New Roman"/>
      <w:b/>
      <w:bCs/>
      <w:sz w:val="26"/>
      <w:szCs w:val="26"/>
    </w:rPr>
  </w:style>
  <w:style w:type="character" w:customStyle="1" w:styleId="2f7">
    <w:name w:val="Подпись к таблице (2)_"/>
    <w:link w:val="2f8"/>
    <w:locked/>
    <w:rsid w:val="009E0694"/>
    <w:rPr>
      <w:rFonts w:ascii="Times New Roman" w:eastAsia="Times New Roman" w:hAnsi="Times New Roman" w:cs="Times New Roman"/>
      <w:sz w:val="21"/>
      <w:szCs w:val="21"/>
      <w:shd w:val="clear" w:color="auto" w:fill="FFFFFF"/>
    </w:rPr>
  </w:style>
  <w:style w:type="paragraph" w:customStyle="1" w:styleId="2f8">
    <w:name w:val="Подпись к таблице (2)"/>
    <w:basedOn w:val="a0"/>
    <w:link w:val="2f7"/>
    <w:rsid w:val="009E0694"/>
    <w:pPr>
      <w:widowControl w:val="0"/>
      <w:shd w:val="clear" w:color="auto" w:fill="FFFFFF"/>
      <w:spacing w:after="0" w:line="0" w:lineRule="atLeast"/>
      <w:jc w:val="right"/>
    </w:pPr>
    <w:rPr>
      <w:rFonts w:ascii="Times New Roman" w:eastAsia="Times New Roman" w:hAnsi="Times New Roman" w:cs="Times New Roman"/>
      <w:sz w:val="21"/>
      <w:szCs w:val="21"/>
    </w:rPr>
  </w:style>
  <w:style w:type="character" w:customStyle="1" w:styleId="20Exact">
    <w:name w:val="Основной текст (20) Exact"/>
    <w:link w:val="200"/>
    <w:locked/>
    <w:rsid w:val="009E0694"/>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9E0694"/>
    <w:pPr>
      <w:widowControl w:val="0"/>
      <w:shd w:val="clear" w:color="auto" w:fill="FFFFFF"/>
      <w:spacing w:after="0" w:line="0" w:lineRule="atLeast"/>
    </w:pPr>
    <w:rPr>
      <w:rFonts w:ascii="Times New Roman" w:eastAsia="Times New Roman" w:hAnsi="Times New Roman" w:cs="Times New Roman"/>
      <w:sz w:val="17"/>
      <w:szCs w:val="17"/>
    </w:rPr>
  </w:style>
  <w:style w:type="character" w:customStyle="1" w:styleId="21Exact">
    <w:name w:val="Основной текст (21) Exact"/>
    <w:link w:val="213"/>
    <w:locked/>
    <w:rsid w:val="009E0694"/>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9E0694"/>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c">
    <w:name w:val="Колонтитул_"/>
    <w:link w:val="affffd"/>
    <w:locked/>
    <w:rsid w:val="009E0694"/>
    <w:rPr>
      <w:rFonts w:ascii="Times New Roman" w:eastAsia="Times New Roman" w:hAnsi="Times New Roman" w:cs="Times New Roman"/>
      <w:i/>
      <w:iCs/>
      <w:sz w:val="18"/>
      <w:szCs w:val="18"/>
      <w:shd w:val="clear" w:color="auto" w:fill="FFFFFF"/>
    </w:rPr>
  </w:style>
  <w:style w:type="paragraph" w:customStyle="1" w:styleId="affffd">
    <w:name w:val="Колонтитул"/>
    <w:basedOn w:val="a0"/>
    <w:link w:val="affffc"/>
    <w:rsid w:val="009E0694"/>
    <w:pPr>
      <w:widowControl w:val="0"/>
      <w:shd w:val="clear" w:color="auto" w:fill="FFFFFF"/>
      <w:spacing w:after="0" w:line="0" w:lineRule="atLeast"/>
    </w:pPr>
    <w:rPr>
      <w:rFonts w:ascii="Times New Roman" w:eastAsia="Times New Roman" w:hAnsi="Times New Roman" w:cs="Times New Roman"/>
      <w:i/>
      <w:iCs/>
      <w:sz w:val="18"/>
      <w:szCs w:val="18"/>
    </w:rPr>
  </w:style>
  <w:style w:type="paragraph" w:customStyle="1" w:styleId="214">
    <w:name w:val="Основной текст (2)1"/>
    <w:basedOn w:val="a0"/>
    <w:uiPriority w:val="99"/>
    <w:rsid w:val="009E0694"/>
    <w:pPr>
      <w:widowControl w:val="0"/>
      <w:shd w:val="clear" w:color="auto" w:fill="FFFFFF"/>
      <w:spacing w:after="0" w:line="202" w:lineRule="exact"/>
      <w:ind w:hanging="780"/>
    </w:pPr>
    <w:rPr>
      <w:rFonts w:ascii="Times New Roman" w:eastAsia="Times New Roman" w:hAnsi="Times New Roman" w:cs="Times New Roman"/>
      <w:color w:val="000000"/>
      <w:lang w:eastAsia="ru-RU" w:bidi="ru-RU"/>
    </w:rPr>
  </w:style>
  <w:style w:type="character" w:customStyle="1" w:styleId="120">
    <w:name w:val="Заголовок №1 (2)_"/>
    <w:link w:val="121"/>
    <w:uiPriority w:val="99"/>
    <w:locked/>
    <w:rsid w:val="009E0694"/>
    <w:rPr>
      <w:rFonts w:ascii="Times New Roman" w:hAnsi="Times New Roman" w:cs="Times New Roman"/>
      <w:b/>
      <w:bCs/>
      <w:sz w:val="26"/>
      <w:szCs w:val="26"/>
      <w:shd w:val="clear" w:color="auto" w:fill="FFFFFF"/>
    </w:rPr>
  </w:style>
  <w:style w:type="paragraph" w:customStyle="1" w:styleId="121">
    <w:name w:val="Заголовок №1 (2)"/>
    <w:basedOn w:val="a0"/>
    <w:link w:val="120"/>
    <w:uiPriority w:val="99"/>
    <w:rsid w:val="009E0694"/>
    <w:pPr>
      <w:widowControl w:val="0"/>
      <w:shd w:val="clear" w:color="auto" w:fill="FFFFFF"/>
      <w:spacing w:before="60" w:after="60" w:line="240" w:lineRule="atLeast"/>
      <w:ind w:firstLine="320"/>
      <w:jc w:val="both"/>
      <w:outlineLvl w:val="0"/>
    </w:pPr>
    <w:rPr>
      <w:rFonts w:ascii="Times New Roman" w:hAnsi="Times New Roman" w:cs="Times New Roman"/>
      <w:b/>
      <w:bCs/>
      <w:sz w:val="26"/>
      <w:szCs w:val="26"/>
    </w:rPr>
  </w:style>
  <w:style w:type="character" w:customStyle="1" w:styleId="65">
    <w:name w:val="Заголовок №6_"/>
    <w:link w:val="66"/>
    <w:locked/>
    <w:rsid w:val="009E0694"/>
    <w:rPr>
      <w:rFonts w:ascii="Times New Roman" w:eastAsia="Times New Roman" w:hAnsi="Times New Roman" w:cs="Times New Roman"/>
      <w:b/>
      <w:bCs/>
      <w:i/>
      <w:iCs/>
      <w:shd w:val="clear" w:color="auto" w:fill="FFFFFF"/>
    </w:rPr>
  </w:style>
  <w:style w:type="paragraph" w:customStyle="1" w:styleId="66">
    <w:name w:val="Заголовок №6"/>
    <w:basedOn w:val="a0"/>
    <w:link w:val="65"/>
    <w:rsid w:val="009E0694"/>
    <w:pPr>
      <w:widowControl w:val="0"/>
      <w:shd w:val="clear" w:color="auto" w:fill="FFFFFF"/>
      <w:spacing w:after="0" w:line="211" w:lineRule="exact"/>
      <w:jc w:val="both"/>
      <w:outlineLvl w:val="5"/>
    </w:pPr>
    <w:rPr>
      <w:rFonts w:ascii="Times New Roman" w:eastAsia="Times New Roman" w:hAnsi="Times New Roman" w:cs="Times New Roman"/>
      <w:b/>
      <w:bCs/>
      <w:i/>
      <w:iCs/>
    </w:rPr>
  </w:style>
  <w:style w:type="character" w:customStyle="1" w:styleId="250">
    <w:name w:val="Основной текст (25)_"/>
    <w:link w:val="251"/>
    <w:uiPriority w:val="99"/>
    <w:locked/>
    <w:rsid w:val="009E0694"/>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9E0694"/>
    <w:pPr>
      <w:widowControl w:val="0"/>
      <w:shd w:val="clear" w:color="auto" w:fill="FFFFFF"/>
      <w:spacing w:before="240" w:after="0" w:line="211" w:lineRule="exact"/>
    </w:pPr>
    <w:rPr>
      <w:rFonts w:ascii="Times New Roman" w:eastAsia="Times New Roman" w:hAnsi="Times New Roman" w:cs="Times New Roman"/>
      <w:b/>
      <w:bCs/>
    </w:rPr>
  </w:style>
  <w:style w:type="paragraph" w:customStyle="1" w:styleId="1110">
    <w:name w:val="Основной текст (11)1"/>
    <w:basedOn w:val="a0"/>
    <w:uiPriority w:val="99"/>
    <w:rsid w:val="009E0694"/>
    <w:pPr>
      <w:widowControl w:val="0"/>
      <w:shd w:val="clear" w:color="auto" w:fill="FFFFFF"/>
      <w:spacing w:before="360" w:after="120" w:line="240" w:lineRule="atLeast"/>
      <w:ind w:firstLine="340"/>
      <w:jc w:val="both"/>
    </w:pPr>
    <w:rPr>
      <w:rFonts w:ascii="Times New Roman" w:eastAsia="Calibri" w:hAnsi="Times New Roman" w:cs="Times New Roman"/>
      <w:b/>
      <w:bCs/>
      <w:sz w:val="21"/>
      <w:szCs w:val="21"/>
    </w:rPr>
  </w:style>
  <w:style w:type="paragraph" w:customStyle="1" w:styleId="2510">
    <w:name w:val="Основной текст (25)1"/>
    <w:basedOn w:val="a0"/>
    <w:uiPriority w:val="99"/>
    <w:rsid w:val="009E0694"/>
    <w:pPr>
      <w:widowControl w:val="0"/>
      <w:shd w:val="clear" w:color="auto" w:fill="FFFFFF"/>
      <w:spacing w:after="60" w:line="240" w:lineRule="atLeast"/>
    </w:pPr>
    <w:rPr>
      <w:rFonts w:ascii="Times New Roman" w:eastAsia="Calibri" w:hAnsi="Times New Roman" w:cs="Times New Roman"/>
      <w:b/>
      <w:bCs/>
      <w:sz w:val="20"/>
      <w:szCs w:val="20"/>
    </w:rPr>
  </w:style>
  <w:style w:type="character" w:customStyle="1" w:styleId="240">
    <w:name w:val="Основной текст (24)_"/>
    <w:link w:val="241"/>
    <w:uiPriority w:val="99"/>
    <w:locked/>
    <w:rsid w:val="009E0694"/>
    <w:rPr>
      <w:rFonts w:ascii="Times New Roman" w:hAnsi="Times New Roman" w:cs="Times New Roman"/>
      <w:shd w:val="clear" w:color="auto" w:fill="FFFFFF"/>
    </w:rPr>
  </w:style>
  <w:style w:type="paragraph" w:customStyle="1" w:styleId="241">
    <w:name w:val="Основной текст (24)"/>
    <w:basedOn w:val="a0"/>
    <w:link w:val="240"/>
    <w:uiPriority w:val="99"/>
    <w:rsid w:val="009E0694"/>
    <w:pPr>
      <w:widowControl w:val="0"/>
      <w:shd w:val="clear" w:color="auto" w:fill="FFFFFF"/>
      <w:spacing w:after="0" w:line="206" w:lineRule="exact"/>
    </w:pPr>
    <w:rPr>
      <w:rFonts w:ascii="Times New Roman" w:hAnsi="Times New Roman" w:cs="Times New Roman"/>
    </w:rPr>
  </w:style>
  <w:style w:type="character" w:customStyle="1" w:styleId="47">
    <w:name w:val="Подпись к таблице (4)_"/>
    <w:link w:val="48"/>
    <w:uiPriority w:val="99"/>
    <w:locked/>
    <w:rsid w:val="009E0694"/>
    <w:rPr>
      <w:rFonts w:ascii="Times New Roman" w:hAnsi="Times New Roman" w:cs="Times New Roman"/>
      <w:shd w:val="clear" w:color="auto" w:fill="FFFFFF"/>
    </w:rPr>
  </w:style>
  <w:style w:type="paragraph" w:customStyle="1" w:styleId="48">
    <w:name w:val="Подпись к таблице (4)"/>
    <w:basedOn w:val="a0"/>
    <w:link w:val="47"/>
    <w:uiPriority w:val="99"/>
    <w:rsid w:val="009E0694"/>
    <w:pPr>
      <w:widowControl w:val="0"/>
      <w:shd w:val="clear" w:color="auto" w:fill="FFFFFF"/>
      <w:spacing w:after="0" w:line="240" w:lineRule="atLeast"/>
      <w:jc w:val="right"/>
    </w:pPr>
    <w:rPr>
      <w:rFonts w:ascii="Times New Roman" w:hAnsi="Times New Roman" w:cs="Times New Roman"/>
    </w:rPr>
  </w:style>
  <w:style w:type="character" w:customStyle="1" w:styleId="280">
    <w:name w:val="Основной текст (28)_"/>
    <w:link w:val="281"/>
    <w:uiPriority w:val="99"/>
    <w:locked/>
    <w:rsid w:val="009E0694"/>
    <w:rPr>
      <w:rFonts w:ascii="Arial" w:hAnsi="Arial" w:cs="Arial"/>
      <w:sz w:val="18"/>
      <w:szCs w:val="18"/>
      <w:shd w:val="clear" w:color="auto" w:fill="FFFFFF"/>
    </w:rPr>
  </w:style>
  <w:style w:type="paragraph" w:customStyle="1" w:styleId="281">
    <w:name w:val="Основной текст (28)"/>
    <w:basedOn w:val="a0"/>
    <w:link w:val="280"/>
    <w:uiPriority w:val="99"/>
    <w:rsid w:val="009E0694"/>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9E0694"/>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9E0694"/>
    <w:pPr>
      <w:widowControl w:val="0"/>
      <w:shd w:val="clear" w:color="auto" w:fill="FFFFFF"/>
      <w:spacing w:after="60" w:line="211" w:lineRule="exact"/>
    </w:pPr>
    <w:rPr>
      <w:rFonts w:ascii="Times New Roman" w:hAnsi="Times New Roman" w:cs="Times New Roman"/>
      <w:i/>
      <w:iCs/>
    </w:rPr>
  </w:style>
  <w:style w:type="character" w:customStyle="1" w:styleId="affffe">
    <w:name w:val="Оглавление_"/>
    <w:link w:val="afffff"/>
    <w:locked/>
    <w:rsid w:val="009E0694"/>
    <w:rPr>
      <w:rFonts w:ascii="Times New Roman" w:hAnsi="Times New Roman" w:cs="Times New Roman"/>
      <w:shd w:val="clear" w:color="auto" w:fill="FFFFFF"/>
    </w:rPr>
  </w:style>
  <w:style w:type="paragraph" w:customStyle="1" w:styleId="afffff">
    <w:name w:val="Оглавление"/>
    <w:basedOn w:val="a0"/>
    <w:link w:val="affffe"/>
    <w:rsid w:val="009E0694"/>
    <w:pPr>
      <w:widowControl w:val="0"/>
      <w:shd w:val="clear" w:color="auto" w:fill="FFFFFF"/>
      <w:spacing w:after="0" w:line="269" w:lineRule="exact"/>
      <w:ind w:firstLine="380"/>
      <w:jc w:val="both"/>
    </w:pPr>
    <w:rPr>
      <w:rFonts w:ascii="Times New Roman" w:hAnsi="Times New Roman" w:cs="Times New Roman"/>
    </w:rPr>
  </w:style>
  <w:style w:type="character" w:customStyle="1" w:styleId="3f0">
    <w:name w:val="Оглавление (3)_"/>
    <w:link w:val="3f1"/>
    <w:uiPriority w:val="99"/>
    <w:locked/>
    <w:rsid w:val="009E0694"/>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9E0694"/>
    <w:pPr>
      <w:widowControl w:val="0"/>
      <w:shd w:val="clear" w:color="auto" w:fill="FFFFFF"/>
      <w:spacing w:after="0" w:line="269" w:lineRule="exact"/>
      <w:ind w:firstLine="380"/>
      <w:jc w:val="both"/>
    </w:pPr>
    <w:rPr>
      <w:rFonts w:ascii="Times New Roman" w:hAnsi="Times New Roman" w:cs="Times New Roman"/>
      <w:b/>
      <w:bCs/>
      <w:sz w:val="17"/>
      <w:szCs w:val="17"/>
    </w:rPr>
  </w:style>
  <w:style w:type="character" w:customStyle="1" w:styleId="83">
    <w:name w:val="Заголовок №8_"/>
    <w:link w:val="84"/>
    <w:locked/>
    <w:rsid w:val="009E0694"/>
    <w:rPr>
      <w:rFonts w:ascii="Times New Roman" w:eastAsia="Times New Roman" w:hAnsi="Times New Roman" w:cs="Times New Roman"/>
      <w:b/>
      <w:bCs/>
      <w:shd w:val="clear" w:color="auto" w:fill="FFFFFF"/>
    </w:rPr>
  </w:style>
  <w:style w:type="paragraph" w:customStyle="1" w:styleId="84">
    <w:name w:val="Заголовок №8"/>
    <w:basedOn w:val="a0"/>
    <w:link w:val="83"/>
    <w:rsid w:val="009E0694"/>
    <w:pPr>
      <w:widowControl w:val="0"/>
      <w:shd w:val="clear" w:color="auto" w:fill="FFFFFF"/>
      <w:spacing w:before="120" w:after="120" w:line="0" w:lineRule="atLeast"/>
      <w:jc w:val="both"/>
      <w:outlineLvl w:val="7"/>
    </w:pPr>
    <w:rPr>
      <w:rFonts w:ascii="Times New Roman" w:eastAsia="Times New Roman" w:hAnsi="Times New Roman" w:cs="Times New Roman"/>
      <w:b/>
      <w:bCs/>
    </w:rPr>
  </w:style>
  <w:style w:type="character" w:customStyle="1" w:styleId="94">
    <w:name w:val="Заголовок №9_"/>
    <w:link w:val="95"/>
    <w:locked/>
    <w:rsid w:val="009E0694"/>
    <w:rPr>
      <w:rFonts w:ascii="Tahoma" w:eastAsia="Tahoma" w:hAnsi="Tahoma" w:cs="Tahoma"/>
      <w:sz w:val="19"/>
      <w:szCs w:val="19"/>
      <w:shd w:val="clear" w:color="auto" w:fill="FFFFFF"/>
    </w:rPr>
  </w:style>
  <w:style w:type="paragraph" w:customStyle="1" w:styleId="95">
    <w:name w:val="Заголовок №9"/>
    <w:basedOn w:val="a0"/>
    <w:link w:val="94"/>
    <w:rsid w:val="009E0694"/>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8">
    <w:name w:val="Сноска (5)_"/>
    <w:link w:val="59"/>
    <w:locked/>
    <w:rsid w:val="009E0694"/>
    <w:rPr>
      <w:rFonts w:ascii="Times New Roman" w:eastAsia="Times New Roman" w:hAnsi="Times New Roman" w:cs="Times New Roman"/>
      <w:b/>
      <w:bCs/>
      <w:i/>
      <w:iCs/>
      <w:shd w:val="clear" w:color="auto" w:fill="FFFFFF"/>
    </w:rPr>
  </w:style>
  <w:style w:type="paragraph" w:customStyle="1" w:styleId="59">
    <w:name w:val="Сноска (5)"/>
    <w:basedOn w:val="a0"/>
    <w:link w:val="58"/>
    <w:rsid w:val="009E0694"/>
    <w:pPr>
      <w:widowControl w:val="0"/>
      <w:shd w:val="clear" w:color="auto" w:fill="FFFFFF"/>
      <w:spacing w:before="180" w:after="60" w:line="0" w:lineRule="atLeast"/>
      <w:jc w:val="both"/>
    </w:pPr>
    <w:rPr>
      <w:rFonts w:ascii="Times New Roman" w:eastAsia="Times New Roman" w:hAnsi="Times New Roman" w:cs="Times New Roman"/>
      <w:b/>
      <w:bCs/>
      <w:i/>
      <w:iCs/>
    </w:rPr>
  </w:style>
  <w:style w:type="character" w:customStyle="1" w:styleId="102">
    <w:name w:val="Заголовок №10_"/>
    <w:link w:val="103"/>
    <w:locked/>
    <w:rsid w:val="009E0694"/>
    <w:rPr>
      <w:rFonts w:ascii="Tahoma" w:eastAsia="Tahoma" w:hAnsi="Tahoma" w:cs="Tahoma"/>
      <w:b/>
      <w:bCs/>
      <w:sz w:val="18"/>
      <w:szCs w:val="18"/>
      <w:shd w:val="clear" w:color="auto" w:fill="FFFFFF"/>
    </w:rPr>
  </w:style>
  <w:style w:type="paragraph" w:customStyle="1" w:styleId="103">
    <w:name w:val="Заголовок №10"/>
    <w:basedOn w:val="a0"/>
    <w:link w:val="102"/>
    <w:rsid w:val="009E0694"/>
    <w:pPr>
      <w:widowControl w:val="0"/>
      <w:shd w:val="clear" w:color="auto" w:fill="FFFFFF"/>
      <w:spacing w:after="0" w:line="221" w:lineRule="exact"/>
      <w:jc w:val="center"/>
    </w:pPr>
    <w:rPr>
      <w:rFonts w:ascii="Tahoma" w:eastAsia="Tahoma" w:hAnsi="Tahoma" w:cs="Tahoma"/>
      <w:b/>
      <w:bCs/>
      <w:sz w:val="18"/>
      <w:szCs w:val="18"/>
    </w:rPr>
  </w:style>
  <w:style w:type="character" w:customStyle="1" w:styleId="afffff0">
    <w:name w:val="НОМЕРА Знак"/>
    <w:link w:val="a"/>
    <w:uiPriority w:val="99"/>
    <w:locked/>
    <w:rsid w:val="009E0694"/>
    <w:rPr>
      <w:rFonts w:ascii="Arial Narrow" w:hAnsi="Arial Narrow" w:cs="Times New Roman"/>
      <w:sz w:val="18"/>
      <w:szCs w:val="18"/>
    </w:rPr>
  </w:style>
  <w:style w:type="paragraph" w:customStyle="1" w:styleId="a">
    <w:name w:val="НОМЕРА"/>
    <w:basedOn w:val="a7"/>
    <w:link w:val="afffff0"/>
    <w:uiPriority w:val="99"/>
    <w:qFormat/>
    <w:rsid w:val="009E0694"/>
    <w:pPr>
      <w:numPr>
        <w:numId w:val="1"/>
      </w:numPr>
      <w:spacing w:before="0" w:beforeAutospacing="0" w:after="0" w:afterAutospacing="0"/>
      <w:jc w:val="both"/>
    </w:pPr>
    <w:rPr>
      <w:rFonts w:ascii="Arial Narrow" w:eastAsiaTheme="minorHAnsi" w:hAnsi="Arial Narrow"/>
      <w:sz w:val="18"/>
      <w:szCs w:val="18"/>
      <w:lang w:eastAsia="en-US"/>
    </w:rPr>
  </w:style>
  <w:style w:type="paragraph" w:customStyle="1" w:styleId="14TexstOSNOVA1012">
    <w:name w:val="14TexstOSNOVA_10/12"/>
    <w:basedOn w:val="a0"/>
    <w:uiPriority w:val="99"/>
    <w:rsid w:val="009E0694"/>
    <w:pPr>
      <w:autoSpaceDE w:val="0"/>
      <w:autoSpaceDN w:val="0"/>
      <w:adjustRightInd w:val="0"/>
      <w:spacing w:after="0" w:line="240" w:lineRule="atLeast"/>
      <w:ind w:firstLine="340"/>
      <w:jc w:val="both"/>
    </w:pPr>
    <w:rPr>
      <w:rFonts w:ascii="PragmaticaC" w:eastAsia="Times New Roman" w:hAnsi="PragmaticaC" w:cs="PragmaticaC"/>
      <w:color w:val="000000"/>
      <w:sz w:val="20"/>
      <w:szCs w:val="20"/>
      <w:lang w:eastAsia="ru-RU"/>
    </w:rPr>
  </w:style>
  <w:style w:type="paragraph" w:customStyle="1" w:styleId="DH4ICF">
    <w:name w:val="DH4 ICF"/>
    <w:basedOn w:val="4"/>
    <w:uiPriority w:val="99"/>
    <w:rsid w:val="009E0694"/>
    <w:pPr>
      <w:keepLines w:val="0"/>
      <w:spacing w:before="240" w:line="240" w:lineRule="auto"/>
      <w:ind w:left="720" w:hanging="720"/>
    </w:pPr>
    <w:rPr>
      <w:iCs w:val="0"/>
      <w:sz w:val="20"/>
      <w:szCs w:val="20"/>
      <w:lang w:val="en-GB" w:eastAsia="ru-RU"/>
    </w:rPr>
  </w:style>
  <w:style w:type="paragraph" w:customStyle="1" w:styleId="96">
    <w:name w:val="Основной текст9"/>
    <w:basedOn w:val="a0"/>
    <w:uiPriority w:val="99"/>
    <w:rsid w:val="009E0694"/>
    <w:pPr>
      <w:shd w:val="clear" w:color="auto" w:fill="FFFFFF"/>
      <w:spacing w:before="60" w:after="200" w:line="264" w:lineRule="exact"/>
      <w:ind w:hanging="360"/>
      <w:jc w:val="both"/>
    </w:pPr>
    <w:rPr>
      <w:rFonts w:ascii="Times New Roman" w:eastAsia="Times New Roman" w:hAnsi="Times New Roman" w:cs="Times New Roman"/>
      <w:sz w:val="23"/>
      <w:szCs w:val="23"/>
      <w:lang w:eastAsia="ru-RU"/>
    </w:rPr>
  </w:style>
  <w:style w:type="paragraph" w:customStyle="1" w:styleId="ParaAttribute38">
    <w:name w:val="ParaAttribute38"/>
    <w:uiPriority w:val="99"/>
    <w:rsid w:val="009E0694"/>
    <w:pPr>
      <w:spacing w:after="0" w:line="240" w:lineRule="auto"/>
      <w:ind w:right="-1"/>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9E0694"/>
    <w:pPr>
      <w:spacing w:after="0" w:line="240" w:lineRule="auto"/>
      <w:ind w:left="1080"/>
      <w:jc w:val="both"/>
    </w:pPr>
    <w:rPr>
      <w:rFonts w:ascii="Times New Roman" w:eastAsia="№Е" w:hAnsi="Times New Roman" w:cs="Times New Roman"/>
      <w:sz w:val="20"/>
      <w:szCs w:val="20"/>
      <w:lang w:eastAsia="ru-RU"/>
    </w:rPr>
  </w:style>
  <w:style w:type="paragraph" w:customStyle="1" w:styleId="paragraph">
    <w:name w:val="paragraph"/>
    <w:basedOn w:val="a0"/>
    <w:uiPriority w:val="99"/>
    <w:rsid w:val="009E06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10">
    <w:name w:val="Средняя сетка 1 — акцент 21"/>
    <w:basedOn w:val="a0"/>
    <w:uiPriority w:val="34"/>
    <w:qFormat/>
    <w:rsid w:val="009E0694"/>
    <w:pPr>
      <w:spacing w:after="200" w:line="276" w:lineRule="auto"/>
      <w:ind w:left="720"/>
      <w:contextualSpacing/>
    </w:pPr>
    <w:rPr>
      <w:rFonts w:ascii="Calibri" w:eastAsia="Calibri" w:hAnsi="Calibri" w:cs="Times New Roman"/>
    </w:rPr>
  </w:style>
  <w:style w:type="paragraph" w:customStyle="1" w:styleId="2f9">
    <w:name w:val="2"/>
    <w:basedOn w:val="a0"/>
    <w:next w:val="a7"/>
    <w:uiPriority w:val="99"/>
    <w:rsid w:val="009E06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6">
    <w:name w:val="1"/>
    <w:basedOn w:val="a0"/>
    <w:next w:val="a7"/>
    <w:uiPriority w:val="99"/>
    <w:rsid w:val="009E06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0"/>
    <w:uiPriority w:val="99"/>
    <w:rsid w:val="009E06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0"/>
    <w:uiPriority w:val="99"/>
    <w:rsid w:val="009E06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Attribute7">
    <w:name w:val="ParaAttribute7"/>
    <w:uiPriority w:val="99"/>
    <w:rsid w:val="009E0694"/>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8">
    <w:name w:val="ParaAttribute8"/>
    <w:uiPriority w:val="99"/>
    <w:rsid w:val="009E0694"/>
    <w:pPr>
      <w:spacing w:after="0" w:line="240" w:lineRule="auto"/>
      <w:ind w:firstLine="851"/>
      <w:jc w:val="both"/>
    </w:pPr>
    <w:rPr>
      <w:rFonts w:ascii="Times New Roman" w:eastAsia="№Е" w:hAnsi="Times New Roman" w:cs="Times New Roman"/>
      <w:sz w:val="20"/>
      <w:szCs w:val="20"/>
      <w:lang w:eastAsia="ru-RU"/>
    </w:rPr>
  </w:style>
  <w:style w:type="paragraph" w:customStyle="1" w:styleId="ParaAttribute2">
    <w:name w:val="ParaAttribute2"/>
    <w:uiPriority w:val="99"/>
    <w:rsid w:val="009E0694"/>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3">
    <w:name w:val="ParaAttribute3"/>
    <w:uiPriority w:val="99"/>
    <w:rsid w:val="009E0694"/>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5">
    <w:name w:val="ParaAttribute5"/>
    <w:uiPriority w:val="99"/>
    <w:rsid w:val="009E0694"/>
    <w:pPr>
      <w:widowControl w:val="0"/>
      <w:wordWrap w:val="0"/>
      <w:spacing w:after="0" w:line="240" w:lineRule="auto"/>
      <w:ind w:right="-1"/>
      <w:jc w:val="both"/>
    </w:pPr>
    <w:rPr>
      <w:rFonts w:ascii="Times New Roman" w:eastAsia="№Е" w:hAnsi="Times New Roman" w:cs="Times New Roman"/>
      <w:sz w:val="20"/>
      <w:szCs w:val="20"/>
      <w:lang w:eastAsia="ru-RU"/>
    </w:rPr>
  </w:style>
  <w:style w:type="paragraph" w:customStyle="1" w:styleId="c10">
    <w:name w:val="c10"/>
    <w:basedOn w:val="a0"/>
    <w:uiPriority w:val="99"/>
    <w:rsid w:val="009E06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0"/>
    <w:uiPriority w:val="99"/>
    <w:rsid w:val="009E06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0"/>
    <w:uiPriority w:val="1"/>
    <w:qFormat/>
    <w:rsid w:val="009E0694"/>
    <w:pPr>
      <w:widowControl w:val="0"/>
      <w:autoSpaceDE w:val="0"/>
      <w:autoSpaceDN w:val="0"/>
      <w:spacing w:after="0" w:line="240" w:lineRule="auto"/>
    </w:pPr>
    <w:rPr>
      <w:rFonts w:ascii="Bookman Old Style" w:eastAsia="Bookman Old Style" w:hAnsi="Bookman Old Style" w:cs="Bookman Old Style"/>
    </w:rPr>
  </w:style>
  <w:style w:type="character" w:styleId="afffff1">
    <w:name w:val="footnote reference"/>
    <w:unhideWhenUsed/>
    <w:rsid w:val="009E0694"/>
    <w:rPr>
      <w:vertAlign w:val="superscript"/>
    </w:rPr>
  </w:style>
  <w:style w:type="character" w:styleId="afffff2">
    <w:name w:val="annotation reference"/>
    <w:uiPriority w:val="99"/>
    <w:unhideWhenUsed/>
    <w:qFormat/>
    <w:rsid w:val="009E0694"/>
    <w:rPr>
      <w:sz w:val="16"/>
      <w:szCs w:val="16"/>
    </w:rPr>
  </w:style>
  <w:style w:type="character" w:styleId="afffff3">
    <w:name w:val="Subtle Emphasis"/>
    <w:uiPriority w:val="19"/>
    <w:qFormat/>
    <w:rsid w:val="009E0694"/>
    <w:rPr>
      <w:i/>
      <w:iCs/>
      <w:color w:val="808080"/>
    </w:rPr>
  </w:style>
  <w:style w:type="character" w:styleId="afffff4">
    <w:name w:val="Intense Emphasis"/>
    <w:uiPriority w:val="21"/>
    <w:qFormat/>
    <w:rsid w:val="009E0694"/>
    <w:rPr>
      <w:b/>
      <w:bCs/>
      <w:i/>
      <w:iCs/>
      <w:color w:val="4F81BD"/>
    </w:rPr>
  </w:style>
  <w:style w:type="character" w:styleId="afffff5">
    <w:name w:val="Subtle Reference"/>
    <w:uiPriority w:val="31"/>
    <w:qFormat/>
    <w:rsid w:val="009E0694"/>
    <w:rPr>
      <w:smallCaps/>
      <w:color w:val="C0504D"/>
      <w:u w:val="single"/>
    </w:rPr>
  </w:style>
  <w:style w:type="character" w:styleId="afffff6">
    <w:name w:val="Intense Reference"/>
    <w:uiPriority w:val="32"/>
    <w:qFormat/>
    <w:rsid w:val="009E0694"/>
    <w:rPr>
      <w:b/>
      <w:bCs/>
      <w:smallCaps/>
      <w:color w:val="C0504D"/>
      <w:spacing w:val="5"/>
      <w:u w:val="single"/>
    </w:rPr>
  </w:style>
  <w:style w:type="character" w:styleId="afffff7">
    <w:name w:val="Book Title"/>
    <w:uiPriority w:val="33"/>
    <w:qFormat/>
    <w:rsid w:val="009E0694"/>
    <w:rPr>
      <w:b/>
      <w:bCs/>
      <w:smallCaps/>
      <w:spacing w:val="5"/>
    </w:rPr>
  </w:style>
  <w:style w:type="character" w:customStyle="1" w:styleId="apple-converted-space">
    <w:name w:val="apple-converted-space"/>
    <w:rsid w:val="009E0694"/>
  </w:style>
  <w:style w:type="character" w:customStyle="1" w:styleId="s4">
    <w:name w:val="s4"/>
    <w:rsid w:val="009E0694"/>
  </w:style>
  <w:style w:type="character" w:customStyle="1" w:styleId="dash041e005f0431005f044b005f0447005f043d005f044b005f0439005f005fchar1char1">
    <w:name w:val="dash041e_005f0431_005f044b_005f0447_005f043d_005f044b_005f0439_005f_005fchar1__char1"/>
    <w:rsid w:val="009E0694"/>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uiPriority w:val="99"/>
    <w:rsid w:val="009E0694"/>
    <w:rPr>
      <w:rFonts w:ascii="Times New Roman" w:hAnsi="Times New Roman" w:cs="Times New Roman" w:hint="default"/>
      <w:strike w:val="0"/>
      <w:dstrike w:val="0"/>
      <w:sz w:val="24"/>
      <w:szCs w:val="24"/>
      <w:u w:val="none"/>
      <w:effect w:val="none"/>
    </w:rPr>
  </w:style>
  <w:style w:type="character" w:customStyle="1" w:styleId="afffff8">
    <w:name w:val="Сноска"/>
    <w:rsid w:val="009E0694"/>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character" w:customStyle="1" w:styleId="1f7">
    <w:name w:val="Основной текст1"/>
    <w:rsid w:val="009E0694"/>
    <w:rPr>
      <w:shd w:val="clear" w:color="auto" w:fill="FFFFFF"/>
    </w:rPr>
  </w:style>
  <w:style w:type="character" w:customStyle="1" w:styleId="afffff9">
    <w:name w:val="Основной текст + Курсив"/>
    <w:rsid w:val="009E0694"/>
    <w:rPr>
      <w:i/>
      <w:iCs/>
      <w:shd w:val="clear" w:color="auto" w:fill="FFFFFF"/>
    </w:rPr>
  </w:style>
  <w:style w:type="character" w:customStyle="1" w:styleId="122">
    <w:name w:val="Основной текст (12)"/>
    <w:rsid w:val="009E0694"/>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123">
    <w:name w:val="Основной текст (12) + Не курсив"/>
    <w:rsid w:val="009E0694"/>
    <w:rPr>
      <w:rFonts w:ascii="Times New Roman" w:eastAsia="Times New Roman" w:hAnsi="Times New Roman" w:cs="Times New Roman" w:hint="default"/>
      <w:b w:val="0"/>
      <w:bCs w:val="0"/>
      <w:i/>
      <w:iCs/>
      <w:smallCaps w:val="0"/>
      <w:strike w:val="0"/>
      <w:dstrike w:val="0"/>
      <w:spacing w:val="0"/>
      <w:sz w:val="22"/>
      <w:szCs w:val="22"/>
      <w:u w:val="none"/>
      <w:effect w:val="none"/>
    </w:rPr>
  </w:style>
  <w:style w:type="character" w:customStyle="1" w:styleId="Zag11">
    <w:name w:val="Zag_11"/>
    <w:rsid w:val="009E0694"/>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9E0694"/>
    <w:rPr>
      <w:rFonts w:ascii="Times New Roman" w:hAnsi="Times New Roman" w:cs="Times New Roman" w:hint="default"/>
      <w:strike w:val="0"/>
      <w:dstrike w:val="0"/>
      <w:sz w:val="24"/>
      <w:szCs w:val="24"/>
      <w:u w:val="none"/>
      <w:effect w:val="none"/>
    </w:rPr>
  </w:style>
  <w:style w:type="character" w:customStyle="1" w:styleId="list005f0020paragraph005f005fchar1char1">
    <w:name w:val="list_005f0020paragraph_005f_005fchar1__char1"/>
    <w:rsid w:val="009E0694"/>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9E0694"/>
    <w:rPr>
      <w:rFonts w:ascii="Times New Roman" w:hAnsi="Times New Roman" w:cs="Times New Roman" w:hint="default"/>
      <w:strike w:val="0"/>
      <w:dstrike w:val="0"/>
      <w:sz w:val="24"/>
      <w:szCs w:val="24"/>
      <w:u w:val="none"/>
      <w:effect w:val="none"/>
    </w:rPr>
  </w:style>
  <w:style w:type="character" w:customStyle="1" w:styleId="dash0421005f0442005f0440005f043e005f0433005f0438005f0439005f005fchar1char1">
    <w:name w:val="dash0421_005f0442_005f0440_005f043e_005f0433_005f0438_005f0439_005f_005fchar1__char1"/>
    <w:rsid w:val="009E0694"/>
    <w:rPr>
      <w:rFonts w:ascii="Times New Roman" w:hAnsi="Times New Roman" w:cs="Times New Roman" w:hint="default"/>
      <w:b/>
      <w:bCs/>
    </w:rPr>
  </w:style>
  <w:style w:type="character" w:customStyle="1" w:styleId="definition">
    <w:name w:val="definition"/>
    <w:rsid w:val="009E0694"/>
    <w:rPr>
      <w:rFonts w:ascii="Times New Roman" w:hAnsi="Times New Roman" w:cs="Times New Roman" w:hint="default"/>
    </w:rPr>
  </w:style>
  <w:style w:type="character" w:customStyle="1" w:styleId="mw-headline">
    <w:name w:val="mw-headline"/>
    <w:basedOn w:val="a1"/>
    <w:rsid w:val="009E0694"/>
  </w:style>
  <w:style w:type="character" w:customStyle="1" w:styleId="highlighthighlightactive">
    <w:name w:val="highlight highlight_active"/>
    <w:basedOn w:val="a1"/>
    <w:rsid w:val="009E0694"/>
  </w:style>
  <w:style w:type="character" w:customStyle="1" w:styleId="editsection">
    <w:name w:val="editsection"/>
    <w:basedOn w:val="a1"/>
    <w:rsid w:val="009E0694"/>
  </w:style>
  <w:style w:type="character" w:customStyle="1" w:styleId="post-authorvcard">
    <w:name w:val="post-author vcard"/>
    <w:basedOn w:val="a1"/>
    <w:rsid w:val="009E0694"/>
  </w:style>
  <w:style w:type="character" w:customStyle="1" w:styleId="fn">
    <w:name w:val="fn"/>
    <w:basedOn w:val="a1"/>
    <w:rsid w:val="009E0694"/>
  </w:style>
  <w:style w:type="character" w:customStyle="1" w:styleId="post-timestamp2">
    <w:name w:val="post-timestamp2"/>
    <w:rsid w:val="009E0694"/>
    <w:rPr>
      <w:color w:val="999966"/>
    </w:rPr>
  </w:style>
  <w:style w:type="character" w:customStyle="1" w:styleId="post-comment-link">
    <w:name w:val="post-comment-link"/>
    <w:basedOn w:val="a1"/>
    <w:rsid w:val="009E0694"/>
  </w:style>
  <w:style w:type="character" w:customStyle="1" w:styleId="item-controlblog-adminpid-1744177254">
    <w:name w:val="item-control blog-admin pid-1744177254"/>
    <w:basedOn w:val="a1"/>
    <w:rsid w:val="009E0694"/>
  </w:style>
  <w:style w:type="character" w:customStyle="1" w:styleId="zippytoggle-open">
    <w:name w:val="zippy toggle-open"/>
    <w:basedOn w:val="a1"/>
    <w:rsid w:val="009E0694"/>
  </w:style>
  <w:style w:type="character" w:customStyle="1" w:styleId="post-count">
    <w:name w:val="post-count"/>
    <w:basedOn w:val="a1"/>
    <w:rsid w:val="009E0694"/>
  </w:style>
  <w:style w:type="character" w:customStyle="1" w:styleId="zippy">
    <w:name w:val="zippy"/>
    <w:basedOn w:val="a1"/>
    <w:rsid w:val="009E0694"/>
  </w:style>
  <w:style w:type="character" w:customStyle="1" w:styleId="item-controlblog-admin">
    <w:name w:val="item-control blog-admin"/>
    <w:basedOn w:val="a1"/>
    <w:rsid w:val="009E0694"/>
  </w:style>
  <w:style w:type="character" w:customStyle="1" w:styleId="val">
    <w:name w:val="val"/>
    <w:basedOn w:val="a1"/>
    <w:rsid w:val="009E0694"/>
  </w:style>
  <w:style w:type="character" w:customStyle="1" w:styleId="addressbooksuggestitemhint">
    <w:name w:val="addressbook__suggest__item__hint"/>
    <w:basedOn w:val="a1"/>
    <w:rsid w:val="009E0694"/>
  </w:style>
  <w:style w:type="character" w:customStyle="1" w:styleId="style10">
    <w:name w:val="style1"/>
    <w:basedOn w:val="a1"/>
    <w:rsid w:val="009E0694"/>
  </w:style>
  <w:style w:type="character" w:customStyle="1" w:styleId="b-linki">
    <w:name w:val="b-link__i"/>
    <w:basedOn w:val="a1"/>
    <w:rsid w:val="009E0694"/>
  </w:style>
  <w:style w:type="character" w:customStyle="1" w:styleId="apple-style-span">
    <w:name w:val="apple-style-span"/>
    <w:basedOn w:val="a1"/>
    <w:rsid w:val="009E0694"/>
  </w:style>
  <w:style w:type="character" w:customStyle="1" w:styleId="afffffa">
    <w:name w:val="Основной текст + Полужирный"/>
    <w:rsid w:val="009E0694"/>
    <w:rPr>
      <w:rFonts w:ascii="Times New Roman" w:eastAsia="Times New Roman" w:hAnsi="Times New Roman" w:cs="Times New Roman" w:hint="default"/>
      <w:b/>
      <w:bCs/>
      <w:color w:val="000000"/>
      <w:spacing w:val="0"/>
      <w:w w:val="100"/>
      <w:position w:val="0"/>
      <w:sz w:val="27"/>
      <w:szCs w:val="27"/>
      <w:shd w:val="clear" w:color="auto" w:fill="FFFFFF"/>
      <w:lang w:val="ru-RU"/>
    </w:rPr>
  </w:style>
  <w:style w:type="character" w:customStyle="1" w:styleId="149">
    <w:name w:val="Основной текст (14)9"/>
    <w:uiPriority w:val="99"/>
    <w:rsid w:val="009E0694"/>
    <w:rPr>
      <w:rFonts w:ascii="Times New Roman" w:hAnsi="Times New Roman" w:cs="Times New Roman" w:hint="default"/>
      <w:spacing w:val="0"/>
      <w:sz w:val="22"/>
    </w:rPr>
  </w:style>
  <w:style w:type="character" w:customStyle="1" w:styleId="148">
    <w:name w:val="Основной текст (14)8"/>
    <w:uiPriority w:val="99"/>
    <w:rsid w:val="009E0694"/>
    <w:rPr>
      <w:rFonts w:ascii="Times New Roman" w:hAnsi="Times New Roman" w:cs="Times New Roman" w:hint="default"/>
      <w:spacing w:val="0"/>
      <w:sz w:val="22"/>
    </w:rPr>
  </w:style>
  <w:style w:type="character" w:customStyle="1" w:styleId="Osnova1">
    <w:name w:val="Osnova1"/>
    <w:rsid w:val="009E0694"/>
  </w:style>
  <w:style w:type="character" w:customStyle="1" w:styleId="Zag21">
    <w:name w:val="Zag_21"/>
    <w:rsid w:val="009E0694"/>
  </w:style>
  <w:style w:type="character" w:customStyle="1" w:styleId="Zag31">
    <w:name w:val="Zag_31"/>
    <w:rsid w:val="009E0694"/>
  </w:style>
  <w:style w:type="character" w:customStyle="1" w:styleId="1f8">
    <w:name w:val="Подзаголовок Знак1"/>
    <w:uiPriority w:val="11"/>
    <w:rsid w:val="009E0694"/>
    <w:rPr>
      <w:rFonts w:ascii="Cambria" w:eastAsia="Times New Roman" w:hAnsi="Cambria" w:cs="Times New Roman" w:hint="default"/>
      <w:i/>
      <w:iCs/>
      <w:color w:val="4F81BD"/>
      <w:spacing w:val="15"/>
      <w:sz w:val="24"/>
      <w:szCs w:val="24"/>
      <w:lang w:eastAsia="ru-RU"/>
    </w:rPr>
  </w:style>
  <w:style w:type="character" w:customStyle="1" w:styleId="150">
    <w:name w:val="Подзаголовок Знак15"/>
    <w:uiPriority w:val="11"/>
    <w:rsid w:val="009E0694"/>
    <w:rPr>
      <w:rFonts w:ascii="Calibri Light" w:eastAsia="Times New Roman" w:hAnsi="Calibri Light" w:cs="Times New Roman" w:hint="default"/>
      <w:sz w:val="24"/>
      <w:szCs w:val="24"/>
    </w:rPr>
  </w:style>
  <w:style w:type="character" w:customStyle="1" w:styleId="143">
    <w:name w:val="Подзаголовок Знак14"/>
    <w:uiPriority w:val="11"/>
    <w:rsid w:val="009E0694"/>
    <w:rPr>
      <w:rFonts w:ascii="Calibri Light" w:eastAsia="Times New Roman" w:hAnsi="Calibri Light" w:cs="Times New Roman" w:hint="default"/>
      <w:sz w:val="24"/>
      <w:szCs w:val="24"/>
    </w:rPr>
  </w:style>
  <w:style w:type="character" w:customStyle="1" w:styleId="132">
    <w:name w:val="Подзаголовок Знак13"/>
    <w:uiPriority w:val="11"/>
    <w:rsid w:val="009E0694"/>
    <w:rPr>
      <w:rFonts w:ascii="Calibri Light" w:eastAsia="Times New Roman" w:hAnsi="Calibri Light" w:cs="Times New Roman" w:hint="default"/>
      <w:sz w:val="24"/>
      <w:szCs w:val="24"/>
    </w:rPr>
  </w:style>
  <w:style w:type="character" w:customStyle="1" w:styleId="124">
    <w:name w:val="Подзаголовок Знак12"/>
    <w:uiPriority w:val="11"/>
    <w:rsid w:val="009E0694"/>
    <w:rPr>
      <w:rFonts w:ascii="Calibri Light" w:eastAsia="Times New Roman" w:hAnsi="Calibri Light" w:cs="Times New Roman" w:hint="default"/>
      <w:sz w:val="24"/>
      <w:szCs w:val="24"/>
    </w:rPr>
  </w:style>
  <w:style w:type="character" w:customStyle="1" w:styleId="113">
    <w:name w:val="Подзаголовок Знак11"/>
    <w:rsid w:val="009E0694"/>
    <w:rPr>
      <w:rFonts w:ascii="Calibri Light" w:eastAsia="Times New Roman" w:hAnsi="Calibri Light" w:cs="Times New Roman" w:hint="default"/>
      <w:sz w:val="24"/>
      <w:szCs w:val="24"/>
    </w:rPr>
  </w:style>
  <w:style w:type="character" w:customStyle="1" w:styleId="spelle">
    <w:name w:val="spelle"/>
    <w:rsid w:val="009E0694"/>
  </w:style>
  <w:style w:type="character" w:customStyle="1" w:styleId="grame">
    <w:name w:val="grame"/>
    <w:rsid w:val="009E0694"/>
  </w:style>
  <w:style w:type="character" w:customStyle="1" w:styleId="normalchar1">
    <w:name w:val="normal__char1"/>
    <w:rsid w:val="009E0694"/>
    <w:rPr>
      <w:rFonts w:ascii="Calibri" w:hAnsi="Calibri" w:cs="Calibri" w:hint="default"/>
      <w:sz w:val="22"/>
    </w:rPr>
  </w:style>
  <w:style w:type="character" w:customStyle="1" w:styleId="FontStyle37">
    <w:name w:val="Font Style37"/>
    <w:rsid w:val="009E0694"/>
    <w:rPr>
      <w:rFonts w:ascii="Times New Roman" w:hAnsi="Times New Roman" w:cs="Times New Roman" w:hint="default"/>
      <w:sz w:val="20"/>
    </w:rPr>
  </w:style>
  <w:style w:type="character" w:customStyle="1" w:styleId="1f9">
    <w:name w:val="Схема документа Знак1"/>
    <w:basedOn w:val="a1"/>
    <w:uiPriority w:val="99"/>
    <w:semiHidden/>
    <w:rsid w:val="009E0694"/>
    <w:rPr>
      <w:rFonts w:ascii="Segoe UI" w:hAnsi="Segoe UI" w:cs="Segoe UI" w:hint="default"/>
      <w:sz w:val="16"/>
      <w:szCs w:val="16"/>
      <w:lang w:eastAsia="en-US"/>
    </w:rPr>
  </w:style>
  <w:style w:type="character" w:customStyle="1" w:styleId="SubtleEmphasis1">
    <w:name w:val="Subtle Emphasis1"/>
    <w:uiPriority w:val="99"/>
    <w:rsid w:val="009E0694"/>
    <w:rPr>
      <w:i/>
      <w:iCs w:val="0"/>
      <w:color w:val="5A5A5A"/>
    </w:rPr>
  </w:style>
  <w:style w:type="character" w:customStyle="1" w:styleId="IntenseEmphasis1">
    <w:name w:val="Intense Emphasis1"/>
    <w:uiPriority w:val="99"/>
    <w:rsid w:val="009E0694"/>
    <w:rPr>
      <w:b/>
      <w:bCs w:val="0"/>
      <w:i/>
      <w:iCs w:val="0"/>
      <w:sz w:val="24"/>
      <w:u w:val="single"/>
    </w:rPr>
  </w:style>
  <w:style w:type="character" w:customStyle="1" w:styleId="SubtleReference1">
    <w:name w:val="Subtle Reference1"/>
    <w:uiPriority w:val="99"/>
    <w:rsid w:val="009E0694"/>
    <w:rPr>
      <w:sz w:val="24"/>
      <w:u w:val="single"/>
    </w:rPr>
  </w:style>
  <w:style w:type="character" w:customStyle="1" w:styleId="IntenseReference1">
    <w:name w:val="Intense Reference1"/>
    <w:uiPriority w:val="99"/>
    <w:rsid w:val="009E0694"/>
    <w:rPr>
      <w:b/>
      <w:bCs w:val="0"/>
      <w:sz w:val="24"/>
      <w:u w:val="single"/>
    </w:rPr>
  </w:style>
  <w:style w:type="character" w:customStyle="1" w:styleId="BookTitle1">
    <w:name w:val="Book Title1"/>
    <w:uiPriority w:val="99"/>
    <w:rsid w:val="009E0694"/>
    <w:rPr>
      <w:rFonts w:ascii="Arial" w:hAnsi="Arial" w:cs="Arial" w:hint="default"/>
      <w:b/>
      <w:bCs w:val="0"/>
      <w:i/>
      <w:iCs w:val="0"/>
      <w:sz w:val="24"/>
    </w:rPr>
  </w:style>
  <w:style w:type="character" w:customStyle="1" w:styleId="afffffb">
    <w:name w:val="Методика подзаголовок"/>
    <w:rsid w:val="009E0694"/>
    <w:rPr>
      <w:rFonts w:ascii="Times New Roman" w:hAnsi="Times New Roman" w:cs="Times New Roman" w:hint="default"/>
      <w:b/>
      <w:bCs w:val="0"/>
      <w:spacing w:val="30"/>
    </w:rPr>
  </w:style>
  <w:style w:type="character" w:customStyle="1" w:styleId="181">
    <w:name w:val="Знак Знак18"/>
    <w:uiPriority w:val="99"/>
    <w:rsid w:val="009E0694"/>
    <w:rPr>
      <w:rFonts w:ascii="Arial" w:hAnsi="Arial" w:cs="Arial" w:hint="default"/>
      <w:b/>
      <w:bCs w:val="0"/>
      <w:kern w:val="32"/>
      <w:sz w:val="32"/>
    </w:rPr>
  </w:style>
  <w:style w:type="character" w:customStyle="1" w:styleId="171">
    <w:name w:val="Знак Знак17"/>
    <w:uiPriority w:val="99"/>
    <w:rsid w:val="009E0694"/>
    <w:rPr>
      <w:rFonts w:ascii="Arial" w:hAnsi="Arial" w:cs="Arial" w:hint="default"/>
      <w:b/>
      <w:bCs w:val="0"/>
      <w:sz w:val="28"/>
    </w:rPr>
  </w:style>
  <w:style w:type="character" w:customStyle="1" w:styleId="162">
    <w:name w:val="Знак Знак16"/>
    <w:uiPriority w:val="99"/>
    <w:rsid w:val="009E0694"/>
    <w:rPr>
      <w:rFonts w:ascii="Arial" w:hAnsi="Arial" w:cs="Arial" w:hint="default"/>
      <w:b/>
      <w:bCs w:val="0"/>
      <w:sz w:val="26"/>
    </w:rPr>
  </w:style>
  <w:style w:type="character" w:customStyle="1" w:styleId="1fa">
    <w:name w:val="Знак Знак1"/>
    <w:locked/>
    <w:rsid w:val="009E0694"/>
    <w:rPr>
      <w:rFonts w:ascii="Arial" w:hAnsi="Arial" w:cs="Arial" w:hint="default"/>
      <w:b/>
      <w:bCs w:val="0"/>
      <w:sz w:val="26"/>
      <w:lang w:val="ru-RU" w:eastAsia="ru-RU"/>
    </w:rPr>
  </w:style>
  <w:style w:type="character" w:customStyle="1" w:styleId="Heading3Char">
    <w:name w:val="Heading 3 Char"/>
    <w:locked/>
    <w:rsid w:val="009E0694"/>
    <w:rPr>
      <w:rFonts w:ascii="Arial" w:hAnsi="Arial" w:cs="Arial" w:hint="default"/>
      <w:b/>
      <w:bCs w:val="0"/>
      <w:sz w:val="26"/>
      <w:lang w:eastAsia="ru-RU"/>
    </w:rPr>
  </w:style>
  <w:style w:type="character" w:customStyle="1" w:styleId="list0020paragraphchar1">
    <w:name w:val="list_0020paragraph__char1"/>
    <w:rsid w:val="009E0694"/>
    <w:rPr>
      <w:rFonts w:ascii="Times New Roman" w:hAnsi="Times New Roman" w:cs="Times New Roman" w:hint="default"/>
      <w:sz w:val="24"/>
    </w:rPr>
  </w:style>
  <w:style w:type="character" w:customStyle="1" w:styleId="1fb">
    <w:name w:val="Основной шрифт абзаца1"/>
    <w:rsid w:val="009E0694"/>
  </w:style>
  <w:style w:type="character" w:customStyle="1" w:styleId="afffffc">
    <w:name w:val="Символ сноски"/>
    <w:rsid w:val="009E0694"/>
    <w:rPr>
      <w:vertAlign w:val="superscript"/>
    </w:rPr>
  </w:style>
  <w:style w:type="character" w:customStyle="1" w:styleId="dash0417043d0430043a00200441043d043e0441043a0438char">
    <w:name w:val="dash0417_043d_0430_043a_0020_0441_043d_043e_0441_043a_0438__char"/>
    <w:rsid w:val="009E0694"/>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9E0694"/>
    <w:rPr>
      <w:rFonts w:ascii="Times New Roman" w:hAnsi="Times New Roman" w:cs="Times New Roman" w:hint="default"/>
      <w:strike w:val="0"/>
      <w:dstrike w:val="0"/>
      <w:sz w:val="24"/>
      <w:u w:val="none"/>
      <w:effect w:val="none"/>
    </w:rPr>
  </w:style>
  <w:style w:type="character" w:customStyle="1" w:styleId="normal005f005f005f005fchar1005f005fchar1char1">
    <w:name w:val="normal_005f005f_005f005fchar1_005f_005fchar1__char1"/>
    <w:rsid w:val="009E0694"/>
    <w:rPr>
      <w:rFonts w:ascii="Arial" w:hAnsi="Arial" w:cs="Arial" w:hint="default"/>
      <w:sz w:val="22"/>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9E0694"/>
    <w:rPr>
      <w:rFonts w:ascii="Times New Roman" w:hAnsi="Times New Roman" w:cs="Times New Roman" w:hint="default"/>
      <w:strike w:val="0"/>
      <w:dstrike w:val="0"/>
      <w:sz w:val="24"/>
      <w:u w:val="none"/>
      <w:effect w:val="none"/>
    </w:rPr>
  </w:style>
  <w:style w:type="character" w:customStyle="1" w:styleId="maintext1">
    <w:name w:val="maintext1"/>
    <w:rsid w:val="009E0694"/>
    <w:rPr>
      <w:sz w:val="24"/>
    </w:rPr>
  </w:style>
  <w:style w:type="character" w:customStyle="1" w:styleId="default005f005fchar1char1">
    <w:name w:val="default_005f_005fchar1__char1"/>
    <w:rsid w:val="009E0694"/>
    <w:rPr>
      <w:rFonts w:ascii="Times New Roman" w:hAnsi="Times New Roman" w:cs="Times New Roman" w:hint="default"/>
      <w:strike w:val="0"/>
      <w:dstrike w:val="0"/>
      <w:sz w:val="24"/>
      <w:u w:val="none"/>
      <w:effect w:val="none"/>
    </w:rPr>
  </w:style>
  <w:style w:type="character" w:customStyle="1" w:styleId="FontStyle69">
    <w:name w:val="Font Style69"/>
    <w:uiPriority w:val="99"/>
    <w:rsid w:val="009E0694"/>
    <w:rPr>
      <w:rFonts w:ascii="Calibri" w:hAnsi="Calibri" w:cs="Calibri" w:hint="default"/>
      <w:sz w:val="20"/>
    </w:rPr>
  </w:style>
  <w:style w:type="character" w:customStyle="1" w:styleId="c1">
    <w:name w:val="c1"/>
    <w:uiPriority w:val="99"/>
    <w:rsid w:val="009E0694"/>
  </w:style>
  <w:style w:type="character" w:customStyle="1" w:styleId="HeaderChar">
    <w:name w:val="Header Char"/>
    <w:locked/>
    <w:rsid w:val="009E0694"/>
    <w:rPr>
      <w:rFonts w:ascii="Calibri" w:hAnsi="Calibri" w:cs="Times New Roman" w:hint="default"/>
    </w:rPr>
  </w:style>
  <w:style w:type="character" w:customStyle="1" w:styleId="FooterChar">
    <w:name w:val="Footer Char"/>
    <w:locked/>
    <w:rsid w:val="009E0694"/>
    <w:rPr>
      <w:rFonts w:ascii="Calibri" w:hAnsi="Calibri" w:cs="Times New Roman" w:hint="default"/>
    </w:rPr>
  </w:style>
  <w:style w:type="character" w:customStyle="1" w:styleId="114">
    <w:name w:val="Заголовок 1 Знак1"/>
    <w:rsid w:val="009E0694"/>
    <w:rPr>
      <w:rFonts w:ascii="Arial" w:hAnsi="Arial" w:cs="Arial" w:hint="default"/>
      <w:b/>
      <w:bCs w:val="0"/>
      <w:kern w:val="32"/>
      <w:sz w:val="32"/>
      <w:lang w:val="de-DE" w:eastAsia="ru-RU"/>
    </w:rPr>
  </w:style>
  <w:style w:type="character" w:customStyle="1" w:styleId="215">
    <w:name w:val="Заголовок 2 Знак1"/>
    <w:rsid w:val="009E0694"/>
    <w:rPr>
      <w:rFonts w:ascii="Cambria" w:hAnsi="Cambria" w:hint="default"/>
      <w:b/>
      <w:bCs w:val="0"/>
      <w:color w:val="4F81BD"/>
      <w:sz w:val="26"/>
      <w:lang w:val="ru-RU" w:eastAsia="ru-RU"/>
    </w:rPr>
  </w:style>
  <w:style w:type="character" w:customStyle="1" w:styleId="1fc">
    <w:name w:val="Нижний колонтитул Знак1"/>
    <w:locked/>
    <w:rsid w:val="009E0694"/>
    <w:rPr>
      <w:rFonts w:ascii="Times New Roman" w:eastAsia="Times New Roman" w:hAnsi="Times New Roman" w:cs="Times New Roman" w:hint="default"/>
      <w:sz w:val="24"/>
      <w:lang w:val="en-US" w:eastAsia="ru-RU"/>
    </w:rPr>
  </w:style>
  <w:style w:type="character" w:customStyle="1" w:styleId="1fd">
    <w:name w:val="Основной текст с отступом Знак1"/>
    <w:rsid w:val="009E0694"/>
    <w:rPr>
      <w:sz w:val="24"/>
      <w:lang w:val="ru-RU" w:eastAsia="ru-RU"/>
    </w:rPr>
  </w:style>
  <w:style w:type="character" w:customStyle="1" w:styleId="1810">
    <w:name w:val="Знак Знак181"/>
    <w:rsid w:val="009E0694"/>
    <w:rPr>
      <w:rFonts w:ascii="Arial" w:hAnsi="Arial" w:cs="Arial" w:hint="default"/>
      <w:b/>
      <w:bCs w:val="0"/>
      <w:kern w:val="32"/>
      <w:sz w:val="32"/>
    </w:rPr>
  </w:style>
  <w:style w:type="character" w:customStyle="1" w:styleId="1710">
    <w:name w:val="Знак Знак171"/>
    <w:rsid w:val="009E0694"/>
    <w:rPr>
      <w:rFonts w:ascii="Arial" w:hAnsi="Arial" w:cs="Arial" w:hint="default"/>
      <w:b/>
      <w:bCs w:val="0"/>
      <w:sz w:val="28"/>
    </w:rPr>
  </w:style>
  <w:style w:type="character" w:customStyle="1" w:styleId="1610">
    <w:name w:val="Знак Знак161"/>
    <w:rsid w:val="009E0694"/>
    <w:rPr>
      <w:rFonts w:ascii="Arial" w:hAnsi="Arial" w:cs="Arial" w:hint="default"/>
      <w:b/>
      <w:bCs w:val="0"/>
      <w:sz w:val="26"/>
    </w:rPr>
  </w:style>
  <w:style w:type="character" w:customStyle="1" w:styleId="1fe">
    <w:name w:val="Название Знак1"/>
    <w:rsid w:val="009E0694"/>
    <w:rPr>
      <w:b/>
      <w:bCs w:val="0"/>
      <w:sz w:val="24"/>
      <w:lang w:val="ru-RU" w:eastAsia="ru-RU"/>
    </w:rPr>
  </w:style>
  <w:style w:type="character" w:customStyle="1" w:styleId="apple-tab-span">
    <w:name w:val="apple-tab-span"/>
    <w:rsid w:val="009E0694"/>
  </w:style>
  <w:style w:type="character" w:customStyle="1" w:styleId="dash0410043104370430044600200441043f04380441043a0430char1">
    <w:name w:val="dash0410_0431_0437_0430_0446_0020_0441_043f_0438_0441_043a_0430__char1"/>
    <w:rsid w:val="009E0694"/>
    <w:rPr>
      <w:rFonts w:ascii="Times New Roman" w:hAnsi="Times New Roman" w:cs="Times New Roman" w:hint="default"/>
      <w:strike w:val="0"/>
      <w:dstrike w:val="0"/>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9E0694"/>
    <w:rPr>
      <w:rFonts w:ascii="Arial" w:hAnsi="Arial" w:cs="Arial" w:hint="default"/>
      <w:b/>
      <w:bCs w:val="0"/>
      <w:strike w:val="0"/>
      <w:dstrike w:val="0"/>
      <w:sz w:val="26"/>
      <w:u w:val="none"/>
      <w:effect w:val="none"/>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9E0694"/>
    <w:rPr>
      <w:rFonts w:ascii="Times New Roman" w:hAnsi="Times New Roman" w:cs="Times New Roman" w:hint="default"/>
      <w:strike w:val="0"/>
      <w:dstrike w:val="0"/>
      <w:sz w:val="24"/>
      <w:u w:val="none"/>
      <w:effect w:val="none"/>
    </w:rPr>
  </w:style>
  <w:style w:type="character" w:customStyle="1" w:styleId="c0">
    <w:name w:val="c0"/>
    <w:rsid w:val="009E0694"/>
  </w:style>
  <w:style w:type="character" w:customStyle="1" w:styleId="1ff">
    <w:name w:val="Сноска1"/>
    <w:rsid w:val="009E0694"/>
    <w:rPr>
      <w:rFonts w:ascii="Times New Roman" w:hAnsi="Times New Roman" w:cs="Times New Roman" w:hint="default"/>
      <w:vertAlign w:val="superscript"/>
    </w:rPr>
  </w:style>
  <w:style w:type="character" w:customStyle="1" w:styleId="2fa">
    <w:name w:val="Подпись к таблице2"/>
    <w:rsid w:val="009E0694"/>
    <w:rPr>
      <w:rFonts w:ascii="Times New Roman" w:hAnsi="Times New Roman" w:cs="Times New Roman" w:hint="default"/>
      <w:spacing w:val="0"/>
      <w:sz w:val="20"/>
      <w:shd w:val="clear" w:color="auto" w:fill="FFFFFF"/>
    </w:rPr>
  </w:style>
  <w:style w:type="character" w:customStyle="1" w:styleId="324">
    <w:name w:val="Заголовок №3 (2) + Не полужирный4"/>
    <w:aliases w:val="Не курсив16"/>
    <w:rsid w:val="009E0694"/>
    <w:rPr>
      <w:b/>
      <w:bCs w:val="0"/>
      <w:i/>
      <w:iCs w:val="0"/>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9E0694"/>
    <w:rPr>
      <w:rFonts w:ascii="Times New Roman" w:hAnsi="Times New Roman" w:cs="Times New Roman" w:hint="default"/>
      <w:strike w:val="0"/>
      <w:dstrike w:val="0"/>
      <w:sz w:val="24"/>
      <w:szCs w:val="24"/>
      <w:u w:val="none"/>
      <w:effect w:val="none"/>
    </w:rPr>
  </w:style>
  <w:style w:type="character" w:customStyle="1" w:styleId="1ff0">
    <w:name w:val="Текст выноски Знак1"/>
    <w:uiPriority w:val="99"/>
    <w:semiHidden/>
    <w:rsid w:val="009E0694"/>
    <w:rPr>
      <w:rFonts w:ascii="Segoe UI" w:eastAsia="Times New Roman" w:hAnsi="Segoe UI" w:cs="Segoe UI" w:hint="default"/>
      <w:sz w:val="18"/>
      <w:szCs w:val="18"/>
      <w:lang w:eastAsia="ru-RU"/>
    </w:rPr>
  </w:style>
  <w:style w:type="character" w:customStyle="1" w:styleId="1ff1">
    <w:name w:val="Текст примечания Знак1"/>
    <w:uiPriority w:val="99"/>
    <w:semiHidden/>
    <w:rsid w:val="009E0694"/>
    <w:rPr>
      <w:rFonts w:ascii="Times New Roman" w:eastAsia="Times New Roman" w:hAnsi="Times New Roman" w:cs="Times New Roman" w:hint="default"/>
      <w:sz w:val="20"/>
      <w:szCs w:val="20"/>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9E0694"/>
    <w:rPr>
      <w:rFonts w:ascii="Times New Roman" w:hAnsi="Times New Roman" w:cs="Times New Roman" w:hint="default"/>
      <w:strike w:val="0"/>
      <w:dstrike w:val="0"/>
      <w:sz w:val="20"/>
      <w:szCs w:val="20"/>
      <w:u w:val="none"/>
      <w:effect w:val="none"/>
    </w:rPr>
  </w:style>
  <w:style w:type="character" w:customStyle="1" w:styleId="125">
    <w:name w:val="Основной текст (12)_"/>
    <w:locked/>
    <w:rsid w:val="009E0694"/>
    <w:rPr>
      <w:rFonts w:ascii="Times New Roman" w:eastAsia="Times New Roman" w:hAnsi="Times New Roman" w:cs="Times New Roman" w:hint="default"/>
      <w:b/>
      <w:bCs/>
      <w:i/>
      <w:iCs/>
      <w:sz w:val="17"/>
      <w:szCs w:val="17"/>
      <w:shd w:val="clear" w:color="auto" w:fill="FFFFFF"/>
    </w:rPr>
  </w:style>
  <w:style w:type="character" w:customStyle="1" w:styleId="afffffd">
    <w:name w:val="Сноска_"/>
    <w:locked/>
    <w:rsid w:val="009E0694"/>
    <w:rPr>
      <w:rFonts w:ascii="Times New Roman" w:eastAsia="Times New Roman" w:hAnsi="Times New Roman" w:cs="Times New Roman" w:hint="default"/>
      <w:sz w:val="21"/>
      <w:szCs w:val="21"/>
      <w:shd w:val="clear" w:color="auto" w:fill="FFFFFF"/>
    </w:rPr>
  </w:style>
  <w:style w:type="character" w:customStyle="1" w:styleId="2fb">
    <w:name w:val="Основной текст (2) + Полужирный"/>
    <w:rsid w:val="009E0694"/>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9E0694"/>
    <w:rPr>
      <w:rFonts w:ascii="Times New Roman" w:eastAsia="Times New Roman" w:hAnsi="Times New Roman" w:cs="Times New Roman" w:hint="default"/>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9E0694"/>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9E0694"/>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9E0694"/>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9E0694"/>
    <w:rPr>
      <w:rFonts w:ascii="Consolas" w:eastAsia="Consolas" w:hAnsi="Consolas" w:cs="Consolas" w:hint="default"/>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9E0694"/>
    <w:rPr>
      <w:rFonts w:ascii="Times New Roman" w:eastAsia="Times New Roman" w:hAnsi="Times New Roman" w:cs="Times New Roman" w:hint="default"/>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9E0694"/>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9E0694"/>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9E0694"/>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9E0694"/>
    <w:rPr>
      <w:rFonts w:ascii="Times New Roman" w:eastAsia="Times New Roman" w:hAnsi="Times New Roman" w:cs="Times New Roman" w:hint="default"/>
      <w:i w:val="0"/>
      <w:iCs w:val="0"/>
      <w:color w:val="000000"/>
      <w:spacing w:val="190"/>
      <w:w w:val="100"/>
      <w:position w:val="0"/>
      <w:sz w:val="21"/>
      <w:szCs w:val="21"/>
      <w:shd w:val="clear" w:color="auto" w:fill="FFFFFF"/>
      <w:lang w:val="ru-RU" w:eastAsia="ru-RU" w:bidi="ru-RU"/>
    </w:rPr>
  </w:style>
  <w:style w:type="character" w:customStyle="1" w:styleId="2fc">
    <w:name w:val="Основной текст (2) + Курсив"/>
    <w:aliases w:val="Интервал 9 pt"/>
    <w:rsid w:val="009E0694"/>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9E0694"/>
    <w:rPr>
      <w:rFonts w:ascii="Times New Roman" w:eastAsia="Times New Roman" w:hAnsi="Times New Roman" w:cs="Times New Roman" w:hint="default"/>
      <w:color w:val="000000"/>
      <w:spacing w:val="20"/>
      <w:w w:val="100"/>
      <w:position w:val="0"/>
      <w:shd w:val="clear" w:color="auto" w:fill="FFFFFF"/>
      <w:lang w:val="ru-RU" w:eastAsia="ru-RU" w:bidi="ru-RU"/>
    </w:rPr>
  </w:style>
  <w:style w:type="character" w:customStyle="1" w:styleId="9Exact">
    <w:name w:val="Основной текст (9) Exact"/>
    <w:rsid w:val="009E0694"/>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9E0694"/>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9E0694"/>
    <w:rPr>
      <w:rFonts w:ascii="Times New Roman" w:eastAsia="Times New Roman" w:hAnsi="Times New Roman" w:cs="Times New Roman" w:hint="default"/>
      <w:b w:val="0"/>
      <w:bCs w:val="0"/>
      <w:i w:val="0"/>
      <w:iCs w:val="0"/>
      <w:smallCaps w:val="0"/>
      <w:strike/>
      <w:color w:val="000000"/>
      <w:spacing w:val="0"/>
      <w:w w:val="100"/>
      <w:position w:val="0"/>
      <w:sz w:val="10"/>
      <w:szCs w:val="10"/>
      <w:effect w:val="none"/>
      <w:shd w:val="clear" w:color="auto" w:fill="FFFFFF"/>
      <w:lang w:val="ru-RU" w:eastAsia="ru-RU" w:bidi="ru-RU"/>
    </w:rPr>
  </w:style>
  <w:style w:type="character" w:customStyle="1" w:styleId="234pt">
    <w:name w:val="Основной текст (2) + Интервал 34 pt"/>
    <w:rsid w:val="009E0694"/>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9E0694"/>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9E0694"/>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9E0694"/>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9E0694"/>
    <w:rPr>
      <w:rFonts w:ascii="Microsoft Sans Serif" w:eastAsia="Microsoft Sans Serif" w:hAnsi="Microsoft Sans Serif" w:cs="Microsoft Sans Serif" w:hint="default"/>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9E0694"/>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9E0694"/>
    <w:rPr>
      <w:rFonts w:ascii="Microsoft Sans Serif" w:eastAsia="Microsoft Sans Serif" w:hAnsi="Microsoft Sans Serif" w:cs="Microsoft Sans Serif" w:hint="default"/>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9E0694"/>
    <w:rPr>
      <w:rFonts w:ascii="Microsoft Sans Serif" w:eastAsia="Microsoft Sans Serif" w:hAnsi="Microsoft Sans Serif" w:cs="Microsoft Sans Serif" w:hint="default"/>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9E0694"/>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9E0694"/>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9E0694"/>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9E0694"/>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9E0694"/>
    <w:rPr>
      <w:rFonts w:ascii="Times New Roman" w:eastAsia="Times New Roman" w:hAnsi="Times New Roman" w:cs="Times New Roman" w:hint="default"/>
      <w:b/>
      <w:bCs/>
      <w:color w:val="000000"/>
      <w:spacing w:val="0"/>
      <w:w w:val="100"/>
      <w:position w:val="0"/>
      <w:sz w:val="24"/>
      <w:szCs w:val="24"/>
      <w:shd w:val="clear" w:color="auto" w:fill="FFFFFF"/>
      <w:lang w:val="ru-RU" w:eastAsia="ru-RU" w:bidi="ru-RU"/>
    </w:rPr>
  </w:style>
  <w:style w:type="character" w:customStyle="1" w:styleId="afffffe">
    <w:name w:val="Сноска + Полужирный"/>
    <w:rsid w:val="009E0694"/>
    <w:rPr>
      <w:rFonts w:ascii="Times New Roman" w:eastAsia="Times New Roman" w:hAnsi="Times New Roman" w:cs="Times New Roman" w:hint="default"/>
      <w:b/>
      <w:bCs/>
      <w:color w:val="000000"/>
      <w:spacing w:val="0"/>
      <w:w w:val="100"/>
      <w:position w:val="0"/>
      <w:sz w:val="21"/>
      <w:szCs w:val="21"/>
      <w:shd w:val="clear" w:color="auto" w:fill="FFFFFF"/>
      <w:lang w:val="ru-RU" w:eastAsia="ru-RU" w:bidi="ru-RU"/>
    </w:rPr>
  </w:style>
  <w:style w:type="character" w:customStyle="1" w:styleId="affffff">
    <w:name w:val="Сноска + Курсив"/>
    <w:rsid w:val="009E0694"/>
    <w:rPr>
      <w:rFonts w:ascii="Times New Roman" w:eastAsia="Times New Roman" w:hAnsi="Times New Roman" w:cs="Times New Roman" w:hint="default"/>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9E0694"/>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9E0694"/>
    <w:rPr>
      <w:rFonts w:ascii="Times New Roman" w:eastAsia="Times New Roman" w:hAnsi="Times New Roman" w:cs="Times New Roman" w:hint="default"/>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7">
    <w:name w:val="Основной текст (6) + Курсив"/>
    <w:rsid w:val="009E0694"/>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9E0694"/>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4">
    <w:name w:val="Основной текст (10) + Не курсив"/>
    <w:rsid w:val="009E0694"/>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7">
    <w:name w:val="Основной текст (9) + Полужирный"/>
    <w:rsid w:val="009E0694"/>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8">
    <w:name w:val="Основной текст (9) + Не курсив"/>
    <w:rsid w:val="009E0694"/>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9E0694"/>
    <w:rPr>
      <w:rFonts w:ascii="Times New Roman" w:eastAsia="Times New Roman" w:hAnsi="Times New Roman" w:cs="Times New Roman" w:hint="default"/>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9E0694"/>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9E0694"/>
    <w:rPr>
      <w:rFonts w:ascii="Microsoft Sans Serif" w:eastAsia="Microsoft Sans Serif" w:hAnsi="Microsoft Sans Serif" w:cs="Microsoft Sans Serif" w:hint="default"/>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9E0694"/>
    <w:rPr>
      <w:rFonts w:ascii="Times New Roman" w:eastAsia="Times New Roman" w:hAnsi="Times New Roman" w:cs="Times New Roman" w:hint="default"/>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9E0694"/>
    <w:rPr>
      <w:rFonts w:ascii="Times New Roman" w:eastAsia="Times New Roman" w:hAnsi="Times New Roman" w:cs="Times New Roman" w:hint="default"/>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d">
    <w:name w:val="Подпись к таблице (2) + Полужирный"/>
    <w:rsid w:val="009E0694"/>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5">
    <w:name w:val="Основной текст (10) + Не полужирный"/>
    <w:rsid w:val="009E0694"/>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e">
    <w:name w:val="Подпись к таблице (2) + Курсив"/>
    <w:rsid w:val="009E0694"/>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a">
    <w:name w:val="Подпись к таблице (5)_"/>
    <w:uiPriority w:val="99"/>
    <w:rsid w:val="009E0694"/>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b">
    <w:name w:val="Подпись к таблице (5) + Курсив"/>
    <w:rsid w:val="009E0694"/>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c">
    <w:name w:val="Подпись к таблице (5)"/>
    <w:rsid w:val="009E0694"/>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Tahoma">
    <w:name w:val="Основной текст (2) + Tahoma"/>
    <w:aliases w:val="9 pt,9.5 pt,Основной текст (4) + Tahoma"/>
    <w:rsid w:val="009E0694"/>
    <w:rPr>
      <w:rFonts w:ascii="Tahoma" w:eastAsia="Tahoma" w:hAnsi="Tahoma" w:cs="Tahoma" w:hint="default"/>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2">
    <w:name w:val="Заголовок №1_"/>
    <w:uiPriority w:val="99"/>
    <w:locked/>
    <w:rsid w:val="009E0694"/>
    <w:rPr>
      <w:rFonts w:ascii="Times New Roman" w:hAnsi="Times New Roman" w:cs="Times New Roman" w:hint="default"/>
      <w:b/>
      <w:bCs/>
      <w:shd w:val="clear" w:color="auto" w:fill="FFFFFF"/>
    </w:rPr>
  </w:style>
  <w:style w:type="character" w:customStyle="1" w:styleId="49">
    <w:name w:val="Основной текст (4) + Не курсив"/>
    <w:uiPriority w:val="99"/>
    <w:rsid w:val="009E0694"/>
    <w:rPr>
      <w:rFonts w:ascii="Times New Roman" w:eastAsia="Times New Roman" w:hAnsi="Times New Roman" w:cs="Times New Roman" w:hint="default"/>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9E0694"/>
    <w:rPr>
      <w:rFonts w:ascii="Microsoft Sans Serif" w:eastAsia="Times New Roman" w:hAnsi="Microsoft Sans Serif" w:cs="Microsoft Sans Serif" w:hint="default"/>
      <w:b/>
      <w:bCs/>
      <w:strike w:val="0"/>
      <w:dstrike w:val="0"/>
      <w:sz w:val="17"/>
      <w:szCs w:val="17"/>
      <w:u w:val="none"/>
      <w:effect w:val="none"/>
      <w:shd w:val="clear" w:color="auto" w:fill="FFFFFF"/>
    </w:rPr>
  </w:style>
  <w:style w:type="character" w:customStyle="1" w:styleId="163">
    <w:name w:val="Основной текст (16)_"/>
    <w:locked/>
    <w:rsid w:val="009E0694"/>
    <w:rPr>
      <w:rFonts w:ascii="Microsoft Sans Serif" w:eastAsia="Microsoft Sans Serif" w:hAnsi="Microsoft Sans Serif" w:cs="Microsoft Sans Serif" w:hint="default"/>
      <w:b/>
      <w:bCs/>
      <w:sz w:val="17"/>
      <w:szCs w:val="17"/>
      <w:shd w:val="clear" w:color="auto" w:fill="FFFFFF"/>
    </w:rPr>
  </w:style>
  <w:style w:type="character" w:customStyle="1" w:styleId="19Exact">
    <w:name w:val="Основной текст (19) Exact"/>
    <w:locked/>
    <w:rsid w:val="009E0694"/>
    <w:rPr>
      <w:rFonts w:ascii="Verdana" w:eastAsia="Verdana" w:hAnsi="Verdana" w:cs="Verdana" w:hint="default"/>
      <w:b/>
      <w:bCs/>
      <w:sz w:val="17"/>
      <w:szCs w:val="17"/>
      <w:shd w:val="clear" w:color="auto" w:fill="FFFFFF"/>
    </w:rPr>
  </w:style>
  <w:style w:type="character" w:customStyle="1" w:styleId="182">
    <w:name w:val="Основной текст (18)_"/>
    <w:locked/>
    <w:rsid w:val="009E0694"/>
    <w:rPr>
      <w:rFonts w:ascii="Microsoft Sans Serif" w:eastAsia="Microsoft Sans Serif" w:hAnsi="Microsoft Sans Serif" w:cs="Microsoft Sans Serif" w:hint="default"/>
      <w:i/>
      <w:iCs/>
      <w:sz w:val="17"/>
      <w:szCs w:val="17"/>
      <w:shd w:val="clear" w:color="auto" w:fill="FFFFFF"/>
    </w:rPr>
  </w:style>
  <w:style w:type="character" w:customStyle="1" w:styleId="5d">
    <w:name w:val="Основной текст (5) + Не полужирный"/>
    <w:rsid w:val="009E0694"/>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9E0694"/>
    <w:rPr>
      <w:rFonts w:ascii="Times New Roman" w:eastAsia="Times New Roman" w:hAnsi="Times New Roman" w:cs="Times New Roman" w:hint="default"/>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9E0694"/>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3">
    <w:name w:val="Основной текст (18) + Не курсив"/>
    <w:rsid w:val="009E0694"/>
    <w:rPr>
      <w:rFonts w:ascii="Microsoft Sans Serif" w:eastAsia="Microsoft Sans Serif" w:hAnsi="Microsoft Sans Serif" w:cs="Microsoft Sans Serif" w:hint="default"/>
      <w:i w:val="0"/>
      <w:iCs w:val="0"/>
      <w:color w:val="000000"/>
      <w:spacing w:val="0"/>
      <w:w w:val="100"/>
      <w:position w:val="0"/>
      <w:sz w:val="17"/>
      <w:szCs w:val="17"/>
      <w:shd w:val="clear" w:color="auto" w:fill="FFFFFF"/>
      <w:lang w:val="ru-RU" w:eastAsia="ru-RU" w:bidi="ru-RU"/>
    </w:rPr>
  </w:style>
  <w:style w:type="character" w:customStyle="1" w:styleId="85">
    <w:name w:val="Основной текст (8)_"/>
    <w:locked/>
    <w:rsid w:val="009E0694"/>
    <w:rPr>
      <w:rFonts w:ascii="Times New Roman" w:eastAsia="Times New Roman" w:hAnsi="Times New Roman" w:cs="Times New Roman" w:hint="default"/>
      <w:b/>
      <w:bCs/>
      <w:shd w:val="clear" w:color="auto" w:fill="FFFFFF"/>
    </w:rPr>
  </w:style>
  <w:style w:type="character" w:customStyle="1" w:styleId="affffff0">
    <w:name w:val="Подпись к картинке_"/>
    <w:locked/>
    <w:rsid w:val="009E0694"/>
    <w:rPr>
      <w:rFonts w:ascii="Arial" w:eastAsia="Arial" w:hAnsi="Arial" w:cs="Arial" w:hint="default"/>
      <w:sz w:val="18"/>
      <w:szCs w:val="18"/>
      <w:shd w:val="clear" w:color="auto" w:fill="FFFFFF"/>
    </w:rPr>
  </w:style>
  <w:style w:type="character" w:customStyle="1" w:styleId="2ff">
    <w:name w:val="Основной текст (2) + Малые прописные"/>
    <w:rsid w:val="009E0694"/>
    <w:rPr>
      <w:rFonts w:ascii="Times New Roman" w:eastAsia="Times New Roman" w:hAnsi="Times New Roman" w:cs="Times New Roman" w:hint="default"/>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9E0694"/>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2">
    <w:name w:val="Основной текст (3) + Полужирный"/>
    <w:rsid w:val="009E0694"/>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9E0694"/>
    <w:rPr>
      <w:rFonts w:ascii="Arial" w:eastAsia="Arial" w:hAnsi="Arial" w:cs="Arial" w:hint="default"/>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character" w:customStyle="1" w:styleId="216">
    <w:name w:val="Основной текст (2) + Курсив1"/>
    <w:uiPriority w:val="99"/>
    <w:rsid w:val="009E0694"/>
    <w:rPr>
      <w:rFonts w:ascii="Times New Roman" w:eastAsia="Times New Roman" w:hAnsi="Times New Roman" w:cs="Times New Roman" w:hint="default"/>
      <w:b/>
      <w:bCs/>
      <w:i/>
      <w:iCs/>
      <w:strike w:val="0"/>
      <w:dstrike w:val="0"/>
      <w:sz w:val="22"/>
      <w:szCs w:val="22"/>
      <w:u w:val="none"/>
      <w:effect w:val="none"/>
      <w:shd w:val="clear" w:color="auto" w:fill="FFFFFF"/>
    </w:rPr>
  </w:style>
  <w:style w:type="character" w:customStyle="1" w:styleId="224">
    <w:name w:val="Основной текст (2)2"/>
    <w:uiPriority w:val="99"/>
    <w:rsid w:val="009E0694"/>
    <w:rPr>
      <w:rFonts w:ascii="Times New Roman" w:eastAsia="Times New Roman" w:hAnsi="Times New Roman" w:cs="Times New Roman" w:hint="default"/>
      <w:b/>
      <w:bCs/>
      <w:sz w:val="22"/>
      <w:szCs w:val="22"/>
      <w:u w:val="single"/>
      <w:shd w:val="clear" w:color="auto" w:fill="FFFFFF"/>
    </w:rPr>
  </w:style>
  <w:style w:type="character" w:customStyle="1" w:styleId="2Arial9">
    <w:name w:val="Основной текст (2) + Arial9"/>
    <w:aliases w:val="10,5 pt8"/>
    <w:uiPriority w:val="99"/>
    <w:rsid w:val="009E0694"/>
    <w:rPr>
      <w:rFonts w:ascii="Arial" w:eastAsia="Times New Roman" w:hAnsi="Arial" w:cs="Arial" w:hint="default"/>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9E0694"/>
    <w:rPr>
      <w:rFonts w:ascii="Arial" w:eastAsia="Times New Roman" w:hAnsi="Arial" w:cs="Arial" w:hint="default"/>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9E0694"/>
    <w:rPr>
      <w:rFonts w:ascii="Times New Roman" w:hAnsi="Times New Roman" w:cs="Times New Roman" w:hint="default"/>
      <w:spacing w:val="30"/>
      <w:sz w:val="20"/>
      <w:szCs w:val="20"/>
      <w:shd w:val="clear" w:color="auto" w:fill="FFFFFF"/>
    </w:rPr>
  </w:style>
  <w:style w:type="character" w:customStyle="1" w:styleId="281pt">
    <w:name w:val="Основной текст (28) + Интервал 1 pt"/>
    <w:uiPriority w:val="99"/>
    <w:rsid w:val="009E0694"/>
    <w:rPr>
      <w:rFonts w:ascii="Arial" w:hAnsi="Arial" w:cs="Arial" w:hint="default"/>
      <w:spacing w:val="20"/>
      <w:sz w:val="18"/>
      <w:szCs w:val="18"/>
      <w:shd w:val="clear" w:color="auto" w:fill="FFFFFF"/>
    </w:rPr>
  </w:style>
  <w:style w:type="character" w:customStyle="1" w:styleId="225">
    <w:name w:val="Основной текст (22) + Не курсив"/>
    <w:uiPriority w:val="99"/>
    <w:rsid w:val="009E0694"/>
    <w:rPr>
      <w:rFonts w:ascii="Times New Roman" w:hAnsi="Times New Roman" w:cs="Times New Roman" w:hint="default"/>
      <w:i w:val="0"/>
      <w:iCs w:val="0"/>
      <w:shd w:val="clear" w:color="auto" w:fill="FFFFFF"/>
    </w:rPr>
  </w:style>
  <w:style w:type="character" w:customStyle="1" w:styleId="310">
    <w:name w:val="Оглавление (3) + 10"/>
    <w:aliases w:val="5 pt5,Не полужирный1"/>
    <w:uiPriority w:val="99"/>
    <w:rsid w:val="009E0694"/>
    <w:rPr>
      <w:rFonts w:ascii="Times New Roman" w:hAnsi="Times New Roman" w:cs="Times New Roman" w:hint="default"/>
      <w:b w:val="0"/>
      <w:bCs w:val="0"/>
      <w:spacing w:val="0"/>
      <w:sz w:val="21"/>
      <w:szCs w:val="21"/>
      <w:shd w:val="clear" w:color="auto" w:fill="FFFFFF"/>
    </w:rPr>
  </w:style>
  <w:style w:type="character" w:customStyle="1" w:styleId="23pt">
    <w:name w:val="Основной текст (2) + Интервал 3 pt"/>
    <w:uiPriority w:val="99"/>
    <w:rsid w:val="009E0694"/>
    <w:rPr>
      <w:rFonts w:ascii="Times New Roman" w:eastAsia="Times New Roman" w:hAnsi="Times New Roman" w:cs="Times New Roman" w:hint="default"/>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9E0694"/>
    <w:rPr>
      <w:rFonts w:ascii="Times New Roman" w:hAnsi="Times New Roman" w:cs="Times New Roman" w:hint="default"/>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9E0694"/>
    <w:rPr>
      <w:rFonts w:ascii="Arial" w:eastAsia="Times New Roman" w:hAnsi="Arial" w:cs="Arial" w:hint="default"/>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9E0694"/>
    <w:rPr>
      <w:rFonts w:ascii="Arial" w:eastAsia="Times New Roman" w:hAnsi="Arial" w:cs="Arial" w:hint="default"/>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9E0694"/>
    <w:rPr>
      <w:rFonts w:ascii="Arial" w:eastAsia="Times New Roman" w:hAnsi="Arial" w:cs="Arial" w:hint="default"/>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9E0694"/>
    <w:rPr>
      <w:rFonts w:ascii="Times New Roman" w:eastAsia="Times New Roman" w:hAnsi="Times New Roman" w:cs="Times New Roman" w:hint="default"/>
      <w:b/>
      <w:bCs/>
      <w:strike w:val="0"/>
      <w:dstrike w:val="0"/>
      <w:sz w:val="9"/>
      <w:szCs w:val="9"/>
      <w:u w:val="none"/>
      <w:effect w:val="none"/>
      <w:shd w:val="clear" w:color="auto" w:fill="FFFFFF"/>
    </w:rPr>
  </w:style>
  <w:style w:type="character" w:customStyle="1" w:styleId="11Exact1">
    <w:name w:val="Основной текст (11) Exact1"/>
    <w:uiPriority w:val="99"/>
    <w:rsid w:val="009E0694"/>
    <w:rPr>
      <w:rFonts w:ascii="Times New Roman" w:eastAsia="Microsoft Sans Serif" w:hAnsi="Times New Roman" w:cs="Times New Roman" w:hint="default"/>
      <w:b/>
      <w:bCs/>
      <w:i/>
      <w:iCs/>
      <w:strike w:val="0"/>
      <w:dstrike w:val="0"/>
      <w:sz w:val="21"/>
      <w:szCs w:val="21"/>
      <w:u w:val="none"/>
      <w:effect w:val="none"/>
      <w:shd w:val="clear" w:color="auto" w:fill="FFFFFF"/>
    </w:rPr>
  </w:style>
  <w:style w:type="character" w:customStyle="1" w:styleId="28Exact">
    <w:name w:val="Основной текст (28) Exact"/>
    <w:uiPriority w:val="99"/>
    <w:rsid w:val="009E0694"/>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9E0694"/>
    <w:rPr>
      <w:rFonts w:ascii="Arial" w:hAnsi="Arial" w:cs="Arial" w:hint="default"/>
      <w:sz w:val="18"/>
      <w:szCs w:val="18"/>
      <w:u w:val="single"/>
      <w:shd w:val="clear" w:color="auto" w:fill="FFFFFF"/>
    </w:rPr>
  </w:style>
  <w:style w:type="character" w:customStyle="1" w:styleId="28Exact0">
    <w:name w:val="Основной текст (28) + Курсив Exact"/>
    <w:uiPriority w:val="99"/>
    <w:rsid w:val="009E0694"/>
    <w:rPr>
      <w:rFonts w:ascii="Arial" w:hAnsi="Arial" w:cs="Arial" w:hint="default"/>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9E0694"/>
    <w:rPr>
      <w:rFonts w:ascii="Arial" w:hAnsi="Arial" w:cs="Arial" w:hint="default"/>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9E0694"/>
    <w:rPr>
      <w:rFonts w:ascii="Times New Roman" w:eastAsia="Times New Roman" w:hAnsi="Times New Roman" w:cs="Times New Roman" w:hint="default"/>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9E0694"/>
    <w:rPr>
      <w:rFonts w:ascii="Arial" w:eastAsia="Times New Roman" w:hAnsi="Arial" w:cs="Arial" w:hint="default"/>
      <w:b/>
      <w:bCs/>
      <w:strike w:val="0"/>
      <w:dstrike w:val="0"/>
      <w:sz w:val="22"/>
      <w:szCs w:val="22"/>
      <w:u w:val="none"/>
      <w:effect w:val="none"/>
      <w:shd w:val="clear" w:color="auto" w:fill="FFFFFF"/>
    </w:rPr>
  </w:style>
  <w:style w:type="character" w:customStyle="1" w:styleId="126">
    <w:name w:val="Основной текст (12) + Полужирный"/>
    <w:rsid w:val="009E0694"/>
    <w:rPr>
      <w:rFonts w:ascii="Tahoma" w:eastAsia="Tahoma" w:hAnsi="Tahoma" w:cs="Tahoma" w:hint="default"/>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9E0694"/>
    <w:rPr>
      <w:rFonts w:ascii="Tahoma" w:eastAsia="Tahoma" w:hAnsi="Tahoma" w:cs="Tahoma" w:hint="default"/>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9E0694"/>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9E0694"/>
    <w:rPr>
      <w:rFonts w:ascii="Times New Roman" w:eastAsia="Times New Roman" w:hAnsi="Times New Roman" w:cs="Times New Roman" w:hint="default"/>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9E0694"/>
    <w:rPr>
      <w:rFonts w:ascii="Times New Roman" w:eastAsia="Times New Roman" w:hAnsi="Times New Roman" w:cs="Times New Roman" w:hint="default"/>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9E0694"/>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character" w:customStyle="1" w:styleId="5yl5">
    <w:name w:val="_5yl5"/>
    <w:basedOn w:val="a1"/>
    <w:rsid w:val="009E0694"/>
  </w:style>
  <w:style w:type="character" w:customStyle="1" w:styleId="poemyear">
    <w:name w:val="poemyear"/>
    <w:basedOn w:val="a1"/>
    <w:rsid w:val="009E0694"/>
  </w:style>
  <w:style w:type="character" w:customStyle="1" w:styleId="st">
    <w:name w:val="st"/>
    <w:basedOn w:val="a1"/>
    <w:rsid w:val="009E0694"/>
  </w:style>
  <w:style w:type="character" w:customStyle="1" w:styleId="line">
    <w:name w:val="line"/>
    <w:basedOn w:val="a1"/>
    <w:rsid w:val="009E0694"/>
  </w:style>
  <w:style w:type="character" w:customStyle="1" w:styleId="il">
    <w:name w:val="il"/>
    <w:basedOn w:val="a1"/>
    <w:rsid w:val="009E0694"/>
  </w:style>
  <w:style w:type="character" w:customStyle="1" w:styleId="1ff3">
    <w:name w:val="Неразрешенное упоминание1"/>
    <w:basedOn w:val="a1"/>
    <w:uiPriority w:val="99"/>
    <w:semiHidden/>
    <w:rsid w:val="009E0694"/>
    <w:rPr>
      <w:color w:val="605E5C"/>
      <w:shd w:val="clear" w:color="auto" w:fill="E1DFDD"/>
    </w:rPr>
  </w:style>
  <w:style w:type="character" w:customStyle="1" w:styleId="CharAttribute484">
    <w:name w:val="CharAttribute484"/>
    <w:uiPriority w:val="99"/>
    <w:rsid w:val="009E0694"/>
    <w:rPr>
      <w:rFonts w:ascii="Times New Roman" w:eastAsia="Times New Roman" w:hAnsi="Times New Roman" w:cs="Times New Roman" w:hint="default"/>
      <w:i/>
      <w:iCs w:val="0"/>
      <w:sz w:val="28"/>
    </w:rPr>
  </w:style>
  <w:style w:type="character" w:customStyle="1" w:styleId="CharAttribute501">
    <w:name w:val="CharAttribute501"/>
    <w:uiPriority w:val="99"/>
    <w:rsid w:val="009E0694"/>
    <w:rPr>
      <w:rFonts w:ascii="Times New Roman" w:eastAsia="Times New Roman" w:hAnsi="Times New Roman" w:cs="Times New Roman" w:hint="default"/>
      <w:i/>
      <w:iCs w:val="0"/>
      <w:sz w:val="28"/>
      <w:u w:val="single"/>
    </w:rPr>
  </w:style>
  <w:style w:type="character" w:customStyle="1" w:styleId="CharAttribute502">
    <w:name w:val="CharAttribute502"/>
    <w:rsid w:val="009E0694"/>
    <w:rPr>
      <w:rFonts w:ascii="Times New Roman" w:eastAsia="Times New Roman" w:hAnsi="Times New Roman" w:cs="Times New Roman" w:hint="default"/>
      <w:i/>
      <w:iCs w:val="0"/>
      <w:sz w:val="28"/>
    </w:rPr>
  </w:style>
  <w:style w:type="character" w:customStyle="1" w:styleId="CharAttribute511">
    <w:name w:val="CharAttribute511"/>
    <w:uiPriority w:val="99"/>
    <w:rsid w:val="009E0694"/>
    <w:rPr>
      <w:rFonts w:ascii="Times New Roman" w:eastAsia="Times New Roman" w:hAnsi="Times New Roman" w:cs="Times New Roman" w:hint="default"/>
      <w:sz w:val="28"/>
    </w:rPr>
  </w:style>
  <w:style w:type="character" w:customStyle="1" w:styleId="CharAttribute512">
    <w:name w:val="CharAttribute512"/>
    <w:rsid w:val="009E0694"/>
    <w:rPr>
      <w:rFonts w:ascii="Times New Roman" w:eastAsia="Times New Roman" w:hAnsi="Times New Roman" w:cs="Times New Roman" w:hint="default"/>
      <w:sz w:val="28"/>
    </w:rPr>
  </w:style>
  <w:style w:type="character" w:customStyle="1" w:styleId="CharAttribute0">
    <w:name w:val="CharAttribute0"/>
    <w:rsid w:val="009E0694"/>
    <w:rPr>
      <w:rFonts w:ascii="Times New Roman" w:eastAsia="Times New Roman" w:hAnsi="Times New Roman" w:cs="Times New Roman" w:hint="default"/>
      <w:sz w:val="28"/>
    </w:rPr>
  </w:style>
  <w:style w:type="character" w:customStyle="1" w:styleId="CharAttribute504">
    <w:name w:val="CharAttribute504"/>
    <w:rsid w:val="009E0694"/>
    <w:rPr>
      <w:rFonts w:ascii="Times New Roman" w:eastAsia="Times New Roman" w:hAnsi="Times New Roman" w:cs="Times New Roman" w:hint="default"/>
      <w:sz w:val="28"/>
    </w:rPr>
  </w:style>
  <w:style w:type="character" w:customStyle="1" w:styleId="dictant2">
    <w:name w:val="dictant2"/>
    <w:basedOn w:val="a1"/>
    <w:rsid w:val="009E0694"/>
  </w:style>
  <w:style w:type="character" w:customStyle="1" w:styleId="normaltextrun">
    <w:name w:val="normaltextrun"/>
    <w:basedOn w:val="a1"/>
    <w:rsid w:val="009E0694"/>
  </w:style>
  <w:style w:type="character" w:customStyle="1" w:styleId="eop">
    <w:name w:val="eop"/>
    <w:basedOn w:val="a1"/>
    <w:rsid w:val="009E0694"/>
  </w:style>
  <w:style w:type="character" w:customStyle="1" w:styleId="spellingerror">
    <w:name w:val="spellingerror"/>
    <w:basedOn w:val="a1"/>
    <w:rsid w:val="009E0694"/>
  </w:style>
  <w:style w:type="character" w:customStyle="1" w:styleId="2ff0">
    <w:name w:val="Неразрешенное упоминание2"/>
    <w:basedOn w:val="a1"/>
    <w:uiPriority w:val="99"/>
    <w:semiHidden/>
    <w:rsid w:val="009E0694"/>
    <w:rPr>
      <w:color w:val="605E5C"/>
      <w:shd w:val="clear" w:color="auto" w:fill="E1DFDD"/>
    </w:rPr>
  </w:style>
  <w:style w:type="character" w:customStyle="1" w:styleId="c9">
    <w:name w:val="c9"/>
    <w:basedOn w:val="a1"/>
    <w:rsid w:val="009E0694"/>
  </w:style>
  <w:style w:type="character" w:customStyle="1" w:styleId="CharAttribute6">
    <w:name w:val="CharAttribute6"/>
    <w:rsid w:val="009E0694"/>
    <w:rPr>
      <w:rFonts w:ascii="Times New Roman" w:eastAsia="Batang" w:hAnsi="Batang" w:cs="Times New Roman" w:hint="default"/>
      <w:color w:val="0000FF"/>
      <w:sz w:val="28"/>
      <w:u w:val="single"/>
    </w:rPr>
  </w:style>
  <w:style w:type="character" w:customStyle="1" w:styleId="CharAttribute2">
    <w:name w:val="CharAttribute2"/>
    <w:rsid w:val="009E0694"/>
    <w:rPr>
      <w:rFonts w:ascii="Times New Roman" w:eastAsia="Batang" w:hAnsi="Batang" w:cs="Times New Roman" w:hint="default"/>
      <w:sz w:val="28"/>
    </w:rPr>
  </w:style>
  <w:style w:type="character" w:customStyle="1" w:styleId="CharAttribute1">
    <w:name w:val="CharAttribute1"/>
    <w:rsid w:val="009E0694"/>
    <w:rPr>
      <w:rFonts w:ascii="Times New Roman" w:eastAsia="Times New Roman" w:hAnsi="Times New Roman" w:cs="Times New Roman" w:hint="default"/>
      <w:sz w:val="28"/>
    </w:rPr>
  </w:style>
  <w:style w:type="character" w:customStyle="1" w:styleId="CharAttribute5">
    <w:name w:val="CharAttribute5"/>
    <w:rsid w:val="009E0694"/>
    <w:rPr>
      <w:rFonts w:ascii="Batang" w:eastAsia="Times New Roman" w:hAnsi="Times New Roman" w:hint="eastAsia"/>
      <w:sz w:val="28"/>
    </w:rPr>
  </w:style>
  <w:style w:type="character" w:customStyle="1" w:styleId="c5">
    <w:name w:val="c5"/>
    <w:basedOn w:val="a1"/>
    <w:rsid w:val="009E0694"/>
  </w:style>
  <w:style w:type="character" w:customStyle="1" w:styleId="Hyperlink0">
    <w:name w:val="Hyperlink.0"/>
    <w:rsid w:val="009E0694"/>
    <w:rPr>
      <w:sz w:val="28"/>
      <w:szCs w:val="28"/>
    </w:rPr>
  </w:style>
  <w:style w:type="character" w:customStyle="1" w:styleId="3f3">
    <w:name w:val="Неразрешенное упоминание3"/>
    <w:basedOn w:val="a1"/>
    <w:uiPriority w:val="99"/>
    <w:semiHidden/>
    <w:rsid w:val="009E0694"/>
    <w:rPr>
      <w:color w:val="605E5C"/>
      <w:shd w:val="clear" w:color="auto" w:fill="E1DFDD"/>
    </w:rPr>
  </w:style>
  <w:style w:type="character" w:customStyle="1" w:styleId="4b">
    <w:name w:val="Неразрешенное упоминание4"/>
    <w:basedOn w:val="a1"/>
    <w:uiPriority w:val="99"/>
    <w:semiHidden/>
    <w:rsid w:val="009E0694"/>
    <w:rPr>
      <w:color w:val="605E5C"/>
      <w:shd w:val="clear" w:color="auto" w:fill="E1DFDD"/>
    </w:rPr>
  </w:style>
  <w:style w:type="table" w:styleId="affffff1">
    <w:name w:val="Table Grid"/>
    <w:basedOn w:val="a2"/>
    <w:uiPriority w:val="39"/>
    <w:rsid w:val="009E0694"/>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4">
    <w:name w:val="Сетка таблицы1"/>
    <w:basedOn w:val="a2"/>
    <w:uiPriority w:val="59"/>
    <w:rsid w:val="009E0694"/>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1">
    <w:name w:val="Сетка таблицы2"/>
    <w:basedOn w:val="a2"/>
    <w:uiPriority w:val="39"/>
    <w:rsid w:val="009E0694"/>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2">
    <w:name w:val="Strong"/>
    <w:basedOn w:val="a1"/>
    <w:uiPriority w:val="22"/>
    <w:qFormat/>
    <w:rsid w:val="009E0694"/>
    <w:rPr>
      <w:b/>
      <w:bCs/>
    </w:rPr>
  </w:style>
  <w:style w:type="numbering" w:customStyle="1" w:styleId="5">
    <w:name w:val="Импортированный стиль 5"/>
    <w:rsid w:val="009E0694"/>
    <w:pPr>
      <w:numPr>
        <w:numId w:val="115"/>
      </w:numPr>
    </w:pPr>
  </w:style>
  <w:style w:type="numbering" w:customStyle="1" w:styleId="1">
    <w:name w:val="Текущий список1"/>
    <w:uiPriority w:val="99"/>
    <w:rsid w:val="009E0694"/>
    <w:pPr>
      <w:numPr>
        <w:numId w:val="116"/>
      </w:numPr>
    </w:pPr>
  </w:style>
  <w:style w:type="table" w:customStyle="1" w:styleId="3f4">
    <w:name w:val="Сетка таблицы3"/>
    <w:basedOn w:val="a2"/>
    <w:next w:val="affffff1"/>
    <w:uiPriority w:val="39"/>
    <w:rsid w:val="004C4355"/>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3">
    <w:name w:val="Unresolved Mention"/>
    <w:basedOn w:val="a1"/>
    <w:uiPriority w:val="99"/>
    <w:semiHidden/>
    <w:unhideWhenUsed/>
    <w:rsid w:val="004C4355"/>
    <w:rPr>
      <w:color w:val="605E5C"/>
      <w:shd w:val="clear" w:color="auto" w:fill="E1DFDD"/>
    </w:rPr>
  </w:style>
  <w:style w:type="paragraph" w:customStyle="1" w:styleId="3f5">
    <w:name w:val="Стиль3"/>
    <w:basedOn w:val="10"/>
    <w:link w:val="3f6"/>
    <w:qFormat/>
    <w:rsid w:val="005A5C3A"/>
    <w:pPr>
      <w:spacing w:before="240" w:line="259" w:lineRule="auto"/>
      <w:contextualSpacing w:val="0"/>
      <w:jc w:val="left"/>
    </w:pPr>
    <w:rPr>
      <w:rFonts w:cs="Times New Roman"/>
      <w:b w:val="0"/>
      <w:color w:val="2F5496" w:themeColor="accent1" w:themeShade="BF"/>
      <w:sz w:val="28"/>
      <w:szCs w:val="28"/>
    </w:rPr>
  </w:style>
  <w:style w:type="character" w:customStyle="1" w:styleId="3f6">
    <w:name w:val="Стиль3 Знак"/>
    <w:basedOn w:val="11"/>
    <w:link w:val="3f5"/>
    <w:rsid w:val="005A5C3A"/>
    <w:rPr>
      <w:rFonts w:ascii="Times New Roman" w:eastAsiaTheme="majorEastAsia" w:hAnsi="Times New Roman" w:cs="Times New Roman"/>
      <w:b w:val="0"/>
      <w:color w:val="2F5496" w:themeColor="accent1" w:themeShade="BF"/>
      <w:sz w:val="28"/>
      <w:szCs w:val="28"/>
    </w:rPr>
  </w:style>
  <w:style w:type="paragraph" w:customStyle="1" w:styleId="h2">
    <w:name w:val="h2"/>
    <w:basedOn w:val="a0"/>
    <w:uiPriority w:val="99"/>
    <w:rsid w:val="005A5C3A"/>
    <w:pPr>
      <w:keepNext/>
      <w:widowControl w:val="0"/>
      <w:suppressAutoHyphens/>
      <w:autoSpaceDE w:val="0"/>
      <w:autoSpaceDN w:val="0"/>
      <w:adjustRightInd w:val="0"/>
      <w:spacing w:before="240" w:after="57" w:line="242" w:lineRule="atLeast"/>
      <w:textAlignment w:val="center"/>
    </w:pPr>
    <w:rPr>
      <w:rFonts w:ascii="SchoolBookSanPin-Bold" w:eastAsia="Times New Roman" w:hAnsi="SchoolBookSanPin-Bold" w:cs="SchoolBookSanPin-Bold"/>
      <w:b/>
      <w:bCs/>
      <w:caps/>
      <w:color w:val="000000"/>
      <w:lang w:eastAsia="ru-RU"/>
    </w:rPr>
  </w:style>
  <w:style w:type="paragraph" w:customStyle="1" w:styleId="body">
    <w:name w:val="body"/>
    <w:basedOn w:val="a0"/>
    <w:qFormat/>
    <w:rsid w:val="005A5C3A"/>
    <w:pPr>
      <w:widowControl w:val="0"/>
      <w:autoSpaceDE w:val="0"/>
      <w:autoSpaceDN w:val="0"/>
      <w:adjustRightInd w:val="0"/>
      <w:spacing w:after="0" w:line="242" w:lineRule="atLeast"/>
      <w:ind w:firstLine="227"/>
      <w:jc w:val="both"/>
      <w:textAlignment w:val="center"/>
    </w:pPr>
    <w:rPr>
      <w:rFonts w:ascii="SchoolBookSanPin" w:eastAsia="Times New Roman" w:hAnsi="SchoolBookSanPin" w:cs="SchoolBookSanPin"/>
      <w:color w:val="000000"/>
      <w:sz w:val="20"/>
      <w:szCs w:val="20"/>
      <w:lang w:eastAsia="ru-RU"/>
    </w:rPr>
  </w:style>
  <w:style w:type="paragraph" w:customStyle="1" w:styleId="list-bullet">
    <w:name w:val="list-bullet"/>
    <w:basedOn w:val="a0"/>
    <w:next w:val="a0"/>
    <w:uiPriority w:val="99"/>
    <w:rsid w:val="005A5C3A"/>
    <w:pPr>
      <w:widowControl w:val="0"/>
      <w:autoSpaceDE w:val="0"/>
      <w:autoSpaceDN w:val="0"/>
      <w:adjustRightInd w:val="0"/>
      <w:spacing w:after="0" w:line="240" w:lineRule="atLeast"/>
      <w:ind w:left="227" w:hanging="142"/>
      <w:jc w:val="both"/>
    </w:pPr>
    <w:rPr>
      <w:rFonts w:ascii="SchoolBookSanPin" w:eastAsiaTheme="minorEastAsia" w:hAnsi="SchoolBookSanPin" w:cs="SchoolBookSanPin"/>
      <w:color w:val="000000"/>
      <w:sz w:val="20"/>
      <w:szCs w:val="20"/>
      <w:lang w:eastAsia="ru-RU"/>
    </w:rPr>
  </w:style>
  <w:style w:type="paragraph" w:customStyle="1" w:styleId="affffff4">
    <w:name w:val="Основной (Основной Текст)"/>
    <w:uiPriority w:val="99"/>
    <w:rsid w:val="005A5C3A"/>
    <w:pPr>
      <w:widowControl w:val="0"/>
      <w:spacing w:after="200" w:line="240" w:lineRule="atLeast"/>
      <w:ind w:firstLine="227"/>
      <w:jc w:val="both"/>
    </w:pPr>
    <w:rPr>
      <w:rFonts w:ascii="Calibri" w:eastAsia="Calibri" w:hAnsi="Calibri" w:cs="Arial Unicode MS"/>
      <w:color w:val="000000"/>
      <w:u w:color="000000"/>
      <w:lang w:eastAsia="ru-RU"/>
    </w:rPr>
  </w:style>
  <w:style w:type="character" w:customStyle="1" w:styleId="affffff5">
    <w:name w:val="Курсив (Выделения)"/>
    <w:uiPriority w:val="99"/>
    <w:rsid w:val="005A5C3A"/>
    <w:rPr>
      <w:i/>
      <w:iCs/>
    </w:rPr>
  </w:style>
  <w:style w:type="paragraph" w:customStyle="1" w:styleId="m-1547174782363195819msonospacing">
    <w:name w:val="m_-1547174782363195819msonospacing"/>
    <w:basedOn w:val="a0"/>
    <w:rsid w:val="005A5C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data">
    <w:name w:val="docdata"/>
    <w:aliases w:val="docy,v5,11772,bqiaagaaec8kaaagpawaaaozkwaabceraaaaaaaaaaaaaaaaaaaaaaaaaaaaaaaaaaaaaaaaaaaaaaaaaaaaaaaaaaaaaaaaaaaaaaaaaaaaaaaaaaaaaaaaaaaaaaaaaaaaaaaaaaaaaaaaaaaaaaaaaaaaaaaaaaaaaaaaaaaaaaaaaaaaaaaaaaaaaaaaaaaaaaaaaaaaaaaaaaaaaaaaaaaaaaaaaaaaaaa"/>
    <w:basedOn w:val="a0"/>
    <w:rsid w:val="005A5C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f6">
    <w:name w:val="номер страницы"/>
    <w:basedOn w:val="a1"/>
    <w:qFormat/>
    <w:rsid w:val="00277545"/>
  </w:style>
  <w:style w:type="character" w:customStyle="1" w:styleId="-">
    <w:name w:val="Интернет-ссылка"/>
    <w:basedOn w:val="a1"/>
    <w:rsid w:val="00277545"/>
    <w:rPr>
      <w:color w:val="0000FF"/>
      <w:u w:val="single"/>
    </w:rPr>
  </w:style>
  <w:style w:type="paragraph" w:styleId="affffff7">
    <w:name w:val="List"/>
    <w:basedOn w:val="af6"/>
    <w:rsid w:val="00277545"/>
    <w:pPr>
      <w:suppressAutoHyphens/>
      <w:spacing w:after="140"/>
    </w:pPr>
    <w:rPr>
      <w:rFonts w:ascii="PT Sans" w:eastAsia="Calibri" w:hAnsi="PT Sans" w:cs="Noto Sans Devanagari"/>
      <w:kern w:val="2"/>
      <w:sz w:val="20"/>
      <w:szCs w:val="20"/>
      <w:lang w:eastAsia="ru-RU"/>
    </w:rPr>
  </w:style>
  <w:style w:type="paragraph" w:styleId="1ff5">
    <w:name w:val="index 1"/>
    <w:basedOn w:val="a0"/>
    <w:next w:val="a0"/>
    <w:autoRedefine/>
    <w:uiPriority w:val="99"/>
    <w:semiHidden/>
    <w:unhideWhenUsed/>
    <w:rsid w:val="00277545"/>
    <w:pPr>
      <w:spacing w:after="0" w:line="240" w:lineRule="auto"/>
      <w:ind w:left="220" w:hanging="220"/>
    </w:pPr>
  </w:style>
  <w:style w:type="paragraph" w:styleId="affffff8">
    <w:name w:val="index heading"/>
    <w:basedOn w:val="a0"/>
    <w:qFormat/>
    <w:rsid w:val="00277545"/>
    <w:pPr>
      <w:suppressLineNumbers/>
      <w:suppressAutoHyphens/>
      <w:spacing w:after="0" w:line="240" w:lineRule="auto"/>
    </w:pPr>
    <w:rPr>
      <w:rFonts w:ascii="PT Sans" w:eastAsia="Calibri" w:hAnsi="PT Sans" w:cs="Noto Sans Devanagari"/>
      <w:kern w:val="2"/>
      <w:sz w:val="20"/>
      <w:szCs w:val="20"/>
      <w:lang w:eastAsia="ru-RU"/>
    </w:rPr>
  </w:style>
  <w:style w:type="paragraph" w:customStyle="1" w:styleId="1ff6">
    <w:name w:val="Обычная таблица1"/>
    <w:qFormat/>
    <w:rsid w:val="00277545"/>
    <w:pPr>
      <w:suppressAutoHyphens/>
      <w:spacing w:after="200" w:line="276" w:lineRule="auto"/>
    </w:pPr>
    <w:rPr>
      <w:rFonts w:ascii="Times New Roman" w:eastAsia="Calibri" w:hAnsi="Times New Roman" w:cs="Times New Roman"/>
      <w:kern w:val="2"/>
      <w:lang w:eastAsia="ru-RU"/>
    </w:rPr>
  </w:style>
  <w:style w:type="paragraph" w:customStyle="1" w:styleId="1ff7">
    <w:name w:val="заголовок 1"/>
    <w:basedOn w:val="a0"/>
    <w:qFormat/>
    <w:rsid w:val="00277545"/>
    <w:pPr>
      <w:keepNext/>
      <w:suppressAutoHyphens/>
      <w:spacing w:after="0" w:line="240" w:lineRule="atLeast"/>
      <w:jc w:val="center"/>
    </w:pPr>
    <w:rPr>
      <w:rFonts w:ascii="Times New Roman" w:eastAsia="Calibri" w:hAnsi="Times New Roman" w:cs="Times New Roman"/>
      <w:spacing w:val="20"/>
      <w:kern w:val="2"/>
      <w:sz w:val="36"/>
      <w:szCs w:val="36"/>
      <w:lang w:eastAsia="ru-RU"/>
    </w:rPr>
  </w:style>
  <w:style w:type="paragraph" w:customStyle="1" w:styleId="affffff9">
    <w:name w:val="Верхний и нижний колонтитулы"/>
    <w:basedOn w:val="a0"/>
    <w:qFormat/>
    <w:rsid w:val="00277545"/>
    <w:pPr>
      <w:suppressAutoHyphens/>
      <w:spacing w:after="0" w:line="240" w:lineRule="auto"/>
    </w:pPr>
    <w:rPr>
      <w:rFonts w:ascii="Times New Roman" w:eastAsia="Calibri" w:hAnsi="Times New Roman" w:cs="Times New Roman"/>
      <w:kern w:val="2"/>
      <w:sz w:val="20"/>
      <w:szCs w:val="20"/>
      <w:lang w:eastAsia="ru-RU"/>
    </w:rPr>
  </w:style>
  <w:style w:type="paragraph" w:customStyle="1" w:styleId="affffffa">
    <w:name w:val="Письмо"/>
    <w:basedOn w:val="a0"/>
    <w:qFormat/>
    <w:rsid w:val="00277545"/>
    <w:pPr>
      <w:suppressAutoHyphens/>
      <w:spacing w:after="0" w:line="320" w:lineRule="exact"/>
      <w:ind w:firstLine="720"/>
      <w:jc w:val="both"/>
    </w:pPr>
    <w:rPr>
      <w:rFonts w:ascii="Times New Roman" w:eastAsia="Calibri" w:hAnsi="Times New Roman" w:cs="Times New Roman"/>
      <w:kern w:val="2"/>
      <w:sz w:val="28"/>
      <w:szCs w:val="28"/>
      <w:lang w:eastAsia="ru-RU"/>
    </w:rPr>
  </w:style>
  <w:style w:type="paragraph" w:customStyle="1" w:styleId="affffffb">
    <w:name w:val="Центр"/>
    <w:basedOn w:val="a0"/>
    <w:qFormat/>
    <w:rsid w:val="00277545"/>
    <w:pPr>
      <w:suppressAutoHyphens/>
      <w:spacing w:after="0" w:line="320" w:lineRule="exact"/>
      <w:jc w:val="center"/>
    </w:pPr>
    <w:rPr>
      <w:rFonts w:ascii="Times New Roman" w:eastAsia="Calibri" w:hAnsi="Times New Roman" w:cs="Times New Roman"/>
      <w:kern w:val="2"/>
      <w:sz w:val="28"/>
      <w:szCs w:val="28"/>
      <w:lang w:eastAsia="ru-RU"/>
    </w:rPr>
  </w:style>
  <w:style w:type="paragraph" w:customStyle="1" w:styleId="ConsPlusTitle">
    <w:name w:val="ConsPlusTitle"/>
    <w:qFormat/>
    <w:rsid w:val="00277545"/>
    <w:pPr>
      <w:widowControl w:val="0"/>
      <w:suppressAutoHyphens/>
      <w:spacing w:after="0" w:line="240" w:lineRule="auto"/>
    </w:pPr>
    <w:rPr>
      <w:rFonts w:ascii="Arial" w:eastAsia="Calibri" w:hAnsi="Arial" w:cs="Arial"/>
      <w:b/>
      <w:bCs/>
      <w:kern w:val="2"/>
      <w:sz w:val="20"/>
      <w:szCs w:val="20"/>
      <w:lang w:eastAsia="ru-RU"/>
    </w:rPr>
  </w:style>
  <w:style w:type="paragraph" w:customStyle="1" w:styleId="alignleft">
    <w:name w:val="align_left"/>
    <w:basedOn w:val="a0"/>
    <w:rsid w:val="002775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num">
    <w:name w:val="list-num"/>
    <w:basedOn w:val="body"/>
    <w:qFormat/>
    <w:rsid w:val="00277545"/>
    <w:pPr>
      <w:suppressAutoHyphens/>
      <w:autoSpaceDN/>
      <w:adjustRightInd/>
      <w:spacing w:line="240" w:lineRule="atLeast"/>
      <w:ind w:left="397" w:hanging="57"/>
    </w:pPr>
    <w:rPr>
      <w:rFonts w:ascii="SchoolBookSanPin;Times New Roma" w:hAnsi="SchoolBookSanPin;Times New Roma" w:cs="SchoolBookSanPin;Times New Roma"/>
      <w:lang w:eastAsia="zh-CN"/>
    </w:rPr>
  </w:style>
  <w:style w:type="paragraph" w:customStyle="1" w:styleId="1ff8">
    <w:name w:val="О1"/>
    <w:basedOn w:val="10"/>
    <w:link w:val="1ff9"/>
    <w:qFormat/>
    <w:rsid w:val="00277545"/>
    <w:pPr>
      <w:spacing w:line="259" w:lineRule="auto"/>
      <w:contextualSpacing w:val="0"/>
      <w:jc w:val="both"/>
    </w:pPr>
    <w:rPr>
      <w:rFonts w:cs="Times New Roman"/>
      <w:color w:val="2F5496" w:themeColor="accent1" w:themeShade="BF"/>
      <w:sz w:val="28"/>
      <w:szCs w:val="28"/>
    </w:rPr>
  </w:style>
  <w:style w:type="character" w:customStyle="1" w:styleId="1ff9">
    <w:name w:val="О1 Знак"/>
    <w:basedOn w:val="11"/>
    <w:link w:val="1ff8"/>
    <w:rsid w:val="00277545"/>
    <w:rPr>
      <w:rFonts w:ascii="Times New Roman" w:eastAsiaTheme="majorEastAsia" w:hAnsi="Times New Roman" w:cs="Times New Roman"/>
      <w:b/>
      <w:color w:val="2F5496" w:themeColor="accent1" w:themeShade="BF"/>
      <w:sz w:val="28"/>
      <w:szCs w:val="28"/>
    </w:rPr>
  </w:style>
  <w:style w:type="paragraph" w:customStyle="1" w:styleId="2ff2">
    <w:name w:val="О2"/>
    <w:basedOn w:val="2"/>
    <w:link w:val="2ff3"/>
    <w:qFormat/>
    <w:rsid w:val="00277545"/>
    <w:pPr>
      <w:spacing w:after="120" w:line="259" w:lineRule="auto"/>
      <w:contextualSpacing w:val="0"/>
      <w:jc w:val="left"/>
    </w:pPr>
    <w:rPr>
      <w:rFonts w:cs="Times New Roman"/>
      <w:bCs/>
      <w:color w:val="2F5496" w:themeColor="accent1" w:themeShade="BF"/>
      <w:szCs w:val="28"/>
    </w:rPr>
  </w:style>
  <w:style w:type="character" w:customStyle="1" w:styleId="2ff3">
    <w:name w:val="О2 Знак"/>
    <w:basedOn w:val="20"/>
    <w:link w:val="2ff2"/>
    <w:rsid w:val="00277545"/>
    <w:rPr>
      <w:rFonts w:ascii="Times New Roman" w:eastAsiaTheme="majorEastAsia" w:hAnsi="Times New Roman" w:cs="Times New Roman"/>
      <w:b/>
      <w:bCs/>
      <w:color w:val="2F5496" w:themeColor="accent1" w:themeShade="BF"/>
      <w:sz w:val="28"/>
      <w:szCs w:val="28"/>
    </w:rPr>
  </w:style>
  <w:style w:type="table" w:customStyle="1" w:styleId="1ffa">
    <w:name w:val="Сетка таблицы светлая1"/>
    <w:basedOn w:val="a2"/>
    <w:uiPriority w:val="40"/>
    <w:rsid w:val="002775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2ff4">
    <w:name w:val="Стиль2"/>
    <w:basedOn w:val="a0"/>
    <w:link w:val="2ff5"/>
    <w:qFormat/>
    <w:rsid w:val="00277545"/>
    <w:pPr>
      <w:jc w:val="both"/>
    </w:pPr>
    <w:rPr>
      <w:rFonts w:ascii="Times New Roman" w:hAnsi="Times New Roman" w:cs="Times New Roman"/>
      <w:b/>
      <w:sz w:val="28"/>
      <w:szCs w:val="28"/>
    </w:rPr>
  </w:style>
  <w:style w:type="character" w:customStyle="1" w:styleId="2ff5">
    <w:name w:val="Стиль2 Знак"/>
    <w:basedOn w:val="a1"/>
    <w:link w:val="2ff4"/>
    <w:rsid w:val="00277545"/>
    <w:rPr>
      <w:rFonts w:ascii="Times New Roman" w:hAnsi="Times New Roman" w:cs="Times New Roman"/>
      <w:b/>
      <w:sz w:val="28"/>
      <w:szCs w:val="28"/>
    </w:rPr>
  </w:style>
  <w:style w:type="character" w:customStyle="1" w:styleId="WW8Num5z3">
    <w:name w:val="WW8Num5z3"/>
    <w:qFormat/>
    <w:rsid w:val="00277545"/>
    <w:rPr>
      <w:rFonts w:ascii="Symbol" w:eastAsia="Symbol" w:hAnsi="Symbol" w:cs="Symbol"/>
    </w:rPr>
  </w:style>
  <w:style w:type="paragraph" w:customStyle="1" w:styleId="1ffb">
    <w:name w:val="ОБЖ1"/>
    <w:basedOn w:val="10"/>
    <w:link w:val="1ffc"/>
    <w:qFormat/>
    <w:rsid w:val="00277545"/>
    <w:pPr>
      <w:spacing w:line="254" w:lineRule="auto"/>
      <w:contextualSpacing w:val="0"/>
      <w:jc w:val="left"/>
    </w:pPr>
    <w:rPr>
      <w:rFonts w:cs="Times New Roman"/>
      <w:color w:val="2F5496" w:themeColor="accent1" w:themeShade="BF"/>
      <w:sz w:val="28"/>
      <w:szCs w:val="28"/>
    </w:rPr>
  </w:style>
  <w:style w:type="character" w:customStyle="1" w:styleId="1ffc">
    <w:name w:val="ОБЖ1 Знак"/>
    <w:basedOn w:val="11"/>
    <w:link w:val="1ffb"/>
    <w:rsid w:val="00277545"/>
    <w:rPr>
      <w:rFonts w:ascii="Times New Roman" w:eastAsiaTheme="majorEastAsia" w:hAnsi="Times New Roman" w:cs="Times New Roman"/>
      <w:b/>
      <w:color w:val="2F5496" w:themeColor="accent1" w:themeShade="BF"/>
      <w:sz w:val="28"/>
      <w:szCs w:val="28"/>
    </w:rPr>
  </w:style>
  <w:style w:type="paragraph" w:customStyle="1" w:styleId="2ff6">
    <w:name w:val="ОБЖ2"/>
    <w:basedOn w:val="2"/>
    <w:link w:val="2ff7"/>
    <w:qFormat/>
    <w:rsid w:val="00277545"/>
    <w:pPr>
      <w:keepLines w:val="0"/>
      <w:spacing w:after="120" w:line="259" w:lineRule="auto"/>
      <w:contextualSpacing w:val="0"/>
      <w:jc w:val="left"/>
    </w:pPr>
    <w:rPr>
      <w:rFonts w:eastAsia="Times New Roman" w:cs="Times New Roman"/>
      <w:bCs/>
      <w:iCs/>
      <w:color w:val="2F5496" w:themeColor="accent1" w:themeShade="BF"/>
      <w:kern w:val="32"/>
      <w:szCs w:val="28"/>
      <w:lang w:eastAsia="ru-RU"/>
    </w:rPr>
  </w:style>
  <w:style w:type="character" w:customStyle="1" w:styleId="2ff7">
    <w:name w:val="ОБЖ2 Знак"/>
    <w:basedOn w:val="20"/>
    <w:link w:val="2ff6"/>
    <w:rsid w:val="00277545"/>
    <w:rPr>
      <w:rFonts w:ascii="Times New Roman" w:eastAsia="Times New Roman" w:hAnsi="Times New Roman" w:cs="Times New Roman"/>
      <w:b/>
      <w:bCs/>
      <w:iCs/>
      <w:color w:val="2F5496" w:themeColor="accent1" w:themeShade="BF"/>
      <w:kern w:val="32"/>
      <w:sz w:val="28"/>
      <w:szCs w:val="28"/>
      <w:lang w:eastAsia="ru-RU"/>
    </w:rPr>
  </w:style>
  <w:style w:type="paragraph" w:customStyle="1" w:styleId="3f7">
    <w:name w:val="ОБЖ3"/>
    <w:basedOn w:val="a0"/>
    <w:link w:val="3f8"/>
    <w:qFormat/>
    <w:rsid w:val="00277545"/>
    <w:pPr>
      <w:suppressAutoHyphens/>
      <w:spacing w:after="0"/>
      <w:contextualSpacing/>
      <w:jc w:val="both"/>
    </w:pPr>
    <w:rPr>
      <w:rFonts w:ascii="Times New Roman" w:hAnsi="Times New Roman"/>
      <w:b/>
      <w:sz w:val="28"/>
      <w:szCs w:val="28"/>
    </w:rPr>
  </w:style>
  <w:style w:type="character" w:customStyle="1" w:styleId="3f8">
    <w:name w:val="ОБЖ3 Знак"/>
    <w:basedOn w:val="a1"/>
    <w:link w:val="3f7"/>
    <w:rsid w:val="00277545"/>
    <w:rPr>
      <w:rFonts w:ascii="Times New Roman" w:hAnsi="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750099">
      <w:bodyDiv w:val="1"/>
      <w:marLeft w:val="0"/>
      <w:marRight w:val="0"/>
      <w:marTop w:val="0"/>
      <w:marBottom w:val="0"/>
      <w:divBdr>
        <w:top w:val="none" w:sz="0" w:space="0" w:color="auto"/>
        <w:left w:val="none" w:sz="0" w:space="0" w:color="auto"/>
        <w:bottom w:val="none" w:sz="0" w:space="0" w:color="auto"/>
        <w:right w:val="none" w:sz="0" w:space="0" w:color="auto"/>
      </w:divBdr>
    </w:div>
    <w:div w:id="1742216269">
      <w:bodyDiv w:val="1"/>
      <w:marLeft w:val="0"/>
      <w:marRight w:val="0"/>
      <w:marTop w:val="0"/>
      <w:marBottom w:val="0"/>
      <w:divBdr>
        <w:top w:val="none" w:sz="0" w:space="0" w:color="auto"/>
        <w:left w:val="none" w:sz="0" w:space="0" w:color="auto"/>
        <w:bottom w:val="none" w:sz="0" w:space="0" w:color="auto"/>
        <w:right w:val="none" w:sz="0" w:space="0" w:color="auto"/>
      </w:divBdr>
    </w:div>
    <w:div w:id="197135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face.ru/uploads/region/consultation/consulting_docs/273-fz.pdf?1487011502834" TargetMode="External"/><Relationship Id="rId13" Type="http://schemas.openxmlformats.org/officeDocument/2006/relationships/hyperlink" Target="https://pandia.ru/text/category/horeogra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andia.ru/text/category/korrektcionnaya_rabot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ndia.ru/text/category/fonetik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andia.ru/text/category/artikulyatciya/" TargetMode="External"/><Relationship Id="rId4" Type="http://schemas.openxmlformats.org/officeDocument/2006/relationships/settings" Target="settings.xml"/><Relationship Id="rId9" Type="http://schemas.openxmlformats.org/officeDocument/2006/relationships/hyperlink" Target="https://eduface.ru/uploads/region/consultation/consulting_docs/273-fz.pdf?1487011502834"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C9D62-FC3D-4C92-9D00-9B421F18A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TotalTime>
  <Pages>1</Pages>
  <Words>181811</Words>
  <Characters>1036325</Characters>
  <Application>Microsoft Office Word</Application>
  <DocSecurity>0</DocSecurity>
  <Lines>8636</Lines>
  <Paragraphs>2431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2024-01-02T06:52:00Z</cp:lastPrinted>
  <dcterms:created xsi:type="dcterms:W3CDTF">2023-12-29T16:31:00Z</dcterms:created>
  <dcterms:modified xsi:type="dcterms:W3CDTF">2024-09-29T18:43:00Z</dcterms:modified>
</cp:coreProperties>
</file>